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08" w:rsidRPr="00896526" w:rsidRDefault="00A84F08" w:rsidP="00A84F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Cs w:val="24"/>
        </w:rPr>
      </w:pPr>
      <w:r w:rsidRPr="00896526">
        <w:rPr>
          <w:rFonts w:ascii="Times New Roman" w:hAnsi="Times New Roman" w:cs="Times New Roman"/>
          <w:b/>
          <w:bCs/>
          <w:color w:val="000000"/>
          <w:szCs w:val="24"/>
        </w:rPr>
        <w:t>Maxandre Neri</w:t>
      </w:r>
    </w:p>
    <w:p w:rsidR="00451541" w:rsidRPr="00896526" w:rsidRDefault="00451541" w:rsidP="00A84F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8"/>
          <w:szCs w:val="6"/>
        </w:rPr>
      </w:pPr>
    </w:p>
    <w:p w:rsidR="000D116D" w:rsidRPr="00F95044" w:rsidRDefault="000D116D" w:rsidP="000D116D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20"/>
        </w:rPr>
      </w:pPr>
      <w:r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  </w:t>
      </w:r>
      <w:r w:rsidR="00533E68">
        <w:rPr>
          <w:rFonts w:ascii="Times New Roman" w:hAnsi="Times New Roman" w:cs="Times New Roman"/>
          <w:color w:val="000000"/>
          <w:sz w:val="18"/>
          <w:szCs w:val="20"/>
        </w:rPr>
        <w:t xml:space="preserve">   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>22 years old  -  Nationality: French</w:t>
      </w:r>
    </w:p>
    <w:p w:rsidR="00A84F08" w:rsidRPr="00F95044" w:rsidRDefault="00D24B96" w:rsidP="000D116D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20"/>
          <w:lang w:val="fr-FR"/>
        </w:rPr>
      </w:pPr>
      <w:r w:rsidRPr="00F95044">
        <w:rPr>
          <w:rFonts w:ascii="Times New Roman" w:hAnsi="Times New Roman" w:cs="Times New Roman"/>
          <w:color w:val="000000"/>
          <w:sz w:val="18"/>
          <w:szCs w:val="20"/>
          <w:lang w:val="fr-FR"/>
        </w:rPr>
        <w:t xml:space="preserve">Phone: +33 (0) 6 86 </w:t>
      </w:r>
      <w:r w:rsidR="00A84F08" w:rsidRPr="00F95044">
        <w:rPr>
          <w:rFonts w:ascii="Times New Roman" w:hAnsi="Times New Roman" w:cs="Times New Roman"/>
          <w:color w:val="000000"/>
          <w:sz w:val="18"/>
          <w:szCs w:val="20"/>
          <w:lang w:val="fr-FR"/>
        </w:rPr>
        <w:t>44</w:t>
      </w:r>
      <w:r w:rsidRPr="00F95044">
        <w:rPr>
          <w:rFonts w:ascii="Times New Roman" w:hAnsi="Times New Roman" w:cs="Times New Roman"/>
          <w:color w:val="000000"/>
          <w:sz w:val="18"/>
          <w:szCs w:val="20"/>
          <w:lang w:val="fr-FR"/>
        </w:rPr>
        <w:t xml:space="preserve"> </w:t>
      </w:r>
      <w:r w:rsidR="00A84F08" w:rsidRPr="00F95044">
        <w:rPr>
          <w:rFonts w:ascii="Times New Roman" w:hAnsi="Times New Roman" w:cs="Times New Roman"/>
          <w:color w:val="000000"/>
          <w:sz w:val="18"/>
          <w:szCs w:val="20"/>
          <w:lang w:val="fr-FR"/>
        </w:rPr>
        <w:t>87</w:t>
      </w:r>
      <w:r w:rsidRPr="00F95044">
        <w:rPr>
          <w:rFonts w:ascii="Times New Roman" w:hAnsi="Times New Roman" w:cs="Times New Roman"/>
          <w:color w:val="000000"/>
          <w:sz w:val="18"/>
          <w:szCs w:val="20"/>
          <w:lang w:val="fr-FR"/>
        </w:rPr>
        <w:t xml:space="preserve"> </w:t>
      </w:r>
      <w:r w:rsidR="00A84F08" w:rsidRPr="00F95044">
        <w:rPr>
          <w:rFonts w:ascii="Times New Roman" w:hAnsi="Times New Roman" w:cs="Times New Roman"/>
          <w:color w:val="000000"/>
          <w:sz w:val="18"/>
          <w:szCs w:val="20"/>
          <w:lang w:val="fr-FR"/>
        </w:rPr>
        <w:t>02</w:t>
      </w:r>
      <w:r w:rsidR="001F107D" w:rsidRPr="00F95044">
        <w:rPr>
          <w:rFonts w:ascii="Times New Roman" w:hAnsi="Times New Roman" w:cs="Times New Roman"/>
          <w:color w:val="000000"/>
          <w:sz w:val="18"/>
          <w:szCs w:val="20"/>
          <w:lang w:val="fr-FR"/>
        </w:rPr>
        <w:t xml:space="preserve">  -  E</w:t>
      </w:r>
      <w:r w:rsidRPr="00F95044">
        <w:rPr>
          <w:rFonts w:ascii="Times New Roman" w:hAnsi="Times New Roman" w:cs="Times New Roman"/>
          <w:color w:val="000000"/>
          <w:sz w:val="18"/>
          <w:szCs w:val="20"/>
          <w:lang w:val="fr-FR"/>
        </w:rPr>
        <w:t>mail: maxandre.neri@gmail.com</w:t>
      </w:r>
    </w:p>
    <w:p w:rsidR="00C052AF" w:rsidRPr="00F95044" w:rsidRDefault="00C052AF" w:rsidP="000D11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20"/>
          <w:lang w:val="fr-FR"/>
        </w:rPr>
      </w:pPr>
      <w:r w:rsidRPr="00F95044">
        <w:rPr>
          <w:rFonts w:ascii="Times New Roman" w:hAnsi="Times New Roman" w:cs="Times New Roman"/>
          <w:color w:val="000000"/>
          <w:sz w:val="18"/>
          <w:szCs w:val="20"/>
          <w:lang w:val="fr-FR"/>
        </w:rPr>
        <w:t xml:space="preserve">689 Route de la Colle, Saint-Paul de Vence, </w:t>
      </w:r>
      <w:r w:rsidR="009A7B92" w:rsidRPr="00F95044">
        <w:rPr>
          <w:rFonts w:ascii="Times New Roman" w:hAnsi="Times New Roman" w:cs="Times New Roman"/>
          <w:color w:val="000000"/>
          <w:sz w:val="18"/>
          <w:szCs w:val="20"/>
          <w:lang w:val="fr-FR"/>
        </w:rPr>
        <w:t>France</w:t>
      </w:r>
    </w:p>
    <w:p w:rsidR="009A7B92" w:rsidRPr="009B5341" w:rsidRDefault="009A7B92" w:rsidP="00554B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8"/>
          <w:szCs w:val="10"/>
          <w:lang w:val="fr-FR"/>
        </w:rPr>
      </w:pPr>
    </w:p>
    <w:p w:rsidR="009A7B92" w:rsidRDefault="006829B2" w:rsidP="00B74592">
      <w:pPr>
        <w:autoSpaceDE w:val="0"/>
        <w:autoSpaceDN w:val="0"/>
        <w:adjustRightInd w:val="0"/>
        <w:spacing w:after="0" w:line="240" w:lineRule="auto"/>
        <w:rPr>
          <w:rFonts w:ascii="Times New Roman" w:eastAsia="PLRoman10-Regular" w:hAnsi="Times New Roman" w:cs="Times New Roman"/>
          <w:sz w:val="18"/>
          <w:szCs w:val="20"/>
        </w:rPr>
      </w:pPr>
      <w:r w:rsidRPr="00F95044">
        <w:rPr>
          <w:rFonts w:ascii="Times New Roman" w:eastAsia="PLRoman10-Regular" w:hAnsi="Times New Roman" w:cs="Times New Roman"/>
          <w:sz w:val="18"/>
          <w:szCs w:val="20"/>
        </w:rPr>
        <w:t>A h</w:t>
      </w:r>
      <w:r w:rsidR="009A7B92" w:rsidRPr="00F95044">
        <w:rPr>
          <w:rFonts w:ascii="Times New Roman" w:eastAsia="PLRoman10-Regular" w:hAnsi="Times New Roman" w:cs="Times New Roman"/>
          <w:sz w:val="18"/>
          <w:szCs w:val="20"/>
        </w:rPr>
        <w:t xml:space="preserve">ighly motivated, goal-driven </w:t>
      </w:r>
      <w:r w:rsidR="00F01114" w:rsidRPr="00F95044">
        <w:rPr>
          <w:rFonts w:ascii="Times New Roman" w:eastAsia="PLRoman10-Regular" w:hAnsi="Times New Roman" w:cs="Times New Roman"/>
          <w:sz w:val="18"/>
          <w:szCs w:val="20"/>
        </w:rPr>
        <w:t xml:space="preserve">student </w:t>
      </w:r>
      <w:r w:rsidR="009A7B92" w:rsidRPr="00F95044">
        <w:rPr>
          <w:rFonts w:ascii="Times New Roman" w:eastAsia="PLRoman10-Regular" w:hAnsi="Times New Roman" w:cs="Times New Roman"/>
          <w:sz w:val="18"/>
          <w:szCs w:val="20"/>
        </w:rPr>
        <w:t xml:space="preserve">with strong </w:t>
      </w:r>
      <w:r w:rsidR="00F01114" w:rsidRPr="00F95044">
        <w:rPr>
          <w:rFonts w:ascii="Times New Roman" w:eastAsia="PLRoman10-Regular" w:hAnsi="Times New Roman" w:cs="Times New Roman"/>
          <w:sz w:val="18"/>
          <w:szCs w:val="20"/>
        </w:rPr>
        <w:t>mathematical background a</w:t>
      </w:r>
      <w:r w:rsidR="009A7B92" w:rsidRPr="00F95044">
        <w:rPr>
          <w:rFonts w:ascii="Times New Roman" w:eastAsia="PLRoman10-Regular" w:hAnsi="Times New Roman" w:cs="Times New Roman"/>
          <w:sz w:val="18"/>
          <w:szCs w:val="20"/>
        </w:rPr>
        <w:t xml:space="preserve">nd IT experience. </w:t>
      </w:r>
      <w:r w:rsidR="00F01114" w:rsidRPr="00F95044">
        <w:rPr>
          <w:rFonts w:ascii="Times New Roman" w:eastAsia="PLRoman10-Regular" w:hAnsi="Times New Roman" w:cs="Times New Roman"/>
          <w:sz w:val="18"/>
          <w:szCs w:val="20"/>
        </w:rPr>
        <w:t>Strong sense of integrity, ethic</w:t>
      </w:r>
      <w:r w:rsidR="00853B0E">
        <w:rPr>
          <w:rFonts w:ascii="Times New Roman" w:eastAsia="PLRoman10-Regular" w:hAnsi="Times New Roman" w:cs="Times New Roman"/>
          <w:sz w:val="18"/>
          <w:szCs w:val="20"/>
        </w:rPr>
        <w:t>s</w:t>
      </w:r>
      <w:r w:rsidR="00F01114" w:rsidRPr="00F95044">
        <w:rPr>
          <w:rFonts w:ascii="Times New Roman" w:eastAsia="PLRoman10-Regular" w:hAnsi="Times New Roman" w:cs="Times New Roman"/>
          <w:sz w:val="18"/>
          <w:szCs w:val="20"/>
        </w:rPr>
        <w:t xml:space="preserve"> and willing</w:t>
      </w:r>
      <w:r w:rsidR="00A43F86">
        <w:rPr>
          <w:rFonts w:ascii="Times New Roman" w:eastAsia="PLRoman10-Regular" w:hAnsi="Times New Roman" w:cs="Times New Roman"/>
          <w:sz w:val="18"/>
          <w:szCs w:val="20"/>
        </w:rPr>
        <w:t>ness</w:t>
      </w:r>
      <w:r w:rsidR="00F01114" w:rsidRPr="00F95044">
        <w:rPr>
          <w:rFonts w:ascii="Times New Roman" w:eastAsia="PLRoman10-Regular" w:hAnsi="Times New Roman" w:cs="Times New Roman"/>
          <w:sz w:val="18"/>
          <w:szCs w:val="20"/>
        </w:rPr>
        <w:t xml:space="preserve"> to learn. </w:t>
      </w:r>
      <w:r w:rsidR="009A7B92" w:rsidRPr="00F95044">
        <w:rPr>
          <w:rFonts w:ascii="Times New Roman" w:eastAsia="PLRoman10-Regular" w:hAnsi="Times New Roman" w:cs="Times New Roman"/>
          <w:sz w:val="18"/>
          <w:szCs w:val="20"/>
        </w:rPr>
        <w:t xml:space="preserve">Previous employers </w:t>
      </w:r>
      <w:r w:rsidR="00B74592" w:rsidRPr="00F95044">
        <w:rPr>
          <w:rFonts w:ascii="Times New Roman" w:eastAsia="PLRoman10-Regular" w:hAnsi="Times New Roman" w:cs="Times New Roman"/>
          <w:sz w:val="18"/>
          <w:szCs w:val="20"/>
        </w:rPr>
        <w:t>particularly</w:t>
      </w:r>
      <w:r w:rsidR="009A7B92" w:rsidRPr="00F95044">
        <w:rPr>
          <w:rFonts w:ascii="Times New Roman" w:eastAsia="PLRoman10-Regular" w:hAnsi="Times New Roman" w:cs="Times New Roman"/>
          <w:sz w:val="18"/>
          <w:szCs w:val="20"/>
        </w:rPr>
        <w:t xml:space="preserve"> </w:t>
      </w:r>
      <w:r w:rsidR="00B74592" w:rsidRPr="00F95044">
        <w:rPr>
          <w:rFonts w:ascii="Times New Roman" w:eastAsia="PLRoman10-Regular" w:hAnsi="Times New Roman" w:cs="Times New Roman"/>
          <w:sz w:val="18"/>
          <w:szCs w:val="20"/>
        </w:rPr>
        <w:t>valued</w:t>
      </w:r>
      <w:r w:rsidR="009A7B92" w:rsidRPr="00F95044">
        <w:rPr>
          <w:rFonts w:ascii="Times New Roman" w:eastAsia="PLRoman10-Regular" w:hAnsi="Times New Roman" w:cs="Times New Roman"/>
          <w:sz w:val="18"/>
          <w:szCs w:val="20"/>
        </w:rPr>
        <w:t xml:space="preserve"> the level of precision</w:t>
      </w:r>
      <w:r w:rsidR="001F107D" w:rsidRPr="00F95044">
        <w:rPr>
          <w:rFonts w:ascii="Times New Roman" w:eastAsia="PLRoman10-Regular" w:hAnsi="Times New Roman" w:cs="Times New Roman"/>
          <w:sz w:val="18"/>
          <w:szCs w:val="20"/>
        </w:rPr>
        <w:t xml:space="preserve"> and efficiency</w:t>
      </w:r>
      <w:r w:rsidR="009A7B92" w:rsidRPr="00F95044">
        <w:rPr>
          <w:rFonts w:ascii="Times New Roman" w:eastAsia="PLRoman10-Regular" w:hAnsi="Times New Roman" w:cs="Times New Roman"/>
          <w:sz w:val="18"/>
          <w:szCs w:val="20"/>
        </w:rPr>
        <w:t xml:space="preserve"> with which tasks were executed and</w:t>
      </w:r>
      <w:r w:rsidR="001F107D" w:rsidRPr="00F95044">
        <w:rPr>
          <w:rFonts w:ascii="Times New Roman" w:eastAsia="PLRoman10-Regular" w:hAnsi="Times New Roman" w:cs="Times New Roman"/>
          <w:sz w:val="18"/>
          <w:szCs w:val="20"/>
        </w:rPr>
        <w:t xml:space="preserve"> the</w:t>
      </w:r>
      <w:r w:rsidR="009A7B92" w:rsidRPr="00F95044">
        <w:rPr>
          <w:rFonts w:ascii="Times New Roman" w:eastAsia="PLRoman10-Regular" w:hAnsi="Times New Roman" w:cs="Times New Roman"/>
          <w:sz w:val="18"/>
          <w:szCs w:val="20"/>
        </w:rPr>
        <w:t xml:space="preserve"> strong organization</w:t>
      </w:r>
      <w:r w:rsidR="00B74592" w:rsidRPr="00F95044">
        <w:rPr>
          <w:rFonts w:ascii="Times New Roman" w:eastAsia="PLRoman10-Regular" w:hAnsi="Times New Roman" w:cs="Times New Roman"/>
          <w:sz w:val="18"/>
          <w:szCs w:val="20"/>
        </w:rPr>
        <w:t>al</w:t>
      </w:r>
      <w:r w:rsidR="009A7B92" w:rsidRPr="00F95044">
        <w:rPr>
          <w:rFonts w:ascii="Times New Roman" w:eastAsia="PLRoman10-Regular" w:hAnsi="Times New Roman" w:cs="Times New Roman"/>
          <w:sz w:val="18"/>
          <w:szCs w:val="20"/>
        </w:rPr>
        <w:t xml:space="preserve"> skills developed during studies</w:t>
      </w:r>
      <w:r w:rsidR="00F01114" w:rsidRPr="00F95044">
        <w:rPr>
          <w:rFonts w:ascii="Times New Roman" w:eastAsia="PLRoman10-Regular" w:hAnsi="Times New Roman" w:cs="Times New Roman"/>
          <w:sz w:val="18"/>
          <w:szCs w:val="20"/>
        </w:rPr>
        <w:t xml:space="preserve"> and experiences</w:t>
      </w:r>
      <w:r w:rsidR="009A7B92" w:rsidRPr="00F95044">
        <w:rPr>
          <w:rFonts w:ascii="Times New Roman" w:eastAsia="PLRoman10-Regular" w:hAnsi="Times New Roman" w:cs="Times New Roman"/>
          <w:sz w:val="18"/>
          <w:szCs w:val="20"/>
        </w:rPr>
        <w:t>.</w:t>
      </w:r>
    </w:p>
    <w:p w:rsidR="00F95044" w:rsidRPr="00BD5C44" w:rsidRDefault="00F95044" w:rsidP="00B74592">
      <w:pPr>
        <w:autoSpaceDE w:val="0"/>
        <w:autoSpaceDN w:val="0"/>
        <w:adjustRightInd w:val="0"/>
        <w:spacing w:after="0" w:line="240" w:lineRule="auto"/>
        <w:rPr>
          <w:rFonts w:ascii="Times New Roman" w:eastAsia="PLRoman10-Regular" w:hAnsi="Times New Roman" w:cs="Times New Roman"/>
          <w:sz w:val="6"/>
          <w:szCs w:val="8"/>
        </w:rPr>
      </w:pPr>
    </w:p>
    <w:p w:rsidR="00A84F08" w:rsidRPr="00F95044" w:rsidRDefault="00A84F08" w:rsidP="000A7F4D">
      <w:pPr>
        <w:pStyle w:val="IntenseQuote"/>
        <w:pBdr>
          <w:bottom w:val="single" w:sz="4" w:space="1" w:color="auto"/>
        </w:pBdr>
        <w:ind w:left="0"/>
        <w:rPr>
          <w:rFonts w:ascii="Times New Roman" w:hAnsi="Times New Roman" w:cs="Times New Roman"/>
        </w:rPr>
      </w:pPr>
      <w:r w:rsidRPr="00F95044">
        <w:rPr>
          <w:rFonts w:ascii="Times New Roman" w:hAnsi="Times New Roman" w:cs="Times New Roman"/>
          <w:sz w:val="20"/>
        </w:rPr>
        <w:t>Education</w:t>
      </w:r>
    </w:p>
    <w:p w:rsidR="00F95044" w:rsidRPr="00BD5C44" w:rsidRDefault="00F95044" w:rsidP="00F950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6"/>
          <w:szCs w:val="8"/>
        </w:rPr>
      </w:pPr>
    </w:p>
    <w:p w:rsidR="00EA3674" w:rsidRPr="00F95044" w:rsidRDefault="00881FA2" w:rsidP="00F950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20"/>
        </w:rPr>
      </w:pPr>
      <w:r w:rsidRPr="00F95044">
        <w:rPr>
          <w:rFonts w:ascii="Times New Roman" w:hAnsi="Times New Roman" w:cs="Times New Roman"/>
          <w:b/>
          <w:color w:val="000000"/>
          <w:sz w:val="18"/>
          <w:szCs w:val="20"/>
        </w:rPr>
        <w:t>Skema Business School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>,</w:t>
      </w:r>
      <w:r w:rsidRPr="00F95044">
        <w:rPr>
          <w:rFonts w:ascii="Times New Roman" w:hAnsi="Times New Roman" w:cs="Times New Roman"/>
          <w:i/>
          <w:iCs/>
          <w:color w:val="000000"/>
          <w:sz w:val="18"/>
          <w:szCs w:val="20"/>
        </w:rPr>
        <w:t xml:space="preserve"> </w:t>
      </w:r>
      <w:r w:rsidR="00A84F08" w:rsidRPr="00F95044">
        <w:rPr>
          <w:rFonts w:ascii="Times New Roman" w:hAnsi="Times New Roman" w:cs="Times New Roman"/>
          <w:i/>
          <w:iCs/>
          <w:color w:val="000000"/>
          <w:sz w:val="18"/>
          <w:szCs w:val="20"/>
        </w:rPr>
        <w:t xml:space="preserve">Master 1 </w:t>
      </w:r>
      <w:r w:rsidR="00A84F08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in </w:t>
      </w:r>
      <w:r w:rsidR="00A84F08" w:rsidRPr="00F95044">
        <w:rPr>
          <w:rFonts w:ascii="Times New Roman" w:hAnsi="Times New Roman" w:cs="Times New Roman"/>
          <w:b/>
          <w:bCs/>
          <w:i/>
          <w:color w:val="000000"/>
          <w:sz w:val="18"/>
          <w:szCs w:val="20"/>
        </w:rPr>
        <w:t>International Financial Analysis</w:t>
      </w:r>
      <w:r w:rsidR="00016A03" w:rsidRPr="00F95044">
        <w:rPr>
          <w:rFonts w:ascii="Times New Roman" w:hAnsi="Times New Roman" w:cs="Times New Roman"/>
          <w:color w:val="000000"/>
          <w:sz w:val="18"/>
          <w:szCs w:val="20"/>
        </w:rPr>
        <w:t>, May 20</w:t>
      </w:r>
      <w:r w:rsidR="00F95044">
        <w:rPr>
          <w:rFonts w:ascii="Times New Roman" w:hAnsi="Times New Roman" w:cs="Times New Roman"/>
          <w:color w:val="000000"/>
          <w:sz w:val="18"/>
          <w:szCs w:val="20"/>
        </w:rPr>
        <w:t>15</w:t>
      </w:r>
      <w:r w:rsidR="00F95044">
        <w:rPr>
          <w:rFonts w:ascii="Times New Roman" w:hAnsi="Times New Roman" w:cs="Times New Roman"/>
          <w:color w:val="000000"/>
          <w:sz w:val="18"/>
          <w:szCs w:val="20"/>
        </w:rPr>
        <w:tab/>
      </w:r>
      <w:r w:rsidR="00F95044">
        <w:rPr>
          <w:rFonts w:ascii="Times New Roman" w:hAnsi="Times New Roman" w:cs="Times New Roman"/>
          <w:color w:val="000000"/>
          <w:sz w:val="18"/>
          <w:szCs w:val="20"/>
        </w:rPr>
        <w:tab/>
      </w:r>
      <w:r w:rsidR="00F95044">
        <w:rPr>
          <w:rFonts w:ascii="Times New Roman" w:hAnsi="Times New Roman" w:cs="Times New Roman"/>
          <w:color w:val="000000"/>
          <w:sz w:val="18"/>
          <w:szCs w:val="20"/>
        </w:rPr>
        <w:tab/>
      </w:r>
      <w:r w:rsidR="00F95044">
        <w:rPr>
          <w:rFonts w:ascii="Times New Roman" w:hAnsi="Times New Roman" w:cs="Times New Roman"/>
          <w:color w:val="000000"/>
          <w:sz w:val="18"/>
          <w:szCs w:val="20"/>
        </w:rPr>
        <w:tab/>
      </w:r>
      <w:r w:rsidR="00F95044">
        <w:rPr>
          <w:rFonts w:ascii="Times New Roman" w:hAnsi="Times New Roman" w:cs="Times New Roman"/>
          <w:color w:val="000000"/>
          <w:sz w:val="18"/>
          <w:szCs w:val="20"/>
        </w:rPr>
        <w:tab/>
        <w:t xml:space="preserve">              GPA: 3.76</w:t>
      </w:r>
    </w:p>
    <w:p w:rsidR="00B74592" w:rsidRPr="00F95044" w:rsidRDefault="00AE7588" w:rsidP="00016A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20"/>
        </w:rPr>
      </w:pPr>
      <w:r w:rsidRPr="00F95044">
        <w:rPr>
          <w:rFonts w:ascii="Times New Roman" w:hAnsi="Times New Roman" w:cs="Times New Roman"/>
          <w:sz w:val="18"/>
          <w:szCs w:val="20"/>
        </w:rPr>
        <w:t>Courses</w:t>
      </w:r>
      <w:r w:rsidR="00A84F08" w:rsidRPr="00F95044">
        <w:rPr>
          <w:rFonts w:ascii="Times New Roman" w:hAnsi="Times New Roman" w:cs="Times New Roman"/>
          <w:color w:val="000000"/>
          <w:sz w:val="18"/>
          <w:szCs w:val="20"/>
        </w:rPr>
        <w:t>: Quantitative Method</w:t>
      </w:r>
      <w:r w:rsidR="00EA3674" w:rsidRPr="00F95044">
        <w:rPr>
          <w:rFonts w:ascii="Times New Roman" w:hAnsi="Times New Roman" w:cs="Times New Roman"/>
          <w:color w:val="000000"/>
          <w:sz w:val="18"/>
          <w:szCs w:val="20"/>
        </w:rPr>
        <w:t>s</w:t>
      </w:r>
      <w:r w:rsidR="00A84F08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, Financial Products (equity, fixed income, derivatives), Corporate Finance, </w:t>
      </w:r>
    </w:p>
    <w:p w:rsidR="00A84F08" w:rsidRPr="00F95044" w:rsidRDefault="00EA3674" w:rsidP="00016A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20"/>
        </w:rPr>
      </w:pPr>
      <w:r w:rsidRPr="00F95044">
        <w:rPr>
          <w:rFonts w:ascii="Times New Roman" w:hAnsi="Times New Roman" w:cs="Times New Roman"/>
          <w:color w:val="000000"/>
          <w:sz w:val="18"/>
          <w:szCs w:val="20"/>
        </w:rPr>
        <w:t>Portfolio</w:t>
      </w:r>
      <w:r w:rsidR="00A84F08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 Management, Economics, Ethics</w:t>
      </w:r>
    </w:p>
    <w:p w:rsidR="00451541" w:rsidRPr="00BD5C44" w:rsidRDefault="00451541" w:rsidP="00EA36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6"/>
          <w:szCs w:val="6"/>
        </w:rPr>
      </w:pPr>
    </w:p>
    <w:p w:rsidR="00EA3674" w:rsidRPr="00F95044" w:rsidRDefault="00A84F08" w:rsidP="000467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8"/>
          <w:szCs w:val="20"/>
        </w:rPr>
      </w:pPr>
      <w:r w:rsidRPr="00F95044">
        <w:rPr>
          <w:rFonts w:ascii="Times New Roman" w:hAnsi="Times New Roman" w:cs="Times New Roman"/>
          <w:b/>
          <w:bCs/>
          <w:color w:val="000000"/>
          <w:sz w:val="18"/>
          <w:szCs w:val="20"/>
        </w:rPr>
        <w:t>Skema Business School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, degree in Business and Management, elective: </w:t>
      </w:r>
      <w:r w:rsidRPr="00F95044">
        <w:rPr>
          <w:rFonts w:ascii="Times New Roman" w:hAnsi="Times New Roman" w:cs="Times New Roman"/>
          <w:i/>
          <w:iCs/>
          <w:color w:val="000000"/>
          <w:sz w:val="18"/>
          <w:szCs w:val="20"/>
        </w:rPr>
        <w:t>financial mathematics</w:t>
      </w:r>
      <w:r w:rsidR="00016A03" w:rsidRPr="00F95044">
        <w:rPr>
          <w:rFonts w:ascii="Times New Roman" w:hAnsi="Times New Roman" w:cs="Times New Roman"/>
          <w:color w:val="000000"/>
          <w:sz w:val="18"/>
          <w:szCs w:val="20"/>
        </w:rPr>
        <w:t>, May 2014</w:t>
      </w:r>
      <w:r w:rsidR="0004677E">
        <w:rPr>
          <w:rFonts w:ascii="Times New Roman" w:hAnsi="Times New Roman" w:cs="Times New Roman"/>
          <w:color w:val="000000"/>
          <w:sz w:val="18"/>
          <w:szCs w:val="20"/>
        </w:rPr>
        <w:tab/>
      </w:r>
      <w:r w:rsidR="0004677E">
        <w:rPr>
          <w:rFonts w:ascii="Times New Roman" w:hAnsi="Times New Roman" w:cs="Times New Roman"/>
          <w:color w:val="000000"/>
          <w:sz w:val="18"/>
          <w:szCs w:val="20"/>
        </w:rPr>
        <w:tab/>
        <w:t xml:space="preserve"> </w:t>
      </w:r>
      <w:r w:rsidR="0004677E">
        <w:rPr>
          <w:rFonts w:ascii="Times New Roman" w:hAnsi="Times New Roman" w:cs="Times New Roman"/>
          <w:color w:val="000000"/>
          <w:sz w:val="18"/>
          <w:szCs w:val="20"/>
        </w:rPr>
        <w:tab/>
        <w:t xml:space="preserve">              GPA: 3.08</w:t>
      </w:r>
    </w:p>
    <w:p w:rsidR="00EA3674" w:rsidRPr="00BD5C44" w:rsidRDefault="00EA3674" w:rsidP="00EA3674">
      <w:pPr>
        <w:tabs>
          <w:tab w:val="right" w:pos="108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6"/>
          <w:szCs w:val="6"/>
        </w:rPr>
      </w:pPr>
    </w:p>
    <w:p w:rsidR="00016A03" w:rsidRPr="0004677E" w:rsidRDefault="00A84F08" w:rsidP="00016A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8"/>
          <w:szCs w:val="20"/>
        </w:rPr>
      </w:pPr>
      <w:r w:rsidRPr="0004677E">
        <w:rPr>
          <w:rFonts w:ascii="Times New Roman" w:hAnsi="Times New Roman" w:cs="Times New Roman"/>
          <w:b/>
          <w:bCs/>
          <w:sz w:val="18"/>
          <w:szCs w:val="20"/>
        </w:rPr>
        <w:t>Lycée Masséna</w:t>
      </w:r>
      <w:r w:rsidR="00016A03" w:rsidRPr="0004677E">
        <w:rPr>
          <w:rFonts w:ascii="Times New Roman" w:hAnsi="Times New Roman" w:cs="Times New Roman"/>
          <w:sz w:val="18"/>
          <w:szCs w:val="20"/>
        </w:rPr>
        <w:t>, Nice, France, 2011 – 2013</w:t>
      </w:r>
    </w:p>
    <w:p w:rsidR="00A84F08" w:rsidRPr="00F95044" w:rsidRDefault="00A84F08" w:rsidP="00016A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8"/>
          <w:szCs w:val="20"/>
        </w:rPr>
      </w:pPr>
      <w:r w:rsidRPr="00F95044">
        <w:rPr>
          <w:rFonts w:ascii="Times New Roman" w:hAnsi="Times New Roman" w:cs="Times New Roman"/>
          <w:sz w:val="18"/>
          <w:szCs w:val="20"/>
        </w:rPr>
        <w:t xml:space="preserve">Post-secondary preparatory classes preparing for entrance examinations to the </w:t>
      </w:r>
      <w:r w:rsidR="00016A03" w:rsidRPr="00F95044">
        <w:rPr>
          <w:rFonts w:ascii="Times New Roman" w:hAnsi="Times New Roman" w:cs="Times New Roman"/>
          <w:i/>
          <w:iCs/>
          <w:sz w:val="18"/>
          <w:szCs w:val="20"/>
        </w:rPr>
        <w:t xml:space="preserve">French </w:t>
      </w:r>
      <w:r w:rsidRPr="00F95044">
        <w:rPr>
          <w:rFonts w:ascii="Times New Roman" w:hAnsi="Times New Roman" w:cs="Times New Roman"/>
          <w:i/>
          <w:iCs/>
          <w:sz w:val="18"/>
          <w:szCs w:val="20"/>
        </w:rPr>
        <w:t>Business</w:t>
      </w:r>
      <w:r w:rsidR="00AE7588" w:rsidRPr="00F95044">
        <w:rPr>
          <w:rFonts w:ascii="Times New Roman" w:hAnsi="Times New Roman" w:cs="Times New Roman"/>
          <w:i/>
          <w:iCs/>
          <w:sz w:val="18"/>
          <w:szCs w:val="20"/>
        </w:rPr>
        <w:t xml:space="preserve"> </w:t>
      </w:r>
      <w:r w:rsidRPr="00F95044">
        <w:rPr>
          <w:rFonts w:ascii="Times New Roman" w:hAnsi="Times New Roman" w:cs="Times New Roman"/>
          <w:i/>
          <w:iCs/>
          <w:sz w:val="18"/>
          <w:szCs w:val="20"/>
        </w:rPr>
        <w:t>Schools</w:t>
      </w:r>
      <w:r w:rsidR="00881FA2" w:rsidRPr="00F95044">
        <w:rPr>
          <w:rFonts w:ascii="Times New Roman" w:hAnsi="Times New Roman" w:cs="Times New Roman"/>
          <w:i/>
          <w:iCs/>
          <w:sz w:val="18"/>
          <w:szCs w:val="20"/>
        </w:rPr>
        <w:t xml:space="preserve"> (CPGE ECS)</w:t>
      </w:r>
      <w:r w:rsidRPr="00F95044">
        <w:rPr>
          <w:rFonts w:ascii="Times New Roman" w:hAnsi="Times New Roman" w:cs="Times New Roman"/>
          <w:sz w:val="18"/>
          <w:szCs w:val="20"/>
        </w:rPr>
        <w:t>.</w:t>
      </w:r>
    </w:p>
    <w:p w:rsidR="00451541" w:rsidRPr="00BD5C44" w:rsidRDefault="00451541" w:rsidP="00EA36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6"/>
          <w:szCs w:val="6"/>
        </w:rPr>
      </w:pPr>
    </w:p>
    <w:p w:rsidR="00A84F08" w:rsidRDefault="00A84F08" w:rsidP="00A84F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8"/>
          <w:szCs w:val="20"/>
        </w:rPr>
      </w:pPr>
      <w:r w:rsidRPr="00F95044">
        <w:rPr>
          <w:rFonts w:ascii="Times New Roman" w:hAnsi="Times New Roman" w:cs="Times New Roman"/>
          <w:i/>
          <w:iCs/>
          <w:sz w:val="18"/>
          <w:szCs w:val="20"/>
        </w:rPr>
        <w:t xml:space="preserve">Scientific </w:t>
      </w:r>
      <w:r w:rsidRPr="00F95044">
        <w:rPr>
          <w:rFonts w:ascii="Times New Roman" w:hAnsi="Times New Roman" w:cs="Times New Roman"/>
          <w:sz w:val="18"/>
          <w:szCs w:val="20"/>
        </w:rPr>
        <w:t>“</w:t>
      </w:r>
      <w:r w:rsidRPr="00F95044">
        <w:rPr>
          <w:rFonts w:ascii="Times New Roman" w:hAnsi="Times New Roman" w:cs="Times New Roman"/>
          <w:b/>
          <w:sz w:val="18"/>
          <w:szCs w:val="20"/>
        </w:rPr>
        <w:t>baccalauréat</w:t>
      </w:r>
      <w:r w:rsidRPr="00F95044">
        <w:rPr>
          <w:rFonts w:ascii="Times New Roman" w:hAnsi="Times New Roman" w:cs="Times New Roman"/>
          <w:sz w:val="18"/>
          <w:szCs w:val="20"/>
        </w:rPr>
        <w:t xml:space="preserve">” </w:t>
      </w:r>
      <w:r w:rsidR="00451541" w:rsidRPr="00F95044">
        <w:rPr>
          <w:rFonts w:ascii="Times New Roman" w:hAnsi="Times New Roman" w:cs="Times New Roman"/>
          <w:sz w:val="18"/>
          <w:szCs w:val="20"/>
        </w:rPr>
        <w:t>specialty</w:t>
      </w:r>
      <w:r w:rsidRPr="00F95044">
        <w:rPr>
          <w:rFonts w:ascii="Times New Roman" w:hAnsi="Times New Roman" w:cs="Times New Roman"/>
          <w:sz w:val="18"/>
          <w:szCs w:val="20"/>
        </w:rPr>
        <w:t xml:space="preserve"> </w:t>
      </w:r>
      <w:r w:rsidRPr="00F95044">
        <w:rPr>
          <w:rFonts w:ascii="Times New Roman" w:hAnsi="Times New Roman" w:cs="Times New Roman"/>
          <w:i/>
          <w:iCs/>
          <w:sz w:val="18"/>
          <w:szCs w:val="20"/>
        </w:rPr>
        <w:t xml:space="preserve">mathematics </w:t>
      </w:r>
      <w:r w:rsidR="00016A03" w:rsidRPr="00F95044">
        <w:rPr>
          <w:rFonts w:ascii="Times New Roman" w:hAnsi="Times New Roman" w:cs="Times New Roman"/>
          <w:sz w:val="18"/>
          <w:szCs w:val="20"/>
        </w:rPr>
        <w:t>with distinction, June 2011</w:t>
      </w:r>
    </w:p>
    <w:p w:rsidR="00977FFD" w:rsidRPr="00BD5C44" w:rsidRDefault="00977FFD" w:rsidP="00A84F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6"/>
          <w:szCs w:val="8"/>
        </w:rPr>
      </w:pPr>
    </w:p>
    <w:p w:rsidR="00A84F08" w:rsidRPr="00896526" w:rsidRDefault="00BD5C44" w:rsidP="000A7F4D">
      <w:pPr>
        <w:pStyle w:val="IntenseQuote"/>
        <w:pBdr>
          <w:bottom w:val="single" w:sz="4" w:space="1" w:color="auto"/>
        </w:pBdr>
        <w:ind w:left="0"/>
        <w:rPr>
          <w:rFonts w:ascii="Times New Roman" w:hAnsi="Times New Roman" w:cs="Times New Roman"/>
          <w:sz w:val="20"/>
          <w:lang w:val="fr-FR"/>
        </w:rPr>
      </w:pPr>
      <w:r w:rsidRPr="00896526">
        <w:rPr>
          <w:rFonts w:ascii="Times New Roman" w:hAnsi="Times New Roman" w:cs="Times New Roman"/>
          <w:sz w:val="20"/>
          <w:lang w:val="fr-FR"/>
        </w:rPr>
        <w:t>Experience</w:t>
      </w:r>
    </w:p>
    <w:p w:rsidR="00F95044" w:rsidRPr="00896526" w:rsidRDefault="00F95044" w:rsidP="00F95044">
      <w:pPr>
        <w:pStyle w:val="NoSpacing"/>
        <w:rPr>
          <w:sz w:val="4"/>
          <w:szCs w:val="8"/>
          <w:lang w:val="fr-FR"/>
        </w:rPr>
      </w:pPr>
    </w:p>
    <w:p w:rsidR="00D24B96" w:rsidRPr="00896526" w:rsidRDefault="00D24B96" w:rsidP="000771D3">
      <w:pPr>
        <w:pStyle w:val="Subtitle"/>
        <w:jc w:val="center"/>
        <w:rPr>
          <w:rFonts w:ascii="Times New Roman" w:hAnsi="Times New Roman" w:cs="Times New Roman"/>
          <w:color w:val="auto"/>
          <w:sz w:val="18"/>
          <w:lang w:val="fr-FR"/>
        </w:rPr>
      </w:pPr>
      <w:r w:rsidRPr="00896526">
        <w:rPr>
          <w:rFonts w:ascii="Times New Roman" w:hAnsi="Times New Roman" w:cs="Times New Roman"/>
          <w:color w:val="auto"/>
          <w:sz w:val="18"/>
          <w:lang w:val="fr-FR"/>
        </w:rPr>
        <w:t>Professional Experience</w:t>
      </w:r>
    </w:p>
    <w:p w:rsidR="00BD5C44" w:rsidRPr="00896526" w:rsidRDefault="00BD5C44" w:rsidP="00BD5C44">
      <w:pPr>
        <w:pStyle w:val="NoSpacing"/>
        <w:rPr>
          <w:sz w:val="2"/>
          <w:szCs w:val="4"/>
          <w:lang w:val="fr-FR"/>
        </w:rPr>
      </w:pPr>
    </w:p>
    <w:p w:rsidR="0004677E" w:rsidRPr="000C105A" w:rsidRDefault="00A84F08" w:rsidP="0046011E">
      <w:pPr>
        <w:tabs>
          <w:tab w:val="right" w:pos="108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8"/>
          <w:szCs w:val="20"/>
        </w:rPr>
      </w:pPr>
      <w:r w:rsidRPr="0004677E">
        <w:rPr>
          <w:rFonts w:ascii="Times New Roman" w:hAnsi="Times New Roman" w:cs="Times New Roman"/>
          <w:b/>
          <w:sz w:val="18"/>
          <w:szCs w:val="20"/>
          <w:lang w:val="fr-FR"/>
        </w:rPr>
        <w:t>Société Générale Corporate and Investment Banking</w:t>
      </w:r>
      <w:r w:rsidRPr="0004677E">
        <w:rPr>
          <w:rFonts w:ascii="Times New Roman" w:hAnsi="Times New Roman" w:cs="Times New Roman"/>
          <w:sz w:val="18"/>
          <w:szCs w:val="20"/>
          <w:lang w:val="fr-FR"/>
        </w:rPr>
        <w:t>, La Défense</w:t>
      </w:r>
      <w:r w:rsidR="00AE7588" w:rsidRPr="0004677E">
        <w:rPr>
          <w:rFonts w:ascii="Times New Roman" w:hAnsi="Times New Roman" w:cs="Times New Roman"/>
          <w:sz w:val="18"/>
          <w:szCs w:val="20"/>
          <w:lang w:val="fr-FR"/>
        </w:rPr>
        <w:t xml:space="preserve">, </w:t>
      </w:r>
      <w:r w:rsidR="00E63CD2">
        <w:rPr>
          <w:rFonts w:ascii="Times New Roman" w:hAnsi="Times New Roman" w:cs="Times New Roman"/>
          <w:sz w:val="18"/>
          <w:szCs w:val="20"/>
          <w:lang w:val="fr-FR"/>
        </w:rPr>
        <w:t>France.</w:t>
      </w:r>
      <w:r w:rsidR="00B74592" w:rsidRPr="0004677E">
        <w:rPr>
          <w:rFonts w:ascii="Times New Roman" w:hAnsi="Times New Roman" w:cs="Times New Roman"/>
          <w:sz w:val="18"/>
          <w:szCs w:val="20"/>
          <w:lang w:val="fr-FR"/>
        </w:rPr>
        <w:t xml:space="preserve"> </w:t>
      </w:r>
      <w:r w:rsidR="00E63CD2">
        <w:rPr>
          <w:rFonts w:ascii="Times New Roman" w:hAnsi="Times New Roman" w:cs="Times New Roman"/>
          <w:sz w:val="18"/>
          <w:szCs w:val="20"/>
          <w:lang w:val="fr-FR"/>
        </w:rPr>
        <w:t xml:space="preserve">    </w:t>
      </w:r>
      <w:r w:rsidR="00B74592" w:rsidRPr="000C105A">
        <w:rPr>
          <w:rFonts w:ascii="Times New Roman" w:hAnsi="Times New Roman" w:cs="Times New Roman"/>
          <w:b/>
          <w:sz w:val="18"/>
          <w:szCs w:val="20"/>
        </w:rPr>
        <w:t>6 months</w:t>
      </w:r>
      <w:r w:rsidR="0046011E" w:rsidRPr="000C105A">
        <w:rPr>
          <w:rFonts w:ascii="Times New Roman" w:hAnsi="Times New Roman" w:cs="Times New Roman"/>
          <w:sz w:val="18"/>
          <w:szCs w:val="20"/>
        </w:rPr>
        <w:tab/>
      </w:r>
      <w:r w:rsidR="0046011E">
        <w:rPr>
          <w:rFonts w:ascii="Times New Roman" w:hAnsi="Times New Roman" w:cs="Times New Roman"/>
          <w:sz w:val="18"/>
          <w:szCs w:val="20"/>
        </w:rPr>
        <w:t>Sept. 2015 – present</w:t>
      </w:r>
    </w:p>
    <w:p w:rsidR="00A84F08" w:rsidRPr="00F95044" w:rsidRDefault="00A84F08" w:rsidP="000C105A">
      <w:pPr>
        <w:tabs>
          <w:tab w:val="right" w:pos="1080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18"/>
          <w:szCs w:val="20"/>
        </w:rPr>
      </w:pPr>
      <w:r w:rsidRPr="00F95044">
        <w:rPr>
          <w:rFonts w:ascii="Times New Roman" w:hAnsi="Times New Roman" w:cs="Times New Roman"/>
          <w:i/>
          <w:sz w:val="18"/>
          <w:szCs w:val="20"/>
        </w:rPr>
        <w:t>Regulatory &amp; Internal Model, Market</w:t>
      </w:r>
      <w:r w:rsidR="0034561E" w:rsidRPr="00F95044">
        <w:rPr>
          <w:rFonts w:ascii="Times New Roman" w:hAnsi="Times New Roman" w:cs="Times New Roman"/>
          <w:i/>
          <w:sz w:val="18"/>
          <w:szCs w:val="20"/>
        </w:rPr>
        <w:t xml:space="preserve"> and Counterparty</w:t>
      </w:r>
      <w:r w:rsidR="00970184">
        <w:rPr>
          <w:rFonts w:ascii="Times New Roman" w:hAnsi="Times New Roman" w:cs="Times New Roman"/>
          <w:i/>
          <w:sz w:val="18"/>
          <w:szCs w:val="20"/>
        </w:rPr>
        <w:t xml:space="preserve"> Risks Support</w:t>
      </w:r>
      <w:r w:rsidRPr="00F95044">
        <w:rPr>
          <w:rFonts w:ascii="Times New Roman" w:hAnsi="Times New Roman" w:cs="Times New Roman"/>
          <w:i/>
          <w:sz w:val="18"/>
          <w:szCs w:val="20"/>
        </w:rPr>
        <w:t xml:space="preserve"> Intern</w:t>
      </w:r>
    </w:p>
    <w:p w:rsidR="000C105A" w:rsidRDefault="000C105A" w:rsidP="000C10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540"/>
        <w:rPr>
          <w:rFonts w:ascii="Times New Roman" w:hAnsi="Times New Roman" w:cs="Times New Roman"/>
          <w:sz w:val="18"/>
          <w:szCs w:val="18"/>
        </w:rPr>
      </w:pPr>
      <w:r w:rsidRPr="000C105A">
        <w:rPr>
          <w:rFonts w:ascii="Times New Roman" w:hAnsi="Times New Roman" w:cs="Times New Roman"/>
          <w:sz w:val="18"/>
          <w:szCs w:val="18"/>
        </w:rPr>
        <w:t>Developed</w:t>
      </w:r>
      <w:r w:rsidR="000A7F4D">
        <w:rPr>
          <w:rFonts w:ascii="Times New Roman" w:hAnsi="Times New Roman" w:cs="Times New Roman"/>
          <w:sz w:val="18"/>
          <w:szCs w:val="18"/>
        </w:rPr>
        <w:t xml:space="preserve"> an application</w:t>
      </w:r>
      <w:r w:rsidRPr="000C105A">
        <w:rPr>
          <w:rFonts w:ascii="Times New Roman" w:hAnsi="Times New Roman" w:cs="Times New Roman"/>
          <w:sz w:val="18"/>
          <w:szCs w:val="18"/>
        </w:rPr>
        <w:t xml:space="preserve"> for monitoring deals in error in light of Backtesting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0A7F4D">
        <w:rPr>
          <w:rFonts w:ascii="Times New Roman" w:hAnsi="Times New Roman" w:cs="Times New Roman"/>
          <w:sz w:val="18"/>
          <w:szCs w:val="18"/>
        </w:rPr>
        <w:t>the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C105A">
        <w:rPr>
          <w:rFonts w:ascii="Times New Roman" w:hAnsi="Times New Roman" w:cs="Times New Roman"/>
          <w:sz w:val="18"/>
          <w:szCs w:val="18"/>
        </w:rPr>
        <w:t>Mark-to-Market</w:t>
      </w:r>
      <w:r>
        <w:rPr>
          <w:rFonts w:ascii="Times New Roman" w:hAnsi="Times New Roman" w:cs="Times New Roman"/>
          <w:sz w:val="18"/>
          <w:szCs w:val="18"/>
        </w:rPr>
        <w:t xml:space="preserve">s for various </w:t>
      </w:r>
      <w:r w:rsidR="000A7F4D">
        <w:rPr>
          <w:rFonts w:ascii="Times New Roman" w:hAnsi="Times New Roman" w:cs="Times New Roman"/>
          <w:sz w:val="18"/>
          <w:szCs w:val="18"/>
        </w:rPr>
        <w:t>types</w:t>
      </w:r>
      <w:r>
        <w:rPr>
          <w:rFonts w:ascii="Times New Roman" w:hAnsi="Times New Roman" w:cs="Times New Roman"/>
          <w:sz w:val="18"/>
          <w:szCs w:val="18"/>
        </w:rPr>
        <w:t xml:space="preserve"> of product</w:t>
      </w:r>
      <w:r w:rsidR="000A7F4D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 (forwards, swaps, vanilla </w:t>
      </w:r>
      <w:r w:rsidR="000A7F4D">
        <w:rPr>
          <w:rFonts w:ascii="Times New Roman" w:hAnsi="Times New Roman" w:cs="Times New Roman"/>
          <w:sz w:val="18"/>
          <w:szCs w:val="18"/>
        </w:rPr>
        <w:t>&amp;</w:t>
      </w:r>
      <w:r>
        <w:rPr>
          <w:rFonts w:ascii="Times New Roman" w:hAnsi="Times New Roman" w:cs="Times New Roman"/>
          <w:sz w:val="18"/>
          <w:szCs w:val="18"/>
        </w:rPr>
        <w:t xml:space="preserve"> exot</w:t>
      </w:r>
      <w:r w:rsidR="000A7F4D">
        <w:rPr>
          <w:rFonts w:ascii="Times New Roman" w:hAnsi="Times New Roman" w:cs="Times New Roman"/>
          <w:sz w:val="18"/>
          <w:szCs w:val="18"/>
        </w:rPr>
        <w:t>ic options, credit derivatives)</w:t>
      </w:r>
      <w:r w:rsidR="00B45F6A">
        <w:rPr>
          <w:rFonts w:ascii="Times New Roman" w:hAnsi="Times New Roman" w:cs="Times New Roman"/>
          <w:sz w:val="18"/>
          <w:szCs w:val="18"/>
        </w:rPr>
        <w:t>,</w:t>
      </w:r>
      <w:r w:rsidR="000A7F4D">
        <w:rPr>
          <w:rFonts w:ascii="Times New Roman" w:hAnsi="Times New Roman" w:cs="Times New Roman"/>
          <w:sz w:val="18"/>
          <w:szCs w:val="18"/>
        </w:rPr>
        <w:t xml:space="preserve"> aims at validating the pricing quality of risk pricers and solves potentials feeding issues.</w:t>
      </w:r>
    </w:p>
    <w:p w:rsidR="005D0E0B" w:rsidRPr="000C105A" w:rsidRDefault="000372A9" w:rsidP="000C10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5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Statistical and graphical studies with R software, and automatic report generation</w:t>
      </w:r>
      <w:r w:rsidR="00F55EA4">
        <w:rPr>
          <w:rFonts w:ascii="Times New Roman" w:hAnsi="Times New Roman" w:cs="Times New Roman"/>
          <w:sz w:val="18"/>
          <w:szCs w:val="18"/>
        </w:rPr>
        <w:t xml:space="preserve"> with </w:t>
      </w:r>
      <w:proofErr w:type="spellStart"/>
      <w:r w:rsidR="00F55EA4">
        <w:rPr>
          <w:rFonts w:ascii="Times New Roman" w:hAnsi="Times New Roman" w:cs="Times New Roman"/>
          <w:sz w:val="18"/>
          <w:szCs w:val="18"/>
        </w:rPr>
        <w:t>LaTeX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for FX “</w:t>
      </w:r>
      <w:proofErr w:type="spellStart"/>
      <w:r>
        <w:rPr>
          <w:rFonts w:ascii="Times New Roman" w:hAnsi="Times New Roman" w:cs="Times New Roman"/>
          <w:sz w:val="18"/>
          <w:szCs w:val="18"/>
        </w:rPr>
        <w:t>Comité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Experts </w:t>
      </w:r>
      <w:proofErr w:type="spellStart"/>
      <w:r>
        <w:rPr>
          <w:rFonts w:ascii="Times New Roman" w:hAnsi="Times New Roman" w:cs="Times New Roman"/>
          <w:sz w:val="18"/>
          <w:szCs w:val="18"/>
        </w:rPr>
        <w:t>Modèles</w:t>
      </w:r>
      <w:proofErr w:type="spellEnd"/>
      <w:r>
        <w:rPr>
          <w:rFonts w:ascii="Times New Roman" w:hAnsi="Times New Roman" w:cs="Times New Roman"/>
          <w:sz w:val="18"/>
          <w:szCs w:val="18"/>
        </w:rPr>
        <w:t>”.</w:t>
      </w:r>
    </w:p>
    <w:p w:rsidR="000C105A" w:rsidRPr="000C105A" w:rsidRDefault="000C105A" w:rsidP="000C10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540"/>
        <w:rPr>
          <w:rFonts w:ascii="Times New Roman" w:hAnsi="Times New Roman" w:cs="Times New Roman"/>
          <w:sz w:val="18"/>
          <w:szCs w:val="18"/>
        </w:rPr>
      </w:pPr>
      <w:r w:rsidRPr="000C105A">
        <w:rPr>
          <w:rFonts w:ascii="Times New Roman" w:hAnsi="Times New Roman" w:cs="Times New Roman"/>
          <w:sz w:val="18"/>
          <w:szCs w:val="18"/>
        </w:rPr>
        <w:t>Managed and optimized market and cou</w:t>
      </w:r>
      <w:r w:rsidR="000A7F4D">
        <w:rPr>
          <w:rFonts w:ascii="Times New Roman" w:hAnsi="Times New Roman" w:cs="Times New Roman"/>
          <w:sz w:val="18"/>
          <w:szCs w:val="18"/>
        </w:rPr>
        <w:t>n</w:t>
      </w:r>
      <w:r w:rsidRPr="000C105A">
        <w:rPr>
          <w:rFonts w:ascii="Times New Roman" w:hAnsi="Times New Roman" w:cs="Times New Roman"/>
          <w:sz w:val="18"/>
          <w:szCs w:val="18"/>
        </w:rPr>
        <w:t xml:space="preserve">terparty risks controls (VaR, SVaR, EEPE, IRC, CRM, </w:t>
      </w:r>
      <w:proofErr w:type="gramStart"/>
      <w:r w:rsidRPr="000C105A">
        <w:rPr>
          <w:rFonts w:ascii="Times New Roman" w:hAnsi="Times New Roman" w:cs="Times New Roman"/>
          <w:sz w:val="18"/>
          <w:szCs w:val="18"/>
        </w:rPr>
        <w:t>CVA</w:t>
      </w:r>
      <w:proofErr w:type="gramEnd"/>
      <w:r w:rsidRPr="000C105A">
        <w:rPr>
          <w:rFonts w:ascii="Times New Roman" w:hAnsi="Times New Roman" w:cs="Times New Roman"/>
          <w:sz w:val="18"/>
          <w:szCs w:val="18"/>
        </w:rPr>
        <w:t>)</w:t>
      </w:r>
      <w:r w:rsidR="00BD5C44">
        <w:rPr>
          <w:rFonts w:ascii="Times New Roman" w:hAnsi="Times New Roman" w:cs="Times New Roman"/>
          <w:sz w:val="18"/>
          <w:szCs w:val="18"/>
        </w:rPr>
        <w:t>.</w:t>
      </w:r>
    </w:p>
    <w:p w:rsidR="009A7B92" w:rsidRPr="000C105A" w:rsidRDefault="000C105A" w:rsidP="000C10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540"/>
        <w:rPr>
          <w:rFonts w:ascii="Times New Roman" w:hAnsi="Times New Roman" w:cs="Times New Roman"/>
          <w:sz w:val="18"/>
          <w:szCs w:val="18"/>
        </w:rPr>
      </w:pPr>
      <w:r w:rsidRPr="000C105A">
        <w:rPr>
          <w:rFonts w:ascii="Times New Roman" w:hAnsi="Times New Roman" w:cs="Times New Roman"/>
          <w:sz w:val="18"/>
          <w:szCs w:val="18"/>
        </w:rPr>
        <w:t>Managed and monitored recommendations from the different Audit departments (ACPR, Internal Audit Service, etc.)</w:t>
      </w:r>
      <w:r w:rsidR="00BD5C44">
        <w:rPr>
          <w:rFonts w:ascii="Times New Roman" w:hAnsi="Times New Roman" w:cs="Times New Roman"/>
          <w:sz w:val="18"/>
          <w:szCs w:val="18"/>
        </w:rPr>
        <w:t>.</w:t>
      </w:r>
    </w:p>
    <w:p w:rsidR="00A84F08" w:rsidRDefault="000C105A" w:rsidP="000C10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540"/>
        <w:rPr>
          <w:rFonts w:ascii="Times New Roman" w:hAnsi="Times New Roman" w:cs="Times New Roman"/>
          <w:sz w:val="18"/>
          <w:szCs w:val="18"/>
        </w:rPr>
      </w:pPr>
      <w:r w:rsidRPr="000C105A">
        <w:rPr>
          <w:rFonts w:ascii="Times New Roman" w:hAnsi="Times New Roman" w:cs="Times New Roman"/>
          <w:sz w:val="18"/>
          <w:szCs w:val="18"/>
        </w:rPr>
        <w:t xml:space="preserve">Improved VBA macros used to follow the Equity correlation in VaR (lambda sensitivities, convexity effect, </w:t>
      </w:r>
      <w:r w:rsidR="00BD5C44" w:rsidRPr="000C105A">
        <w:rPr>
          <w:rFonts w:ascii="Times New Roman" w:hAnsi="Times New Roman" w:cs="Times New Roman"/>
          <w:sz w:val="18"/>
          <w:szCs w:val="18"/>
        </w:rPr>
        <w:t>and analysis</w:t>
      </w:r>
      <w:r w:rsidRPr="000C105A">
        <w:rPr>
          <w:rFonts w:ascii="Times New Roman" w:hAnsi="Times New Roman" w:cs="Times New Roman"/>
          <w:sz w:val="18"/>
          <w:szCs w:val="18"/>
        </w:rPr>
        <w:t xml:space="preserve"> of the Monte Carlo PnL impacts)</w:t>
      </w:r>
      <w:r w:rsidR="00BD5C44">
        <w:rPr>
          <w:rFonts w:ascii="Times New Roman" w:hAnsi="Times New Roman" w:cs="Times New Roman"/>
          <w:sz w:val="18"/>
          <w:szCs w:val="18"/>
        </w:rPr>
        <w:t>.</w:t>
      </w:r>
    </w:p>
    <w:p w:rsidR="00BD5C44" w:rsidRPr="000C105A" w:rsidRDefault="00BD5C44" w:rsidP="000C10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5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 charge of the restructuration of the Permanent Supervision of market and counterparty risks (worked with all the team to review and assess the </w:t>
      </w:r>
      <w:r w:rsidR="00E131D2">
        <w:rPr>
          <w:rFonts w:ascii="Times New Roman" w:hAnsi="Times New Roman" w:cs="Times New Roman"/>
          <w:sz w:val="18"/>
          <w:szCs w:val="18"/>
        </w:rPr>
        <w:t xml:space="preserve">risks </w:t>
      </w:r>
      <w:r>
        <w:rPr>
          <w:rFonts w:ascii="Times New Roman" w:hAnsi="Times New Roman" w:cs="Times New Roman"/>
          <w:sz w:val="18"/>
          <w:szCs w:val="18"/>
        </w:rPr>
        <w:t>modeling control process</w:t>
      </w:r>
      <w:r w:rsidR="00E131D2">
        <w:rPr>
          <w:rFonts w:ascii="Times New Roman" w:hAnsi="Times New Roman" w:cs="Times New Roman"/>
          <w:sz w:val="18"/>
          <w:szCs w:val="18"/>
        </w:rPr>
        <w:t>es</w:t>
      </w:r>
      <w:r w:rsidR="00896526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:rsidR="00AE7588" w:rsidRPr="00BD5C44" w:rsidRDefault="00AE7588" w:rsidP="00A84F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6"/>
          <w:szCs w:val="6"/>
        </w:rPr>
      </w:pPr>
    </w:p>
    <w:p w:rsidR="00B74592" w:rsidRPr="00F95044" w:rsidRDefault="00A84F08" w:rsidP="00B74592">
      <w:pPr>
        <w:tabs>
          <w:tab w:val="right" w:pos="108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8"/>
          <w:szCs w:val="20"/>
        </w:rPr>
      </w:pPr>
      <w:r w:rsidRPr="00F95044">
        <w:rPr>
          <w:rFonts w:ascii="Times New Roman" w:hAnsi="Times New Roman" w:cs="Times New Roman"/>
          <w:b/>
          <w:bCs/>
          <w:iCs/>
          <w:sz w:val="18"/>
          <w:szCs w:val="20"/>
        </w:rPr>
        <w:t>Banque Palatine</w:t>
      </w:r>
      <w:r w:rsidR="00F9121A" w:rsidRPr="00F95044">
        <w:rPr>
          <w:rFonts w:ascii="Times New Roman" w:hAnsi="Times New Roman" w:cs="Times New Roman"/>
          <w:sz w:val="18"/>
          <w:szCs w:val="20"/>
        </w:rPr>
        <w:t>, Antibes</w:t>
      </w:r>
      <w:r w:rsidR="00B74592" w:rsidRPr="00F95044">
        <w:rPr>
          <w:rFonts w:ascii="Times New Roman" w:hAnsi="Times New Roman" w:cs="Times New Roman"/>
          <w:sz w:val="18"/>
          <w:szCs w:val="20"/>
        </w:rPr>
        <w:t xml:space="preserve"> and Cannes</w:t>
      </w:r>
      <w:r w:rsidR="00F9121A" w:rsidRPr="00F95044">
        <w:rPr>
          <w:rFonts w:ascii="Times New Roman" w:hAnsi="Times New Roman" w:cs="Times New Roman"/>
          <w:sz w:val="18"/>
          <w:szCs w:val="20"/>
        </w:rPr>
        <w:t>, France</w:t>
      </w:r>
      <w:r w:rsidRPr="00F95044">
        <w:rPr>
          <w:rFonts w:ascii="Times New Roman" w:hAnsi="Times New Roman" w:cs="Times New Roman"/>
          <w:sz w:val="18"/>
          <w:szCs w:val="20"/>
        </w:rPr>
        <w:t xml:space="preserve">. </w:t>
      </w:r>
      <w:r w:rsidR="00B20D0E" w:rsidRPr="00F95044">
        <w:rPr>
          <w:rFonts w:ascii="Times New Roman" w:hAnsi="Times New Roman" w:cs="Times New Roman"/>
          <w:b/>
          <w:sz w:val="18"/>
          <w:szCs w:val="20"/>
        </w:rPr>
        <w:t>Private banking internship</w:t>
      </w:r>
      <w:r w:rsidR="00B20D0E" w:rsidRPr="00F95044">
        <w:rPr>
          <w:rFonts w:ascii="Times New Roman" w:hAnsi="Times New Roman" w:cs="Times New Roman"/>
          <w:sz w:val="18"/>
          <w:szCs w:val="20"/>
        </w:rPr>
        <w:t>.</w:t>
      </w:r>
      <w:r w:rsidR="00B74592" w:rsidRPr="00F95044">
        <w:rPr>
          <w:rFonts w:ascii="Times New Roman" w:hAnsi="Times New Roman" w:cs="Times New Roman"/>
          <w:sz w:val="18"/>
          <w:szCs w:val="20"/>
        </w:rPr>
        <w:t xml:space="preserve"> </w:t>
      </w:r>
      <w:r w:rsidR="00E63CD2">
        <w:rPr>
          <w:rFonts w:ascii="Times New Roman" w:hAnsi="Times New Roman" w:cs="Times New Roman"/>
          <w:sz w:val="18"/>
          <w:szCs w:val="20"/>
        </w:rPr>
        <w:t xml:space="preserve">    </w:t>
      </w:r>
      <w:r w:rsidR="00B74592" w:rsidRPr="00E63CD2">
        <w:rPr>
          <w:rFonts w:ascii="Times New Roman" w:hAnsi="Times New Roman" w:cs="Times New Roman"/>
          <w:b/>
          <w:sz w:val="18"/>
          <w:szCs w:val="20"/>
        </w:rPr>
        <w:t>3 months</w:t>
      </w:r>
      <w:r w:rsidR="00AE7588" w:rsidRPr="00F95044">
        <w:rPr>
          <w:rFonts w:ascii="Times New Roman" w:hAnsi="Times New Roman" w:cs="Times New Roman"/>
          <w:sz w:val="18"/>
          <w:szCs w:val="20"/>
        </w:rPr>
        <w:tab/>
        <w:t>May-June</w:t>
      </w:r>
      <w:r w:rsidR="00B74592" w:rsidRPr="00F95044">
        <w:rPr>
          <w:rFonts w:ascii="Times New Roman" w:hAnsi="Times New Roman" w:cs="Times New Roman"/>
          <w:sz w:val="18"/>
          <w:szCs w:val="20"/>
        </w:rPr>
        <w:t>-August 2014</w:t>
      </w:r>
    </w:p>
    <w:p w:rsidR="000568CD" w:rsidRDefault="00A84F08" w:rsidP="003154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F95044">
        <w:rPr>
          <w:rFonts w:ascii="Times New Roman" w:hAnsi="Times New Roman" w:cs="Times New Roman"/>
          <w:sz w:val="18"/>
          <w:szCs w:val="20"/>
        </w:rPr>
        <w:t>Participated in the wealth management</w:t>
      </w:r>
      <w:r w:rsidR="00F95044">
        <w:rPr>
          <w:rFonts w:ascii="Times New Roman" w:hAnsi="Times New Roman" w:cs="Times New Roman"/>
          <w:sz w:val="18"/>
          <w:szCs w:val="20"/>
        </w:rPr>
        <w:t>,</w:t>
      </w:r>
      <w:r w:rsidRPr="00F95044">
        <w:rPr>
          <w:rFonts w:ascii="Times New Roman" w:hAnsi="Times New Roman" w:cs="Times New Roman"/>
          <w:sz w:val="18"/>
          <w:szCs w:val="20"/>
        </w:rPr>
        <w:t xml:space="preserve"> financing and current activities for private and corporate customers. </w:t>
      </w:r>
    </w:p>
    <w:p w:rsidR="00A84F08" w:rsidRPr="00F95044" w:rsidRDefault="00A84F08" w:rsidP="003154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F95044">
        <w:rPr>
          <w:rFonts w:ascii="Times New Roman" w:hAnsi="Times New Roman" w:cs="Times New Roman"/>
          <w:sz w:val="18"/>
          <w:szCs w:val="20"/>
        </w:rPr>
        <w:t>Significant yacht customers related to the Antibes Marina.</w:t>
      </w:r>
      <w:r w:rsidR="0034561E" w:rsidRPr="00F95044">
        <w:rPr>
          <w:rFonts w:ascii="Times New Roman" w:hAnsi="Times New Roman" w:cs="Times New Roman"/>
          <w:sz w:val="18"/>
          <w:szCs w:val="20"/>
        </w:rPr>
        <w:t xml:space="preserve"> </w:t>
      </w:r>
      <w:r w:rsidR="002F5208" w:rsidRPr="00F95044">
        <w:rPr>
          <w:rFonts w:ascii="Times New Roman" w:hAnsi="Times New Roman" w:cs="Times New Roman"/>
          <w:sz w:val="18"/>
          <w:szCs w:val="20"/>
        </w:rPr>
        <w:t>Financial</w:t>
      </w:r>
      <w:r w:rsidRPr="00F95044">
        <w:rPr>
          <w:rFonts w:ascii="Times New Roman" w:hAnsi="Times New Roman" w:cs="Times New Roman"/>
          <w:sz w:val="18"/>
          <w:szCs w:val="20"/>
        </w:rPr>
        <w:t xml:space="preserve"> analysis, tasks optimization and automation via Microsoft Excel.</w:t>
      </w:r>
    </w:p>
    <w:p w:rsidR="00B20D0E" w:rsidRPr="00BD5C44" w:rsidRDefault="00B20D0E" w:rsidP="00A84F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6"/>
          <w:szCs w:val="4"/>
        </w:rPr>
      </w:pPr>
    </w:p>
    <w:p w:rsidR="00000887" w:rsidRPr="00F95044" w:rsidRDefault="00A84F08" w:rsidP="00B20D0E">
      <w:pPr>
        <w:tabs>
          <w:tab w:val="right" w:pos="108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8"/>
          <w:szCs w:val="20"/>
        </w:rPr>
      </w:pPr>
      <w:r w:rsidRPr="00F95044">
        <w:rPr>
          <w:rFonts w:ascii="Times New Roman" w:hAnsi="Times New Roman" w:cs="Times New Roman"/>
          <w:b/>
          <w:bCs/>
          <w:iCs/>
          <w:sz w:val="18"/>
          <w:szCs w:val="20"/>
        </w:rPr>
        <w:t>Willmax Software Engineering</w:t>
      </w:r>
      <w:r w:rsidR="00F9121A" w:rsidRPr="00F95044">
        <w:rPr>
          <w:rFonts w:ascii="Times New Roman" w:hAnsi="Times New Roman" w:cs="Times New Roman"/>
          <w:b/>
          <w:bCs/>
          <w:iCs/>
          <w:sz w:val="18"/>
          <w:szCs w:val="20"/>
        </w:rPr>
        <w:t xml:space="preserve">, </w:t>
      </w:r>
      <w:r w:rsidR="00F9121A" w:rsidRPr="00F95044">
        <w:rPr>
          <w:rFonts w:ascii="Times New Roman" w:hAnsi="Times New Roman" w:cs="Times New Roman"/>
          <w:bCs/>
          <w:iCs/>
          <w:sz w:val="18"/>
          <w:szCs w:val="20"/>
        </w:rPr>
        <w:t>France</w:t>
      </w:r>
      <w:r w:rsidRPr="00F95044">
        <w:rPr>
          <w:rFonts w:ascii="Times New Roman" w:hAnsi="Times New Roman" w:cs="Times New Roman"/>
          <w:sz w:val="18"/>
          <w:szCs w:val="20"/>
        </w:rPr>
        <w:t xml:space="preserve">. </w:t>
      </w:r>
      <w:r w:rsidR="00E63CD2">
        <w:rPr>
          <w:rFonts w:ascii="Times New Roman" w:hAnsi="Times New Roman" w:cs="Times New Roman"/>
          <w:sz w:val="18"/>
          <w:szCs w:val="20"/>
        </w:rPr>
        <w:t xml:space="preserve">    </w:t>
      </w:r>
      <w:r w:rsidR="009A3C92" w:rsidRPr="00E63CD2">
        <w:rPr>
          <w:rFonts w:ascii="Times New Roman" w:hAnsi="Times New Roman" w:cs="Times New Roman"/>
          <w:b/>
          <w:sz w:val="18"/>
          <w:szCs w:val="20"/>
        </w:rPr>
        <w:t>2 months</w:t>
      </w:r>
      <w:r w:rsidR="009A3C92">
        <w:rPr>
          <w:rFonts w:ascii="Times New Roman" w:hAnsi="Times New Roman" w:cs="Times New Roman"/>
          <w:sz w:val="18"/>
          <w:szCs w:val="20"/>
        </w:rPr>
        <w:tab/>
        <w:t>July-August 2013</w:t>
      </w:r>
    </w:p>
    <w:p w:rsidR="009A3C92" w:rsidRDefault="00A84F08" w:rsidP="003154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z w:val="18"/>
          <w:szCs w:val="20"/>
        </w:rPr>
      </w:pPr>
      <w:r w:rsidRPr="00F95044">
        <w:rPr>
          <w:rFonts w:ascii="Times New Roman" w:hAnsi="Times New Roman" w:cs="Times New Roman"/>
          <w:sz w:val="18"/>
          <w:szCs w:val="20"/>
        </w:rPr>
        <w:t>Accounting assistant, invoices and VAT</w:t>
      </w:r>
      <w:r w:rsidRPr="00F95044">
        <w:rPr>
          <w:rFonts w:ascii="Times New Roman" w:hAnsi="Times New Roman" w:cs="Times New Roman"/>
          <w:color w:val="262626"/>
          <w:sz w:val="18"/>
          <w:szCs w:val="20"/>
        </w:rPr>
        <w:t xml:space="preserve"> treatment</w:t>
      </w:r>
      <w:r w:rsidR="000568CD">
        <w:rPr>
          <w:rFonts w:ascii="Times New Roman" w:hAnsi="Times New Roman" w:cs="Times New Roman"/>
          <w:color w:val="262626"/>
          <w:sz w:val="18"/>
          <w:szCs w:val="20"/>
        </w:rPr>
        <w:t>.</w:t>
      </w:r>
      <w:r w:rsidRPr="00F95044">
        <w:rPr>
          <w:rFonts w:ascii="Times New Roman" w:hAnsi="Times New Roman" w:cs="Times New Roman"/>
          <w:color w:val="262626"/>
          <w:sz w:val="18"/>
          <w:szCs w:val="20"/>
        </w:rPr>
        <w:t xml:space="preserve"> </w:t>
      </w:r>
      <w:r w:rsidR="000568CD" w:rsidRPr="00F95044">
        <w:rPr>
          <w:rFonts w:ascii="Times New Roman" w:hAnsi="Times New Roman" w:cs="Times New Roman"/>
          <w:color w:val="262626"/>
          <w:sz w:val="18"/>
          <w:szCs w:val="20"/>
        </w:rPr>
        <w:t xml:space="preserve">Designed a website based on the activity of the </w:t>
      </w:r>
      <w:r w:rsidR="000568CD">
        <w:rPr>
          <w:rFonts w:ascii="Times New Roman" w:hAnsi="Times New Roman" w:cs="Times New Roman"/>
          <w:color w:val="262626"/>
          <w:sz w:val="18"/>
          <w:szCs w:val="20"/>
        </w:rPr>
        <w:t>company.</w:t>
      </w:r>
    </w:p>
    <w:p w:rsidR="000568CD" w:rsidRDefault="000568CD" w:rsidP="003154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z w:val="18"/>
          <w:szCs w:val="20"/>
        </w:rPr>
      </w:pPr>
      <w:r>
        <w:rPr>
          <w:rFonts w:ascii="Times New Roman" w:hAnsi="Times New Roman" w:cs="Times New Roman"/>
          <w:color w:val="262626"/>
          <w:sz w:val="18"/>
          <w:szCs w:val="20"/>
        </w:rPr>
        <w:t>I</w:t>
      </w:r>
      <w:r w:rsidR="00A84F08" w:rsidRPr="00F95044">
        <w:rPr>
          <w:rFonts w:ascii="Times New Roman" w:hAnsi="Times New Roman" w:cs="Times New Roman"/>
          <w:color w:val="262626"/>
          <w:sz w:val="18"/>
          <w:szCs w:val="20"/>
        </w:rPr>
        <w:t>mproved current</w:t>
      </w:r>
      <w:r w:rsidR="00451541" w:rsidRPr="00F95044">
        <w:rPr>
          <w:rFonts w:ascii="Times New Roman" w:hAnsi="Times New Roman" w:cs="Times New Roman"/>
          <w:color w:val="262626"/>
          <w:sz w:val="18"/>
          <w:szCs w:val="20"/>
        </w:rPr>
        <w:t xml:space="preserve"> </w:t>
      </w:r>
      <w:r w:rsidR="00A84F08" w:rsidRPr="00F95044">
        <w:rPr>
          <w:rFonts w:ascii="Times New Roman" w:hAnsi="Times New Roman" w:cs="Times New Roman"/>
          <w:color w:val="262626"/>
          <w:sz w:val="18"/>
          <w:szCs w:val="20"/>
        </w:rPr>
        <w:t xml:space="preserve">invoicing process with Excel automation and Microsoft Office Mailshot. </w:t>
      </w:r>
    </w:p>
    <w:p w:rsidR="00B20D0E" w:rsidRPr="00BD5C44" w:rsidRDefault="00B20D0E" w:rsidP="00A84F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62626"/>
          <w:sz w:val="6"/>
          <w:szCs w:val="4"/>
        </w:rPr>
      </w:pPr>
    </w:p>
    <w:p w:rsidR="00B20D0E" w:rsidRPr="00F95044" w:rsidRDefault="00B20D0E" w:rsidP="00B20D0E">
      <w:pPr>
        <w:tabs>
          <w:tab w:val="right" w:pos="108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18"/>
          <w:szCs w:val="20"/>
        </w:rPr>
      </w:pPr>
      <w:r w:rsidRPr="00F95044">
        <w:rPr>
          <w:rFonts w:ascii="Times New Roman" w:hAnsi="Times New Roman" w:cs="Times New Roman"/>
          <w:b/>
          <w:color w:val="333333"/>
          <w:sz w:val="18"/>
          <w:szCs w:val="20"/>
        </w:rPr>
        <w:t>Malongo Café,</w:t>
      </w:r>
      <w:r w:rsidR="00F9121A" w:rsidRPr="00F95044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 </w:t>
      </w:r>
      <w:r w:rsidR="00F9121A" w:rsidRPr="00F95044">
        <w:rPr>
          <w:rFonts w:ascii="Times New Roman" w:hAnsi="Times New Roman" w:cs="Times New Roman"/>
          <w:color w:val="333333"/>
          <w:sz w:val="18"/>
          <w:szCs w:val="20"/>
        </w:rPr>
        <w:t>France</w:t>
      </w:r>
      <w:r w:rsidR="00F9121A" w:rsidRPr="00F95044">
        <w:rPr>
          <w:rFonts w:ascii="Times New Roman" w:hAnsi="Times New Roman" w:cs="Times New Roman"/>
          <w:b/>
          <w:color w:val="333333"/>
          <w:sz w:val="18"/>
          <w:szCs w:val="20"/>
        </w:rPr>
        <w:t>,</w:t>
      </w:r>
      <w:r w:rsidRPr="00F95044">
        <w:rPr>
          <w:rFonts w:ascii="Times New Roman" w:hAnsi="Times New Roman" w:cs="Times New Roman"/>
          <w:b/>
          <w:bCs/>
          <w:i/>
          <w:iCs/>
          <w:color w:val="333333"/>
          <w:sz w:val="18"/>
          <w:szCs w:val="20"/>
        </w:rPr>
        <w:t xml:space="preserve"> </w:t>
      </w:r>
      <w:r w:rsidR="00A84F08" w:rsidRPr="00F95044">
        <w:rPr>
          <w:rFonts w:ascii="Times New Roman" w:hAnsi="Times New Roman" w:cs="Times New Roman"/>
          <w:b/>
          <w:bCs/>
          <w:i/>
          <w:iCs/>
          <w:color w:val="333333"/>
          <w:sz w:val="18"/>
          <w:szCs w:val="20"/>
        </w:rPr>
        <w:t>Computer Science Department</w:t>
      </w:r>
      <w:r w:rsidR="009A3C92">
        <w:rPr>
          <w:rFonts w:ascii="Times New Roman" w:hAnsi="Times New Roman" w:cs="Times New Roman"/>
          <w:b/>
          <w:bCs/>
          <w:i/>
          <w:iCs/>
          <w:color w:val="333333"/>
          <w:sz w:val="18"/>
          <w:szCs w:val="20"/>
        </w:rPr>
        <w:t>.</w:t>
      </w:r>
      <w:r w:rsidR="00A84F08" w:rsidRPr="00F95044">
        <w:rPr>
          <w:rFonts w:ascii="Times New Roman" w:hAnsi="Times New Roman" w:cs="Times New Roman"/>
          <w:color w:val="333333"/>
          <w:sz w:val="18"/>
          <w:szCs w:val="20"/>
        </w:rPr>
        <w:t xml:space="preserve"> </w:t>
      </w:r>
      <w:r w:rsidR="00E63CD2">
        <w:rPr>
          <w:rFonts w:ascii="Times New Roman" w:hAnsi="Times New Roman" w:cs="Times New Roman"/>
          <w:color w:val="333333"/>
          <w:sz w:val="18"/>
          <w:szCs w:val="20"/>
        </w:rPr>
        <w:t xml:space="preserve">    </w:t>
      </w:r>
      <w:r w:rsidR="009A3C92" w:rsidRPr="00E63CD2">
        <w:rPr>
          <w:rFonts w:ascii="Times New Roman" w:hAnsi="Times New Roman" w:cs="Times New Roman"/>
          <w:b/>
          <w:color w:val="333333"/>
          <w:sz w:val="18"/>
          <w:szCs w:val="20"/>
        </w:rPr>
        <w:t>2 months</w:t>
      </w:r>
      <w:r w:rsidRPr="00F95044">
        <w:rPr>
          <w:rFonts w:ascii="Times New Roman" w:hAnsi="Times New Roman" w:cs="Times New Roman"/>
          <w:color w:val="333333"/>
          <w:sz w:val="18"/>
          <w:szCs w:val="20"/>
        </w:rPr>
        <w:tab/>
      </w:r>
      <w:r w:rsidRPr="00F95044">
        <w:rPr>
          <w:rFonts w:ascii="Times New Roman" w:hAnsi="Times New Roman" w:cs="Times New Roman"/>
          <w:color w:val="262626"/>
          <w:sz w:val="18"/>
          <w:szCs w:val="20"/>
        </w:rPr>
        <w:t>July – August 2011</w:t>
      </w:r>
    </w:p>
    <w:p w:rsidR="00D24B96" w:rsidRDefault="00A84F08" w:rsidP="003154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18"/>
          <w:szCs w:val="20"/>
        </w:rPr>
      </w:pPr>
      <w:r w:rsidRPr="00F95044">
        <w:rPr>
          <w:rFonts w:ascii="Times New Roman" w:hAnsi="Times New Roman" w:cs="Times New Roman"/>
          <w:color w:val="333333"/>
          <w:sz w:val="18"/>
          <w:szCs w:val="20"/>
        </w:rPr>
        <w:t>Created Excel models for</w:t>
      </w:r>
      <w:r w:rsidR="00451541" w:rsidRPr="00F95044">
        <w:rPr>
          <w:rFonts w:ascii="Times New Roman" w:hAnsi="Times New Roman" w:cs="Times New Roman"/>
          <w:color w:val="333333"/>
          <w:sz w:val="18"/>
          <w:szCs w:val="20"/>
        </w:rPr>
        <w:t xml:space="preserve"> </w:t>
      </w:r>
      <w:r w:rsidRPr="00F95044">
        <w:rPr>
          <w:rFonts w:ascii="Times New Roman" w:hAnsi="Times New Roman" w:cs="Times New Roman"/>
          <w:color w:val="333333"/>
          <w:sz w:val="18"/>
          <w:szCs w:val="20"/>
        </w:rPr>
        <w:t>customer data proces</w:t>
      </w:r>
      <w:r w:rsidR="002F5208" w:rsidRPr="00F95044">
        <w:rPr>
          <w:rFonts w:ascii="Times New Roman" w:hAnsi="Times New Roman" w:cs="Times New Roman"/>
          <w:color w:val="333333"/>
          <w:sz w:val="18"/>
          <w:szCs w:val="20"/>
        </w:rPr>
        <w:t>sing</w:t>
      </w:r>
      <w:r w:rsidR="009A3C92">
        <w:rPr>
          <w:rFonts w:ascii="Times New Roman" w:hAnsi="Times New Roman" w:cs="Times New Roman"/>
          <w:color w:val="333333"/>
          <w:sz w:val="18"/>
          <w:szCs w:val="20"/>
        </w:rPr>
        <w:t xml:space="preserve">. </w:t>
      </w:r>
      <w:r w:rsidR="00451541" w:rsidRPr="00F95044">
        <w:rPr>
          <w:rFonts w:ascii="Times New Roman" w:hAnsi="Times New Roman" w:cs="Times New Roman"/>
          <w:color w:val="333333"/>
          <w:sz w:val="18"/>
          <w:szCs w:val="20"/>
        </w:rPr>
        <w:t>Analyzed</w:t>
      </w:r>
      <w:r w:rsidRPr="00F95044">
        <w:rPr>
          <w:rFonts w:ascii="Times New Roman" w:hAnsi="Times New Roman" w:cs="Times New Roman"/>
          <w:color w:val="333333"/>
          <w:sz w:val="18"/>
          <w:szCs w:val="20"/>
        </w:rPr>
        <w:t xml:space="preserve"> the needs in servers, ordered hardware, installed the server and configured software.</w:t>
      </w:r>
    </w:p>
    <w:p w:rsidR="00592E07" w:rsidRPr="00BD5C44" w:rsidRDefault="00592E07" w:rsidP="00A84F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6"/>
          <w:szCs w:val="8"/>
        </w:rPr>
      </w:pPr>
    </w:p>
    <w:p w:rsidR="00D24B96" w:rsidRPr="00F95044" w:rsidRDefault="00D24B96" w:rsidP="000771D3">
      <w:pPr>
        <w:pStyle w:val="Subtitle"/>
        <w:jc w:val="center"/>
        <w:rPr>
          <w:rFonts w:ascii="Times New Roman" w:hAnsi="Times New Roman" w:cs="Times New Roman"/>
          <w:color w:val="auto"/>
          <w:sz w:val="18"/>
        </w:rPr>
      </w:pPr>
      <w:r w:rsidRPr="00F95044">
        <w:rPr>
          <w:rFonts w:ascii="Times New Roman" w:hAnsi="Times New Roman" w:cs="Times New Roman"/>
          <w:color w:val="auto"/>
          <w:sz w:val="18"/>
        </w:rPr>
        <w:t>Personal Experience</w:t>
      </w:r>
    </w:p>
    <w:p w:rsidR="00C052AF" w:rsidRPr="00F95044" w:rsidRDefault="00C052AF" w:rsidP="00C052AF">
      <w:pPr>
        <w:tabs>
          <w:tab w:val="right" w:pos="108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18"/>
          <w:szCs w:val="20"/>
        </w:rPr>
      </w:pPr>
      <w:r w:rsidRPr="00F95044">
        <w:rPr>
          <w:rFonts w:ascii="Times New Roman" w:hAnsi="Times New Roman" w:cs="Times New Roman"/>
          <w:b/>
          <w:color w:val="333333"/>
          <w:sz w:val="18"/>
          <w:szCs w:val="20"/>
        </w:rPr>
        <w:t>Vanilla &amp; exotic option pricing</w:t>
      </w:r>
      <w:r w:rsidR="00000887" w:rsidRPr="00F95044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, and sensitivity measures, </w:t>
      </w:r>
      <w:r w:rsidR="009A7B92" w:rsidRPr="00F95044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             </w:t>
      </w:r>
      <w:r w:rsidR="003F3EB8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     </w:t>
      </w:r>
      <w:r w:rsidR="00000887" w:rsidRPr="00F95044">
        <w:rPr>
          <w:rFonts w:ascii="Times New Roman" w:hAnsi="Times New Roman" w:cs="Times New Roman"/>
          <w:color w:val="333333"/>
          <w:sz w:val="18"/>
          <w:szCs w:val="20"/>
          <w:u w:val="single"/>
        </w:rPr>
        <w:t>software used</w:t>
      </w:r>
      <w:r w:rsidR="00000887" w:rsidRPr="00F95044">
        <w:rPr>
          <w:rFonts w:ascii="Times New Roman" w:hAnsi="Times New Roman" w:cs="Times New Roman"/>
          <w:color w:val="333333"/>
          <w:sz w:val="18"/>
          <w:szCs w:val="20"/>
        </w:rPr>
        <w:t>: C++</w:t>
      </w:r>
      <w:r w:rsidR="001E2254">
        <w:rPr>
          <w:rFonts w:ascii="Times New Roman" w:hAnsi="Times New Roman" w:cs="Times New Roman"/>
          <w:color w:val="333333"/>
          <w:sz w:val="18"/>
          <w:szCs w:val="20"/>
        </w:rPr>
        <w:t>,</w:t>
      </w:r>
      <w:r w:rsidR="00000887" w:rsidRPr="00F95044">
        <w:rPr>
          <w:rFonts w:ascii="Times New Roman" w:hAnsi="Times New Roman" w:cs="Times New Roman"/>
          <w:color w:val="333333"/>
          <w:sz w:val="18"/>
          <w:szCs w:val="20"/>
        </w:rPr>
        <w:t xml:space="preserve"> VBA</w:t>
      </w:r>
      <w:r w:rsidR="001E2254">
        <w:rPr>
          <w:rFonts w:ascii="Times New Roman" w:hAnsi="Times New Roman" w:cs="Times New Roman"/>
          <w:color w:val="333333"/>
          <w:sz w:val="18"/>
          <w:szCs w:val="20"/>
        </w:rPr>
        <w:t>, and Python</w:t>
      </w:r>
      <w:r w:rsidRPr="00F95044">
        <w:rPr>
          <w:rFonts w:ascii="Times New Roman" w:hAnsi="Times New Roman" w:cs="Times New Roman"/>
          <w:b/>
          <w:color w:val="333333"/>
          <w:sz w:val="18"/>
          <w:szCs w:val="20"/>
        </w:rPr>
        <w:tab/>
      </w:r>
      <w:r w:rsidRPr="00F95044">
        <w:rPr>
          <w:rFonts w:ascii="Times New Roman" w:hAnsi="Times New Roman" w:cs="Times New Roman"/>
          <w:color w:val="333333"/>
          <w:sz w:val="18"/>
          <w:szCs w:val="20"/>
        </w:rPr>
        <w:t>2015</w:t>
      </w:r>
    </w:p>
    <w:p w:rsidR="00C052AF" w:rsidRDefault="0087398E" w:rsidP="00C052AF">
      <w:pPr>
        <w:tabs>
          <w:tab w:val="right" w:pos="108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18"/>
          <w:szCs w:val="20"/>
        </w:rPr>
      </w:pPr>
      <w:r w:rsidRPr="00F95044">
        <w:rPr>
          <w:rFonts w:ascii="Times New Roman" w:hAnsi="Times New Roman" w:cs="Times New Roman"/>
          <w:color w:val="333333"/>
          <w:sz w:val="18"/>
          <w:szCs w:val="20"/>
        </w:rPr>
        <w:t>E</w:t>
      </w:r>
      <w:r w:rsidR="00000887" w:rsidRPr="00F95044">
        <w:rPr>
          <w:rFonts w:ascii="Times New Roman" w:hAnsi="Times New Roman" w:cs="Times New Roman"/>
          <w:color w:val="333333"/>
          <w:sz w:val="18"/>
          <w:szCs w:val="20"/>
        </w:rPr>
        <w:t xml:space="preserve">xtended </w:t>
      </w:r>
      <w:r w:rsidR="001300B5" w:rsidRPr="00F95044">
        <w:rPr>
          <w:rFonts w:ascii="Times New Roman" w:hAnsi="Times New Roman" w:cs="Times New Roman"/>
          <w:color w:val="333333"/>
          <w:sz w:val="18"/>
          <w:szCs w:val="20"/>
        </w:rPr>
        <w:t>Black &amp; Scholes model, binomial and trinomial trees</w:t>
      </w:r>
      <w:r w:rsidRPr="00F95044">
        <w:rPr>
          <w:rFonts w:ascii="Times New Roman" w:hAnsi="Times New Roman" w:cs="Times New Roman"/>
          <w:color w:val="333333"/>
          <w:sz w:val="18"/>
          <w:szCs w:val="20"/>
        </w:rPr>
        <w:t xml:space="preserve">, </w:t>
      </w:r>
      <w:r w:rsidR="001C0A93">
        <w:rPr>
          <w:rFonts w:ascii="Times New Roman" w:hAnsi="Times New Roman" w:cs="Times New Roman"/>
          <w:color w:val="333333"/>
          <w:sz w:val="18"/>
          <w:szCs w:val="20"/>
        </w:rPr>
        <w:t>n</w:t>
      </w:r>
      <w:r w:rsidRPr="00F95044">
        <w:rPr>
          <w:rFonts w:ascii="Times New Roman" w:hAnsi="Times New Roman" w:cs="Times New Roman"/>
          <w:color w:val="333333"/>
          <w:sz w:val="18"/>
          <w:szCs w:val="20"/>
        </w:rPr>
        <w:t>o</w:t>
      </w:r>
      <w:r w:rsidR="001C0A93">
        <w:rPr>
          <w:rFonts w:ascii="Times New Roman" w:hAnsi="Times New Roman" w:cs="Times New Roman"/>
          <w:color w:val="333333"/>
          <w:sz w:val="18"/>
          <w:szCs w:val="20"/>
        </w:rPr>
        <w:t>rmal distribution approximations, implied vol</w:t>
      </w:r>
      <w:r w:rsidR="002259CC">
        <w:rPr>
          <w:rFonts w:ascii="Times New Roman" w:hAnsi="Times New Roman" w:cs="Times New Roman"/>
          <w:color w:val="333333"/>
          <w:sz w:val="18"/>
          <w:szCs w:val="20"/>
        </w:rPr>
        <w:t>atility, term structure models.</w:t>
      </w:r>
    </w:p>
    <w:p w:rsidR="0031546E" w:rsidRPr="00BD5C44" w:rsidRDefault="0031546E" w:rsidP="00C052AF">
      <w:pPr>
        <w:tabs>
          <w:tab w:val="right" w:pos="108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6"/>
          <w:szCs w:val="8"/>
        </w:rPr>
      </w:pPr>
    </w:p>
    <w:p w:rsidR="0046011E" w:rsidRDefault="00000887" w:rsidP="0046011E">
      <w:pPr>
        <w:tabs>
          <w:tab w:val="right" w:pos="108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18"/>
          <w:szCs w:val="20"/>
        </w:rPr>
      </w:pPr>
      <w:r w:rsidRPr="00F95044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Simulation modeling &amp; </w:t>
      </w:r>
      <w:r w:rsidR="001C0A93">
        <w:rPr>
          <w:rFonts w:ascii="Times New Roman" w:hAnsi="Times New Roman" w:cs="Times New Roman"/>
          <w:b/>
          <w:color w:val="333333"/>
          <w:sz w:val="18"/>
          <w:szCs w:val="20"/>
        </w:rPr>
        <w:t>pseudo-</w:t>
      </w:r>
      <w:r w:rsidRPr="00F95044">
        <w:rPr>
          <w:rFonts w:ascii="Times New Roman" w:hAnsi="Times New Roman" w:cs="Times New Roman"/>
          <w:b/>
          <w:color w:val="333333"/>
          <w:sz w:val="18"/>
          <w:szCs w:val="20"/>
        </w:rPr>
        <w:t>random number</w:t>
      </w:r>
      <w:r w:rsidR="001C0A93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 generator</w:t>
      </w:r>
      <w:r w:rsidRPr="00F95044">
        <w:rPr>
          <w:rFonts w:ascii="Times New Roman" w:hAnsi="Times New Roman" w:cs="Times New Roman"/>
          <w:b/>
          <w:color w:val="333333"/>
          <w:sz w:val="18"/>
          <w:szCs w:val="20"/>
        </w:rPr>
        <w:t>,</w:t>
      </w:r>
      <w:r w:rsidR="009A7B92" w:rsidRPr="00F95044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          </w:t>
      </w:r>
      <w:r w:rsidR="001C0A93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 </w:t>
      </w:r>
      <w:r w:rsidR="003F3EB8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     </w:t>
      </w:r>
      <w:r w:rsidRPr="00F95044">
        <w:rPr>
          <w:rFonts w:ascii="Times New Roman" w:hAnsi="Times New Roman" w:cs="Times New Roman"/>
          <w:color w:val="333333"/>
          <w:sz w:val="18"/>
          <w:szCs w:val="20"/>
          <w:u w:val="single"/>
        </w:rPr>
        <w:t>software used</w:t>
      </w:r>
      <w:r w:rsidRPr="00F95044">
        <w:rPr>
          <w:rFonts w:ascii="Times New Roman" w:hAnsi="Times New Roman" w:cs="Times New Roman"/>
          <w:color w:val="333333"/>
          <w:sz w:val="18"/>
          <w:szCs w:val="20"/>
        </w:rPr>
        <w:t>: C++</w:t>
      </w:r>
      <w:r w:rsidR="0046011E">
        <w:rPr>
          <w:rFonts w:ascii="Times New Roman" w:hAnsi="Times New Roman" w:cs="Times New Roman"/>
          <w:color w:val="333333"/>
          <w:sz w:val="18"/>
          <w:szCs w:val="20"/>
        </w:rPr>
        <w:tab/>
        <w:t>20</w:t>
      </w:r>
      <w:r w:rsidR="00CA2CD8">
        <w:rPr>
          <w:rFonts w:ascii="Times New Roman" w:hAnsi="Times New Roman" w:cs="Times New Roman"/>
          <w:color w:val="333333"/>
          <w:sz w:val="18"/>
          <w:szCs w:val="20"/>
        </w:rPr>
        <w:t>15</w:t>
      </w:r>
    </w:p>
    <w:p w:rsidR="0046011E" w:rsidRDefault="000771D3" w:rsidP="0031546E">
      <w:pPr>
        <w:tabs>
          <w:tab w:val="right" w:pos="110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18"/>
          <w:szCs w:val="20"/>
        </w:rPr>
      </w:pPr>
      <w:r w:rsidRPr="00F95044">
        <w:rPr>
          <w:rFonts w:ascii="Times New Roman" w:hAnsi="Times New Roman" w:cs="Times New Roman"/>
          <w:color w:val="333333"/>
          <w:sz w:val="18"/>
          <w:szCs w:val="20"/>
        </w:rPr>
        <w:t xml:space="preserve">Monte Carlo simulation, </w:t>
      </w:r>
      <w:r w:rsidR="002259CC">
        <w:rPr>
          <w:rFonts w:ascii="Times New Roman" w:hAnsi="Times New Roman" w:cs="Times New Roman"/>
          <w:color w:val="333333"/>
          <w:sz w:val="18"/>
          <w:szCs w:val="20"/>
        </w:rPr>
        <w:t>Brownian motion simulation</w:t>
      </w:r>
      <w:r w:rsidR="003F3EB8">
        <w:rPr>
          <w:rFonts w:ascii="Times New Roman" w:hAnsi="Times New Roman" w:cs="Times New Roman"/>
          <w:color w:val="333333"/>
          <w:sz w:val="18"/>
          <w:szCs w:val="20"/>
        </w:rPr>
        <w:t>, algorithms fo</w:t>
      </w:r>
      <w:r w:rsidR="00E70408">
        <w:rPr>
          <w:rFonts w:ascii="Times New Roman" w:hAnsi="Times New Roman" w:cs="Times New Roman"/>
          <w:color w:val="333333"/>
          <w:sz w:val="18"/>
          <w:szCs w:val="20"/>
        </w:rPr>
        <w:t>r pseudo-random number generation</w:t>
      </w:r>
      <w:r w:rsidR="003F3EB8">
        <w:rPr>
          <w:rFonts w:ascii="Times New Roman" w:hAnsi="Times New Roman" w:cs="Times New Roman"/>
          <w:color w:val="333333"/>
          <w:sz w:val="18"/>
          <w:szCs w:val="20"/>
        </w:rPr>
        <w:t xml:space="preserve"> (linear congruential generators, </w:t>
      </w:r>
    </w:p>
    <w:p w:rsidR="00000887" w:rsidRDefault="0046011E" w:rsidP="0031546E">
      <w:pPr>
        <w:tabs>
          <w:tab w:val="right" w:pos="110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18"/>
          <w:szCs w:val="20"/>
        </w:rPr>
      </w:pPr>
      <w:r>
        <w:rPr>
          <w:rFonts w:ascii="Times New Roman" w:hAnsi="Times New Roman" w:cs="Times New Roman"/>
          <w:color w:val="333333"/>
          <w:sz w:val="18"/>
          <w:szCs w:val="20"/>
        </w:rPr>
        <w:t xml:space="preserve">generators </w:t>
      </w:r>
      <w:r w:rsidR="003F3EB8">
        <w:rPr>
          <w:rFonts w:ascii="Times New Roman" w:hAnsi="Times New Roman" w:cs="Times New Roman"/>
          <w:color w:val="333333"/>
          <w:sz w:val="18"/>
          <w:szCs w:val="20"/>
        </w:rPr>
        <w:t xml:space="preserve">based on the </w:t>
      </w:r>
      <w:r w:rsidR="003F3EB8" w:rsidRPr="003F3EB8">
        <w:rPr>
          <w:rFonts w:ascii="Times New Roman" w:hAnsi="Times New Roman" w:cs="Times New Roman"/>
          <w:color w:val="333333"/>
          <w:sz w:val="18"/>
          <w:szCs w:val="20"/>
        </w:rPr>
        <w:t>Fibonacci sequenc</w:t>
      </w:r>
      <w:r w:rsidR="003F3EB8">
        <w:rPr>
          <w:rFonts w:ascii="Times New Roman" w:hAnsi="Times New Roman" w:cs="Times New Roman"/>
          <w:color w:val="333333"/>
          <w:sz w:val="18"/>
          <w:szCs w:val="20"/>
        </w:rPr>
        <w:t>e</w:t>
      </w:r>
      <w:r>
        <w:rPr>
          <w:rFonts w:ascii="Times New Roman" w:hAnsi="Times New Roman" w:cs="Times New Roman"/>
          <w:color w:val="333333"/>
          <w:sz w:val="18"/>
          <w:szCs w:val="20"/>
        </w:rPr>
        <w:t>)</w:t>
      </w:r>
      <w:r w:rsidR="003F3EB8">
        <w:rPr>
          <w:rFonts w:ascii="Times New Roman" w:hAnsi="Times New Roman" w:cs="Times New Roman"/>
          <w:color w:val="333333"/>
          <w:sz w:val="18"/>
          <w:szCs w:val="20"/>
        </w:rPr>
        <w:t>.</w:t>
      </w:r>
    </w:p>
    <w:p w:rsidR="0031546E" w:rsidRPr="00BD5C44" w:rsidRDefault="0031546E" w:rsidP="0031546E">
      <w:pPr>
        <w:tabs>
          <w:tab w:val="right" w:pos="110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6"/>
          <w:szCs w:val="8"/>
        </w:rPr>
      </w:pPr>
    </w:p>
    <w:p w:rsidR="001300B5" w:rsidRPr="00F95044" w:rsidRDefault="00AE7588" w:rsidP="001300B5">
      <w:pPr>
        <w:tabs>
          <w:tab w:val="right" w:pos="108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18"/>
          <w:szCs w:val="20"/>
        </w:rPr>
      </w:pPr>
      <w:r w:rsidRPr="003F3EB8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Active Member of: </w:t>
      </w:r>
      <w:r w:rsidRPr="003F3EB8">
        <w:rPr>
          <w:rFonts w:ascii="Times New Roman" w:hAnsi="Times New Roman" w:cs="Times New Roman"/>
          <w:b/>
          <w:bCs/>
          <w:i/>
          <w:iCs/>
          <w:color w:val="333333"/>
          <w:sz w:val="18"/>
          <w:szCs w:val="20"/>
        </w:rPr>
        <w:t>Skema Finance Society</w:t>
      </w:r>
      <w:r w:rsidRPr="003F3EB8">
        <w:rPr>
          <w:rFonts w:ascii="Times New Roman" w:hAnsi="Times New Roman" w:cs="Times New Roman"/>
          <w:b/>
          <w:color w:val="333333"/>
          <w:sz w:val="18"/>
          <w:szCs w:val="20"/>
        </w:rPr>
        <w:t>.</w:t>
      </w:r>
      <w:r w:rsidRPr="00F95044">
        <w:rPr>
          <w:rFonts w:ascii="Times New Roman" w:hAnsi="Times New Roman" w:cs="Times New Roman"/>
          <w:color w:val="333333"/>
          <w:sz w:val="18"/>
          <w:szCs w:val="20"/>
        </w:rPr>
        <w:t xml:space="preserve"> </w:t>
      </w:r>
      <w:r w:rsidR="001300B5" w:rsidRPr="00F95044">
        <w:rPr>
          <w:rFonts w:ascii="Times New Roman" w:hAnsi="Times New Roman" w:cs="Times New Roman"/>
          <w:color w:val="333333"/>
          <w:sz w:val="18"/>
          <w:szCs w:val="20"/>
        </w:rPr>
        <w:tab/>
        <w:t>2013</w:t>
      </w:r>
    </w:p>
    <w:p w:rsidR="00D24B96" w:rsidRDefault="00AE7588" w:rsidP="00A84F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62626"/>
          <w:sz w:val="18"/>
          <w:szCs w:val="20"/>
        </w:rPr>
      </w:pPr>
      <w:r w:rsidRPr="00F95044">
        <w:rPr>
          <w:rFonts w:ascii="Times New Roman" w:hAnsi="Times New Roman" w:cs="Times New Roman"/>
          <w:color w:val="333333"/>
          <w:sz w:val="18"/>
          <w:szCs w:val="20"/>
        </w:rPr>
        <w:t xml:space="preserve">Organized </w:t>
      </w:r>
      <w:r w:rsidRPr="00F95044">
        <w:rPr>
          <w:rFonts w:ascii="Times New Roman" w:hAnsi="Times New Roman" w:cs="Times New Roman"/>
          <w:color w:val="262626"/>
          <w:sz w:val="18"/>
          <w:szCs w:val="20"/>
        </w:rPr>
        <w:t xml:space="preserve">Conferences and a </w:t>
      </w:r>
      <w:r w:rsidRPr="00F95044">
        <w:rPr>
          <w:rFonts w:ascii="Times New Roman" w:hAnsi="Times New Roman" w:cs="Times New Roman"/>
          <w:i/>
          <w:iCs/>
          <w:color w:val="262626"/>
          <w:sz w:val="18"/>
          <w:szCs w:val="20"/>
        </w:rPr>
        <w:t>trading contest;</w:t>
      </w:r>
      <w:r w:rsidRPr="00F95044">
        <w:rPr>
          <w:rFonts w:ascii="Times New Roman" w:hAnsi="Times New Roman" w:cs="Times New Roman"/>
          <w:color w:val="262626"/>
          <w:sz w:val="18"/>
          <w:szCs w:val="20"/>
        </w:rPr>
        <w:t xml:space="preserve"> researched a trading platform and configured it with wanted criteria.</w:t>
      </w:r>
    </w:p>
    <w:p w:rsidR="000568CD" w:rsidRPr="009B5341" w:rsidRDefault="000568CD" w:rsidP="00A84F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4"/>
          <w:szCs w:val="8"/>
        </w:rPr>
      </w:pPr>
    </w:p>
    <w:p w:rsidR="00A84F08" w:rsidRPr="00F95044" w:rsidRDefault="00A84F08" w:rsidP="000A7F4D">
      <w:pPr>
        <w:pStyle w:val="IntenseQuote"/>
        <w:pBdr>
          <w:bottom w:val="single" w:sz="4" w:space="1" w:color="auto"/>
        </w:pBdr>
        <w:ind w:left="0"/>
        <w:rPr>
          <w:rFonts w:ascii="Times New Roman" w:hAnsi="Times New Roman" w:cs="Times New Roman"/>
          <w:sz w:val="20"/>
        </w:rPr>
      </w:pPr>
      <w:r w:rsidRPr="00F95044">
        <w:rPr>
          <w:rFonts w:ascii="Times New Roman" w:hAnsi="Times New Roman" w:cs="Times New Roman"/>
          <w:sz w:val="20"/>
        </w:rPr>
        <w:t>Skills</w:t>
      </w:r>
      <w:r w:rsidR="000771D3" w:rsidRPr="00F95044">
        <w:rPr>
          <w:rFonts w:ascii="Times New Roman" w:hAnsi="Times New Roman" w:cs="Times New Roman"/>
          <w:sz w:val="20"/>
        </w:rPr>
        <w:t>,</w:t>
      </w:r>
      <w:r w:rsidRPr="00F95044">
        <w:rPr>
          <w:rFonts w:ascii="Times New Roman" w:hAnsi="Times New Roman" w:cs="Times New Roman"/>
          <w:sz w:val="20"/>
        </w:rPr>
        <w:t xml:space="preserve"> abilities</w:t>
      </w:r>
      <w:r w:rsidR="000771D3" w:rsidRPr="00F95044">
        <w:rPr>
          <w:rFonts w:ascii="Times New Roman" w:hAnsi="Times New Roman" w:cs="Times New Roman"/>
          <w:sz w:val="20"/>
        </w:rPr>
        <w:t xml:space="preserve"> and interests</w:t>
      </w:r>
    </w:p>
    <w:p w:rsidR="00F95044" w:rsidRPr="00BD5C44" w:rsidRDefault="00F95044" w:rsidP="00A8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6"/>
          <w:szCs w:val="8"/>
        </w:rPr>
      </w:pPr>
    </w:p>
    <w:p w:rsidR="001300B5" w:rsidRPr="00F95044" w:rsidRDefault="002F5208" w:rsidP="00A8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</w:rPr>
      </w:pPr>
      <w:r w:rsidRPr="00F95044">
        <w:rPr>
          <w:rFonts w:ascii="Times New Roman" w:hAnsi="Times New Roman" w:cs="Times New Roman"/>
          <w:color w:val="000000"/>
          <w:sz w:val="18"/>
          <w:szCs w:val="20"/>
        </w:rPr>
        <w:t>VBA,</w:t>
      </w:r>
      <w:r w:rsidR="00A84F08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 C++,</w:t>
      </w:r>
      <w:r w:rsidR="000771D3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 Java,</w:t>
      </w:r>
      <w:r w:rsidR="005D0E0B">
        <w:rPr>
          <w:rFonts w:ascii="Times New Roman" w:hAnsi="Times New Roman" w:cs="Times New Roman"/>
          <w:color w:val="000000"/>
          <w:sz w:val="18"/>
          <w:szCs w:val="20"/>
        </w:rPr>
        <w:t xml:space="preserve"> R software, </w:t>
      </w:r>
      <w:proofErr w:type="spellStart"/>
      <w:r w:rsidR="005D0E0B">
        <w:rPr>
          <w:rFonts w:ascii="Times New Roman" w:hAnsi="Times New Roman" w:cs="Times New Roman"/>
          <w:color w:val="000000"/>
          <w:sz w:val="18"/>
          <w:szCs w:val="20"/>
        </w:rPr>
        <w:t>LaTeX</w:t>
      </w:r>
      <w:proofErr w:type="spellEnd"/>
      <w:r w:rsidR="005D0E0B">
        <w:rPr>
          <w:rFonts w:ascii="Times New Roman" w:hAnsi="Times New Roman" w:cs="Times New Roman"/>
          <w:color w:val="000000"/>
          <w:sz w:val="18"/>
          <w:szCs w:val="20"/>
        </w:rPr>
        <w:t>,</w:t>
      </w:r>
      <w:r w:rsidR="00A84F08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 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>Python</w:t>
      </w:r>
      <w:r w:rsidR="000771D3" w:rsidRPr="00F95044">
        <w:rPr>
          <w:rFonts w:ascii="Times New Roman" w:hAnsi="Times New Roman" w:cs="Times New Roman"/>
          <w:color w:val="000000"/>
          <w:sz w:val="18"/>
          <w:szCs w:val="20"/>
        </w:rPr>
        <w:t>, pack Microsoft Office</w:t>
      </w:r>
    </w:p>
    <w:p w:rsidR="00A84F08" w:rsidRPr="00F95044" w:rsidRDefault="00A84F08" w:rsidP="00A8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</w:rPr>
      </w:pPr>
      <w:r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Maple: </w:t>
      </w:r>
      <w:r w:rsidRPr="00F95044">
        <w:rPr>
          <w:rFonts w:ascii="Times New Roman" w:hAnsi="Times New Roman" w:cs="Times New Roman"/>
          <w:i/>
          <w:iCs/>
          <w:color w:val="000000"/>
          <w:sz w:val="18"/>
          <w:szCs w:val="20"/>
        </w:rPr>
        <w:t xml:space="preserve">mathematical 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>computation engine,</w:t>
      </w:r>
      <w:r w:rsidR="00535235">
        <w:rPr>
          <w:rFonts w:ascii="Times New Roman" w:hAnsi="Times New Roman" w:cs="Times New Roman"/>
          <w:color w:val="000000"/>
          <w:sz w:val="18"/>
          <w:szCs w:val="20"/>
        </w:rPr>
        <w:t xml:space="preserve"> 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EViews: </w:t>
      </w:r>
      <w:r w:rsidRPr="00F95044">
        <w:rPr>
          <w:rFonts w:ascii="Times New Roman" w:hAnsi="Times New Roman" w:cs="Times New Roman"/>
          <w:i/>
          <w:iCs/>
          <w:color w:val="000000"/>
          <w:sz w:val="18"/>
          <w:szCs w:val="20"/>
        </w:rPr>
        <w:t xml:space="preserve">econometrics 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>software, stat</w:t>
      </w:r>
      <w:r w:rsidR="00C052AF" w:rsidRPr="00F95044">
        <w:rPr>
          <w:rFonts w:ascii="Times New Roman" w:hAnsi="Times New Roman" w:cs="Times New Roman"/>
          <w:color w:val="000000"/>
          <w:sz w:val="18"/>
          <w:szCs w:val="20"/>
        </w:rPr>
        <w:t>istical, forecasting, and model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>ing tools.</w:t>
      </w:r>
    </w:p>
    <w:p w:rsidR="000771D3" w:rsidRPr="00BD5C44" w:rsidRDefault="000771D3" w:rsidP="00A8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6"/>
          <w:szCs w:val="10"/>
        </w:rPr>
      </w:pPr>
    </w:p>
    <w:p w:rsidR="00A84F08" w:rsidRPr="00F95044" w:rsidRDefault="00A84F08" w:rsidP="00C06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</w:rPr>
      </w:pPr>
      <w:r w:rsidRPr="00F95044">
        <w:rPr>
          <w:rFonts w:ascii="Times New Roman" w:hAnsi="Times New Roman" w:cs="Times New Roman"/>
          <w:b/>
          <w:bCs/>
          <w:color w:val="000000"/>
          <w:sz w:val="18"/>
          <w:szCs w:val="20"/>
        </w:rPr>
        <w:t>French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>: native</w:t>
      </w:r>
      <w:r w:rsidR="00F95044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, </w:t>
      </w:r>
      <w:r w:rsidR="00F95044" w:rsidRPr="00F95044">
        <w:rPr>
          <w:rFonts w:ascii="Times New Roman" w:hAnsi="Times New Roman" w:cs="Times New Roman"/>
          <w:b/>
          <w:bCs/>
          <w:color w:val="000000"/>
          <w:sz w:val="18"/>
          <w:szCs w:val="20"/>
        </w:rPr>
        <w:t>English</w:t>
      </w:r>
      <w:r w:rsidR="00F95044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: fluent, </w:t>
      </w:r>
      <w:r w:rsidRPr="00F95044">
        <w:rPr>
          <w:rFonts w:ascii="Times New Roman" w:hAnsi="Times New Roman" w:cs="Times New Roman"/>
          <w:b/>
          <w:color w:val="000000"/>
          <w:sz w:val="18"/>
          <w:szCs w:val="20"/>
        </w:rPr>
        <w:t>German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: </w:t>
      </w:r>
      <w:r w:rsidR="000771D3" w:rsidRPr="00F95044">
        <w:rPr>
          <w:rFonts w:ascii="Times New Roman" w:hAnsi="Times New Roman" w:cs="Times New Roman"/>
          <w:color w:val="000000"/>
          <w:sz w:val="18"/>
          <w:szCs w:val="20"/>
        </w:rPr>
        <w:t>Good knowledge (Goethe-</w:t>
      </w:r>
      <w:proofErr w:type="spellStart"/>
      <w:r w:rsidR="000771D3" w:rsidRPr="00F95044">
        <w:rPr>
          <w:rFonts w:ascii="Times New Roman" w:hAnsi="Times New Roman" w:cs="Times New Roman"/>
          <w:color w:val="000000"/>
          <w:sz w:val="18"/>
          <w:szCs w:val="20"/>
        </w:rPr>
        <w:t>Zertifikat</w:t>
      </w:r>
      <w:proofErr w:type="spellEnd"/>
      <w:r w:rsidR="000771D3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 B1)</w:t>
      </w:r>
      <w:r w:rsidR="00F95044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, </w:t>
      </w:r>
      <w:r w:rsidR="00F95044" w:rsidRPr="00F95044">
        <w:rPr>
          <w:rFonts w:ascii="Times New Roman" w:hAnsi="Times New Roman" w:cs="Times New Roman"/>
          <w:b/>
          <w:color w:val="000000"/>
          <w:sz w:val="18"/>
          <w:szCs w:val="20"/>
        </w:rPr>
        <w:t>Chinese</w:t>
      </w:r>
      <w:r w:rsidR="00F95044" w:rsidRPr="00F95044">
        <w:rPr>
          <w:rFonts w:ascii="Times New Roman" w:hAnsi="Times New Roman" w:cs="Times New Roman"/>
          <w:color w:val="000000"/>
          <w:sz w:val="18"/>
          <w:szCs w:val="20"/>
        </w:rPr>
        <w:t>: beginner</w:t>
      </w:r>
    </w:p>
    <w:p w:rsidR="00A84F08" w:rsidRPr="00BD5C44" w:rsidRDefault="00A84F08" w:rsidP="00A8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6"/>
          <w:szCs w:val="6"/>
        </w:rPr>
      </w:pPr>
    </w:p>
    <w:p w:rsidR="00A84F08" w:rsidRPr="00F95044" w:rsidRDefault="00A84F08" w:rsidP="00A8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</w:rPr>
      </w:pPr>
      <w:r w:rsidRPr="00F95044">
        <w:rPr>
          <w:rFonts w:ascii="Times New Roman" w:hAnsi="Times New Roman" w:cs="Times New Roman"/>
          <w:color w:val="262626"/>
          <w:sz w:val="18"/>
          <w:szCs w:val="20"/>
        </w:rPr>
        <w:t xml:space="preserve">Sports: 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>Canyoning,</w:t>
      </w:r>
      <w:r w:rsidR="00451541" w:rsidRPr="00F95044">
        <w:rPr>
          <w:rFonts w:ascii="Times New Roman" w:hAnsi="Times New Roman" w:cs="Times New Roman"/>
          <w:color w:val="000000"/>
          <w:sz w:val="18"/>
          <w:szCs w:val="20"/>
        </w:rPr>
        <w:t xml:space="preserve"> Tennis, Running, and </w:t>
      </w:r>
      <w:r w:rsidRPr="00F95044">
        <w:rPr>
          <w:rFonts w:ascii="Times New Roman" w:hAnsi="Times New Roman" w:cs="Times New Roman"/>
          <w:color w:val="000000"/>
          <w:sz w:val="18"/>
          <w:szCs w:val="20"/>
        </w:rPr>
        <w:t>Skiing</w:t>
      </w:r>
      <w:r w:rsidRPr="00F95044">
        <w:rPr>
          <w:rFonts w:ascii="Times New Roman" w:hAnsi="Times New Roman" w:cs="Times New Roman"/>
          <w:color w:val="262626"/>
          <w:sz w:val="18"/>
          <w:szCs w:val="20"/>
        </w:rPr>
        <w:t xml:space="preserve">. </w:t>
      </w:r>
    </w:p>
    <w:p w:rsidR="006065EE" w:rsidRDefault="00193778" w:rsidP="00D24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18"/>
          <w:szCs w:val="20"/>
        </w:rPr>
      </w:pPr>
      <w:r>
        <w:rPr>
          <w:rFonts w:ascii="Times New Roman" w:hAnsi="Times New Roman" w:cs="Times New Roman"/>
          <w:b/>
          <w:bCs/>
          <w:color w:val="333333"/>
          <w:sz w:val="18"/>
          <w:szCs w:val="20"/>
        </w:rPr>
        <w:t>Piano</w:t>
      </w:r>
      <w:r w:rsidR="00A84F08" w:rsidRPr="00F95044">
        <w:rPr>
          <w:rFonts w:ascii="Times New Roman" w:hAnsi="Times New Roman" w:cs="Times New Roman"/>
          <w:b/>
          <w:bCs/>
          <w:color w:val="333333"/>
          <w:sz w:val="18"/>
          <w:szCs w:val="20"/>
        </w:rPr>
        <w:t xml:space="preserve"> </w:t>
      </w:r>
      <w:r w:rsidRPr="00193778">
        <w:rPr>
          <w:rFonts w:ascii="Times New Roman" w:hAnsi="Times New Roman" w:cs="Times New Roman"/>
          <w:bCs/>
          <w:color w:val="333333"/>
          <w:sz w:val="18"/>
          <w:szCs w:val="20"/>
        </w:rPr>
        <w:t>p</w:t>
      </w:r>
      <w:r w:rsidR="00A84F08" w:rsidRPr="00193778">
        <w:rPr>
          <w:rFonts w:ascii="Times New Roman" w:hAnsi="Times New Roman" w:cs="Times New Roman"/>
          <w:color w:val="333333"/>
          <w:sz w:val="18"/>
          <w:szCs w:val="20"/>
        </w:rPr>
        <w:t>layer</w:t>
      </w:r>
      <w:r w:rsidR="00A84F08" w:rsidRPr="00F95044">
        <w:rPr>
          <w:rFonts w:ascii="Times New Roman" w:hAnsi="Times New Roman" w:cs="Times New Roman"/>
          <w:color w:val="333333"/>
          <w:sz w:val="18"/>
          <w:szCs w:val="20"/>
        </w:rPr>
        <w:t xml:space="preserve"> since the age of 6. Led project teams to prepare sponsored events. Play long time</w:t>
      </w:r>
      <w:r w:rsidR="00451541" w:rsidRPr="00F95044">
        <w:rPr>
          <w:rFonts w:ascii="Times New Roman" w:hAnsi="Times New Roman" w:cs="Times New Roman"/>
          <w:color w:val="333333"/>
          <w:sz w:val="18"/>
          <w:szCs w:val="20"/>
        </w:rPr>
        <w:t xml:space="preserve"> </w:t>
      </w:r>
      <w:r w:rsidR="00A84F08" w:rsidRPr="00F95044">
        <w:rPr>
          <w:rFonts w:ascii="Times New Roman" w:hAnsi="Times New Roman" w:cs="Times New Roman"/>
          <w:color w:val="333333"/>
          <w:sz w:val="18"/>
          <w:szCs w:val="20"/>
        </w:rPr>
        <w:t>four-handed piece for piano with a partner.</w:t>
      </w:r>
    </w:p>
    <w:p w:rsidR="00F95044" w:rsidRPr="00BD5C44" w:rsidRDefault="00F95044" w:rsidP="00D24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6"/>
          <w:szCs w:val="8"/>
        </w:rPr>
      </w:pPr>
    </w:p>
    <w:p w:rsidR="0031546E" w:rsidRDefault="00B74592" w:rsidP="000A7F4D">
      <w:pPr>
        <w:pStyle w:val="IntenseQuote"/>
        <w:pBdr>
          <w:bottom w:val="single" w:sz="4" w:space="1" w:color="auto"/>
        </w:pBdr>
        <w:ind w:left="0"/>
        <w:rPr>
          <w:rFonts w:ascii="Times New Roman" w:hAnsi="Times New Roman" w:cs="Times New Roman"/>
          <w:sz w:val="20"/>
        </w:rPr>
      </w:pPr>
      <w:r w:rsidRPr="00F95044">
        <w:rPr>
          <w:rFonts w:ascii="Times New Roman" w:hAnsi="Times New Roman" w:cs="Times New Roman"/>
          <w:sz w:val="20"/>
        </w:rPr>
        <w:t>References</w:t>
      </w:r>
    </w:p>
    <w:p w:rsidR="000A7F4D" w:rsidRPr="009B5341" w:rsidRDefault="000A7F4D" w:rsidP="000A7F4D">
      <w:pPr>
        <w:pStyle w:val="NoSpacing"/>
        <w:rPr>
          <w:sz w:val="6"/>
          <w:szCs w:val="8"/>
        </w:rPr>
      </w:pPr>
    </w:p>
    <w:p w:rsidR="000A7F4D" w:rsidRDefault="009B5341" w:rsidP="00984A1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20"/>
        </w:tabs>
        <w:rPr>
          <w:rFonts w:ascii="Times New Roman" w:hAnsi="Times New Roman" w:cs="Times New Roman"/>
          <w:b/>
          <w:color w:val="333333"/>
          <w:sz w:val="18"/>
          <w:szCs w:val="20"/>
        </w:rPr>
      </w:pPr>
      <w:r>
        <w:rPr>
          <w:rFonts w:ascii="Times New Roman" w:hAnsi="Times New Roman" w:cs="Times New Roman"/>
          <w:b/>
          <w:color w:val="333333"/>
          <w:sz w:val="18"/>
          <w:szCs w:val="20"/>
        </w:rPr>
        <w:t>Véronique Chung-Roger</w:t>
      </w:r>
      <w:r>
        <w:rPr>
          <w:rFonts w:ascii="Times New Roman" w:hAnsi="Times New Roman" w:cs="Times New Roman"/>
          <w:b/>
          <w:color w:val="333333"/>
          <w:sz w:val="18"/>
          <w:szCs w:val="20"/>
        </w:rPr>
        <w:tab/>
      </w:r>
      <w:r>
        <w:rPr>
          <w:rFonts w:ascii="Times New Roman" w:hAnsi="Times New Roman" w:cs="Times New Roman"/>
          <w:b/>
          <w:color w:val="333333"/>
          <w:sz w:val="18"/>
          <w:szCs w:val="20"/>
        </w:rPr>
        <w:tab/>
      </w:r>
      <w:r>
        <w:rPr>
          <w:rFonts w:ascii="Times New Roman" w:hAnsi="Times New Roman" w:cs="Times New Roman"/>
          <w:b/>
          <w:color w:val="333333"/>
          <w:sz w:val="18"/>
          <w:szCs w:val="20"/>
        </w:rPr>
        <w:tab/>
      </w:r>
      <w:r w:rsidR="00984A1B">
        <w:rPr>
          <w:rFonts w:ascii="Times New Roman" w:hAnsi="Times New Roman" w:cs="Times New Roman"/>
          <w:b/>
          <w:color w:val="333333"/>
          <w:sz w:val="18"/>
          <w:szCs w:val="20"/>
        </w:rPr>
        <w:t xml:space="preserve">  </w:t>
      </w:r>
      <w:r>
        <w:rPr>
          <w:rFonts w:ascii="Times New Roman" w:hAnsi="Times New Roman" w:cs="Times New Roman"/>
          <w:b/>
          <w:color w:val="333333"/>
          <w:sz w:val="18"/>
          <w:szCs w:val="20"/>
        </w:rPr>
        <w:t>Thomas Guibert</w:t>
      </w:r>
      <w:r w:rsidR="00984A1B">
        <w:rPr>
          <w:rFonts w:ascii="Times New Roman" w:hAnsi="Times New Roman" w:cs="Times New Roman"/>
          <w:b/>
          <w:color w:val="333333"/>
          <w:sz w:val="18"/>
          <w:szCs w:val="20"/>
        </w:rPr>
        <w:tab/>
        <w:t>Karine Perez</w:t>
      </w:r>
    </w:p>
    <w:p w:rsidR="009B5341" w:rsidRPr="00BD5C44" w:rsidRDefault="009B5341" w:rsidP="00984A1B">
      <w:pPr>
        <w:pStyle w:val="NoSpacing"/>
        <w:tabs>
          <w:tab w:val="left" w:pos="3600"/>
          <w:tab w:val="left" w:pos="7320"/>
        </w:tabs>
        <w:rPr>
          <w:rFonts w:ascii="Times New Roman" w:hAnsi="Times New Roman" w:cs="Times New Roman"/>
          <w:color w:val="333333"/>
          <w:sz w:val="18"/>
          <w:szCs w:val="20"/>
        </w:rPr>
      </w:pPr>
      <w:r>
        <w:rPr>
          <w:rFonts w:ascii="Times New Roman" w:hAnsi="Times New Roman" w:cs="Times New Roman"/>
          <w:color w:val="333333"/>
          <w:sz w:val="18"/>
          <w:szCs w:val="20"/>
        </w:rPr>
        <w:t>COO Regulatory and Internal Model</w:t>
      </w:r>
      <w:r>
        <w:rPr>
          <w:rFonts w:ascii="Times New Roman" w:hAnsi="Times New Roman" w:cs="Times New Roman"/>
          <w:color w:val="333333"/>
          <w:sz w:val="18"/>
          <w:szCs w:val="20"/>
        </w:rPr>
        <w:tab/>
      </w:r>
      <w:r w:rsidR="00984A1B">
        <w:rPr>
          <w:rFonts w:ascii="Times New Roman" w:hAnsi="Times New Roman" w:cs="Times New Roman"/>
          <w:color w:val="333333"/>
          <w:sz w:val="18"/>
          <w:szCs w:val="20"/>
        </w:rPr>
        <w:t xml:space="preserve">  </w:t>
      </w:r>
      <w:r>
        <w:rPr>
          <w:rFonts w:ascii="Times New Roman" w:hAnsi="Times New Roman" w:cs="Times New Roman"/>
          <w:color w:val="333333"/>
          <w:sz w:val="18"/>
          <w:szCs w:val="20"/>
        </w:rPr>
        <w:t>Manager Regulatory and Internal Model</w:t>
      </w:r>
      <w:r w:rsidR="00984A1B">
        <w:rPr>
          <w:rFonts w:ascii="Times New Roman" w:hAnsi="Times New Roman" w:cs="Times New Roman"/>
          <w:color w:val="333333"/>
          <w:sz w:val="18"/>
          <w:szCs w:val="20"/>
        </w:rPr>
        <w:tab/>
        <w:t>Manager Antibes Branch</w:t>
      </w:r>
    </w:p>
    <w:p w:rsidR="00BD5C44" w:rsidRPr="009B5341" w:rsidRDefault="009B5341" w:rsidP="00984A1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20"/>
        </w:tabs>
        <w:rPr>
          <w:rFonts w:ascii="Times New Roman" w:hAnsi="Times New Roman" w:cs="Times New Roman"/>
          <w:color w:val="333333"/>
          <w:sz w:val="18"/>
          <w:szCs w:val="20"/>
          <w:lang w:val="fr-FR"/>
        </w:rPr>
      </w:pPr>
      <w:r w:rsidRPr="009B5341">
        <w:rPr>
          <w:rFonts w:ascii="Times New Roman" w:hAnsi="Times New Roman" w:cs="Times New Roman"/>
          <w:color w:val="333333"/>
          <w:sz w:val="18"/>
          <w:szCs w:val="20"/>
          <w:lang w:val="fr-FR"/>
        </w:rPr>
        <w:t>Société Générale CIB</w:t>
      </w:r>
      <w:r w:rsid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>, La Défense</w:t>
      </w:r>
      <w:r w:rsidRPr="009B5341">
        <w:rPr>
          <w:rFonts w:ascii="Times New Roman" w:hAnsi="Times New Roman" w:cs="Times New Roman"/>
          <w:color w:val="333333"/>
          <w:sz w:val="18"/>
          <w:szCs w:val="20"/>
          <w:lang w:val="fr-FR"/>
        </w:rPr>
        <w:tab/>
      </w:r>
      <w:r w:rsid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ab/>
        <w:t xml:space="preserve">  </w:t>
      </w:r>
      <w:r w:rsidRPr="009B5341">
        <w:rPr>
          <w:rFonts w:ascii="Times New Roman" w:hAnsi="Times New Roman" w:cs="Times New Roman"/>
          <w:color w:val="333333"/>
          <w:sz w:val="18"/>
          <w:szCs w:val="20"/>
          <w:lang w:val="fr-FR"/>
        </w:rPr>
        <w:t>Société Générale CIB</w:t>
      </w:r>
      <w:r w:rsid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>, La Défense</w:t>
      </w:r>
      <w:r w:rsid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ab/>
        <w:t>Banque Palatine, Antibes</w:t>
      </w:r>
    </w:p>
    <w:p w:rsidR="009B5341" w:rsidRPr="00984A1B" w:rsidRDefault="009B5341" w:rsidP="00984A1B">
      <w:pPr>
        <w:pStyle w:val="NoSpacing"/>
        <w:tabs>
          <w:tab w:val="left" w:pos="3600"/>
          <w:tab w:val="left" w:pos="7320"/>
        </w:tabs>
        <w:rPr>
          <w:rFonts w:ascii="Times New Roman" w:hAnsi="Times New Roman" w:cs="Times New Roman"/>
          <w:color w:val="333333"/>
          <w:sz w:val="18"/>
          <w:szCs w:val="20"/>
          <w:lang w:val="fr-FR"/>
        </w:rPr>
      </w:pPr>
      <w:r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>Phone: +33 (0) 1 42 14 35 50</w:t>
      </w:r>
      <w:r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ab/>
      </w:r>
      <w:r w:rsid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 xml:space="preserve">  </w:t>
      </w:r>
      <w:r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>Phone: +33 (0) 1</w:t>
      </w:r>
      <w:r w:rsidR="00984A1B"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 xml:space="preserve"> 42 14 48 65</w:t>
      </w:r>
      <w:r w:rsidR="00984A1B"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ab/>
        <w:t>Phone: +33 (0) 4 92 90 70 71</w:t>
      </w:r>
    </w:p>
    <w:p w:rsidR="009B5341" w:rsidRPr="00984A1B" w:rsidRDefault="009B5341" w:rsidP="00984A1B">
      <w:pPr>
        <w:pStyle w:val="NoSpacing"/>
        <w:tabs>
          <w:tab w:val="left" w:pos="3600"/>
          <w:tab w:val="left" w:pos="7320"/>
        </w:tabs>
        <w:rPr>
          <w:rFonts w:ascii="Times New Roman" w:hAnsi="Times New Roman" w:cs="Times New Roman"/>
          <w:color w:val="333333"/>
          <w:sz w:val="18"/>
          <w:szCs w:val="20"/>
          <w:lang w:val="fr-FR"/>
        </w:rPr>
      </w:pPr>
      <w:r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>Email: veronique.chung-roger@socgen.com</w:t>
      </w:r>
      <w:r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ab/>
      </w:r>
      <w:r w:rsidR="00984A1B"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 xml:space="preserve"> </w:t>
      </w:r>
      <w:r w:rsid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 xml:space="preserve"> </w:t>
      </w:r>
      <w:r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>Email:</w:t>
      </w:r>
      <w:r w:rsidR="00984A1B"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 xml:space="preserve"> thomas.guibert@socgen.com</w:t>
      </w:r>
      <w:r w:rsidR="00984A1B" w:rsidRPr="00984A1B">
        <w:rPr>
          <w:rFonts w:ascii="Times New Roman" w:hAnsi="Times New Roman" w:cs="Times New Roman"/>
          <w:color w:val="333333"/>
          <w:sz w:val="18"/>
          <w:szCs w:val="20"/>
          <w:lang w:val="fr-FR"/>
        </w:rPr>
        <w:tab/>
        <w:t>Email: karine.perez@palatine.fr</w:t>
      </w:r>
    </w:p>
    <w:sectPr w:rsidR="009B5341" w:rsidRPr="00984A1B" w:rsidSect="00BD5C44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LRoman10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50DAF"/>
    <w:multiLevelType w:val="hybridMultilevel"/>
    <w:tmpl w:val="6F86E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4F08"/>
    <w:rsid w:val="00000887"/>
    <w:rsid w:val="00016A03"/>
    <w:rsid w:val="000372A9"/>
    <w:rsid w:val="0004677E"/>
    <w:rsid w:val="000568CD"/>
    <w:rsid w:val="000753F6"/>
    <w:rsid w:val="000771D3"/>
    <w:rsid w:val="000A7F4D"/>
    <w:rsid w:val="000C105A"/>
    <w:rsid w:val="000D116D"/>
    <w:rsid w:val="001300B5"/>
    <w:rsid w:val="00193778"/>
    <w:rsid w:val="001B6160"/>
    <w:rsid w:val="001C0A93"/>
    <w:rsid w:val="001E2254"/>
    <w:rsid w:val="001F107D"/>
    <w:rsid w:val="002259CC"/>
    <w:rsid w:val="002F5208"/>
    <w:rsid w:val="0031546E"/>
    <w:rsid w:val="0034561E"/>
    <w:rsid w:val="003F3EB8"/>
    <w:rsid w:val="00451541"/>
    <w:rsid w:val="0046011E"/>
    <w:rsid w:val="004D1FBB"/>
    <w:rsid w:val="00533E68"/>
    <w:rsid w:val="00535235"/>
    <w:rsid w:val="00545057"/>
    <w:rsid w:val="00554B9F"/>
    <w:rsid w:val="00592E07"/>
    <w:rsid w:val="005A3494"/>
    <w:rsid w:val="005D0E0B"/>
    <w:rsid w:val="006065EE"/>
    <w:rsid w:val="006829B2"/>
    <w:rsid w:val="008118CA"/>
    <w:rsid w:val="00853B0E"/>
    <w:rsid w:val="0087398E"/>
    <w:rsid w:val="00881FA2"/>
    <w:rsid w:val="00896526"/>
    <w:rsid w:val="008C25AB"/>
    <w:rsid w:val="00970184"/>
    <w:rsid w:val="00977FFD"/>
    <w:rsid w:val="00984A1B"/>
    <w:rsid w:val="009A3C92"/>
    <w:rsid w:val="009A7B92"/>
    <w:rsid w:val="009B5341"/>
    <w:rsid w:val="00A32EFB"/>
    <w:rsid w:val="00A43F86"/>
    <w:rsid w:val="00A66525"/>
    <w:rsid w:val="00A84F08"/>
    <w:rsid w:val="00AC54C3"/>
    <w:rsid w:val="00AD3C42"/>
    <w:rsid w:val="00AE7588"/>
    <w:rsid w:val="00AF0A6A"/>
    <w:rsid w:val="00B116AB"/>
    <w:rsid w:val="00B20D0E"/>
    <w:rsid w:val="00B45F6A"/>
    <w:rsid w:val="00B74592"/>
    <w:rsid w:val="00BD5C44"/>
    <w:rsid w:val="00C052AF"/>
    <w:rsid w:val="00C06BC5"/>
    <w:rsid w:val="00C203EF"/>
    <w:rsid w:val="00CA2CD8"/>
    <w:rsid w:val="00D24B96"/>
    <w:rsid w:val="00DB6249"/>
    <w:rsid w:val="00E131D2"/>
    <w:rsid w:val="00E63CD2"/>
    <w:rsid w:val="00E70408"/>
    <w:rsid w:val="00EA3674"/>
    <w:rsid w:val="00F01114"/>
    <w:rsid w:val="00F55EA4"/>
    <w:rsid w:val="00F9121A"/>
    <w:rsid w:val="00F95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95044"/>
    <w:pPr>
      <w:pBdr>
        <w:bottom w:val="single" w:sz="4" w:space="4" w:color="4F81BD" w:themeColor="accent1"/>
      </w:pBdr>
      <w:spacing w:after="0" w:line="240" w:lineRule="auto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044"/>
    <w:rPr>
      <w:b/>
      <w:bCs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592"/>
    <w:pPr>
      <w:numPr>
        <w:ilvl w:val="1"/>
      </w:numPr>
      <w:spacing w:after="8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45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B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4B9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3F3EB8"/>
  </w:style>
  <w:style w:type="paragraph" w:styleId="NormalWeb">
    <w:name w:val="Normal (Web)"/>
    <w:basedOn w:val="Normal"/>
    <w:uiPriority w:val="99"/>
    <w:semiHidden/>
    <w:unhideWhenUsed/>
    <w:rsid w:val="000C1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10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Maxandre NERI (mneri092115)</dc:creator>
  <cp:lastModifiedBy>Maxandre NERI (mneri092115)</cp:lastModifiedBy>
  <cp:revision>47</cp:revision>
  <dcterms:created xsi:type="dcterms:W3CDTF">2015-12-15T17:01:00Z</dcterms:created>
  <dcterms:modified xsi:type="dcterms:W3CDTF">2016-02-12T16:08:00Z</dcterms:modified>
</cp:coreProperties>
</file>