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AA0" w:rsidRPr="00AA51C3" w:rsidRDefault="00717AA0" w:rsidP="00717AA0">
      <w:pPr>
        <w:rPr>
          <w:rFonts w:ascii="Verdana pro" w:hAnsi="Verdana pro"/>
          <w:b/>
          <w:sz w:val="28"/>
          <w:u w:val="single"/>
        </w:rPr>
      </w:pPr>
      <w:r w:rsidRPr="00AA51C3">
        <w:rPr>
          <w:rFonts w:ascii="Verdana pro" w:hAnsi="Verdana pro"/>
          <w:b/>
          <w:sz w:val="28"/>
          <w:u w:val="single"/>
        </w:rPr>
        <w:t>ANNEXES</w:t>
      </w:r>
    </w:p>
    <w:p w:rsidR="00717AA0" w:rsidRPr="00AA51C3" w:rsidRDefault="00717AA0" w:rsidP="00717AA0">
      <w:pPr>
        <w:rPr>
          <w:rFonts w:ascii="Verdana pro" w:hAnsi="Verdana pro"/>
          <w:b/>
          <w:color w:val="0070C0"/>
          <w:u w:val="single"/>
        </w:rPr>
      </w:pPr>
      <w:r w:rsidRPr="00AA51C3">
        <w:rPr>
          <w:rFonts w:ascii="Verdana pro" w:hAnsi="Verdana pro"/>
          <w:b/>
          <w:color w:val="0070C0"/>
          <w:u w:val="single"/>
        </w:rPr>
        <w:t xml:space="preserve">Annexe 1 : Liste de applications et sites concurrents proposant plus ou moins les mêmes services. </w:t>
      </w:r>
    </w:p>
    <w:p w:rsidR="00010AEF" w:rsidRPr="00AA51C3" w:rsidRDefault="00010AEF" w:rsidP="00717AA0">
      <w:pPr>
        <w:spacing w:after="0" w:line="240" w:lineRule="auto"/>
        <w:rPr>
          <w:rFonts w:ascii="Verdana pro" w:hAnsi="Verdana pro"/>
        </w:rPr>
        <w:sectPr w:rsidR="00010AEF" w:rsidRPr="00AA51C3">
          <w:pgSz w:w="11906" w:h="16838"/>
          <w:pgMar w:top="1417" w:right="1417" w:bottom="1417" w:left="1417" w:header="708" w:footer="708" w:gutter="0"/>
          <w:cols w:space="708"/>
          <w:docGrid w:linePitch="360"/>
        </w:sect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lastRenderedPageBreak/>
        <w:t xml:space="preserve">1- Application mobile </w:t>
      </w:r>
    </w:p>
    <w:p w:rsidR="00717AA0" w:rsidRPr="00AA51C3" w:rsidRDefault="00717AA0" w:rsidP="00717AA0">
      <w:pPr>
        <w:spacing w:after="0" w:line="240" w:lineRule="auto"/>
        <w:rPr>
          <w:rFonts w:ascii="Verdana pro" w:hAnsi="Verdana pro"/>
          <w:u w:val="single"/>
        </w:rPr>
      </w:pPr>
      <w:r w:rsidRPr="00AA51C3">
        <w:rPr>
          <w:rFonts w:ascii="Verdana pro" w:hAnsi="Verdana pro"/>
        </w:rPr>
        <w:tab/>
      </w:r>
      <w:r w:rsidRPr="00AA51C3">
        <w:rPr>
          <w:rFonts w:ascii="Verdana pro" w:hAnsi="Verdana pro"/>
          <w:u w:val="single"/>
        </w:rPr>
        <w:t>1.1- Recettes/Menus</w:t>
      </w:r>
    </w:p>
    <w:p w:rsidR="00717AA0" w:rsidRPr="00AA51C3" w:rsidRDefault="00717AA0" w:rsidP="00717AA0">
      <w:pPr>
        <w:spacing w:after="0" w:line="240" w:lineRule="auto"/>
        <w:rPr>
          <w:rFonts w:ascii="Verdana pro" w:hAnsi="Verdana pro"/>
        </w:rPr>
      </w:pPr>
      <w:r w:rsidRPr="00AA51C3">
        <w:rPr>
          <w:rFonts w:ascii="Verdana pro" w:hAnsi="Verdana pro"/>
        </w:rPr>
        <w:t>Mes menus [C]</w:t>
      </w:r>
    </w:p>
    <w:p w:rsidR="00717AA0" w:rsidRPr="00AA51C3" w:rsidRDefault="00717AA0" w:rsidP="00717AA0">
      <w:pPr>
        <w:spacing w:after="0" w:line="240" w:lineRule="auto"/>
        <w:rPr>
          <w:rFonts w:ascii="Verdana pro" w:hAnsi="Verdana pro"/>
        </w:rPr>
      </w:pPr>
      <w:r w:rsidRPr="00AA51C3">
        <w:rPr>
          <w:rFonts w:ascii="Verdana pro" w:hAnsi="Verdana pro"/>
        </w:rPr>
        <w:t>Mes courses par la fabrique à menus [N]</w:t>
      </w:r>
    </w:p>
    <w:p w:rsidR="00717AA0" w:rsidRPr="00AA51C3" w:rsidRDefault="00717AA0" w:rsidP="00717AA0">
      <w:pPr>
        <w:spacing w:after="0" w:line="240" w:lineRule="auto"/>
        <w:rPr>
          <w:rFonts w:ascii="Verdana pro" w:hAnsi="Verdana pro"/>
        </w:rPr>
      </w:pPr>
      <w:r w:rsidRPr="00AA51C3">
        <w:rPr>
          <w:rFonts w:ascii="Verdana pro" w:hAnsi="Verdana pro"/>
        </w:rPr>
        <w:t>Recettes cuisine facile rapide [CP] [A]</w:t>
      </w:r>
    </w:p>
    <w:p w:rsidR="00717AA0" w:rsidRPr="00AA51C3" w:rsidRDefault="00717AA0" w:rsidP="00717AA0">
      <w:pPr>
        <w:spacing w:after="0" w:line="240" w:lineRule="auto"/>
        <w:rPr>
          <w:rFonts w:ascii="Verdana pro" w:hAnsi="Verdana pro"/>
        </w:rPr>
      </w:pPr>
      <w:r w:rsidRPr="00AA51C3">
        <w:rPr>
          <w:rFonts w:ascii="Verdana pro" w:hAnsi="Verdana pro"/>
        </w:rPr>
        <w:t>Marmiton : la bible des recettes [C] [A]</w:t>
      </w:r>
    </w:p>
    <w:p w:rsidR="00717AA0" w:rsidRPr="00AA51C3" w:rsidRDefault="00717AA0" w:rsidP="00717AA0">
      <w:pPr>
        <w:spacing w:after="0" w:line="240" w:lineRule="auto"/>
        <w:rPr>
          <w:rFonts w:ascii="Verdana pro" w:hAnsi="Verdana pro"/>
        </w:rPr>
      </w:pPr>
      <w:r w:rsidRPr="00AA51C3">
        <w:rPr>
          <w:rFonts w:ascii="Verdana pro" w:hAnsi="Verdana pro"/>
        </w:rPr>
        <w:t>Aux petits oignons [C]</w:t>
      </w:r>
    </w:p>
    <w:p w:rsidR="00717AA0" w:rsidRPr="00AA51C3" w:rsidRDefault="00717AA0" w:rsidP="00717AA0">
      <w:pPr>
        <w:spacing w:after="0" w:line="240" w:lineRule="auto"/>
        <w:rPr>
          <w:rFonts w:ascii="Verdana pro" w:hAnsi="Verdana pro"/>
        </w:rPr>
      </w:pPr>
      <w:r w:rsidRPr="00AA51C3">
        <w:rPr>
          <w:rFonts w:ascii="Verdana pro" w:hAnsi="Verdana pro"/>
        </w:rPr>
        <w:t xml:space="preserve">Croquons la vie (Nestlé) </w:t>
      </w:r>
    </w:p>
    <w:p w:rsidR="00717AA0" w:rsidRPr="00AA51C3" w:rsidRDefault="00717AA0" w:rsidP="00717AA0">
      <w:pPr>
        <w:spacing w:after="0" w:line="240" w:lineRule="auto"/>
        <w:rPr>
          <w:rFonts w:ascii="Verdana pro" w:hAnsi="Verdana pro"/>
        </w:rPr>
      </w:pPr>
      <w:r w:rsidRPr="00AA51C3">
        <w:rPr>
          <w:rFonts w:ascii="Verdana pro" w:hAnsi="Verdana pro"/>
        </w:rPr>
        <w:t>750 grammes [CP*****] [A]</w:t>
      </w:r>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Ptit</w:t>
      </w:r>
      <w:proofErr w:type="spellEnd"/>
      <w:r w:rsidRPr="00AA51C3">
        <w:rPr>
          <w:rFonts w:ascii="Verdana pro" w:hAnsi="Verdana pro"/>
        </w:rPr>
        <w:t xml:space="preserve"> Chef : recette de cuisine [A]</w:t>
      </w:r>
    </w:p>
    <w:p w:rsidR="00717AA0" w:rsidRPr="00AA51C3" w:rsidRDefault="00717AA0" w:rsidP="00717AA0">
      <w:pPr>
        <w:spacing w:after="0" w:line="240" w:lineRule="auto"/>
        <w:rPr>
          <w:rFonts w:ascii="Verdana pro" w:hAnsi="Verdana pro"/>
        </w:rPr>
      </w:pPr>
      <w:r w:rsidRPr="00AA51C3">
        <w:rPr>
          <w:rFonts w:ascii="Verdana pro" w:hAnsi="Verdana pro"/>
        </w:rPr>
        <w:t>Cuisine populaire [N]</w:t>
      </w:r>
    </w:p>
    <w:p w:rsidR="00717AA0" w:rsidRPr="00AA51C3" w:rsidRDefault="00717AA0" w:rsidP="00717AA0">
      <w:pPr>
        <w:spacing w:after="0" w:line="240" w:lineRule="auto"/>
        <w:rPr>
          <w:rFonts w:ascii="Verdana pro" w:hAnsi="Verdana pro"/>
        </w:rPr>
      </w:pPr>
      <w:r w:rsidRPr="00AA51C3">
        <w:rPr>
          <w:rFonts w:ascii="Verdana pro" w:hAnsi="Verdana pro"/>
        </w:rPr>
        <w:t xml:space="preserve">So </w:t>
      </w:r>
      <w:proofErr w:type="spellStart"/>
      <w:r w:rsidRPr="00AA51C3">
        <w:rPr>
          <w:rFonts w:ascii="Verdana pro" w:hAnsi="Verdana pro"/>
        </w:rPr>
        <w:t>cookbook</w:t>
      </w:r>
      <w:proofErr w:type="spellEnd"/>
      <w:r w:rsidRPr="00AA51C3">
        <w:rPr>
          <w:rFonts w:ascii="Verdana pro" w:hAnsi="Verdana pro"/>
        </w:rPr>
        <w:t xml:space="preserve"> [CP]</w:t>
      </w:r>
    </w:p>
    <w:p w:rsidR="00717AA0" w:rsidRPr="00AA51C3" w:rsidRDefault="00717AA0" w:rsidP="00717AA0">
      <w:pPr>
        <w:spacing w:after="0" w:line="240" w:lineRule="auto"/>
        <w:rPr>
          <w:rFonts w:ascii="Verdana pro" w:hAnsi="Verdana pro"/>
        </w:rPr>
      </w:pPr>
      <w:r w:rsidRPr="00AA51C3">
        <w:rPr>
          <w:rFonts w:ascii="Verdana pro" w:hAnsi="Verdana pro"/>
        </w:rPr>
        <w:t>Livre de cuisine en folie [N]</w:t>
      </w:r>
    </w:p>
    <w:p w:rsidR="00717AA0" w:rsidRPr="00AA51C3" w:rsidRDefault="00717AA0" w:rsidP="00717AA0">
      <w:pPr>
        <w:spacing w:after="0" w:line="240" w:lineRule="auto"/>
        <w:rPr>
          <w:rFonts w:ascii="Verdana pro" w:hAnsi="Verdana pro"/>
        </w:rPr>
      </w:pPr>
      <w:r w:rsidRPr="00AA51C3">
        <w:rPr>
          <w:rFonts w:ascii="Verdana pro" w:hAnsi="Verdana pro"/>
        </w:rPr>
        <w:t xml:space="preserve">Frigo </w:t>
      </w:r>
      <w:proofErr w:type="spellStart"/>
      <w:r w:rsidRPr="00AA51C3">
        <w:rPr>
          <w:rFonts w:ascii="Verdana pro" w:hAnsi="Verdana pro"/>
        </w:rPr>
        <w:t>Magic</w:t>
      </w:r>
      <w:proofErr w:type="spellEnd"/>
      <w:r w:rsidRPr="00AA51C3">
        <w:rPr>
          <w:rFonts w:ascii="Verdana pro" w:hAnsi="Verdana pro"/>
        </w:rPr>
        <w:t xml:space="preserve"> [CP]</w:t>
      </w:r>
    </w:p>
    <w:p w:rsidR="00717AA0" w:rsidRPr="00AA51C3" w:rsidRDefault="00717AA0" w:rsidP="00717AA0">
      <w:pPr>
        <w:spacing w:after="0" w:line="240" w:lineRule="auto"/>
        <w:rPr>
          <w:rFonts w:ascii="Verdana pro" w:hAnsi="Verdana pro"/>
        </w:rPr>
      </w:pPr>
      <w:r w:rsidRPr="00AA51C3">
        <w:rPr>
          <w:rFonts w:ascii="Verdana pro" w:hAnsi="Verdana pro"/>
        </w:rPr>
        <w:t>Cuisine : 35000 recettes à cuisiner [C]</w:t>
      </w:r>
    </w:p>
    <w:p w:rsidR="00717AA0" w:rsidRPr="00AA51C3" w:rsidRDefault="00717AA0" w:rsidP="00717AA0">
      <w:pPr>
        <w:spacing w:after="0" w:line="240" w:lineRule="auto"/>
        <w:rPr>
          <w:rFonts w:ascii="Verdana pro" w:hAnsi="Verdana pro"/>
        </w:rPr>
      </w:pPr>
      <w:r w:rsidRPr="00AA51C3">
        <w:rPr>
          <w:rFonts w:ascii="Verdana pro" w:hAnsi="Verdana pro"/>
        </w:rPr>
        <w:t>La cuisine étudiante [C]</w:t>
      </w:r>
    </w:p>
    <w:p w:rsidR="00717AA0" w:rsidRPr="00AA51C3" w:rsidRDefault="00717AA0" w:rsidP="00717AA0">
      <w:pPr>
        <w:spacing w:after="0" w:line="240" w:lineRule="auto"/>
        <w:rPr>
          <w:rFonts w:ascii="Verdana pro" w:hAnsi="Verdana pro"/>
        </w:rPr>
      </w:pPr>
      <w:r w:rsidRPr="00AA51C3">
        <w:rPr>
          <w:rFonts w:ascii="Verdana pro" w:hAnsi="Verdana pro"/>
        </w:rPr>
        <w:t>Un diner presque parfait [CP*****]</w:t>
      </w:r>
    </w:p>
    <w:p w:rsidR="00717AA0" w:rsidRPr="00AA51C3" w:rsidRDefault="00717AA0" w:rsidP="00717AA0">
      <w:pPr>
        <w:spacing w:after="0" w:line="240" w:lineRule="auto"/>
        <w:rPr>
          <w:rFonts w:ascii="Verdana pro" w:hAnsi="Verdana pro"/>
        </w:rPr>
      </w:pPr>
      <w:r w:rsidRPr="00AA51C3">
        <w:rPr>
          <w:rFonts w:ascii="Verdana pro" w:hAnsi="Verdana pro"/>
        </w:rPr>
        <w:t>Recette de cuisine recette gourmande [C]</w:t>
      </w:r>
    </w:p>
    <w:p w:rsidR="00717AA0" w:rsidRPr="00AA51C3" w:rsidRDefault="00717AA0" w:rsidP="00717AA0">
      <w:pPr>
        <w:spacing w:after="0" w:line="240" w:lineRule="auto"/>
        <w:rPr>
          <w:rFonts w:ascii="Verdana pro" w:hAnsi="Verdana pro"/>
        </w:rPr>
      </w:pPr>
      <w:r w:rsidRPr="00AA51C3">
        <w:rPr>
          <w:rFonts w:ascii="Verdana pro" w:hAnsi="Verdana pro"/>
        </w:rPr>
        <w:t>Elle à table [CP]</w:t>
      </w:r>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Kitchen</w:t>
      </w:r>
      <w:proofErr w:type="spellEnd"/>
      <w:r w:rsidRPr="00AA51C3">
        <w:rPr>
          <w:rFonts w:ascii="Verdana pro" w:hAnsi="Verdana pro"/>
        </w:rPr>
        <w:t xml:space="preserve"> stories [CP****]</w:t>
      </w:r>
    </w:p>
    <w:p w:rsidR="00717AA0" w:rsidRPr="00AA51C3" w:rsidRDefault="00717AA0" w:rsidP="00717AA0">
      <w:pPr>
        <w:spacing w:after="0" w:line="240" w:lineRule="auto"/>
        <w:rPr>
          <w:rFonts w:ascii="Verdana pro" w:hAnsi="Verdana pro"/>
        </w:rPr>
      </w:pPr>
      <w:r w:rsidRPr="00AA51C3">
        <w:rPr>
          <w:rFonts w:ascii="Verdana pro" w:hAnsi="Verdana pro"/>
        </w:rPr>
        <w:t xml:space="preserve">La recette de l’étudiant [C] </w:t>
      </w:r>
    </w:p>
    <w:p w:rsidR="00717AA0" w:rsidRPr="00AA51C3" w:rsidRDefault="00717AA0" w:rsidP="00717AA0">
      <w:pPr>
        <w:spacing w:after="0" w:line="240" w:lineRule="auto"/>
        <w:rPr>
          <w:rFonts w:ascii="Verdana pro" w:hAnsi="Verdana pro"/>
          <w:lang w:val="en-US"/>
        </w:rPr>
      </w:pPr>
      <w:r w:rsidRPr="00AA51C3">
        <w:rPr>
          <w:rFonts w:ascii="Verdana pro" w:hAnsi="Verdana pro"/>
          <w:lang w:val="en-US"/>
        </w:rPr>
        <w:t>Healthy Breakfast Ideas (E) [C]</w:t>
      </w:r>
    </w:p>
    <w:p w:rsidR="00717AA0" w:rsidRPr="00AA51C3" w:rsidRDefault="00717AA0" w:rsidP="00717AA0">
      <w:pPr>
        <w:spacing w:after="0" w:line="240" w:lineRule="auto"/>
        <w:rPr>
          <w:rFonts w:ascii="Verdana pro" w:hAnsi="Verdana pro"/>
          <w:lang w:val="en-US"/>
        </w:rPr>
      </w:pPr>
      <w:r w:rsidRPr="00AA51C3">
        <w:rPr>
          <w:rFonts w:ascii="Verdana pro" w:hAnsi="Verdana pro"/>
          <w:lang w:val="en-US"/>
        </w:rPr>
        <w:t>Recipe, Menu, Cooking Planner (E) [C]</w:t>
      </w:r>
    </w:p>
    <w:p w:rsidR="00717AA0" w:rsidRPr="00AA51C3" w:rsidRDefault="00717AA0" w:rsidP="00717AA0">
      <w:pPr>
        <w:spacing w:after="0" w:line="240" w:lineRule="auto"/>
        <w:rPr>
          <w:rFonts w:ascii="Verdana pro" w:hAnsi="Verdana pro"/>
        </w:rPr>
      </w:pPr>
      <w:r w:rsidRPr="00AA51C3">
        <w:rPr>
          <w:rFonts w:ascii="Verdana pro" w:hAnsi="Verdana pro"/>
        </w:rPr>
        <w:t>Cuisine : 40 000 recettes [A]</w:t>
      </w:r>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CuisineAZ</w:t>
      </w:r>
      <w:proofErr w:type="spellEnd"/>
      <w:r w:rsidRPr="00AA51C3">
        <w:rPr>
          <w:rFonts w:ascii="Verdana pro" w:hAnsi="Verdana pro"/>
        </w:rPr>
        <w:t xml:space="preserve"> : RECETTES CUISINE [A]</w:t>
      </w:r>
    </w:p>
    <w:p w:rsidR="00717AA0" w:rsidRPr="00AA51C3" w:rsidRDefault="00717AA0" w:rsidP="00717AA0">
      <w:pPr>
        <w:spacing w:after="0" w:line="240" w:lineRule="auto"/>
        <w:rPr>
          <w:rFonts w:ascii="Verdana pro" w:hAnsi="Verdana pro"/>
        </w:rPr>
      </w:pPr>
      <w:r w:rsidRPr="00AA51C3">
        <w:rPr>
          <w:rFonts w:ascii="Verdana pro" w:hAnsi="Verdana pro"/>
        </w:rPr>
        <w:t>Herve Cuisine [A]</w:t>
      </w:r>
    </w:p>
    <w:p w:rsidR="00717AA0" w:rsidRPr="00AA51C3" w:rsidRDefault="00717AA0" w:rsidP="00717AA0">
      <w:pPr>
        <w:spacing w:after="0" w:line="240" w:lineRule="auto"/>
        <w:rPr>
          <w:rFonts w:ascii="Verdana pro" w:hAnsi="Verdana pro"/>
        </w:rPr>
      </w:pPr>
      <w:r w:rsidRPr="00AA51C3">
        <w:rPr>
          <w:rFonts w:ascii="Verdana pro" w:hAnsi="Verdana pro"/>
        </w:rPr>
        <w:t xml:space="preserve">Livre de recettes : </w:t>
      </w:r>
      <w:proofErr w:type="spellStart"/>
      <w:r w:rsidRPr="00AA51C3">
        <w:rPr>
          <w:rFonts w:ascii="Verdana pro" w:hAnsi="Verdana pro"/>
        </w:rPr>
        <w:t>RecetteTek</w:t>
      </w:r>
      <w:proofErr w:type="spellEnd"/>
      <w:r w:rsidRPr="00AA51C3">
        <w:rPr>
          <w:rFonts w:ascii="Verdana pro" w:hAnsi="Verdana pro"/>
        </w:rPr>
        <w:t xml:space="preserve"> [A] </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lang w:val="en-US"/>
        </w:rPr>
      </w:pPr>
      <w:r w:rsidRPr="00AA51C3">
        <w:rPr>
          <w:rFonts w:ascii="Verdana pro" w:hAnsi="Verdana pro"/>
        </w:rPr>
        <w:tab/>
      </w:r>
      <w:r w:rsidRPr="00AA51C3">
        <w:rPr>
          <w:rFonts w:ascii="Verdana pro" w:hAnsi="Verdana pro"/>
          <w:u w:val="single"/>
          <w:lang w:val="en-US"/>
        </w:rPr>
        <w:t xml:space="preserve">1.2- Santé/Nutrition </w:t>
      </w:r>
    </w:p>
    <w:p w:rsidR="00717AA0" w:rsidRPr="00AA51C3" w:rsidRDefault="00717AA0" w:rsidP="00717AA0">
      <w:pPr>
        <w:spacing w:after="0" w:line="240" w:lineRule="auto"/>
        <w:rPr>
          <w:rFonts w:ascii="Verdana pro" w:hAnsi="Verdana pro"/>
          <w:lang w:val="en-US"/>
        </w:rPr>
      </w:pPr>
      <w:proofErr w:type="spellStart"/>
      <w:r w:rsidRPr="00AA51C3">
        <w:rPr>
          <w:rFonts w:ascii="Verdana pro" w:hAnsi="Verdana pro"/>
          <w:lang w:val="en-US"/>
        </w:rPr>
        <w:t>Lifesum</w:t>
      </w:r>
      <w:proofErr w:type="spellEnd"/>
      <w:r w:rsidRPr="00AA51C3">
        <w:rPr>
          <w:rFonts w:ascii="Verdana pro" w:hAnsi="Verdana pro"/>
          <w:lang w:val="en-US"/>
        </w:rPr>
        <w:t xml:space="preserve"> [C]</w:t>
      </w:r>
    </w:p>
    <w:p w:rsidR="00717AA0" w:rsidRPr="00AA51C3" w:rsidRDefault="00717AA0" w:rsidP="00717AA0">
      <w:pPr>
        <w:spacing w:after="0" w:line="240" w:lineRule="auto"/>
        <w:rPr>
          <w:rFonts w:ascii="Verdana pro" w:hAnsi="Verdana pro"/>
          <w:lang w:val="en-US"/>
        </w:rPr>
      </w:pPr>
      <w:r w:rsidRPr="00AA51C3">
        <w:rPr>
          <w:rFonts w:ascii="Verdana pro" w:hAnsi="Verdana pro"/>
          <w:lang w:val="en-US"/>
        </w:rPr>
        <w:t>Fat secret [C]</w:t>
      </w:r>
    </w:p>
    <w:p w:rsidR="00717AA0" w:rsidRPr="00AA51C3" w:rsidRDefault="00717AA0" w:rsidP="00717AA0">
      <w:pPr>
        <w:spacing w:after="0" w:line="240" w:lineRule="auto"/>
        <w:rPr>
          <w:rFonts w:ascii="Verdana pro" w:hAnsi="Verdana pro"/>
          <w:lang w:val="en-US"/>
        </w:rPr>
      </w:pPr>
      <w:proofErr w:type="spellStart"/>
      <w:r w:rsidRPr="00AA51C3">
        <w:rPr>
          <w:rFonts w:ascii="Verdana pro" w:hAnsi="Verdana pro"/>
          <w:lang w:val="en-US"/>
        </w:rPr>
        <w:t>Dukan</w:t>
      </w:r>
      <w:proofErr w:type="spellEnd"/>
      <w:r w:rsidRPr="00AA51C3">
        <w:rPr>
          <w:rFonts w:ascii="Verdana pro" w:hAnsi="Verdana pro"/>
          <w:lang w:val="en-US"/>
        </w:rPr>
        <w:t xml:space="preserve"> </w:t>
      </w:r>
      <w:proofErr w:type="spellStart"/>
      <w:r w:rsidRPr="00AA51C3">
        <w:rPr>
          <w:rFonts w:ascii="Verdana pro" w:hAnsi="Verdana pro"/>
          <w:lang w:val="en-US"/>
        </w:rPr>
        <w:t>Regim</w:t>
      </w:r>
      <w:proofErr w:type="spellEnd"/>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Kwalito</w:t>
      </w:r>
      <w:proofErr w:type="spellEnd"/>
      <w:r w:rsidRPr="00AA51C3">
        <w:rPr>
          <w:rFonts w:ascii="Verdana pro" w:hAnsi="Verdana pro"/>
        </w:rPr>
        <w:t xml:space="preserve"> [A]</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rPr>
        <w:tab/>
      </w:r>
      <w:r w:rsidRPr="00AA51C3">
        <w:rPr>
          <w:rFonts w:ascii="Verdana pro" w:hAnsi="Verdana pro"/>
          <w:u w:val="single"/>
        </w:rPr>
        <w:t xml:space="preserve">1.3- Autres </w:t>
      </w:r>
    </w:p>
    <w:p w:rsidR="00717AA0" w:rsidRPr="00AA51C3" w:rsidRDefault="00717AA0" w:rsidP="00717AA0">
      <w:pPr>
        <w:spacing w:after="0" w:line="240" w:lineRule="auto"/>
        <w:rPr>
          <w:rFonts w:ascii="Verdana pro" w:hAnsi="Verdana pro"/>
        </w:rPr>
      </w:pPr>
      <w:r w:rsidRPr="00AA51C3">
        <w:rPr>
          <w:rFonts w:ascii="Verdana pro" w:hAnsi="Verdana pro"/>
        </w:rPr>
        <w:t xml:space="preserve">Nutrition Quiz </w:t>
      </w:r>
    </w:p>
    <w:p w:rsidR="00717AA0" w:rsidRPr="00AA51C3" w:rsidRDefault="00717AA0" w:rsidP="00717AA0">
      <w:pPr>
        <w:spacing w:after="0" w:line="240" w:lineRule="auto"/>
        <w:rPr>
          <w:rFonts w:ascii="Verdana pro" w:hAnsi="Verdana pro"/>
        </w:rPr>
      </w:pPr>
      <w:r w:rsidRPr="00AA51C3">
        <w:rPr>
          <w:rFonts w:ascii="Verdana pro" w:hAnsi="Verdana pro"/>
        </w:rPr>
        <w:t>Pinterest</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2- Sites </w:t>
      </w:r>
      <w:proofErr w:type="spellStart"/>
      <w:proofErr w:type="gramStart"/>
      <w:r w:rsidRPr="00AA51C3">
        <w:rPr>
          <w:rFonts w:ascii="Verdana pro" w:hAnsi="Verdana pro"/>
          <w:u w:val="single"/>
        </w:rPr>
        <w:t>internets</w:t>
      </w:r>
      <w:proofErr w:type="spellEnd"/>
      <w:proofErr w:type="gramEnd"/>
    </w:p>
    <w:p w:rsidR="00717AA0" w:rsidRPr="00AA51C3" w:rsidRDefault="00717AA0" w:rsidP="00717AA0">
      <w:pPr>
        <w:spacing w:after="0" w:line="240" w:lineRule="auto"/>
        <w:rPr>
          <w:rFonts w:ascii="Verdana pro" w:hAnsi="Verdana pro"/>
        </w:rPr>
      </w:pPr>
      <w:r w:rsidRPr="00AA51C3">
        <w:rPr>
          <w:rFonts w:ascii="Verdana pro" w:hAnsi="Verdana pro"/>
        </w:rPr>
        <w:tab/>
        <w:t xml:space="preserve">2.1- Menus/Recettes </w:t>
      </w:r>
    </w:p>
    <w:p w:rsidR="00717AA0" w:rsidRPr="00AA51C3" w:rsidRDefault="00717AA0" w:rsidP="00717AA0">
      <w:pPr>
        <w:spacing w:after="0" w:line="240" w:lineRule="auto"/>
        <w:rPr>
          <w:rFonts w:ascii="Verdana pro" w:hAnsi="Verdana pro"/>
        </w:rPr>
      </w:pPr>
      <w:r w:rsidRPr="00AA51C3">
        <w:rPr>
          <w:rFonts w:ascii="Verdana pro" w:hAnsi="Verdana pro"/>
        </w:rPr>
        <w:t>Marmiton [H]</w:t>
      </w:r>
    </w:p>
    <w:p w:rsidR="00717AA0" w:rsidRPr="00AA51C3" w:rsidRDefault="00717AA0" w:rsidP="00717AA0">
      <w:pPr>
        <w:spacing w:after="0" w:line="240" w:lineRule="auto"/>
        <w:rPr>
          <w:rFonts w:ascii="Verdana pro" w:hAnsi="Verdana pro"/>
        </w:rPr>
      </w:pPr>
      <w:r w:rsidRPr="00AA51C3">
        <w:rPr>
          <w:rFonts w:ascii="Verdana pro" w:hAnsi="Verdana pro"/>
        </w:rPr>
        <w:t>L’atelier des chefs [H]</w:t>
      </w:r>
    </w:p>
    <w:p w:rsidR="00717AA0" w:rsidRPr="00AA51C3" w:rsidRDefault="00717AA0" w:rsidP="00717AA0">
      <w:pPr>
        <w:spacing w:after="0" w:line="240" w:lineRule="auto"/>
        <w:rPr>
          <w:rFonts w:ascii="Verdana pro" w:hAnsi="Verdana pro"/>
        </w:rPr>
      </w:pPr>
      <w:r w:rsidRPr="00AA51C3">
        <w:rPr>
          <w:rFonts w:ascii="Verdana pro" w:hAnsi="Verdana pro"/>
        </w:rPr>
        <w:t>La fabrique à menus (Manger bouger) [H]</w:t>
      </w:r>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Pixorepas</w:t>
      </w:r>
      <w:proofErr w:type="spellEnd"/>
      <w:r w:rsidRPr="00AA51C3">
        <w:rPr>
          <w:rFonts w:ascii="Verdana pro" w:hAnsi="Verdana pro"/>
        </w:rPr>
        <w:t xml:space="preserve"> [H]</w:t>
      </w:r>
    </w:p>
    <w:p w:rsidR="00717AA0" w:rsidRPr="00AA51C3" w:rsidRDefault="00717AA0" w:rsidP="00717AA0">
      <w:pPr>
        <w:spacing w:after="0" w:line="240" w:lineRule="auto"/>
        <w:rPr>
          <w:rFonts w:ascii="Verdana pro" w:hAnsi="Verdana pro"/>
        </w:rPr>
      </w:pPr>
      <w:r w:rsidRPr="00AA51C3">
        <w:rPr>
          <w:rFonts w:ascii="Verdana pro" w:hAnsi="Verdana pro"/>
        </w:rPr>
        <w:t>Envie de bien manger [H]</w:t>
      </w:r>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Koocook</w:t>
      </w:r>
      <w:proofErr w:type="spellEnd"/>
      <w:r w:rsidRPr="00AA51C3">
        <w:rPr>
          <w:rFonts w:ascii="Verdana pro" w:hAnsi="Verdana pro"/>
        </w:rPr>
        <w:t xml:space="preserve"> [N]</w:t>
      </w:r>
    </w:p>
    <w:p w:rsidR="00717AA0" w:rsidRPr="00AA51C3" w:rsidRDefault="00717AA0" w:rsidP="00717AA0">
      <w:pPr>
        <w:spacing w:after="0" w:line="240" w:lineRule="auto"/>
        <w:rPr>
          <w:rFonts w:ascii="Verdana pro" w:hAnsi="Verdana pro"/>
        </w:rPr>
      </w:pPr>
      <w:r w:rsidRPr="00AA51C3">
        <w:rPr>
          <w:rFonts w:ascii="Verdana pro" w:hAnsi="Verdana pro"/>
        </w:rPr>
        <w:t>Cuisine Étudiant [N]</w:t>
      </w:r>
    </w:p>
    <w:p w:rsidR="00717AA0" w:rsidRPr="00AA51C3" w:rsidRDefault="00717AA0" w:rsidP="00717AA0">
      <w:pPr>
        <w:spacing w:after="0" w:line="240" w:lineRule="auto"/>
        <w:rPr>
          <w:rFonts w:ascii="Verdana pro" w:hAnsi="Verdana pro"/>
        </w:rPr>
      </w:pPr>
      <w:proofErr w:type="spellStart"/>
      <w:r w:rsidRPr="00AA51C3">
        <w:rPr>
          <w:rFonts w:ascii="Verdana pro" w:hAnsi="Verdana pro"/>
        </w:rPr>
        <w:t>Ôdélices</w:t>
      </w:r>
      <w:proofErr w:type="spellEnd"/>
      <w:r w:rsidRPr="00AA51C3">
        <w:rPr>
          <w:rFonts w:ascii="Verdana pro" w:hAnsi="Verdana pro"/>
        </w:rPr>
        <w:t xml:space="preserve"> [N]</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rPr>
        <w:tab/>
      </w:r>
      <w:r w:rsidRPr="00AA51C3">
        <w:rPr>
          <w:rFonts w:ascii="Verdana pro" w:hAnsi="Verdana pro"/>
          <w:u w:val="single"/>
        </w:rPr>
        <w:t xml:space="preserve">2.2- Santé/Nutrition </w:t>
      </w:r>
    </w:p>
    <w:p w:rsidR="00717AA0" w:rsidRPr="00AA51C3" w:rsidRDefault="00717AA0" w:rsidP="00717AA0">
      <w:pPr>
        <w:spacing w:after="0" w:line="240" w:lineRule="auto"/>
        <w:rPr>
          <w:rFonts w:ascii="Verdana pro" w:hAnsi="Verdana pro"/>
        </w:rPr>
      </w:pPr>
      <w:r w:rsidRPr="00AA51C3">
        <w:rPr>
          <w:rFonts w:ascii="Verdana pro" w:hAnsi="Verdana pro"/>
        </w:rPr>
        <w:t>Fourchette et Bikini [H]</w:t>
      </w:r>
    </w:p>
    <w:p w:rsidR="00717AA0" w:rsidRPr="00AA51C3" w:rsidRDefault="00717AA0" w:rsidP="00717AA0">
      <w:pPr>
        <w:spacing w:after="0" w:line="240" w:lineRule="auto"/>
        <w:rPr>
          <w:rFonts w:ascii="Verdana pro" w:hAnsi="Verdana pro"/>
          <w:lang w:val="en-US"/>
        </w:rPr>
      </w:pPr>
      <w:r w:rsidRPr="00AA51C3">
        <w:rPr>
          <w:rFonts w:ascii="Verdana pro" w:hAnsi="Verdana pro"/>
          <w:lang w:val="en-US"/>
        </w:rPr>
        <w:t>Cook and be [H]</w:t>
      </w:r>
    </w:p>
    <w:p w:rsidR="00717AA0" w:rsidRPr="00AA51C3" w:rsidRDefault="00717AA0" w:rsidP="00717AA0">
      <w:pPr>
        <w:spacing w:after="0" w:line="240" w:lineRule="auto"/>
        <w:rPr>
          <w:rFonts w:ascii="Verdana pro" w:hAnsi="Verdana pro"/>
          <w:lang w:val="en-US"/>
        </w:rPr>
      </w:pPr>
      <w:proofErr w:type="spellStart"/>
      <w:r w:rsidRPr="00AA51C3">
        <w:rPr>
          <w:rFonts w:ascii="Verdana pro" w:hAnsi="Verdana pro"/>
          <w:lang w:val="en-US"/>
        </w:rPr>
        <w:t>BienMenu</w:t>
      </w:r>
      <w:proofErr w:type="spellEnd"/>
      <w:r w:rsidRPr="00AA51C3">
        <w:rPr>
          <w:rFonts w:ascii="Verdana pro" w:hAnsi="Verdana pro"/>
          <w:lang w:val="en-US"/>
        </w:rPr>
        <w:t xml:space="preserve"> [N]</w:t>
      </w:r>
    </w:p>
    <w:p w:rsidR="00010AEF" w:rsidRPr="00AA51C3" w:rsidRDefault="00010AEF" w:rsidP="00717AA0">
      <w:pPr>
        <w:spacing w:after="0" w:line="240" w:lineRule="auto"/>
        <w:rPr>
          <w:rFonts w:ascii="Verdana pro" w:hAnsi="Verdana pro"/>
          <w:lang w:val="en-US"/>
        </w:rPr>
        <w:sectPr w:rsidR="00010AEF" w:rsidRPr="00AA51C3" w:rsidSect="00010AEF">
          <w:type w:val="continuous"/>
          <w:pgSz w:w="11906" w:h="16838"/>
          <w:pgMar w:top="1417" w:right="1417" w:bottom="1417" w:left="1417" w:header="708" w:footer="708" w:gutter="0"/>
          <w:cols w:num="2" w:space="708"/>
          <w:docGrid w:linePitch="360"/>
        </w:sectPr>
      </w:pPr>
    </w:p>
    <w:p w:rsidR="00717AA0" w:rsidRPr="00AA51C3" w:rsidRDefault="00717AA0" w:rsidP="00717AA0">
      <w:pPr>
        <w:spacing w:after="0" w:line="240" w:lineRule="auto"/>
        <w:rPr>
          <w:rFonts w:ascii="Verdana pro" w:hAnsi="Verdana pro"/>
          <w:lang w:val="en-US"/>
        </w:rPr>
      </w:pPr>
    </w:p>
    <w:p w:rsidR="00010AEF" w:rsidRPr="00AA51C3" w:rsidRDefault="00010AEF" w:rsidP="00717AA0">
      <w:pPr>
        <w:spacing w:after="0" w:line="240" w:lineRule="auto"/>
        <w:rPr>
          <w:rFonts w:ascii="Verdana pro" w:hAnsi="Verdana pro"/>
          <w:b/>
          <w:u w:val="single"/>
          <w:lang w:val="en-US"/>
        </w:rPr>
      </w:pPr>
    </w:p>
    <w:p w:rsidR="00010AEF" w:rsidRPr="00AA51C3" w:rsidRDefault="00010AEF" w:rsidP="00717AA0">
      <w:pPr>
        <w:spacing w:after="0" w:line="240" w:lineRule="auto"/>
        <w:rPr>
          <w:rFonts w:ascii="Verdana pro" w:hAnsi="Verdana pro"/>
          <w:b/>
          <w:u w:val="single"/>
          <w:lang w:val="en-US"/>
        </w:rPr>
      </w:pPr>
    </w:p>
    <w:p w:rsidR="00010AEF" w:rsidRPr="00AA51C3" w:rsidRDefault="00010AEF" w:rsidP="00717AA0">
      <w:pPr>
        <w:spacing w:after="0" w:line="240" w:lineRule="auto"/>
        <w:rPr>
          <w:rFonts w:ascii="Verdana pro" w:hAnsi="Verdana pro"/>
          <w:b/>
          <w:u w:val="single"/>
        </w:rPr>
        <w:sectPr w:rsidR="00010AEF" w:rsidRPr="00AA51C3" w:rsidSect="00010AEF">
          <w:type w:val="continuous"/>
          <w:pgSz w:w="11906" w:h="16838"/>
          <w:pgMar w:top="1417" w:right="1417" w:bottom="1417" w:left="1417" w:header="708" w:footer="708" w:gutter="0"/>
          <w:cols w:space="708"/>
          <w:docGrid w:linePitch="360"/>
        </w:sectPr>
      </w:pPr>
    </w:p>
    <w:p w:rsidR="00010AEF" w:rsidRPr="00AA51C3" w:rsidRDefault="00010AEF" w:rsidP="00717AA0">
      <w:pPr>
        <w:spacing w:after="0" w:line="240" w:lineRule="auto"/>
        <w:rPr>
          <w:rFonts w:ascii="Verdana pro" w:hAnsi="Verdana pro"/>
          <w:b/>
          <w:u w:val="single"/>
        </w:rPr>
      </w:pPr>
      <w:r w:rsidRPr="00AA51C3">
        <w:rPr>
          <w:rFonts w:ascii="Verdana pro" w:hAnsi="Verdana pro"/>
          <w:b/>
          <w:u w:val="single"/>
        </w:rPr>
        <w:lastRenderedPageBreak/>
        <w:t>Annexe 2: Prototype</w:t>
      </w:r>
      <w:r w:rsidR="0072321E" w:rsidRPr="00AA51C3">
        <w:rPr>
          <w:rFonts w:ascii="Verdana pro" w:hAnsi="Verdana pro"/>
          <w:b/>
          <w:u w:val="single"/>
        </w:rPr>
        <w:t>s</w:t>
      </w:r>
      <w:r w:rsidRPr="00AA51C3">
        <w:rPr>
          <w:rFonts w:ascii="Verdana pro" w:hAnsi="Verdana pro"/>
          <w:b/>
          <w:u w:val="single"/>
        </w:rPr>
        <w:t xml:space="preserve"> de l’interface</w:t>
      </w:r>
    </w:p>
    <w:p w:rsidR="00010AEF" w:rsidRPr="00AA51C3" w:rsidRDefault="0072321E" w:rsidP="00717AA0">
      <w:pPr>
        <w:spacing w:after="0" w:line="240" w:lineRule="auto"/>
        <w:rPr>
          <w:rFonts w:ascii="Verdana pro" w:hAnsi="Verdana pro"/>
          <w:b/>
          <w:color w:val="0070C0"/>
          <w:u w:val="single"/>
        </w:rPr>
      </w:pPr>
      <w:r w:rsidRPr="00AA51C3">
        <w:rPr>
          <w:rFonts w:ascii="Verdana pro" w:hAnsi="Verdana pro"/>
          <w:b/>
          <w:color w:val="0070C0"/>
          <w:u w:val="single"/>
        </w:rPr>
        <w:t>Annexe2</w:t>
      </w:r>
      <w:r w:rsidR="00010AEF" w:rsidRPr="00AA51C3">
        <w:rPr>
          <w:rFonts w:ascii="Verdana pro" w:hAnsi="Verdana pro"/>
          <w:b/>
          <w:color w:val="0070C0"/>
          <w:u w:val="single"/>
        </w:rPr>
        <w:t>: interface avant inscription</w:t>
      </w:r>
    </w:p>
    <w:p w:rsidR="00010AEF" w:rsidRPr="00AA51C3" w:rsidRDefault="00010AEF" w:rsidP="00717AA0">
      <w:pPr>
        <w:spacing w:after="0" w:line="240" w:lineRule="auto"/>
        <w:rPr>
          <w:rFonts w:ascii="Verdana pro" w:hAnsi="Verdana pro"/>
          <w:b/>
          <w:u w:val="single"/>
          <w:lang w:val="en-US"/>
        </w:rPr>
      </w:pPr>
      <w:r w:rsidRPr="00AA51C3">
        <w:rPr>
          <w:rFonts w:ascii="Verdana pro" w:hAnsi="Verdana pro"/>
          <w:noProof/>
          <w:lang w:eastAsia="fr-FR"/>
        </w:rPr>
        <w:drawing>
          <wp:inline distT="0" distB="0" distL="0" distR="0" wp14:anchorId="6A3F8C87" wp14:editId="22FEF7C7">
            <wp:extent cx="5849160" cy="27717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avant inscription.png"/>
                    <pic:cNvPicPr/>
                  </pic:nvPicPr>
                  <pic:blipFill>
                    <a:blip r:embed="rId6">
                      <a:extLst>
                        <a:ext uri="{28A0092B-C50C-407E-A947-70E740481C1C}">
                          <a14:useLocalDpi xmlns:a14="http://schemas.microsoft.com/office/drawing/2010/main" val="0"/>
                        </a:ext>
                      </a:extLst>
                    </a:blip>
                    <a:stretch>
                      <a:fillRect/>
                    </a:stretch>
                  </pic:blipFill>
                  <pic:spPr>
                    <a:xfrm>
                      <a:off x="0" y="0"/>
                      <a:ext cx="5858679" cy="2776286"/>
                    </a:xfrm>
                    <a:prstGeom prst="rect">
                      <a:avLst/>
                    </a:prstGeom>
                  </pic:spPr>
                </pic:pic>
              </a:graphicData>
            </a:graphic>
          </wp:inline>
        </w:drawing>
      </w:r>
    </w:p>
    <w:p w:rsidR="00010AEF" w:rsidRPr="00AA51C3" w:rsidRDefault="0072321E" w:rsidP="00717AA0">
      <w:pPr>
        <w:spacing w:after="0" w:line="240" w:lineRule="auto"/>
        <w:rPr>
          <w:rFonts w:ascii="Verdana pro" w:hAnsi="Verdana pro"/>
          <w:b/>
          <w:u w:val="single"/>
          <w:lang w:val="en-US"/>
        </w:rPr>
      </w:pPr>
      <w:proofErr w:type="spellStart"/>
      <w:r w:rsidRPr="00AA51C3">
        <w:rPr>
          <w:rFonts w:ascii="Verdana pro" w:hAnsi="Verdana pro"/>
          <w:b/>
          <w:color w:val="0070C0"/>
          <w:u w:val="single"/>
          <w:lang w:val="en-US"/>
        </w:rPr>
        <w:t>Annexe</w:t>
      </w:r>
      <w:proofErr w:type="spellEnd"/>
      <w:r w:rsidRPr="00AA51C3">
        <w:rPr>
          <w:rFonts w:ascii="Verdana pro" w:hAnsi="Verdana pro"/>
          <w:b/>
          <w:color w:val="0070C0"/>
          <w:u w:val="single"/>
          <w:lang w:val="en-US"/>
        </w:rPr>
        <w:t xml:space="preserve"> 2</w:t>
      </w:r>
      <w:r w:rsidR="00010AEF" w:rsidRPr="00AA51C3">
        <w:rPr>
          <w:rFonts w:ascii="Verdana pro" w:hAnsi="Verdana pro"/>
          <w:b/>
          <w:color w:val="0070C0"/>
          <w:u w:val="single"/>
          <w:lang w:val="en-US"/>
        </w:rPr>
        <w:t>: interface après inscription</w:t>
      </w:r>
    </w:p>
    <w:p w:rsidR="00010AEF" w:rsidRPr="00AA51C3" w:rsidRDefault="00010AEF" w:rsidP="00717AA0">
      <w:pPr>
        <w:spacing w:after="0" w:line="240" w:lineRule="auto"/>
        <w:rPr>
          <w:rFonts w:ascii="Verdana pro" w:hAnsi="Verdana pro"/>
          <w:b/>
          <w:u w:val="single"/>
          <w:lang w:val="en-US"/>
        </w:rPr>
      </w:pPr>
      <w:r w:rsidRPr="00AA51C3">
        <w:rPr>
          <w:rFonts w:ascii="Verdana pro" w:hAnsi="Verdana pro"/>
          <w:noProof/>
          <w:lang w:eastAsia="fr-FR"/>
        </w:rPr>
        <w:drawing>
          <wp:inline distT="0" distB="0" distL="0" distR="0" wp14:anchorId="2A7453E1" wp14:editId="4BC29642">
            <wp:extent cx="5457825" cy="2386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après inscription.png"/>
                    <pic:cNvPicPr/>
                  </pic:nvPicPr>
                  <pic:blipFill>
                    <a:blip r:embed="rId7">
                      <a:extLst>
                        <a:ext uri="{28A0092B-C50C-407E-A947-70E740481C1C}">
                          <a14:useLocalDpi xmlns:a14="http://schemas.microsoft.com/office/drawing/2010/main" val="0"/>
                        </a:ext>
                      </a:extLst>
                    </a:blip>
                    <a:stretch>
                      <a:fillRect/>
                    </a:stretch>
                  </pic:blipFill>
                  <pic:spPr>
                    <a:xfrm>
                      <a:off x="0" y="0"/>
                      <a:ext cx="5467473" cy="2390814"/>
                    </a:xfrm>
                    <a:prstGeom prst="rect">
                      <a:avLst/>
                    </a:prstGeom>
                  </pic:spPr>
                </pic:pic>
              </a:graphicData>
            </a:graphic>
          </wp:inline>
        </w:drawing>
      </w:r>
    </w:p>
    <w:p w:rsidR="00010AEF" w:rsidRPr="00AA51C3" w:rsidRDefault="00010AEF" w:rsidP="00717AA0">
      <w:pPr>
        <w:spacing w:after="0" w:line="240" w:lineRule="auto"/>
        <w:rPr>
          <w:rFonts w:ascii="Verdana pro" w:hAnsi="Verdana pro"/>
          <w:b/>
          <w:color w:val="0070C0"/>
          <w:u w:val="single"/>
          <w:lang w:val="en-US"/>
        </w:rPr>
      </w:pPr>
      <w:proofErr w:type="spellStart"/>
      <w:r w:rsidRPr="00AA51C3">
        <w:rPr>
          <w:rFonts w:ascii="Verdana pro" w:hAnsi="Verdana pro"/>
          <w:b/>
          <w:color w:val="0070C0"/>
          <w:u w:val="single"/>
          <w:lang w:val="en-US"/>
        </w:rPr>
        <w:t>Annexe</w:t>
      </w:r>
      <w:proofErr w:type="spellEnd"/>
      <w:r w:rsidRPr="00AA51C3">
        <w:rPr>
          <w:rFonts w:ascii="Verdana pro" w:hAnsi="Verdana pro"/>
          <w:b/>
          <w:color w:val="0070C0"/>
          <w:u w:val="single"/>
          <w:lang w:val="en-US"/>
        </w:rPr>
        <w:t xml:space="preserve"> 2: menu </w:t>
      </w:r>
      <w:proofErr w:type="spellStart"/>
      <w:r w:rsidRPr="00AA51C3">
        <w:rPr>
          <w:rFonts w:ascii="Verdana pro" w:hAnsi="Verdana pro"/>
          <w:b/>
          <w:color w:val="0070C0"/>
          <w:u w:val="single"/>
          <w:lang w:val="en-US"/>
        </w:rPr>
        <w:t>déroulant</w:t>
      </w:r>
      <w:proofErr w:type="spellEnd"/>
    </w:p>
    <w:p w:rsidR="00010AEF" w:rsidRPr="00AA51C3" w:rsidRDefault="00010AEF" w:rsidP="00717AA0">
      <w:pPr>
        <w:spacing w:after="0" w:line="240" w:lineRule="auto"/>
        <w:rPr>
          <w:rFonts w:ascii="Verdana pro" w:hAnsi="Verdana pro"/>
          <w:b/>
          <w:u w:val="single"/>
          <w:lang w:val="en-US"/>
        </w:rPr>
      </w:pPr>
      <w:r w:rsidRPr="00AA51C3">
        <w:rPr>
          <w:rFonts w:ascii="Verdana pro" w:hAnsi="Verdana pro"/>
          <w:noProof/>
          <w:lang w:eastAsia="fr-FR"/>
        </w:rPr>
        <w:drawing>
          <wp:inline distT="0" distB="0" distL="0" distR="0" wp14:anchorId="030B52AC" wp14:editId="646F4B27">
            <wp:extent cx="4048125" cy="295344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déroulant.png"/>
                    <pic:cNvPicPr/>
                  </pic:nvPicPr>
                  <pic:blipFill rotWithShape="1">
                    <a:blip r:embed="rId8">
                      <a:extLst>
                        <a:ext uri="{28A0092B-C50C-407E-A947-70E740481C1C}">
                          <a14:useLocalDpi xmlns:a14="http://schemas.microsoft.com/office/drawing/2010/main" val="0"/>
                        </a:ext>
                      </a:extLst>
                    </a:blip>
                    <a:srcRect l="1984" r="6942" b="9231"/>
                    <a:stretch/>
                  </pic:blipFill>
                  <pic:spPr bwMode="auto">
                    <a:xfrm>
                      <a:off x="0" y="0"/>
                      <a:ext cx="4046787" cy="2952466"/>
                    </a:xfrm>
                    <a:prstGeom prst="rect">
                      <a:avLst/>
                    </a:prstGeom>
                    <a:ln>
                      <a:noFill/>
                    </a:ln>
                    <a:extLst>
                      <a:ext uri="{53640926-AAD7-44D8-BBD7-CCE9431645EC}">
                        <a14:shadowObscured xmlns:a14="http://schemas.microsoft.com/office/drawing/2010/main"/>
                      </a:ext>
                    </a:extLst>
                  </pic:spPr>
                </pic:pic>
              </a:graphicData>
            </a:graphic>
          </wp:inline>
        </w:drawing>
      </w:r>
    </w:p>
    <w:p w:rsidR="00010AEF" w:rsidRPr="00AA51C3" w:rsidRDefault="0072321E" w:rsidP="00717AA0">
      <w:pPr>
        <w:spacing w:after="0" w:line="240" w:lineRule="auto"/>
        <w:rPr>
          <w:rFonts w:ascii="Verdana pro" w:hAnsi="Verdana pro"/>
          <w:b/>
          <w:color w:val="0070C0"/>
          <w:u w:val="single"/>
        </w:rPr>
      </w:pPr>
      <w:r w:rsidRPr="00AA51C3">
        <w:rPr>
          <w:rFonts w:ascii="Verdana pro" w:hAnsi="Verdana pro"/>
          <w:b/>
          <w:color w:val="0070C0"/>
          <w:u w:val="single"/>
        </w:rPr>
        <w:lastRenderedPageBreak/>
        <w:t>Annexe 2</w:t>
      </w:r>
      <w:r w:rsidR="00010AEF" w:rsidRPr="00AA51C3">
        <w:rPr>
          <w:rFonts w:ascii="Verdana pro" w:hAnsi="Verdana pro"/>
          <w:b/>
          <w:color w:val="0070C0"/>
          <w:u w:val="single"/>
        </w:rPr>
        <w:t>: recherche par mots clés</w:t>
      </w:r>
    </w:p>
    <w:p w:rsidR="00010AEF" w:rsidRPr="00AA51C3" w:rsidRDefault="00010AEF" w:rsidP="00717AA0">
      <w:pPr>
        <w:spacing w:after="0" w:line="240" w:lineRule="auto"/>
        <w:rPr>
          <w:rFonts w:ascii="Verdana pro" w:hAnsi="Verdana pro"/>
          <w:b/>
          <w:u w:val="single"/>
        </w:rPr>
      </w:pPr>
      <w:r w:rsidRPr="00AA51C3">
        <w:rPr>
          <w:rFonts w:ascii="Verdana pro" w:hAnsi="Verdana pro"/>
          <w:b/>
          <w:noProof/>
          <w:lang w:eastAsia="fr-FR"/>
        </w:rPr>
        <w:drawing>
          <wp:inline distT="0" distB="0" distL="0" distR="0" wp14:anchorId="1CA2F9A1" wp14:editId="334F5388">
            <wp:extent cx="2219325" cy="2853363"/>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erche mot clé.png"/>
                    <pic:cNvPicPr/>
                  </pic:nvPicPr>
                  <pic:blipFill rotWithShape="1">
                    <a:blip r:embed="rId9">
                      <a:extLst>
                        <a:ext uri="{28A0092B-C50C-407E-A947-70E740481C1C}">
                          <a14:useLocalDpi xmlns:a14="http://schemas.microsoft.com/office/drawing/2010/main" val="0"/>
                        </a:ext>
                      </a:extLst>
                    </a:blip>
                    <a:srcRect l="31900" r="29587"/>
                    <a:stretch/>
                  </pic:blipFill>
                  <pic:spPr bwMode="auto">
                    <a:xfrm>
                      <a:off x="0" y="0"/>
                      <a:ext cx="2218592" cy="2852420"/>
                    </a:xfrm>
                    <a:prstGeom prst="rect">
                      <a:avLst/>
                    </a:prstGeom>
                    <a:ln>
                      <a:noFill/>
                    </a:ln>
                    <a:extLst>
                      <a:ext uri="{53640926-AAD7-44D8-BBD7-CCE9431645EC}">
                        <a14:shadowObscured xmlns:a14="http://schemas.microsoft.com/office/drawing/2010/main"/>
                      </a:ext>
                    </a:extLst>
                  </pic:spPr>
                </pic:pic>
              </a:graphicData>
            </a:graphic>
          </wp:inline>
        </w:drawing>
      </w:r>
    </w:p>
    <w:p w:rsidR="00010AEF" w:rsidRPr="00AA51C3" w:rsidRDefault="00010AEF" w:rsidP="00717AA0">
      <w:pPr>
        <w:spacing w:after="0" w:line="240" w:lineRule="auto"/>
        <w:rPr>
          <w:rFonts w:ascii="Verdana pro" w:hAnsi="Verdana pro"/>
          <w:b/>
          <w:color w:val="0070C0"/>
          <w:u w:val="single"/>
        </w:rPr>
      </w:pPr>
      <w:r w:rsidRPr="00AA51C3">
        <w:rPr>
          <w:rFonts w:ascii="Verdana pro" w:hAnsi="Verdana pro"/>
          <w:b/>
          <w:color w:val="0070C0"/>
          <w:u w:val="single"/>
        </w:rPr>
        <w:t>Annexe 2</w:t>
      </w:r>
      <w:r w:rsidRPr="00AA51C3">
        <w:rPr>
          <w:rFonts w:ascii="Verdana pro" w:hAnsi="Verdana pro"/>
          <w:b/>
          <w:color w:val="0070C0"/>
          <w:u w:val="single"/>
          <w:vertAlign w:val="superscript"/>
        </w:rPr>
        <w:t> </w:t>
      </w:r>
      <w:r w:rsidRPr="00AA51C3">
        <w:rPr>
          <w:rFonts w:ascii="Verdana pro" w:hAnsi="Verdana pro"/>
          <w:b/>
          <w:color w:val="0070C0"/>
          <w:u w:val="single"/>
        </w:rPr>
        <w:t>: recette</w:t>
      </w:r>
    </w:p>
    <w:p w:rsidR="00010AEF" w:rsidRPr="00AA51C3" w:rsidRDefault="00010AEF" w:rsidP="00717AA0">
      <w:pPr>
        <w:spacing w:after="0" w:line="240" w:lineRule="auto"/>
        <w:rPr>
          <w:rFonts w:ascii="Verdana pro" w:hAnsi="Verdana pro"/>
          <w:b/>
          <w:u w:val="single"/>
        </w:rPr>
      </w:pPr>
      <w:r w:rsidRPr="00AA51C3">
        <w:rPr>
          <w:rFonts w:ascii="Verdana pro" w:hAnsi="Verdana pro"/>
          <w:noProof/>
          <w:lang w:eastAsia="fr-FR"/>
        </w:rPr>
        <w:drawing>
          <wp:inline distT="0" distB="0" distL="0" distR="0" wp14:anchorId="05444B2C" wp14:editId="28048465">
            <wp:extent cx="5200650" cy="27336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tte.png"/>
                    <pic:cNvPicPr/>
                  </pic:nvPicPr>
                  <pic:blipFill rotWithShape="1">
                    <a:blip r:embed="rId10">
                      <a:extLst>
                        <a:ext uri="{28A0092B-C50C-407E-A947-70E740481C1C}">
                          <a14:useLocalDpi xmlns:a14="http://schemas.microsoft.com/office/drawing/2010/main" val="0"/>
                        </a:ext>
                      </a:extLst>
                    </a:blip>
                    <a:srcRect l="4132" t="4590" r="5619" b="7582"/>
                    <a:stretch/>
                  </pic:blipFill>
                  <pic:spPr bwMode="auto">
                    <a:xfrm>
                      <a:off x="0" y="0"/>
                      <a:ext cx="5198931" cy="2732771"/>
                    </a:xfrm>
                    <a:prstGeom prst="rect">
                      <a:avLst/>
                    </a:prstGeom>
                    <a:ln>
                      <a:noFill/>
                    </a:ln>
                    <a:extLst>
                      <a:ext uri="{53640926-AAD7-44D8-BBD7-CCE9431645EC}">
                        <a14:shadowObscured xmlns:a14="http://schemas.microsoft.com/office/drawing/2010/main"/>
                      </a:ext>
                    </a:extLst>
                  </pic:spPr>
                </pic:pic>
              </a:graphicData>
            </a:graphic>
          </wp:inline>
        </w:drawing>
      </w:r>
    </w:p>
    <w:p w:rsidR="00010AEF" w:rsidRPr="00AA51C3" w:rsidRDefault="00010AEF" w:rsidP="00717AA0">
      <w:pPr>
        <w:spacing w:after="0" w:line="240" w:lineRule="auto"/>
        <w:rPr>
          <w:rFonts w:ascii="Verdana pro" w:hAnsi="Verdana pro"/>
        </w:rPr>
      </w:pPr>
    </w:p>
    <w:p w:rsidR="00010AEF" w:rsidRPr="00AA51C3" w:rsidRDefault="00010AEF" w:rsidP="00717AA0">
      <w:pPr>
        <w:spacing w:after="0" w:line="240" w:lineRule="auto"/>
        <w:rPr>
          <w:rFonts w:ascii="Verdana pro" w:hAnsi="Verdana pro"/>
        </w:rPr>
      </w:pPr>
    </w:p>
    <w:p w:rsidR="00010AEF" w:rsidRPr="00AA51C3" w:rsidRDefault="00010AEF" w:rsidP="00717AA0">
      <w:pPr>
        <w:spacing w:after="0" w:line="240" w:lineRule="auto"/>
        <w:rPr>
          <w:rFonts w:ascii="Verdana pro" w:hAnsi="Verdana pro"/>
          <w:b/>
          <w:u w:val="single"/>
        </w:rPr>
        <w:sectPr w:rsidR="00010AEF" w:rsidRPr="00AA51C3" w:rsidSect="00010AEF">
          <w:pgSz w:w="11906" w:h="16838"/>
          <w:pgMar w:top="1417" w:right="1417" w:bottom="1417" w:left="1417" w:header="708" w:footer="708" w:gutter="0"/>
          <w:cols w:space="708"/>
          <w:docGrid w:linePitch="360"/>
        </w:sectPr>
      </w:pPr>
    </w:p>
    <w:p w:rsidR="00717AA0" w:rsidRPr="00AA51C3" w:rsidRDefault="00010AEF" w:rsidP="00717AA0">
      <w:pPr>
        <w:spacing w:after="0" w:line="240" w:lineRule="auto"/>
        <w:rPr>
          <w:rFonts w:ascii="Verdana pro" w:hAnsi="Verdana pro"/>
          <w:b/>
          <w:color w:val="0070C0"/>
          <w:u w:val="single"/>
        </w:rPr>
      </w:pPr>
      <w:r w:rsidRPr="00AA51C3">
        <w:rPr>
          <w:rFonts w:ascii="Verdana pro" w:hAnsi="Verdana pro"/>
          <w:b/>
          <w:color w:val="0070C0"/>
          <w:u w:val="single"/>
        </w:rPr>
        <w:lastRenderedPageBreak/>
        <w:t>Annexe 3</w:t>
      </w:r>
      <w:r w:rsidR="00717AA0" w:rsidRPr="00AA51C3">
        <w:rPr>
          <w:rFonts w:ascii="Verdana pro" w:hAnsi="Verdana pro"/>
          <w:b/>
          <w:color w:val="0070C0"/>
          <w:u w:val="single"/>
        </w:rPr>
        <w:t xml:space="preserve"> : Questionnaire</w:t>
      </w:r>
    </w:p>
    <w:p w:rsidR="00717AA0" w:rsidRPr="00AA51C3" w:rsidRDefault="00717AA0" w:rsidP="00717AA0">
      <w:pPr>
        <w:spacing w:after="0" w:line="240" w:lineRule="auto"/>
        <w:rPr>
          <w:rFonts w:ascii="Verdana pro" w:hAnsi="Verdana pro"/>
          <w:b/>
          <w:u w:val="single"/>
        </w:rPr>
      </w:pPr>
    </w:p>
    <w:p w:rsidR="00717AA0" w:rsidRPr="00AA51C3" w:rsidRDefault="00717AA0" w:rsidP="00717AA0">
      <w:pPr>
        <w:spacing w:after="0" w:line="240" w:lineRule="auto"/>
        <w:rPr>
          <w:rFonts w:ascii="Verdana pro" w:hAnsi="Verdana pro"/>
        </w:rPr>
        <w:sectPr w:rsidR="00717AA0" w:rsidRPr="00AA51C3" w:rsidSect="00010AEF">
          <w:pgSz w:w="11906" w:h="16838"/>
          <w:pgMar w:top="1417" w:right="1417" w:bottom="1417" w:left="1417" w:header="708" w:footer="708" w:gutter="0"/>
          <w:cols w:space="708"/>
          <w:docGrid w:linePitch="360"/>
        </w:sect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lastRenderedPageBreak/>
        <w:t>1- Êtes-vous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Homme</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Femme</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2- Dans quelle tranche d’âge vous situez vous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Moins de 18</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18-25 ans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25-30 ans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30-40 ans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50-60 ans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60 et plus</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3- Quelle est votre profession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Etudiant</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Artisan</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Agriculteur</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Artisan/Commerçant</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Cadre supérieur</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Chef d’entreprise 10 salariés ou plus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Profession libérale</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 xml:space="preserve">Cadre de la fonction public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Employé de la fonction public</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Ouvrier</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Chômeurs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Retraités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Autres</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4- Combien de personnes constituent votre foyer ?</w:t>
      </w: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5- Quel est votre budget hebdomadaire destiné à l’alimentation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10-30€</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30-50€</w:t>
      </w:r>
    </w:p>
    <w:p w:rsidR="00717AA0" w:rsidRPr="00AA51C3" w:rsidRDefault="00717AA0" w:rsidP="00167D98">
      <w:pPr>
        <w:spacing w:after="0" w:line="240" w:lineRule="auto"/>
        <w:ind w:left="708"/>
        <w:rPr>
          <w:rFonts w:ascii="Verdana pro" w:hAnsi="Verdana pro"/>
        </w:rPr>
      </w:pPr>
      <w:r w:rsidRPr="00AA51C3">
        <w:rPr>
          <w:rFonts w:ascii="Verdana pro" w:hAnsi="Verdana pro"/>
        </w:rPr>
        <w:t>50-70€</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70-90€</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Plus de 100€</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6- Combien de temps cuisinez-vous par jour en semaine ? </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10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20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30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40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 xml:space="preserve">50 min </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 xml:space="preserve">1h et + </w:t>
      </w: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7- Combien de temps cuisinez-vous le </w:t>
      </w:r>
      <w:proofErr w:type="spellStart"/>
      <w:r w:rsidRPr="00AA51C3">
        <w:rPr>
          <w:rFonts w:ascii="Verdana pro" w:hAnsi="Verdana pro"/>
          <w:u w:val="single"/>
        </w:rPr>
        <w:t>week</w:t>
      </w:r>
      <w:proofErr w:type="spellEnd"/>
      <w:r w:rsidRPr="00AA51C3">
        <w:rPr>
          <w:rFonts w:ascii="Verdana pro" w:hAnsi="Verdana pro"/>
          <w:u w:val="single"/>
        </w:rPr>
        <w:t xml:space="preserve"> end ?  </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10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20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30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40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50 min</w:t>
      </w:r>
    </w:p>
    <w:p w:rsidR="00717AA0" w:rsidRPr="00AA51C3" w:rsidRDefault="00717AA0" w:rsidP="00167D98">
      <w:pPr>
        <w:spacing w:after="0" w:line="240" w:lineRule="auto"/>
        <w:ind w:firstLine="708"/>
        <w:rPr>
          <w:rFonts w:ascii="Verdana pro" w:hAnsi="Verdana pro"/>
          <w:lang w:val="de-DE"/>
        </w:rPr>
      </w:pPr>
      <w:r w:rsidRPr="00AA51C3">
        <w:rPr>
          <w:rFonts w:ascii="Verdana pro" w:hAnsi="Verdana pro"/>
          <w:lang w:val="de-DE"/>
        </w:rPr>
        <w:t>1h et +</w:t>
      </w:r>
    </w:p>
    <w:p w:rsidR="00717AA0" w:rsidRPr="00AA51C3" w:rsidRDefault="00717AA0" w:rsidP="00717AA0">
      <w:pPr>
        <w:spacing w:after="0" w:line="240" w:lineRule="auto"/>
        <w:rPr>
          <w:rFonts w:ascii="Verdana pro" w:hAnsi="Verdana pro"/>
          <w:lang w:val="de-DE"/>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8- Comment qualifieriez-vous votre alimentation quotidienne ? (plusieurs réponses possible à ordonner)</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 xml:space="preserve">Junk </w:t>
      </w:r>
      <w:proofErr w:type="spellStart"/>
      <w:r w:rsidRPr="00AA51C3">
        <w:rPr>
          <w:rFonts w:ascii="Verdana pro" w:hAnsi="Verdana pro"/>
        </w:rPr>
        <w:t>food</w:t>
      </w:r>
      <w:proofErr w:type="spell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toujours</w:t>
      </w:r>
      <w:proofErr w:type="gramEnd"/>
      <w:r w:rsidRPr="00AA51C3">
        <w:rPr>
          <w:rFonts w:ascii="Verdana pro" w:hAnsi="Verdana pro"/>
        </w:rPr>
        <w:t xml:space="preserve"> la même</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rapide</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plaisir</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light</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équilibrée</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saine</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variée</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imaginative</w:t>
      </w:r>
      <w:proofErr w:type="gramEnd"/>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9- Etes-vous satisfait de votre alimentation actuelle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oui</w:t>
      </w:r>
      <w:proofErr w:type="gramEnd"/>
      <w:r w:rsidRPr="00AA51C3">
        <w:rPr>
          <w:rFonts w:ascii="Verdana pro" w:hAnsi="Verdana pro"/>
        </w:rPr>
        <w:t>, complètement</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pas</w:t>
      </w:r>
      <w:proofErr w:type="gramEnd"/>
      <w:r w:rsidRPr="00AA51C3">
        <w:rPr>
          <w:rFonts w:ascii="Verdana pro" w:hAnsi="Verdana pro"/>
        </w:rPr>
        <w:t xml:space="preserve"> sur toute la ligne</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pas</w:t>
      </w:r>
      <w:proofErr w:type="gramEnd"/>
      <w:r w:rsidRPr="00AA51C3">
        <w:rPr>
          <w:rFonts w:ascii="Verdana pro" w:hAnsi="Verdana pro"/>
        </w:rPr>
        <w:t xml:space="preserve"> du tout</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10- Vous arrive-t-il de vous trouver en panne d’inspiration devant votre frigo avant de cuisiner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Rarement, j’ai toujours une recette en tête</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Régulièrement, je mange souvent la même chose</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A chaque fois, je mange toujours la même chose</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11- Etes-vous sensible à la tendance du bien mangé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Oui, et je la suis</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Oui, mais c’est compliqué de la suivre</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Non, ça m‘est égal.</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12- Lorsque vous cuisinez, vous souciez vous des valeurs nutritionnelles  apportées par vos ingrédients (protéine, glucides, lipides, calories)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Non, ça m’est égal.</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Quelques fois, quand je monte sur la balance le lendemain.</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Toujours, je fais attention à ma santé, ma ligne.</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13- Aimeriez-vous connaitre plus précisément les apports nutritionnels de vos repas et savoir comment manger plus équilibré / sainement ?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Oui</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 xml:space="preserve">Non </w:t>
      </w: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14- Où achetez-vous vos aliments ?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lastRenderedPageBreak/>
        <w:t>Autoproduction</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Marché</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Vente directe chez l’agriculteur</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Grande distribution</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Magasins spécialisés (AB, …)</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15a-  Utilisez-vous des applications génératrices de recettes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jamais</w:t>
      </w:r>
      <w:proofErr w:type="gramEnd"/>
      <w:r w:rsidRPr="00AA51C3">
        <w:rPr>
          <w:rFonts w:ascii="Verdana pro" w:hAnsi="Verdana pro"/>
        </w:rPr>
        <w:t xml:space="preserv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parfois</w:t>
      </w:r>
      <w:proofErr w:type="gramEnd"/>
      <w:r w:rsidRPr="00AA51C3">
        <w:rPr>
          <w:rFonts w:ascii="Verdana pro" w:hAnsi="Verdana pro"/>
        </w:rPr>
        <w:t xml:space="preserv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souvent</w:t>
      </w:r>
      <w:proofErr w:type="gramEnd"/>
      <w:r w:rsidRPr="00AA51C3">
        <w:rPr>
          <w:rFonts w:ascii="Verdana pro" w:hAnsi="Verdana pro"/>
        </w:rPr>
        <w:t xml:space="preserv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tous</w:t>
      </w:r>
      <w:proofErr w:type="gramEnd"/>
      <w:r w:rsidRPr="00AA51C3">
        <w:rPr>
          <w:rFonts w:ascii="Verdana pro" w:hAnsi="Verdana pro"/>
        </w:rPr>
        <w:t xml:space="preserve"> les jours</w:t>
      </w:r>
    </w:p>
    <w:p w:rsidR="00717AA0" w:rsidRPr="00AA51C3" w:rsidRDefault="00717AA0" w:rsidP="00717AA0">
      <w:pPr>
        <w:spacing w:after="0" w:line="240" w:lineRule="auto"/>
        <w:rPr>
          <w:rFonts w:ascii="Verdana pro" w:hAnsi="Verdana pro"/>
        </w:rPr>
      </w:pPr>
      <w:r w:rsidRPr="00AA51C3">
        <w:rPr>
          <w:rFonts w:ascii="Verdana pro" w:hAnsi="Verdana pro"/>
        </w:rPr>
        <w:t xml:space="preserve"> </w:t>
      </w: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15b- Si oui, lesquelles ? </w:t>
      </w:r>
    </w:p>
    <w:p w:rsidR="00717AA0" w:rsidRPr="00AA51C3" w:rsidRDefault="00717AA0" w:rsidP="00717AA0">
      <w:pPr>
        <w:spacing w:after="0" w:line="240" w:lineRule="auto"/>
        <w:rPr>
          <w:rFonts w:ascii="Verdana pro" w:hAnsi="Verdana pro"/>
        </w:rPr>
      </w:pPr>
    </w:p>
    <w:p w:rsidR="00717AA0" w:rsidRPr="00AA51C3" w:rsidRDefault="00717AA0" w:rsidP="00167D98">
      <w:pPr>
        <w:spacing w:after="0" w:line="240" w:lineRule="auto"/>
        <w:rPr>
          <w:rFonts w:ascii="Verdana pro" w:hAnsi="Verdana pro"/>
        </w:rPr>
      </w:pPr>
      <w:r w:rsidRPr="00AA51C3">
        <w:rPr>
          <w:rFonts w:ascii="Verdana pro" w:hAnsi="Verdana pro"/>
          <w:u w:val="single"/>
        </w:rPr>
        <w:t>16- Lors de vos recherches, à partir de quels paramètres trouvez-vous votre recette ?</w:t>
      </w:r>
      <w:r w:rsidRPr="00AA51C3">
        <w:rPr>
          <w:rFonts w:ascii="Verdana pro" w:hAnsi="Verdana pro"/>
        </w:rPr>
        <w:t xml:space="preserve"> (plusieurs réponses possibles à ordonner)</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Ingrédients</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temps</w:t>
      </w:r>
      <w:proofErr w:type="gramEnd"/>
      <w:r w:rsidRPr="00AA51C3">
        <w:rPr>
          <w:rFonts w:ascii="Verdana pro" w:hAnsi="Verdana pro"/>
        </w:rPr>
        <w:t xml:space="preserve"> de préparation</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thématique</w:t>
      </w:r>
      <w:proofErr w:type="gramEnd"/>
      <w:r w:rsidRPr="00AA51C3">
        <w:rPr>
          <w:rFonts w:ascii="Verdana pro" w:hAnsi="Verdana pro"/>
        </w:rPr>
        <w:t xml:space="preserve"> (</w:t>
      </w:r>
      <w:proofErr w:type="spellStart"/>
      <w:r w:rsidRPr="00AA51C3">
        <w:rPr>
          <w:rFonts w:ascii="Verdana pro" w:hAnsi="Verdana pro"/>
        </w:rPr>
        <w:t>noel</w:t>
      </w:r>
      <w:proofErr w:type="spellEnd"/>
      <w:r w:rsidRPr="00AA51C3">
        <w:rPr>
          <w:rFonts w:ascii="Verdana pro" w:hAnsi="Verdana pro"/>
        </w:rPr>
        <w:t>, paques…)</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catégorie</w:t>
      </w:r>
      <w:proofErr w:type="gramEnd"/>
      <w:r w:rsidRPr="00AA51C3">
        <w:rPr>
          <w:rFonts w:ascii="Verdana pro" w:hAnsi="Verdana pro"/>
        </w:rPr>
        <w:t xml:space="preserve"> (entrée, plat, dessert…)</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niveau</w:t>
      </w:r>
      <w:proofErr w:type="gramEnd"/>
      <w:r w:rsidRPr="00AA51C3">
        <w:rPr>
          <w:rFonts w:ascii="Verdana pro" w:hAnsi="Verdana pro"/>
        </w:rPr>
        <w:t xml:space="preserve"> de difficulté</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recettes</w:t>
      </w:r>
      <w:proofErr w:type="gramEnd"/>
      <w:r w:rsidRPr="00AA51C3">
        <w:rPr>
          <w:rFonts w:ascii="Verdana pro" w:hAnsi="Verdana pro"/>
        </w:rPr>
        <w:t xml:space="preserve"> au hasard</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saison</w:t>
      </w:r>
      <w:proofErr w:type="gramEnd"/>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17- Quelle rubrique vous intéresse le plus ?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Plaisir</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minceur</w:t>
      </w:r>
      <w:proofErr w:type="gramEnd"/>
      <w:r w:rsidRPr="00AA51C3">
        <w:rPr>
          <w:rFonts w:ascii="Verdana pro" w:hAnsi="Verdana pro"/>
        </w:rPr>
        <w:t xml:space="preserv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rapide</w:t>
      </w:r>
      <w:proofErr w:type="gramEnd"/>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original</w:t>
      </w:r>
      <w:proofErr w:type="gramEnd"/>
    </w:p>
    <w:p w:rsidR="00717AA0" w:rsidRPr="00AA51C3" w:rsidRDefault="00717AA0" w:rsidP="00167D98">
      <w:pPr>
        <w:spacing w:after="0" w:line="240" w:lineRule="auto"/>
        <w:ind w:firstLine="708"/>
        <w:rPr>
          <w:rFonts w:ascii="Verdana pro" w:hAnsi="Verdana pro"/>
        </w:rPr>
      </w:pPr>
      <w:r w:rsidRPr="00AA51C3">
        <w:rPr>
          <w:rFonts w:ascii="Verdana pro" w:hAnsi="Verdana pro"/>
        </w:rPr>
        <w:lastRenderedPageBreak/>
        <w:t>sucré-salé</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oriental</w:t>
      </w:r>
      <w:proofErr w:type="gramEnd"/>
    </w:p>
    <w:p w:rsidR="00717AA0" w:rsidRPr="00AA51C3" w:rsidRDefault="00717AA0" w:rsidP="00167D98">
      <w:pPr>
        <w:spacing w:after="0" w:line="240" w:lineRule="auto"/>
        <w:ind w:firstLine="708"/>
        <w:rPr>
          <w:rFonts w:ascii="Verdana pro" w:hAnsi="Verdana pro"/>
        </w:rPr>
      </w:pPr>
      <w:r w:rsidRPr="00AA51C3">
        <w:rPr>
          <w:rFonts w:ascii="Verdana pro" w:hAnsi="Verdana pro"/>
        </w:rPr>
        <w:t>Végétarien</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Hyper protéiné</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sans</w:t>
      </w:r>
      <w:proofErr w:type="gramEnd"/>
      <w:r w:rsidRPr="00AA51C3">
        <w:rPr>
          <w:rFonts w:ascii="Verdana pro" w:hAnsi="Verdana pro"/>
        </w:rPr>
        <w:t xml:space="preserve"> lactose</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sans</w:t>
      </w:r>
      <w:proofErr w:type="gramEnd"/>
      <w:r w:rsidRPr="00AA51C3">
        <w:rPr>
          <w:rFonts w:ascii="Verdana pro" w:hAnsi="Verdana pro"/>
        </w:rPr>
        <w:t xml:space="preserve"> gluten </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 xml:space="preserve">18- Quelles informations vous intéresserait il d’obtenir grâce à ce genre d’application ?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temps</w:t>
      </w:r>
      <w:proofErr w:type="gramEnd"/>
      <w:r w:rsidRPr="00AA51C3">
        <w:rPr>
          <w:rFonts w:ascii="Verdana pro" w:hAnsi="Verdana pro"/>
        </w:rPr>
        <w:t xml:space="preserv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niveau</w:t>
      </w:r>
      <w:proofErr w:type="gramEnd"/>
      <w:r w:rsidRPr="00AA51C3">
        <w:rPr>
          <w:rFonts w:ascii="Verdana pro" w:hAnsi="Verdana pro"/>
        </w:rPr>
        <w:t xml:space="preserve"> de difficulté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prix</w:t>
      </w:r>
      <w:proofErr w:type="gramEnd"/>
      <w:r w:rsidRPr="00AA51C3">
        <w:rPr>
          <w:rFonts w:ascii="Verdana pro" w:hAnsi="Verdana pro"/>
        </w:rPr>
        <w:t xml:space="preserve">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nombre</w:t>
      </w:r>
      <w:proofErr w:type="gramEnd"/>
      <w:r w:rsidRPr="00AA51C3">
        <w:rPr>
          <w:rFonts w:ascii="Verdana pro" w:hAnsi="Verdana pro"/>
        </w:rPr>
        <w:t xml:space="preserve"> de calorie </w:t>
      </w:r>
    </w:p>
    <w:p w:rsidR="00717AA0" w:rsidRPr="00AA51C3" w:rsidRDefault="00717AA0" w:rsidP="00167D98">
      <w:pPr>
        <w:spacing w:after="0" w:line="240" w:lineRule="auto"/>
        <w:ind w:left="708"/>
        <w:rPr>
          <w:rFonts w:ascii="Verdana pro" w:hAnsi="Verdana pro"/>
        </w:rPr>
      </w:pPr>
      <w:proofErr w:type="gramStart"/>
      <w:r w:rsidRPr="00AA51C3">
        <w:rPr>
          <w:rFonts w:ascii="Verdana pro" w:hAnsi="Verdana pro"/>
        </w:rPr>
        <w:t>valeurs</w:t>
      </w:r>
      <w:proofErr w:type="gramEnd"/>
      <w:r w:rsidRPr="00AA51C3">
        <w:rPr>
          <w:rFonts w:ascii="Verdana pro" w:hAnsi="Verdana pro"/>
        </w:rPr>
        <w:t xml:space="preserve"> nutritionnelles (protéique/lipidique/glucidique)</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menus</w:t>
      </w:r>
      <w:proofErr w:type="gramEnd"/>
      <w:r w:rsidRPr="00AA51C3">
        <w:rPr>
          <w:rFonts w:ascii="Verdana pro" w:hAnsi="Verdana pro"/>
        </w:rPr>
        <w:t xml:space="preserve"> de la journée (ou de la semaine) </w:t>
      </w:r>
    </w:p>
    <w:p w:rsidR="00717AA0" w:rsidRPr="00AA51C3" w:rsidRDefault="00717AA0" w:rsidP="00167D98">
      <w:pPr>
        <w:spacing w:after="0" w:line="240" w:lineRule="auto"/>
        <w:ind w:left="708"/>
        <w:rPr>
          <w:rFonts w:ascii="Verdana pro" w:hAnsi="Verdana pro"/>
        </w:rPr>
      </w:pPr>
      <w:proofErr w:type="gramStart"/>
      <w:r w:rsidRPr="00AA51C3">
        <w:rPr>
          <w:rFonts w:ascii="Verdana pro" w:hAnsi="Verdana pro"/>
        </w:rPr>
        <w:t>géolocalisation</w:t>
      </w:r>
      <w:proofErr w:type="gramEnd"/>
      <w:r w:rsidRPr="00AA51C3">
        <w:rPr>
          <w:rFonts w:ascii="Verdana pro" w:hAnsi="Verdana pro"/>
        </w:rPr>
        <w:t xml:space="preserve"> pour trouver des produits plus facilement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code</w:t>
      </w:r>
      <w:proofErr w:type="gramEnd"/>
      <w:r w:rsidRPr="00AA51C3">
        <w:rPr>
          <w:rFonts w:ascii="Verdana pro" w:hAnsi="Verdana pro"/>
        </w:rPr>
        <w:t xml:space="preserve"> promotionnel pour certains produits </w:t>
      </w:r>
    </w:p>
    <w:p w:rsidR="00717AA0" w:rsidRPr="00AA51C3" w:rsidRDefault="00717AA0" w:rsidP="00167D98">
      <w:pPr>
        <w:spacing w:after="0" w:line="240" w:lineRule="auto"/>
        <w:ind w:left="708"/>
        <w:rPr>
          <w:rFonts w:ascii="Verdana pro" w:hAnsi="Verdana pro"/>
        </w:rPr>
      </w:pPr>
      <w:proofErr w:type="gramStart"/>
      <w:r w:rsidRPr="00AA51C3">
        <w:rPr>
          <w:rFonts w:ascii="Verdana pro" w:hAnsi="Verdana pro"/>
        </w:rPr>
        <w:t>suivi</w:t>
      </w:r>
      <w:proofErr w:type="gramEnd"/>
      <w:r w:rsidRPr="00AA51C3">
        <w:rPr>
          <w:rFonts w:ascii="Verdana pro" w:hAnsi="Verdana pro"/>
        </w:rPr>
        <w:t xml:space="preserve"> personnalisé pour apprendre à manger plus équilibré </w:t>
      </w:r>
    </w:p>
    <w:p w:rsidR="00717AA0" w:rsidRPr="00AA51C3" w:rsidRDefault="00717AA0" w:rsidP="00167D98">
      <w:pPr>
        <w:spacing w:after="0" w:line="240" w:lineRule="auto"/>
        <w:ind w:firstLine="708"/>
        <w:rPr>
          <w:rFonts w:ascii="Verdana pro" w:hAnsi="Verdana pro"/>
        </w:rPr>
      </w:pPr>
      <w:proofErr w:type="gramStart"/>
      <w:r w:rsidRPr="00AA51C3">
        <w:rPr>
          <w:rFonts w:ascii="Verdana pro" w:hAnsi="Verdana pro"/>
        </w:rPr>
        <w:t>idée</w:t>
      </w:r>
      <w:proofErr w:type="gramEnd"/>
      <w:r w:rsidRPr="00AA51C3">
        <w:rPr>
          <w:rFonts w:ascii="Verdana pro" w:hAnsi="Verdana pro"/>
        </w:rPr>
        <w:t xml:space="preserve"> recette originale</w:t>
      </w:r>
    </w:p>
    <w:p w:rsidR="00717AA0" w:rsidRPr="00AA51C3" w:rsidRDefault="00717AA0" w:rsidP="00717AA0">
      <w:pPr>
        <w:spacing w:after="0" w:line="240" w:lineRule="auto"/>
        <w:rPr>
          <w:rFonts w:ascii="Verdana pro" w:hAnsi="Verdana pro"/>
        </w:rPr>
      </w:pPr>
    </w:p>
    <w:p w:rsidR="00717AA0" w:rsidRPr="00AA51C3" w:rsidRDefault="00717AA0" w:rsidP="00717AA0">
      <w:pPr>
        <w:spacing w:after="0" w:line="240" w:lineRule="auto"/>
        <w:rPr>
          <w:rFonts w:ascii="Verdana pro" w:hAnsi="Verdana pro"/>
          <w:u w:val="single"/>
        </w:rPr>
      </w:pPr>
      <w:r w:rsidRPr="00AA51C3">
        <w:rPr>
          <w:rFonts w:ascii="Verdana pro" w:hAnsi="Verdana pro"/>
          <w:u w:val="single"/>
        </w:rPr>
        <w:t>19- Quel prix mensuel seriez-vous prêt à mettre pour un suivi nutritionnel personnalisé ?</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0</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1-5</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5-10</w:t>
      </w:r>
    </w:p>
    <w:p w:rsidR="00717AA0" w:rsidRPr="00AA51C3" w:rsidRDefault="00717AA0" w:rsidP="00167D98">
      <w:pPr>
        <w:spacing w:after="0" w:line="240" w:lineRule="auto"/>
        <w:ind w:firstLine="708"/>
        <w:rPr>
          <w:rFonts w:ascii="Verdana pro" w:hAnsi="Verdana pro"/>
        </w:rPr>
      </w:pPr>
      <w:r w:rsidRPr="00AA51C3">
        <w:rPr>
          <w:rFonts w:ascii="Verdana pro" w:hAnsi="Verdana pro"/>
        </w:rPr>
        <w:t>10-20</w:t>
      </w:r>
    </w:p>
    <w:p w:rsidR="00717AA0" w:rsidRPr="00AA51C3" w:rsidRDefault="00717AA0" w:rsidP="00167D98">
      <w:pPr>
        <w:spacing w:after="0" w:line="240" w:lineRule="auto"/>
        <w:ind w:firstLine="708"/>
        <w:rPr>
          <w:rFonts w:ascii="Verdana pro" w:hAnsi="Verdana pro"/>
        </w:rPr>
        <w:sectPr w:rsidR="00717AA0" w:rsidRPr="00AA51C3" w:rsidSect="00717AA0">
          <w:type w:val="continuous"/>
          <w:pgSz w:w="11906" w:h="16838"/>
          <w:pgMar w:top="1417" w:right="1417" w:bottom="1417" w:left="1417" w:header="708" w:footer="708" w:gutter="0"/>
          <w:cols w:num="2" w:space="708"/>
          <w:docGrid w:linePitch="360"/>
        </w:sectPr>
      </w:pPr>
      <w:r w:rsidRPr="00AA51C3">
        <w:rPr>
          <w:rFonts w:ascii="Verdana pro" w:hAnsi="Verdana pro"/>
        </w:rPr>
        <w:t xml:space="preserve">20 et plus </w:t>
      </w:r>
    </w:p>
    <w:p w:rsidR="00B82018" w:rsidRPr="00AA51C3" w:rsidRDefault="00B82018" w:rsidP="00717AA0">
      <w:pPr>
        <w:rPr>
          <w:rFonts w:ascii="Verdana pro" w:hAnsi="Verdana pro"/>
          <w:b/>
          <w:u w:val="single"/>
        </w:rPr>
      </w:pPr>
    </w:p>
    <w:p w:rsidR="00B82018" w:rsidRPr="00AA51C3" w:rsidRDefault="00B82018" w:rsidP="00717AA0">
      <w:pPr>
        <w:rPr>
          <w:rFonts w:ascii="Verdana pro" w:hAnsi="Verdana pro"/>
          <w:b/>
          <w:u w:val="single"/>
        </w:rPr>
        <w:sectPr w:rsidR="00B82018" w:rsidRPr="00AA51C3" w:rsidSect="00717AA0">
          <w:type w:val="continuous"/>
          <w:pgSz w:w="11906" w:h="16838"/>
          <w:pgMar w:top="1417" w:right="1417" w:bottom="1417" w:left="1417" w:header="708" w:footer="708" w:gutter="0"/>
          <w:cols w:space="708"/>
          <w:docGrid w:linePitch="360"/>
        </w:sectPr>
      </w:pPr>
    </w:p>
    <w:p w:rsidR="00D72DB4" w:rsidRPr="00AA51C3" w:rsidRDefault="00D72DB4" w:rsidP="00D72DB4">
      <w:pPr>
        <w:rPr>
          <w:rFonts w:ascii="Verdana pro" w:hAnsi="Verdana pro"/>
          <w:b/>
          <w:color w:val="0070C0"/>
          <w:u w:val="single"/>
        </w:rPr>
      </w:pPr>
      <w:r w:rsidRPr="00AA51C3">
        <w:rPr>
          <w:rFonts w:ascii="Verdana pro" w:hAnsi="Verdana pro"/>
          <w:b/>
          <w:color w:val="0070C0"/>
          <w:u w:val="single"/>
        </w:rPr>
        <w:lastRenderedPageBreak/>
        <w:t>Annexe 4a: Chiffre d’affaires sur 5 ans</w:t>
      </w:r>
    </w:p>
    <w:tbl>
      <w:tblPr>
        <w:tblW w:w="9361" w:type="dxa"/>
        <w:tblInd w:w="65" w:type="dxa"/>
        <w:tblCellMar>
          <w:left w:w="70" w:type="dxa"/>
          <w:right w:w="70" w:type="dxa"/>
        </w:tblCellMar>
        <w:tblLook w:val="04A0" w:firstRow="1" w:lastRow="0" w:firstColumn="1" w:lastColumn="0" w:noHBand="0" w:noVBand="1"/>
      </w:tblPr>
      <w:tblGrid>
        <w:gridCol w:w="2600"/>
        <w:gridCol w:w="1020"/>
        <w:gridCol w:w="800"/>
        <w:gridCol w:w="1255"/>
        <w:gridCol w:w="1134"/>
        <w:gridCol w:w="1276"/>
        <w:gridCol w:w="1276"/>
      </w:tblGrid>
      <w:tr w:rsidR="00D72DB4" w:rsidRPr="00AA51C3" w:rsidTr="00A97C0B">
        <w:trPr>
          <w:trHeight w:val="300"/>
        </w:trPr>
        <w:tc>
          <w:tcPr>
            <w:tcW w:w="36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bCs/>
                <w:color w:val="000000"/>
                <w:sz w:val="20"/>
                <w:szCs w:val="20"/>
                <w:lang w:eastAsia="fr-FR"/>
              </w:rPr>
            </w:pPr>
            <w:r w:rsidRPr="00AA51C3">
              <w:rPr>
                <w:rFonts w:ascii="Verdana pro" w:eastAsia="Times New Roman" w:hAnsi="Verdana pro" w:cs="Times New Roman"/>
                <w:bCs/>
                <w:noProof/>
                <w:color w:val="000000"/>
                <w:sz w:val="20"/>
                <w:szCs w:val="20"/>
                <w:lang w:eastAsia="fr-FR"/>
              </w:rPr>
              <w:drawing>
                <wp:anchor distT="0" distB="0" distL="114300" distR="114300" simplePos="0" relativeHeight="251668480" behindDoc="0" locked="0" layoutInCell="1" allowOverlap="1" wp14:anchorId="5057CD04" wp14:editId="5360E061">
                  <wp:simplePos x="0" y="0"/>
                  <wp:positionH relativeFrom="column">
                    <wp:posOffset>0</wp:posOffset>
                  </wp:positionH>
                  <wp:positionV relativeFrom="paragraph">
                    <wp:posOffset>0</wp:posOffset>
                  </wp:positionV>
                  <wp:extent cx="914400" cy="228600"/>
                  <wp:effectExtent l="0" t="0" r="0" b="0"/>
                  <wp:wrapNone/>
                  <wp:docPr id="4" name="Image 4" hidden="1">
                    <a:extLst xmlns:a="http://schemas.openxmlformats.org/drawingml/2006/main">
                      <a:ext uri="{63B3BB69-23CF-44E3-9099-C40C66FF867C}">
                        <a14:compatExt xmlns:a14="http://schemas.microsoft.com/office/drawing/2010/main" spid="_x0000_s2050"/>
                      </a:ext>
                    </a:extLst>
                  </wp:docPr>
                  <wp:cNvGraphicFramePr/>
                  <a:graphic xmlns:a="http://schemas.openxmlformats.org/drawingml/2006/main">
                    <a:graphicData uri="http://schemas.openxmlformats.org/drawingml/2006/picture">
                      <pic:pic xmlns:pic="http://schemas.openxmlformats.org/drawingml/2006/picture">
                        <pic:nvPicPr>
                          <pic:cNvPr id="2" name="Control 2" hidden="1">
                            <a:extLst>
                              <a:ext uri="{63B3BB69-23CF-44E3-9099-C40C66FF867C}">
                                <a14:compatExt xmlns:a14="http://schemas.microsoft.com/office/drawing/2010/main" spid="_x0000_s2050"/>
                              </a:ext>
                            </a:extLst>
                          </pic:cNvPr>
                          <pic:cNvPicPr>
                            <a:picLocks noChangeAspect="1"/>
                          </pic:cNvPicPr>
                        </pic:nvPicPr>
                        <pic:blipFill>
                          <a:blip r:embed="rId11"/>
                          <a:stretch>
                            <a:fillRect/>
                          </a:stretch>
                        </pic:blipFill>
                        <pic:spPr>
                          <a:xfrm>
                            <a:off x="0" y="0"/>
                            <a:ext cx="914400" cy="228600"/>
                          </a:xfrm>
                          <a:prstGeom prst="rect">
                            <a:avLst/>
                          </a:prstGeom>
                        </pic:spPr>
                      </pic:pic>
                    </a:graphicData>
                  </a:graphic>
                  <wp14:sizeRelH relativeFrom="page">
                    <wp14:pctWidth>0</wp14:pctWidth>
                  </wp14:sizeRelH>
                  <wp14:sizeRelV relativeFrom="page">
                    <wp14:pctHeight>0</wp14:pctHeight>
                  </wp14:sizeRelV>
                </wp:anchor>
              </w:drawing>
            </w:r>
            <w:r w:rsidRPr="00AA51C3">
              <w:rPr>
                <w:rFonts w:ascii="Verdana pro" w:eastAsia="Times New Roman" w:hAnsi="Verdana pro" w:cs="Times New Roman"/>
                <w:bCs/>
                <w:color w:val="000000"/>
                <w:sz w:val="20"/>
                <w:szCs w:val="20"/>
                <w:lang w:eastAsia="fr-FR"/>
              </w:rPr>
              <w:t> </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1</w:t>
            </w:r>
          </w:p>
        </w:tc>
        <w:tc>
          <w:tcPr>
            <w:tcW w:w="1255"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2</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5</w:t>
            </w:r>
          </w:p>
        </w:tc>
      </w:tr>
      <w:tr w:rsidR="00D72DB4" w:rsidRPr="00AA51C3" w:rsidTr="00A97C0B">
        <w:trPr>
          <w:trHeight w:val="300"/>
        </w:trPr>
        <w:tc>
          <w:tcPr>
            <w:tcW w:w="26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xml:space="preserve">Abonnement 1 mois </w:t>
            </w: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Unités</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1 750.00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2 010.00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2 500.00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3 000.00</w:t>
            </w:r>
          </w:p>
        </w:tc>
      </w:tr>
      <w:tr w:rsidR="00D72DB4" w:rsidRPr="00AA51C3" w:rsidTr="00A97C0B">
        <w:trPr>
          <w:trHeight w:val="300"/>
        </w:trPr>
        <w:tc>
          <w:tcPr>
            <w:tcW w:w="2600"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lang w:eastAsia="fr-FR"/>
              </w:rPr>
            </w:pP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 (en €)</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106 300.00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340 350.00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613 700.00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946 200.00</w:t>
            </w:r>
          </w:p>
        </w:tc>
      </w:tr>
      <w:tr w:rsidR="00D72DB4" w:rsidRPr="00AA51C3" w:rsidTr="00A97C0B">
        <w:trPr>
          <w:trHeight w:val="300"/>
        </w:trPr>
        <w:tc>
          <w:tcPr>
            <w:tcW w:w="26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xml:space="preserve">Abonnement 3 mois </w:t>
            </w: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Unités</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650.00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1 185.00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1 200.00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1 500.00</w:t>
            </w:r>
          </w:p>
        </w:tc>
      </w:tr>
      <w:tr w:rsidR="00D72DB4" w:rsidRPr="00AA51C3" w:rsidTr="00A97C0B">
        <w:trPr>
          <w:trHeight w:val="300"/>
        </w:trPr>
        <w:tc>
          <w:tcPr>
            <w:tcW w:w="2600"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lang w:eastAsia="fr-FR"/>
              </w:rPr>
            </w:pP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 (en €)</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24 675.00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114 900.00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223 650.00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346 275.00</w:t>
            </w:r>
          </w:p>
        </w:tc>
      </w:tr>
      <w:tr w:rsidR="00D72DB4" w:rsidRPr="00AA51C3" w:rsidTr="00A97C0B">
        <w:trPr>
          <w:trHeight w:val="300"/>
        </w:trPr>
        <w:tc>
          <w:tcPr>
            <w:tcW w:w="26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xml:space="preserve">Abonnement 6 mois </w:t>
            </w: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Unités</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482.00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905.00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950.00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1 000.00</w:t>
            </w:r>
          </w:p>
        </w:tc>
      </w:tr>
      <w:tr w:rsidR="00D72DB4" w:rsidRPr="00AA51C3" w:rsidTr="00A97C0B">
        <w:trPr>
          <w:trHeight w:val="300"/>
        </w:trPr>
        <w:tc>
          <w:tcPr>
            <w:tcW w:w="2600"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lang w:eastAsia="fr-FR"/>
              </w:rPr>
            </w:pP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 (en €)</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11 560.00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57 745.00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114 095.00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172 720.00</w:t>
            </w:r>
          </w:p>
        </w:tc>
      </w:tr>
      <w:tr w:rsidR="00D72DB4" w:rsidRPr="00AA51C3" w:rsidTr="00A97C0B">
        <w:trPr>
          <w:trHeight w:val="300"/>
        </w:trPr>
        <w:tc>
          <w:tcPr>
            <w:tcW w:w="26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xml:space="preserve">Liens sponsorisés </w:t>
            </w: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Unités</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3 000.00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4 700.00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5 000.00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5 600.00</w:t>
            </w:r>
          </w:p>
        </w:tc>
      </w:tr>
      <w:tr w:rsidR="00D72DB4" w:rsidRPr="00AA51C3" w:rsidTr="00A97C0B">
        <w:trPr>
          <w:trHeight w:val="300"/>
        </w:trPr>
        <w:tc>
          <w:tcPr>
            <w:tcW w:w="2600"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lang w:eastAsia="fr-FR"/>
              </w:rPr>
            </w:pP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 (en €)</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1 500.00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4 700.00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5 000.00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5 600.00</w:t>
            </w:r>
          </w:p>
        </w:tc>
      </w:tr>
      <w:tr w:rsidR="00D72DB4" w:rsidRPr="00AA51C3" w:rsidTr="00A97C0B">
        <w:trPr>
          <w:trHeight w:val="300"/>
        </w:trPr>
        <w:tc>
          <w:tcPr>
            <w:tcW w:w="26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xml:space="preserve">Marketing placement </w:t>
            </w: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Unités</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55.00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65.00</w:t>
            </w:r>
          </w:p>
        </w:tc>
      </w:tr>
      <w:tr w:rsidR="00D72DB4" w:rsidRPr="00AA51C3" w:rsidTr="00A97C0B">
        <w:trPr>
          <w:trHeight w:val="300"/>
        </w:trPr>
        <w:tc>
          <w:tcPr>
            <w:tcW w:w="2600"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lang w:eastAsia="fr-FR"/>
              </w:rPr>
            </w:pP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 (en €)</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11 800.00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64 000.00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135 000.00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210 250.00</w:t>
            </w:r>
          </w:p>
        </w:tc>
      </w:tr>
      <w:tr w:rsidR="00D72DB4" w:rsidRPr="00AA51C3" w:rsidTr="00A97C0B">
        <w:trPr>
          <w:trHeight w:val="300"/>
        </w:trPr>
        <w:tc>
          <w:tcPr>
            <w:tcW w:w="26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xml:space="preserve">Publicité dans l'application </w:t>
            </w: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Unités</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300.00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388.00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400.00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500.00</w:t>
            </w:r>
          </w:p>
        </w:tc>
      </w:tr>
      <w:tr w:rsidR="00D72DB4" w:rsidRPr="00AA51C3" w:rsidTr="00A97C0B">
        <w:trPr>
          <w:trHeight w:val="300"/>
        </w:trPr>
        <w:tc>
          <w:tcPr>
            <w:tcW w:w="2600"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lang w:eastAsia="fr-FR"/>
              </w:rPr>
            </w:pPr>
          </w:p>
        </w:tc>
        <w:tc>
          <w:tcPr>
            <w:tcW w:w="102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 (en €)</w:t>
            </w:r>
          </w:p>
        </w:tc>
        <w:tc>
          <w:tcPr>
            <w:tcW w:w="80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55"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3 792.00</w:t>
            </w:r>
          </w:p>
        </w:tc>
        <w:tc>
          <w:tcPr>
            <w:tcW w:w="113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12 104.00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21 712.00</w:t>
            </w:r>
          </w:p>
        </w:tc>
        <w:tc>
          <w:tcPr>
            <w:tcW w:w="1276"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32 612.00</w:t>
            </w:r>
          </w:p>
        </w:tc>
      </w:tr>
      <w:tr w:rsidR="00D72DB4" w:rsidRPr="00AA51C3" w:rsidTr="00A97C0B">
        <w:trPr>
          <w:trHeight w:val="300"/>
        </w:trPr>
        <w:tc>
          <w:tcPr>
            <w:tcW w:w="3620" w:type="dxa"/>
            <w:gridSpan w:val="2"/>
            <w:tcBorders>
              <w:top w:val="single" w:sz="4" w:space="0" w:color="auto"/>
              <w:left w:val="single" w:sz="4" w:space="0" w:color="auto"/>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rPr>
                <w:rFonts w:ascii="Verdana pro" w:eastAsia="Times New Roman" w:hAnsi="Verdana pro" w:cs="Times New Roman"/>
                <w:bCs/>
                <w:color w:val="000000"/>
                <w:sz w:val="20"/>
                <w:szCs w:val="20"/>
                <w:lang w:eastAsia="fr-FR"/>
              </w:rPr>
            </w:pPr>
            <w:r w:rsidRPr="00AA51C3">
              <w:rPr>
                <w:rFonts w:ascii="Verdana pro" w:eastAsia="Times New Roman" w:hAnsi="Verdana pro" w:cs="Times New Roman"/>
                <w:bCs/>
                <w:noProof/>
                <w:color w:val="000000"/>
                <w:sz w:val="20"/>
                <w:szCs w:val="20"/>
                <w:lang w:eastAsia="fr-FR"/>
              </w:rPr>
              <w:drawing>
                <wp:anchor distT="0" distB="0" distL="114300" distR="114300" simplePos="0" relativeHeight="251666432" behindDoc="0" locked="0" layoutInCell="1" allowOverlap="1" wp14:anchorId="468CBF7B" wp14:editId="209AAE26">
                  <wp:simplePos x="0" y="0"/>
                  <wp:positionH relativeFrom="column">
                    <wp:posOffset>0</wp:posOffset>
                  </wp:positionH>
                  <wp:positionV relativeFrom="paragraph">
                    <wp:posOffset>0</wp:posOffset>
                  </wp:positionV>
                  <wp:extent cx="190500" cy="142875"/>
                  <wp:effectExtent l="0" t="0" r="0" b="9525"/>
                  <wp:wrapNone/>
                  <wp:docPr id="3" name="Image 3"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hidden="1"/>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AA51C3">
              <w:rPr>
                <w:rFonts w:ascii="Verdana pro" w:eastAsia="Times New Roman" w:hAnsi="Verdana pro" w:cs="Times New Roman"/>
                <w:bCs/>
                <w:noProof/>
                <w:color w:val="000000"/>
                <w:sz w:val="20"/>
                <w:szCs w:val="20"/>
                <w:lang w:eastAsia="fr-FR"/>
              </w:rPr>
              <w:drawing>
                <wp:anchor distT="0" distB="0" distL="114300" distR="114300" simplePos="0" relativeHeight="251667456" behindDoc="0" locked="0" layoutInCell="1" allowOverlap="1" wp14:anchorId="6917A0D3" wp14:editId="4A81A142">
                  <wp:simplePos x="0" y="0"/>
                  <wp:positionH relativeFrom="column">
                    <wp:posOffset>0</wp:posOffset>
                  </wp:positionH>
                  <wp:positionV relativeFrom="paragraph">
                    <wp:posOffset>0</wp:posOffset>
                  </wp:positionV>
                  <wp:extent cx="190500" cy="142875"/>
                  <wp:effectExtent l="0" t="0" r="0" b="9525"/>
                  <wp:wrapNone/>
                  <wp:docPr id="2" name="Image 2"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hidden="1"/>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AA51C3">
              <w:rPr>
                <w:rFonts w:ascii="Verdana pro" w:eastAsia="Times New Roman" w:hAnsi="Verdana pro" w:cs="Times New Roman"/>
                <w:bCs/>
                <w:color w:val="000000"/>
                <w:sz w:val="20"/>
                <w:szCs w:val="20"/>
                <w:lang w:eastAsia="fr-FR"/>
              </w:rPr>
              <w:t>CA Total (en €)</w:t>
            </w:r>
          </w:p>
        </w:tc>
        <w:tc>
          <w:tcPr>
            <w:tcW w:w="800" w:type="dxa"/>
            <w:tcBorders>
              <w:top w:val="nil"/>
              <w:left w:val="nil"/>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55" w:type="dxa"/>
            <w:tcBorders>
              <w:top w:val="nil"/>
              <w:left w:val="nil"/>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159 627.00</w:t>
            </w:r>
          </w:p>
        </w:tc>
        <w:tc>
          <w:tcPr>
            <w:tcW w:w="1134" w:type="dxa"/>
            <w:tcBorders>
              <w:top w:val="nil"/>
              <w:left w:val="nil"/>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593 799.00</w:t>
            </w:r>
          </w:p>
        </w:tc>
        <w:tc>
          <w:tcPr>
            <w:tcW w:w="1276" w:type="dxa"/>
            <w:tcBorders>
              <w:top w:val="nil"/>
              <w:left w:val="nil"/>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1 113 157.00</w:t>
            </w:r>
          </w:p>
        </w:tc>
        <w:tc>
          <w:tcPr>
            <w:tcW w:w="1276" w:type="dxa"/>
            <w:tcBorders>
              <w:top w:val="nil"/>
              <w:left w:val="nil"/>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1 713 657.00</w:t>
            </w:r>
          </w:p>
        </w:tc>
      </w:tr>
    </w:tbl>
    <w:p w:rsidR="00D72DB4" w:rsidRPr="00AA51C3" w:rsidRDefault="00D72DB4" w:rsidP="00D72DB4">
      <w:pPr>
        <w:rPr>
          <w:rFonts w:ascii="Verdana pro" w:hAnsi="Verdana pro"/>
          <w:b/>
          <w:u w:val="single"/>
        </w:rPr>
      </w:pPr>
    </w:p>
    <w:p w:rsidR="00D72DB4" w:rsidRPr="00AA51C3" w:rsidRDefault="00D72DB4" w:rsidP="00D72DB4">
      <w:pPr>
        <w:rPr>
          <w:rFonts w:ascii="Verdana pro" w:hAnsi="Verdana pro"/>
          <w:b/>
          <w:color w:val="0070C0"/>
          <w:u w:val="single"/>
        </w:rPr>
      </w:pPr>
      <w:r w:rsidRPr="00AA51C3">
        <w:rPr>
          <w:rFonts w:ascii="Verdana pro" w:hAnsi="Verdana pro"/>
          <w:b/>
          <w:color w:val="0070C0"/>
          <w:u w:val="single"/>
        </w:rPr>
        <w:t>Annexe 4b: Chiffre d’affaires année 2 détails</w:t>
      </w:r>
    </w:p>
    <w:tbl>
      <w:tblPr>
        <w:tblW w:w="11624" w:type="dxa"/>
        <w:tblInd w:w="-1206" w:type="dxa"/>
        <w:tblLayout w:type="fixed"/>
        <w:tblCellMar>
          <w:left w:w="70" w:type="dxa"/>
          <w:right w:w="70" w:type="dxa"/>
        </w:tblCellMar>
        <w:tblLook w:val="04A0" w:firstRow="1" w:lastRow="0" w:firstColumn="1" w:lastColumn="0" w:noHBand="0" w:noVBand="1"/>
      </w:tblPr>
      <w:tblGrid>
        <w:gridCol w:w="1985"/>
        <w:gridCol w:w="709"/>
        <w:gridCol w:w="709"/>
        <w:gridCol w:w="850"/>
        <w:gridCol w:w="709"/>
        <w:gridCol w:w="850"/>
        <w:gridCol w:w="709"/>
        <w:gridCol w:w="952"/>
        <w:gridCol w:w="711"/>
        <w:gridCol w:w="574"/>
        <w:gridCol w:w="568"/>
        <w:gridCol w:w="711"/>
        <w:gridCol w:w="878"/>
        <w:gridCol w:w="709"/>
      </w:tblGrid>
      <w:tr w:rsidR="00D72DB4" w:rsidRPr="00AA51C3" w:rsidTr="00A97C0B">
        <w:trPr>
          <w:trHeight w:val="300"/>
        </w:trPr>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Produit</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Avril</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Mai</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Juin</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proofErr w:type="spellStart"/>
            <w:r w:rsidRPr="00AA51C3">
              <w:rPr>
                <w:rFonts w:ascii="Verdana pro" w:eastAsia="Times New Roman" w:hAnsi="Verdana pro" w:cs="Times New Roman"/>
                <w:color w:val="000000"/>
                <w:sz w:val="20"/>
                <w:szCs w:val="20"/>
                <w:lang w:eastAsia="fr-FR"/>
              </w:rPr>
              <w:t>Juil</w:t>
            </w:r>
            <w:proofErr w:type="spellEnd"/>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Aout</w:t>
            </w:r>
          </w:p>
        </w:tc>
        <w:tc>
          <w:tcPr>
            <w:tcW w:w="952"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Sept</w:t>
            </w: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proofErr w:type="spellStart"/>
            <w:r w:rsidRPr="00AA51C3">
              <w:rPr>
                <w:rFonts w:ascii="Verdana pro" w:eastAsia="Times New Roman" w:hAnsi="Verdana pro" w:cs="Times New Roman"/>
                <w:color w:val="000000"/>
                <w:sz w:val="20"/>
                <w:szCs w:val="20"/>
                <w:lang w:eastAsia="fr-FR"/>
              </w:rPr>
              <w:t>Oct</w:t>
            </w:r>
            <w:proofErr w:type="spellEnd"/>
          </w:p>
        </w:tc>
        <w:tc>
          <w:tcPr>
            <w:tcW w:w="574"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proofErr w:type="spellStart"/>
            <w:r w:rsidRPr="00AA51C3">
              <w:rPr>
                <w:rFonts w:ascii="Verdana pro" w:eastAsia="Times New Roman" w:hAnsi="Verdana pro" w:cs="Times New Roman"/>
                <w:color w:val="000000"/>
                <w:sz w:val="20"/>
                <w:szCs w:val="20"/>
                <w:lang w:eastAsia="fr-FR"/>
              </w:rPr>
              <w:t>Nov</w:t>
            </w:r>
            <w:proofErr w:type="spellEnd"/>
          </w:p>
        </w:tc>
        <w:tc>
          <w:tcPr>
            <w:tcW w:w="568"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w:t>
            </w:r>
          </w:p>
        </w:tc>
        <w:tc>
          <w:tcPr>
            <w:tcW w:w="711"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proofErr w:type="spellStart"/>
            <w:r w:rsidRPr="00AA51C3">
              <w:rPr>
                <w:rFonts w:ascii="Verdana pro" w:eastAsia="Times New Roman" w:hAnsi="Verdana pro" w:cs="Times New Roman"/>
                <w:color w:val="000000"/>
                <w:sz w:val="20"/>
                <w:szCs w:val="20"/>
                <w:lang w:eastAsia="fr-FR"/>
              </w:rPr>
              <w:t>Janv</w:t>
            </w:r>
            <w:proofErr w:type="spellEnd"/>
          </w:p>
        </w:tc>
        <w:tc>
          <w:tcPr>
            <w:tcW w:w="878"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proofErr w:type="spellStart"/>
            <w:r w:rsidRPr="00AA51C3">
              <w:rPr>
                <w:rFonts w:ascii="Verdana pro" w:eastAsia="Times New Roman" w:hAnsi="Verdana pro" w:cs="Times New Roman"/>
                <w:color w:val="000000"/>
                <w:sz w:val="20"/>
                <w:szCs w:val="20"/>
                <w:lang w:eastAsia="fr-FR"/>
              </w:rPr>
              <w:t>Fév</w:t>
            </w:r>
            <w:proofErr w:type="spellEnd"/>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D72DB4" w:rsidRPr="00AA51C3" w:rsidRDefault="00D72DB4" w:rsidP="00A97C0B">
            <w:pPr>
              <w:spacing w:after="0" w:line="240" w:lineRule="auto"/>
              <w:jc w:val="center"/>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Mars</w:t>
            </w:r>
          </w:p>
        </w:tc>
      </w:tr>
      <w:tr w:rsidR="00D72DB4" w:rsidRPr="00AA51C3" w:rsidTr="00A97C0B">
        <w:trPr>
          <w:trHeight w:val="300"/>
        </w:trPr>
        <w:tc>
          <w:tcPr>
            <w:tcW w:w="198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r w:rsidRPr="00AA51C3">
              <w:rPr>
                <w:rFonts w:ascii="Verdana pro" w:eastAsia="Times New Roman" w:hAnsi="Verdana pro" w:cs="Times New Roman"/>
                <w:color w:val="000000"/>
                <w:sz w:val="18"/>
                <w:szCs w:val="18"/>
                <w:lang w:eastAsia="fr-FR"/>
              </w:rPr>
              <w:t xml:space="preserve">Abonnement 1 mois </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Unités</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110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120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140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160</w:t>
            </w:r>
          </w:p>
        </w:tc>
      </w:tr>
      <w:tr w:rsidR="00D72DB4" w:rsidRPr="00AA51C3" w:rsidTr="00A97C0B">
        <w:trPr>
          <w:trHeight w:val="300"/>
        </w:trPr>
        <w:tc>
          <w:tcPr>
            <w:tcW w:w="1985"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1 000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2 100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3 300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4 700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6 300</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7 900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9 500</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11 100</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12 700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14 300</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15 900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17 500</w:t>
            </w:r>
          </w:p>
        </w:tc>
      </w:tr>
      <w:tr w:rsidR="00D72DB4" w:rsidRPr="00AA51C3" w:rsidTr="00A97C0B">
        <w:trPr>
          <w:trHeight w:val="300"/>
        </w:trPr>
        <w:tc>
          <w:tcPr>
            <w:tcW w:w="198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r w:rsidRPr="00AA51C3">
              <w:rPr>
                <w:rFonts w:ascii="Verdana pro" w:eastAsia="Times New Roman" w:hAnsi="Verdana pro" w:cs="Times New Roman"/>
                <w:color w:val="000000"/>
                <w:sz w:val="18"/>
                <w:szCs w:val="18"/>
                <w:lang w:eastAsia="fr-FR"/>
              </w:rPr>
              <w:t xml:space="preserve">Abonnement 3 mois </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Unités</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35</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55</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60</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65</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75</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85</w:t>
            </w:r>
          </w:p>
        </w:tc>
      </w:tr>
      <w:tr w:rsidR="00D72DB4" w:rsidRPr="00AA51C3" w:rsidTr="00A97C0B">
        <w:trPr>
          <w:trHeight w:val="300"/>
        </w:trPr>
        <w:tc>
          <w:tcPr>
            <w:tcW w:w="1985"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187</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450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787.5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1 200</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1 612.5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2 062.5</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2 550</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3 075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3 637.5</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4 237.5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4 875</w:t>
            </w:r>
          </w:p>
        </w:tc>
      </w:tr>
      <w:tr w:rsidR="00D72DB4" w:rsidRPr="00AA51C3" w:rsidTr="00A97C0B">
        <w:trPr>
          <w:trHeight w:val="300"/>
        </w:trPr>
        <w:tc>
          <w:tcPr>
            <w:tcW w:w="198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r w:rsidRPr="00AA51C3">
              <w:rPr>
                <w:rFonts w:ascii="Verdana pro" w:eastAsia="Times New Roman" w:hAnsi="Verdana pro" w:cs="Times New Roman"/>
                <w:color w:val="000000"/>
                <w:sz w:val="18"/>
                <w:szCs w:val="18"/>
                <w:lang w:eastAsia="fr-FR"/>
              </w:rPr>
              <w:t xml:space="preserve">Abonnement 6 mois </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Unités</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12</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17</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27</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37</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47</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52</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52</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52</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57</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62</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67</w:t>
            </w:r>
          </w:p>
        </w:tc>
      </w:tr>
      <w:tr w:rsidR="00D72DB4" w:rsidRPr="00AA51C3" w:rsidTr="00A97C0B">
        <w:trPr>
          <w:trHeight w:val="300"/>
        </w:trPr>
        <w:tc>
          <w:tcPr>
            <w:tcW w:w="1985"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145</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280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465</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700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960</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1 220</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1 480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1 765</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2 075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2 410</w:t>
            </w:r>
          </w:p>
        </w:tc>
      </w:tr>
      <w:tr w:rsidR="00D72DB4" w:rsidRPr="00AA51C3" w:rsidTr="00A97C0B">
        <w:trPr>
          <w:trHeight w:val="300"/>
        </w:trPr>
        <w:tc>
          <w:tcPr>
            <w:tcW w:w="198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r w:rsidRPr="00AA51C3">
              <w:rPr>
                <w:rFonts w:ascii="Verdana pro" w:eastAsia="Times New Roman" w:hAnsi="Verdana pro" w:cs="Times New Roman"/>
                <w:color w:val="000000"/>
                <w:sz w:val="18"/>
                <w:szCs w:val="18"/>
                <w:lang w:eastAsia="fr-FR"/>
              </w:rPr>
              <w:t xml:space="preserve">Liens sponsorisés </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Unités</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300</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300</w:t>
            </w:r>
          </w:p>
        </w:tc>
      </w:tr>
      <w:tr w:rsidR="00D72DB4" w:rsidRPr="00AA51C3" w:rsidTr="00A97C0B">
        <w:trPr>
          <w:trHeight w:val="300"/>
        </w:trPr>
        <w:tc>
          <w:tcPr>
            <w:tcW w:w="1985"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125</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125</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125</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150</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150</w:t>
            </w:r>
          </w:p>
        </w:tc>
      </w:tr>
      <w:tr w:rsidR="00D72DB4" w:rsidRPr="00AA51C3" w:rsidTr="00A97C0B">
        <w:trPr>
          <w:trHeight w:val="300"/>
        </w:trPr>
        <w:tc>
          <w:tcPr>
            <w:tcW w:w="198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r w:rsidRPr="00AA51C3">
              <w:rPr>
                <w:rFonts w:ascii="Verdana pro" w:eastAsia="Times New Roman" w:hAnsi="Verdana pro" w:cs="Times New Roman"/>
                <w:color w:val="000000"/>
                <w:sz w:val="18"/>
                <w:szCs w:val="18"/>
                <w:lang w:eastAsia="fr-FR"/>
              </w:rPr>
              <w:t xml:space="preserve">Marketing placement </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Unités</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w:t>
            </w:r>
          </w:p>
        </w:tc>
      </w:tr>
      <w:tr w:rsidR="00D72DB4" w:rsidRPr="00AA51C3" w:rsidTr="00A97C0B">
        <w:trPr>
          <w:trHeight w:val="300"/>
        </w:trPr>
        <w:tc>
          <w:tcPr>
            <w:tcW w:w="1985"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300</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500</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700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900</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1 100</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1 300</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1 700</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2 100</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2 500</w:t>
            </w:r>
          </w:p>
        </w:tc>
      </w:tr>
      <w:tr w:rsidR="00D72DB4" w:rsidRPr="00AA51C3" w:rsidTr="00A97C0B">
        <w:trPr>
          <w:trHeight w:val="300"/>
        </w:trPr>
        <w:tc>
          <w:tcPr>
            <w:tcW w:w="1985"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r w:rsidRPr="00AA51C3">
              <w:rPr>
                <w:rFonts w:ascii="Verdana pro" w:eastAsia="Times New Roman" w:hAnsi="Verdana pro" w:cs="Times New Roman"/>
                <w:color w:val="000000"/>
                <w:sz w:val="18"/>
                <w:szCs w:val="18"/>
                <w:lang w:eastAsia="fr-FR"/>
              </w:rPr>
              <w:t xml:space="preserve">Publicité dans l'application </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Unités</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23</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23</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23</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27</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27</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27</w:t>
            </w:r>
          </w:p>
        </w:tc>
      </w:tr>
      <w:tr w:rsidR="00D72DB4" w:rsidRPr="00AA51C3" w:rsidTr="00A97C0B">
        <w:trPr>
          <w:trHeight w:val="300"/>
        </w:trPr>
        <w:tc>
          <w:tcPr>
            <w:tcW w:w="1985" w:type="dxa"/>
            <w:vMerge/>
            <w:tcBorders>
              <w:top w:val="nil"/>
              <w:left w:val="single" w:sz="4" w:space="0" w:color="auto"/>
              <w:bottom w:val="single" w:sz="4" w:space="0" w:color="auto"/>
              <w:right w:val="single" w:sz="4" w:space="0" w:color="auto"/>
            </w:tcBorders>
            <w:vAlign w:val="center"/>
            <w:hideMark/>
          </w:tcPr>
          <w:p w:rsidR="00D72DB4" w:rsidRPr="00AA51C3" w:rsidRDefault="00D72DB4" w:rsidP="00A97C0B">
            <w:pPr>
              <w:spacing w:after="0" w:line="240" w:lineRule="auto"/>
              <w:rPr>
                <w:rFonts w:ascii="Verdana pro" w:eastAsia="Times New Roman" w:hAnsi="Verdana pro" w:cs="Times New Roman"/>
                <w:color w:val="000000"/>
                <w:sz w:val="18"/>
                <w:szCs w:val="18"/>
                <w:lang w:eastAsia="fr-FR"/>
              </w:rPr>
            </w:pP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46</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92</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138</w:t>
            </w:r>
          </w:p>
        </w:tc>
        <w:tc>
          <w:tcPr>
            <w:tcW w:w="850"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188</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238</w:t>
            </w:r>
          </w:p>
        </w:tc>
        <w:tc>
          <w:tcPr>
            <w:tcW w:w="952"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288</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338</w:t>
            </w:r>
          </w:p>
        </w:tc>
        <w:tc>
          <w:tcPr>
            <w:tcW w:w="574"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388</w:t>
            </w:r>
          </w:p>
        </w:tc>
        <w:tc>
          <w:tcPr>
            <w:tcW w:w="56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438</w:t>
            </w:r>
          </w:p>
        </w:tc>
        <w:tc>
          <w:tcPr>
            <w:tcW w:w="711"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492</w:t>
            </w:r>
          </w:p>
        </w:tc>
        <w:tc>
          <w:tcPr>
            <w:tcW w:w="878"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546</w:t>
            </w:r>
          </w:p>
        </w:tc>
        <w:tc>
          <w:tcPr>
            <w:tcW w:w="709" w:type="dxa"/>
            <w:tcBorders>
              <w:top w:val="nil"/>
              <w:left w:val="nil"/>
              <w:bottom w:val="single" w:sz="4" w:space="0" w:color="auto"/>
              <w:right w:val="single" w:sz="4" w:space="0" w:color="auto"/>
            </w:tcBorders>
            <w:shd w:val="clear" w:color="auto" w:fill="auto"/>
            <w:vAlign w:val="bottom"/>
            <w:hideMark/>
          </w:tcPr>
          <w:p w:rsidR="00D72DB4" w:rsidRPr="00AA51C3" w:rsidRDefault="00D72DB4" w:rsidP="00A97C0B">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600</w:t>
            </w:r>
          </w:p>
        </w:tc>
      </w:tr>
      <w:tr w:rsidR="00D72DB4" w:rsidRPr="00AA51C3" w:rsidTr="00A97C0B">
        <w:trPr>
          <w:trHeight w:val="300"/>
        </w:trPr>
        <w:tc>
          <w:tcPr>
            <w:tcW w:w="2694" w:type="dxa"/>
            <w:gridSpan w:val="2"/>
            <w:tcBorders>
              <w:top w:val="single" w:sz="4" w:space="0" w:color="auto"/>
              <w:left w:val="single" w:sz="4" w:space="0" w:color="auto"/>
              <w:bottom w:val="single" w:sz="4" w:space="0" w:color="auto"/>
              <w:right w:val="single" w:sz="4" w:space="0" w:color="auto"/>
            </w:tcBorders>
            <w:shd w:val="clear" w:color="000000" w:fill="00B050"/>
            <w:vAlign w:val="bottom"/>
            <w:hideMark/>
          </w:tcPr>
          <w:p w:rsidR="00D72DB4" w:rsidRPr="00AA51C3" w:rsidRDefault="00D72DB4" w:rsidP="00A97C0B">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Chiffre d'affaire total (en €)</w:t>
            </w:r>
          </w:p>
        </w:tc>
        <w:tc>
          <w:tcPr>
            <w:tcW w:w="709"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1 246</w:t>
            </w:r>
          </w:p>
        </w:tc>
        <w:tc>
          <w:tcPr>
            <w:tcW w:w="850"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2 739.5</w:t>
            </w:r>
          </w:p>
        </w:tc>
        <w:tc>
          <w:tcPr>
            <w:tcW w:w="709"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4 433</w:t>
            </w:r>
          </w:p>
        </w:tc>
        <w:tc>
          <w:tcPr>
            <w:tcW w:w="850"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6 480.5</w:t>
            </w:r>
          </w:p>
        </w:tc>
        <w:tc>
          <w:tcPr>
            <w:tcW w:w="709"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8 828</w:t>
            </w:r>
          </w:p>
        </w:tc>
        <w:tc>
          <w:tcPr>
            <w:tcW w:w="952"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11 325.5</w:t>
            </w:r>
          </w:p>
        </w:tc>
        <w:tc>
          <w:tcPr>
            <w:tcW w:w="711"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13 885.5</w:t>
            </w:r>
          </w:p>
        </w:tc>
        <w:tc>
          <w:tcPr>
            <w:tcW w:w="574"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16 483</w:t>
            </w:r>
          </w:p>
        </w:tc>
        <w:tc>
          <w:tcPr>
            <w:tcW w:w="568"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19 118</w:t>
            </w:r>
          </w:p>
        </w:tc>
        <w:tc>
          <w:tcPr>
            <w:tcW w:w="711"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22 044.5</w:t>
            </w:r>
          </w:p>
        </w:tc>
        <w:tc>
          <w:tcPr>
            <w:tcW w:w="878"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25 008.5</w:t>
            </w:r>
          </w:p>
        </w:tc>
        <w:tc>
          <w:tcPr>
            <w:tcW w:w="709" w:type="dxa"/>
            <w:tcBorders>
              <w:top w:val="nil"/>
              <w:left w:val="nil"/>
              <w:bottom w:val="single" w:sz="4" w:space="0" w:color="auto"/>
              <w:right w:val="single" w:sz="4" w:space="0" w:color="auto"/>
            </w:tcBorders>
            <w:shd w:val="clear" w:color="000000" w:fill="00B050"/>
            <w:vAlign w:val="center"/>
            <w:hideMark/>
          </w:tcPr>
          <w:p w:rsidR="00D72DB4" w:rsidRPr="00AA51C3" w:rsidRDefault="00D72DB4" w:rsidP="00A97C0B">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28 035</w:t>
            </w:r>
          </w:p>
        </w:tc>
      </w:tr>
    </w:tbl>
    <w:p w:rsidR="00D72DB4" w:rsidRPr="00AA51C3" w:rsidRDefault="00D72DB4" w:rsidP="00D72DB4">
      <w:pPr>
        <w:rPr>
          <w:rFonts w:ascii="Verdana pro" w:hAnsi="Verdana pro"/>
          <w:b/>
          <w:u w:val="single"/>
        </w:rPr>
      </w:pPr>
    </w:p>
    <w:p w:rsidR="00010AEF" w:rsidRPr="00AA51C3" w:rsidRDefault="00010AEF" w:rsidP="00717AA0">
      <w:pPr>
        <w:rPr>
          <w:rFonts w:ascii="Verdana pro" w:hAnsi="Verdana pro"/>
          <w:b/>
          <w:u w:val="single"/>
        </w:rPr>
        <w:sectPr w:rsidR="00010AEF" w:rsidRPr="00AA51C3" w:rsidSect="00010AEF">
          <w:pgSz w:w="11906" w:h="16838"/>
          <w:pgMar w:top="1417" w:right="1417" w:bottom="1417" w:left="1417" w:header="708" w:footer="708" w:gutter="0"/>
          <w:cols w:space="708"/>
          <w:docGrid w:linePitch="360"/>
        </w:sectPr>
      </w:pPr>
    </w:p>
    <w:p w:rsidR="00337E20" w:rsidRPr="00AA51C3" w:rsidRDefault="00B82018" w:rsidP="00717AA0">
      <w:pPr>
        <w:rPr>
          <w:rFonts w:ascii="Verdana pro" w:hAnsi="Verdana pro"/>
          <w:noProof/>
          <w:lang w:eastAsia="fr-FR"/>
        </w:rPr>
      </w:pPr>
      <w:r w:rsidRPr="00AA51C3">
        <w:rPr>
          <w:rFonts w:ascii="Verdana pro" w:hAnsi="Verdana pro"/>
          <w:b/>
          <w:color w:val="0070C0"/>
          <w:u w:val="single"/>
        </w:rPr>
        <w:lastRenderedPageBreak/>
        <w:t>Annexe 5 : Recherche partenaires potentiel de la restauration</w:t>
      </w:r>
    </w:p>
    <w:tbl>
      <w:tblPr>
        <w:tblW w:w="10915" w:type="dxa"/>
        <w:tblInd w:w="-781" w:type="dxa"/>
        <w:tblCellMar>
          <w:left w:w="70" w:type="dxa"/>
          <w:right w:w="70" w:type="dxa"/>
        </w:tblCellMar>
        <w:tblLook w:val="04A0" w:firstRow="1" w:lastRow="0" w:firstColumn="1" w:lastColumn="0" w:noHBand="0" w:noVBand="1"/>
      </w:tblPr>
      <w:tblGrid>
        <w:gridCol w:w="1701"/>
        <w:gridCol w:w="4253"/>
        <w:gridCol w:w="992"/>
        <w:gridCol w:w="1418"/>
        <w:gridCol w:w="2551"/>
      </w:tblGrid>
      <w:tr w:rsidR="000C28E6" w:rsidRPr="00AA51C3" w:rsidTr="000C28E6">
        <w:trPr>
          <w:trHeight w:val="413"/>
        </w:trPr>
        <w:tc>
          <w:tcPr>
            <w:tcW w:w="1701" w:type="dxa"/>
            <w:tcBorders>
              <w:top w:val="single" w:sz="4" w:space="0" w:color="000000"/>
              <w:left w:val="single" w:sz="4" w:space="0" w:color="000000"/>
              <w:bottom w:val="single" w:sz="4" w:space="0" w:color="000000"/>
              <w:right w:val="single" w:sz="4" w:space="0" w:color="000000"/>
            </w:tcBorders>
            <w:shd w:val="clear" w:color="000000" w:fill="BDC0BF"/>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Restaurants</w:t>
            </w:r>
          </w:p>
        </w:tc>
        <w:tc>
          <w:tcPr>
            <w:tcW w:w="4253" w:type="dxa"/>
            <w:tcBorders>
              <w:top w:val="single" w:sz="4" w:space="0" w:color="000000"/>
              <w:left w:val="nil"/>
              <w:bottom w:val="single" w:sz="4" w:space="0" w:color="000000"/>
              <w:right w:val="single" w:sz="4" w:space="0" w:color="000000"/>
            </w:tcBorders>
            <w:shd w:val="clear" w:color="000000" w:fill="BDC0BF"/>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Caractéristiques</w:t>
            </w:r>
          </w:p>
        </w:tc>
        <w:tc>
          <w:tcPr>
            <w:tcW w:w="992" w:type="dxa"/>
            <w:tcBorders>
              <w:top w:val="single" w:sz="4" w:space="0" w:color="000000"/>
              <w:left w:val="nil"/>
              <w:bottom w:val="single" w:sz="4" w:space="0" w:color="000000"/>
              <w:right w:val="single" w:sz="4" w:space="0" w:color="000000"/>
            </w:tcBorders>
            <w:shd w:val="clear" w:color="000000" w:fill="BDC0BF"/>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Tarif</w:t>
            </w:r>
          </w:p>
        </w:tc>
        <w:tc>
          <w:tcPr>
            <w:tcW w:w="1418" w:type="dxa"/>
            <w:tcBorders>
              <w:top w:val="single" w:sz="4" w:space="0" w:color="000000"/>
              <w:left w:val="nil"/>
              <w:bottom w:val="single" w:sz="4" w:space="0" w:color="000000"/>
              <w:right w:val="single" w:sz="4" w:space="0" w:color="000000"/>
            </w:tcBorders>
            <w:shd w:val="clear" w:color="000000" w:fill="BDC0BF"/>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Adresse</w:t>
            </w:r>
          </w:p>
        </w:tc>
        <w:tc>
          <w:tcPr>
            <w:tcW w:w="2551" w:type="dxa"/>
            <w:tcBorders>
              <w:top w:val="single" w:sz="4" w:space="0" w:color="000000"/>
              <w:left w:val="nil"/>
              <w:bottom w:val="single" w:sz="4" w:space="0" w:color="000000"/>
              <w:right w:val="single" w:sz="4" w:space="0" w:color="000000"/>
            </w:tcBorders>
            <w:shd w:val="clear" w:color="000000" w:fill="BDC0BF"/>
            <w:hideMark/>
          </w:tcPr>
          <w:p w:rsidR="000C28E6" w:rsidRPr="000C28E6" w:rsidRDefault="000C28E6" w:rsidP="000C28E6">
            <w:pPr>
              <w:spacing w:after="0" w:line="240" w:lineRule="auto"/>
              <w:rPr>
                <w:rFonts w:ascii="Verdana pro" w:eastAsia="Times New Roman" w:hAnsi="Verdana pro" w:cs="Times New Roman"/>
                <w:b/>
                <w:bCs/>
                <w:color w:val="000000"/>
                <w:sz w:val="20"/>
                <w:szCs w:val="20"/>
                <w:lang w:eastAsia="fr-FR"/>
              </w:rPr>
            </w:pPr>
            <w:r w:rsidRPr="000C28E6">
              <w:rPr>
                <w:rFonts w:ascii="Verdana pro" w:eastAsia="Times New Roman" w:hAnsi="Verdana pro" w:cs="Times New Roman"/>
                <w:b/>
                <w:bCs/>
                <w:color w:val="000000"/>
                <w:sz w:val="20"/>
                <w:szCs w:val="20"/>
                <w:lang w:eastAsia="fr-FR"/>
              </w:rPr>
              <w:t>CA</w:t>
            </w:r>
          </w:p>
        </w:tc>
      </w:tr>
      <w:tr w:rsidR="000C28E6" w:rsidRPr="00AA51C3" w:rsidTr="000C28E6">
        <w:trPr>
          <w:trHeight w:val="1034"/>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La petite marche</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Au 1er étage du magasin 'La Vie Saine', restaurant 100% bio Crée en 1987, le restaurant fait suite à l'entreprise familiale (traiteur) implantée sur Dijon depuis 1952</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5-20€</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27-29 rue Musette </w:t>
            </w:r>
            <w:r w:rsidRPr="000C28E6">
              <w:rPr>
                <w:rFonts w:ascii="Verdana pro" w:eastAsia="Times New Roman" w:hAnsi="Verdana pro" w:cs="Arial"/>
                <w:color w:val="000000"/>
                <w:sz w:val="20"/>
                <w:szCs w:val="20"/>
                <w:lang w:eastAsia="fr-FR"/>
              </w:rPr>
              <w:br/>
              <w:t>21000 Dijon</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lang w:eastAsia="fr-FR"/>
              </w:rPr>
            </w:pPr>
            <w:r w:rsidRPr="000C28E6">
              <w:rPr>
                <w:rFonts w:ascii="Verdana pro" w:eastAsia="Times New Roman" w:hAnsi="Verdana pro" w:cs="Times New Roman"/>
                <w:color w:val="000000"/>
                <w:lang w:eastAsia="fr-FR"/>
              </w:rPr>
              <w:t>7 204 900 € pour La vie saine en général (2010)</w:t>
            </w:r>
          </w:p>
        </w:tc>
      </w:tr>
      <w:tr w:rsidR="000C28E6" w:rsidRPr="00AA51C3" w:rsidTr="000C28E6">
        <w:trPr>
          <w:trHeight w:val="565"/>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Le potimarron</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Service restauration le midi proposant quelques spécialités végétariennes</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15-30€</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4 avenue de l'Ouche - 21000 DIJON </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sz w:val="20"/>
                <w:szCs w:val="20"/>
                <w:lang w:eastAsia="fr-FR"/>
              </w:rPr>
            </w:pPr>
            <w:r w:rsidRPr="000C28E6">
              <w:rPr>
                <w:rFonts w:ascii="Verdana pro" w:eastAsia="Times New Roman" w:hAnsi="Verdana pro" w:cs="Times New Roman"/>
                <w:color w:val="000000"/>
                <w:sz w:val="20"/>
                <w:szCs w:val="20"/>
                <w:lang w:eastAsia="fr-FR"/>
              </w:rPr>
              <w:t>NR</w:t>
            </w:r>
          </w:p>
        </w:tc>
      </w:tr>
      <w:tr w:rsidR="000C28E6" w:rsidRPr="00AA51C3" w:rsidTr="000C28E6">
        <w:trPr>
          <w:trHeight w:val="1001"/>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 xml:space="preserve">Le </w:t>
            </w:r>
            <w:proofErr w:type="spellStart"/>
            <w:r w:rsidRPr="000C28E6">
              <w:rPr>
                <w:rFonts w:ascii="Verdana pro" w:eastAsia="Times New Roman" w:hAnsi="Verdana pro" w:cs="Arial"/>
                <w:b/>
                <w:bCs/>
                <w:color w:val="000000"/>
                <w:sz w:val="20"/>
                <w:szCs w:val="20"/>
                <w:lang w:eastAsia="fr-FR"/>
              </w:rPr>
              <w:t>shanti</w:t>
            </w:r>
            <w:proofErr w:type="spellEnd"/>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Restaurant indien est en partie bio et 100% végétarien, qui privilégie les producteurs bio et locaux, 80% des fruits et légumes sont bio. Cuisine sans gluten</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7-14€</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hyperlink r:id="rId13" w:history="1">
              <w:r w:rsidRPr="00AA51C3">
                <w:rPr>
                  <w:rFonts w:ascii="Verdana pro" w:eastAsia="Times New Roman" w:hAnsi="Verdana pro" w:cs="Arial"/>
                  <w:color w:val="000000"/>
                  <w:sz w:val="20"/>
                  <w:szCs w:val="20"/>
                  <w:lang w:eastAsia="fr-FR"/>
                </w:rPr>
                <w:t xml:space="preserve">69 rue </w:t>
              </w:r>
              <w:proofErr w:type="spellStart"/>
              <w:r w:rsidRPr="00AA51C3">
                <w:rPr>
                  <w:rFonts w:ascii="Verdana pro" w:eastAsia="Times New Roman" w:hAnsi="Verdana pro" w:cs="Arial"/>
                  <w:color w:val="000000"/>
                  <w:sz w:val="20"/>
                  <w:szCs w:val="20"/>
                  <w:lang w:eastAsia="fr-FR"/>
                </w:rPr>
                <w:t>Berbisey</w:t>
              </w:r>
              <w:proofErr w:type="spellEnd"/>
              <w:r w:rsidRPr="00AA51C3">
                <w:rPr>
                  <w:rFonts w:ascii="Verdana pro" w:eastAsia="Times New Roman" w:hAnsi="Verdana pro" w:cs="Arial"/>
                  <w:color w:val="000000"/>
                  <w:sz w:val="20"/>
                  <w:szCs w:val="20"/>
                  <w:lang w:eastAsia="fr-FR"/>
                </w:rPr>
                <w:t xml:space="preserve"> - 21000 </w:t>
              </w:r>
              <w:r w:rsidRPr="00AA51C3">
                <w:rPr>
                  <w:rFonts w:ascii="Verdana pro" w:eastAsia="Times New Roman" w:hAnsi="Verdana pro" w:cs="Arial"/>
                  <w:color w:val="000000"/>
                  <w:sz w:val="20"/>
                  <w:szCs w:val="20"/>
                  <w:u w:val="single"/>
                  <w:lang w:eastAsia="fr-FR"/>
                </w:rPr>
                <w:t>DIJON</w:t>
              </w:r>
              <w:r w:rsidRPr="00AA51C3">
                <w:rPr>
                  <w:rFonts w:ascii="Verdana pro" w:eastAsia="Times New Roman" w:hAnsi="Verdana pro" w:cs="Arial"/>
                  <w:color w:val="000000"/>
                  <w:sz w:val="20"/>
                  <w:szCs w:val="20"/>
                  <w:lang w:eastAsia="fr-FR"/>
                </w:rPr>
                <w:t xml:space="preserve"> </w:t>
              </w:r>
            </w:hyperlink>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sz w:val="20"/>
                <w:szCs w:val="20"/>
                <w:lang w:eastAsia="fr-FR"/>
              </w:rPr>
            </w:pPr>
            <w:hyperlink r:id="rId14" w:history="1">
              <w:r w:rsidRPr="00AA51C3">
                <w:rPr>
                  <w:rFonts w:ascii="Verdana pro" w:eastAsia="Times New Roman" w:hAnsi="Verdana pro" w:cs="Times New Roman"/>
                  <w:color w:val="000000"/>
                  <w:sz w:val="20"/>
                  <w:szCs w:val="20"/>
                  <w:lang w:eastAsia="fr-FR"/>
                </w:rPr>
                <w:t xml:space="preserve">NR (pas trouvé sur </w:t>
              </w:r>
              <w:proofErr w:type="gramStart"/>
              <w:r w:rsidRPr="00AA51C3">
                <w:rPr>
                  <w:rFonts w:ascii="Verdana pro" w:eastAsia="Times New Roman" w:hAnsi="Verdana pro" w:cs="Times New Roman"/>
                  <w:color w:val="000000"/>
                  <w:sz w:val="20"/>
                  <w:szCs w:val="20"/>
                  <w:u w:val="single"/>
                  <w:lang w:eastAsia="fr-FR"/>
                </w:rPr>
                <w:t>société.com</w:t>
              </w:r>
              <w:r w:rsidRPr="00AA51C3">
                <w:rPr>
                  <w:rFonts w:ascii="Verdana pro" w:eastAsia="Times New Roman" w:hAnsi="Verdana pro" w:cs="Times New Roman"/>
                  <w:color w:val="000000"/>
                  <w:sz w:val="20"/>
                  <w:szCs w:val="20"/>
                  <w:lang w:eastAsia="fr-FR"/>
                </w:rPr>
                <w:t xml:space="preserve"> )</w:t>
              </w:r>
              <w:proofErr w:type="gramEnd"/>
            </w:hyperlink>
          </w:p>
        </w:tc>
      </w:tr>
      <w:tr w:rsidR="000C28E6" w:rsidRPr="00AA51C3" w:rsidTr="000C28E6">
        <w:trPr>
          <w:trHeight w:val="986"/>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Treize lucioles (la corde blanche)</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Une cantine végétarienne qui propose une cuisine familiale, de saison et à base de produits locaux. Dépositaire AMAP. Plat sans gluten et végétalien sur demande.</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10-30€</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13 </w:t>
            </w:r>
            <w:proofErr w:type="gramStart"/>
            <w:r w:rsidRPr="000C28E6">
              <w:rPr>
                <w:rFonts w:ascii="Verdana pro" w:eastAsia="Times New Roman" w:hAnsi="Verdana pro" w:cs="Arial"/>
                <w:color w:val="000000"/>
                <w:sz w:val="20"/>
                <w:szCs w:val="20"/>
                <w:lang w:eastAsia="fr-FR"/>
              </w:rPr>
              <w:t>place</w:t>
            </w:r>
            <w:proofErr w:type="gramEnd"/>
            <w:r w:rsidRPr="000C28E6">
              <w:rPr>
                <w:rFonts w:ascii="Verdana pro" w:eastAsia="Times New Roman" w:hAnsi="Verdana pro" w:cs="Arial"/>
                <w:color w:val="000000"/>
                <w:sz w:val="20"/>
                <w:szCs w:val="20"/>
                <w:lang w:eastAsia="fr-FR"/>
              </w:rPr>
              <w:t xml:space="preserve"> </w:t>
            </w:r>
            <w:proofErr w:type="spellStart"/>
            <w:r w:rsidRPr="000C28E6">
              <w:rPr>
                <w:rFonts w:ascii="Verdana pro" w:eastAsia="Times New Roman" w:hAnsi="Verdana pro" w:cs="Arial"/>
                <w:color w:val="000000"/>
                <w:sz w:val="20"/>
                <w:szCs w:val="20"/>
                <w:lang w:eastAsia="fr-FR"/>
              </w:rPr>
              <w:t>emile</w:t>
            </w:r>
            <w:proofErr w:type="spellEnd"/>
            <w:r w:rsidRPr="000C28E6">
              <w:rPr>
                <w:rFonts w:ascii="Verdana pro" w:eastAsia="Times New Roman" w:hAnsi="Verdana pro" w:cs="Arial"/>
                <w:color w:val="000000"/>
                <w:sz w:val="20"/>
                <w:szCs w:val="20"/>
                <w:lang w:eastAsia="fr-FR"/>
              </w:rPr>
              <w:t xml:space="preserve"> Zola 21000 Dijon</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sz w:val="20"/>
                <w:szCs w:val="20"/>
                <w:lang w:eastAsia="fr-FR"/>
              </w:rPr>
            </w:pPr>
            <w:r w:rsidRPr="000C28E6">
              <w:rPr>
                <w:rFonts w:ascii="Verdana pro" w:eastAsia="Times New Roman" w:hAnsi="Verdana pro" w:cs="Times New Roman"/>
                <w:color w:val="000000"/>
                <w:sz w:val="20"/>
                <w:szCs w:val="20"/>
                <w:lang w:eastAsia="fr-FR"/>
              </w:rPr>
              <w:t>NR</w:t>
            </w:r>
          </w:p>
        </w:tc>
      </w:tr>
      <w:tr w:rsidR="000C28E6" w:rsidRPr="00AA51C3" w:rsidTr="000C28E6">
        <w:trPr>
          <w:trHeight w:val="1681"/>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proofErr w:type="spellStart"/>
            <w:r w:rsidRPr="000C28E6">
              <w:rPr>
                <w:rFonts w:ascii="Verdana pro" w:eastAsia="Times New Roman" w:hAnsi="Verdana pro" w:cs="Arial"/>
                <w:b/>
                <w:bCs/>
                <w:color w:val="000000"/>
                <w:sz w:val="20"/>
                <w:szCs w:val="20"/>
                <w:lang w:eastAsia="fr-FR"/>
              </w:rPr>
              <w:t>Planetalis</w:t>
            </w:r>
            <w:proofErr w:type="spellEnd"/>
            <w:r w:rsidRPr="000C28E6">
              <w:rPr>
                <w:rFonts w:ascii="Verdana pro" w:eastAsia="Times New Roman" w:hAnsi="Verdana pro" w:cs="Arial"/>
                <w:b/>
                <w:bCs/>
                <w:color w:val="000000"/>
                <w:sz w:val="20"/>
                <w:szCs w:val="20"/>
                <w:lang w:eastAsia="fr-FR"/>
              </w:rPr>
              <w:t xml:space="preserve"> </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proofErr w:type="spellStart"/>
            <w:r w:rsidRPr="000C28E6">
              <w:rPr>
                <w:rFonts w:ascii="Verdana pro" w:eastAsia="Times New Roman" w:hAnsi="Verdana pro" w:cs="Arial"/>
                <w:color w:val="000000"/>
                <w:sz w:val="20"/>
                <w:szCs w:val="20"/>
                <w:lang w:eastAsia="fr-FR"/>
              </w:rPr>
              <w:t>Planetalis</w:t>
            </w:r>
            <w:proofErr w:type="spellEnd"/>
            <w:r w:rsidRPr="000C28E6">
              <w:rPr>
                <w:rFonts w:ascii="Verdana pro" w:eastAsia="Times New Roman" w:hAnsi="Verdana pro" w:cs="Arial"/>
                <w:color w:val="000000"/>
                <w:sz w:val="20"/>
                <w:szCs w:val="20"/>
                <w:lang w:eastAsia="fr-FR"/>
              </w:rPr>
              <w:t>, franchise présente dans toute la France sous forme de kiosque ou de corner, vous propose des menus équilibrés chaque jour avec l'utilisation d'ingrédients issus de l’agriculture biologique ou encore provenant de producteurs régionaux. Vente à emporter.</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12 Boulevard Georges Clémenceau - 21000 Dijon </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lang w:eastAsia="fr-FR"/>
              </w:rPr>
            </w:pPr>
            <w:r w:rsidRPr="000C28E6">
              <w:rPr>
                <w:rFonts w:ascii="Verdana pro" w:eastAsia="Times New Roman" w:hAnsi="Verdana pro" w:cs="Times New Roman"/>
                <w:color w:val="000000"/>
                <w:lang w:eastAsia="fr-FR"/>
              </w:rPr>
              <w:t xml:space="preserve">173 600 € (2010) </w:t>
            </w:r>
          </w:p>
        </w:tc>
      </w:tr>
      <w:tr w:rsidR="000C28E6" w:rsidRPr="00AA51C3" w:rsidTr="000C28E6">
        <w:trPr>
          <w:trHeight w:val="1138"/>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La causerie des mondes</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Salon de thé ou l’on peut déjeuner. plats simples, du terroir ou exotiques, au gré du marché, des saisons, et de ses envies. Elle utilise uniquement des produits </w:t>
            </w:r>
            <w:proofErr w:type="gramStart"/>
            <w:r w:rsidRPr="000C28E6">
              <w:rPr>
                <w:rFonts w:ascii="Verdana pro" w:eastAsia="Times New Roman" w:hAnsi="Verdana pro" w:cs="Arial"/>
                <w:color w:val="000000"/>
                <w:sz w:val="20"/>
                <w:szCs w:val="20"/>
                <w:lang w:eastAsia="fr-FR"/>
              </w:rPr>
              <w:t>bio</w:t>
            </w:r>
            <w:proofErr w:type="gramEnd"/>
            <w:r w:rsidRPr="000C28E6">
              <w:rPr>
                <w:rFonts w:ascii="Verdana pro" w:eastAsia="Times New Roman" w:hAnsi="Verdana pro" w:cs="Arial"/>
                <w:color w:val="000000"/>
                <w:sz w:val="20"/>
                <w:szCs w:val="20"/>
                <w:lang w:eastAsia="fr-FR"/>
              </w:rPr>
              <w:t>.</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14-22€</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16 rue Vauban - 21000 Dijon</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sz w:val="20"/>
                <w:szCs w:val="20"/>
                <w:lang w:eastAsia="fr-FR"/>
              </w:rPr>
            </w:pPr>
            <w:r w:rsidRPr="000C28E6">
              <w:rPr>
                <w:rFonts w:ascii="Verdana pro" w:eastAsia="Times New Roman" w:hAnsi="Verdana pro" w:cs="Times New Roman"/>
                <w:color w:val="000000"/>
                <w:sz w:val="20"/>
                <w:szCs w:val="20"/>
                <w:lang w:eastAsia="fr-FR"/>
              </w:rPr>
              <w:t>NR</w:t>
            </w:r>
          </w:p>
        </w:tc>
      </w:tr>
      <w:tr w:rsidR="000C28E6" w:rsidRPr="00AA51C3" w:rsidTr="000C28E6">
        <w:trPr>
          <w:trHeight w:val="695"/>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 xml:space="preserve">Lulu </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Restaurant 100 % bio, végétarien et sans gluten. avec des produits en </w:t>
            </w:r>
            <w:proofErr w:type="spellStart"/>
            <w:r w:rsidRPr="000C28E6">
              <w:rPr>
                <w:rFonts w:ascii="Verdana pro" w:eastAsia="Times New Roman" w:hAnsi="Verdana pro" w:cs="Arial"/>
                <w:color w:val="000000"/>
                <w:sz w:val="20"/>
                <w:szCs w:val="20"/>
                <w:lang w:eastAsia="fr-FR"/>
              </w:rPr>
              <w:t>provence</w:t>
            </w:r>
            <w:proofErr w:type="spellEnd"/>
            <w:r w:rsidRPr="000C28E6">
              <w:rPr>
                <w:rFonts w:ascii="Verdana pro" w:eastAsia="Times New Roman" w:hAnsi="Verdana pro" w:cs="Arial"/>
                <w:color w:val="000000"/>
                <w:sz w:val="20"/>
                <w:szCs w:val="20"/>
                <w:lang w:eastAsia="fr-FR"/>
              </w:rPr>
              <w:t xml:space="preserve"> de la région</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jc w:val="right"/>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€ 13,00</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12 Rue de la poste - 21000 Dijon</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sz w:val="20"/>
                <w:szCs w:val="20"/>
                <w:lang w:eastAsia="fr-FR"/>
              </w:rPr>
            </w:pPr>
            <w:r w:rsidRPr="000C28E6">
              <w:rPr>
                <w:rFonts w:ascii="Verdana pro" w:eastAsia="Times New Roman" w:hAnsi="Verdana pro" w:cs="Times New Roman"/>
                <w:color w:val="000000"/>
                <w:sz w:val="20"/>
                <w:szCs w:val="20"/>
                <w:lang w:eastAsia="fr-FR"/>
              </w:rPr>
              <w:t>NR - Capital social : 150 000,00 €</w:t>
            </w:r>
          </w:p>
        </w:tc>
      </w:tr>
      <w:tr w:rsidR="000C28E6" w:rsidRPr="00AA51C3" w:rsidTr="000C28E6">
        <w:trPr>
          <w:trHeight w:val="1265"/>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 xml:space="preserve">Le </w:t>
            </w:r>
            <w:proofErr w:type="spellStart"/>
            <w:r w:rsidRPr="000C28E6">
              <w:rPr>
                <w:rFonts w:ascii="Verdana pro" w:eastAsia="Times New Roman" w:hAnsi="Verdana pro" w:cs="Arial"/>
                <w:b/>
                <w:bCs/>
                <w:color w:val="000000"/>
                <w:sz w:val="20"/>
                <w:szCs w:val="20"/>
                <w:lang w:eastAsia="fr-FR"/>
              </w:rPr>
              <w:t>cordina</w:t>
            </w:r>
            <w:proofErr w:type="spellEnd"/>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Cuisine légère et gourmande. Si vous cherchez de la fraîcheur, du traditionnel, du gourmand et si en plus vous cherchez à équilibrer votre alimentation, ce restaurant est fait pour vous!</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xml:space="preserve">3C rue Jeanne </w:t>
            </w:r>
            <w:proofErr w:type="spellStart"/>
            <w:r w:rsidRPr="000C28E6">
              <w:rPr>
                <w:rFonts w:ascii="Verdana pro" w:eastAsia="Times New Roman" w:hAnsi="Verdana pro" w:cs="Arial"/>
                <w:color w:val="000000"/>
                <w:sz w:val="20"/>
                <w:szCs w:val="20"/>
                <w:lang w:eastAsia="fr-FR"/>
              </w:rPr>
              <w:t>Barret</w:t>
            </w:r>
            <w:proofErr w:type="spellEnd"/>
            <w:r w:rsidRPr="000C28E6">
              <w:rPr>
                <w:rFonts w:ascii="Verdana pro" w:eastAsia="Times New Roman" w:hAnsi="Verdana pro" w:cs="Arial"/>
                <w:color w:val="000000"/>
                <w:sz w:val="20"/>
                <w:szCs w:val="20"/>
                <w:lang w:eastAsia="fr-FR"/>
              </w:rPr>
              <w:t xml:space="preserve"> - 21000 Dijon </w:t>
            </w:r>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sz w:val="20"/>
                <w:szCs w:val="20"/>
                <w:lang w:eastAsia="fr-FR"/>
              </w:rPr>
            </w:pPr>
            <w:r w:rsidRPr="000C28E6">
              <w:rPr>
                <w:rFonts w:ascii="Verdana pro" w:eastAsia="Times New Roman" w:hAnsi="Verdana pro" w:cs="Times New Roman"/>
                <w:color w:val="000000"/>
                <w:sz w:val="20"/>
                <w:szCs w:val="20"/>
                <w:lang w:eastAsia="fr-FR"/>
              </w:rPr>
              <w:t>NR - Capital social : 10 000,00 €</w:t>
            </w:r>
          </w:p>
        </w:tc>
      </w:tr>
      <w:tr w:rsidR="000C28E6" w:rsidRPr="00AA51C3" w:rsidTr="000C28E6">
        <w:trPr>
          <w:trHeight w:val="1039"/>
        </w:trPr>
        <w:tc>
          <w:tcPr>
            <w:tcW w:w="1701" w:type="dxa"/>
            <w:tcBorders>
              <w:top w:val="nil"/>
              <w:left w:val="single" w:sz="4" w:space="0" w:color="000000"/>
              <w:bottom w:val="single" w:sz="4" w:space="0" w:color="000000"/>
              <w:right w:val="single" w:sz="4" w:space="0" w:color="000000"/>
            </w:tcBorders>
            <w:shd w:val="clear" w:color="000000" w:fill="DBDBDB"/>
            <w:hideMark/>
          </w:tcPr>
          <w:p w:rsidR="000C28E6" w:rsidRPr="000C28E6" w:rsidRDefault="000C28E6" w:rsidP="000C28E6">
            <w:pPr>
              <w:spacing w:after="0" w:line="240" w:lineRule="auto"/>
              <w:rPr>
                <w:rFonts w:ascii="Verdana pro" w:eastAsia="Times New Roman" w:hAnsi="Verdana pro" w:cs="Arial"/>
                <w:b/>
                <w:bCs/>
                <w:color w:val="000000"/>
                <w:sz w:val="20"/>
                <w:szCs w:val="20"/>
                <w:lang w:eastAsia="fr-FR"/>
              </w:rPr>
            </w:pPr>
            <w:r w:rsidRPr="000C28E6">
              <w:rPr>
                <w:rFonts w:ascii="Verdana pro" w:eastAsia="Times New Roman" w:hAnsi="Verdana pro" w:cs="Arial"/>
                <w:b/>
                <w:bCs/>
                <w:color w:val="000000"/>
                <w:sz w:val="20"/>
                <w:szCs w:val="20"/>
                <w:lang w:eastAsia="fr-FR"/>
              </w:rPr>
              <w:t xml:space="preserve">La ruelle autrement </w:t>
            </w:r>
          </w:p>
        </w:tc>
        <w:tc>
          <w:tcPr>
            <w:tcW w:w="4253"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Restaurant qui a l’air sympathique, utilisant des produits frais notamment le poisson acheté à proximité.</w:t>
            </w:r>
          </w:p>
        </w:tc>
        <w:tc>
          <w:tcPr>
            <w:tcW w:w="992"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jc w:val="right"/>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€ 15,00</w:t>
            </w:r>
          </w:p>
        </w:tc>
        <w:tc>
          <w:tcPr>
            <w:tcW w:w="1418"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Arial"/>
                <w:color w:val="000000"/>
                <w:sz w:val="20"/>
                <w:szCs w:val="20"/>
                <w:lang w:eastAsia="fr-FR"/>
              </w:rPr>
            </w:pPr>
            <w:r w:rsidRPr="000C28E6">
              <w:rPr>
                <w:rFonts w:ascii="Verdana pro" w:eastAsia="Times New Roman" w:hAnsi="Verdana pro" w:cs="Arial"/>
                <w:color w:val="000000"/>
                <w:sz w:val="20"/>
                <w:szCs w:val="20"/>
                <w:lang w:eastAsia="fr-FR"/>
              </w:rPr>
              <w:t>7, rue de l'</w:t>
            </w:r>
            <w:proofErr w:type="spellStart"/>
            <w:r w:rsidRPr="000C28E6">
              <w:rPr>
                <w:rFonts w:ascii="Verdana pro" w:eastAsia="Times New Roman" w:hAnsi="Verdana pro" w:cs="Arial"/>
                <w:color w:val="000000"/>
                <w:sz w:val="20"/>
                <w:szCs w:val="20"/>
                <w:lang w:eastAsia="fr-FR"/>
              </w:rPr>
              <w:t>Acqueduc</w:t>
            </w:r>
            <w:proofErr w:type="spellEnd"/>
            <w:r w:rsidRPr="000C28E6">
              <w:rPr>
                <w:rFonts w:ascii="Verdana pro" w:eastAsia="Times New Roman" w:hAnsi="Verdana pro" w:cs="Arial"/>
                <w:color w:val="000000"/>
                <w:sz w:val="20"/>
                <w:szCs w:val="20"/>
                <w:lang w:eastAsia="fr-FR"/>
              </w:rPr>
              <w:t xml:space="preserve">-Darcy - 21121 </w:t>
            </w:r>
            <w:proofErr w:type="spellStart"/>
            <w:r w:rsidRPr="000C28E6">
              <w:rPr>
                <w:rFonts w:ascii="Verdana pro" w:eastAsia="Times New Roman" w:hAnsi="Verdana pro" w:cs="Arial"/>
                <w:color w:val="000000"/>
                <w:sz w:val="20"/>
                <w:szCs w:val="20"/>
                <w:lang w:eastAsia="fr-FR"/>
              </w:rPr>
              <w:t>Ahuy</w:t>
            </w:r>
            <w:proofErr w:type="spellEnd"/>
          </w:p>
        </w:tc>
        <w:tc>
          <w:tcPr>
            <w:tcW w:w="2551" w:type="dxa"/>
            <w:tcBorders>
              <w:top w:val="nil"/>
              <w:left w:val="nil"/>
              <w:bottom w:val="single" w:sz="4" w:space="0" w:color="000000"/>
              <w:right w:val="single" w:sz="4" w:space="0" w:color="000000"/>
            </w:tcBorders>
            <w:shd w:val="clear" w:color="auto" w:fill="auto"/>
            <w:hideMark/>
          </w:tcPr>
          <w:p w:rsidR="000C28E6" w:rsidRPr="000C28E6" w:rsidRDefault="000C28E6" w:rsidP="000C28E6">
            <w:pPr>
              <w:spacing w:after="0" w:line="240" w:lineRule="auto"/>
              <w:rPr>
                <w:rFonts w:ascii="Verdana pro" w:eastAsia="Times New Roman" w:hAnsi="Verdana pro" w:cs="Times New Roman"/>
                <w:color w:val="000000"/>
                <w:lang w:eastAsia="fr-FR"/>
              </w:rPr>
            </w:pPr>
            <w:r w:rsidRPr="000C28E6">
              <w:rPr>
                <w:rFonts w:ascii="Verdana pro" w:eastAsia="Times New Roman" w:hAnsi="Verdana pro" w:cs="Times New Roman"/>
                <w:color w:val="000000"/>
                <w:lang w:eastAsia="fr-FR"/>
              </w:rPr>
              <w:t>493 200,00 € (2012)</w:t>
            </w:r>
          </w:p>
        </w:tc>
      </w:tr>
    </w:tbl>
    <w:p w:rsidR="000C28E6" w:rsidRPr="00AA51C3" w:rsidRDefault="000C28E6" w:rsidP="00717AA0">
      <w:pPr>
        <w:rPr>
          <w:rFonts w:ascii="Verdana pro" w:hAnsi="Verdana pro"/>
          <w:b/>
          <w:color w:val="0070C0"/>
          <w:u w:val="single"/>
        </w:rPr>
        <w:sectPr w:rsidR="000C28E6" w:rsidRPr="00AA51C3" w:rsidSect="00010AEF">
          <w:pgSz w:w="11906" w:h="16838"/>
          <w:pgMar w:top="1417" w:right="1417" w:bottom="1417" w:left="1417" w:header="708" w:footer="708" w:gutter="0"/>
          <w:cols w:space="708"/>
          <w:docGrid w:linePitch="360"/>
        </w:sectPr>
      </w:pPr>
    </w:p>
    <w:p w:rsidR="00717AA0" w:rsidRPr="00AA51C3" w:rsidRDefault="00B82018" w:rsidP="00717AA0">
      <w:pPr>
        <w:rPr>
          <w:rFonts w:ascii="Verdana pro" w:hAnsi="Verdana pro"/>
          <w:b/>
          <w:color w:val="0070C0"/>
          <w:u w:val="single"/>
        </w:rPr>
      </w:pPr>
      <w:r w:rsidRPr="00AA51C3">
        <w:rPr>
          <w:rFonts w:ascii="Verdana pro" w:hAnsi="Verdana pro"/>
          <w:b/>
          <w:color w:val="0070C0"/>
          <w:u w:val="single"/>
        </w:rPr>
        <w:lastRenderedPageBreak/>
        <w:t>Annexe 6</w:t>
      </w:r>
      <w:r w:rsidR="00717AA0" w:rsidRPr="00AA51C3">
        <w:rPr>
          <w:rFonts w:ascii="Verdana pro" w:hAnsi="Verdana pro"/>
          <w:b/>
          <w:color w:val="0070C0"/>
          <w:u w:val="single"/>
        </w:rPr>
        <w:t xml:space="preserve">: Compte de résultat sur </w:t>
      </w:r>
      <w:r w:rsidR="00A80BEE" w:rsidRPr="00AA51C3">
        <w:rPr>
          <w:rFonts w:ascii="Verdana pro" w:hAnsi="Verdana pro"/>
          <w:b/>
          <w:color w:val="0070C0"/>
          <w:u w:val="single"/>
        </w:rPr>
        <w:t>cinq</w:t>
      </w:r>
      <w:r w:rsidR="00717AA0" w:rsidRPr="00AA51C3">
        <w:rPr>
          <w:rFonts w:ascii="Verdana pro" w:hAnsi="Verdana pro"/>
          <w:b/>
          <w:color w:val="0070C0"/>
          <w:u w:val="single"/>
        </w:rPr>
        <w:t xml:space="preserve"> ans (en euros)</w:t>
      </w:r>
    </w:p>
    <w:tbl>
      <w:tblPr>
        <w:tblW w:w="9503" w:type="dxa"/>
        <w:tblInd w:w="65" w:type="dxa"/>
        <w:tblCellMar>
          <w:left w:w="70" w:type="dxa"/>
          <w:right w:w="70" w:type="dxa"/>
        </w:tblCellMar>
        <w:tblLook w:val="04A0" w:firstRow="1" w:lastRow="0" w:firstColumn="1" w:lastColumn="0" w:noHBand="0" w:noVBand="1"/>
      </w:tblPr>
      <w:tblGrid>
        <w:gridCol w:w="3380"/>
        <w:gridCol w:w="1161"/>
        <w:gridCol w:w="1276"/>
        <w:gridCol w:w="1134"/>
        <w:gridCol w:w="1276"/>
        <w:gridCol w:w="1276"/>
      </w:tblGrid>
      <w:tr w:rsidR="00A80BEE" w:rsidRPr="00AA51C3" w:rsidTr="00A80BEE">
        <w:trPr>
          <w:trHeight w:val="300"/>
        </w:trPr>
        <w:tc>
          <w:tcPr>
            <w:tcW w:w="3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0BEE" w:rsidRPr="00AA51C3" w:rsidRDefault="00A80BEE" w:rsidP="00A80BEE">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 </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80BEE" w:rsidRPr="00AA51C3" w:rsidRDefault="00A80BEE" w:rsidP="00A80BEE">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1</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A80BEE" w:rsidRPr="00AA51C3" w:rsidRDefault="00A80BEE" w:rsidP="00A80BEE">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2</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80BEE" w:rsidRPr="00AA51C3" w:rsidRDefault="00A80BEE" w:rsidP="00A80BEE">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3</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A80BEE" w:rsidRPr="00AA51C3" w:rsidRDefault="00A80BEE" w:rsidP="00A80BEE">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80BEE" w:rsidRPr="00AA51C3" w:rsidRDefault="00A80BEE" w:rsidP="00A80BEE">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5</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Chiffre d'affaire total</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159 627.00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593 799.00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1 113 157.00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1 713 657.00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R&amp;D (production immobilisée)</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Total produits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159 627.00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593 799.00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1 113 157.00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1 713 657.00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Total achats consommés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Total autres achats et charges externes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18 088.28</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83 525.00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87 924.00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100 000.00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Total consommations intermédiaires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18 088.28</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83 525.00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87 924.00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100 000.00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Valeur ajoutée</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-18 088.28</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76 102.00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505 875.00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1 013 157.00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1 713 657.00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Valeur ajoutée / Total produits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0.00 %</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47.67 %</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85.19 %</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91.02 %</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100.00 %</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Personnel</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2 126.60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110 119.19</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149 595.24</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180 256.75</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186 979.19</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Impôts et taxes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Frais financiers : sur emprunts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Dotation aux amortissements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Résultats avant impôts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-20 214.88</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-34 017.19</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356 279.76</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832 900.25</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1 526 677.81</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Taux de l'impôt sur les sociétés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1.15</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1.15</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1.15</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1.15</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1.15</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Impôt sur les Sociétés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4 097.22</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9 578.35</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17 556.79</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Crédit impôt (Recherche, etc.)</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Résultat après impôts</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-20 214.88</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-34 017.19</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352 182.54</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823 321.90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1 509 121.02</w:t>
            </w:r>
          </w:p>
        </w:tc>
      </w:tr>
      <w:tr w:rsidR="00A80BEE" w:rsidRPr="00AA51C3" w:rsidTr="00A80BEE">
        <w:trPr>
          <w:trHeight w:val="300"/>
        </w:trPr>
        <w:tc>
          <w:tcPr>
            <w:tcW w:w="3380" w:type="dxa"/>
            <w:tcBorders>
              <w:top w:val="nil"/>
              <w:left w:val="single" w:sz="4" w:space="0" w:color="auto"/>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Autofinancement</w:t>
            </w:r>
          </w:p>
        </w:tc>
        <w:tc>
          <w:tcPr>
            <w:tcW w:w="1161"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-20 214.88</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-34 017.19</w:t>
            </w:r>
          </w:p>
        </w:tc>
        <w:tc>
          <w:tcPr>
            <w:tcW w:w="1134"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352 182.54</w:t>
            </w:r>
          </w:p>
        </w:tc>
        <w:tc>
          <w:tcPr>
            <w:tcW w:w="1276" w:type="dxa"/>
            <w:tcBorders>
              <w:top w:val="nil"/>
              <w:left w:val="nil"/>
              <w:bottom w:val="single" w:sz="4" w:space="0" w:color="auto"/>
              <w:right w:val="single" w:sz="4" w:space="0" w:color="auto"/>
            </w:tcBorders>
            <w:shd w:val="clear" w:color="000000" w:fill="D9D9D9"/>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823 321.90</w:t>
            </w:r>
          </w:p>
        </w:tc>
        <w:tc>
          <w:tcPr>
            <w:tcW w:w="1276" w:type="dxa"/>
            <w:tcBorders>
              <w:top w:val="nil"/>
              <w:left w:val="nil"/>
              <w:bottom w:val="single" w:sz="4" w:space="0" w:color="auto"/>
              <w:right w:val="single" w:sz="4" w:space="0" w:color="auto"/>
            </w:tcBorders>
            <w:shd w:val="clear" w:color="auto" w:fill="auto"/>
            <w:vAlign w:val="bottom"/>
            <w:hideMark/>
          </w:tcPr>
          <w:p w:rsidR="00A80BEE" w:rsidRPr="00AA51C3" w:rsidRDefault="00A80BEE" w:rsidP="00A80BEE">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1 509 121.02</w:t>
            </w:r>
          </w:p>
        </w:tc>
      </w:tr>
    </w:tbl>
    <w:p w:rsidR="00717AA0" w:rsidRPr="00AA51C3" w:rsidRDefault="00717AA0" w:rsidP="00717AA0">
      <w:pPr>
        <w:rPr>
          <w:rFonts w:ascii="Verdana pro" w:hAnsi="Verdana pro"/>
          <w:b/>
          <w:sz w:val="18"/>
          <w:u w:val="single"/>
        </w:rPr>
      </w:pPr>
    </w:p>
    <w:p w:rsidR="00010AEF" w:rsidRPr="00AA51C3" w:rsidRDefault="00010AEF" w:rsidP="00717AA0">
      <w:pPr>
        <w:rPr>
          <w:rFonts w:ascii="Verdana pro" w:hAnsi="Verdana pro"/>
          <w:b/>
          <w:sz w:val="18"/>
          <w:u w:val="single"/>
        </w:rPr>
        <w:sectPr w:rsidR="00010AEF" w:rsidRPr="00AA51C3" w:rsidSect="00010AEF">
          <w:pgSz w:w="11906" w:h="16838"/>
          <w:pgMar w:top="1417" w:right="1417" w:bottom="1417" w:left="1417" w:header="708" w:footer="708" w:gutter="0"/>
          <w:cols w:space="708"/>
          <w:docGrid w:linePitch="360"/>
        </w:sectPr>
      </w:pPr>
    </w:p>
    <w:p w:rsidR="00D72DB4" w:rsidRPr="00AA51C3" w:rsidRDefault="00D72DB4" w:rsidP="00D72DB4">
      <w:pPr>
        <w:rPr>
          <w:rFonts w:ascii="Verdana pro" w:hAnsi="Verdana pro"/>
          <w:b/>
          <w:color w:val="0070C0"/>
          <w:u w:val="single"/>
        </w:rPr>
      </w:pPr>
    </w:p>
    <w:p w:rsidR="00717AA0" w:rsidRPr="00AA51C3" w:rsidRDefault="00010AEF" w:rsidP="00717AA0">
      <w:pPr>
        <w:rPr>
          <w:rFonts w:ascii="Verdana pro" w:hAnsi="Verdana pro"/>
          <w:b/>
          <w:color w:val="0070C0"/>
          <w:u w:val="single"/>
        </w:rPr>
      </w:pPr>
      <w:r w:rsidRPr="00AA51C3">
        <w:rPr>
          <w:rFonts w:ascii="Verdana pro" w:hAnsi="Verdana pro"/>
          <w:b/>
          <w:color w:val="0070C0"/>
          <w:u w:val="single"/>
        </w:rPr>
        <w:t xml:space="preserve">Annexe </w:t>
      </w:r>
      <w:r w:rsidR="00F95D27" w:rsidRPr="00AA51C3">
        <w:rPr>
          <w:rFonts w:ascii="Verdana pro" w:hAnsi="Verdana pro"/>
          <w:b/>
          <w:color w:val="0070C0"/>
          <w:u w:val="single"/>
        </w:rPr>
        <w:t>7</w:t>
      </w:r>
      <w:r w:rsidR="00C87DA3" w:rsidRPr="00AA51C3">
        <w:rPr>
          <w:rFonts w:ascii="Verdana pro" w:hAnsi="Verdana pro"/>
          <w:b/>
          <w:color w:val="0070C0"/>
          <w:u w:val="single"/>
        </w:rPr>
        <w:t>a</w:t>
      </w:r>
      <w:r w:rsidR="00717AA0" w:rsidRPr="00AA51C3">
        <w:rPr>
          <w:rFonts w:ascii="Verdana pro" w:hAnsi="Verdana pro"/>
          <w:b/>
          <w:color w:val="0070C0"/>
          <w:u w:val="single"/>
        </w:rPr>
        <w:t>: Plan de trésorerie</w:t>
      </w:r>
      <w:r w:rsidR="00C87DA3" w:rsidRPr="00AA51C3">
        <w:rPr>
          <w:rFonts w:ascii="Verdana pro" w:hAnsi="Verdana pro"/>
          <w:b/>
          <w:color w:val="0070C0"/>
          <w:u w:val="single"/>
        </w:rPr>
        <w:t xml:space="preserve"> Année1</w:t>
      </w:r>
    </w:p>
    <w:tbl>
      <w:tblPr>
        <w:tblW w:w="14680" w:type="dxa"/>
        <w:tblInd w:w="-214" w:type="dxa"/>
        <w:tblCellMar>
          <w:left w:w="70" w:type="dxa"/>
          <w:right w:w="70" w:type="dxa"/>
        </w:tblCellMar>
        <w:tblLook w:val="04A0" w:firstRow="1" w:lastRow="0" w:firstColumn="1" w:lastColumn="0" w:noHBand="0" w:noVBand="1"/>
      </w:tblPr>
      <w:tblGrid>
        <w:gridCol w:w="3320"/>
        <w:gridCol w:w="1020"/>
        <w:gridCol w:w="940"/>
        <w:gridCol w:w="940"/>
        <w:gridCol w:w="940"/>
        <w:gridCol w:w="940"/>
        <w:gridCol w:w="940"/>
        <w:gridCol w:w="940"/>
        <w:gridCol w:w="940"/>
        <w:gridCol w:w="940"/>
        <w:gridCol w:w="940"/>
        <w:gridCol w:w="940"/>
        <w:gridCol w:w="940"/>
      </w:tblGrid>
      <w:tr w:rsidR="00C87DA3" w:rsidRPr="00AA51C3" w:rsidTr="00D72DB4">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1</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Avril</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Mai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Juin</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Juil</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Aout</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Sept</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Oct</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Nov</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Déc</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Janv</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Fév</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Mars</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Trésorerie initiale</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47 270.87</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43 945.34</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43 319.82</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42 794.29</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42 148.76</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40 787.23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39 269.70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36 984.18</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35 658.65</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34 417.12</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32 165.59</w:t>
            </w:r>
          </w:p>
        </w:tc>
      </w:tr>
      <w:tr w:rsidR="00C87DA3" w:rsidRPr="00AA51C3" w:rsidTr="00D72DB4">
        <w:trPr>
          <w:trHeight w:val="300"/>
        </w:trPr>
        <w:tc>
          <w:tcPr>
            <w:tcW w:w="14680"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Ventes TTC</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Encaissement sur produits antérieurs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Capital</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25 000.00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Comptes courants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Subventions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Avances remboursables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Emprunts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25 000.00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Remboursements TVA</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 de crédit d'impôts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Autres encaissements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Total encaissements</w:t>
            </w:r>
          </w:p>
        </w:tc>
        <w:tc>
          <w:tcPr>
            <w:tcW w:w="102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50 000.00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c>
          <w:tcPr>
            <w:tcW w:w="94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0.00</w:t>
            </w:r>
          </w:p>
        </w:tc>
      </w:tr>
      <w:tr w:rsidR="00C87DA3" w:rsidRPr="00AA51C3" w:rsidTr="00D72DB4">
        <w:trPr>
          <w:trHeight w:val="300"/>
        </w:trPr>
        <w:tc>
          <w:tcPr>
            <w:tcW w:w="14680"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Achats TTC</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Décaissement des charges antérieures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Frais généraux TTC</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2 729.13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3 325.53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645.53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1 361.53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1 517.53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2 285.53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1 325.53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1 241.53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2 251.53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2 251.53</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Rémunérations nettes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1 143.96</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Charges sociales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Immobilisations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Décaissement de TVA</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Impôt sur les Sociétés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 Emprunts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Autres décaissements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Total décaissements</w:t>
            </w:r>
          </w:p>
        </w:tc>
        <w:tc>
          <w:tcPr>
            <w:tcW w:w="102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2 729.13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3 325.53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625.53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525.53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645.53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1 361.53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1 517.53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2 285.53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1 325.53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1 241.53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2 251.53</w:t>
            </w:r>
          </w:p>
        </w:tc>
        <w:tc>
          <w:tcPr>
            <w:tcW w:w="94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3 395.49</w:t>
            </w:r>
          </w:p>
        </w:tc>
      </w:tr>
      <w:tr w:rsidR="00C87DA3" w:rsidRPr="00AA51C3" w:rsidTr="00D72DB4">
        <w:trPr>
          <w:trHeight w:val="300"/>
        </w:trPr>
        <w:tc>
          <w:tcPr>
            <w:tcW w:w="14680"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Ecart encaissements-décaissements</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+47 270.87</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-3 325.53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-645.53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-1 361.53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-1 517.53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-2 285.53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-1 325.53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-1 241.53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-2 251.53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-3 395.49</w:t>
            </w:r>
          </w:p>
        </w:tc>
      </w:tr>
      <w:tr w:rsidR="00C87DA3" w:rsidRPr="00AA51C3" w:rsidTr="00D72DB4">
        <w:trPr>
          <w:trHeight w:val="300"/>
        </w:trPr>
        <w:tc>
          <w:tcPr>
            <w:tcW w:w="332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Trésorerie finale</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47 270.87</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43 945.34</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43 319.82</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42 794.29</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42 148.76</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40 787.23</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39 269.70</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36 984.18</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35 658.65</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34 417.12</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32 165.59</w:t>
            </w:r>
          </w:p>
        </w:tc>
        <w:tc>
          <w:tcPr>
            <w:tcW w:w="94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28 770.10</w:t>
            </w:r>
          </w:p>
        </w:tc>
      </w:tr>
    </w:tbl>
    <w:p w:rsidR="00C87DA3" w:rsidRPr="00AA51C3" w:rsidRDefault="00C87DA3" w:rsidP="00717AA0">
      <w:pPr>
        <w:rPr>
          <w:rFonts w:ascii="Verdana pro" w:hAnsi="Verdana pro"/>
          <w:b/>
          <w:u w:val="single"/>
        </w:rPr>
      </w:pPr>
    </w:p>
    <w:p w:rsidR="00AA51C3" w:rsidRDefault="00AA51C3" w:rsidP="00D72DB4">
      <w:pPr>
        <w:ind w:left="567"/>
        <w:rPr>
          <w:rFonts w:ascii="Verdana pro" w:hAnsi="Verdana pro"/>
          <w:b/>
          <w:color w:val="0070C0"/>
          <w:u w:val="single"/>
        </w:rPr>
      </w:pPr>
    </w:p>
    <w:p w:rsidR="00C87DA3" w:rsidRPr="00AA51C3" w:rsidRDefault="00F95D27" w:rsidP="00D72DB4">
      <w:pPr>
        <w:ind w:left="567"/>
        <w:rPr>
          <w:rFonts w:ascii="Verdana pro" w:hAnsi="Verdana pro"/>
          <w:b/>
          <w:color w:val="0070C0"/>
          <w:u w:val="single"/>
        </w:rPr>
      </w:pPr>
      <w:bookmarkStart w:id="0" w:name="_GoBack"/>
      <w:bookmarkEnd w:id="0"/>
      <w:r w:rsidRPr="00AA51C3">
        <w:rPr>
          <w:rFonts w:ascii="Verdana pro" w:hAnsi="Verdana pro"/>
          <w:b/>
          <w:color w:val="0070C0"/>
          <w:u w:val="single"/>
        </w:rPr>
        <w:lastRenderedPageBreak/>
        <w:t>Annexe 7</w:t>
      </w:r>
      <w:r w:rsidR="00C87DA3" w:rsidRPr="00AA51C3">
        <w:rPr>
          <w:rFonts w:ascii="Verdana pro" w:hAnsi="Verdana pro"/>
          <w:b/>
          <w:color w:val="0070C0"/>
          <w:u w:val="single"/>
        </w:rPr>
        <w:t>b: Plan de trésorerie Année2</w:t>
      </w:r>
    </w:p>
    <w:tbl>
      <w:tblPr>
        <w:tblW w:w="15100" w:type="dxa"/>
        <w:tblInd w:w="65" w:type="dxa"/>
        <w:tblCellMar>
          <w:left w:w="70" w:type="dxa"/>
          <w:right w:w="70" w:type="dxa"/>
        </w:tblCellMar>
        <w:tblLook w:val="04A0" w:firstRow="1" w:lastRow="0" w:firstColumn="1" w:lastColumn="0" w:noHBand="0" w:noVBand="1"/>
      </w:tblPr>
      <w:tblGrid>
        <w:gridCol w:w="2840"/>
        <w:gridCol w:w="993"/>
        <w:gridCol w:w="992"/>
        <w:gridCol w:w="992"/>
        <w:gridCol w:w="992"/>
        <w:gridCol w:w="993"/>
        <w:gridCol w:w="992"/>
        <w:gridCol w:w="992"/>
        <w:gridCol w:w="992"/>
        <w:gridCol w:w="993"/>
        <w:gridCol w:w="1289"/>
        <w:gridCol w:w="1020"/>
        <w:gridCol w:w="1020"/>
      </w:tblGrid>
      <w:tr w:rsidR="00C87DA3" w:rsidRPr="00AA51C3" w:rsidTr="00C87DA3">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2</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Avril</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Mai</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Juin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Juil</w:t>
            </w:r>
            <w:proofErr w:type="spellEnd"/>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Aout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Sept</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Oct</w:t>
            </w:r>
            <w:proofErr w:type="spellEnd"/>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Nov</w:t>
            </w:r>
            <w:proofErr w:type="spellEnd"/>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Déc</w:t>
            </w:r>
          </w:p>
        </w:tc>
        <w:tc>
          <w:tcPr>
            <w:tcW w:w="128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Janv</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Fév</w:t>
            </w:r>
            <w:proofErr w:type="spellEnd"/>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Mars</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Trésorerie initiale</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28 770.10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75 656.70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59 700.14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47 417.37</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34 967.70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36 442.94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40 333.78</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36 038.72</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45 158.56</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58 400.40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49 618.79</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61 529.23</w:t>
            </w:r>
          </w:p>
        </w:tc>
      </w:tr>
      <w:tr w:rsidR="00C87DA3" w:rsidRPr="00AA51C3" w:rsidTr="00C87DA3">
        <w:trPr>
          <w:trHeight w:val="300"/>
        </w:trPr>
        <w:tc>
          <w:tcPr>
            <w:tcW w:w="15100"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Ventes TTC</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1 375.20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3 287.40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5 319.60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7 746.60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10 593.60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13 590.60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16 662.60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19 779.60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22 941.60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26 423.40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30 010.20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33 642.00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Encaissement sur produits antérieurs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Capital</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Comptes courants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Subventions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25 000.00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Avances remboursables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Emprunts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40 000.00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Remboursements TVA</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 de crédit d'impôts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Autres encaissements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Total encaissements</w:t>
            </w:r>
          </w:p>
        </w:tc>
        <w:tc>
          <w:tcPr>
            <w:tcW w:w="993"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66 375.20</w:t>
            </w:r>
          </w:p>
        </w:tc>
        <w:tc>
          <w:tcPr>
            <w:tcW w:w="99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3 287.40</w:t>
            </w:r>
          </w:p>
        </w:tc>
        <w:tc>
          <w:tcPr>
            <w:tcW w:w="99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5 319.60</w:t>
            </w:r>
          </w:p>
        </w:tc>
        <w:tc>
          <w:tcPr>
            <w:tcW w:w="99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7 746.60</w:t>
            </w:r>
          </w:p>
        </w:tc>
        <w:tc>
          <w:tcPr>
            <w:tcW w:w="993"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10 593.60</w:t>
            </w:r>
          </w:p>
        </w:tc>
        <w:tc>
          <w:tcPr>
            <w:tcW w:w="99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13 590.60</w:t>
            </w:r>
          </w:p>
        </w:tc>
        <w:tc>
          <w:tcPr>
            <w:tcW w:w="99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16 662.60</w:t>
            </w:r>
          </w:p>
        </w:tc>
        <w:tc>
          <w:tcPr>
            <w:tcW w:w="99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19 779.60</w:t>
            </w:r>
          </w:p>
        </w:tc>
        <w:tc>
          <w:tcPr>
            <w:tcW w:w="993"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22 941.60</w:t>
            </w:r>
          </w:p>
        </w:tc>
        <w:tc>
          <w:tcPr>
            <w:tcW w:w="128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26 423.40</w:t>
            </w:r>
          </w:p>
        </w:tc>
        <w:tc>
          <w:tcPr>
            <w:tcW w:w="102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30 010.20</w:t>
            </w:r>
          </w:p>
        </w:tc>
        <w:tc>
          <w:tcPr>
            <w:tcW w:w="1020"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33 642.00</w:t>
            </w:r>
          </w:p>
        </w:tc>
      </w:tr>
      <w:tr w:rsidR="00C87DA3" w:rsidRPr="00AA51C3" w:rsidTr="00C87DA3">
        <w:trPr>
          <w:trHeight w:val="300"/>
        </w:trPr>
        <w:tc>
          <w:tcPr>
            <w:tcW w:w="15100"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Achats TTC</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Décaissement des charges antérieures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Frais généraux TTC</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13 022.00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13 760.00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12 118.40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3 634.40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3 634.40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3 634.40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3 814.40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4 594.40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3 634.40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12 034.40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12 034.40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12 034.40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Rémunérations nettes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5 483.96</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Charges sociales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982.64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11 077.91</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11 077.91</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11 077.91</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Immobilisations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Décaissement de TVA</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6 027.34</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Impôt sur les Sociétés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 Emprunts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Autres décaissements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Total décaissements</w:t>
            </w:r>
          </w:p>
        </w:tc>
        <w:tc>
          <w:tcPr>
            <w:tcW w:w="993"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19 488.60</w:t>
            </w:r>
          </w:p>
        </w:tc>
        <w:tc>
          <w:tcPr>
            <w:tcW w:w="99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19 243.96</w:t>
            </w:r>
          </w:p>
        </w:tc>
        <w:tc>
          <w:tcPr>
            <w:tcW w:w="99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17 602.36</w:t>
            </w:r>
          </w:p>
        </w:tc>
        <w:tc>
          <w:tcPr>
            <w:tcW w:w="99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20 196.27</w:t>
            </w:r>
          </w:p>
        </w:tc>
        <w:tc>
          <w:tcPr>
            <w:tcW w:w="993"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9 118.36</w:t>
            </w:r>
          </w:p>
        </w:tc>
        <w:tc>
          <w:tcPr>
            <w:tcW w:w="99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9 699.76</w:t>
            </w:r>
          </w:p>
        </w:tc>
        <w:tc>
          <w:tcPr>
            <w:tcW w:w="99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20 957.67</w:t>
            </w:r>
          </w:p>
        </w:tc>
        <w:tc>
          <w:tcPr>
            <w:tcW w:w="99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10 659.76</w:t>
            </w:r>
          </w:p>
        </w:tc>
        <w:tc>
          <w:tcPr>
            <w:tcW w:w="993"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9 699.76</w:t>
            </w:r>
          </w:p>
        </w:tc>
        <w:tc>
          <w:tcPr>
            <w:tcW w:w="128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35 205.01</w:t>
            </w:r>
          </w:p>
        </w:tc>
        <w:tc>
          <w:tcPr>
            <w:tcW w:w="102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18 099.76</w:t>
            </w:r>
          </w:p>
        </w:tc>
        <w:tc>
          <w:tcPr>
            <w:tcW w:w="1020"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18 099.76</w:t>
            </w:r>
          </w:p>
        </w:tc>
      </w:tr>
      <w:tr w:rsidR="00C87DA3" w:rsidRPr="00AA51C3" w:rsidTr="00C87DA3">
        <w:trPr>
          <w:trHeight w:val="300"/>
        </w:trPr>
        <w:tc>
          <w:tcPr>
            <w:tcW w:w="15100"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Ecart encaissements-décaissements</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+46 886.60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-15 956.56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-12 282.76</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-12 449.67</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+1 475.24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+3 890.84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-4 295.07</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+9 119.84</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+13 241.84</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-8 781.61</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+11 910.44</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+15 542.24</w:t>
            </w:r>
          </w:p>
        </w:tc>
      </w:tr>
      <w:tr w:rsidR="00C87DA3" w:rsidRPr="00AA51C3" w:rsidTr="00C87DA3">
        <w:trPr>
          <w:trHeight w:val="300"/>
        </w:trPr>
        <w:tc>
          <w:tcPr>
            <w:tcW w:w="2840"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Trésorerie finale</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75 656.70</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59 700.14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47 417.37</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34 967.70</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36 442.94</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40 333.78</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36 038.72</w:t>
            </w:r>
          </w:p>
        </w:tc>
        <w:tc>
          <w:tcPr>
            <w:tcW w:w="99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45 158.56</w:t>
            </w:r>
          </w:p>
        </w:tc>
        <w:tc>
          <w:tcPr>
            <w:tcW w:w="993"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58 400.40</w:t>
            </w:r>
          </w:p>
        </w:tc>
        <w:tc>
          <w:tcPr>
            <w:tcW w:w="128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49 618.79</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61 529.23</w:t>
            </w:r>
          </w:p>
        </w:tc>
        <w:tc>
          <w:tcPr>
            <w:tcW w:w="1020"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77 071.47</w:t>
            </w:r>
          </w:p>
        </w:tc>
      </w:tr>
    </w:tbl>
    <w:p w:rsidR="00C87DA3" w:rsidRPr="00AA51C3" w:rsidRDefault="00C87DA3" w:rsidP="00717AA0">
      <w:pPr>
        <w:rPr>
          <w:rFonts w:ascii="Verdana pro" w:hAnsi="Verdana pro"/>
          <w:b/>
          <w:u w:val="single"/>
        </w:rPr>
      </w:pPr>
    </w:p>
    <w:p w:rsidR="00D72DB4" w:rsidRPr="00AA51C3" w:rsidRDefault="00D72DB4" w:rsidP="00C87DA3">
      <w:pPr>
        <w:rPr>
          <w:rFonts w:ascii="Verdana pro" w:hAnsi="Verdana pro"/>
          <w:b/>
          <w:color w:val="0070C0"/>
          <w:u w:val="single"/>
        </w:rPr>
        <w:sectPr w:rsidR="00D72DB4" w:rsidRPr="00AA51C3" w:rsidSect="00D72DB4">
          <w:pgSz w:w="16838" w:h="11906" w:orient="landscape"/>
          <w:pgMar w:top="567" w:right="1417" w:bottom="426" w:left="851" w:header="708" w:footer="708" w:gutter="0"/>
          <w:cols w:space="708"/>
          <w:docGrid w:linePitch="360"/>
        </w:sectPr>
      </w:pPr>
    </w:p>
    <w:p w:rsidR="00C87DA3" w:rsidRPr="00AA51C3" w:rsidRDefault="00F95D27" w:rsidP="00717AA0">
      <w:pPr>
        <w:rPr>
          <w:rFonts w:ascii="Verdana pro" w:hAnsi="Verdana pro"/>
          <w:b/>
          <w:u w:val="single"/>
        </w:rPr>
      </w:pPr>
      <w:r w:rsidRPr="00AA51C3">
        <w:rPr>
          <w:rFonts w:ascii="Verdana pro" w:hAnsi="Verdana pro"/>
          <w:b/>
          <w:color w:val="0070C0"/>
          <w:u w:val="single"/>
        </w:rPr>
        <w:lastRenderedPageBreak/>
        <w:t>Annexe 7</w:t>
      </w:r>
      <w:r w:rsidR="00C87DA3" w:rsidRPr="00AA51C3">
        <w:rPr>
          <w:rFonts w:ascii="Verdana pro" w:hAnsi="Verdana pro"/>
          <w:b/>
          <w:color w:val="0070C0"/>
          <w:u w:val="single"/>
        </w:rPr>
        <w:t>c: Plan de trésorerie Année3</w:t>
      </w:r>
    </w:p>
    <w:tbl>
      <w:tblPr>
        <w:tblW w:w="15877" w:type="dxa"/>
        <w:tblInd w:w="-781" w:type="dxa"/>
        <w:tblCellMar>
          <w:left w:w="70" w:type="dxa"/>
          <w:right w:w="70" w:type="dxa"/>
        </w:tblCellMar>
        <w:tblLook w:val="04A0" w:firstRow="1" w:lastRow="0" w:firstColumn="1" w:lastColumn="0" w:noHBand="0" w:noVBand="1"/>
      </w:tblPr>
      <w:tblGrid>
        <w:gridCol w:w="2199"/>
        <w:gridCol w:w="1511"/>
        <w:gridCol w:w="1099"/>
        <w:gridCol w:w="962"/>
        <w:gridCol w:w="1099"/>
        <w:gridCol w:w="1099"/>
        <w:gridCol w:w="1099"/>
        <w:gridCol w:w="1099"/>
        <w:gridCol w:w="1099"/>
        <w:gridCol w:w="1099"/>
        <w:gridCol w:w="1099"/>
        <w:gridCol w:w="1279"/>
        <w:gridCol w:w="1134"/>
      </w:tblGrid>
      <w:tr w:rsidR="00010AEF" w:rsidRPr="00AA51C3" w:rsidTr="00010AEF">
        <w:trPr>
          <w:trHeight w:val="301"/>
        </w:trPr>
        <w:tc>
          <w:tcPr>
            <w:tcW w:w="21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Année 3</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Avril</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Mai</w:t>
            </w:r>
          </w:p>
        </w:tc>
        <w:tc>
          <w:tcPr>
            <w:tcW w:w="962"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Juin</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Juil</w:t>
            </w:r>
            <w:proofErr w:type="spellEnd"/>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Aout</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Sept</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Oct</w:t>
            </w:r>
            <w:proofErr w:type="spellEnd"/>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Nov</w:t>
            </w:r>
            <w:proofErr w:type="spellEnd"/>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Déc</w:t>
            </w:r>
          </w:p>
        </w:tc>
        <w:tc>
          <w:tcPr>
            <w:tcW w:w="109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Janv</w:t>
            </w:r>
            <w:proofErr w:type="spellEnd"/>
          </w:p>
        </w:tc>
        <w:tc>
          <w:tcPr>
            <w:tcW w:w="1279"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proofErr w:type="spellStart"/>
            <w:r w:rsidRPr="00AA51C3">
              <w:rPr>
                <w:rFonts w:ascii="Verdana pro" w:eastAsia="Times New Roman" w:hAnsi="Verdana pro" w:cs="Times New Roman"/>
                <w:b/>
                <w:bCs/>
                <w:color w:val="000000"/>
                <w:sz w:val="20"/>
                <w:szCs w:val="20"/>
                <w:lang w:eastAsia="fr-FR"/>
              </w:rPr>
              <w:t>Fév</w:t>
            </w:r>
            <w:proofErr w:type="spellEnd"/>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87DA3" w:rsidRPr="00AA51C3" w:rsidRDefault="00C87DA3" w:rsidP="00C87DA3">
            <w:pPr>
              <w:spacing w:after="0" w:line="240" w:lineRule="auto"/>
              <w:jc w:val="center"/>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Mars</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Trésorerie initiale</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77 071.47</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42 541.28</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63 667.39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88 750.50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101 226.78</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142 503.89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187 271.20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195 700.69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247 531.21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304 333.32</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469 294.31</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534 449.63</w:t>
            </w:r>
          </w:p>
        </w:tc>
      </w:tr>
      <w:tr w:rsidR="00C87DA3" w:rsidRPr="00AA51C3" w:rsidTr="00010AEF">
        <w:trPr>
          <w:trHeight w:val="301"/>
        </w:trPr>
        <w:tc>
          <w:tcPr>
            <w:tcW w:w="15877"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Ventes TTC</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37 404.00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41 391.00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45 348.00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49 245.00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53 142.00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57 213.60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61 225.20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65 236.80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69 248.40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73 395.00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77 601.60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81 748.20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Encaissement sur produits antérieurs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Capital</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Comptes courants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Subventions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Avances remboursables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Emprunts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150 000.00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Remboursements TVA</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 de crédit d'impôts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Autres encaissements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Total encaissements</w:t>
            </w:r>
          </w:p>
        </w:tc>
        <w:tc>
          <w:tcPr>
            <w:tcW w:w="1511"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37 404.00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41 391.00</w:t>
            </w:r>
          </w:p>
        </w:tc>
        <w:tc>
          <w:tcPr>
            <w:tcW w:w="962"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45 348.00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49 245.00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53 142.00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57 213.60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61 225.20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65 236.80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69 248.40</w:t>
            </w:r>
          </w:p>
        </w:tc>
        <w:tc>
          <w:tcPr>
            <w:tcW w:w="109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223 395.00</w:t>
            </w:r>
          </w:p>
        </w:tc>
        <w:tc>
          <w:tcPr>
            <w:tcW w:w="1279"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77 601.60</w:t>
            </w:r>
          </w:p>
        </w:tc>
        <w:tc>
          <w:tcPr>
            <w:tcW w:w="1134" w:type="dxa"/>
            <w:tcBorders>
              <w:top w:val="nil"/>
              <w:left w:val="nil"/>
              <w:bottom w:val="single" w:sz="4" w:space="0" w:color="auto"/>
              <w:right w:val="single" w:sz="4" w:space="0" w:color="auto"/>
            </w:tcBorders>
            <w:shd w:val="clear" w:color="000000" w:fill="00B05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81 748.20</w:t>
            </w:r>
          </w:p>
        </w:tc>
      </w:tr>
      <w:tr w:rsidR="00C87DA3" w:rsidRPr="00AA51C3" w:rsidTr="00010AEF">
        <w:trPr>
          <w:trHeight w:val="301"/>
        </w:trPr>
        <w:tc>
          <w:tcPr>
            <w:tcW w:w="15877"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Achats TTC</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Décaissement des charges antérieures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Frais généraux TTC</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43 290.40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12 174.40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12 174.40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3 954.40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4 734.40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3 774.40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Rémunérations nettes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7 509.09</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Charges sociales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11 077.91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14 871.53</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14 871.53</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14 871.53</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Immobilisations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Décaissement de TVA</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9 475.40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10 032.30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25 297.90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31 116.20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Impôt sur les Sociétés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Remboursement Emprunts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581.40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1 162.79</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Autres décaissements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0.00</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Total décaissements</w:t>
            </w:r>
          </w:p>
        </w:tc>
        <w:tc>
          <w:tcPr>
            <w:tcW w:w="1511"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71 934.20</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20 264.89</w:t>
            </w:r>
          </w:p>
        </w:tc>
        <w:tc>
          <w:tcPr>
            <w:tcW w:w="962"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20 264.89</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36 768.72</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11 864.89</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12 446.29</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52 795.71</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13 406.29</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12 446.29</w:t>
            </w:r>
          </w:p>
        </w:tc>
        <w:tc>
          <w:tcPr>
            <w:tcW w:w="109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58 434.01</w:t>
            </w:r>
          </w:p>
        </w:tc>
        <w:tc>
          <w:tcPr>
            <w:tcW w:w="1279"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12 446.29</w:t>
            </w:r>
          </w:p>
        </w:tc>
        <w:tc>
          <w:tcPr>
            <w:tcW w:w="1134" w:type="dxa"/>
            <w:tcBorders>
              <w:top w:val="nil"/>
              <w:left w:val="nil"/>
              <w:bottom w:val="single" w:sz="4" w:space="0" w:color="auto"/>
              <w:right w:val="single" w:sz="4" w:space="0" w:color="auto"/>
            </w:tcBorders>
            <w:shd w:val="clear" w:color="000000" w:fill="FF0000"/>
            <w:vAlign w:val="bottom"/>
            <w:hideMark/>
          </w:tcPr>
          <w:p w:rsidR="00C87DA3" w:rsidRPr="00AA51C3" w:rsidRDefault="00C87DA3" w:rsidP="00C87DA3">
            <w:pPr>
              <w:spacing w:after="0" w:line="240" w:lineRule="auto"/>
              <w:jc w:val="right"/>
              <w:rPr>
                <w:rFonts w:ascii="Verdana pro" w:eastAsia="Times New Roman" w:hAnsi="Verdana pro" w:cs="Times New Roman"/>
                <w:b/>
                <w:bCs/>
                <w:color w:val="000000"/>
                <w:sz w:val="20"/>
                <w:szCs w:val="20"/>
                <w:lang w:eastAsia="fr-FR"/>
              </w:rPr>
            </w:pPr>
            <w:r w:rsidRPr="00AA51C3">
              <w:rPr>
                <w:rFonts w:ascii="Verdana pro" w:eastAsia="Times New Roman" w:hAnsi="Verdana pro" w:cs="Times New Roman"/>
                <w:b/>
                <w:bCs/>
                <w:color w:val="000000"/>
                <w:sz w:val="20"/>
                <w:szCs w:val="20"/>
                <w:lang w:eastAsia="fr-FR"/>
              </w:rPr>
              <w:t>12 446.29</w:t>
            </w:r>
          </w:p>
        </w:tc>
      </w:tr>
      <w:tr w:rsidR="00C87DA3" w:rsidRPr="00AA51C3" w:rsidTr="00010AEF">
        <w:trPr>
          <w:trHeight w:val="301"/>
        </w:trPr>
        <w:tc>
          <w:tcPr>
            <w:tcW w:w="15877" w:type="dxa"/>
            <w:gridSpan w:val="13"/>
            <w:tcBorders>
              <w:top w:val="single" w:sz="4" w:space="0" w:color="auto"/>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lang w:eastAsia="fr-FR"/>
              </w:rPr>
            </w:pPr>
            <w:r w:rsidRPr="00AA51C3">
              <w:rPr>
                <w:rFonts w:ascii="Verdana pro" w:eastAsia="Times New Roman" w:hAnsi="Verdana pro" w:cs="Times New Roman"/>
                <w:color w:val="000000"/>
                <w:lang w:eastAsia="fr-FR"/>
              </w:rPr>
              <w:t> </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Ecart encaissements-décaissements</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-34 530.20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+21 126.11</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+25 083.11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+12 476.28</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+41 277.11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+44 767.31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+8 429.49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+51 830.51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+56 802.11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+164 960.99</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+65 155.31</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+69 301.91</w:t>
            </w:r>
          </w:p>
        </w:tc>
      </w:tr>
      <w:tr w:rsidR="00010AEF" w:rsidRPr="00AA51C3" w:rsidTr="00010AEF">
        <w:trPr>
          <w:trHeight w:val="301"/>
        </w:trPr>
        <w:tc>
          <w:tcPr>
            <w:tcW w:w="2199" w:type="dxa"/>
            <w:tcBorders>
              <w:top w:val="nil"/>
              <w:left w:val="single" w:sz="4" w:space="0" w:color="auto"/>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Trésorerie finale</w:t>
            </w:r>
          </w:p>
        </w:tc>
        <w:tc>
          <w:tcPr>
            <w:tcW w:w="1511"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42 541.28</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63 667.39</w:t>
            </w:r>
          </w:p>
        </w:tc>
        <w:tc>
          <w:tcPr>
            <w:tcW w:w="962"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88 750.50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101 226.78</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142 503.89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187 271.20</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195 700.69</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247 531.21</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304 333.32</w:t>
            </w:r>
          </w:p>
        </w:tc>
        <w:tc>
          <w:tcPr>
            <w:tcW w:w="109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469 294.31</w:t>
            </w:r>
          </w:p>
        </w:tc>
        <w:tc>
          <w:tcPr>
            <w:tcW w:w="1279"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534 449.63</w:t>
            </w:r>
          </w:p>
        </w:tc>
        <w:tc>
          <w:tcPr>
            <w:tcW w:w="1134" w:type="dxa"/>
            <w:tcBorders>
              <w:top w:val="nil"/>
              <w:left w:val="nil"/>
              <w:bottom w:val="single" w:sz="4" w:space="0" w:color="auto"/>
              <w:right w:val="single" w:sz="4" w:space="0" w:color="auto"/>
            </w:tcBorders>
            <w:shd w:val="clear" w:color="auto" w:fill="auto"/>
            <w:vAlign w:val="bottom"/>
            <w:hideMark/>
          </w:tcPr>
          <w:p w:rsidR="00C87DA3" w:rsidRPr="00AA51C3" w:rsidRDefault="00C87DA3" w:rsidP="00C87DA3">
            <w:pPr>
              <w:spacing w:after="0" w:line="240" w:lineRule="auto"/>
              <w:jc w:val="right"/>
              <w:rPr>
                <w:rFonts w:ascii="Verdana pro" w:eastAsia="Times New Roman" w:hAnsi="Verdana pro" w:cs="Times New Roman"/>
                <w:color w:val="000000"/>
                <w:sz w:val="20"/>
                <w:szCs w:val="20"/>
                <w:lang w:eastAsia="fr-FR"/>
              </w:rPr>
            </w:pPr>
            <w:r w:rsidRPr="00AA51C3">
              <w:rPr>
                <w:rFonts w:ascii="Verdana pro" w:eastAsia="Times New Roman" w:hAnsi="Verdana pro" w:cs="Times New Roman"/>
                <w:color w:val="000000"/>
                <w:sz w:val="20"/>
                <w:szCs w:val="20"/>
                <w:lang w:eastAsia="fr-FR"/>
              </w:rPr>
              <w:t>603 751.54</w:t>
            </w:r>
          </w:p>
        </w:tc>
      </w:tr>
    </w:tbl>
    <w:p w:rsidR="00C87DA3" w:rsidRPr="00AA51C3" w:rsidRDefault="00C87DA3" w:rsidP="00717AA0">
      <w:pPr>
        <w:rPr>
          <w:rFonts w:ascii="Verdana pro" w:hAnsi="Verdana pro"/>
          <w:b/>
          <w:u w:val="single"/>
        </w:rPr>
      </w:pPr>
    </w:p>
    <w:sectPr w:rsidR="00C87DA3" w:rsidRPr="00AA51C3" w:rsidSect="00D72DB4">
      <w:pgSz w:w="16838" w:h="11906" w:orient="landscape"/>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pr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AA0"/>
    <w:rsid w:val="00003F4B"/>
    <w:rsid w:val="00006E2F"/>
    <w:rsid w:val="00010AEF"/>
    <w:rsid w:val="0001574F"/>
    <w:rsid w:val="00020930"/>
    <w:rsid w:val="00031171"/>
    <w:rsid w:val="00040C3D"/>
    <w:rsid w:val="00042343"/>
    <w:rsid w:val="00051375"/>
    <w:rsid w:val="00061606"/>
    <w:rsid w:val="00073044"/>
    <w:rsid w:val="00074587"/>
    <w:rsid w:val="00083F56"/>
    <w:rsid w:val="000869C6"/>
    <w:rsid w:val="00087005"/>
    <w:rsid w:val="000A1435"/>
    <w:rsid w:val="000A3D2D"/>
    <w:rsid w:val="000A592F"/>
    <w:rsid w:val="000A6179"/>
    <w:rsid w:val="000B43AD"/>
    <w:rsid w:val="000B50AB"/>
    <w:rsid w:val="000C1A53"/>
    <w:rsid w:val="000C28E6"/>
    <w:rsid w:val="000C6508"/>
    <w:rsid w:val="000D47CA"/>
    <w:rsid w:val="000E48B4"/>
    <w:rsid w:val="000E5E24"/>
    <w:rsid w:val="000F2009"/>
    <w:rsid w:val="00101368"/>
    <w:rsid w:val="00102E5F"/>
    <w:rsid w:val="00114603"/>
    <w:rsid w:val="00115F1A"/>
    <w:rsid w:val="001356A0"/>
    <w:rsid w:val="0015044D"/>
    <w:rsid w:val="00151CA5"/>
    <w:rsid w:val="00154E99"/>
    <w:rsid w:val="00162A6C"/>
    <w:rsid w:val="00167D98"/>
    <w:rsid w:val="001B38BF"/>
    <w:rsid w:val="001B402D"/>
    <w:rsid w:val="001C1F8E"/>
    <w:rsid w:val="001D1394"/>
    <w:rsid w:val="001E416A"/>
    <w:rsid w:val="001E484E"/>
    <w:rsid w:val="001F4773"/>
    <w:rsid w:val="002125AF"/>
    <w:rsid w:val="002175FD"/>
    <w:rsid w:val="0023023C"/>
    <w:rsid w:val="00242B12"/>
    <w:rsid w:val="00243612"/>
    <w:rsid w:val="00244818"/>
    <w:rsid w:val="0024799A"/>
    <w:rsid w:val="00255986"/>
    <w:rsid w:val="00262733"/>
    <w:rsid w:val="0026311F"/>
    <w:rsid w:val="00266A40"/>
    <w:rsid w:val="002734C8"/>
    <w:rsid w:val="002739C9"/>
    <w:rsid w:val="00274269"/>
    <w:rsid w:val="00274822"/>
    <w:rsid w:val="00276671"/>
    <w:rsid w:val="002822F0"/>
    <w:rsid w:val="002846E0"/>
    <w:rsid w:val="0028542B"/>
    <w:rsid w:val="002943E8"/>
    <w:rsid w:val="002A2511"/>
    <w:rsid w:val="002A38D9"/>
    <w:rsid w:val="002B2199"/>
    <w:rsid w:val="002C315A"/>
    <w:rsid w:val="002D297D"/>
    <w:rsid w:val="002F0F90"/>
    <w:rsid w:val="002F29B7"/>
    <w:rsid w:val="002F5B54"/>
    <w:rsid w:val="00306401"/>
    <w:rsid w:val="00324945"/>
    <w:rsid w:val="00326887"/>
    <w:rsid w:val="003313A1"/>
    <w:rsid w:val="00337E20"/>
    <w:rsid w:val="00347E1E"/>
    <w:rsid w:val="0038159D"/>
    <w:rsid w:val="00382C7B"/>
    <w:rsid w:val="00383F5C"/>
    <w:rsid w:val="00384863"/>
    <w:rsid w:val="00396D18"/>
    <w:rsid w:val="003B483E"/>
    <w:rsid w:val="003B7EE6"/>
    <w:rsid w:val="003D371B"/>
    <w:rsid w:val="003D5800"/>
    <w:rsid w:val="003E0D50"/>
    <w:rsid w:val="003E2194"/>
    <w:rsid w:val="003E4027"/>
    <w:rsid w:val="003F0425"/>
    <w:rsid w:val="003F72AA"/>
    <w:rsid w:val="00412633"/>
    <w:rsid w:val="00427115"/>
    <w:rsid w:val="00434FAD"/>
    <w:rsid w:val="00442DE4"/>
    <w:rsid w:val="00447F93"/>
    <w:rsid w:val="00451BB2"/>
    <w:rsid w:val="00467ABA"/>
    <w:rsid w:val="00471991"/>
    <w:rsid w:val="00472218"/>
    <w:rsid w:val="0047572E"/>
    <w:rsid w:val="004779F1"/>
    <w:rsid w:val="00480924"/>
    <w:rsid w:val="0049798B"/>
    <w:rsid w:val="004A249C"/>
    <w:rsid w:val="004B1E2C"/>
    <w:rsid w:val="004C5B6B"/>
    <w:rsid w:val="004C6989"/>
    <w:rsid w:val="004D1711"/>
    <w:rsid w:val="004D33A4"/>
    <w:rsid w:val="004E1E69"/>
    <w:rsid w:val="004E2394"/>
    <w:rsid w:val="004E39A6"/>
    <w:rsid w:val="004F022E"/>
    <w:rsid w:val="004F5D10"/>
    <w:rsid w:val="0050471D"/>
    <w:rsid w:val="00510D53"/>
    <w:rsid w:val="00513427"/>
    <w:rsid w:val="00520C6C"/>
    <w:rsid w:val="00524FB4"/>
    <w:rsid w:val="00527D08"/>
    <w:rsid w:val="005302FA"/>
    <w:rsid w:val="005304BF"/>
    <w:rsid w:val="00531A2B"/>
    <w:rsid w:val="00533B31"/>
    <w:rsid w:val="00551866"/>
    <w:rsid w:val="0055623B"/>
    <w:rsid w:val="00565F83"/>
    <w:rsid w:val="00566B1C"/>
    <w:rsid w:val="005747A7"/>
    <w:rsid w:val="005801F1"/>
    <w:rsid w:val="00583C9E"/>
    <w:rsid w:val="005922A9"/>
    <w:rsid w:val="00595D23"/>
    <w:rsid w:val="005A2E56"/>
    <w:rsid w:val="005A33EA"/>
    <w:rsid w:val="005A7184"/>
    <w:rsid w:val="005A77DC"/>
    <w:rsid w:val="005B0806"/>
    <w:rsid w:val="005B36F7"/>
    <w:rsid w:val="005B7BF1"/>
    <w:rsid w:val="005C5D07"/>
    <w:rsid w:val="005D2A33"/>
    <w:rsid w:val="005E56B1"/>
    <w:rsid w:val="005E5E82"/>
    <w:rsid w:val="0061087D"/>
    <w:rsid w:val="0062280A"/>
    <w:rsid w:val="0063069C"/>
    <w:rsid w:val="006326F8"/>
    <w:rsid w:val="006329A5"/>
    <w:rsid w:val="00634D7B"/>
    <w:rsid w:val="00635577"/>
    <w:rsid w:val="00637FCC"/>
    <w:rsid w:val="006457C6"/>
    <w:rsid w:val="00647BC0"/>
    <w:rsid w:val="00657C7C"/>
    <w:rsid w:val="00663057"/>
    <w:rsid w:val="00682C5B"/>
    <w:rsid w:val="00683A20"/>
    <w:rsid w:val="00694F7B"/>
    <w:rsid w:val="006A449D"/>
    <w:rsid w:val="006A71E4"/>
    <w:rsid w:val="006B0B9E"/>
    <w:rsid w:val="006B61B3"/>
    <w:rsid w:val="006C4F88"/>
    <w:rsid w:val="006C6069"/>
    <w:rsid w:val="006D039A"/>
    <w:rsid w:val="006D700C"/>
    <w:rsid w:val="006E2DFA"/>
    <w:rsid w:val="006F5004"/>
    <w:rsid w:val="00702A93"/>
    <w:rsid w:val="00702E7A"/>
    <w:rsid w:val="00717AA0"/>
    <w:rsid w:val="0072321E"/>
    <w:rsid w:val="007260C6"/>
    <w:rsid w:val="007266F8"/>
    <w:rsid w:val="00726D03"/>
    <w:rsid w:val="00737FF6"/>
    <w:rsid w:val="007433DD"/>
    <w:rsid w:val="00746D5B"/>
    <w:rsid w:val="0076706E"/>
    <w:rsid w:val="00767E6C"/>
    <w:rsid w:val="007706AE"/>
    <w:rsid w:val="00775EC6"/>
    <w:rsid w:val="007821BB"/>
    <w:rsid w:val="007940DC"/>
    <w:rsid w:val="00794390"/>
    <w:rsid w:val="007B3F50"/>
    <w:rsid w:val="007C0A01"/>
    <w:rsid w:val="007C323F"/>
    <w:rsid w:val="007C4AB3"/>
    <w:rsid w:val="007C5A59"/>
    <w:rsid w:val="007C635C"/>
    <w:rsid w:val="007D3760"/>
    <w:rsid w:val="007D7A06"/>
    <w:rsid w:val="007E23FE"/>
    <w:rsid w:val="007F0003"/>
    <w:rsid w:val="007F3363"/>
    <w:rsid w:val="007F3619"/>
    <w:rsid w:val="007F407D"/>
    <w:rsid w:val="0080039A"/>
    <w:rsid w:val="0080117D"/>
    <w:rsid w:val="00802539"/>
    <w:rsid w:val="0080324F"/>
    <w:rsid w:val="008132FC"/>
    <w:rsid w:val="00815324"/>
    <w:rsid w:val="00826CFC"/>
    <w:rsid w:val="008310B1"/>
    <w:rsid w:val="00840EBC"/>
    <w:rsid w:val="008460F4"/>
    <w:rsid w:val="00852457"/>
    <w:rsid w:val="00861610"/>
    <w:rsid w:val="00864B30"/>
    <w:rsid w:val="008654CD"/>
    <w:rsid w:val="00880C8B"/>
    <w:rsid w:val="00891DD3"/>
    <w:rsid w:val="00891F0A"/>
    <w:rsid w:val="008973A2"/>
    <w:rsid w:val="00897743"/>
    <w:rsid w:val="008A05E3"/>
    <w:rsid w:val="008A088A"/>
    <w:rsid w:val="008A43F4"/>
    <w:rsid w:val="008B064C"/>
    <w:rsid w:val="008B0784"/>
    <w:rsid w:val="008B3CBA"/>
    <w:rsid w:val="008C5A7B"/>
    <w:rsid w:val="008C7D0E"/>
    <w:rsid w:val="008D012B"/>
    <w:rsid w:val="0090267B"/>
    <w:rsid w:val="00903FC6"/>
    <w:rsid w:val="009057E4"/>
    <w:rsid w:val="00910796"/>
    <w:rsid w:val="00926407"/>
    <w:rsid w:val="009378A5"/>
    <w:rsid w:val="00940E62"/>
    <w:rsid w:val="00943CFC"/>
    <w:rsid w:val="009467D7"/>
    <w:rsid w:val="00955682"/>
    <w:rsid w:val="00971ACC"/>
    <w:rsid w:val="00975649"/>
    <w:rsid w:val="00985535"/>
    <w:rsid w:val="00985990"/>
    <w:rsid w:val="0098753D"/>
    <w:rsid w:val="009A1769"/>
    <w:rsid w:val="009A1A80"/>
    <w:rsid w:val="009A1D8F"/>
    <w:rsid w:val="009B3907"/>
    <w:rsid w:val="009B4B70"/>
    <w:rsid w:val="009B7996"/>
    <w:rsid w:val="009D43F9"/>
    <w:rsid w:val="009E1F82"/>
    <w:rsid w:val="009E2F85"/>
    <w:rsid w:val="009E6C0C"/>
    <w:rsid w:val="00A071D8"/>
    <w:rsid w:val="00A11A4E"/>
    <w:rsid w:val="00A14ACA"/>
    <w:rsid w:val="00A21E12"/>
    <w:rsid w:val="00A42664"/>
    <w:rsid w:val="00A5656F"/>
    <w:rsid w:val="00A7029D"/>
    <w:rsid w:val="00A80BEE"/>
    <w:rsid w:val="00A82CC4"/>
    <w:rsid w:val="00A90D2E"/>
    <w:rsid w:val="00A9781D"/>
    <w:rsid w:val="00AA51C3"/>
    <w:rsid w:val="00AE5B45"/>
    <w:rsid w:val="00AF0DDA"/>
    <w:rsid w:val="00AF0F9A"/>
    <w:rsid w:val="00B05B07"/>
    <w:rsid w:val="00B27D31"/>
    <w:rsid w:val="00B5118F"/>
    <w:rsid w:val="00B51B41"/>
    <w:rsid w:val="00B52C15"/>
    <w:rsid w:val="00B54E69"/>
    <w:rsid w:val="00B739D3"/>
    <w:rsid w:val="00B768EC"/>
    <w:rsid w:val="00B80A55"/>
    <w:rsid w:val="00B82018"/>
    <w:rsid w:val="00B957C1"/>
    <w:rsid w:val="00B9755D"/>
    <w:rsid w:val="00BB7702"/>
    <w:rsid w:val="00BC064D"/>
    <w:rsid w:val="00BC0E6A"/>
    <w:rsid w:val="00BD0272"/>
    <w:rsid w:val="00BD1585"/>
    <w:rsid w:val="00BD40A7"/>
    <w:rsid w:val="00BE69BC"/>
    <w:rsid w:val="00BF23F9"/>
    <w:rsid w:val="00BF485D"/>
    <w:rsid w:val="00C07980"/>
    <w:rsid w:val="00C14C4F"/>
    <w:rsid w:val="00C242EE"/>
    <w:rsid w:val="00C25345"/>
    <w:rsid w:val="00C273AF"/>
    <w:rsid w:val="00C348E2"/>
    <w:rsid w:val="00C36C6E"/>
    <w:rsid w:val="00C541B9"/>
    <w:rsid w:val="00C5529B"/>
    <w:rsid w:val="00C664F8"/>
    <w:rsid w:val="00C70206"/>
    <w:rsid w:val="00C745E9"/>
    <w:rsid w:val="00C8048D"/>
    <w:rsid w:val="00C87DA3"/>
    <w:rsid w:val="00C94751"/>
    <w:rsid w:val="00CB34F6"/>
    <w:rsid w:val="00CB446A"/>
    <w:rsid w:val="00CC1311"/>
    <w:rsid w:val="00CC286F"/>
    <w:rsid w:val="00CC7545"/>
    <w:rsid w:val="00CD3582"/>
    <w:rsid w:val="00CE2199"/>
    <w:rsid w:val="00CF37FA"/>
    <w:rsid w:val="00D053AA"/>
    <w:rsid w:val="00D0633C"/>
    <w:rsid w:val="00D17F1D"/>
    <w:rsid w:val="00D229A5"/>
    <w:rsid w:val="00D30074"/>
    <w:rsid w:val="00D32C4F"/>
    <w:rsid w:val="00D32ECE"/>
    <w:rsid w:val="00D34D02"/>
    <w:rsid w:val="00D3630C"/>
    <w:rsid w:val="00D37DBB"/>
    <w:rsid w:val="00D50144"/>
    <w:rsid w:val="00D72DB4"/>
    <w:rsid w:val="00D9364A"/>
    <w:rsid w:val="00D94AD3"/>
    <w:rsid w:val="00D956B4"/>
    <w:rsid w:val="00D95CD2"/>
    <w:rsid w:val="00DB2073"/>
    <w:rsid w:val="00DC7E3D"/>
    <w:rsid w:val="00DD2A70"/>
    <w:rsid w:val="00DE0F54"/>
    <w:rsid w:val="00DE5F4E"/>
    <w:rsid w:val="00DF60BC"/>
    <w:rsid w:val="00E07929"/>
    <w:rsid w:val="00E13131"/>
    <w:rsid w:val="00E16C0C"/>
    <w:rsid w:val="00E21465"/>
    <w:rsid w:val="00E22C54"/>
    <w:rsid w:val="00E23355"/>
    <w:rsid w:val="00E24E76"/>
    <w:rsid w:val="00E274A5"/>
    <w:rsid w:val="00E310EC"/>
    <w:rsid w:val="00E317C1"/>
    <w:rsid w:val="00E36A2C"/>
    <w:rsid w:val="00E37A50"/>
    <w:rsid w:val="00E464BD"/>
    <w:rsid w:val="00E57456"/>
    <w:rsid w:val="00E61903"/>
    <w:rsid w:val="00E61D3A"/>
    <w:rsid w:val="00E6719F"/>
    <w:rsid w:val="00E75356"/>
    <w:rsid w:val="00E845EC"/>
    <w:rsid w:val="00EA7318"/>
    <w:rsid w:val="00ED17EE"/>
    <w:rsid w:val="00EE23F9"/>
    <w:rsid w:val="00EE332B"/>
    <w:rsid w:val="00EE5ECD"/>
    <w:rsid w:val="00F02DDC"/>
    <w:rsid w:val="00F11CA0"/>
    <w:rsid w:val="00F12EAC"/>
    <w:rsid w:val="00F152BB"/>
    <w:rsid w:val="00F42F42"/>
    <w:rsid w:val="00F55526"/>
    <w:rsid w:val="00F65120"/>
    <w:rsid w:val="00F700F6"/>
    <w:rsid w:val="00F711D8"/>
    <w:rsid w:val="00F72A41"/>
    <w:rsid w:val="00F84D46"/>
    <w:rsid w:val="00F93E29"/>
    <w:rsid w:val="00F9478C"/>
    <w:rsid w:val="00F95D27"/>
    <w:rsid w:val="00F9608D"/>
    <w:rsid w:val="00F97991"/>
    <w:rsid w:val="00FA716A"/>
    <w:rsid w:val="00FC70EE"/>
    <w:rsid w:val="00FD3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10A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AEF"/>
    <w:rPr>
      <w:rFonts w:ascii="Tahoma" w:hAnsi="Tahoma" w:cs="Tahoma"/>
      <w:sz w:val="16"/>
      <w:szCs w:val="16"/>
    </w:rPr>
  </w:style>
  <w:style w:type="character" w:styleId="Lienhypertexte">
    <w:name w:val="Hyperlink"/>
    <w:basedOn w:val="Policepardfaut"/>
    <w:uiPriority w:val="99"/>
    <w:semiHidden/>
    <w:unhideWhenUsed/>
    <w:rsid w:val="000C28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10A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0AEF"/>
    <w:rPr>
      <w:rFonts w:ascii="Tahoma" w:hAnsi="Tahoma" w:cs="Tahoma"/>
      <w:sz w:val="16"/>
      <w:szCs w:val="16"/>
    </w:rPr>
  </w:style>
  <w:style w:type="character" w:styleId="Lienhypertexte">
    <w:name w:val="Hyperlink"/>
    <w:basedOn w:val="Policepardfaut"/>
    <w:uiPriority w:val="99"/>
    <w:semiHidden/>
    <w:unhideWhenUsed/>
    <w:rsid w:val="000C2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08142">
      <w:bodyDiv w:val="1"/>
      <w:marLeft w:val="0"/>
      <w:marRight w:val="0"/>
      <w:marTop w:val="0"/>
      <w:marBottom w:val="0"/>
      <w:divBdr>
        <w:top w:val="none" w:sz="0" w:space="0" w:color="auto"/>
        <w:left w:val="none" w:sz="0" w:space="0" w:color="auto"/>
        <w:bottom w:val="none" w:sz="0" w:space="0" w:color="auto"/>
        <w:right w:val="none" w:sz="0" w:space="0" w:color="auto"/>
      </w:divBdr>
    </w:div>
    <w:div w:id="296494664">
      <w:bodyDiv w:val="1"/>
      <w:marLeft w:val="0"/>
      <w:marRight w:val="0"/>
      <w:marTop w:val="0"/>
      <w:marBottom w:val="0"/>
      <w:divBdr>
        <w:top w:val="none" w:sz="0" w:space="0" w:color="auto"/>
        <w:left w:val="none" w:sz="0" w:space="0" w:color="auto"/>
        <w:bottom w:val="none" w:sz="0" w:space="0" w:color="auto"/>
        <w:right w:val="none" w:sz="0" w:space="0" w:color="auto"/>
      </w:divBdr>
    </w:div>
    <w:div w:id="356077304">
      <w:bodyDiv w:val="1"/>
      <w:marLeft w:val="0"/>
      <w:marRight w:val="0"/>
      <w:marTop w:val="0"/>
      <w:marBottom w:val="0"/>
      <w:divBdr>
        <w:top w:val="none" w:sz="0" w:space="0" w:color="auto"/>
        <w:left w:val="none" w:sz="0" w:space="0" w:color="auto"/>
        <w:bottom w:val="none" w:sz="0" w:space="0" w:color="auto"/>
        <w:right w:val="none" w:sz="0" w:space="0" w:color="auto"/>
      </w:divBdr>
    </w:div>
    <w:div w:id="465660229">
      <w:bodyDiv w:val="1"/>
      <w:marLeft w:val="0"/>
      <w:marRight w:val="0"/>
      <w:marTop w:val="0"/>
      <w:marBottom w:val="0"/>
      <w:divBdr>
        <w:top w:val="none" w:sz="0" w:space="0" w:color="auto"/>
        <w:left w:val="none" w:sz="0" w:space="0" w:color="auto"/>
        <w:bottom w:val="none" w:sz="0" w:space="0" w:color="auto"/>
        <w:right w:val="none" w:sz="0" w:space="0" w:color="auto"/>
      </w:divBdr>
    </w:div>
    <w:div w:id="598294015">
      <w:bodyDiv w:val="1"/>
      <w:marLeft w:val="0"/>
      <w:marRight w:val="0"/>
      <w:marTop w:val="0"/>
      <w:marBottom w:val="0"/>
      <w:divBdr>
        <w:top w:val="none" w:sz="0" w:space="0" w:color="auto"/>
        <w:left w:val="none" w:sz="0" w:space="0" w:color="auto"/>
        <w:bottom w:val="none" w:sz="0" w:space="0" w:color="auto"/>
        <w:right w:val="none" w:sz="0" w:space="0" w:color="auto"/>
      </w:divBdr>
    </w:div>
    <w:div w:id="894439254">
      <w:bodyDiv w:val="1"/>
      <w:marLeft w:val="0"/>
      <w:marRight w:val="0"/>
      <w:marTop w:val="0"/>
      <w:marBottom w:val="0"/>
      <w:divBdr>
        <w:top w:val="none" w:sz="0" w:space="0" w:color="auto"/>
        <w:left w:val="none" w:sz="0" w:space="0" w:color="auto"/>
        <w:bottom w:val="none" w:sz="0" w:space="0" w:color="auto"/>
        <w:right w:val="none" w:sz="0" w:space="0" w:color="auto"/>
      </w:divBdr>
    </w:div>
    <w:div w:id="1080759470">
      <w:bodyDiv w:val="1"/>
      <w:marLeft w:val="0"/>
      <w:marRight w:val="0"/>
      <w:marTop w:val="0"/>
      <w:marBottom w:val="0"/>
      <w:divBdr>
        <w:top w:val="none" w:sz="0" w:space="0" w:color="auto"/>
        <w:left w:val="none" w:sz="0" w:space="0" w:color="auto"/>
        <w:bottom w:val="none" w:sz="0" w:space="0" w:color="auto"/>
        <w:right w:val="none" w:sz="0" w:space="0" w:color="auto"/>
      </w:divBdr>
    </w:div>
    <w:div w:id="1190068713">
      <w:bodyDiv w:val="1"/>
      <w:marLeft w:val="0"/>
      <w:marRight w:val="0"/>
      <w:marTop w:val="0"/>
      <w:marBottom w:val="0"/>
      <w:divBdr>
        <w:top w:val="none" w:sz="0" w:space="0" w:color="auto"/>
        <w:left w:val="none" w:sz="0" w:space="0" w:color="auto"/>
        <w:bottom w:val="none" w:sz="0" w:space="0" w:color="auto"/>
        <w:right w:val="none" w:sz="0" w:space="0" w:color="auto"/>
      </w:divBdr>
    </w:div>
    <w:div w:id="1658873830">
      <w:bodyDiv w:val="1"/>
      <w:marLeft w:val="0"/>
      <w:marRight w:val="0"/>
      <w:marTop w:val="0"/>
      <w:marBottom w:val="0"/>
      <w:divBdr>
        <w:top w:val="none" w:sz="0" w:space="0" w:color="auto"/>
        <w:left w:val="none" w:sz="0" w:space="0" w:color="auto"/>
        <w:bottom w:val="none" w:sz="0" w:space="0" w:color="auto"/>
        <w:right w:val="none" w:sz="0" w:space="0" w:color="auto"/>
      </w:divBdr>
    </w:div>
    <w:div w:id="1863393038">
      <w:bodyDiv w:val="1"/>
      <w:marLeft w:val="0"/>
      <w:marRight w:val="0"/>
      <w:marTop w:val="0"/>
      <w:marBottom w:val="0"/>
      <w:divBdr>
        <w:top w:val="none" w:sz="0" w:space="0" w:color="auto"/>
        <w:left w:val="none" w:sz="0" w:space="0" w:color="auto"/>
        <w:bottom w:val="none" w:sz="0" w:space="0" w:color="auto"/>
        <w:right w:val="none" w:sz="0" w:space="0" w:color="auto"/>
      </w:divBdr>
    </w:div>
    <w:div w:id="1978685642">
      <w:bodyDiv w:val="1"/>
      <w:marLeft w:val="0"/>
      <w:marRight w:val="0"/>
      <w:marTop w:val="0"/>
      <w:marBottom w:val="0"/>
      <w:divBdr>
        <w:top w:val="none" w:sz="0" w:space="0" w:color="auto"/>
        <w:left w:val="none" w:sz="0" w:space="0" w:color="auto"/>
        <w:bottom w:val="none" w:sz="0" w:space="0" w:color="auto"/>
        <w:right w:val="none" w:sz="0" w:space="0" w:color="auto"/>
      </w:divBdr>
    </w:div>
    <w:div w:id="203935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uide-restaurant-bio.com/restaurants-bio-dijon,108800,1,0.php"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ci&#233;t&#233;.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092C8-B755-45E7-B69C-6C22A6D2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11</Pages>
  <Words>2759</Words>
  <Characters>15178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Hortense</dc:creator>
  <cp:lastModifiedBy>Hortense</cp:lastModifiedBy>
  <cp:revision>14</cp:revision>
  <dcterms:created xsi:type="dcterms:W3CDTF">2016-03-21T14:45:00Z</dcterms:created>
  <dcterms:modified xsi:type="dcterms:W3CDTF">2016-03-23T15:21:00Z</dcterms:modified>
</cp:coreProperties>
</file>