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694" w:rsidRDefault="00631694" w:rsidP="00631694">
      <w:pPr>
        <w:pStyle w:val="NormalWeb"/>
      </w:pPr>
      <w:r>
        <w:rPr>
          <w:rFonts w:ascii="Arial" w:hAnsi="Arial" w:cs="Arial"/>
          <w:color w:val="000000"/>
          <w:sz w:val="56"/>
          <w:szCs w:val="56"/>
        </w:rPr>
        <w:t>Software Detailed Design </w:t>
      </w:r>
    </w:p>
    <w:p w:rsidR="00631694" w:rsidRDefault="00631694" w:rsidP="00631694">
      <w:pPr>
        <w:pStyle w:val="NormalWeb"/>
      </w:pPr>
      <w:r>
        <w:rPr>
          <w:rFonts w:ascii="Arial" w:hAnsi="Arial" w:cs="Arial"/>
          <w:color w:val="2E74B5"/>
          <w:sz w:val="32"/>
          <w:szCs w:val="32"/>
        </w:rPr>
        <w:t>Data Design </w:t>
      </w:r>
    </w:p>
    <w:p w:rsidR="00631694" w:rsidRDefault="00631694" w:rsidP="00631694">
      <w:pPr>
        <w:pStyle w:val="NormalWeb"/>
      </w:pPr>
      <w:r>
        <w:rPr>
          <w:rFonts w:ascii="Arial" w:hAnsi="Arial" w:cs="Arial"/>
          <w:color w:val="000000"/>
          <w:sz w:val="22"/>
          <w:szCs w:val="22"/>
        </w:rPr>
        <w:t>The data design defines each of the objects within the application, divided into two categories: </w:t>
      </w:r>
    </w:p>
    <w:p w:rsidR="00631694" w:rsidRDefault="00631694" w:rsidP="00631694">
      <w:pPr>
        <w:pStyle w:val="NormalWeb"/>
        <w:numPr>
          <w:ilvl w:val="0"/>
          <w:numId w:val="2"/>
        </w:numPr>
      </w:pPr>
      <w:r>
        <w:rPr>
          <w:rFonts w:ascii="Arial" w:hAnsi="Arial" w:cs="Arial"/>
          <w:color w:val="000000"/>
          <w:sz w:val="22"/>
          <w:szCs w:val="22"/>
        </w:rPr>
        <w:t>Pages – primary concerns are displaying information and transitioning between pages </w:t>
      </w:r>
    </w:p>
    <w:p w:rsidR="00631694" w:rsidRDefault="00631694" w:rsidP="00631694">
      <w:pPr>
        <w:pStyle w:val="NormalWeb"/>
        <w:numPr>
          <w:ilvl w:val="0"/>
          <w:numId w:val="2"/>
        </w:numPr>
      </w:pPr>
      <w:r>
        <w:rPr>
          <w:rFonts w:ascii="Arial" w:hAnsi="Arial" w:cs="Arial"/>
          <w:color w:val="000000"/>
          <w:sz w:val="22"/>
          <w:szCs w:val="22"/>
        </w:rPr>
        <w:t>Non-page objects – primary concerns are containing and retrieving information </w:t>
      </w:r>
    </w:p>
    <w:p w:rsidR="00631694" w:rsidRDefault="00631694" w:rsidP="00631694">
      <w:pPr>
        <w:pStyle w:val="NormalWeb"/>
      </w:pPr>
      <w:r>
        <w:rPr>
          <w:rFonts w:ascii="Arial" w:hAnsi="Arial" w:cs="Arial"/>
          <w:color w:val="2E74B5"/>
          <w:sz w:val="26"/>
          <w:szCs w:val="26"/>
        </w:rPr>
        <w:t>Pages </w:t>
      </w:r>
    </w:p>
    <w:p w:rsidR="00631694" w:rsidRDefault="00631694" w:rsidP="00631694">
      <w:pPr>
        <w:pStyle w:val="NormalWeb"/>
      </w:pPr>
      <w:r>
        <w:rPr>
          <w:rFonts w:ascii="Arial" w:hAnsi="Arial" w:cs="Arial"/>
          <w:color w:val="000000"/>
          <w:sz w:val="22"/>
          <w:szCs w:val="22"/>
        </w:rPr>
        <w:t>Pages are the individual “units” of the user interface. They display information, accept user input, and govern the flow of the application, from page to page. </w:t>
      </w:r>
    </w:p>
    <w:p w:rsidR="0027430A" w:rsidRDefault="00631694" w:rsidP="00631694">
      <w:pPr>
        <w:pStyle w:val="NormalWeb"/>
        <w:rPr>
          <w:rFonts w:ascii="Arial" w:hAnsi="Arial" w:cs="Arial"/>
          <w:color w:val="1F4D78"/>
        </w:rPr>
      </w:pPr>
      <w:proofErr w:type="spellStart"/>
      <w:r>
        <w:rPr>
          <w:rFonts w:ascii="Arial" w:hAnsi="Arial" w:cs="Arial"/>
          <w:color w:val="1F4D78"/>
        </w:rPr>
        <w:t>LandingPage</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Title page </w:t>
      </w:r>
    </w:p>
    <w:p w:rsidR="00631694" w:rsidRDefault="00631694" w:rsidP="00631694">
      <w:pPr>
        <w:pStyle w:val="NormalWeb"/>
        <w:numPr>
          <w:ilvl w:val="0"/>
          <w:numId w:val="2"/>
        </w:numPr>
      </w:pPr>
      <w:r>
        <w:rPr>
          <w:rFonts w:ascii="Arial" w:hAnsi="Arial" w:cs="Arial"/>
          <w:color w:val="000000"/>
          <w:sz w:val="22"/>
          <w:szCs w:val="22"/>
        </w:rPr>
        <w:t>Displays briefly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String title – title of application </w:t>
      </w:r>
    </w:p>
    <w:p w:rsidR="00F679CF" w:rsidRDefault="00631694" w:rsidP="00631694">
      <w:pPr>
        <w:pStyle w:val="NormalWeb"/>
        <w:rPr>
          <w:rFonts w:ascii="Arial" w:hAnsi="Arial" w:cs="Arial"/>
          <w:color w:val="1F4D78"/>
        </w:rPr>
      </w:pPr>
      <w:proofErr w:type="spellStart"/>
      <w:r>
        <w:rPr>
          <w:rFonts w:ascii="Arial" w:hAnsi="Arial" w:cs="Arial"/>
          <w:color w:val="1F4D78"/>
        </w:rPr>
        <w:t>GpsPage</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Get phone’s GPS </w:t>
      </w:r>
    </w:p>
    <w:p w:rsidR="00631694" w:rsidRDefault="00631694" w:rsidP="00631694">
      <w:pPr>
        <w:pStyle w:val="NormalWeb"/>
        <w:numPr>
          <w:ilvl w:val="0"/>
          <w:numId w:val="2"/>
        </w:numPr>
      </w:pPr>
      <w:r>
        <w:rPr>
          <w:rFonts w:ascii="Arial" w:hAnsi="Arial" w:cs="Arial"/>
          <w:color w:val="000000"/>
          <w:sz w:val="22"/>
          <w:szCs w:val="22"/>
        </w:rPr>
        <w:t>Find plants nearby </w:t>
      </w:r>
    </w:p>
    <w:p w:rsidR="00631694" w:rsidRDefault="00631694" w:rsidP="00631694">
      <w:pPr>
        <w:pStyle w:val="NormalWeb"/>
        <w:numPr>
          <w:ilvl w:val="0"/>
          <w:numId w:val="2"/>
        </w:numPr>
      </w:pPr>
      <w:r>
        <w:rPr>
          <w:rFonts w:ascii="Arial" w:hAnsi="Arial" w:cs="Arial"/>
          <w:color w:val="000000"/>
          <w:sz w:val="22"/>
          <w:szCs w:val="22"/>
        </w:rPr>
        <w:t>Display those plants </w:t>
      </w:r>
    </w:p>
    <w:p w:rsidR="00631694" w:rsidRDefault="00631694" w:rsidP="00631694">
      <w:pPr>
        <w:pStyle w:val="NormalWeb"/>
        <w:numPr>
          <w:ilvl w:val="0"/>
          <w:numId w:val="2"/>
        </w:numPr>
      </w:pPr>
      <w:r>
        <w:rPr>
          <w:rFonts w:ascii="Arial" w:hAnsi="Arial" w:cs="Arial"/>
          <w:color w:val="000000"/>
          <w:sz w:val="22"/>
          <w:szCs w:val="22"/>
        </w:rPr>
        <w:t>Send user to plant profile </w:t>
      </w:r>
    </w:p>
    <w:p w:rsidR="00631694" w:rsidRDefault="00631694" w:rsidP="00631694">
      <w:pPr>
        <w:pStyle w:val="NormalWeb"/>
        <w:numPr>
          <w:ilvl w:val="0"/>
          <w:numId w:val="2"/>
        </w:numPr>
      </w:pPr>
      <w:r>
        <w:rPr>
          <w:rFonts w:ascii="Arial" w:hAnsi="Arial" w:cs="Arial"/>
          <w:color w:val="000000"/>
          <w:sz w:val="22"/>
          <w:szCs w:val="22"/>
        </w:rPr>
        <w:t>Query database for nearby plants </w:t>
      </w:r>
    </w:p>
    <w:p w:rsidR="00631694" w:rsidRDefault="00631694" w:rsidP="00631694">
      <w:pPr>
        <w:pStyle w:val="NormalWeb"/>
        <w:numPr>
          <w:ilvl w:val="0"/>
          <w:numId w:val="2"/>
        </w:numPr>
      </w:pPr>
      <w:r>
        <w:rPr>
          <w:rFonts w:ascii="Arial" w:hAnsi="Arial" w:cs="Arial"/>
          <w:color w:val="000000"/>
          <w:sz w:val="22"/>
          <w:szCs w:val="22"/>
        </w:rPr>
        <w:t xml:space="preserve">Allow user to go to </w:t>
      </w:r>
      <w:proofErr w:type="spellStart"/>
      <w:r>
        <w:rPr>
          <w:rFonts w:ascii="Arial" w:hAnsi="Arial" w:cs="Arial"/>
          <w:color w:val="000000"/>
          <w:sz w:val="22"/>
          <w:szCs w:val="22"/>
        </w:rPr>
        <w:t>RefinePage</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r>
        <w:rPr>
          <w:rFonts w:ascii="Arial" w:hAnsi="Arial" w:cs="Arial"/>
          <w:color w:val="000000"/>
          <w:sz w:val="22"/>
          <w:szCs w:val="22"/>
        </w:rPr>
        <w:t>RefinePage</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proofErr w:type="spellStart"/>
      <w:r>
        <w:rPr>
          <w:rFonts w:ascii="Arial" w:hAnsi="Arial" w:cs="Arial"/>
          <w:color w:val="000000"/>
          <w:sz w:val="22"/>
          <w:szCs w:val="22"/>
        </w:rPr>
        <w:t>Gps</w:t>
      </w:r>
      <w:proofErr w:type="spellEnd"/>
      <w:r w:rsidR="0027430A">
        <w:rPr>
          <w:rFonts w:ascii="Arial" w:hAnsi="Arial" w:cs="Arial"/>
          <w:color w:val="000000"/>
          <w:sz w:val="22"/>
          <w:szCs w:val="22"/>
        </w:rPr>
        <w:t xml:space="preserve"> </w:t>
      </w:r>
      <w:proofErr w:type="spellStart"/>
      <w:r w:rsidR="0027430A">
        <w:rPr>
          <w:rFonts w:ascii="Arial" w:hAnsi="Arial" w:cs="Arial"/>
          <w:color w:val="000000"/>
          <w:sz w:val="22"/>
          <w:szCs w:val="22"/>
        </w:rPr>
        <w:t>gps</w:t>
      </w:r>
      <w:proofErr w:type="spellEnd"/>
      <w:r w:rsidR="0027430A">
        <w:rPr>
          <w:rFonts w:ascii="Arial" w:hAnsi="Arial" w:cs="Arial"/>
          <w:color w:val="000000"/>
          <w:sz w:val="22"/>
          <w:szCs w:val="22"/>
        </w:rPr>
        <w:t xml:space="preserve"> </w:t>
      </w:r>
      <w:r>
        <w:rPr>
          <w:rFonts w:ascii="Arial" w:hAnsi="Arial" w:cs="Arial"/>
          <w:color w:val="000000"/>
          <w:sz w:val="22"/>
          <w:szCs w:val="22"/>
        </w:rPr>
        <w:t>– GPS coordinates of user’s phone </w:t>
      </w:r>
    </w:p>
    <w:p w:rsidR="00631694" w:rsidRDefault="00631694" w:rsidP="00631694">
      <w:pPr>
        <w:pStyle w:val="NormalWeb"/>
      </w:pPr>
      <w:r>
        <w:rPr>
          <w:rFonts w:ascii="Arial" w:hAnsi="Arial" w:cs="Arial"/>
          <w:color w:val="000000"/>
          <w:sz w:val="22"/>
          <w:szCs w:val="22"/>
        </w:rPr>
        <w:lastRenderedPageBreak/>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displayRefineButton</w:t>
      </w:r>
      <w:proofErr w:type="spellEnd"/>
      <w:r>
        <w:rPr>
          <w:rFonts w:ascii="Arial" w:hAnsi="Arial" w:cs="Arial"/>
          <w:color w:val="000000"/>
          <w:sz w:val="22"/>
          <w:szCs w:val="22"/>
        </w:rPr>
        <w:t>(</w:t>
      </w:r>
      <w:proofErr w:type="gramEnd"/>
      <w:r>
        <w:rPr>
          <w:rFonts w:ascii="Arial" w:hAnsi="Arial" w:cs="Arial"/>
          <w:color w:val="000000"/>
          <w:sz w:val="22"/>
          <w:szCs w:val="22"/>
        </w:rPr>
        <w:t xml:space="preserve">) – displays the refine button, which calls </w:t>
      </w:r>
      <w:proofErr w:type="spellStart"/>
      <w:r>
        <w:rPr>
          <w:rFonts w:ascii="Arial" w:hAnsi="Arial" w:cs="Arial"/>
          <w:color w:val="000000"/>
          <w:sz w:val="22"/>
          <w:szCs w:val="22"/>
        </w:rPr>
        <w:t>loadRefinePage</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loadRefinePage</w:t>
      </w:r>
      <w:proofErr w:type="spellEnd"/>
      <w:r>
        <w:rPr>
          <w:rFonts w:ascii="Arial" w:hAnsi="Arial" w:cs="Arial"/>
          <w:color w:val="000000"/>
          <w:sz w:val="22"/>
          <w:szCs w:val="22"/>
        </w:rPr>
        <w:t>(</w:t>
      </w:r>
      <w:proofErr w:type="gramEnd"/>
      <w:r>
        <w:rPr>
          <w:rFonts w:ascii="Arial" w:hAnsi="Arial" w:cs="Arial"/>
          <w:color w:val="000000"/>
          <w:sz w:val="22"/>
          <w:szCs w:val="22"/>
        </w:rPr>
        <w:t xml:space="preserve">) – loads </w:t>
      </w:r>
      <w:proofErr w:type="spellStart"/>
      <w:r>
        <w:rPr>
          <w:rFonts w:ascii="Arial" w:hAnsi="Arial" w:cs="Arial"/>
          <w:color w:val="000000"/>
          <w:sz w:val="22"/>
          <w:szCs w:val="22"/>
        </w:rPr>
        <w:t>RefinePage</w:t>
      </w:r>
      <w:proofErr w:type="spellEnd"/>
      <w:r>
        <w:rPr>
          <w:rFonts w:ascii="Arial" w:hAnsi="Arial" w:cs="Arial"/>
          <w:color w:val="000000"/>
          <w:sz w:val="22"/>
          <w:szCs w:val="22"/>
        </w:rPr>
        <w:t xml:space="preserve"> when refine button is clicked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getGPS</w:t>
      </w:r>
      <w:proofErr w:type="spellEnd"/>
      <w:r>
        <w:rPr>
          <w:rFonts w:ascii="Arial" w:hAnsi="Arial" w:cs="Arial"/>
          <w:color w:val="000000"/>
          <w:sz w:val="22"/>
          <w:szCs w:val="22"/>
        </w:rPr>
        <w:t>(</w:t>
      </w:r>
      <w:proofErr w:type="gramEnd"/>
      <w:r>
        <w:rPr>
          <w:rFonts w:ascii="Arial" w:hAnsi="Arial" w:cs="Arial"/>
          <w:color w:val="000000"/>
          <w:sz w:val="22"/>
          <w:szCs w:val="22"/>
        </w:rPr>
        <w:t>) – get phone’s GPS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loadPage</w:t>
      </w:r>
      <w:proofErr w:type="spellEnd"/>
      <w:r>
        <w:rPr>
          <w:rFonts w:ascii="Arial" w:hAnsi="Arial" w:cs="Arial"/>
          <w:color w:val="000000"/>
          <w:sz w:val="22"/>
          <w:szCs w:val="22"/>
        </w:rPr>
        <w:t>(</w:t>
      </w:r>
      <w:proofErr w:type="gram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displayPlantList</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gpsData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gps</w:t>
      </w:r>
      <w:proofErr w:type="spellEnd"/>
      <w:r>
        <w:rPr>
          <w:rFonts w:ascii="Arial" w:hAnsi="Arial" w:cs="Arial"/>
          <w:color w:val="000000"/>
          <w:sz w:val="22"/>
          <w:szCs w:val="22"/>
        </w:rPr>
        <w:t>) – display list of plants based on location </w:t>
      </w:r>
    </w:p>
    <w:p w:rsidR="0027430A" w:rsidRDefault="00631694" w:rsidP="00631694">
      <w:pPr>
        <w:pStyle w:val="NormalWeb"/>
        <w:rPr>
          <w:rFonts w:ascii="Arial" w:hAnsi="Arial" w:cs="Arial"/>
          <w:color w:val="1F4D78"/>
        </w:rPr>
      </w:pPr>
      <w:proofErr w:type="spellStart"/>
      <w:r>
        <w:rPr>
          <w:rFonts w:ascii="Arial" w:hAnsi="Arial" w:cs="Arial"/>
          <w:color w:val="1F4D78"/>
        </w:rPr>
        <w:t>RefinePage</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Allow user to choose between options </w:t>
      </w:r>
    </w:p>
    <w:p w:rsidR="00631694" w:rsidRDefault="00631694" w:rsidP="00631694">
      <w:pPr>
        <w:pStyle w:val="NormalWeb"/>
        <w:numPr>
          <w:ilvl w:val="0"/>
          <w:numId w:val="2"/>
        </w:numPr>
      </w:pPr>
      <w:r>
        <w:rPr>
          <w:rFonts w:ascii="Arial" w:hAnsi="Arial" w:cs="Arial"/>
          <w:color w:val="000000"/>
          <w:sz w:val="22"/>
          <w:szCs w:val="22"/>
        </w:rPr>
        <w:t>Display options </w:t>
      </w:r>
    </w:p>
    <w:p w:rsidR="00631694" w:rsidRDefault="00631694" w:rsidP="00631694">
      <w:pPr>
        <w:pStyle w:val="NormalWeb"/>
        <w:numPr>
          <w:ilvl w:val="0"/>
          <w:numId w:val="2"/>
        </w:numPr>
      </w:pPr>
      <w:r>
        <w:rPr>
          <w:rFonts w:ascii="Arial" w:hAnsi="Arial" w:cs="Arial"/>
          <w:color w:val="000000"/>
          <w:sz w:val="22"/>
          <w:szCs w:val="22"/>
        </w:rPr>
        <w:t>Get next options </w:t>
      </w:r>
    </w:p>
    <w:p w:rsidR="00631694" w:rsidRDefault="00631694" w:rsidP="00631694">
      <w:pPr>
        <w:pStyle w:val="NormalWeb"/>
        <w:numPr>
          <w:ilvl w:val="0"/>
          <w:numId w:val="2"/>
        </w:numPr>
      </w:pPr>
      <w:r>
        <w:rPr>
          <w:rFonts w:ascii="Arial" w:hAnsi="Arial" w:cs="Arial"/>
          <w:color w:val="000000"/>
          <w:sz w:val="22"/>
          <w:szCs w:val="22"/>
        </w:rPr>
        <w:t>Display list of plants so far (in carousel) </w:t>
      </w:r>
    </w:p>
    <w:p w:rsidR="00631694" w:rsidRDefault="00631694" w:rsidP="00631694">
      <w:pPr>
        <w:pStyle w:val="NormalWeb"/>
        <w:numPr>
          <w:ilvl w:val="0"/>
          <w:numId w:val="2"/>
        </w:numPr>
      </w:pPr>
      <w:r>
        <w:rPr>
          <w:rFonts w:ascii="Arial" w:hAnsi="Arial" w:cs="Arial"/>
          <w:color w:val="000000"/>
          <w:sz w:val="22"/>
          <w:szCs w:val="22"/>
        </w:rPr>
        <w:t>Allow users to select plant profile </w:t>
      </w:r>
    </w:p>
    <w:p w:rsidR="00631694" w:rsidRDefault="00631694" w:rsidP="00631694">
      <w:pPr>
        <w:pStyle w:val="NormalWeb"/>
        <w:numPr>
          <w:ilvl w:val="0"/>
          <w:numId w:val="2"/>
        </w:numPr>
      </w:pPr>
      <w:r>
        <w:rPr>
          <w:rFonts w:ascii="Arial" w:hAnsi="Arial" w:cs="Arial"/>
          <w:color w:val="000000"/>
          <w:sz w:val="22"/>
          <w:szCs w:val="22"/>
        </w:rPr>
        <w:t>Load plant profile </w:t>
      </w:r>
    </w:p>
    <w:p w:rsidR="00631694" w:rsidRDefault="00631694" w:rsidP="00631694">
      <w:pPr>
        <w:pStyle w:val="NormalWeb"/>
        <w:numPr>
          <w:ilvl w:val="0"/>
          <w:numId w:val="2"/>
        </w:numPr>
      </w:pPr>
      <w:r>
        <w:rPr>
          <w:rFonts w:ascii="Arial" w:hAnsi="Arial" w:cs="Arial"/>
          <w:color w:val="000000"/>
          <w:sz w:val="22"/>
          <w:szCs w:val="22"/>
        </w:rPr>
        <w:t>Query database for plants based on options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 xml:space="preserve">List&lt;String&gt; </w:t>
      </w:r>
      <w:proofErr w:type="spellStart"/>
      <w:r>
        <w:rPr>
          <w:rFonts w:ascii="Arial" w:hAnsi="Arial" w:cs="Arial"/>
          <w:color w:val="000000"/>
          <w:sz w:val="22"/>
          <w:szCs w:val="22"/>
        </w:rPr>
        <w:t>selectedQualities</w:t>
      </w:r>
      <w:proofErr w:type="spellEnd"/>
      <w:r>
        <w:rPr>
          <w:rFonts w:ascii="Arial" w:hAnsi="Arial" w:cs="Arial"/>
          <w:color w:val="000000"/>
          <w:sz w:val="22"/>
          <w:szCs w:val="22"/>
        </w:rPr>
        <w:t xml:space="preserve"> – list of selected qualities to filter on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getNextOptions</w:t>
      </w:r>
      <w:proofErr w:type="spellEnd"/>
      <w:r>
        <w:rPr>
          <w:rFonts w:ascii="Arial" w:hAnsi="Arial" w:cs="Arial"/>
          <w:color w:val="000000"/>
          <w:sz w:val="22"/>
          <w:szCs w:val="22"/>
        </w:rPr>
        <w:t>(</w:t>
      </w:r>
      <w:proofErr w:type="gramEnd"/>
      <w:r>
        <w:rPr>
          <w:rFonts w:ascii="Arial" w:hAnsi="Arial" w:cs="Arial"/>
          <w:color w:val="000000"/>
          <w:sz w:val="22"/>
          <w:szCs w:val="22"/>
        </w:rPr>
        <w:t>) – return next set of options to choose from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loadPage</w:t>
      </w:r>
      <w:proofErr w:type="spellEnd"/>
      <w:r>
        <w:rPr>
          <w:rFonts w:ascii="Arial" w:hAnsi="Arial" w:cs="Arial"/>
          <w:color w:val="000000"/>
          <w:sz w:val="22"/>
          <w:szCs w:val="22"/>
        </w:rPr>
        <w:t>(</w:t>
      </w:r>
      <w:proofErr w:type="gram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rsidR="0027430A" w:rsidRDefault="00631694" w:rsidP="00631694">
      <w:pPr>
        <w:pStyle w:val="NormalWeb"/>
        <w:rPr>
          <w:rFonts w:ascii="Arial" w:hAnsi="Arial" w:cs="Arial"/>
          <w:color w:val="1F4D78"/>
        </w:rPr>
      </w:pPr>
      <w:proofErr w:type="spellStart"/>
      <w:r>
        <w:rPr>
          <w:rFonts w:ascii="Arial" w:hAnsi="Arial" w:cs="Arial"/>
          <w:color w:val="1F4D78"/>
        </w:rPr>
        <w:t>DirectLookupPage</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Allow user to directly lookup a plant based on knowledge of family, genus, and species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 xml:space="preserve">Plant </w:t>
      </w:r>
      <w:proofErr w:type="spellStart"/>
      <w:proofErr w:type="gramStart"/>
      <w:r>
        <w:rPr>
          <w:rFonts w:ascii="Arial" w:hAnsi="Arial" w:cs="Arial"/>
          <w:color w:val="000000"/>
          <w:sz w:val="22"/>
          <w:szCs w:val="22"/>
        </w:rPr>
        <w:t>selectedPlant</w:t>
      </w:r>
      <w:proofErr w:type="spellEnd"/>
      <w:r>
        <w:rPr>
          <w:rFonts w:ascii="Arial" w:hAnsi="Arial" w:cs="Arial"/>
          <w:color w:val="000000"/>
          <w:sz w:val="22"/>
          <w:szCs w:val="22"/>
        </w:rPr>
        <w:t>(</w:t>
      </w:r>
      <w:proofErr w:type="gramEnd"/>
      <w:r>
        <w:rPr>
          <w:rFonts w:ascii="Arial" w:hAnsi="Arial" w:cs="Arial"/>
          <w:color w:val="000000"/>
          <w:sz w:val="22"/>
          <w:szCs w:val="22"/>
        </w:rPr>
        <w:t>String genus, String species) </w:t>
      </w:r>
    </w:p>
    <w:p w:rsidR="00631694" w:rsidRDefault="00631694" w:rsidP="00631694">
      <w:pPr>
        <w:pStyle w:val="NormalWeb"/>
      </w:pPr>
      <w:r>
        <w:rPr>
          <w:rFonts w:ascii="Arial" w:hAnsi="Arial" w:cs="Arial"/>
          <w:color w:val="000000"/>
          <w:sz w:val="22"/>
          <w:szCs w:val="22"/>
        </w:rPr>
        <w:lastRenderedPageBreak/>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displayFamilies</w:t>
      </w:r>
      <w:proofErr w:type="spellEnd"/>
      <w:r>
        <w:rPr>
          <w:rFonts w:ascii="Arial" w:hAnsi="Arial" w:cs="Arial"/>
          <w:color w:val="000000"/>
          <w:sz w:val="22"/>
          <w:szCs w:val="22"/>
        </w:rPr>
        <w:t>(</w:t>
      </w:r>
      <w:proofErr w:type="gramEnd"/>
      <w:r>
        <w:rPr>
          <w:rFonts w:ascii="Arial" w:hAnsi="Arial" w:cs="Arial"/>
          <w:color w:val="000000"/>
          <w:sz w:val="22"/>
          <w:szCs w:val="22"/>
        </w:rPr>
        <w:t xml:space="preserve">) – call </w:t>
      </w:r>
      <w:proofErr w:type="spellStart"/>
      <w:r>
        <w:rPr>
          <w:rFonts w:ascii="Arial" w:hAnsi="Arial" w:cs="Arial"/>
          <w:color w:val="000000"/>
          <w:sz w:val="22"/>
          <w:szCs w:val="22"/>
        </w:rPr>
        <w:t>getFamilies</w:t>
      </w:r>
      <w:proofErr w:type="spellEnd"/>
      <w:r>
        <w:rPr>
          <w:rFonts w:ascii="Arial" w:hAnsi="Arial" w:cs="Arial"/>
          <w:color w:val="000000"/>
          <w:sz w:val="22"/>
          <w:szCs w:val="22"/>
        </w:rPr>
        <w:t>(), iterate through list of remaining plants, and display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displayGenus</w:t>
      </w:r>
      <w:proofErr w:type="spellEnd"/>
      <w:r>
        <w:rPr>
          <w:rFonts w:ascii="Arial" w:hAnsi="Arial" w:cs="Arial"/>
          <w:color w:val="000000"/>
          <w:sz w:val="22"/>
          <w:szCs w:val="22"/>
        </w:rPr>
        <w:t>(</w:t>
      </w:r>
      <w:proofErr w:type="gramEnd"/>
      <w:r>
        <w:rPr>
          <w:rFonts w:ascii="Arial" w:hAnsi="Arial" w:cs="Arial"/>
          <w:color w:val="000000"/>
          <w:sz w:val="22"/>
          <w:szCs w:val="22"/>
        </w:rPr>
        <w:t xml:space="preserve">) – call </w:t>
      </w:r>
      <w:proofErr w:type="spellStart"/>
      <w:r>
        <w:rPr>
          <w:rFonts w:ascii="Arial" w:hAnsi="Arial" w:cs="Arial"/>
          <w:color w:val="000000"/>
          <w:sz w:val="22"/>
          <w:szCs w:val="22"/>
        </w:rPr>
        <w:t>getGenuses</w:t>
      </w:r>
      <w:proofErr w:type="spellEnd"/>
      <w:r>
        <w:rPr>
          <w:rFonts w:ascii="Arial" w:hAnsi="Arial" w:cs="Arial"/>
          <w:color w:val="000000"/>
          <w:sz w:val="22"/>
          <w:szCs w:val="22"/>
        </w:rPr>
        <w:t>(), iterate through list of remaining plants, and display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displaySpecies</w:t>
      </w:r>
      <w:proofErr w:type="spellEnd"/>
      <w:r>
        <w:rPr>
          <w:rFonts w:ascii="Arial" w:hAnsi="Arial" w:cs="Arial"/>
          <w:color w:val="000000"/>
          <w:sz w:val="22"/>
          <w:szCs w:val="22"/>
        </w:rPr>
        <w:t>(</w:t>
      </w:r>
      <w:proofErr w:type="gramEnd"/>
      <w:r>
        <w:rPr>
          <w:rFonts w:ascii="Arial" w:hAnsi="Arial" w:cs="Arial"/>
          <w:color w:val="000000"/>
          <w:sz w:val="22"/>
          <w:szCs w:val="22"/>
        </w:rPr>
        <w:t xml:space="preserve">) – call </w:t>
      </w:r>
      <w:proofErr w:type="spellStart"/>
      <w:r>
        <w:rPr>
          <w:rFonts w:ascii="Arial" w:hAnsi="Arial" w:cs="Arial"/>
          <w:color w:val="000000"/>
          <w:sz w:val="22"/>
          <w:szCs w:val="22"/>
        </w:rPr>
        <w:t>getSpecies</w:t>
      </w:r>
      <w:proofErr w:type="spellEnd"/>
      <w:r>
        <w:rPr>
          <w:rFonts w:ascii="Arial" w:hAnsi="Arial" w:cs="Arial"/>
          <w:color w:val="000000"/>
          <w:sz w:val="22"/>
          <w:szCs w:val="22"/>
        </w:rPr>
        <w:t>() and display the plant that’s returned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loadPage</w:t>
      </w:r>
      <w:proofErr w:type="spellEnd"/>
      <w:r>
        <w:rPr>
          <w:rFonts w:ascii="Arial" w:hAnsi="Arial" w:cs="Arial"/>
          <w:color w:val="000000"/>
          <w:sz w:val="22"/>
          <w:szCs w:val="22"/>
        </w:rPr>
        <w:t>(</w:t>
      </w:r>
      <w:proofErr w:type="gram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bookmarkStart w:id="0" w:name="_GoBack"/>
      <w:bookmarkEnd w:id="0"/>
    </w:p>
    <w:p w:rsidR="0027430A" w:rsidRDefault="00631694" w:rsidP="00631694">
      <w:pPr>
        <w:pStyle w:val="NormalWeb"/>
        <w:rPr>
          <w:rFonts w:ascii="Arial" w:hAnsi="Arial" w:cs="Arial"/>
          <w:color w:val="1F4D78"/>
        </w:rPr>
      </w:pPr>
      <w:proofErr w:type="spellStart"/>
      <w:r>
        <w:rPr>
          <w:rFonts w:ascii="Arial" w:hAnsi="Arial" w:cs="Arial"/>
          <w:color w:val="1F4D78"/>
        </w:rPr>
        <w:t>PlantProfilePage</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displays information about a specific plant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currentPlant</w:t>
      </w:r>
      <w:proofErr w:type="spellEnd"/>
      <w:r>
        <w:rPr>
          <w:rFonts w:ascii="Arial" w:hAnsi="Arial" w:cs="Arial"/>
          <w:color w:val="000000"/>
          <w:sz w:val="22"/>
          <w:szCs w:val="22"/>
        </w:rPr>
        <w:t xml:space="preserve"> – the plant to display information about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loadPlantDataObject</w:t>
      </w:r>
      <w:proofErr w:type="spellEnd"/>
      <w:r>
        <w:rPr>
          <w:rFonts w:ascii="Arial" w:hAnsi="Arial" w:cs="Arial"/>
          <w:color w:val="000000"/>
          <w:sz w:val="22"/>
          <w:szCs w:val="22"/>
        </w:rPr>
        <w:t>(</w:t>
      </w:r>
      <w:proofErr w:type="gramEnd"/>
      <w:r>
        <w:rPr>
          <w:rFonts w:ascii="Arial" w:hAnsi="Arial" w:cs="Arial"/>
          <w:color w:val="000000"/>
          <w:sz w:val="22"/>
          <w:szCs w:val="22"/>
        </w:rPr>
        <w:t>String genus, String species) – load data for specific plant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loadPage</w:t>
      </w:r>
      <w:proofErr w:type="spellEnd"/>
      <w:r>
        <w:rPr>
          <w:rFonts w:ascii="Arial" w:hAnsi="Arial" w:cs="Arial"/>
          <w:color w:val="000000"/>
          <w:sz w:val="22"/>
          <w:szCs w:val="22"/>
        </w:rPr>
        <w:t>(</w:t>
      </w:r>
      <w:proofErr w:type="gram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rsidR="00631694" w:rsidRDefault="00631694" w:rsidP="00631694">
      <w:pPr>
        <w:pStyle w:val="NormalWeb"/>
      </w:pPr>
      <w:r>
        <w:rPr>
          <w:rFonts w:ascii="Arial" w:hAnsi="Arial" w:cs="Arial"/>
          <w:color w:val="2E74B5"/>
          <w:sz w:val="26"/>
          <w:szCs w:val="26"/>
        </w:rPr>
        <w:t>Non-Page Objects </w:t>
      </w:r>
    </w:p>
    <w:p w:rsidR="0027430A" w:rsidRDefault="00631694" w:rsidP="00631694">
      <w:pPr>
        <w:pStyle w:val="NormalWeb"/>
        <w:rPr>
          <w:rFonts w:ascii="Arial" w:hAnsi="Arial" w:cs="Arial"/>
          <w:color w:val="1F4D78"/>
        </w:rPr>
      </w:pPr>
      <w:proofErr w:type="spellStart"/>
      <w:r w:rsidRPr="007A6990">
        <w:rPr>
          <w:rFonts w:ascii="Arial" w:hAnsi="Arial" w:cs="Arial"/>
          <w:color w:val="1F4D78"/>
          <w:highlight w:val="yellow"/>
        </w:rPr>
        <w:t>PlantDataObject</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Hold data about a single plant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DataAccessObject</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Pr="0027430A"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commonName</w:t>
      </w:r>
      <w:proofErr w:type="spellEnd"/>
      <w:r>
        <w:rPr>
          <w:rFonts w:ascii="Arial" w:hAnsi="Arial" w:cs="Arial"/>
          <w:color w:val="000000"/>
          <w:sz w:val="22"/>
          <w:szCs w:val="22"/>
        </w:rPr>
        <w:t xml:space="preserve"> – common name of plant </w:t>
      </w:r>
    </w:p>
    <w:p w:rsidR="00631694" w:rsidRPr="0027430A" w:rsidRDefault="0027430A" w:rsidP="0027430A">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scientificName</w:t>
      </w:r>
      <w:proofErr w:type="spellEnd"/>
      <w:r>
        <w:rPr>
          <w:rFonts w:ascii="Arial" w:hAnsi="Arial" w:cs="Arial"/>
          <w:color w:val="000000"/>
          <w:sz w:val="22"/>
          <w:szCs w:val="22"/>
        </w:rPr>
        <w:t xml:space="preserve"> – scientific name of plant</w:t>
      </w:r>
    </w:p>
    <w:p w:rsidR="0027430A" w:rsidRDefault="007A6990" w:rsidP="0027430A">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imageUrl</w:t>
      </w:r>
      <w:proofErr w:type="spellEnd"/>
      <w:r>
        <w:rPr>
          <w:rFonts w:ascii="Arial" w:hAnsi="Arial" w:cs="Arial"/>
          <w:color w:val="000000"/>
          <w:sz w:val="22"/>
          <w:szCs w:val="22"/>
        </w:rPr>
        <w:t xml:space="preserve"> – link to image of plant</w:t>
      </w:r>
    </w:p>
    <w:p w:rsidR="00631694" w:rsidRDefault="007A6990" w:rsidP="00631694">
      <w:pPr>
        <w:pStyle w:val="NormalWeb"/>
        <w:numPr>
          <w:ilvl w:val="0"/>
          <w:numId w:val="2"/>
        </w:numPr>
      </w:pPr>
      <w:r>
        <w:rPr>
          <w:rFonts w:ascii="Arial" w:hAnsi="Arial" w:cs="Arial"/>
          <w:color w:val="000000"/>
          <w:sz w:val="22"/>
          <w:szCs w:val="22"/>
        </w:rPr>
        <w:t>String location – some type of location for the plant (either county or long/</w:t>
      </w:r>
      <w:proofErr w:type="spellStart"/>
      <w:r>
        <w:rPr>
          <w:rFonts w:ascii="Arial" w:hAnsi="Arial" w:cs="Arial"/>
          <w:color w:val="000000"/>
          <w:sz w:val="22"/>
          <w:szCs w:val="22"/>
        </w:rPr>
        <w:t>lat</w:t>
      </w:r>
      <w:proofErr w:type="spellEnd"/>
      <w:r>
        <w:rPr>
          <w:rFonts w:ascii="Arial" w:hAnsi="Arial" w:cs="Arial"/>
          <w:color w:val="000000"/>
          <w:sz w:val="22"/>
          <w:szCs w:val="22"/>
        </w:rPr>
        <w:t>)</w:t>
      </w:r>
    </w:p>
    <w:p w:rsidR="0027430A" w:rsidRDefault="00631694" w:rsidP="00631694">
      <w:pPr>
        <w:pStyle w:val="NormalWeb"/>
        <w:rPr>
          <w:rFonts w:ascii="Arial" w:hAnsi="Arial" w:cs="Arial"/>
          <w:color w:val="1F4D78"/>
        </w:rPr>
      </w:pPr>
      <w:proofErr w:type="spellStart"/>
      <w:r>
        <w:rPr>
          <w:rFonts w:ascii="Arial" w:hAnsi="Arial" w:cs="Arial"/>
          <w:color w:val="1F4D78"/>
        </w:rPr>
        <w:t>SpeciesListObject</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lastRenderedPageBreak/>
        <w:t>Responsibilities: </w:t>
      </w:r>
    </w:p>
    <w:p w:rsidR="00631694" w:rsidRDefault="00631694" w:rsidP="00631694">
      <w:pPr>
        <w:pStyle w:val="NormalWeb"/>
        <w:numPr>
          <w:ilvl w:val="0"/>
          <w:numId w:val="2"/>
        </w:numPr>
      </w:pPr>
      <w:r>
        <w:rPr>
          <w:rFonts w:ascii="Arial" w:hAnsi="Arial" w:cs="Arial"/>
          <w:color w:val="000000"/>
          <w:sz w:val="22"/>
          <w:szCs w:val="22"/>
        </w:rPr>
        <w:t>Hold the running list of remaining species </w:t>
      </w:r>
    </w:p>
    <w:p w:rsidR="00631694" w:rsidRDefault="00631694" w:rsidP="00631694">
      <w:pPr>
        <w:pStyle w:val="NormalWeb"/>
        <w:numPr>
          <w:ilvl w:val="0"/>
          <w:numId w:val="2"/>
        </w:numPr>
      </w:pPr>
      <w:r>
        <w:rPr>
          <w:rFonts w:ascii="Arial" w:hAnsi="Arial" w:cs="Arial"/>
          <w:color w:val="000000"/>
          <w:sz w:val="22"/>
          <w:szCs w:val="22"/>
        </w:rPr>
        <w:t>Filter that list down to fewer species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r>
        <w:rPr>
          <w:rFonts w:ascii="Arial" w:hAnsi="Arial" w:cs="Arial"/>
          <w:color w:val="000000"/>
          <w:sz w:val="22"/>
          <w:szCs w:val="22"/>
        </w:rPr>
        <w:t>DataAccessObject</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List&lt;</w:t>
      </w:r>
      <w:proofErr w:type="spellStart"/>
      <w:r>
        <w:rPr>
          <w:rFonts w:ascii="Arial" w:hAnsi="Arial" w:cs="Arial"/>
          <w:color w:val="000000"/>
          <w:sz w:val="22"/>
          <w:szCs w:val="22"/>
        </w:rPr>
        <w:t>PlantDataObject</w:t>
      </w:r>
      <w:proofErr w:type="spellEnd"/>
      <w:r>
        <w:rPr>
          <w:rFonts w:ascii="Arial" w:hAnsi="Arial" w:cs="Arial"/>
          <w:color w:val="000000"/>
          <w:sz w:val="22"/>
          <w:szCs w:val="22"/>
        </w:rPr>
        <w:t xml:space="preserve">&gt; </w:t>
      </w:r>
      <w:proofErr w:type="spellStart"/>
      <w:r>
        <w:rPr>
          <w:rFonts w:ascii="Arial" w:hAnsi="Arial" w:cs="Arial"/>
          <w:color w:val="000000"/>
          <w:sz w:val="22"/>
          <w:szCs w:val="22"/>
        </w:rPr>
        <w:t>plantList</w:t>
      </w:r>
      <w:proofErr w:type="spellEnd"/>
      <w:r>
        <w:rPr>
          <w:rFonts w:ascii="Arial" w:hAnsi="Arial" w:cs="Arial"/>
          <w:color w:val="000000"/>
          <w:sz w:val="22"/>
          <w:szCs w:val="22"/>
        </w:rPr>
        <w:t xml:space="preserve"> – a list of relevant species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filterByGPS</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GpsData</w:t>
      </w:r>
      <w:proofErr w:type="spellEnd"/>
      <w:r>
        <w:rPr>
          <w:rFonts w:ascii="Arial" w:hAnsi="Arial" w:cs="Arial"/>
          <w:color w:val="000000"/>
          <w:sz w:val="22"/>
          <w:szCs w:val="22"/>
        </w:rPr>
        <w:t xml:space="preserve"> coordinates) – eliminate plants outside of radius from </w:t>
      </w:r>
      <w:proofErr w:type="spellStart"/>
      <w:r>
        <w:rPr>
          <w:rFonts w:ascii="Arial" w:hAnsi="Arial" w:cs="Arial"/>
          <w:color w:val="000000"/>
          <w:sz w:val="22"/>
          <w:szCs w:val="22"/>
        </w:rPr>
        <w:t>plantList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filterbyQuality</w:t>
      </w:r>
      <w:proofErr w:type="spellEnd"/>
      <w:r>
        <w:rPr>
          <w:rFonts w:ascii="Arial" w:hAnsi="Arial" w:cs="Arial"/>
          <w:color w:val="000000"/>
          <w:sz w:val="22"/>
          <w:szCs w:val="22"/>
        </w:rPr>
        <w:t>(</w:t>
      </w:r>
      <w:proofErr w:type="gramEnd"/>
      <w:r>
        <w:rPr>
          <w:rFonts w:ascii="Arial" w:hAnsi="Arial" w:cs="Arial"/>
          <w:color w:val="000000"/>
          <w:sz w:val="22"/>
          <w:szCs w:val="22"/>
        </w:rPr>
        <w:t xml:space="preserve">String quality) – eliminate plants without this quality from </w:t>
      </w:r>
      <w:proofErr w:type="spellStart"/>
      <w:r>
        <w:rPr>
          <w:rFonts w:ascii="Arial" w:hAnsi="Arial" w:cs="Arial"/>
          <w:color w:val="000000"/>
          <w:sz w:val="22"/>
          <w:szCs w:val="22"/>
        </w:rPr>
        <w:t>plantList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filterByQualities</w:t>
      </w:r>
      <w:proofErr w:type="spellEnd"/>
      <w:r>
        <w:rPr>
          <w:rFonts w:ascii="Arial" w:hAnsi="Arial" w:cs="Arial"/>
          <w:color w:val="000000"/>
          <w:sz w:val="22"/>
          <w:szCs w:val="22"/>
        </w:rPr>
        <w:t>(</w:t>
      </w:r>
      <w:proofErr w:type="gramEnd"/>
      <w:r>
        <w:rPr>
          <w:rFonts w:ascii="Arial" w:hAnsi="Arial" w:cs="Arial"/>
          <w:color w:val="000000"/>
          <w:sz w:val="22"/>
          <w:szCs w:val="22"/>
        </w:rPr>
        <w:t xml:space="preserve">List&lt;String&gt; qualities) – eliminate plants that do not have all of the qualities in the list from </w:t>
      </w:r>
      <w:proofErr w:type="spellStart"/>
      <w:r>
        <w:rPr>
          <w:rFonts w:ascii="Arial" w:hAnsi="Arial" w:cs="Arial"/>
          <w:color w:val="000000"/>
          <w:sz w:val="22"/>
          <w:szCs w:val="22"/>
        </w:rPr>
        <w:t>plantlist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getPlantNames</w:t>
      </w:r>
      <w:proofErr w:type="spellEnd"/>
      <w:r>
        <w:rPr>
          <w:rFonts w:ascii="Arial" w:hAnsi="Arial" w:cs="Arial"/>
          <w:color w:val="000000"/>
          <w:sz w:val="22"/>
          <w:szCs w:val="22"/>
        </w:rPr>
        <w:t>(</w:t>
      </w:r>
      <w:proofErr w:type="gramEnd"/>
      <w:r>
        <w:rPr>
          <w:rFonts w:ascii="Arial" w:hAnsi="Arial" w:cs="Arial"/>
          <w:color w:val="000000"/>
          <w:sz w:val="22"/>
          <w:szCs w:val="22"/>
        </w:rPr>
        <w:t xml:space="preserve">) – retrieve the name of every plant in </w:t>
      </w:r>
      <w:proofErr w:type="spellStart"/>
      <w:r>
        <w:rPr>
          <w:rFonts w:ascii="Arial" w:hAnsi="Arial" w:cs="Arial"/>
          <w:color w:val="000000"/>
          <w:sz w:val="22"/>
          <w:szCs w:val="22"/>
        </w:rPr>
        <w:t>plantList</w:t>
      </w:r>
      <w:proofErr w:type="spellEnd"/>
      <w:r>
        <w:rPr>
          <w:rFonts w:ascii="Arial" w:hAnsi="Arial" w:cs="Arial"/>
          <w:color w:val="000000"/>
          <w:sz w:val="22"/>
          <w:szCs w:val="22"/>
        </w:rPr>
        <w:t> </w:t>
      </w:r>
    </w:p>
    <w:p w:rsidR="0027430A" w:rsidRDefault="00631694" w:rsidP="00631694">
      <w:pPr>
        <w:pStyle w:val="NormalWeb"/>
        <w:rPr>
          <w:rFonts w:ascii="Arial" w:hAnsi="Arial" w:cs="Arial"/>
          <w:color w:val="1F4D78"/>
        </w:rPr>
      </w:pPr>
      <w:proofErr w:type="spellStart"/>
      <w:r>
        <w:rPr>
          <w:rFonts w:ascii="Arial" w:hAnsi="Arial" w:cs="Arial"/>
          <w:color w:val="1F4D78"/>
        </w:rPr>
        <w:t>DataAccessObject</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Directly access database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Al other non-page objects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 xml:space="preserve">Int </w:t>
      </w:r>
      <w:proofErr w:type="spellStart"/>
      <w:r>
        <w:rPr>
          <w:rFonts w:ascii="Arial" w:hAnsi="Arial" w:cs="Arial"/>
          <w:color w:val="000000"/>
          <w:sz w:val="22"/>
          <w:szCs w:val="22"/>
        </w:rPr>
        <w:t>displayThreshold</w:t>
      </w:r>
      <w:proofErr w:type="spellEnd"/>
      <w:r>
        <w:rPr>
          <w:rFonts w:ascii="Arial" w:hAnsi="Arial" w:cs="Arial"/>
          <w:color w:val="000000"/>
          <w:sz w:val="22"/>
          <w:szCs w:val="22"/>
        </w:rPr>
        <w:t xml:space="preserve"> – number of unique species below which results should be displayed </w:t>
      </w:r>
    </w:p>
    <w:p w:rsidR="00631694" w:rsidRDefault="00631694" w:rsidP="00631694">
      <w:pPr>
        <w:pStyle w:val="NormalWeb"/>
        <w:numPr>
          <w:ilvl w:val="0"/>
          <w:numId w:val="2"/>
        </w:numPr>
      </w:pPr>
      <w:proofErr w:type="spellStart"/>
      <w:r>
        <w:rPr>
          <w:rFonts w:ascii="Arial" w:hAnsi="Arial" w:cs="Arial"/>
          <w:color w:val="000000"/>
          <w:sz w:val="22"/>
          <w:szCs w:val="22"/>
        </w:rPr>
        <w:t>GpsData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gps</w:t>
      </w:r>
      <w:proofErr w:type="spellEnd"/>
      <w:r>
        <w:rPr>
          <w:rFonts w:ascii="Arial" w:hAnsi="Arial" w:cs="Arial"/>
          <w:color w:val="000000"/>
          <w:sz w:val="22"/>
          <w:szCs w:val="22"/>
        </w:rPr>
        <w:t xml:space="preserve"> – user’s GPS coordinates (from phone) </w:t>
      </w:r>
    </w:p>
    <w:p w:rsidR="00631694" w:rsidRDefault="00631694" w:rsidP="00631694">
      <w:pPr>
        <w:pStyle w:val="NormalWeb"/>
        <w:numPr>
          <w:ilvl w:val="0"/>
          <w:numId w:val="2"/>
        </w:numPr>
      </w:pPr>
      <w:r>
        <w:rPr>
          <w:rFonts w:ascii="Arial" w:hAnsi="Arial" w:cs="Arial"/>
          <w:color w:val="000000"/>
          <w:sz w:val="22"/>
          <w:szCs w:val="22"/>
        </w:rPr>
        <w:t xml:space="preserve">Date </w:t>
      </w:r>
      <w:proofErr w:type="spellStart"/>
      <w:r>
        <w:rPr>
          <w:rFonts w:ascii="Arial" w:hAnsi="Arial" w:cs="Arial"/>
          <w:color w:val="000000"/>
          <w:sz w:val="22"/>
          <w:szCs w:val="22"/>
        </w:rPr>
        <w:t>date</w:t>
      </w:r>
      <w:proofErr w:type="spellEnd"/>
      <w:r>
        <w:rPr>
          <w:rFonts w:ascii="Arial" w:hAnsi="Arial" w:cs="Arial"/>
          <w:color w:val="000000"/>
          <w:sz w:val="22"/>
          <w:szCs w:val="22"/>
        </w:rPr>
        <w:t xml:space="preserve"> – current date </w:t>
      </w:r>
    </w:p>
    <w:p w:rsidR="00631694" w:rsidRDefault="00631694" w:rsidP="00631694">
      <w:pPr>
        <w:pStyle w:val="NormalWeb"/>
        <w:numPr>
          <w:ilvl w:val="0"/>
          <w:numId w:val="2"/>
        </w:numPr>
      </w:pPr>
      <w:r>
        <w:rPr>
          <w:rFonts w:ascii="Arial" w:hAnsi="Arial" w:cs="Arial"/>
          <w:color w:val="000000"/>
          <w:sz w:val="22"/>
          <w:szCs w:val="22"/>
        </w:rPr>
        <w:t xml:space="preserve">List&lt;String&gt; </w:t>
      </w:r>
      <w:proofErr w:type="spellStart"/>
      <w:r>
        <w:rPr>
          <w:rFonts w:ascii="Arial" w:hAnsi="Arial" w:cs="Arial"/>
          <w:color w:val="000000"/>
          <w:sz w:val="22"/>
          <w:szCs w:val="22"/>
        </w:rPr>
        <w:t>qualityList</w:t>
      </w:r>
      <w:proofErr w:type="spellEnd"/>
      <w:r>
        <w:rPr>
          <w:rFonts w:ascii="Arial" w:hAnsi="Arial" w:cs="Arial"/>
          <w:color w:val="000000"/>
          <w:sz w:val="22"/>
          <w:szCs w:val="22"/>
        </w:rPr>
        <w:t xml:space="preserve"> – list of selected plant qualities </w:t>
      </w:r>
    </w:p>
    <w:p w:rsidR="00631694" w:rsidRDefault="00631694" w:rsidP="00631694">
      <w:pPr>
        <w:pStyle w:val="NormalWeb"/>
        <w:numPr>
          <w:ilvl w:val="0"/>
          <w:numId w:val="2"/>
        </w:numPr>
      </w:pPr>
      <w:r>
        <w:rPr>
          <w:rFonts w:ascii="Arial" w:hAnsi="Arial" w:cs="Arial"/>
          <w:color w:val="000000"/>
          <w:sz w:val="22"/>
          <w:szCs w:val="22"/>
        </w:rPr>
        <w:t>Int count – number of returned results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getCount</w:t>
      </w:r>
      <w:proofErr w:type="spellEnd"/>
      <w:r>
        <w:rPr>
          <w:rFonts w:ascii="Arial" w:hAnsi="Arial" w:cs="Arial"/>
          <w:color w:val="000000"/>
          <w:sz w:val="22"/>
          <w:szCs w:val="22"/>
        </w:rPr>
        <w:t>(</w:t>
      </w:r>
      <w:proofErr w:type="gramEnd"/>
      <w:r>
        <w:rPr>
          <w:rFonts w:ascii="Arial" w:hAnsi="Arial" w:cs="Arial"/>
          <w:color w:val="000000"/>
          <w:sz w:val="22"/>
          <w:szCs w:val="22"/>
        </w:rPr>
        <w:t xml:space="preserve">) – get count of plants in </w:t>
      </w:r>
      <w:proofErr w:type="spellStart"/>
      <w:r>
        <w:rPr>
          <w:rFonts w:ascii="Arial" w:hAnsi="Arial" w:cs="Arial"/>
          <w:color w:val="000000"/>
          <w:sz w:val="22"/>
          <w:szCs w:val="22"/>
        </w:rPr>
        <w:t>plantList</w:t>
      </w:r>
      <w:proofErr w:type="spellEnd"/>
      <w:r>
        <w:rPr>
          <w:rFonts w:ascii="Arial" w:hAnsi="Arial" w:cs="Arial"/>
          <w:color w:val="000000"/>
          <w:sz w:val="22"/>
          <w:szCs w:val="22"/>
        </w:rPr>
        <w:t> </w:t>
      </w:r>
    </w:p>
    <w:p w:rsidR="0027430A" w:rsidRDefault="00631694" w:rsidP="00631694">
      <w:pPr>
        <w:pStyle w:val="NormalWeb"/>
        <w:rPr>
          <w:rFonts w:ascii="Arial" w:hAnsi="Arial" w:cs="Arial"/>
          <w:color w:val="1F4D78"/>
        </w:rPr>
      </w:pPr>
      <w:proofErr w:type="spellStart"/>
      <w:r>
        <w:rPr>
          <w:rFonts w:ascii="Arial" w:hAnsi="Arial" w:cs="Arial"/>
          <w:color w:val="1F4D78"/>
        </w:rPr>
        <w:t>DirectLookupObject</w:t>
      </w:r>
      <w:proofErr w:type="spellEnd"/>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lastRenderedPageBreak/>
        <w:t xml:space="preserve">Contain data inputted from </w:t>
      </w:r>
      <w:proofErr w:type="spellStart"/>
      <w:r>
        <w:rPr>
          <w:rFonts w:ascii="Arial" w:hAnsi="Arial" w:cs="Arial"/>
          <w:color w:val="000000"/>
          <w:sz w:val="22"/>
          <w:szCs w:val="22"/>
        </w:rPr>
        <w:t>DirectLookupPage</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proofErr w:type="spellStart"/>
      <w:r>
        <w:rPr>
          <w:rFonts w:ascii="Arial" w:hAnsi="Arial" w:cs="Arial"/>
          <w:color w:val="000000"/>
          <w:sz w:val="22"/>
          <w:szCs w:val="22"/>
        </w:rPr>
        <w:t>DataAccessObject</w:t>
      </w:r>
      <w:proofErr w:type="spellEnd"/>
      <w:r>
        <w:rPr>
          <w:rFonts w:ascii="Arial" w:hAnsi="Arial" w:cs="Arial"/>
          <w:color w:val="000000"/>
          <w:sz w:val="22"/>
          <w:szCs w:val="22"/>
        </w:rPr>
        <w:t> </w:t>
      </w:r>
    </w:p>
    <w:p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selectedFamily</w:t>
      </w:r>
      <w:proofErr w:type="spellEnd"/>
      <w:r>
        <w:rPr>
          <w:rFonts w:ascii="Arial" w:hAnsi="Arial" w:cs="Arial"/>
          <w:color w:val="000000"/>
          <w:sz w:val="22"/>
          <w:szCs w:val="22"/>
        </w:rPr>
        <w:t xml:space="preserve"> – family that was selected </w:t>
      </w:r>
    </w:p>
    <w:p w:rsidR="00631694"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selectedGenus</w:t>
      </w:r>
      <w:proofErr w:type="spellEnd"/>
      <w:r>
        <w:rPr>
          <w:rFonts w:ascii="Arial" w:hAnsi="Arial" w:cs="Arial"/>
          <w:color w:val="000000"/>
          <w:sz w:val="22"/>
          <w:szCs w:val="22"/>
        </w:rPr>
        <w:t xml:space="preserve"> – genus that was selected </w:t>
      </w:r>
    </w:p>
    <w:p w:rsidR="00631694"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selectedSpecies</w:t>
      </w:r>
      <w:proofErr w:type="spellEnd"/>
      <w:r>
        <w:rPr>
          <w:rFonts w:ascii="Arial" w:hAnsi="Arial" w:cs="Arial"/>
          <w:color w:val="000000"/>
          <w:sz w:val="22"/>
          <w:szCs w:val="22"/>
        </w:rPr>
        <w:t xml:space="preserve"> – species that was selected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getFamilies</w:t>
      </w:r>
      <w:proofErr w:type="spellEnd"/>
      <w:r>
        <w:rPr>
          <w:rFonts w:ascii="Arial" w:hAnsi="Arial" w:cs="Arial"/>
          <w:color w:val="000000"/>
          <w:sz w:val="22"/>
          <w:szCs w:val="22"/>
        </w:rPr>
        <w:t>(</w:t>
      </w:r>
      <w:proofErr w:type="gramEnd"/>
      <w:r>
        <w:rPr>
          <w:rFonts w:ascii="Arial" w:hAnsi="Arial" w:cs="Arial"/>
          <w:color w:val="000000"/>
          <w:sz w:val="22"/>
          <w:szCs w:val="22"/>
        </w:rPr>
        <w:t>) – returns full list of families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getGenuses</w:t>
      </w:r>
      <w:proofErr w:type="spellEnd"/>
      <w:r>
        <w:rPr>
          <w:rFonts w:ascii="Arial" w:hAnsi="Arial" w:cs="Arial"/>
          <w:color w:val="000000"/>
          <w:sz w:val="22"/>
          <w:szCs w:val="22"/>
        </w:rPr>
        <w:t>(</w:t>
      </w:r>
      <w:proofErr w:type="gramEnd"/>
      <w:r>
        <w:rPr>
          <w:rFonts w:ascii="Arial" w:hAnsi="Arial" w:cs="Arial"/>
          <w:color w:val="000000"/>
          <w:sz w:val="22"/>
          <w:szCs w:val="22"/>
        </w:rPr>
        <w:t xml:space="preserve">String family) – returns full list of </w:t>
      </w:r>
      <w:proofErr w:type="spellStart"/>
      <w:r>
        <w:rPr>
          <w:rFonts w:ascii="Arial" w:hAnsi="Arial" w:cs="Arial"/>
          <w:color w:val="000000"/>
          <w:sz w:val="22"/>
          <w:szCs w:val="22"/>
        </w:rPr>
        <w:t>genuses</w:t>
      </w:r>
      <w:proofErr w:type="spellEnd"/>
      <w:r>
        <w:rPr>
          <w:rFonts w:ascii="Arial" w:hAnsi="Arial" w:cs="Arial"/>
          <w:color w:val="000000"/>
          <w:sz w:val="22"/>
          <w:szCs w:val="22"/>
        </w:rPr>
        <w:t xml:space="preserve"> within family name that is passed in </w:t>
      </w:r>
    </w:p>
    <w:p w:rsidR="00631694" w:rsidRDefault="00631694" w:rsidP="00631694">
      <w:pPr>
        <w:pStyle w:val="NormalWeb"/>
        <w:numPr>
          <w:ilvl w:val="0"/>
          <w:numId w:val="2"/>
        </w:numPr>
      </w:pPr>
      <w:proofErr w:type="spellStart"/>
      <w:proofErr w:type="gramStart"/>
      <w:r>
        <w:rPr>
          <w:rFonts w:ascii="Arial" w:hAnsi="Arial" w:cs="Arial"/>
          <w:color w:val="000000"/>
          <w:sz w:val="22"/>
          <w:szCs w:val="22"/>
        </w:rPr>
        <w:t>getSpecies</w:t>
      </w:r>
      <w:proofErr w:type="spellEnd"/>
      <w:r>
        <w:rPr>
          <w:rFonts w:ascii="Arial" w:hAnsi="Arial" w:cs="Arial"/>
          <w:color w:val="000000"/>
          <w:sz w:val="22"/>
          <w:szCs w:val="22"/>
        </w:rPr>
        <w:t>(</w:t>
      </w:r>
      <w:proofErr w:type="gramEnd"/>
      <w:r>
        <w:rPr>
          <w:rFonts w:ascii="Arial" w:hAnsi="Arial" w:cs="Arial"/>
          <w:color w:val="000000"/>
          <w:sz w:val="22"/>
          <w:szCs w:val="22"/>
        </w:rPr>
        <w:t>String genus) – returns full list of species within genus name that is passed in </w:t>
      </w:r>
    </w:p>
    <w:p w:rsidR="00631694" w:rsidRDefault="00631694" w:rsidP="00631694">
      <w:pPr>
        <w:pStyle w:val="NormalWeb"/>
      </w:pPr>
      <w:r>
        <w:rPr>
          <w:rFonts w:ascii="Arial" w:hAnsi="Arial" w:cs="Arial"/>
          <w:color w:val="2E74B5"/>
          <w:sz w:val="32"/>
          <w:szCs w:val="32"/>
        </w:rPr>
        <w:t>Architecture Design </w:t>
      </w:r>
    </w:p>
    <w:p w:rsidR="00631694" w:rsidRDefault="00631694" w:rsidP="00631694">
      <w:pPr>
        <w:pStyle w:val="NormalWeb"/>
        <w:rPr>
          <w:rFonts w:ascii="Arial" w:hAnsi="Arial" w:cs="Arial"/>
          <w:color w:val="2E74B5"/>
          <w:sz w:val="26"/>
          <w:szCs w:val="26"/>
        </w:rPr>
      </w:pPr>
      <w:r>
        <w:rPr>
          <w:rFonts w:ascii="Arial" w:hAnsi="Arial" w:cs="Arial"/>
          <w:color w:val="2E74B5"/>
          <w:sz w:val="26"/>
          <w:szCs w:val="26"/>
        </w:rPr>
        <w:t xml:space="preserve">Subsystem Decomposition </w:t>
      </w:r>
    </w:p>
    <w:p w:rsidR="00631694" w:rsidRDefault="00631694" w:rsidP="00631694">
      <w:pPr>
        <w:pStyle w:val="NormalWeb"/>
      </w:pPr>
      <w:r>
        <w:rPr>
          <w:rFonts w:ascii="Arial" w:hAnsi="Arial" w:cs="Arial"/>
          <w:b/>
          <w:bCs/>
          <w:color w:val="000000"/>
          <w:sz w:val="22"/>
          <w:szCs w:val="22"/>
        </w:rPr>
        <w:t xml:space="preserve">Database </w:t>
      </w:r>
      <w:r>
        <w:rPr>
          <w:rFonts w:ascii="Arial" w:hAnsi="Arial" w:cs="Arial"/>
          <w:color w:val="000000"/>
          <w:sz w:val="22"/>
          <w:szCs w:val="22"/>
        </w:rPr>
        <w:t xml:space="preserve">– The data storage mechanism in our case will be a database or—more likely—a series of geographically disparate databases which will be maintained by various </w:t>
      </w:r>
      <w:proofErr w:type="gramStart"/>
      <w:r>
        <w:rPr>
          <w:rFonts w:ascii="Arial" w:hAnsi="Arial" w:cs="Arial"/>
          <w:color w:val="000000"/>
          <w:sz w:val="22"/>
          <w:szCs w:val="22"/>
        </w:rPr>
        <w:t>third party</w:t>
      </w:r>
      <w:proofErr w:type="gramEnd"/>
      <w:r>
        <w:rPr>
          <w:rFonts w:ascii="Arial" w:hAnsi="Arial" w:cs="Arial"/>
          <w:color w:val="000000"/>
          <w:sz w:val="22"/>
          <w:szCs w:val="22"/>
        </w:rPr>
        <w:t xml:space="preserve"> institutions (colleges, herbaria, and scientific organizations). We will interact with the databases through </w:t>
      </w:r>
      <w:proofErr w:type="spellStart"/>
      <w:r>
        <w:rPr>
          <w:rFonts w:ascii="Arial" w:hAnsi="Arial" w:cs="Arial"/>
          <w:color w:val="000000"/>
          <w:sz w:val="22"/>
          <w:szCs w:val="22"/>
        </w:rPr>
        <w:t>Symbiota</w:t>
      </w:r>
      <w:proofErr w:type="spellEnd"/>
      <w:r>
        <w:rPr>
          <w:rFonts w:ascii="Arial" w:hAnsi="Arial" w:cs="Arial"/>
          <w:color w:val="000000"/>
          <w:sz w:val="22"/>
          <w:szCs w:val="22"/>
        </w:rPr>
        <w:t>. </w:t>
      </w:r>
    </w:p>
    <w:p w:rsidR="00631694" w:rsidRDefault="00631694" w:rsidP="00631694">
      <w:pPr>
        <w:pStyle w:val="NormalWeb"/>
      </w:pPr>
      <w:proofErr w:type="spellStart"/>
      <w:r>
        <w:rPr>
          <w:rFonts w:ascii="Arial" w:hAnsi="Arial" w:cs="Arial"/>
          <w:b/>
          <w:bCs/>
          <w:color w:val="000000"/>
          <w:sz w:val="22"/>
          <w:szCs w:val="22"/>
        </w:rPr>
        <w:t>Symbiota</w:t>
      </w:r>
      <w:proofErr w:type="spellEnd"/>
      <w:r>
        <w:rPr>
          <w:rFonts w:ascii="Arial" w:hAnsi="Arial" w:cs="Arial"/>
          <w:b/>
          <w:bCs/>
          <w:color w:val="000000"/>
          <w:sz w:val="22"/>
          <w:szCs w:val="22"/>
        </w:rPr>
        <w:t xml:space="preserve"> </w:t>
      </w:r>
      <w:r>
        <w:rPr>
          <w:rFonts w:ascii="Arial" w:hAnsi="Arial" w:cs="Arial"/>
          <w:color w:val="000000"/>
          <w:sz w:val="22"/>
          <w:szCs w:val="22"/>
        </w:rPr>
        <w:t xml:space="preserve">– This system is a third-party application which communicates with diverse databases and coordinates the retrieval and updating of information from those databases. </w:t>
      </w:r>
      <w:proofErr w:type="spellStart"/>
      <w:r>
        <w:rPr>
          <w:rFonts w:ascii="Arial" w:hAnsi="Arial" w:cs="Arial"/>
          <w:color w:val="000000"/>
          <w:sz w:val="22"/>
          <w:szCs w:val="22"/>
        </w:rPr>
        <w:t>Symbiota</w:t>
      </w:r>
      <w:proofErr w:type="spellEnd"/>
      <w:r>
        <w:rPr>
          <w:rFonts w:ascii="Arial" w:hAnsi="Arial" w:cs="Arial"/>
          <w:color w:val="000000"/>
          <w:sz w:val="22"/>
          <w:szCs w:val="22"/>
        </w:rPr>
        <w:t xml:space="preserve"> sits “on top of” the databases and is responsible for providing a uniform access point for the data via a defined API. </w:t>
      </w:r>
    </w:p>
    <w:p w:rsidR="00631694" w:rsidRDefault="00631694" w:rsidP="00631694">
      <w:pPr>
        <w:pStyle w:val="NormalWeb"/>
        <w:jc w:val="both"/>
      </w:pPr>
      <w:r>
        <w:rPr>
          <w:rFonts w:ascii="Arial" w:hAnsi="Arial" w:cs="Arial"/>
          <w:b/>
          <w:bCs/>
          <w:color w:val="000000"/>
          <w:sz w:val="22"/>
          <w:szCs w:val="22"/>
        </w:rPr>
        <w:t xml:space="preserve">Application </w:t>
      </w:r>
      <w:r>
        <w:rPr>
          <w:rFonts w:ascii="Arial" w:hAnsi="Arial" w:cs="Arial"/>
          <w:color w:val="000000"/>
          <w:sz w:val="22"/>
          <w:szCs w:val="22"/>
        </w:rPr>
        <w:t>– The application will be developed and maintained by our team and will provide the logic which will govern the organization and presentation of data as well as the options for data interaction which will be available to the user. </w:t>
      </w:r>
    </w:p>
    <w:p w:rsidR="00631694" w:rsidRDefault="00631694" w:rsidP="00631694">
      <w:pPr>
        <w:pStyle w:val="NormalWeb"/>
        <w:numPr>
          <w:ilvl w:val="0"/>
          <w:numId w:val="2"/>
        </w:numPr>
      </w:pPr>
      <w:r>
        <w:rPr>
          <w:rFonts w:ascii="Arial" w:hAnsi="Arial" w:cs="Arial"/>
          <w:b/>
          <w:bCs/>
          <w:color w:val="000000"/>
          <w:sz w:val="22"/>
          <w:szCs w:val="22"/>
        </w:rPr>
        <w:t xml:space="preserve">Data Access Layer </w:t>
      </w:r>
      <w:r>
        <w:rPr>
          <w:rFonts w:ascii="Arial" w:hAnsi="Arial" w:cs="Arial"/>
          <w:color w:val="000000"/>
          <w:sz w:val="22"/>
          <w:szCs w:val="22"/>
        </w:rPr>
        <w:t xml:space="preserve">– This system will be responsible for retrieving data from sources external to the application (the database via </w:t>
      </w:r>
      <w:proofErr w:type="spellStart"/>
      <w:r>
        <w:rPr>
          <w:rFonts w:ascii="Arial" w:hAnsi="Arial" w:cs="Arial"/>
          <w:color w:val="000000"/>
          <w:sz w:val="22"/>
          <w:szCs w:val="22"/>
        </w:rPr>
        <w:t>Symbiota</w:t>
      </w:r>
      <w:proofErr w:type="spellEnd"/>
      <w:r>
        <w:rPr>
          <w:rFonts w:ascii="Arial" w:hAnsi="Arial" w:cs="Arial"/>
          <w:color w:val="000000"/>
          <w:sz w:val="22"/>
          <w:szCs w:val="22"/>
        </w:rPr>
        <w:t>) and will also be responsible for handing information to the rest of the application. </w:t>
      </w:r>
    </w:p>
    <w:p w:rsidR="00631694" w:rsidRDefault="00631694" w:rsidP="00631694">
      <w:pPr>
        <w:pStyle w:val="NormalWeb"/>
        <w:numPr>
          <w:ilvl w:val="0"/>
          <w:numId w:val="2"/>
        </w:numPr>
      </w:pPr>
      <w:r>
        <w:rPr>
          <w:rFonts w:ascii="Arial" w:hAnsi="Arial" w:cs="Arial"/>
          <w:b/>
          <w:bCs/>
          <w:color w:val="000000"/>
          <w:sz w:val="22"/>
          <w:szCs w:val="22"/>
        </w:rPr>
        <w:t xml:space="preserve">Plant Data Model </w:t>
      </w:r>
      <w:r>
        <w:rPr>
          <w:rFonts w:ascii="Arial" w:hAnsi="Arial" w:cs="Arial"/>
          <w:color w:val="000000"/>
          <w:sz w:val="22"/>
          <w:szCs w:val="22"/>
        </w:rPr>
        <w:t>– This system will function as a data structure and a packaging mechanism. It will be the organizing container for data retrieved by the data access point. The model will define a valid format to which retrieved data will be required to conform. This will be the “object-maker,” and individual plant data objects will be able to be interacted with by other application subsystems. </w:t>
      </w:r>
    </w:p>
    <w:p w:rsidR="00631694" w:rsidRDefault="00631694" w:rsidP="00631694">
      <w:pPr>
        <w:pStyle w:val="NormalWeb"/>
        <w:numPr>
          <w:ilvl w:val="0"/>
          <w:numId w:val="2"/>
        </w:numPr>
        <w:jc w:val="both"/>
      </w:pPr>
      <w:r>
        <w:rPr>
          <w:rFonts w:ascii="Arial" w:hAnsi="Arial" w:cs="Arial"/>
          <w:b/>
          <w:bCs/>
          <w:color w:val="000000"/>
          <w:sz w:val="22"/>
          <w:szCs w:val="22"/>
        </w:rPr>
        <w:lastRenderedPageBreak/>
        <w:t xml:space="preserve">Controllers </w:t>
      </w:r>
      <w:r>
        <w:rPr>
          <w:rFonts w:ascii="Arial" w:hAnsi="Arial" w:cs="Arial"/>
          <w:color w:val="000000"/>
          <w:sz w:val="22"/>
          <w:szCs w:val="22"/>
        </w:rPr>
        <w:t xml:space="preserve">– This system will be responsible for accepting user input from mobile devices and converting that input into commands that </w:t>
      </w:r>
      <w:proofErr w:type="gramStart"/>
      <w:r>
        <w:rPr>
          <w:rFonts w:ascii="Arial" w:hAnsi="Arial" w:cs="Arial"/>
          <w:color w:val="000000"/>
          <w:sz w:val="22"/>
          <w:szCs w:val="22"/>
        </w:rPr>
        <w:t>are capable of acting</w:t>
      </w:r>
      <w:proofErr w:type="gramEnd"/>
      <w:r>
        <w:rPr>
          <w:rFonts w:ascii="Arial" w:hAnsi="Arial" w:cs="Arial"/>
          <w:color w:val="000000"/>
          <w:sz w:val="22"/>
          <w:szCs w:val="22"/>
        </w:rPr>
        <w:t xml:space="preserve"> upon the data model and views. </w:t>
      </w:r>
    </w:p>
    <w:p w:rsidR="00631694" w:rsidRDefault="00631694" w:rsidP="00631694">
      <w:pPr>
        <w:pStyle w:val="NormalWeb"/>
        <w:numPr>
          <w:ilvl w:val="0"/>
          <w:numId w:val="2"/>
        </w:numPr>
      </w:pPr>
      <w:r>
        <w:rPr>
          <w:rFonts w:ascii="Arial" w:hAnsi="Arial" w:cs="Arial"/>
          <w:b/>
          <w:bCs/>
          <w:color w:val="000000"/>
          <w:sz w:val="22"/>
          <w:szCs w:val="22"/>
        </w:rPr>
        <w:t xml:space="preserve">Views </w:t>
      </w:r>
      <w:r>
        <w:rPr>
          <w:rFonts w:ascii="Arial" w:hAnsi="Arial" w:cs="Arial"/>
          <w:color w:val="000000"/>
          <w:sz w:val="22"/>
          <w:szCs w:val="22"/>
        </w:rPr>
        <w:t>– The views will provide visual interfaces and affordances to the user, communicating to the user which actions are possible within the system. The views will be the only means through with the user will access or manipulate the model and the data which it represents. </w:t>
      </w:r>
    </w:p>
    <w:p w:rsidR="00631694" w:rsidRDefault="00631694" w:rsidP="00631694">
      <w:pPr>
        <w:pStyle w:val="NormalWeb"/>
      </w:pPr>
      <w:r>
        <w:rPr>
          <w:rFonts w:ascii="Arial" w:hAnsi="Arial" w:cs="Arial"/>
          <w:b/>
          <w:bCs/>
          <w:color w:val="000000"/>
          <w:sz w:val="22"/>
          <w:szCs w:val="22"/>
        </w:rPr>
        <w:t xml:space="preserve">User Interface </w:t>
      </w:r>
      <w:r>
        <w:rPr>
          <w:rFonts w:ascii="Arial" w:hAnsi="Arial" w:cs="Arial"/>
          <w:color w:val="000000"/>
          <w:sz w:val="22"/>
          <w:szCs w:val="22"/>
        </w:rPr>
        <w:t>– Users will use touch screens to interact with our system on physical mobile devices. The user interface will be rendered via an Android or iOS operating system and API/libraries, depending upon the device. This system will be designed and maintained by a third party. </w:t>
      </w:r>
    </w:p>
    <w:p w:rsidR="00631694" w:rsidRDefault="00631694" w:rsidP="00631694">
      <w:pPr>
        <w:pStyle w:val="NormalWeb"/>
        <w:rPr>
          <w:rFonts w:ascii="Arial" w:hAnsi="Arial" w:cs="Arial"/>
          <w:color w:val="2E74B5"/>
          <w:sz w:val="26"/>
          <w:szCs w:val="26"/>
        </w:rPr>
      </w:pPr>
      <w:r>
        <w:rPr>
          <w:rFonts w:ascii="Arial" w:hAnsi="Arial" w:cs="Arial"/>
          <w:color w:val="2E74B5"/>
          <w:sz w:val="26"/>
          <w:szCs w:val="26"/>
        </w:rPr>
        <w:t xml:space="preserve">Hardware/Software Mapping </w:t>
      </w:r>
    </w:p>
    <w:p w:rsidR="00631694" w:rsidRDefault="00631694" w:rsidP="00631694">
      <w:pPr>
        <w:pStyle w:val="NormalWeb"/>
      </w:pPr>
      <w:r>
        <w:rPr>
          <w:rFonts w:ascii="Arial" w:hAnsi="Arial" w:cs="Arial"/>
          <w:b/>
          <w:bCs/>
          <w:color w:val="000000"/>
          <w:sz w:val="22"/>
          <w:szCs w:val="22"/>
        </w:rPr>
        <w:t xml:space="preserve">Database </w:t>
      </w:r>
      <w:r>
        <w:rPr>
          <w:rFonts w:ascii="Arial" w:hAnsi="Arial" w:cs="Arial"/>
          <w:color w:val="000000"/>
          <w:sz w:val="22"/>
          <w:szCs w:val="22"/>
        </w:rPr>
        <w:t xml:space="preserve">– The “database” in our case will </w:t>
      </w:r>
      <w:proofErr w:type="gramStart"/>
      <w:r>
        <w:rPr>
          <w:rFonts w:ascii="Arial" w:hAnsi="Arial" w:cs="Arial"/>
          <w:color w:val="000000"/>
          <w:sz w:val="22"/>
          <w:szCs w:val="22"/>
        </w:rPr>
        <w:t>actually consist</w:t>
      </w:r>
      <w:proofErr w:type="gramEnd"/>
      <w:r>
        <w:rPr>
          <w:rFonts w:ascii="Arial" w:hAnsi="Arial" w:cs="Arial"/>
          <w:color w:val="000000"/>
          <w:sz w:val="22"/>
          <w:szCs w:val="22"/>
        </w:rPr>
        <w:t xml:space="preserve"> of multiple physical and/or virtual databases which will be maintained by multiple third-party institutions. Interaction with these databases will be mediated through a </w:t>
      </w:r>
      <w:proofErr w:type="gramStart"/>
      <w:r>
        <w:rPr>
          <w:rFonts w:ascii="Arial" w:hAnsi="Arial" w:cs="Arial"/>
          <w:color w:val="000000"/>
          <w:sz w:val="22"/>
          <w:szCs w:val="22"/>
        </w:rPr>
        <w:t>third party</w:t>
      </w:r>
      <w:proofErr w:type="gramEnd"/>
      <w:r>
        <w:rPr>
          <w:rFonts w:ascii="Arial" w:hAnsi="Arial" w:cs="Arial"/>
          <w:color w:val="000000"/>
          <w:sz w:val="22"/>
          <w:szCs w:val="22"/>
        </w:rPr>
        <w:t xml:space="preserve"> mediator, like </w:t>
      </w:r>
      <w:proofErr w:type="spellStart"/>
      <w:r>
        <w:rPr>
          <w:rFonts w:ascii="Arial" w:hAnsi="Arial" w:cs="Arial"/>
          <w:color w:val="000000"/>
          <w:sz w:val="22"/>
          <w:szCs w:val="22"/>
        </w:rPr>
        <w:t>iDigBio</w:t>
      </w:r>
      <w:proofErr w:type="spellEnd"/>
      <w:r>
        <w:rPr>
          <w:rFonts w:ascii="Arial" w:hAnsi="Arial" w:cs="Arial"/>
          <w:color w:val="000000"/>
          <w:sz w:val="22"/>
          <w:szCs w:val="22"/>
        </w:rPr>
        <w:t xml:space="preserve"> or something </w:t>
      </w:r>
      <w:proofErr w:type="spellStart"/>
      <w:r>
        <w:rPr>
          <w:rFonts w:ascii="Arial" w:hAnsi="Arial" w:cs="Arial"/>
          <w:color w:val="000000"/>
          <w:sz w:val="22"/>
          <w:szCs w:val="22"/>
        </w:rPr>
        <w:t>Symbiota</w:t>
      </w:r>
      <w:proofErr w:type="spellEnd"/>
      <w:r>
        <w:rPr>
          <w:rFonts w:ascii="Arial" w:hAnsi="Arial" w:cs="Arial"/>
          <w:color w:val="000000"/>
          <w:sz w:val="22"/>
          <w:szCs w:val="22"/>
        </w:rPr>
        <w:t>-like, so access with the databases will be abstracted (from the developer and the application perspective), and we will not be responsible for maintaining the databases. </w:t>
      </w:r>
    </w:p>
    <w:p w:rsidR="00631694" w:rsidRDefault="00631694" w:rsidP="00631694">
      <w:pPr>
        <w:pStyle w:val="NormalWeb"/>
      </w:pPr>
      <w:r>
        <w:rPr>
          <w:rFonts w:ascii="Arial" w:hAnsi="Arial" w:cs="Arial"/>
          <w:b/>
          <w:bCs/>
          <w:color w:val="000000"/>
          <w:sz w:val="22"/>
          <w:szCs w:val="22"/>
        </w:rPr>
        <w:t xml:space="preserve">Application </w:t>
      </w:r>
      <w:r>
        <w:rPr>
          <w:rFonts w:ascii="Arial" w:hAnsi="Arial" w:cs="Arial"/>
          <w:color w:val="000000"/>
          <w:sz w:val="22"/>
          <w:szCs w:val="22"/>
        </w:rPr>
        <w:t>– The application code will be deployed to the Android and iOS application stores, and users will be able to access the code from there and “deploy” the software to their own physical devices by downloading it. Once downloaded, the application will reside on the user’s physical device. </w:t>
      </w:r>
    </w:p>
    <w:p w:rsidR="00631694" w:rsidRDefault="00631694" w:rsidP="00631694">
      <w:pPr>
        <w:pStyle w:val="NormalWeb"/>
      </w:pPr>
      <w:r>
        <w:rPr>
          <w:rFonts w:ascii="Arial" w:hAnsi="Arial" w:cs="Arial"/>
          <w:b/>
          <w:bCs/>
          <w:color w:val="000000"/>
          <w:sz w:val="22"/>
          <w:szCs w:val="22"/>
        </w:rPr>
        <w:t xml:space="preserve">User Interface </w:t>
      </w:r>
      <w:r>
        <w:rPr>
          <w:rFonts w:ascii="Arial" w:hAnsi="Arial" w:cs="Arial"/>
          <w:color w:val="000000"/>
          <w:sz w:val="22"/>
          <w:szCs w:val="22"/>
        </w:rPr>
        <w:t>– The user interface will reside entirely on the user’s device, which will be maintained by the user and the third parties that manufactured it and provided the operation system. </w:t>
      </w:r>
    </w:p>
    <w:p w:rsidR="00631694" w:rsidRDefault="00631694" w:rsidP="00631694">
      <w:pPr>
        <w:pStyle w:val="NormalWeb"/>
      </w:pPr>
      <w:r>
        <w:rPr>
          <w:rFonts w:ascii="Arial" w:hAnsi="Arial" w:cs="Arial"/>
          <w:color w:val="2E74B5"/>
          <w:sz w:val="32"/>
          <w:szCs w:val="32"/>
        </w:rPr>
        <w:t>Interface Design </w:t>
      </w:r>
    </w:p>
    <w:p w:rsidR="00631694" w:rsidRDefault="00631694" w:rsidP="00631694">
      <w:pPr>
        <w:pStyle w:val="NormalWeb"/>
        <w:jc w:val="both"/>
      </w:pPr>
      <w:r>
        <w:rPr>
          <w:rFonts w:ascii="Arial" w:hAnsi="Arial" w:cs="Arial"/>
          <w:color w:val="000000"/>
          <w:sz w:val="22"/>
          <w:szCs w:val="22"/>
        </w:rPr>
        <w:t>Some navigation will be handled via a Navigation XAML page, which will be function as a kind of “frame” for the other pages. This Navigation frame will include a back button on every page and will allow for the loading of adjacent page objects in the control flow graph. </w:t>
      </w:r>
    </w:p>
    <w:p w:rsidR="00631694" w:rsidRDefault="00631694" w:rsidP="00631694">
      <w:pPr>
        <w:pStyle w:val="NormalWeb"/>
      </w:pPr>
      <w:r>
        <w:rPr>
          <w:rFonts w:ascii="Arial" w:hAnsi="Arial" w:cs="Arial"/>
          <w:color w:val="000000"/>
          <w:sz w:val="22"/>
          <w:szCs w:val="22"/>
        </w:rPr>
        <w:t>The individual pages were briefly described above, but they are as follows: </w:t>
      </w:r>
    </w:p>
    <w:p w:rsidR="00631694" w:rsidRDefault="00631694" w:rsidP="00631694">
      <w:pPr>
        <w:pStyle w:val="NormalWeb"/>
        <w:numPr>
          <w:ilvl w:val="0"/>
          <w:numId w:val="26"/>
        </w:numPr>
      </w:pPr>
      <w:proofErr w:type="spellStart"/>
      <w:r>
        <w:rPr>
          <w:rFonts w:ascii="Arial" w:hAnsi="Arial" w:cs="Arial"/>
          <w:color w:val="000000"/>
          <w:sz w:val="22"/>
          <w:szCs w:val="22"/>
        </w:rPr>
        <w:t>LandingPage</w:t>
      </w:r>
      <w:proofErr w:type="spellEnd"/>
      <w:r>
        <w:rPr>
          <w:rFonts w:ascii="Arial" w:hAnsi="Arial" w:cs="Arial"/>
          <w:color w:val="000000"/>
          <w:sz w:val="22"/>
          <w:szCs w:val="22"/>
        </w:rPr>
        <w:t xml:space="preserve"> – Also known as the “title” screen, fades slowly into visibility and displays title screen. </w:t>
      </w:r>
    </w:p>
    <w:p w:rsidR="00631694" w:rsidRDefault="00631694" w:rsidP="00631694">
      <w:pPr>
        <w:pStyle w:val="NormalWeb"/>
        <w:numPr>
          <w:ilvl w:val="1"/>
          <w:numId w:val="26"/>
        </w:numPr>
      </w:pPr>
      <w:r w:rsidRPr="00631694">
        <w:rPr>
          <w:rFonts w:ascii="Arial" w:hAnsi="Arial" w:cs="Arial"/>
          <w:color w:val="000000"/>
          <w:sz w:val="22"/>
          <w:szCs w:val="22"/>
        </w:rPr>
        <w:t>Can be loaded from: </w:t>
      </w:r>
    </w:p>
    <w:p w:rsidR="00631694" w:rsidRDefault="00631694" w:rsidP="00631694">
      <w:pPr>
        <w:pStyle w:val="NormalWeb"/>
        <w:numPr>
          <w:ilvl w:val="2"/>
          <w:numId w:val="26"/>
        </w:numPr>
      </w:pPr>
      <w:r w:rsidRPr="00631694">
        <w:rPr>
          <w:rFonts w:ascii="Arial" w:hAnsi="Arial" w:cs="Arial"/>
          <w:color w:val="000000"/>
          <w:sz w:val="22"/>
          <w:szCs w:val="22"/>
        </w:rPr>
        <w:t xml:space="preserve"> No page, application load only </w:t>
      </w:r>
    </w:p>
    <w:p w:rsidR="00631694" w:rsidRDefault="00631694" w:rsidP="00631694">
      <w:pPr>
        <w:pStyle w:val="NormalWeb"/>
        <w:numPr>
          <w:ilvl w:val="1"/>
          <w:numId w:val="26"/>
        </w:numPr>
      </w:pPr>
      <w:r>
        <w:rPr>
          <w:rFonts w:ascii="Arial" w:hAnsi="Arial" w:cs="Arial"/>
          <w:color w:val="000000"/>
          <w:sz w:val="22"/>
          <w:szCs w:val="22"/>
        </w:rPr>
        <w:t>Can load: </w:t>
      </w:r>
    </w:p>
    <w:p w:rsidR="00631694" w:rsidRDefault="00631694" w:rsidP="00631694">
      <w:pPr>
        <w:pStyle w:val="NormalWeb"/>
        <w:numPr>
          <w:ilvl w:val="2"/>
          <w:numId w:val="26"/>
        </w:numPr>
      </w:pPr>
      <w:proofErr w:type="spellStart"/>
      <w:r>
        <w:rPr>
          <w:rFonts w:ascii="Arial" w:hAnsi="Arial" w:cs="Arial"/>
          <w:color w:val="000000"/>
          <w:sz w:val="22"/>
          <w:szCs w:val="22"/>
        </w:rPr>
        <w:t>PickFromThreePage</w:t>
      </w:r>
      <w:proofErr w:type="spellEnd"/>
      <w:r>
        <w:rPr>
          <w:rFonts w:ascii="Arial" w:hAnsi="Arial" w:cs="Arial"/>
          <w:color w:val="000000"/>
          <w:sz w:val="22"/>
          <w:szCs w:val="22"/>
        </w:rPr>
        <w:t> </w:t>
      </w:r>
    </w:p>
    <w:p w:rsidR="00631694" w:rsidRDefault="00631694" w:rsidP="00631694">
      <w:pPr>
        <w:pStyle w:val="NormalWeb"/>
        <w:numPr>
          <w:ilvl w:val="0"/>
          <w:numId w:val="26"/>
        </w:numPr>
      </w:pPr>
      <w:proofErr w:type="spellStart"/>
      <w:r>
        <w:rPr>
          <w:rFonts w:ascii="Arial" w:hAnsi="Arial" w:cs="Arial"/>
          <w:color w:val="000000"/>
          <w:sz w:val="22"/>
          <w:szCs w:val="22"/>
        </w:rPr>
        <w:t>PickFromThreePage</w:t>
      </w:r>
      <w:proofErr w:type="spellEnd"/>
      <w:r>
        <w:rPr>
          <w:rFonts w:ascii="Arial" w:hAnsi="Arial" w:cs="Arial"/>
          <w:color w:val="000000"/>
          <w:sz w:val="22"/>
          <w:szCs w:val="22"/>
        </w:rPr>
        <w:t xml:space="preserve"> – displays three options: GPS, Key, and Direct Lookup </w:t>
      </w:r>
    </w:p>
    <w:p w:rsidR="00631694" w:rsidRDefault="00631694" w:rsidP="00631694">
      <w:pPr>
        <w:pStyle w:val="NormalWeb"/>
        <w:numPr>
          <w:ilvl w:val="1"/>
          <w:numId w:val="26"/>
        </w:numPr>
      </w:pPr>
      <w:r>
        <w:rPr>
          <w:rFonts w:ascii="Arial" w:hAnsi="Arial" w:cs="Arial"/>
          <w:color w:val="000000"/>
          <w:sz w:val="22"/>
          <w:szCs w:val="22"/>
        </w:rPr>
        <w:t>Can be loaded from: </w:t>
      </w:r>
    </w:p>
    <w:p w:rsidR="00631694" w:rsidRDefault="00631694" w:rsidP="00631694">
      <w:pPr>
        <w:pStyle w:val="NormalWeb"/>
        <w:numPr>
          <w:ilvl w:val="2"/>
          <w:numId w:val="26"/>
        </w:numPr>
      </w:pPr>
      <w:proofErr w:type="spellStart"/>
      <w:r w:rsidRPr="00631694">
        <w:rPr>
          <w:rFonts w:ascii="Arial" w:hAnsi="Arial" w:cs="Arial"/>
          <w:color w:val="000000"/>
          <w:sz w:val="22"/>
          <w:szCs w:val="22"/>
        </w:rPr>
        <w:t>LandingPage</w:t>
      </w:r>
      <w:proofErr w:type="spellEnd"/>
      <w:r w:rsidRPr="00631694">
        <w:rPr>
          <w:rFonts w:ascii="Arial" w:hAnsi="Arial" w:cs="Arial"/>
          <w:color w:val="000000"/>
          <w:sz w:val="22"/>
          <w:szCs w:val="22"/>
        </w:rPr>
        <w:t> </w:t>
      </w:r>
    </w:p>
    <w:p w:rsidR="00631694" w:rsidRDefault="00631694" w:rsidP="00631694">
      <w:pPr>
        <w:pStyle w:val="NormalWeb"/>
        <w:numPr>
          <w:ilvl w:val="2"/>
          <w:numId w:val="26"/>
        </w:numPr>
      </w:pPr>
      <w:proofErr w:type="spellStart"/>
      <w:r w:rsidRPr="00631694">
        <w:rPr>
          <w:rFonts w:ascii="Arial" w:hAnsi="Arial" w:cs="Arial"/>
          <w:color w:val="000000"/>
          <w:sz w:val="22"/>
          <w:szCs w:val="22"/>
        </w:rPr>
        <w:t>GpsPage</w:t>
      </w:r>
      <w:proofErr w:type="spellEnd"/>
      <w:r w:rsidRPr="00631694">
        <w:rPr>
          <w:rFonts w:ascii="Arial" w:hAnsi="Arial" w:cs="Arial"/>
          <w:color w:val="000000"/>
          <w:sz w:val="22"/>
          <w:szCs w:val="22"/>
        </w:rPr>
        <w:t> </w:t>
      </w:r>
    </w:p>
    <w:p w:rsidR="00631694" w:rsidRDefault="00631694" w:rsidP="00631694">
      <w:pPr>
        <w:pStyle w:val="NormalWeb"/>
        <w:numPr>
          <w:ilvl w:val="2"/>
          <w:numId w:val="26"/>
        </w:numPr>
      </w:pPr>
      <w:proofErr w:type="spellStart"/>
      <w:r w:rsidRPr="00631694">
        <w:rPr>
          <w:rFonts w:ascii="Arial" w:hAnsi="Arial" w:cs="Arial"/>
          <w:color w:val="000000"/>
          <w:sz w:val="22"/>
          <w:szCs w:val="22"/>
        </w:rPr>
        <w:t>RefinePage</w:t>
      </w:r>
      <w:proofErr w:type="spellEnd"/>
      <w:r w:rsidRPr="00631694">
        <w:rPr>
          <w:rFonts w:ascii="Arial" w:hAnsi="Arial" w:cs="Arial"/>
          <w:color w:val="000000"/>
          <w:sz w:val="22"/>
          <w:szCs w:val="22"/>
        </w:rPr>
        <w:t> </w:t>
      </w:r>
    </w:p>
    <w:p w:rsidR="00F679CF" w:rsidRDefault="00631694" w:rsidP="00F679CF">
      <w:pPr>
        <w:pStyle w:val="NormalWeb"/>
        <w:numPr>
          <w:ilvl w:val="2"/>
          <w:numId w:val="26"/>
        </w:numPr>
      </w:pPr>
      <w:proofErr w:type="spellStart"/>
      <w:r w:rsidRPr="00631694">
        <w:rPr>
          <w:rFonts w:ascii="Arial" w:hAnsi="Arial" w:cs="Arial"/>
          <w:color w:val="000000"/>
          <w:sz w:val="22"/>
          <w:szCs w:val="22"/>
        </w:rPr>
        <w:lastRenderedPageBreak/>
        <w:t>DirectLookupPage</w:t>
      </w:r>
      <w:proofErr w:type="spellEnd"/>
    </w:p>
    <w:p w:rsidR="00F679CF" w:rsidRDefault="00631694" w:rsidP="00F679CF">
      <w:pPr>
        <w:pStyle w:val="NormalWeb"/>
        <w:numPr>
          <w:ilvl w:val="1"/>
          <w:numId w:val="26"/>
        </w:numPr>
      </w:pPr>
      <w:r w:rsidRPr="00F679CF">
        <w:rPr>
          <w:rFonts w:ascii="Arial" w:hAnsi="Arial" w:cs="Arial"/>
          <w:color w:val="000000"/>
          <w:sz w:val="22"/>
          <w:szCs w:val="22"/>
        </w:rPr>
        <w:t>Can load: </w:t>
      </w:r>
    </w:p>
    <w:p w:rsidR="00F679CF" w:rsidRP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p>
    <w:p w:rsidR="00F679CF" w:rsidRDefault="00631694" w:rsidP="00F679CF">
      <w:pPr>
        <w:pStyle w:val="NormalWeb"/>
        <w:numPr>
          <w:ilvl w:val="2"/>
          <w:numId w:val="26"/>
        </w:numPr>
      </w:pPr>
      <w:proofErr w:type="spellStart"/>
      <w:r w:rsidRPr="00F679CF">
        <w:rPr>
          <w:rFonts w:ascii="Arial" w:hAnsi="Arial" w:cs="Arial"/>
          <w:color w:val="000000"/>
          <w:sz w:val="22"/>
          <w:szCs w:val="22"/>
        </w:rPr>
        <w:t>RefinePage</w:t>
      </w:r>
      <w:proofErr w:type="spellEnd"/>
      <w:r w:rsidRPr="00F679CF">
        <w:rPr>
          <w:rFonts w:ascii="Arial" w:hAnsi="Arial" w:cs="Arial"/>
          <w:color w:val="000000"/>
          <w:sz w:val="22"/>
          <w:szCs w:val="22"/>
        </w:rPr>
        <w:t> </w:t>
      </w:r>
    </w:p>
    <w:p w:rsidR="00631694" w:rsidRDefault="00631694" w:rsidP="00F679CF">
      <w:pPr>
        <w:pStyle w:val="NormalWeb"/>
        <w:numPr>
          <w:ilvl w:val="2"/>
          <w:numId w:val="26"/>
        </w:numPr>
      </w:pPr>
      <w:proofErr w:type="spellStart"/>
      <w:r w:rsidRPr="00F679CF">
        <w:rPr>
          <w:rFonts w:ascii="Arial" w:hAnsi="Arial" w:cs="Arial"/>
          <w:color w:val="000000"/>
          <w:sz w:val="22"/>
          <w:szCs w:val="22"/>
        </w:rPr>
        <w:t>DirectLookupPage</w:t>
      </w:r>
      <w:proofErr w:type="spellEnd"/>
      <w:r w:rsidRPr="00F679CF">
        <w:rPr>
          <w:rFonts w:ascii="Arial" w:hAnsi="Arial" w:cs="Arial"/>
          <w:color w:val="000000"/>
          <w:sz w:val="22"/>
          <w:szCs w:val="22"/>
        </w:rPr>
        <w:t> </w:t>
      </w:r>
    </w:p>
    <w:p w:rsidR="00631694" w:rsidRDefault="00631694" w:rsidP="00631694">
      <w:pPr>
        <w:pStyle w:val="NormalWeb"/>
        <w:numPr>
          <w:ilvl w:val="0"/>
          <w:numId w:val="26"/>
        </w:numPr>
      </w:pPr>
      <w:proofErr w:type="spellStart"/>
      <w:r>
        <w:rPr>
          <w:rFonts w:ascii="Arial" w:hAnsi="Arial" w:cs="Arial"/>
          <w:color w:val="000000"/>
          <w:sz w:val="22"/>
          <w:szCs w:val="22"/>
        </w:rPr>
        <w:t>GpsPage</w:t>
      </w:r>
      <w:proofErr w:type="spellEnd"/>
      <w:r>
        <w:rPr>
          <w:rFonts w:ascii="Arial" w:hAnsi="Arial" w:cs="Arial"/>
          <w:color w:val="000000"/>
          <w:sz w:val="22"/>
          <w:szCs w:val="22"/>
        </w:rPr>
        <w:t xml:space="preserve"> – Displays results based on physical proximity to user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Default="00631694" w:rsidP="00F679CF">
      <w:pPr>
        <w:pStyle w:val="NormalWeb"/>
        <w:numPr>
          <w:ilvl w:val="2"/>
          <w:numId w:val="26"/>
        </w:numPr>
      </w:pPr>
      <w:proofErr w:type="spellStart"/>
      <w:r w:rsidRPr="00F679CF">
        <w:rPr>
          <w:rFonts w:ascii="Arial" w:hAnsi="Arial" w:cs="Arial"/>
          <w:color w:val="000000"/>
          <w:sz w:val="22"/>
          <w:szCs w:val="22"/>
        </w:rPr>
        <w:t>PickFromThreePage</w:t>
      </w:r>
      <w:proofErr w:type="spellEnd"/>
      <w:r w:rsidRPr="00F679CF">
        <w:rPr>
          <w:rFonts w:ascii="Arial" w:hAnsi="Arial" w:cs="Arial"/>
          <w:color w:val="000000"/>
          <w:sz w:val="22"/>
          <w:szCs w:val="22"/>
        </w:rPr>
        <w:t> </w:t>
      </w:r>
    </w:p>
    <w:p w:rsidR="00F679CF" w:rsidRPr="00F679CF"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xml:space="preserve"> </w:t>
      </w:r>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F679CF" w:rsidRDefault="00631694" w:rsidP="00F679CF">
      <w:pPr>
        <w:pStyle w:val="NormalWeb"/>
        <w:numPr>
          <w:ilvl w:val="2"/>
          <w:numId w:val="26"/>
        </w:numPr>
      </w:pPr>
      <w:proofErr w:type="spellStart"/>
      <w:r w:rsidRPr="00F679CF">
        <w:rPr>
          <w:rFonts w:ascii="Arial" w:hAnsi="Arial" w:cs="Arial"/>
          <w:color w:val="000000"/>
          <w:sz w:val="22"/>
          <w:szCs w:val="22"/>
        </w:rPr>
        <w:t>RefinePage</w:t>
      </w:r>
      <w:proofErr w:type="spellEnd"/>
      <w:r w:rsidRPr="00F679CF">
        <w:rPr>
          <w:rFonts w:ascii="Arial" w:hAnsi="Arial" w:cs="Arial"/>
          <w:color w:val="000000"/>
          <w:sz w:val="22"/>
          <w:szCs w:val="22"/>
        </w:rPr>
        <w:t> </w:t>
      </w:r>
    </w:p>
    <w:p w:rsidR="00631694"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w:t>
      </w:r>
    </w:p>
    <w:p w:rsidR="00631694" w:rsidRDefault="00631694" w:rsidP="00631694">
      <w:pPr>
        <w:pStyle w:val="NormalWeb"/>
        <w:numPr>
          <w:ilvl w:val="0"/>
          <w:numId w:val="26"/>
        </w:numPr>
      </w:pPr>
      <w:proofErr w:type="spellStart"/>
      <w:r>
        <w:rPr>
          <w:rFonts w:ascii="Arial" w:hAnsi="Arial" w:cs="Arial"/>
          <w:color w:val="000000"/>
          <w:sz w:val="22"/>
          <w:szCs w:val="22"/>
        </w:rPr>
        <w:t>RefinePage</w:t>
      </w:r>
      <w:proofErr w:type="spellEnd"/>
      <w:r>
        <w:rPr>
          <w:rFonts w:ascii="Arial" w:hAnsi="Arial" w:cs="Arial"/>
          <w:color w:val="000000"/>
          <w:sz w:val="22"/>
          <w:szCs w:val="22"/>
        </w:rPr>
        <w:t xml:space="preserve"> – Also known as the “key,” allows user to select between a variety of plant qualities, filtering and displaying increasingly fewer plants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Default="00631694" w:rsidP="00F679CF">
      <w:pPr>
        <w:pStyle w:val="NormalWeb"/>
        <w:numPr>
          <w:ilvl w:val="2"/>
          <w:numId w:val="26"/>
        </w:numPr>
      </w:pPr>
      <w:proofErr w:type="spellStart"/>
      <w:r w:rsidRPr="00F679CF">
        <w:rPr>
          <w:rFonts w:ascii="Arial" w:hAnsi="Arial" w:cs="Arial"/>
          <w:color w:val="000000"/>
          <w:sz w:val="22"/>
          <w:szCs w:val="22"/>
        </w:rPr>
        <w:t>PickFromThreePage</w:t>
      </w:r>
      <w:proofErr w:type="spellEnd"/>
      <w:r w:rsidRPr="00F679CF">
        <w:rPr>
          <w:rFonts w:ascii="Arial" w:hAnsi="Arial" w:cs="Arial"/>
          <w:color w:val="000000"/>
          <w:sz w:val="22"/>
          <w:szCs w:val="22"/>
        </w:rPr>
        <w:t> </w:t>
      </w:r>
    </w:p>
    <w:p w:rsid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r w:rsidRPr="00F679CF">
        <w:rPr>
          <w:rFonts w:ascii="Arial" w:hAnsi="Arial" w:cs="Arial"/>
          <w:color w:val="000000"/>
          <w:sz w:val="22"/>
          <w:szCs w:val="22"/>
        </w:rPr>
        <w:t> </w:t>
      </w:r>
    </w:p>
    <w:p w:rsidR="00F679CF"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r w:rsidRPr="00F679CF">
        <w:rPr>
          <w:rFonts w:ascii="Arial" w:hAnsi="Arial" w:cs="Arial"/>
          <w:color w:val="000000"/>
          <w:sz w:val="22"/>
          <w:szCs w:val="22"/>
        </w:rPr>
        <w:t> </w:t>
      </w:r>
    </w:p>
    <w:p w:rsidR="00631694"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w:t>
      </w:r>
    </w:p>
    <w:p w:rsidR="00631694" w:rsidRDefault="00631694" w:rsidP="00631694">
      <w:pPr>
        <w:pStyle w:val="NormalWeb"/>
        <w:numPr>
          <w:ilvl w:val="0"/>
          <w:numId w:val="26"/>
        </w:numPr>
      </w:pPr>
      <w:proofErr w:type="spellStart"/>
      <w:r>
        <w:rPr>
          <w:rFonts w:ascii="Arial" w:hAnsi="Arial" w:cs="Arial"/>
          <w:color w:val="000000"/>
          <w:sz w:val="22"/>
          <w:szCs w:val="22"/>
        </w:rPr>
        <w:t>DirectLookupPage</w:t>
      </w:r>
      <w:proofErr w:type="spellEnd"/>
      <w:r>
        <w:rPr>
          <w:rFonts w:ascii="Arial" w:hAnsi="Arial" w:cs="Arial"/>
          <w:color w:val="000000"/>
          <w:sz w:val="22"/>
          <w:szCs w:val="22"/>
        </w:rPr>
        <w:t xml:space="preserve"> – Allows user to select a family, genus, and/or species to quickly jump to a </w:t>
      </w:r>
      <w:proofErr w:type="gramStart"/>
      <w:r>
        <w:rPr>
          <w:rFonts w:ascii="Arial" w:hAnsi="Arial" w:cs="Arial"/>
          <w:color w:val="000000"/>
          <w:sz w:val="22"/>
          <w:szCs w:val="22"/>
        </w:rPr>
        <w:t>particular plant</w:t>
      </w:r>
      <w:proofErr w:type="gramEnd"/>
      <w:r>
        <w:rPr>
          <w:rFonts w:ascii="Arial" w:hAnsi="Arial" w:cs="Arial"/>
          <w:color w:val="000000"/>
          <w:sz w:val="22"/>
          <w:szCs w:val="22"/>
        </w:rPr>
        <w:t xml:space="preserve"> profile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Pr="00F679CF" w:rsidRDefault="00631694" w:rsidP="00F679CF">
      <w:pPr>
        <w:pStyle w:val="NormalWeb"/>
        <w:numPr>
          <w:ilvl w:val="2"/>
          <w:numId w:val="26"/>
        </w:numPr>
      </w:pPr>
      <w:proofErr w:type="spellStart"/>
      <w:r w:rsidRPr="00F679CF">
        <w:rPr>
          <w:rFonts w:ascii="Arial" w:hAnsi="Arial" w:cs="Arial"/>
          <w:color w:val="000000"/>
          <w:sz w:val="22"/>
          <w:szCs w:val="22"/>
        </w:rPr>
        <w:t>PickFromThreePage</w:t>
      </w:r>
      <w:proofErr w:type="spellEnd"/>
      <w:r w:rsidRPr="00F679CF">
        <w:rPr>
          <w:rFonts w:ascii="Arial" w:hAnsi="Arial" w:cs="Arial"/>
          <w:color w:val="000000"/>
          <w:sz w:val="22"/>
          <w:szCs w:val="22"/>
        </w:rPr>
        <w:t xml:space="preserve"> </w:t>
      </w:r>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631694"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w:t>
      </w:r>
    </w:p>
    <w:p w:rsidR="00631694" w:rsidRDefault="00631694" w:rsidP="00631694">
      <w:pPr>
        <w:pStyle w:val="NormalWeb"/>
        <w:numPr>
          <w:ilvl w:val="0"/>
          <w:numId w:val="26"/>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xml:space="preserve"> – Displays information about a specific plant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r w:rsidRPr="00F679CF">
        <w:rPr>
          <w:rFonts w:ascii="Arial" w:hAnsi="Arial" w:cs="Arial"/>
          <w:color w:val="000000"/>
          <w:sz w:val="22"/>
          <w:szCs w:val="22"/>
        </w:rPr>
        <w:t> </w:t>
      </w:r>
    </w:p>
    <w:p w:rsidR="00F679CF" w:rsidRDefault="00631694" w:rsidP="00F679CF">
      <w:pPr>
        <w:pStyle w:val="NormalWeb"/>
        <w:numPr>
          <w:ilvl w:val="2"/>
          <w:numId w:val="26"/>
        </w:numPr>
      </w:pPr>
      <w:proofErr w:type="spellStart"/>
      <w:r w:rsidRPr="00F679CF">
        <w:rPr>
          <w:rFonts w:ascii="Arial" w:hAnsi="Arial" w:cs="Arial"/>
          <w:color w:val="000000"/>
          <w:sz w:val="22"/>
          <w:szCs w:val="22"/>
        </w:rPr>
        <w:t>RefinePage</w:t>
      </w:r>
      <w:proofErr w:type="spellEnd"/>
      <w:r w:rsidRPr="00F679CF">
        <w:rPr>
          <w:rFonts w:ascii="Arial" w:hAnsi="Arial" w:cs="Arial"/>
          <w:color w:val="000000"/>
          <w:sz w:val="22"/>
          <w:szCs w:val="22"/>
        </w:rPr>
        <w:t> </w:t>
      </w:r>
    </w:p>
    <w:p w:rsidR="00F679CF" w:rsidRDefault="00631694" w:rsidP="00F679CF">
      <w:pPr>
        <w:pStyle w:val="NormalWeb"/>
        <w:numPr>
          <w:ilvl w:val="2"/>
          <w:numId w:val="26"/>
        </w:numPr>
      </w:pPr>
      <w:proofErr w:type="spellStart"/>
      <w:r w:rsidRPr="00F679CF">
        <w:rPr>
          <w:rFonts w:ascii="Arial" w:hAnsi="Arial" w:cs="Arial"/>
          <w:color w:val="000000"/>
          <w:sz w:val="22"/>
          <w:szCs w:val="22"/>
        </w:rPr>
        <w:t>DirectLookupPage</w:t>
      </w:r>
      <w:proofErr w:type="spellEnd"/>
      <w:r w:rsidRPr="00F679CF">
        <w:rPr>
          <w:rFonts w:ascii="Arial" w:hAnsi="Arial" w:cs="Arial"/>
          <w:color w:val="000000"/>
          <w:sz w:val="22"/>
          <w:szCs w:val="22"/>
        </w:rPr>
        <w:t> </w:t>
      </w:r>
    </w:p>
    <w:p w:rsidR="00F679CF" w:rsidRPr="00F679CF"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631694" w:rsidRDefault="00631694" w:rsidP="00F679CF">
      <w:pPr>
        <w:pStyle w:val="NormalWeb"/>
        <w:numPr>
          <w:ilvl w:val="2"/>
          <w:numId w:val="26"/>
        </w:numPr>
      </w:pPr>
      <w:r w:rsidRPr="00F679CF">
        <w:rPr>
          <w:rFonts w:ascii="Arial" w:hAnsi="Arial" w:cs="Arial"/>
          <w:color w:val="000000"/>
          <w:sz w:val="22"/>
          <w:szCs w:val="22"/>
        </w:rPr>
        <w:t>All pages </w:t>
      </w:r>
    </w:p>
    <w:p w:rsidR="00020878" w:rsidRDefault="00020878" w:rsidP="00631694">
      <w:pPr>
        <w:spacing w:before="100" w:beforeAutospacing="1" w:after="100" w:afterAutospacing="1" w:line="240" w:lineRule="auto"/>
      </w:pPr>
    </w:p>
    <w:sectPr w:rsidR="0002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437"/>
    <w:multiLevelType w:val="hybridMultilevel"/>
    <w:tmpl w:val="11925EE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02B6"/>
    <w:multiLevelType w:val="hybridMultilevel"/>
    <w:tmpl w:val="7E96B84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1688"/>
    <w:multiLevelType w:val="hybridMultilevel"/>
    <w:tmpl w:val="20DAD73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D1058"/>
    <w:multiLevelType w:val="hybridMultilevel"/>
    <w:tmpl w:val="71D6B78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B1924"/>
    <w:multiLevelType w:val="hybridMultilevel"/>
    <w:tmpl w:val="54662E4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261B0"/>
    <w:multiLevelType w:val="hybridMultilevel"/>
    <w:tmpl w:val="DBB8E1C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03AF8"/>
    <w:multiLevelType w:val="hybridMultilevel"/>
    <w:tmpl w:val="F57060D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6530B"/>
    <w:multiLevelType w:val="hybridMultilevel"/>
    <w:tmpl w:val="45F2D69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367A6"/>
    <w:multiLevelType w:val="hybridMultilevel"/>
    <w:tmpl w:val="4212395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92210"/>
    <w:multiLevelType w:val="hybridMultilevel"/>
    <w:tmpl w:val="154A2E9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3420F"/>
    <w:multiLevelType w:val="hybridMultilevel"/>
    <w:tmpl w:val="F22C046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D29B9"/>
    <w:multiLevelType w:val="hybridMultilevel"/>
    <w:tmpl w:val="93D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0227C"/>
    <w:multiLevelType w:val="hybridMultilevel"/>
    <w:tmpl w:val="3FEEEEF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25CA"/>
    <w:multiLevelType w:val="hybridMultilevel"/>
    <w:tmpl w:val="D8326F8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414F7"/>
    <w:multiLevelType w:val="hybridMultilevel"/>
    <w:tmpl w:val="83443374"/>
    <w:lvl w:ilvl="0" w:tplc="6ECE318C">
      <w:numFmt w:val="bullet"/>
      <w:lvlText w:val="•"/>
      <w:lvlJc w:val="left"/>
      <w:pPr>
        <w:ind w:left="720" w:hanging="360"/>
      </w:pPr>
      <w:rPr>
        <w:rFonts w:ascii="Arial" w:eastAsia="Times New Roman" w:hAnsi="Arial" w:cs="Arial" w:hint="default"/>
        <w:color w:val="000000"/>
        <w:sz w:val="22"/>
      </w:rPr>
    </w:lvl>
    <w:lvl w:ilvl="1" w:tplc="43208A44">
      <w:numFmt w:val="bullet"/>
      <w:lvlText w:val=""/>
      <w:lvlJc w:val="left"/>
      <w:pPr>
        <w:ind w:left="1440" w:hanging="360"/>
      </w:pPr>
      <w:rPr>
        <w:rFonts w:ascii="Symbol" w:eastAsia="Times New Roman" w:hAnsi="Symbo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E461E"/>
    <w:multiLevelType w:val="hybridMultilevel"/>
    <w:tmpl w:val="475C093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5700A"/>
    <w:multiLevelType w:val="hybridMultilevel"/>
    <w:tmpl w:val="0394A74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D1B4D"/>
    <w:multiLevelType w:val="hybridMultilevel"/>
    <w:tmpl w:val="035401C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E6770"/>
    <w:multiLevelType w:val="hybridMultilevel"/>
    <w:tmpl w:val="ACCA3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C2F8C"/>
    <w:multiLevelType w:val="hybridMultilevel"/>
    <w:tmpl w:val="8CE844EA"/>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A2A59"/>
    <w:multiLevelType w:val="hybridMultilevel"/>
    <w:tmpl w:val="84F29F9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B2C3F"/>
    <w:multiLevelType w:val="hybridMultilevel"/>
    <w:tmpl w:val="4AB68FD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844BF"/>
    <w:multiLevelType w:val="hybridMultilevel"/>
    <w:tmpl w:val="333C081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D30F8"/>
    <w:multiLevelType w:val="hybridMultilevel"/>
    <w:tmpl w:val="C24A411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B40A4"/>
    <w:multiLevelType w:val="hybridMultilevel"/>
    <w:tmpl w:val="29A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E4602"/>
    <w:multiLevelType w:val="hybridMultilevel"/>
    <w:tmpl w:val="F7F8AD0A"/>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7"/>
  </w:num>
  <w:num w:numId="4">
    <w:abstractNumId w:val="19"/>
  </w:num>
  <w:num w:numId="5">
    <w:abstractNumId w:val="8"/>
  </w:num>
  <w:num w:numId="6">
    <w:abstractNumId w:val="6"/>
  </w:num>
  <w:num w:numId="7">
    <w:abstractNumId w:val="0"/>
  </w:num>
  <w:num w:numId="8">
    <w:abstractNumId w:val="10"/>
  </w:num>
  <w:num w:numId="9">
    <w:abstractNumId w:val="12"/>
  </w:num>
  <w:num w:numId="10">
    <w:abstractNumId w:val="9"/>
  </w:num>
  <w:num w:numId="11">
    <w:abstractNumId w:val="21"/>
  </w:num>
  <w:num w:numId="12">
    <w:abstractNumId w:val="4"/>
  </w:num>
  <w:num w:numId="13">
    <w:abstractNumId w:val="20"/>
  </w:num>
  <w:num w:numId="14">
    <w:abstractNumId w:val="15"/>
  </w:num>
  <w:num w:numId="15">
    <w:abstractNumId w:val="23"/>
  </w:num>
  <w:num w:numId="16">
    <w:abstractNumId w:val="5"/>
  </w:num>
  <w:num w:numId="17">
    <w:abstractNumId w:val="22"/>
  </w:num>
  <w:num w:numId="18">
    <w:abstractNumId w:val="16"/>
  </w:num>
  <w:num w:numId="19">
    <w:abstractNumId w:val="13"/>
  </w:num>
  <w:num w:numId="20">
    <w:abstractNumId w:val="25"/>
  </w:num>
  <w:num w:numId="21">
    <w:abstractNumId w:val="17"/>
  </w:num>
  <w:num w:numId="22">
    <w:abstractNumId w:val="1"/>
  </w:num>
  <w:num w:numId="23">
    <w:abstractNumId w:val="3"/>
  </w:num>
  <w:num w:numId="24">
    <w:abstractNumId w:val="2"/>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94"/>
    <w:rsid w:val="00020878"/>
    <w:rsid w:val="0027430A"/>
    <w:rsid w:val="00631694"/>
    <w:rsid w:val="007A6990"/>
    <w:rsid w:val="00910558"/>
    <w:rsid w:val="00F6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0986"/>
  <w15:chartTrackingRefBased/>
  <w15:docId w15:val="{CEE6E7E8-8EAC-4AD3-81CB-8728700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1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Bloyd, Hannah Elizabeth</dc:creator>
  <cp:keywords/>
  <dc:description/>
  <cp:lastModifiedBy>Bloyd, Hannah Elizabeth</cp:lastModifiedBy>
  <cp:revision>1</cp:revision>
  <dcterms:created xsi:type="dcterms:W3CDTF">2019-10-29T17:28:00Z</dcterms:created>
  <dcterms:modified xsi:type="dcterms:W3CDTF">2019-10-29T18:32:00Z</dcterms:modified>
</cp:coreProperties>
</file>