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5B84" w14:textId="77777777" w:rsidR="00806699" w:rsidRDefault="00806699"/>
    <w:p w14:paraId="222FD91B" w14:textId="77777777" w:rsidR="00806699" w:rsidRDefault="00806699"/>
    <w:p w14:paraId="20A8A7EB" w14:textId="77777777" w:rsidR="00806699" w:rsidRDefault="00806699"/>
    <w:p w14:paraId="013EA450" w14:textId="77777777" w:rsidR="00806699" w:rsidRDefault="00806699"/>
    <w:p w14:paraId="5B323E8B" w14:textId="77777777" w:rsidR="00806699" w:rsidRDefault="00806699"/>
    <w:p w14:paraId="31963E27" w14:textId="77777777" w:rsidR="00806699" w:rsidRDefault="00806699"/>
    <w:p w14:paraId="6BDB336F" w14:textId="77777777" w:rsidR="00806699" w:rsidRDefault="00806699"/>
    <w:p w14:paraId="53511E49" w14:textId="77777777" w:rsidR="00806699" w:rsidRDefault="00806699"/>
    <w:p w14:paraId="6A03C530" w14:textId="77777777" w:rsidR="00806699" w:rsidRDefault="00806699"/>
    <w:p w14:paraId="2DB0A724" w14:textId="77777777" w:rsidR="00806699" w:rsidRDefault="00806699"/>
    <w:p w14:paraId="6D08EEB6" w14:textId="77777777" w:rsidR="00806699" w:rsidRDefault="00806699"/>
    <w:p w14:paraId="0ABAA5C5" w14:textId="77777777" w:rsidR="00806699" w:rsidRDefault="00000000">
      <w:pPr>
        <w:rPr>
          <w:b/>
          <w:sz w:val="96"/>
          <w:szCs w:val="96"/>
        </w:rPr>
      </w:pPr>
      <w:r>
        <w:rPr>
          <w:b/>
          <w:sz w:val="96"/>
          <w:szCs w:val="96"/>
        </w:rPr>
        <w:t>Projet Knapsack</w:t>
      </w:r>
    </w:p>
    <w:p w14:paraId="35762E8A" w14:textId="77777777" w:rsidR="00806699" w:rsidRDefault="00806699"/>
    <w:p w14:paraId="11E431E9" w14:textId="77777777" w:rsidR="00806699" w:rsidRDefault="00806699"/>
    <w:p w14:paraId="7A5B7FF2" w14:textId="77777777" w:rsidR="00806699" w:rsidRDefault="00806699"/>
    <w:p w14:paraId="234871FC" w14:textId="77777777" w:rsidR="00806699" w:rsidRDefault="00806699"/>
    <w:p w14:paraId="2D4988D2" w14:textId="77777777" w:rsidR="00806699" w:rsidRDefault="00806699"/>
    <w:p w14:paraId="7912A392" w14:textId="77777777" w:rsidR="00806699" w:rsidRDefault="00806699"/>
    <w:p w14:paraId="5B1A1C96" w14:textId="77777777" w:rsidR="00806699" w:rsidRDefault="00806699"/>
    <w:p w14:paraId="13C78CC6" w14:textId="77777777" w:rsidR="00806699" w:rsidRDefault="00806699"/>
    <w:p w14:paraId="69703915" w14:textId="77777777" w:rsidR="00806699" w:rsidRDefault="00000000">
      <w:pPr>
        <w:rPr>
          <w:b/>
          <w:sz w:val="28"/>
          <w:szCs w:val="28"/>
          <w:u w:val="single"/>
        </w:rPr>
      </w:pPr>
      <w:r>
        <w:rPr>
          <w:b/>
          <w:sz w:val="28"/>
          <w:szCs w:val="28"/>
          <w:u w:val="single"/>
        </w:rPr>
        <w:t xml:space="preserve">Objectifs : </w:t>
      </w:r>
    </w:p>
    <w:p w14:paraId="114ABA77" w14:textId="77777777" w:rsidR="00806699" w:rsidRDefault="00000000">
      <w:pPr>
        <w:numPr>
          <w:ilvl w:val="0"/>
          <w:numId w:val="3"/>
        </w:numPr>
        <w:rPr>
          <w:sz w:val="28"/>
          <w:szCs w:val="28"/>
        </w:rPr>
      </w:pPr>
      <w:r>
        <w:rPr>
          <w:sz w:val="28"/>
          <w:szCs w:val="28"/>
        </w:rPr>
        <w:t>Implémentation des algorithmes vu en cours</w:t>
      </w:r>
    </w:p>
    <w:p w14:paraId="7AE026EB" w14:textId="0899EC4F" w:rsidR="00806699" w:rsidRDefault="00000000">
      <w:pPr>
        <w:numPr>
          <w:ilvl w:val="0"/>
          <w:numId w:val="3"/>
        </w:numPr>
        <w:rPr>
          <w:sz w:val="28"/>
          <w:szCs w:val="28"/>
        </w:rPr>
      </w:pPr>
      <w:r>
        <w:rPr>
          <w:sz w:val="28"/>
          <w:szCs w:val="28"/>
        </w:rPr>
        <w:t>Trouver les solutions au problème du Knapsack sur plusieurs jeux de données</w:t>
      </w:r>
    </w:p>
    <w:p w14:paraId="0441EE59" w14:textId="77777777" w:rsidR="00806699" w:rsidRDefault="00000000">
      <w:pPr>
        <w:numPr>
          <w:ilvl w:val="0"/>
          <w:numId w:val="3"/>
        </w:numPr>
        <w:rPr>
          <w:sz w:val="28"/>
          <w:szCs w:val="28"/>
        </w:rPr>
      </w:pPr>
      <w:r>
        <w:rPr>
          <w:sz w:val="28"/>
          <w:szCs w:val="28"/>
        </w:rPr>
        <w:t>Analyser les résultat des algorithmes en modifiant les paramètres</w:t>
      </w:r>
    </w:p>
    <w:p w14:paraId="7061923D" w14:textId="77777777" w:rsidR="00806699" w:rsidRDefault="00806699">
      <w:pPr>
        <w:rPr>
          <w:sz w:val="28"/>
          <w:szCs w:val="28"/>
        </w:rPr>
      </w:pPr>
    </w:p>
    <w:p w14:paraId="6A341A0E" w14:textId="77777777" w:rsidR="00806699" w:rsidRDefault="00806699">
      <w:pPr>
        <w:rPr>
          <w:sz w:val="28"/>
          <w:szCs w:val="28"/>
        </w:rPr>
      </w:pPr>
    </w:p>
    <w:p w14:paraId="6BD87A81" w14:textId="77777777" w:rsidR="00806699" w:rsidRDefault="00000000">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tbl>
      <w:tblPr>
        <w:tblStyle w:val="a"/>
        <w:tblW w:w="4965" w:type="dxa"/>
        <w:tblInd w:w="4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5"/>
      </w:tblGrid>
      <w:tr w:rsidR="00806699" w14:paraId="58FCAA47" w14:textId="77777777">
        <w:tc>
          <w:tcPr>
            <w:tcW w:w="4965" w:type="dxa"/>
            <w:shd w:val="clear" w:color="auto" w:fill="A4C2F4"/>
            <w:tcMar>
              <w:top w:w="100" w:type="dxa"/>
              <w:left w:w="100" w:type="dxa"/>
              <w:bottom w:w="100" w:type="dxa"/>
              <w:right w:w="100" w:type="dxa"/>
            </w:tcMar>
          </w:tcPr>
          <w:p w14:paraId="6AE08485" w14:textId="77777777" w:rsidR="00806699" w:rsidRDefault="00000000">
            <w:pPr>
              <w:rPr>
                <w:b/>
                <w:sz w:val="28"/>
                <w:szCs w:val="28"/>
                <w:u w:val="single"/>
              </w:rPr>
            </w:pPr>
            <w:r>
              <w:rPr>
                <w:b/>
                <w:sz w:val="28"/>
                <w:szCs w:val="28"/>
                <w:u w:val="single"/>
              </w:rPr>
              <w:t>Participants :</w:t>
            </w:r>
          </w:p>
          <w:p w14:paraId="4248E49E" w14:textId="77777777" w:rsidR="00806699" w:rsidRDefault="00806699">
            <w:pPr>
              <w:rPr>
                <w:sz w:val="28"/>
                <w:szCs w:val="28"/>
              </w:rPr>
            </w:pPr>
          </w:p>
          <w:p w14:paraId="01775672" w14:textId="77777777" w:rsidR="00806699" w:rsidRDefault="00000000">
            <w:pPr>
              <w:rPr>
                <w:sz w:val="28"/>
                <w:szCs w:val="28"/>
              </w:rPr>
            </w:pPr>
            <w:r>
              <w:rPr>
                <w:sz w:val="28"/>
                <w:szCs w:val="28"/>
              </w:rPr>
              <w:t>GUILLIER Thomas</w:t>
            </w:r>
          </w:p>
          <w:p w14:paraId="5A3C0D1C" w14:textId="77777777" w:rsidR="00806699" w:rsidRDefault="00000000">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AUJOGUES dit BARON Robin</w:t>
            </w:r>
          </w:p>
          <w:p w14:paraId="4CCFBFC4" w14:textId="77777777" w:rsidR="00806699" w:rsidRDefault="00806699">
            <w:pPr>
              <w:widowControl w:val="0"/>
              <w:pBdr>
                <w:top w:val="nil"/>
                <w:left w:val="nil"/>
                <w:bottom w:val="nil"/>
                <w:right w:val="nil"/>
                <w:between w:val="nil"/>
              </w:pBdr>
              <w:spacing w:line="240" w:lineRule="auto"/>
              <w:rPr>
                <w:sz w:val="28"/>
                <w:szCs w:val="28"/>
              </w:rPr>
            </w:pPr>
          </w:p>
        </w:tc>
      </w:tr>
    </w:tbl>
    <w:p w14:paraId="701D4B18" w14:textId="77777777" w:rsidR="00806699" w:rsidRDefault="00000000">
      <w:pPr>
        <w:rPr>
          <w:sz w:val="28"/>
          <w:szCs w:val="28"/>
        </w:rPr>
      </w:pPr>
      <w:r>
        <w:br w:type="page"/>
      </w:r>
    </w:p>
    <w:p w14:paraId="2ED6C7BD" w14:textId="77777777" w:rsidR="00806699" w:rsidRDefault="00000000">
      <w:pPr>
        <w:pStyle w:val="Titre"/>
      </w:pPr>
      <w:bookmarkStart w:id="0" w:name="_1p2xcee1so7g" w:colFirst="0" w:colLast="0"/>
      <w:bookmarkEnd w:id="0"/>
      <w:r>
        <w:lastRenderedPageBreak/>
        <w:t>Sommaire</w:t>
      </w:r>
    </w:p>
    <w:p w14:paraId="00B9666B" w14:textId="77777777" w:rsidR="00806699" w:rsidRDefault="00806699"/>
    <w:sdt>
      <w:sdtPr>
        <w:id w:val="-957487179"/>
        <w:docPartObj>
          <w:docPartGallery w:val="Table of Contents"/>
          <w:docPartUnique/>
        </w:docPartObj>
      </w:sdtPr>
      <w:sdtContent>
        <w:p w14:paraId="639AD8A8" w14:textId="77777777" w:rsidR="00806699"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cuaz0u8cc34z">
            <w:r>
              <w:rPr>
                <w:b/>
                <w:color w:val="000000"/>
              </w:rPr>
              <w:t>Contexte / Résumé du problème</w:t>
            </w:r>
            <w:r>
              <w:rPr>
                <w:b/>
                <w:color w:val="000000"/>
              </w:rPr>
              <w:tab/>
              <w:t>2</w:t>
            </w:r>
          </w:hyperlink>
        </w:p>
        <w:p w14:paraId="4676914E" w14:textId="77777777" w:rsidR="00806699" w:rsidRDefault="00000000">
          <w:pPr>
            <w:widowControl w:val="0"/>
            <w:tabs>
              <w:tab w:val="right" w:pos="12000"/>
            </w:tabs>
            <w:spacing w:before="60" w:line="240" w:lineRule="auto"/>
            <w:rPr>
              <w:b/>
              <w:color w:val="000000"/>
            </w:rPr>
          </w:pPr>
          <w:hyperlink w:anchor="_p9eiuhy1266">
            <w:r>
              <w:rPr>
                <w:b/>
                <w:color w:val="000000"/>
              </w:rPr>
              <w:t>Technologie choisi</w:t>
            </w:r>
            <w:r>
              <w:rPr>
                <w:b/>
                <w:color w:val="000000"/>
              </w:rPr>
              <w:tab/>
              <w:t>2</w:t>
            </w:r>
          </w:hyperlink>
        </w:p>
        <w:p w14:paraId="4DB12E55" w14:textId="77777777" w:rsidR="00806699" w:rsidRDefault="00000000">
          <w:pPr>
            <w:widowControl w:val="0"/>
            <w:tabs>
              <w:tab w:val="right" w:pos="12000"/>
            </w:tabs>
            <w:spacing w:before="60" w:line="240" w:lineRule="auto"/>
            <w:rPr>
              <w:b/>
              <w:color w:val="000000"/>
            </w:rPr>
          </w:pPr>
          <w:hyperlink w:anchor="_s30m9gxutmn3">
            <w:r>
              <w:rPr>
                <w:b/>
                <w:color w:val="000000"/>
              </w:rPr>
              <w:t>Algorithmes choisis</w:t>
            </w:r>
            <w:r>
              <w:rPr>
                <w:b/>
                <w:color w:val="000000"/>
              </w:rPr>
              <w:tab/>
              <w:t>2</w:t>
            </w:r>
          </w:hyperlink>
        </w:p>
        <w:p w14:paraId="214B5A48" w14:textId="77777777" w:rsidR="00806699" w:rsidRDefault="00000000">
          <w:pPr>
            <w:widowControl w:val="0"/>
            <w:tabs>
              <w:tab w:val="right" w:pos="12000"/>
            </w:tabs>
            <w:spacing w:before="60" w:line="240" w:lineRule="auto"/>
            <w:ind w:left="360"/>
            <w:rPr>
              <w:color w:val="000000"/>
            </w:rPr>
          </w:pPr>
          <w:hyperlink w:anchor="_7ux1svawbt4d">
            <w:r>
              <w:rPr>
                <w:color w:val="000000"/>
              </w:rPr>
              <w:t>Algorithme Tabou</w:t>
            </w:r>
            <w:r>
              <w:rPr>
                <w:color w:val="000000"/>
              </w:rPr>
              <w:tab/>
              <w:t>2</w:t>
            </w:r>
          </w:hyperlink>
        </w:p>
        <w:p w14:paraId="62D3491B" w14:textId="77777777" w:rsidR="00806699" w:rsidRDefault="00000000">
          <w:pPr>
            <w:widowControl w:val="0"/>
            <w:tabs>
              <w:tab w:val="right" w:pos="12000"/>
            </w:tabs>
            <w:spacing w:before="60" w:line="240" w:lineRule="auto"/>
            <w:ind w:left="360"/>
            <w:rPr>
              <w:color w:val="000000"/>
            </w:rPr>
          </w:pPr>
          <w:hyperlink w:anchor="_yb3enkmcrr71">
            <w:r>
              <w:rPr>
                <w:color w:val="000000"/>
              </w:rPr>
              <w:t>Algorithme génétique</w:t>
            </w:r>
            <w:r>
              <w:rPr>
                <w:color w:val="000000"/>
              </w:rPr>
              <w:tab/>
              <w:t>3</w:t>
            </w:r>
          </w:hyperlink>
        </w:p>
        <w:p w14:paraId="5EA87F8D" w14:textId="77777777" w:rsidR="00806699" w:rsidRDefault="00000000">
          <w:pPr>
            <w:widowControl w:val="0"/>
            <w:tabs>
              <w:tab w:val="right" w:pos="12000"/>
            </w:tabs>
            <w:spacing w:before="60" w:line="240" w:lineRule="auto"/>
            <w:rPr>
              <w:b/>
              <w:color w:val="000000"/>
            </w:rPr>
          </w:pPr>
          <w:hyperlink w:anchor="_s6ullptuayru">
            <w:r>
              <w:rPr>
                <w:b/>
                <w:color w:val="000000"/>
              </w:rPr>
              <w:t>Déroulement du projet</w:t>
            </w:r>
            <w:r>
              <w:rPr>
                <w:b/>
                <w:color w:val="000000"/>
              </w:rPr>
              <w:tab/>
              <w:t>3</w:t>
            </w:r>
          </w:hyperlink>
        </w:p>
        <w:p w14:paraId="01322FE6" w14:textId="77777777" w:rsidR="00806699" w:rsidRDefault="00000000">
          <w:pPr>
            <w:widowControl w:val="0"/>
            <w:tabs>
              <w:tab w:val="right" w:pos="12000"/>
            </w:tabs>
            <w:spacing w:before="60" w:line="240" w:lineRule="auto"/>
            <w:ind w:left="360"/>
            <w:rPr>
              <w:color w:val="000000"/>
            </w:rPr>
          </w:pPr>
          <w:hyperlink w:anchor="_p1fcg54dw1fy">
            <w:r>
              <w:rPr>
                <w:color w:val="000000"/>
              </w:rPr>
              <w:t>Avec l’algorithme de tabou</w:t>
            </w:r>
            <w:r>
              <w:rPr>
                <w:color w:val="000000"/>
              </w:rPr>
              <w:tab/>
              <w:t>3</w:t>
            </w:r>
          </w:hyperlink>
        </w:p>
        <w:p w14:paraId="7D643EB4" w14:textId="77777777" w:rsidR="00806699" w:rsidRDefault="00000000">
          <w:pPr>
            <w:widowControl w:val="0"/>
            <w:tabs>
              <w:tab w:val="right" w:pos="12000"/>
            </w:tabs>
            <w:spacing w:before="60" w:line="240" w:lineRule="auto"/>
            <w:ind w:left="720"/>
            <w:rPr>
              <w:color w:val="000000"/>
            </w:rPr>
          </w:pPr>
          <w:hyperlink w:anchor="_ab0j9s7qjips">
            <w:r>
              <w:rPr>
                <w:color w:val="000000"/>
              </w:rPr>
              <w:t>Implémentation</w:t>
            </w:r>
            <w:r>
              <w:rPr>
                <w:color w:val="000000"/>
              </w:rPr>
              <w:tab/>
              <w:t>3</w:t>
            </w:r>
          </w:hyperlink>
        </w:p>
        <w:p w14:paraId="09C6696B" w14:textId="77777777" w:rsidR="00806699" w:rsidRDefault="00000000">
          <w:pPr>
            <w:widowControl w:val="0"/>
            <w:tabs>
              <w:tab w:val="right" w:pos="12000"/>
            </w:tabs>
            <w:spacing w:before="60" w:line="240" w:lineRule="auto"/>
            <w:ind w:left="720"/>
            <w:rPr>
              <w:color w:val="000000"/>
            </w:rPr>
          </w:pPr>
          <w:hyperlink w:anchor="_a62h0ba10o8i">
            <w:r>
              <w:rPr>
                <w:color w:val="000000"/>
              </w:rPr>
              <w:t>Premiers tests et résultats</w:t>
            </w:r>
            <w:r>
              <w:rPr>
                <w:color w:val="000000"/>
              </w:rPr>
              <w:tab/>
              <w:t>3</w:t>
            </w:r>
          </w:hyperlink>
        </w:p>
        <w:p w14:paraId="1BC6EDCA" w14:textId="77777777" w:rsidR="00806699" w:rsidRDefault="00000000">
          <w:pPr>
            <w:widowControl w:val="0"/>
            <w:tabs>
              <w:tab w:val="right" w:pos="12000"/>
            </w:tabs>
            <w:spacing w:before="60" w:line="240" w:lineRule="auto"/>
            <w:ind w:left="720"/>
            <w:rPr>
              <w:color w:val="000000"/>
            </w:rPr>
          </w:pPr>
          <w:hyperlink w:anchor="_5kaj37noebo5">
            <w:r>
              <w:rPr>
                <w:color w:val="000000"/>
              </w:rPr>
              <w:t>Analyse des premiers tests</w:t>
            </w:r>
            <w:r>
              <w:rPr>
                <w:color w:val="000000"/>
              </w:rPr>
              <w:tab/>
              <w:t>5</w:t>
            </w:r>
          </w:hyperlink>
        </w:p>
        <w:p w14:paraId="399D0F89" w14:textId="77777777" w:rsidR="00806699" w:rsidRDefault="00000000">
          <w:pPr>
            <w:widowControl w:val="0"/>
            <w:tabs>
              <w:tab w:val="right" w:pos="12000"/>
            </w:tabs>
            <w:spacing w:before="60" w:line="240" w:lineRule="auto"/>
            <w:ind w:left="1080"/>
            <w:rPr>
              <w:color w:val="000000"/>
            </w:rPr>
          </w:pPr>
          <w:hyperlink w:anchor="_t6szudqrqqix">
            <w:r>
              <w:rPr>
                <w:color w:val="000000"/>
              </w:rPr>
              <w:t>[0]  pi-12-100-1000-001.kna :</w:t>
            </w:r>
            <w:r>
              <w:rPr>
                <w:color w:val="000000"/>
              </w:rPr>
              <w:tab/>
              <w:t>5</w:t>
            </w:r>
          </w:hyperlink>
        </w:p>
        <w:p w14:paraId="5969DA9A" w14:textId="77777777" w:rsidR="00806699" w:rsidRDefault="00000000">
          <w:pPr>
            <w:widowControl w:val="0"/>
            <w:tabs>
              <w:tab w:val="right" w:pos="12000"/>
            </w:tabs>
            <w:spacing w:before="60" w:line="240" w:lineRule="auto"/>
            <w:ind w:left="1080"/>
            <w:rPr>
              <w:color w:val="000000"/>
            </w:rPr>
          </w:pPr>
          <w:hyperlink w:anchor="_7kq9vf9j9fwz">
            <w:r>
              <w:rPr>
                <w:color w:val="000000"/>
              </w:rPr>
              <w:t>[1] pi-12-1000-1000-001.kna :</w:t>
            </w:r>
            <w:r>
              <w:rPr>
                <w:color w:val="000000"/>
              </w:rPr>
              <w:tab/>
              <w:t>5</w:t>
            </w:r>
          </w:hyperlink>
        </w:p>
        <w:p w14:paraId="4CF42BFF" w14:textId="77777777" w:rsidR="00806699" w:rsidRDefault="00000000">
          <w:pPr>
            <w:widowControl w:val="0"/>
            <w:tabs>
              <w:tab w:val="right" w:pos="12000"/>
            </w:tabs>
            <w:spacing w:before="60" w:line="240" w:lineRule="auto"/>
            <w:ind w:left="1080"/>
            <w:rPr>
              <w:color w:val="000000"/>
            </w:rPr>
          </w:pPr>
          <w:hyperlink w:anchor="_no81aziv4fmp">
            <w:r>
              <w:rPr>
                <w:color w:val="000000"/>
              </w:rPr>
              <w:t>[2] pi-12-10000-1000-001.kna</w:t>
            </w:r>
            <w:r>
              <w:rPr>
                <w:color w:val="000000"/>
              </w:rPr>
              <w:tab/>
              <w:t>7</w:t>
            </w:r>
          </w:hyperlink>
        </w:p>
        <w:p w14:paraId="4E48BE9C" w14:textId="77777777" w:rsidR="00806699" w:rsidRDefault="00000000">
          <w:pPr>
            <w:widowControl w:val="0"/>
            <w:tabs>
              <w:tab w:val="right" w:pos="12000"/>
            </w:tabs>
            <w:spacing w:before="60" w:line="240" w:lineRule="auto"/>
            <w:ind w:left="720"/>
            <w:rPr>
              <w:color w:val="000000"/>
            </w:rPr>
          </w:pPr>
          <w:hyperlink w:anchor="_kn6gq9wwa3e">
            <w:r>
              <w:rPr>
                <w:color w:val="000000"/>
              </w:rPr>
              <w:t>Deuxième phase de test</w:t>
            </w:r>
            <w:r>
              <w:rPr>
                <w:color w:val="000000"/>
              </w:rPr>
              <w:tab/>
              <w:t>8</w:t>
            </w:r>
          </w:hyperlink>
        </w:p>
        <w:p w14:paraId="57C552DE" w14:textId="77777777" w:rsidR="00806699" w:rsidRDefault="00000000">
          <w:pPr>
            <w:widowControl w:val="0"/>
            <w:tabs>
              <w:tab w:val="right" w:pos="12000"/>
            </w:tabs>
            <w:spacing w:before="60" w:line="240" w:lineRule="auto"/>
            <w:ind w:left="720"/>
            <w:rPr>
              <w:color w:val="000000"/>
            </w:rPr>
          </w:pPr>
          <w:hyperlink w:anchor="_a184fehg7dut">
            <w:r>
              <w:rPr>
                <w:color w:val="000000"/>
              </w:rPr>
              <w:t>Analyse des résultats de la deuxième phase de test</w:t>
            </w:r>
            <w:r>
              <w:rPr>
                <w:color w:val="000000"/>
              </w:rPr>
              <w:tab/>
              <w:t>8</w:t>
            </w:r>
          </w:hyperlink>
        </w:p>
        <w:p w14:paraId="4808F394" w14:textId="77777777" w:rsidR="00806699" w:rsidRDefault="00000000">
          <w:pPr>
            <w:widowControl w:val="0"/>
            <w:tabs>
              <w:tab w:val="right" w:pos="12000"/>
            </w:tabs>
            <w:spacing w:before="60" w:line="240" w:lineRule="auto"/>
            <w:ind w:left="1080"/>
            <w:rPr>
              <w:color w:val="000000"/>
            </w:rPr>
          </w:pPr>
          <w:hyperlink w:anchor="_lq2nmfivaaog">
            <w:r>
              <w:rPr>
                <w:color w:val="000000"/>
              </w:rPr>
              <w:t>[1] pi-12-1000-1000-001.kna :</w:t>
            </w:r>
            <w:r>
              <w:rPr>
                <w:color w:val="000000"/>
              </w:rPr>
              <w:tab/>
              <w:t>8</w:t>
            </w:r>
          </w:hyperlink>
        </w:p>
        <w:p w14:paraId="1A7541F2" w14:textId="77777777" w:rsidR="00806699" w:rsidRDefault="00000000">
          <w:pPr>
            <w:widowControl w:val="0"/>
            <w:tabs>
              <w:tab w:val="right" w:pos="12000"/>
            </w:tabs>
            <w:spacing w:before="60" w:line="240" w:lineRule="auto"/>
            <w:ind w:left="1080"/>
            <w:rPr>
              <w:color w:val="000000"/>
            </w:rPr>
          </w:pPr>
          <w:hyperlink w:anchor="_fcdnazit24gf">
            <w:r>
              <w:rPr>
                <w:color w:val="000000"/>
              </w:rPr>
              <w:t>[2] pi-12-10000-1000-001.kna</w:t>
            </w:r>
            <w:r>
              <w:rPr>
                <w:color w:val="000000"/>
              </w:rPr>
              <w:tab/>
              <w:t>8</w:t>
            </w:r>
          </w:hyperlink>
        </w:p>
        <w:p w14:paraId="1F6F97D7" w14:textId="77777777" w:rsidR="00806699" w:rsidRDefault="00000000">
          <w:pPr>
            <w:widowControl w:val="0"/>
            <w:tabs>
              <w:tab w:val="right" w:pos="12000"/>
            </w:tabs>
            <w:spacing w:before="60" w:line="240" w:lineRule="auto"/>
            <w:ind w:left="360"/>
            <w:rPr>
              <w:color w:val="000000"/>
            </w:rPr>
          </w:pPr>
          <w:hyperlink w:anchor="_5lgddzq37a9g">
            <w:r>
              <w:rPr>
                <w:color w:val="000000"/>
              </w:rPr>
              <w:t>Avec l’algorithme génétique</w:t>
            </w:r>
            <w:r>
              <w:rPr>
                <w:color w:val="000000"/>
              </w:rPr>
              <w:tab/>
              <w:t>8</w:t>
            </w:r>
          </w:hyperlink>
          <w:r>
            <w:fldChar w:fldCharType="end"/>
          </w:r>
        </w:p>
      </w:sdtContent>
    </w:sdt>
    <w:p w14:paraId="1720CC0E" w14:textId="77777777" w:rsidR="00806699" w:rsidRDefault="00806699"/>
    <w:p w14:paraId="6040EA5C" w14:textId="77777777" w:rsidR="00806699" w:rsidRDefault="00000000">
      <w:pPr>
        <w:rPr>
          <w:sz w:val="28"/>
          <w:szCs w:val="28"/>
        </w:rPr>
      </w:pPr>
      <w:r>
        <w:br w:type="page"/>
      </w:r>
    </w:p>
    <w:p w14:paraId="356BAAE2" w14:textId="77777777" w:rsidR="00806699" w:rsidRDefault="00000000">
      <w:pPr>
        <w:pStyle w:val="Titre1"/>
      </w:pPr>
      <w:bookmarkStart w:id="1" w:name="_cuaz0u8cc34z" w:colFirst="0" w:colLast="0"/>
      <w:bookmarkEnd w:id="1"/>
      <w:r>
        <w:lastRenderedPageBreak/>
        <w:t>Contexte / Résumé du problème</w:t>
      </w:r>
      <w:r>
        <w:rPr>
          <w:noProof/>
        </w:rPr>
        <w:drawing>
          <wp:anchor distT="114300" distB="114300" distL="114300" distR="114300" simplePos="0" relativeHeight="251658240" behindDoc="0" locked="0" layoutInCell="1" hidden="0" allowOverlap="1" wp14:anchorId="28AA38D2" wp14:editId="25529F91">
            <wp:simplePos x="0" y="0"/>
            <wp:positionH relativeFrom="column">
              <wp:posOffset>2247900</wp:posOffset>
            </wp:positionH>
            <wp:positionV relativeFrom="paragraph">
              <wp:posOffset>466725</wp:posOffset>
            </wp:positionV>
            <wp:extent cx="3423128" cy="2271713"/>
            <wp:effectExtent l="0" t="0" r="0" b="0"/>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423128" cy="2271713"/>
                    </a:xfrm>
                    <a:prstGeom prst="rect">
                      <a:avLst/>
                    </a:prstGeom>
                    <a:ln/>
                  </pic:spPr>
                </pic:pic>
              </a:graphicData>
            </a:graphic>
          </wp:anchor>
        </w:drawing>
      </w:r>
    </w:p>
    <w:p w14:paraId="7E87634F" w14:textId="77777777" w:rsidR="00806699" w:rsidRDefault="00000000">
      <w:pPr>
        <w:jc w:val="both"/>
      </w:pPr>
      <w:r>
        <w:tab/>
        <w:t>Nous devons résoudre le problème du sac à dos. Le problème est simple, nous avons un sac à dos avec un poids maximum que l'on ne doit pas dépasser. Il faut le remplir avec les objets les plus utiles possibles et essayer de trouver la meilleure solution. Pour cela nous avons à notre disposition 9 fichiers/jeux de données qui contiennent soit 100, 1000 ou 10 000 items et qui correspondent tous à un problème du sac à dos. Ces items possèdent tous un identifiant et deux valeurs qui les caractérisent. Ces deux valeurs sont leur poids et leur profit. Chaque fichier nous indique également le poids maximum du sac.</w:t>
      </w:r>
    </w:p>
    <w:p w14:paraId="2AF9CB48" w14:textId="77777777" w:rsidR="00806699" w:rsidRDefault="00000000">
      <w:pPr>
        <w:jc w:val="both"/>
      </w:pPr>
      <w:r>
        <w:t>Ainsi, l'objectif est d'appliquer deux algorithmes de métaheuristique vus en cours parmi les algorithmes suivants (Recuit simulé, Tabou et les algorithmes génétiques). Ces algorithmes vont nous permettre de  nous approcher ou de trouver la solution optimale à chaque problème en maximisant le profit de de la somme de l'ensemble des items qui seront contenus dans le sac.</w:t>
      </w:r>
    </w:p>
    <w:p w14:paraId="4BF84D1E" w14:textId="77777777" w:rsidR="00806699" w:rsidRDefault="00806699">
      <w:pPr>
        <w:jc w:val="both"/>
      </w:pPr>
    </w:p>
    <w:p w14:paraId="0FB34813" w14:textId="77777777" w:rsidR="00806699" w:rsidRDefault="00000000">
      <w:pPr>
        <w:pStyle w:val="Titre1"/>
        <w:jc w:val="both"/>
      </w:pPr>
      <w:bookmarkStart w:id="2" w:name="_p9eiuhy1266" w:colFirst="0" w:colLast="0"/>
      <w:bookmarkEnd w:id="2"/>
      <w:r>
        <w:t>Technologie choisi</w:t>
      </w:r>
      <w:r>
        <w:rPr>
          <w:noProof/>
        </w:rPr>
        <w:drawing>
          <wp:anchor distT="114300" distB="114300" distL="114300" distR="114300" simplePos="0" relativeHeight="251659264" behindDoc="0" locked="0" layoutInCell="1" hidden="0" allowOverlap="1" wp14:anchorId="6DC037E5" wp14:editId="022D2B34">
            <wp:simplePos x="0" y="0"/>
            <wp:positionH relativeFrom="column">
              <wp:posOffset>19051</wp:posOffset>
            </wp:positionH>
            <wp:positionV relativeFrom="paragraph">
              <wp:posOffset>685136</wp:posOffset>
            </wp:positionV>
            <wp:extent cx="1271588" cy="712089"/>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271588" cy="712089"/>
                    </a:xfrm>
                    <a:prstGeom prst="rect">
                      <a:avLst/>
                    </a:prstGeom>
                    <a:ln/>
                  </pic:spPr>
                </pic:pic>
              </a:graphicData>
            </a:graphic>
          </wp:anchor>
        </w:drawing>
      </w:r>
    </w:p>
    <w:p w14:paraId="6BE0C203" w14:textId="77777777" w:rsidR="00806699" w:rsidRDefault="00000000">
      <w:pPr>
        <w:jc w:val="both"/>
      </w:pPr>
      <w:r>
        <w:t>Afin de réaliser le projet nous avons décidé d’utiliser le langage de programmation python pour sa simplicité et qui est notamment utilisé pour traiter de nombreuses données ce qui est parfait pour notre problème.</w:t>
      </w:r>
    </w:p>
    <w:p w14:paraId="287FE760" w14:textId="77777777" w:rsidR="00806699" w:rsidRDefault="00806699"/>
    <w:p w14:paraId="4DDC1222" w14:textId="77777777" w:rsidR="00806699" w:rsidRDefault="00000000">
      <w:pPr>
        <w:pStyle w:val="Titre1"/>
      </w:pPr>
      <w:bookmarkStart w:id="3" w:name="_s30m9gxutmn3" w:colFirst="0" w:colLast="0"/>
      <w:bookmarkEnd w:id="3"/>
      <w:r>
        <w:t xml:space="preserve">Algorithmes choisis </w:t>
      </w:r>
    </w:p>
    <w:p w14:paraId="0EB08E67" w14:textId="77777777" w:rsidR="00806699" w:rsidRDefault="00000000">
      <w:pPr>
        <w:pStyle w:val="Titre2"/>
        <w:ind w:firstLine="720"/>
      </w:pPr>
      <w:bookmarkStart w:id="4" w:name="_7ux1svawbt4d" w:colFirst="0" w:colLast="0"/>
      <w:bookmarkEnd w:id="4"/>
      <w:r>
        <w:t>Algorithme Tabou</w:t>
      </w:r>
    </w:p>
    <w:p w14:paraId="2653B60C" w14:textId="77777777" w:rsidR="00806699" w:rsidRDefault="00000000">
      <w:pPr>
        <w:ind w:firstLine="720"/>
        <w:jc w:val="both"/>
      </w:pPr>
      <w:r>
        <w:t>L'algorithme Tabou est un algorithme de métaheuristique à base de voisinage. Celui-ci fonctionne en parcourant un ensemble de données à partir d'une solution initiale.Il  part d’une solution initiale et à chaque itération il va regarder l'ensemble des solutions voisines et aller sur la solution avec la fitness la plus élevée. Le profit des items choisis ici. S'il n'existe pas de solution plus élevée que la solution de référence  dans les solutions, il va choisir la solution la plus proche et entrer dans la liste tabou. La transition qui l'a fait passer vers une solution moins bonne.</w:t>
      </w:r>
    </w:p>
    <w:p w14:paraId="747BBFC6" w14:textId="77777777" w:rsidR="00806699" w:rsidRDefault="00806699">
      <w:pPr>
        <w:ind w:firstLine="720"/>
      </w:pPr>
    </w:p>
    <w:p w14:paraId="4A7911D4" w14:textId="77777777" w:rsidR="00806699" w:rsidRDefault="00806699">
      <w:pPr>
        <w:ind w:firstLine="720"/>
      </w:pPr>
    </w:p>
    <w:p w14:paraId="21ADD872" w14:textId="77777777" w:rsidR="00806699" w:rsidRDefault="00000000">
      <w:pPr>
        <w:pStyle w:val="Titre2"/>
        <w:ind w:firstLine="720"/>
      </w:pPr>
      <w:bookmarkStart w:id="5" w:name="_yb3enkmcrr71" w:colFirst="0" w:colLast="0"/>
      <w:bookmarkEnd w:id="5"/>
      <w:r>
        <w:t xml:space="preserve">Algorithme génétique </w:t>
      </w:r>
    </w:p>
    <w:p w14:paraId="25554C81" w14:textId="77777777" w:rsidR="00806699" w:rsidRDefault="00000000">
      <w:pPr>
        <w:jc w:val="both"/>
      </w:pPr>
      <w:r>
        <w:tab/>
        <w:t>L'algorithme génétique utilise 3 principes afin de trouver une solution au problème. Déjà la reproduction qui va lui permettre de sélectionner des solutions. Il y a aussi la combinaison qui va lui permettre de combiner certaines solutions et au aussi la mutation qui ici, par exemple, avec le problème du sac à dos reviendrait à dire que dans une solution 00111000 avec 0 étant un item non choisi dans la solution et 1 l'inverse, que l'on décide de choisir un item 0 -&gt; 1 ou l'inverse.</w:t>
      </w:r>
    </w:p>
    <w:p w14:paraId="5464C874" w14:textId="77777777" w:rsidR="00806699" w:rsidRDefault="00806699">
      <w:pPr>
        <w:jc w:val="both"/>
      </w:pPr>
    </w:p>
    <w:p w14:paraId="396AF0F1" w14:textId="77777777" w:rsidR="00806699" w:rsidRDefault="00000000">
      <w:pPr>
        <w:pStyle w:val="Titre1"/>
        <w:jc w:val="both"/>
      </w:pPr>
      <w:bookmarkStart w:id="6" w:name="_s6ullptuayru" w:colFirst="0" w:colLast="0"/>
      <w:bookmarkEnd w:id="6"/>
      <w:r>
        <w:t xml:space="preserve">Déroulement du projet </w:t>
      </w:r>
    </w:p>
    <w:p w14:paraId="56AA2F7B" w14:textId="77777777" w:rsidR="00806699" w:rsidRDefault="00000000">
      <w:pPr>
        <w:pStyle w:val="Titre2"/>
      </w:pPr>
      <w:bookmarkStart w:id="7" w:name="_p1fcg54dw1fy" w:colFirst="0" w:colLast="0"/>
      <w:bookmarkEnd w:id="7"/>
      <w:r>
        <w:tab/>
        <w:t xml:space="preserve">Avec l’algorithme de tabou </w:t>
      </w:r>
    </w:p>
    <w:p w14:paraId="59EC6B08" w14:textId="77777777" w:rsidR="00806699" w:rsidRDefault="00000000">
      <w:pPr>
        <w:pStyle w:val="Titre3"/>
      </w:pPr>
      <w:bookmarkStart w:id="8" w:name="_ab0j9s7qjips" w:colFirst="0" w:colLast="0"/>
      <w:bookmarkEnd w:id="8"/>
      <w:r>
        <w:t xml:space="preserve">Implémentation </w:t>
      </w:r>
    </w:p>
    <w:p w14:paraId="5DD2FA94" w14:textId="77777777" w:rsidR="00806699" w:rsidRDefault="00000000">
      <w:r>
        <w:t>Comme défini précédemment nous avons décidé d’implémenter les programmes en Python. Ainsi nous avons implémenté l’algorithme Tabou dans le fichier tabou.py il est appelé dans le main par la méthode “tabu_search” qui prend en paramètres :</w:t>
      </w:r>
    </w:p>
    <w:p w14:paraId="01E3F675" w14:textId="77777777" w:rsidR="00806699" w:rsidRDefault="00000000">
      <w:pPr>
        <w:numPr>
          <w:ilvl w:val="0"/>
          <w:numId w:val="6"/>
        </w:numPr>
        <w:jc w:val="both"/>
      </w:pPr>
      <w:r>
        <w:t>La solution initiale x</w:t>
      </w:r>
      <w:r>
        <w:rPr>
          <w:vertAlign w:val="subscript"/>
        </w:rPr>
        <w:t>0</w:t>
      </w:r>
      <w:r>
        <w:t xml:space="preserve"> : celle-ci est définie aléatoirement à chaque début de programme. C'est une solution qui remplit le sac jusqu'à trouver un objet qui, additionné au reste, dépasse le poids maximal du sac.Ce dernier item est alors retiré et la solution initiale x</w:t>
      </w:r>
      <w:r>
        <w:rPr>
          <w:vertAlign w:val="subscript"/>
        </w:rPr>
        <w:t>0</w:t>
      </w:r>
      <w:r>
        <w:t xml:space="preserve"> est renvoyée.</w:t>
      </w:r>
    </w:p>
    <w:p w14:paraId="21728F31" w14:textId="77777777" w:rsidR="00806699" w:rsidRDefault="00000000">
      <w:pPr>
        <w:numPr>
          <w:ilvl w:val="0"/>
          <w:numId w:val="6"/>
        </w:numPr>
        <w:jc w:val="both"/>
      </w:pPr>
      <w:r>
        <w:t>f=knapsack_profit : La fonction qui permet de calculer la somme des profits des items ajoutés au sac. C’est la fonction à maximiser par l’algorithme.</w:t>
      </w:r>
    </w:p>
    <w:p w14:paraId="42EC167B" w14:textId="77777777" w:rsidR="00806699" w:rsidRDefault="00000000">
      <w:pPr>
        <w:numPr>
          <w:ilvl w:val="0"/>
          <w:numId w:val="6"/>
        </w:numPr>
        <w:jc w:val="both"/>
      </w:pPr>
      <w:r>
        <w:t>max_iter : C’est le nombre d’itérations que doit réaliser l’algorithme. Si il y a 1000 opérations l’algorithme renverra la solution optimale x</w:t>
      </w:r>
      <w:r>
        <w:rPr>
          <w:vertAlign w:val="subscript"/>
        </w:rPr>
        <w:t>i</w:t>
      </w:r>
      <w:r>
        <w:t xml:space="preserve"> avec i compris entre 0 et 1000.</w:t>
      </w:r>
    </w:p>
    <w:p w14:paraId="762748B1" w14:textId="77777777" w:rsidR="00806699" w:rsidRDefault="00000000">
      <w:pPr>
        <w:numPr>
          <w:ilvl w:val="0"/>
          <w:numId w:val="6"/>
        </w:numPr>
        <w:jc w:val="both"/>
      </w:pPr>
      <w:r>
        <w:t>neighborhood_func=knapsack_neighborhood : C’est la fonction qui permet à l’algorithme de regarder les solutions voisines. Passage de x</w:t>
      </w:r>
      <w:r>
        <w:rPr>
          <w:vertAlign w:val="subscript"/>
        </w:rPr>
        <w:t>n</w:t>
      </w:r>
      <w:r>
        <w:t xml:space="preserve"> à x</w:t>
      </w:r>
      <w:r>
        <w:rPr>
          <w:vertAlign w:val="subscript"/>
        </w:rPr>
        <w:t>n+1</w:t>
      </w:r>
      <w:r>
        <w:t>.</w:t>
      </w:r>
    </w:p>
    <w:p w14:paraId="5C1CB09A" w14:textId="77777777" w:rsidR="00806699" w:rsidRDefault="00000000">
      <w:pPr>
        <w:numPr>
          <w:ilvl w:val="0"/>
          <w:numId w:val="6"/>
        </w:numPr>
        <w:jc w:val="both"/>
      </w:pPr>
      <w:r>
        <w:t>tabu_tenure : C’est la taille de la liste Tabou.</w:t>
      </w:r>
    </w:p>
    <w:p w14:paraId="53AFD8FD" w14:textId="77777777" w:rsidR="00806699" w:rsidRDefault="00000000">
      <w:pPr>
        <w:numPr>
          <w:ilvl w:val="0"/>
          <w:numId w:val="6"/>
        </w:numPr>
        <w:jc w:val="both"/>
      </w:pPr>
      <w:r>
        <w:t>items :  C’est la liste des items qui se trouvent dans les jeux de données nommés pi-12-...;pi-13-...;pi-15….</w:t>
      </w:r>
    </w:p>
    <w:p w14:paraId="1C2441F9" w14:textId="77777777" w:rsidR="00806699" w:rsidRDefault="00000000">
      <w:pPr>
        <w:numPr>
          <w:ilvl w:val="0"/>
          <w:numId w:val="6"/>
        </w:numPr>
        <w:jc w:val="both"/>
      </w:pPr>
      <w:r>
        <w:t>max_capaxity : C'est le poids maximal du sac, le poids de la solution optimale ne peut pas dépasser cette valeur.</w:t>
      </w:r>
    </w:p>
    <w:p w14:paraId="36039BB0" w14:textId="77777777" w:rsidR="00806699" w:rsidRDefault="00806699">
      <w:pPr>
        <w:jc w:val="both"/>
      </w:pPr>
    </w:p>
    <w:p w14:paraId="43788B8D" w14:textId="77777777" w:rsidR="00806699" w:rsidRDefault="00000000">
      <w:pPr>
        <w:pStyle w:val="Titre3"/>
        <w:jc w:val="both"/>
      </w:pPr>
      <w:bookmarkStart w:id="9" w:name="_a62h0ba10o8i" w:colFirst="0" w:colLast="0"/>
      <w:bookmarkEnd w:id="9"/>
      <w:r>
        <w:t>Premiers tests et résultats</w:t>
      </w:r>
    </w:p>
    <w:p w14:paraId="028E672F" w14:textId="77777777" w:rsidR="00806699" w:rsidRDefault="00000000">
      <w:pPr>
        <w:jc w:val="both"/>
      </w:pPr>
      <w:r>
        <w:t xml:space="preserve">Afin de mener une analyse ultérieure, nous avons eu besoin de réfléchir à une méthode de tests et aux paramètres qui seront renvoyés par notre programme lors de son exécution. Ainsi pour l’algorithme Tabou on a joué sur deux paramètres : </w:t>
      </w:r>
    </w:p>
    <w:p w14:paraId="2C192A13" w14:textId="77777777" w:rsidR="00806699" w:rsidRDefault="00000000">
      <w:pPr>
        <w:numPr>
          <w:ilvl w:val="0"/>
          <w:numId w:val="2"/>
        </w:numPr>
      </w:pPr>
      <w:r>
        <w:t>Le nombre d’itération qui prend les valeurs suivantes : 10 ; 100 ; 500 ; 1000 ; 5000 ; 10 000 ; 50 000 ; 100 000 ; 500 000 ; 1 000 000.</w:t>
      </w:r>
    </w:p>
    <w:p w14:paraId="5C6FF6FD" w14:textId="77777777" w:rsidR="00806699" w:rsidRDefault="00000000">
      <w:pPr>
        <w:numPr>
          <w:ilvl w:val="0"/>
          <w:numId w:val="2"/>
        </w:numPr>
      </w:pPr>
      <w:r>
        <w:t>La taille de la liste Tabou qui prend les valeurs suivantes : 1 ; 5 ; 10 ; 15 ; 20.</w:t>
      </w:r>
    </w:p>
    <w:p w14:paraId="4E6341D1" w14:textId="77777777" w:rsidR="00806699" w:rsidRDefault="00000000">
      <w:pPr>
        <w:jc w:val="both"/>
      </w:pPr>
      <w:r>
        <w:lastRenderedPageBreak/>
        <w:t>Ces paramètres représentant une combinaison de 50 tests ont été réalisés sur tous les jeux de données.</w:t>
      </w:r>
    </w:p>
    <w:p w14:paraId="50E0DD12" w14:textId="77777777" w:rsidR="00806699" w:rsidRDefault="00000000">
      <w:pPr>
        <w:jc w:val="both"/>
      </w:pPr>
      <w:r>
        <w:t>Un autre paramètre a été appliqué durant l'expérience. Ainsi, le programme est exécuté 10 fois par test représentant un total de 500 tests par jeu de données. Exception faite pour les jeux de données de 10 000 items où pour 100 000, 500 000 et 1 000 000 d'itération le programme est lancé une unique fois à cause du temps d'exécution.</w:t>
      </w:r>
    </w:p>
    <w:p w14:paraId="5D8DD5D4" w14:textId="77777777" w:rsidR="00806699" w:rsidRDefault="00000000">
      <w:pPr>
        <w:jc w:val="both"/>
      </w:pPr>
      <w:r>
        <w:t>Exemple pour 1 000 000 d'itération, il faut 1h15 pour que le programme retourne un résultat. Et il doit le faire 1 fois pour chaque taille de liste, donc plus de 5h pour ces tests sur un jeu de données de 10 000 items.</w:t>
      </w:r>
    </w:p>
    <w:p w14:paraId="2550FB23" w14:textId="77777777" w:rsidR="00806699" w:rsidRDefault="00000000">
      <w:pPr>
        <w:jc w:val="both"/>
      </w:pPr>
      <w:r>
        <w:t xml:space="preserve">Les résultats des tests sont enregistrés dans des fichiers csv. Chaque test représente une pair de fichier : </w:t>
      </w:r>
    </w:p>
    <w:p w14:paraId="2EBF2E61" w14:textId="77777777" w:rsidR="00806699" w:rsidRDefault="00000000">
      <w:pPr>
        <w:numPr>
          <w:ilvl w:val="0"/>
          <w:numId w:val="4"/>
        </w:numPr>
        <w:jc w:val="both"/>
      </w:pPr>
      <w:r>
        <w:t>Un avec les les paramètres et les résultats</w:t>
      </w:r>
    </w:p>
    <w:p w14:paraId="77630FB5" w14:textId="77777777" w:rsidR="00806699" w:rsidRDefault="00806699">
      <w:pPr>
        <w:jc w:val="both"/>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215"/>
        <w:gridCol w:w="855"/>
        <w:gridCol w:w="885"/>
        <w:gridCol w:w="1050"/>
        <w:gridCol w:w="1005"/>
        <w:gridCol w:w="1335"/>
        <w:gridCol w:w="1620"/>
      </w:tblGrid>
      <w:tr w:rsidR="00806699" w14:paraId="02929BC3" w14:textId="77777777">
        <w:tc>
          <w:tcPr>
            <w:tcW w:w="1035" w:type="dxa"/>
            <w:shd w:val="clear" w:color="auto" w:fill="auto"/>
            <w:tcMar>
              <w:top w:w="100" w:type="dxa"/>
              <w:left w:w="100" w:type="dxa"/>
              <w:bottom w:w="100" w:type="dxa"/>
              <w:right w:w="100" w:type="dxa"/>
            </w:tcMar>
          </w:tcPr>
          <w:p w14:paraId="2E5E961B" w14:textId="77777777" w:rsidR="00806699" w:rsidRDefault="00000000">
            <w:pPr>
              <w:widowControl w:val="0"/>
              <w:shd w:val="clear" w:color="auto" w:fill="000000"/>
              <w:spacing w:line="325" w:lineRule="auto"/>
              <w:rPr>
                <w:rFonts w:ascii="Courier New" w:eastAsia="Courier New" w:hAnsi="Courier New" w:cs="Courier New"/>
                <w:color w:val="FFFFFF"/>
                <w:sz w:val="17"/>
                <w:szCs w:val="17"/>
              </w:rPr>
            </w:pPr>
            <w:r>
              <w:rPr>
                <w:rFonts w:ascii="Courier New" w:eastAsia="Courier New" w:hAnsi="Courier New" w:cs="Courier New"/>
                <w:color w:val="FFFFFF"/>
                <w:sz w:val="17"/>
                <w:szCs w:val="17"/>
              </w:rPr>
              <w:t>Nom de la base</w:t>
            </w:r>
          </w:p>
          <w:p w14:paraId="7DB14D51" w14:textId="77777777" w:rsidR="00806699" w:rsidRDefault="00806699">
            <w:pPr>
              <w:widowControl w:val="0"/>
              <w:pBdr>
                <w:top w:val="nil"/>
                <w:left w:val="nil"/>
                <w:bottom w:val="nil"/>
                <w:right w:val="nil"/>
                <w:between w:val="nil"/>
              </w:pBdr>
              <w:spacing w:line="240" w:lineRule="auto"/>
            </w:pPr>
          </w:p>
        </w:tc>
        <w:tc>
          <w:tcPr>
            <w:tcW w:w="1215" w:type="dxa"/>
            <w:shd w:val="clear" w:color="auto" w:fill="auto"/>
            <w:tcMar>
              <w:top w:w="100" w:type="dxa"/>
              <w:left w:w="100" w:type="dxa"/>
              <w:bottom w:w="100" w:type="dxa"/>
              <w:right w:w="100" w:type="dxa"/>
            </w:tcMar>
          </w:tcPr>
          <w:p w14:paraId="15F00F85" w14:textId="77777777" w:rsidR="00806699" w:rsidRDefault="00000000">
            <w:pPr>
              <w:widowControl w:val="0"/>
              <w:shd w:val="clear" w:color="auto" w:fill="000000"/>
              <w:spacing w:line="325" w:lineRule="auto"/>
              <w:rPr>
                <w:rFonts w:ascii="Courier New" w:eastAsia="Courier New" w:hAnsi="Courier New" w:cs="Courier New"/>
                <w:color w:val="569CD6"/>
                <w:sz w:val="17"/>
                <w:szCs w:val="17"/>
              </w:rPr>
            </w:pPr>
            <w:r>
              <w:rPr>
                <w:rFonts w:ascii="Courier New" w:eastAsia="Courier New" w:hAnsi="Courier New" w:cs="Courier New"/>
                <w:color w:val="569CD6"/>
                <w:sz w:val="17"/>
                <w:szCs w:val="17"/>
              </w:rPr>
              <w:t>Nombre d'iteration</w:t>
            </w:r>
          </w:p>
          <w:p w14:paraId="359014CB" w14:textId="77777777" w:rsidR="00806699" w:rsidRDefault="00806699">
            <w:pPr>
              <w:widowControl w:val="0"/>
              <w:pBdr>
                <w:top w:val="nil"/>
                <w:left w:val="nil"/>
                <w:bottom w:val="nil"/>
                <w:right w:val="nil"/>
                <w:between w:val="nil"/>
              </w:pBdr>
              <w:spacing w:line="240" w:lineRule="auto"/>
            </w:pPr>
          </w:p>
        </w:tc>
        <w:tc>
          <w:tcPr>
            <w:tcW w:w="855" w:type="dxa"/>
            <w:shd w:val="clear" w:color="auto" w:fill="auto"/>
            <w:tcMar>
              <w:top w:w="100" w:type="dxa"/>
              <w:left w:w="100" w:type="dxa"/>
              <w:bottom w:w="100" w:type="dxa"/>
              <w:right w:w="100" w:type="dxa"/>
            </w:tcMar>
          </w:tcPr>
          <w:p w14:paraId="737A816A" w14:textId="77777777" w:rsidR="00806699" w:rsidRDefault="00000000">
            <w:pPr>
              <w:widowControl w:val="0"/>
              <w:shd w:val="clear" w:color="auto" w:fill="000000"/>
              <w:spacing w:line="325" w:lineRule="auto"/>
              <w:rPr>
                <w:rFonts w:ascii="Courier New" w:eastAsia="Courier New" w:hAnsi="Courier New" w:cs="Courier New"/>
                <w:color w:val="DCDCAA"/>
                <w:sz w:val="17"/>
                <w:szCs w:val="17"/>
              </w:rPr>
            </w:pPr>
            <w:r>
              <w:rPr>
                <w:rFonts w:ascii="Courier New" w:eastAsia="Courier New" w:hAnsi="Courier New" w:cs="Courier New"/>
                <w:color w:val="DCDCAA"/>
                <w:sz w:val="17"/>
                <w:szCs w:val="17"/>
              </w:rPr>
              <w:t>Taille liste Tabou</w:t>
            </w:r>
          </w:p>
          <w:p w14:paraId="3DC3BF43" w14:textId="77777777" w:rsidR="00806699" w:rsidRDefault="00806699">
            <w:pPr>
              <w:widowControl w:val="0"/>
              <w:pBdr>
                <w:top w:val="nil"/>
                <w:left w:val="nil"/>
                <w:bottom w:val="nil"/>
                <w:right w:val="nil"/>
                <w:between w:val="nil"/>
              </w:pBdr>
              <w:spacing w:line="240" w:lineRule="auto"/>
              <w:rPr>
                <w:sz w:val="18"/>
                <w:szCs w:val="18"/>
              </w:rPr>
            </w:pPr>
          </w:p>
        </w:tc>
        <w:tc>
          <w:tcPr>
            <w:tcW w:w="885" w:type="dxa"/>
            <w:shd w:val="clear" w:color="auto" w:fill="auto"/>
            <w:tcMar>
              <w:top w:w="100" w:type="dxa"/>
              <w:left w:w="100" w:type="dxa"/>
              <w:bottom w:w="100" w:type="dxa"/>
              <w:right w:w="100" w:type="dxa"/>
            </w:tcMar>
          </w:tcPr>
          <w:p w14:paraId="198D3BA5" w14:textId="77777777" w:rsidR="00806699" w:rsidRDefault="00000000">
            <w:pPr>
              <w:widowControl w:val="0"/>
              <w:shd w:val="clear" w:color="auto" w:fill="000000"/>
              <w:spacing w:line="325" w:lineRule="auto"/>
              <w:rPr>
                <w:rFonts w:ascii="Courier New" w:eastAsia="Courier New" w:hAnsi="Courier New" w:cs="Courier New"/>
                <w:color w:val="7CA668"/>
                <w:sz w:val="17"/>
                <w:szCs w:val="17"/>
              </w:rPr>
            </w:pPr>
            <w:r>
              <w:rPr>
                <w:rFonts w:ascii="Courier New" w:eastAsia="Courier New" w:hAnsi="Courier New" w:cs="Courier New"/>
                <w:color w:val="7CA668"/>
                <w:sz w:val="17"/>
                <w:szCs w:val="17"/>
              </w:rPr>
              <w:t>Poids MAx</w:t>
            </w:r>
          </w:p>
          <w:p w14:paraId="5A35D54C" w14:textId="77777777" w:rsidR="00806699" w:rsidRDefault="00806699">
            <w:pPr>
              <w:widowControl w:val="0"/>
              <w:pBdr>
                <w:top w:val="nil"/>
                <w:left w:val="nil"/>
                <w:bottom w:val="nil"/>
                <w:right w:val="nil"/>
                <w:between w:val="nil"/>
              </w:pBdr>
              <w:spacing w:line="240" w:lineRule="auto"/>
              <w:rPr>
                <w:sz w:val="18"/>
                <w:szCs w:val="18"/>
              </w:rPr>
            </w:pPr>
          </w:p>
        </w:tc>
        <w:tc>
          <w:tcPr>
            <w:tcW w:w="1050" w:type="dxa"/>
            <w:shd w:val="clear" w:color="auto" w:fill="auto"/>
            <w:tcMar>
              <w:top w:w="100" w:type="dxa"/>
              <w:left w:w="100" w:type="dxa"/>
              <w:bottom w:w="100" w:type="dxa"/>
              <w:right w:w="100" w:type="dxa"/>
            </w:tcMar>
          </w:tcPr>
          <w:p w14:paraId="5E44B2D4" w14:textId="77777777" w:rsidR="00806699" w:rsidRDefault="00000000">
            <w:pPr>
              <w:widowControl w:val="0"/>
              <w:shd w:val="clear" w:color="auto" w:fill="000000"/>
              <w:spacing w:line="325" w:lineRule="auto"/>
              <w:rPr>
                <w:rFonts w:ascii="Courier New" w:eastAsia="Courier New" w:hAnsi="Courier New" w:cs="Courier New"/>
                <w:color w:val="CE9178"/>
                <w:sz w:val="17"/>
                <w:szCs w:val="17"/>
              </w:rPr>
            </w:pPr>
            <w:r>
              <w:rPr>
                <w:rFonts w:ascii="Courier New" w:eastAsia="Courier New" w:hAnsi="Courier New" w:cs="Courier New"/>
                <w:color w:val="CE9178"/>
                <w:sz w:val="17"/>
                <w:szCs w:val="17"/>
              </w:rPr>
              <w:t>Total weight</w:t>
            </w:r>
          </w:p>
          <w:p w14:paraId="0C8D5047" w14:textId="77777777" w:rsidR="00806699" w:rsidRDefault="00806699">
            <w:pPr>
              <w:widowControl w:val="0"/>
              <w:pBdr>
                <w:top w:val="nil"/>
                <w:left w:val="nil"/>
                <w:bottom w:val="nil"/>
                <w:right w:val="nil"/>
                <w:between w:val="nil"/>
              </w:pBdr>
              <w:spacing w:line="240" w:lineRule="auto"/>
              <w:rPr>
                <w:sz w:val="18"/>
                <w:szCs w:val="18"/>
              </w:rPr>
            </w:pPr>
          </w:p>
        </w:tc>
        <w:tc>
          <w:tcPr>
            <w:tcW w:w="1005" w:type="dxa"/>
            <w:shd w:val="clear" w:color="auto" w:fill="auto"/>
            <w:tcMar>
              <w:top w:w="100" w:type="dxa"/>
              <w:left w:w="100" w:type="dxa"/>
              <w:bottom w:w="100" w:type="dxa"/>
              <w:right w:w="100" w:type="dxa"/>
            </w:tcMar>
          </w:tcPr>
          <w:p w14:paraId="244D5E6E" w14:textId="77777777" w:rsidR="00806699" w:rsidRDefault="00000000">
            <w:pPr>
              <w:widowControl w:val="0"/>
              <w:shd w:val="clear" w:color="auto" w:fill="000000"/>
              <w:spacing w:line="325" w:lineRule="auto"/>
              <w:rPr>
                <w:rFonts w:ascii="Courier New" w:eastAsia="Courier New" w:hAnsi="Courier New" w:cs="Courier New"/>
                <w:color w:val="9CDCFE"/>
                <w:sz w:val="17"/>
                <w:szCs w:val="17"/>
              </w:rPr>
            </w:pPr>
            <w:r>
              <w:rPr>
                <w:rFonts w:ascii="Courier New" w:eastAsia="Courier New" w:hAnsi="Courier New" w:cs="Courier New"/>
                <w:color w:val="9CDCFE"/>
                <w:sz w:val="17"/>
                <w:szCs w:val="17"/>
              </w:rPr>
              <w:t>Total profit</w:t>
            </w:r>
          </w:p>
          <w:p w14:paraId="472C6300" w14:textId="77777777" w:rsidR="00806699" w:rsidRDefault="00806699">
            <w:pPr>
              <w:widowControl w:val="0"/>
              <w:pBdr>
                <w:top w:val="nil"/>
                <w:left w:val="nil"/>
                <w:bottom w:val="nil"/>
                <w:right w:val="nil"/>
                <w:between w:val="nil"/>
              </w:pBdr>
              <w:spacing w:line="240" w:lineRule="auto"/>
              <w:rPr>
                <w:sz w:val="18"/>
                <w:szCs w:val="18"/>
              </w:rPr>
            </w:pPr>
          </w:p>
        </w:tc>
        <w:tc>
          <w:tcPr>
            <w:tcW w:w="1335" w:type="dxa"/>
            <w:shd w:val="clear" w:color="auto" w:fill="auto"/>
            <w:tcMar>
              <w:top w:w="100" w:type="dxa"/>
              <w:left w:w="100" w:type="dxa"/>
              <w:bottom w:w="100" w:type="dxa"/>
              <w:right w:w="100" w:type="dxa"/>
            </w:tcMar>
          </w:tcPr>
          <w:p w14:paraId="0CDEC3F4" w14:textId="77777777" w:rsidR="00806699" w:rsidRDefault="00000000">
            <w:pPr>
              <w:widowControl w:val="0"/>
              <w:shd w:val="clear" w:color="auto" w:fill="000000"/>
              <w:spacing w:line="325" w:lineRule="auto"/>
              <w:rPr>
                <w:rFonts w:ascii="Courier New" w:eastAsia="Courier New" w:hAnsi="Courier New" w:cs="Courier New"/>
                <w:color w:val="B5CEA8"/>
                <w:sz w:val="17"/>
                <w:szCs w:val="17"/>
              </w:rPr>
            </w:pPr>
            <w:r>
              <w:rPr>
                <w:rFonts w:ascii="Courier New" w:eastAsia="Courier New" w:hAnsi="Courier New" w:cs="Courier New"/>
                <w:color w:val="B5CEA8"/>
                <w:sz w:val="17"/>
                <w:szCs w:val="17"/>
              </w:rPr>
              <w:t>Temps d'execution</w:t>
            </w:r>
          </w:p>
          <w:p w14:paraId="59103005" w14:textId="77777777" w:rsidR="00806699" w:rsidRDefault="00806699">
            <w:pPr>
              <w:widowControl w:val="0"/>
              <w:pBdr>
                <w:top w:val="nil"/>
                <w:left w:val="nil"/>
                <w:bottom w:val="nil"/>
                <w:right w:val="nil"/>
                <w:between w:val="nil"/>
              </w:pBdr>
              <w:spacing w:line="240" w:lineRule="auto"/>
              <w:rPr>
                <w:sz w:val="18"/>
                <w:szCs w:val="18"/>
              </w:rPr>
            </w:pPr>
          </w:p>
        </w:tc>
        <w:tc>
          <w:tcPr>
            <w:tcW w:w="1620" w:type="dxa"/>
            <w:shd w:val="clear" w:color="auto" w:fill="auto"/>
            <w:tcMar>
              <w:top w:w="100" w:type="dxa"/>
              <w:left w:w="100" w:type="dxa"/>
              <w:bottom w:w="100" w:type="dxa"/>
              <w:right w:w="100" w:type="dxa"/>
            </w:tcMar>
          </w:tcPr>
          <w:p w14:paraId="5D0F1B7D" w14:textId="77777777" w:rsidR="00806699" w:rsidRDefault="00000000">
            <w:pPr>
              <w:widowControl w:val="0"/>
              <w:shd w:val="clear" w:color="auto" w:fill="000000"/>
              <w:spacing w:line="325" w:lineRule="auto"/>
              <w:rPr>
                <w:rFonts w:ascii="Courier New" w:eastAsia="Courier New" w:hAnsi="Courier New" w:cs="Courier New"/>
                <w:color w:val="4EC9B0"/>
                <w:sz w:val="17"/>
                <w:szCs w:val="17"/>
              </w:rPr>
            </w:pPr>
            <w:r>
              <w:rPr>
                <w:rFonts w:ascii="Courier New" w:eastAsia="Courier New" w:hAnsi="Courier New" w:cs="Courier New"/>
                <w:color w:val="4EC9B0"/>
                <w:sz w:val="17"/>
                <w:szCs w:val="17"/>
              </w:rPr>
              <w:t>Fichier solution</w:t>
            </w:r>
          </w:p>
          <w:p w14:paraId="279E64ED" w14:textId="77777777" w:rsidR="00806699" w:rsidRDefault="00806699">
            <w:pPr>
              <w:widowControl w:val="0"/>
              <w:pBdr>
                <w:top w:val="nil"/>
                <w:left w:val="nil"/>
                <w:bottom w:val="nil"/>
                <w:right w:val="nil"/>
                <w:between w:val="nil"/>
              </w:pBdr>
              <w:spacing w:line="240" w:lineRule="auto"/>
              <w:rPr>
                <w:sz w:val="18"/>
                <w:szCs w:val="18"/>
              </w:rPr>
            </w:pPr>
          </w:p>
        </w:tc>
      </w:tr>
      <w:tr w:rsidR="00806699" w:rsidRPr="00A46112" w14:paraId="59AF1CD1" w14:textId="77777777">
        <w:tc>
          <w:tcPr>
            <w:tcW w:w="1035" w:type="dxa"/>
            <w:shd w:val="clear" w:color="auto" w:fill="auto"/>
            <w:tcMar>
              <w:top w:w="100" w:type="dxa"/>
              <w:left w:w="100" w:type="dxa"/>
              <w:bottom w:w="100" w:type="dxa"/>
              <w:right w:w="100" w:type="dxa"/>
            </w:tcMar>
          </w:tcPr>
          <w:p w14:paraId="4D6E3C24" w14:textId="77777777" w:rsidR="00806699" w:rsidRDefault="00000000">
            <w:pPr>
              <w:widowControl w:val="0"/>
              <w:shd w:val="clear" w:color="auto" w:fill="000000"/>
              <w:spacing w:line="325" w:lineRule="auto"/>
              <w:rPr>
                <w:rFonts w:ascii="Courier New" w:eastAsia="Courier New" w:hAnsi="Courier New" w:cs="Courier New"/>
                <w:color w:val="FFFFFF"/>
                <w:sz w:val="17"/>
                <w:szCs w:val="17"/>
              </w:rPr>
            </w:pPr>
            <w:r>
              <w:rPr>
                <w:rFonts w:ascii="Courier New" w:eastAsia="Courier New" w:hAnsi="Courier New" w:cs="Courier New"/>
                <w:color w:val="FFFFFF"/>
                <w:sz w:val="17"/>
                <w:szCs w:val="17"/>
              </w:rPr>
              <w:t>pi-12-100-1000-001.kna</w:t>
            </w:r>
          </w:p>
          <w:p w14:paraId="190602AE" w14:textId="77777777" w:rsidR="00806699" w:rsidRDefault="00806699">
            <w:pPr>
              <w:widowControl w:val="0"/>
              <w:pBdr>
                <w:top w:val="nil"/>
                <w:left w:val="nil"/>
                <w:bottom w:val="nil"/>
                <w:right w:val="nil"/>
                <w:between w:val="nil"/>
              </w:pBdr>
              <w:spacing w:line="240" w:lineRule="auto"/>
            </w:pPr>
          </w:p>
        </w:tc>
        <w:tc>
          <w:tcPr>
            <w:tcW w:w="1215" w:type="dxa"/>
            <w:shd w:val="clear" w:color="auto" w:fill="auto"/>
            <w:tcMar>
              <w:top w:w="100" w:type="dxa"/>
              <w:left w:w="100" w:type="dxa"/>
              <w:bottom w:w="100" w:type="dxa"/>
              <w:right w:w="100" w:type="dxa"/>
            </w:tcMar>
          </w:tcPr>
          <w:p w14:paraId="16A19046" w14:textId="77777777" w:rsidR="00806699" w:rsidRDefault="00000000">
            <w:pPr>
              <w:widowControl w:val="0"/>
              <w:shd w:val="clear" w:color="auto" w:fill="000000"/>
              <w:spacing w:line="325" w:lineRule="auto"/>
              <w:rPr>
                <w:rFonts w:ascii="Courier New" w:eastAsia="Courier New" w:hAnsi="Courier New" w:cs="Courier New"/>
                <w:color w:val="569CD6"/>
                <w:sz w:val="17"/>
                <w:szCs w:val="17"/>
              </w:rPr>
            </w:pPr>
            <w:r>
              <w:rPr>
                <w:rFonts w:ascii="Courier New" w:eastAsia="Courier New" w:hAnsi="Courier New" w:cs="Courier New"/>
                <w:color w:val="569CD6"/>
                <w:sz w:val="17"/>
                <w:szCs w:val="17"/>
              </w:rPr>
              <w:t>10</w:t>
            </w:r>
          </w:p>
          <w:p w14:paraId="4F2896B5" w14:textId="77777777" w:rsidR="00806699" w:rsidRDefault="00806699">
            <w:pPr>
              <w:widowControl w:val="0"/>
              <w:pBdr>
                <w:top w:val="nil"/>
                <w:left w:val="nil"/>
                <w:bottom w:val="nil"/>
                <w:right w:val="nil"/>
                <w:between w:val="nil"/>
              </w:pBdr>
              <w:spacing w:line="240" w:lineRule="auto"/>
            </w:pPr>
          </w:p>
        </w:tc>
        <w:tc>
          <w:tcPr>
            <w:tcW w:w="855" w:type="dxa"/>
            <w:shd w:val="clear" w:color="auto" w:fill="auto"/>
            <w:tcMar>
              <w:top w:w="100" w:type="dxa"/>
              <w:left w:w="100" w:type="dxa"/>
              <w:bottom w:w="100" w:type="dxa"/>
              <w:right w:w="100" w:type="dxa"/>
            </w:tcMar>
          </w:tcPr>
          <w:p w14:paraId="632A9051" w14:textId="77777777" w:rsidR="00806699" w:rsidRDefault="00000000">
            <w:pPr>
              <w:widowControl w:val="0"/>
              <w:shd w:val="clear" w:color="auto" w:fill="000000"/>
              <w:spacing w:line="325" w:lineRule="auto"/>
              <w:rPr>
                <w:rFonts w:ascii="Courier New" w:eastAsia="Courier New" w:hAnsi="Courier New" w:cs="Courier New"/>
                <w:color w:val="DCDCAA"/>
                <w:sz w:val="17"/>
                <w:szCs w:val="17"/>
              </w:rPr>
            </w:pPr>
            <w:r>
              <w:rPr>
                <w:rFonts w:ascii="Courier New" w:eastAsia="Courier New" w:hAnsi="Courier New" w:cs="Courier New"/>
                <w:color w:val="DCDCAA"/>
                <w:sz w:val="17"/>
                <w:szCs w:val="17"/>
              </w:rPr>
              <w:t>1</w:t>
            </w:r>
          </w:p>
          <w:p w14:paraId="72EF6936" w14:textId="77777777" w:rsidR="00806699" w:rsidRDefault="00806699">
            <w:pPr>
              <w:widowControl w:val="0"/>
              <w:pBdr>
                <w:top w:val="nil"/>
                <w:left w:val="nil"/>
                <w:bottom w:val="nil"/>
                <w:right w:val="nil"/>
                <w:between w:val="nil"/>
              </w:pBdr>
              <w:spacing w:line="240" w:lineRule="auto"/>
              <w:rPr>
                <w:sz w:val="18"/>
                <w:szCs w:val="18"/>
              </w:rPr>
            </w:pPr>
          </w:p>
        </w:tc>
        <w:tc>
          <w:tcPr>
            <w:tcW w:w="885" w:type="dxa"/>
            <w:shd w:val="clear" w:color="auto" w:fill="auto"/>
            <w:tcMar>
              <w:top w:w="100" w:type="dxa"/>
              <w:left w:w="100" w:type="dxa"/>
              <w:bottom w:w="100" w:type="dxa"/>
              <w:right w:w="100" w:type="dxa"/>
            </w:tcMar>
          </w:tcPr>
          <w:p w14:paraId="65A42B22" w14:textId="77777777" w:rsidR="00806699" w:rsidRDefault="00000000">
            <w:pPr>
              <w:widowControl w:val="0"/>
              <w:shd w:val="clear" w:color="auto" w:fill="000000"/>
              <w:spacing w:line="325" w:lineRule="auto"/>
              <w:rPr>
                <w:rFonts w:ascii="Courier New" w:eastAsia="Courier New" w:hAnsi="Courier New" w:cs="Courier New"/>
                <w:color w:val="7CA668"/>
                <w:sz w:val="17"/>
                <w:szCs w:val="17"/>
              </w:rPr>
            </w:pPr>
            <w:r>
              <w:rPr>
                <w:rFonts w:ascii="Courier New" w:eastAsia="Courier New" w:hAnsi="Courier New" w:cs="Courier New"/>
                <w:color w:val="7CA668"/>
                <w:sz w:val="17"/>
                <w:szCs w:val="17"/>
              </w:rPr>
              <w:t>970</w:t>
            </w:r>
          </w:p>
          <w:p w14:paraId="6617B48E" w14:textId="77777777" w:rsidR="00806699" w:rsidRDefault="00806699">
            <w:pPr>
              <w:widowControl w:val="0"/>
              <w:pBdr>
                <w:top w:val="nil"/>
                <w:left w:val="nil"/>
                <w:bottom w:val="nil"/>
                <w:right w:val="nil"/>
                <w:between w:val="nil"/>
              </w:pBdr>
              <w:spacing w:line="240" w:lineRule="auto"/>
              <w:rPr>
                <w:sz w:val="18"/>
                <w:szCs w:val="18"/>
              </w:rPr>
            </w:pPr>
          </w:p>
        </w:tc>
        <w:tc>
          <w:tcPr>
            <w:tcW w:w="1050" w:type="dxa"/>
            <w:shd w:val="clear" w:color="auto" w:fill="auto"/>
            <w:tcMar>
              <w:top w:w="100" w:type="dxa"/>
              <w:left w:w="100" w:type="dxa"/>
              <w:bottom w:w="100" w:type="dxa"/>
              <w:right w:w="100" w:type="dxa"/>
            </w:tcMar>
          </w:tcPr>
          <w:p w14:paraId="3676996F" w14:textId="77777777" w:rsidR="00806699" w:rsidRDefault="00000000">
            <w:pPr>
              <w:widowControl w:val="0"/>
              <w:shd w:val="clear" w:color="auto" w:fill="000000"/>
              <w:spacing w:line="325" w:lineRule="auto"/>
              <w:rPr>
                <w:rFonts w:ascii="Courier New" w:eastAsia="Courier New" w:hAnsi="Courier New" w:cs="Courier New"/>
                <w:color w:val="CE9178"/>
                <w:sz w:val="17"/>
                <w:szCs w:val="17"/>
              </w:rPr>
            </w:pPr>
            <w:r>
              <w:rPr>
                <w:rFonts w:ascii="Courier New" w:eastAsia="Courier New" w:hAnsi="Courier New" w:cs="Courier New"/>
                <w:color w:val="CE9178"/>
                <w:sz w:val="17"/>
                <w:szCs w:val="17"/>
              </w:rPr>
              <w:t>970</w:t>
            </w:r>
          </w:p>
          <w:p w14:paraId="7EE8F5BC" w14:textId="77777777" w:rsidR="00806699" w:rsidRDefault="00806699">
            <w:pPr>
              <w:widowControl w:val="0"/>
              <w:pBdr>
                <w:top w:val="nil"/>
                <w:left w:val="nil"/>
                <w:bottom w:val="nil"/>
                <w:right w:val="nil"/>
                <w:between w:val="nil"/>
              </w:pBdr>
              <w:spacing w:line="240" w:lineRule="auto"/>
              <w:rPr>
                <w:sz w:val="18"/>
                <w:szCs w:val="18"/>
              </w:rPr>
            </w:pPr>
          </w:p>
        </w:tc>
        <w:tc>
          <w:tcPr>
            <w:tcW w:w="1005" w:type="dxa"/>
            <w:shd w:val="clear" w:color="auto" w:fill="auto"/>
            <w:tcMar>
              <w:top w:w="100" w:type="dxa"/>
              <w:left w:w="100" w:type="dxa"/>
              <w:bottom w:w="100" w:type="dxa"/>
              <w:right w:w="100" w:type="dxa"/>
            </w:tcMar>
          </w:tcPr>
          <w:p w14:paraId="4A283943" w14:textId="77777777" w:rsidR="00806699" w:rsidRDefault="00000000">
            <w:pPr>
              <w:widowControl w:val="0"/>
              <w:shd w:val="clear" w:color="auto" w:fill="000000"/>
              <w:spacing w:line="325" w:lineRule="auto"/>
              <w:rPr>
                <w:rFonts w:ascii="Courier New" w:eastAsia="Courier New" w:hAnsi="Courier New" w:cs="Courier New"/>
                <w:color w:val="9CDCFE"/>
                <w:sz w:val="17"/>
                <w:szCs w:val="17"/>
              </w:rPr>
            </w:pPr>
            <w:r>
              <w:rPr>
                <w:rFonts w:ascii="Courier New" w:eastAsia="Courier New" w:hAnsi="Courier New" w:cs="Courier New"/>
                <w:color w:val="9CDCFE"/>
                <w:sz w:val="17"/>
                <w:szCs w:val="17"/>
              </w:rPr>
              <w:t>970</w:t>
            </w:r>
          </w:p>
        </w:tc>
        <w:tc>
          <w:tcPr>
            <w:tcW w:w="1335" w:type="dxa"/>
            <w:shd w:val="clear" w:color="auto" w:fill="auto"/>
            <w:tcMar>
              <w:top w:w="100" w:type="dxa"/>
              <w:left w:w="100" w:type="dxa"/>
              <w:bottom w:w="100" w:type="dxa"/>
              <w:right w:w="100" w:type="dxa"/>
            </w:tcMar>
          </w:tcPr>
          <w:p w14:paraId="0429A4DF" w14:textId="77777777" w:rsidR="00806699" w:rsidRDefault="00000000">
            <w:pPr>
              <w:widowControl w:val="0"/>
              <w:shd w:val="clear" w:color="auto" w:fill="000000"/>
              <w:spacing w:line="325" w:lineRule="auto"/>
              <w:rPr>
                <w:rFonts w:ascii="Courier New" w:eastAsia="Courier New" w:hAnsi="Courier New" w:cs="Courier New"/>
                <w:color w:val="B5CEA8"/>
                <w:sz w:val="17"/>
                <w:szCs w:val="17"/>
              </w:rPr>
            </w:pPr>
            <w:r>
              <w:rPr>
                <w:rFonts w:ascii="Courier New" w:eastAsia="Courier New" w:hAnsi="Courier New" w:cs="Courier New"/>
                <w:color w:val="B5CEA8"/>
                <w:sz w:val="17"/>
                <w:szCs w:val="17"/>
              </w:rPr>
              <w:t>0.0009558200836181641</w:t>
            </w:r>
          </w:p>
          <w:p w14:paraId="4CA6B735" w14:textId="77777777" w:rsidR="00806699" w:rsidRDefault="00806699">
            <w:pPr>
              <w:widowControl w:val="0"/>
              <w:pBdr>
                <w:top w:val="nil"/>
                <w:left w:val="nil"/>
                <w:bottom w:val="nil"/>
                <w:right w:val="nil"/>
                <w:between w:val="nil"/>
              </w:pBdr>
              <w:spacing w:line="240" w:lineRule="auto"/>
              <w:rPr>
                <w:sz w:val="18"/>
                <w:szCs w:val="18"/>
              </w:rPr>
            </w:pPr>
          </w:p>
        </w:tc>
        <w:tc>
          <w:tcPr>
            <w:tcW w:w="1620" w:type="dxa"/>
            <w:shd w:val="clear" w:color="auto" w:fill="auto"/>
            <w:tcMar>
              <w:top w:w="100" w:type="dxa"/>
              <w:left w:w="100" w:type="dxa"/>
              <w:bottom w:w="100" w:type="dxa"/>
              <w:right w:w="100" w:type="dxa"/>
            </w:tcMar>
          </w:tcPr>
          <w:p w14:paraId="32CF4EF0" w14:textId="77777777" w:rsidR="00806699" w:rsidRPr="00A46112" w:rsidRDefault="00000000">
            <w:pPr>
              <w:widowControl w:val="0"/>
              <w:shd w:val="clear" w:color="auto" w:fill="000000"/>
              <w:spacing w:line="325" w:lineRule="auto"/>
              <w:rPr>
                <w:rFonts w:ascii="Courier New" w:eastAsia="Courier New" w:hAnsi="Courier New" w:cs="Courier New"/>
                <w:color w:val="4EC9B0"/>
                <w:sz w:val="17"/>
                <w:szCs w:val="17"/>
                <w:lang w:val="en-GB"/>
              </w:rPr>
            </w:pPr>
            <w:r w:rsidRPr="00A46112">
              <w:rPr>
                <w:rFonts w:ascii="Courier New" w:eastAsia="Courier New" w:hAnsi="Courier New" w:cs="Courier New"/>
                <w:color w:val="4EC9B0"/>
                <w:sz w:val="17"/>
                <w:szCs w:val="17"/>
                <w:lang w:val="en-GB"/>
              </w:rPr>
              <w:t>results/0/item_solutions/pi-12-100-1000-001.kna_10_1_items.csv</w:t>
            </w:r>
          </w:p>
          <w:p w14:paraId="56140921" w14:textId="77777777" w:rsidR="00806699" w:rsidRPr="00A46112" w:rsidRDefault="00806699">
            <w:pPr>
              <w:widowControl w:val="0"/>
              <w:pBdr>
                <w:top w:val="nil"/>
                <w:left w:val="nil"/>
                <w:bottom w:val="nil"/>
                <w:right w:val="nil"/>
                <w:between w:val="nil"/>
              </w:pBdr>
              <w:spacing w:line="240" w:lineRule="auto"/>
              <w:rPr>
                <w:sz w:val="18"/>
                <w:szCs w:val="18"/>
                <w:lang w:val="en-GB"/>
              </w:rPr>
            </w:pPr>
          </w:p>
        </w:tc>
      </w:tr>
    </w:tbl>
    <w:p w14:paraId="2DF151FF" w14:textId="77777777" w:rsidR="00806699" w:rsidRPr="00A46112" w:rsidRDefault="00806699">
      <w:pPr>
        <w:jc w:val="both"/>
        <w:rPr>
          <w:lang w:val="en-GB"/>
        </w:rPr>
      </w:pPr>
    </w:p>
    <w:p w14:paraId="1DE375D6" w14:textId="77777777" w:rsidR="00806699" w:rsidRDefault="00000000">
      <w:pPr>
        <w:numPr>
          <w:ilvl w:val="0"/>
          <w:numId w:val="5"/>
        </w:numPr>
        <w:jc w:val="both"/>
      </w:pPr>
      <w:r>
        <w:t>L’autre étant la solution avec les items choisis</w:t>
      </w:r>
    </w:p>
    <w:p w14:paraId="3A2C502F" w14:textId="77777777" w:rsidR="00806699" w:rsidRDefault="00806699">
      <w:pPr>
        <w:jc w:val="both"/>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06699" w14:paraId="034A0E92" w14:textId="77777777">
        <w:tc>
          <w:tcPr>
            <w:tcW w:w="3009" w:type="dxa"/>
            <w:shd w:val="clear" w:color="auto" w:fill="auto"/>
            <w:tcMar>
              <w:top w:w="100" w:type="dxa"/>
              <w:left w:w="100" w:type="dxa"/>
              <w:bottom w:w="100" w:type="dxa"/>
              <w:right w:w="100" w:type="dxa"/>
            </w:tcMar>
          </w:tcPr>
          <w:p w14:paraId="510CF2D1"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FFFFFF"/>
                <w:sz w:val="17"/>
                <w:szCs w:val="17"/>
              </w:rPr>
              <w:t>Item</w:t>
            </w:r>
          </w:p>
        </w:tc>
        <w:tc>
          <w:tcPr>
            <w:tcW w:w="3009" w:type="dxa"/>
            <w:shd w:val="clear" w:color="auto" w:fill="auto"/>
            <w:tcMar>
              <w:top w:w="100" w:type="dxa"/>
              <w:left w:w="100" w:type="dxa"/>
              <w:bottom w:w="100" w:type="dxa"/>
              <w:right w:w="100" w:type="dxa"/>
            </w:tcMar>
          </w:tcPr>
          <w:p w14:paraId="78CC0A4C"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569CD6"/>
                <w:sz w:val="17"/>
                <w:szCs w:val="17"/>
              </w:rPr>
              <w:t>Profit</w:t>
            </w:r>
          </w:p>
        </w:tc>
        <w:tc>
          <w:tcPr>
            <w:tcW w:w="3009" w:type="dxa"/>
            <w:shd w:val="clear" w:color="auto" w:fill="auto"/>
            <w:tcMar>
              <w:top w:w="100" w:type="dxa"/>
              <w:left w:w="100" w:type="dxa"/>
              <w:bottom w:w="100" w:type="dxa"/>
              <w:right w:w="100" w:type="dxa"/>
            </w:tcMar>
          </w:tcPr>
          <w:p w14:paraId="46B405A9"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DCDCAA"/>
                <w:sz w:val="17"/>
                <w:szCs w:val="17"/>
              </w:rPr>
              <w:t>Poids</w:t>
            </w:r>
          </w:p>
        </w:tc>
      </w:tr>
      <w:tr w:rsidR="00806699" w14:paraId="42F0E06C" w14:textId="77777777">
        <w:tc>
          <w:tcPr>
            <w:tcW w:w="3009" w:type="dxa"/>
            <w:shd w:val="clear" w:color="auto" w:fill="auto"/>
            <w:tcMar>
              <w:top w:w="100" w:type="dxa"/>
              <w:left w:w="100" w:type="dxa"/>
              <w:bottom w:w="100" w:type="dxa"/>
              <w:right w:w="100" w:type="dxa"/>
            </w:tcMar>
          </w:tcPr>
          <w:p w14:paraId="4B1DB946"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FFFFFF"/>
                <w:sz w:val="17"/>
                <w:szCs w:val="17"/>
              </w:rPr>
              <w:t>82</w:t>
            </w:r>
          </w:p>
        </w:tc>
        <w:tc>
          <w:tcPr>
            <w:tcW w:w="3009" w:type="dxa"/>
            <w:shd w:val="clear" w:color="auto" w:fill="auto"/>
            <w:tcMar>
              <w:top w:w="100" w:type="dxa"/>
              <w:left w:w="100" w:type="dxa"/>
              <w:bottom w:w="100" w:type="dxa"/>
              <w:right w:w="100" w:type="dxa"/>
            </w:tcMar>
          </w:tcPr>
          <w:p w14:paraId="4E59A226"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569CD6"/>
                <w:sz w:val="17"/>
                <w:szCs w:val="17"/>
              </w:rPr>
              <w:t>291</w:t>
            </w:r>
          </w:p>
        </w:tc>
        <w:tc>
          <w:tcPr>
            <w:tcW w:w="3009" w:type="dxa"/>
            <w:shd w:val="clear" w:color="auto" w:fill="auto"/>
            <w:tcMar>
              <w:top w:w="100" w:type="dxa"/>
              <w:left w:w="100" w:type="dxa"/>
              <w:bottom w:w="100" w:type="dxa"/>
              <w:right w:w="100" w:type="dxa"/>
            </w:tcMar>
          </w:tcPr>
          <w:p w14:paraId="5FAE75FA"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DCDCAA"/>
                <w:sz w:val="17"/>
                <w:szCs w:val="17"/>
              </w:rPr>
              <w:t>291</w:t>
            </w:r>
          </w:p>
        </w:tc>
      </w:tr>
      <w:tr w:rsidR="00806699" w14:paraId="26B0345D" w14:textId="77777777">
        <w:tc>
          <w:tcPr>
            <w:tcW w:w="3009" w:type="dxa"/>
            <w:shd w:val="clear" w:color="auto" w:fill="auto"/>
            <w:tcMar>
              <w:top w:w="100" w:type="dxa"/>
              <w:left w:w="100" w:type="dxa"/>
              <w:bottom w:w="100" w:type="dxa"/>
              <w:right w:w="100" w:type="dxa"/>
            </w:tcMar>
          </w:tcPr>
          <w:p w14:paraId="2DDE5897"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FFFFFF"/>
                <w:sz w:val="17"/>
                <w:szCs w:val="17"/>
              </w:rPr>
              <w:t>12</w:t>
            </w:r>
          </w:p>
        </w:tc>
        <w:tc>
          <w:tcPr>
            <w:tcW w:w="3009" w:type="dxa"/>
            <w:shd w:val="clear" w:color="auto" w:fill="auto"/>
            <w:tcMar>
              <w:top w:w="100" w:type="dxa"/>
              <w:left w:w="100" w:type="dxa"/>
              <w:bottom w:w="100" w:type="dxa"/>
              <w:right w:w="100" w:type="dxa"/>
            </w:tcMar>
          </w:tcPr>
          <w:p w14:paraId="45F96C07"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569CD6"/>
                <w:sz w:val="17"/>
                <w:szCs w:val="17"/>
              </w:rPr>
              <w:t>388</w:t>
            </w:r>
          </w:p>
        </w:tc>
        <w:tc>
          <w:tcPr>
            <w:tcW w:w="3009" w:type="dxa"/>
            <w:shd w:val="clear" w:color="auto" w:fill="auto"/>
            <w:tcMar>
              <w:top w:w="100" w:type="dxa"/>
              <w:left w:w="100" w:type="dxa"/>
              <w:bottom w:w="100" w:type="dxa"/>
              <w:right w:w="100" w:type="dxa"/>
            </w:tcMar>
          </w:tcPr>
          <w:p w14:paraId="0CB213D9"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DCDCAA"/>
                <w:sz w:val="17"/>
                <w:szCs w:val="17"/>
              </w:rPr>
              <w:t>388</w:t>
            </w:r>
          </w:p>
        </w:tc>
      </w:tr>
      <w:tr w:rsidR="00806699" w14:paraId="52A30DE2" w14:textId="77777777">
        <w:tc>
          <w:tcPr>
            <w:tcW w:w="3009" w:type="dxa"/>
            <w:shd w:val="clear" w:color="auto" w:fill="auto"/>
            <w:tcMar>
              <w:top w:w="100" w:type="dxa"/>
              <w:left w:w="100" w:type="dxa"/>
              <w:bottom w:w="100" w:type="dxa"/>
              <w:right w:w="100" w:type="dxa"/>
            </w:tcMar>
          </w:tcPr>
          <w:p w14:paraId="50D5A708"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FFFFFF"/>
                <w:sz w:val="17"/>
                <w:szCs w:val="17"/>
              </w:rPr>
              <w:t>2</w:t>
            </w:r>
          </w:p>
        </w:tc>
        <w:tc>
          <w:tcPr>
            <w:tcW w:w="3009" w:type="dxa"/>
            <w:shd w:val="clear" w:color="auto" w:fill="auto"/>
            <w:tcMar>
              <w:top w:w="100" w:type="dxa"/>
              <w:left w:w="100" w:type="dxa"/>
              <w:bottom w:w="100" w:type="dxa"/>
              <w:right w:w="100" w:type="dxa"/>
            </w:tcMar>
          </w:tcPr>
          <w:p w14:paraId="2F75B02E"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569CD6"/>
                <w:sz w:val="17"/>
                <w:szCs w:val="17"/>
              </w:rPr>
              <w:t>194</w:t>
            </w:r>
          </w:p>
        </w:tc>
        <w:tc>
          <w:tcPr>
            <w:tcW w:w="3009" w:type="dxa"/>
            <w:shd w:val="clear" w:color="auto" w:fill="auto"/>
            <w:tcMar>
              <w:top w:w="100" w:type="dxa"/>
              <w:left w:w="100" w:type="dxa"/>
              <w:bottom w:w="100" w:type="dxa"/>
              <w:right w:w="100" w:type="dxa"/>
            </w:tcMar>
          </w:tcPr>
          <w:p w14:paraId="50F4991F"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DCDCAA"/>
                <w:sz w:val="17"/>
                <w:szCs w:val="17"/>
              </w:rPr>
              <w:t>194</w:t>
            </w:r>
          </w:p>
        </w:tc>
      </w:tr>
      <w:tr w:rsidR="00806699" w14:paraId="0EA85A4D" w14:textId="77777777">
        <w:tc>
          <w:tcPr>
            <w:tcW w:w="3009" w:type="dxa"/>
            <w:shd w:val="clear" w:color="auto" w:fill="auto"/>
            <w:tcMar>
              <w:top w:w="100" w:type="dxa"/>
              <w:left w:w="100" w:type="dxa"/>
              <w:bottom w:w="100" w:type="dxa"/>
              <w:right w:w="100" w:type="dxa"/>
            </w:tcMar>
          </w:tcPr>
          <w:p w14:paraId="545865DA"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FFFFFF"/>
                <w:sz w:val="17"/>
                <w:szCs w:val="17"/>
              </w:rPr>
              <w:t>53</w:t>
            </w:r>
          </w:p>
        </w:tc>
        <w:tc>
          <w:tcPr>
            <w:tcW w:w="3009" w:type="dxa"/>
            <w:shd w:val="clear" w:color="auto" w:fill="auto"/>
            <w:tcMar>
              <w:top w:w="100" w:type="dxa"/>
              <w:left w:w="100" w:type="dxa"/>
              <w:bottom w:w="100" w:type="dxa"/>
              <w:right w:w="100" w:type="dxa"/>
            </w:tcMar>
          </w:tcPr>
          <w:p w14:paraId="5E48325C"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569CD6"/>
                <w:sz w:val="17"/>
                <w:szCs w:val="17"/>
              </w:rPr>
              <w:t>97</w:t>
            </w:r>
          </w:p>
        </w:tc>
        <w:tc>
          <w:tcPr>
            <w:tcW w:w="3009" w:type="dxa"/>
            <w:shd w:val="clear" w:color="auto" w:fill="auto"/>
            <w:tcMar>
              <w:top w:w="100" w:type="dxa"/>
              <w:left w:w="100" w:type="dxa"/>
              <w:bottom w:w="100" w:type="dxa"/>
              <w:right w:w="100" w:type="dxa"/>
            </w:tcMar>
          </w:tcPr>
          <w:p w14:paraId="12C0EF48" w14:textId="77777777" w:rsidR="00806699" w:rsidRDefault="00000000">
            <w:pPr>
              <w:widowControl w:val="0"/>
              <w:shd w:val="clear" w:color="auto" w:fill="000000"/>
              <w:spacing w:line="325" w:lineRule="auto"/>
              <w:rPr>
                <w:sz w:val="18"/>
                <w:szCs w:val="18"/>
              </w:rPr>
            </w:pPr>
            <w:r>
              <w:rPr>
                <w:rFonts w:ascii="Courier New" w:eastAsia="Courier New" w:hAnsi="Courier New" w:cs="Courier New"/>
                <w:color w:val="DCDCAA"/>
                <w:sz w:val="17"/>
                <w:szCs w:val="17"/>
              </w:rPr>
              <w:t>97</w:t>
            </w:r>
          </w:p>
        </w:tc>
      </w:tr>
    </w:tbl>
    <w:p w14:paraId="6B9CF7D7" w14:textId="77777777" w:rsidR="00806699" w:rsidRDefault="00806699">
      <w:pPr>
        <w:jc w:val="both"/>
      </w:pPr>
    </w:p>
    <w:p w14:paraId="7FDCD1F6" w14:textId="77777777" w:rsidR="00806699" w:rsidRDefault="00000000">
      <w:pPr>
        <w:jc w:val="both"/>
      </w:pPr>
      <w:r>
        <w:t>Il y a donc 50 paires de fichiers pour chaque jeu de données. Si lors d'une exécution du programme avec les mêmes paramètres l'algorithme trouve une meilleure solution, alors la paire de fichiers correspondant à ces paramètres est régénérée</w:t>
      </w:r>
    </w:p>
    <w:p w14:paraId="556FC912" w14:textId="77777777" w:rsidR="00806699" w:rsidRDefault="00806699">
      <w:pPr>
        <w:jc w:val="both"/>
      </w:pPr>
    </w:p>
    <w:p w14:paraId="3C81975F" w14:textId="77777777" w:rsidR="00806699" w:rsidRDefault="00000000">
      <w:pPr>
        <w:jc w:val="both"/>
      </w:pPr>
      <w:r>
        <w:t>Afin de réaliser les analyses, les fichiers csv de chaque jeu de données ont été fusionnés dans un seul fichier et intégrés dans une feuille Excel.</w:t>
      </w:r>
    </w:p>
    <w:p w14:paraId="5298FD90" w14:textId="77777777" w:rsidR="00806699" w:rsidRDefault="00806699">
      <w:pPr>
        <w:jc w:val="both"/>
      </w:pPr>
    </w:p>
    <w:p w14:paraId="52446649" w14:textId="77777777" w:rsidR="00806699" w:rsidRDefault="00000000">
      <w:pPr>
        <w:pStyle w:val="Titre3"/>
        <w:jc w:val="both"/>
      </w:pPr>
      <w:bookmarkStart w:id="10" w:name="_5kaj37noebo5" w:colFirst="0" w:colLast="0"/>
      <w:bookmarkEnd w:id="10"/>
      <w:r>
        <w:lastRenderedPageBreak/>
        <w:t>Analyse des premiers tests</w:t>
      </w:r>
    </w:p>
    <w:p w14:paraId="2514EAB8" w14:textId="77777777" w:rsidR="00806699" w:rsidRDefault="00000000">
      <w:pPr>
        <w:pStyle w:val="Titre4"/>
        <w:ind w:firstLine="720"/>
      </w:pPr>
      <w:bookmarkStart w:id="11" w:name="_t6szudqrqqix" w:colFirst="0" w:colLast="0"/>
      <w:bookmarkEnd w:id="11"/>
      <w:r>
        <w:t xml:space="preserve">[0]  pi-12-100-1000-001.kna : </w:t>
      </w:r>
    </w:p>
    <w:p w14:paraId="2E7D5369" w14:textId="77777777" w:rsidR="00806699" w:rsidRDefault="00000000">
      <w:pPr>
        <w:jc w:val="both"/>
      </w:pPr>
      <w:r>
        <w:t xml:space="preserve">Le meilleur profit trouvé a été de 970 et ce par plusieurs solutions, en voici quelques exemples : </w:t>
      </w:r>
    </w:p>
    <w:p w14:paraId="18F5B053" w14:textId="77777777" w:rsidR="00806699" w:rsidRDefault="00000000">
      <w:r>
        <w:t>LT=taille de la liste Tabou</w:t>
      </w:r>
    </w:p>
    <w:p w14:paraId="247A1714" w14:textId="77777777" w:rsidR="00806699" w:rsidRDefault="00000000">
      <w:r>
        <w:t>I=nombre d’itération</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06699" w14:paraId="3D4ECF26" w14:textId="77777777">
        <w:tc>
          <w:tcPr>
            <w:tcW w:w="4514" w:type="dxa"/>
            <w:shd w:val="clear" w:color="auto" w:fill="auto"/>
            <w:tcMar>
              <w:top w:w="100" w:type="dxa"/>
              <w:left w:w="100" w:type="dxa"/>
              <w:bottom w:w="100" w:type="dxa"/>
              <w:right w:w="100" w:type="dxa"/>
            </w:tcMar>
          </w:tcPr>
          <w:p w14:paraId="7AD41335" w14:textId="77777777" w:rsidR="00806699" w:rsidRDefault="00000000">
            <w:pPr>
              <w:widowControl w:val="0"/>
              <w:pBdr>
                <w:top w:val="nil"/>
                <w:left w:val="nil"/>
                <w:bottom w:val="nil"/>
                <w:right w:val="nil"/>
                <w:between w:val="nil"/>
              </w:pBdr>
              <w:spacing w:line="240" w:lineRule="auto"/>
            </w:pPr>
            <w:r>
              <w:t>Paramètres</w:t>
            </w:r>
          </w:p>
        </w:tc>
        <w:tc>
          <w:tcPr>
            <w:tcW w:w="4514" w:type="dxa"/>
            <w:shd w:val="clear" w:color="auto" w:fill="auto"/>
            <w:tcMar>
              <w:top w:w="100" w:type="dxa"/>
              <w:left w:w="100" w:type="dxa"/>
              <w:bottom w:w="100" w:type="dxa"/>
              <w:right w:w="100" w:type="dxa"/>
            </w:tcMar>
          </w:tcPr>
          <w:p w14:paraId="34F1DA41" w14:textId="77777777" w:rsidR="00806699" w:rsidRDefault="00000000">
            <w:pPr>
              <w:widowControl w:val="0"/>
              <w:pBdr>
                <w:top w:val="nil"/>
                <w:left w:val="nil"/>
                <w:bottom w:val="nil"/>
                <w:right w:val="nil"/>
                <w:between w:val="nil"/>
              </w:pBdr>
              <w:spacing w:line="240" w:lineRule="auto"/>
            </w:pPr>
            <w:r>
              <w:t>Item de la solution</w:t>
            </w:r>
          </w:p>
        </w:tc>
      </w:tr>
      <w:tr w:rsidR="00806699" w14:paraId="0B5D9A48" w14:textId="77777777">
        <w:tc>
          <w:tcPr>
            <w:tcW w:w="4514" w:type="dxa"/>
            <w:shd w:val="clear" w:color="auto" w:fill="auto"/>
            <w:tcMar>
              <w:top w:w="100" w:type="dxa"/>
              <w:left w:w="100" w:type="dxa"/>
              <w:bottom w:w="100" w:type="dxa"/>
              <w:right w:w="100" w:type="dxa"/>
            </w:tcMar>
          </w:tcPr>
          <w:p w14:paraId="136DAEFD" w14:textId="77777777" w:rsidR="00806699" w:rsidRDefault="00000000">
            <w:pPr>
              <w:widowControl w:val="0"/>
              <w:spacing w:line="240" w:lineRule="auto"/>
            </w:pPr>
            <w:r>
              <w:t>I=1000 &amp; LT=1</w:t>
            </w:r>
          </w:p>
        </w:tc>
        <w:tc>
          <w:tcPr>
            <w:tcW w:w="4514" w:type="dxa"/>
            <w:shd w:val="clear" w:color="auto" w:fill="auto"/>
            <w:tcMar>
              <w:top w:w="100" w:type="dxa"/>
              <w:left w:w="100" w:type="dxa"/>
              <w:bottom w:w="100" w:type="dxa"/>
              <w:right w:w="100" w:type="dxa"/>
            </w:tcMar>
          </w:tcPr>
          <w:p w14:paraId="71DECCA4" w14:textId="77777777" w:rsidR="00806699" w:rsidRDefault="00000000">
            <w:pPr>
              <w:widowControl w:val="0"/>
              <w:spacing w:line="240" w:lineRule="auto"/>
            </w:pPr>
            <w:r>
              <w:t>44;12</w:t>
            </w:r>
          </w:p>
        </w:tc>
      </w:tr>
      <w:tr w:rsidR="00806699" w14:paraId="4FA00050" w14:textId="77777777">
        <w:tc>
          <w:tcPr>
            <w:tcW w:w="4514" w:type="dxa"/>
            <w:shd w:val="clear" w:color="auto" w:fill="auto"/>
            <w:tcMar>
              <w:top w:w="100" w:type="dxa"/>
              <w:left w:w="100" w:type="dxa"/>
              <w:bottom w:w="100" w:type="dxa"/>
              <w:right w:w="100" w:type="dxa"/>
            </w:tcMar>
          </w:tcPr>
          <w:p w14:paraId="20F46272" w14:textId="77777777" w:rsidR="00806699" w:rsidRDefault="00000000">
            <w:pPr>
              <w:widowControl w:val="0"/>
              <w:spacing w:line="240" w:lineRule="auto"/>
            </w:pPr>
            <w:r>
              <w:t>I=50 000 &amp; LT=5</w:t>
            </w:r>
          </w:p>
        </w:tc>
        <w:tc>
          <w:tcPr>
            <w:tcW w:w="4514" w:type="dxa"/>
            <w:shd w:val="clear" w:color="auto" w:fill="auto"/>
            <w:tcMar>
              <w:top w:w="100" w:type="dxa"/>
              <w:left w:w="100" w:type="dxa"/>
              <w:bottom w:w="100" w:type="dxa"/>
              <w:right w:w="100" w:type="dxa"/>
            </w:tcMar>
          </w:tcPr>
          <w:p w14:paraId="5A718249" w14:textId="77777777" w:rsidR="00806699" w:rsidRDefault="00000000">
            <w:pPr>
              <w:widowControl w:val="0"/>
              <w:spacing w:line="240" w:lineRule="auto"/>
            </w:pPr>
            <w:r>
              <w:t>2;1;22</w:t>
            </w:r>
          </w:p>
        </w:tc>
      </w:tr>
      <w:tr w:rsidR="00806699" w14:paraId="1D704673" w14:textId="77777777">
        <w:tc>
          <w:tcPr>
            <w:tcW w:w="4514" w:type="dxa"/>
            <w:shd w:val="clear" w:color="auto" w:fill="auto"/>
            <w:tcMar>
              <w:top w:w="100" w:type="dxa"/>
              <w:left w:w="100" w:type="dxa"/>
              <w:bottom w:w="100" w:type="dxa"/>
              <w:right w:w="100" w:type="dxa"/>
            </w:tcMar>
          </w:tcPr>
          <w:p w14:paraId="4838D614" w14:textId="77777777" w:rsidR="00806699" w:rsidRDefault="00000000">
            <w:pPr>
              <w:widowControl w:val="0"/>
              <w:spacing w:line="240" w:lineRule="auto"/>
            </w:pPr>
            <w:r>
              <w:t>I=1 000 000 &amp; LT=20</w:t>
            </w:r>
          </w:p>
        </w:tc>
        <w:tc>
          <w:tcPr>
            <w:tcW w:w="4514" w:type="dxa"/>
            <w:shd w:val="clear" w:color="auto" w:fill="auto"/>
            <w:tcMar>
              <w:top w:w="100" w:type="dxa"/>
              <w:left w:w="100" w:type="dxa"/>
              <w:bottom w:w="100" w:type="dxa"/>
              <w:right w:w="100" w:type="dxa"/>
            </w:tcMar>
          </w:tcPr>
          <w:p w14:paraId="47798F03" w14:textId="77777777" w:rsidR="00806699" w:rsidRDefault="00000000">
            <w:pPr>
              <w:widowControl w:val="0"/>
              <w:spacing w:line="240" w:lineRule="auto"/>
            </w:pPr>
            <w:r>
              <w:t>12;32;2</w:t>
            </w:r>
          </w:p>
        </w:tc>
      </w:tr>
    </w:tbl>
    <w:p w14:paraId="774B73E1" w14:textId="77777777" w:rsidR="00806699" w:rsidRDefault="00806699"/>
    <w:p w14:paraId="24A9713B" w14:textId="77777777" w:rsidR="00806699" w:rsidRDefault="00806699"/>
    <w:p w14:paraId="1369ACE4" w14:textId="77777777" w:rsidR="00806699" w:rsidRDefault="00000000">
      <w:r>
        <w:rPr>
          <w:noProof/>
        </w:rPr>
        <w:drawing>
          <wp:inline distT="114300" distB="114300" distL="114300" distR="114300" wp14:anchorId="19DF29A8" wp14:editId="214DDB9E">
            <wp:extent cx="5731200" cy="2806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806700"/>
                    </a:xfrm>
                    <a:prstGeom prst="rect">
                      <a:avLst/>
                    </a:prstGeom>
                    <a:ln/>
                  </pic:spPr>
                </pic:pic>
              </a:graphicData>
            </a:graphic>
          </wp:inline>
        </w:drawing>
      </w:r>
    </w:p>
    <w:p w14:paraId="581A731B" w14:textId="77777777" w:rsidR="00806699" w:rsidRDefault="00806699"/>
    <w:p w14:paraId="09BEA934" w14:textId="77777777" w:rsidR="00806699" w:rsidRDefault="00000000">
      <w:pPr>
        <w:jc w:val="both"/>
      </w:pPr>
      <w:r>
        <w:t>Selon les résultats du .csv, il y a 46 tests sur 50 qui ont trouvé un profit maximal de 970. De plus, le graphique montre que la moyenne de nombreux tests trouve aussi un résultat de 970. Il y a donc de grandes chances pour que la solution optimale de ce problème soit 970.</w:t>
      </w:r>
    </w:p>
    <w:p w14:paraId="726DF3EC" w14:textId="77777777" w:rsidR="00806699" w:rsidRDefault="00806699">
      <w:pPr>
        <w:jc w:val="both"/>
      </w:pPr>
    </w:p>
    <w:p w14:paraId="7F33A23C" w14:textId="77777777" w:rsidR="00806699" w:rsidRDefault="00000000">
      <w:pPr>
        <w:pStyle w:val="Titre4"/>
        <w:ind w:firstLine="720"/>
        <w:jc w:val="both"/>
      </w:pPr>
      <w:bookmarkStart w:id="12" w:name="_7kq9vf9j9fwz" w:colFirst="0" w:colLast="0"/>
      <w:bookmarkEnd w:id="12"/>
      <w:r>
        <w:t xml:space="preserve">[1] pi-12-1000-1000-001.kna : </w:t>
      </w:r>
    </w:p>
    <w:p w14:paraId="7AE3E196" w14:textId="77777777" w:rsidR="00806699" w:rsidRDefault="00000000">
      <w:pPr>
        <w:jc w:val="both"/>
      </w:pPr>
      <w:r>
        <w:t xml:space="preserve">Le meilleur profit trouvé a été de 4 514 et ce par plusieurs solutions : </w:t>
      </w:r>
    </w:p>
    <w:p w14:paraId="13523932" w14:textId="77777777" w:rsidR="00806699" w:rsidRDefault="00806699"/>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06699" w14:paraId="623E1005" w14:textId="77777777">
        <w:tc>
          <w:tcPr>
            <w:tcW w:w="4514" w:type="dxa"/>
            <w:shd w:val="clear" w:color="auto" w:fill="auto"/>
            <w:tcMar>
              <w:top w:w="100" w:type="dxa"/>
              <w:left w:w="100" w:type="dxa"/>
              <w:bottom w:w="100" w:type="dxa"/>
              <w:right w:w="100" w:type="dxa"/>
            </w:tcMar>
          </w:tcPr>
          <w:p w14:paraId="5468F6D3" w14:textId="77777777" w:rsidR="00806699" w:rsidRDefault="00000000">
            <w:pPr>
              <w:widowControl w:val="0"/>
              <w:spacing w:line="240" w:lineRule="auto"/>
            </w:pPr>
            <w:r>
              <w:t>Paramètres</w:t>
            </w:r>
          </w:p>
        </w:tc>
        <w:tc>
          <w:tcPr>
            <w:tcW w:w="4514" w:type="dxa"/>
            <w:shd w:val="clear" w:color="auto" w:fill="auto"/>
            <w:tcMar>
              <w:top w:w="100" w:type="dxa"/>
              <w:left w:w="100" w:type="dxa"/>
              <w:bottom w:w="100" w:type="dxa"/>
              <w:right w:w="100" w:type="dxa"/>
            </w:tcMar>
          </w:tcPr>
          <w:p w14:paraId="59D1D750" w14:textId="77777777" w:rsidR="00806699" w:rsidRDefault="00000000">
            <w:pPr>
              <w:widowControl w:val="0"/>
              <w:spacing w:line="240" w:lineRule="auto"/>
            </w:pPr>
            <w:r>
              <w:t>Item de la solution</w:t>
            </w:r>
          </w:p>
        </w:tc>
      </w:tr>
      <w:tr w:rsidR="00806699" w14:paraId="099A5EA1" w14:textId="77777777">
        <w:tc>
          <w:tcPr>
            <w:tcW w:w="4514" w:type="dxa"/>
            <w:shd w:val="clear" w:color="auto" w:fill="auto"/>
            <w:tcMar>
              <w:top w:w="100" w:type="dxa"/>
              <w:left w:w="100" w:type="dxa"/>
              <w:bottom w:w="100" w:type="dxa"/>
              <w:right w:w="100" w:type="dxa"/>
            </w:tcMar>
          </w:tcPr>
          <w:p w14:paraId="01F9889B" w14:textId="77777777" w:rsidR="00806699" w:rsidRDefault="00000000">
            <w:pPr>
              <w:widowControl w:val="0"/>
              <w:spacing w:line="240" w:lineRule="auto"/>
            </w:pPr>
            <w:r>
              <w:t>I=10 &amp; LT=1</w:t>
            </w:r>
          </w:p>
        </w:tc>
        <w:tc>
          <w:tcPr>
            <w:tcW w:w="4514" w:type="dxa"/>
            <w:shd w:val="clear" w:color="auto" w:fill="auto"/>
            <w:tcMar>
              <w:top w:w="100" w:type="dxa"/>
              <w:left w:w="100" w:type="dxa"/>
              <w:bottom w:w="100" w:type="dxa"/>
              <w:right w:w="100" w:type="dxa"/>
            </w:tcMar>
          </w:tcPr>
          <w:p w14:paraId="5CFA4E4A" w14:textId="77777777" w:rsidR="00806699" w:rsidRDefault="00000000">
            <w:pPr>
              <w:widowControl w:val="0"/>
              <w:spacing w:line="240" w:lineRule="auto"/>
            </w:pPr>
            <w:r>
              <w:t>830;993;871;298;4;2;28;35</w:t>
            </w:r>
          </w:p>
        </w:tc>
      </w:tr>
      <w:tr w:rsidR="00806699" w14:paraId="5E751255" w14:textId="77777777">
        <w:tc>
          <w:tcPr>
            <w:tcW w:w="4514" w:type="dxa"/>
            <w:shd w:val="clear" w:color="auto" w:fill="auto"/>
            <w:tcMar>
              <w:top w:w="100" w:type="dxa"/>
              <w:left w:w="100" w:type="dxa"/>
              <w:bottom w:w="100" w:type="dxa"/>
              <w:right w:w="100" w:type="dxa"/>
            </w:tcMar>
          </w:tcPr>
          <w:p w14:paraId="022D06A2" w14:textId="77777777" w:rsidR="00806699" w:rsidRDefault="00000000">
            <w:pPr>
              <w:widowControl w:val="0"/>
              <w:spacing w:line="240" w:lineRule="auto"/>
            </w:pPr>
            <w:r>
              <w:t>I=1000 &amp; LT=15</w:t>
            </w:r>
          </w:p>
        </w:tc>
        <w:tc>
          <w:tcPr>
            <w:tcW w:w="4514" w:type="dxa"/>
            <w:shd w:val="clear" w:color="auto" w:fill="auto"/>
            <w:tcMar>
              <w:top w:w="100" w:type="dxa"/>
              <w:left w:w="100" w:type="dxa"/>
              <w:bottom w:w="100" w:type="dxa"/>
              <w:right w:w="100" w:type="dxa"/>
            </w:tcMar>
          </w:tcPr>
          <w:p w14:paraId="1464148D" w14:textId="77777777" w:rsidR="00806699" w:rsidRDefault="00000000">
            <w:pPr>
              <w:widowControl w:val="0"/>
              <w:spacing w:line="240" w:lineRule="auto"/>
            </w:pPr>
            <w:r>
              <w:t>855;736;21;3;4;2;1;35</w:t>
            </w:r>
          </w:p>
        </w:tc>
      </w:tr>
      <w:tr w:rsidR="00806699" w14:paraId="0F65EA4C" w14:textId="77777777">
        <w:tc>
          <w:tcPr>
            <w:tcW w:w="4514" w:type="dxa"/>
            <w:shd w:val="clear" w:color="auto" w:fill="auto"/>
            <w:tcMar>
              <w:top w:w="100" w:type="dxa"/>
              <w:left w:w="100" w:type="dxa"/>
              <w:bottom w:w="100" w:type="dxa"/>
              <w:right w:w="100" w:type="dxa"/>
            </w:tcMar>
          </w:tcPr>
          <w:p w14:paraId="4C4D1EB2" w14:textId="77777777" w:rsidR="00806699" w:rsidRDefault="00000000">
            <w:pPr>
              <w:widowControl w:val="0"/>
              <w:spacing w:line="240" w:lineRule="auto"/>
            </w:pPr>
            <w:r>
              <w:t>I=500 000 &amp; LT=20</w:t>
            </w:r>
          </w:p>
        </w:tc>
        <w:tc>
          <w:tcPr>
            <w:tcW w:w="4514" w:type="dxa"/>
            <w:shd w:val="clear" w:color="auto" w:fill="auto"/>
            <w:tcMar>
              <w:top w:w="100" w:type="dxa"/>
              <w:left w:w="100" w:type="dxa"/>
              <w:bottom w:w="100" w:type="dxa"/>
              <w:right w:w="100" w:type="dxa"/>
            </w:tcMar>
          </w:tcPr>
          <w:p w14:paraId="459F6802" w14:textId="77777777" w:rsidR="00806699" w:rsidRDefault="00000000">
            <w:pPr>
              <w:widowControl w:val="0"/>
              <w:spacing w:line="240" w:lineRule="auto"/>
            </w:pPr>
            <w:r>
              <w:t>239;577;645;846;53;13;46;75;1;35</w:t>
            </w:r>
          </w:p>
        </w:tc>
      </w:tr>
      <w:tr w:rsidR="00806699" w14:paraId="771150DF" w14:textId="77777777">
        <w:tc>
          <w:tcPr>
            <w:tcW w:w="4514" w:type="dxa"/>
            <w:shd w:val="clear" w:color="auto" w:fill="auto"/>
            <w:tcMar>
              <w:top w:w="100" w:type="dxa"/>
              <w:left w:w="100" w:type="dxa"/>
              <w:bottom w:w="100" w:type="dxa"/>
              <w:right w:w="100" w:type="dxa"/>
            </w:tcMar>
          </w:tcPr>
          <w:p w14:paraId="53DA29B8" w14:textId="77777777" w:rsidR="00806699" w:rsidRDefault="00000000">
            <w:pPr>
              <w:widowControl w:val="0"/>
              <w:spacing w:line="240" w:lineRule="auto"/>
            </w:pPr>
            <w:r>
              <w:lastRenderedPageBreak/>
              <w:t>I=1 000 000 &amp; LT=1</w:t>
            </w:r>
          </w:p>
        </w:tc>
        <w:tc>
          <w:tcPr>
            <w:tcW w:w="4514" w:type="dxa"/>
            <w:shd w:val="clear" w:color="auto" w:fill="auto"/>
            <w:tcMar>
              <w:top w:w="100" w:type="dxa"/>
              <w:left w:w="100" w:type="dxa"/>
              <w:bottom w:w="100" w:type="dxa"/>
              <w:right w:w="100" w:type="dxa"/>
            </w:tcMar>
          </w:tcPr>
          <w:p w14:paraId="737F55F3" w14:textId="77777777" w:rsidR="00806699" w:rsidRDefault="00000000">
            <w:pPr>
              <w:widowControl w:val="0"/>
              <w:spacing w:line="240" w:lineRule="auto"/>
            </w:pPr>
            <w:r>
              <w:t>436;613;971;800;697;201;13;35;2</w:t>
            </w:r>
          </w:p>
        </w:tc>
      </w:tr>
    </w:tbl>
    <w:p w14:paraId="6E58761E" w14:textId="77777777" w:rsidR="00806699" w:rsidRDefault="00806699"/>
    <w:p w14:paraId="52B84785" w14:textId="77777777" w:rsidR="00806699" w:rsidRDefault="00000000">
      <w:r>
        <w:rPr>
          <w:noProof/>
        </w:rPr>
        <w:drawing>
          <wp:inline distT="114300" distB="114300" distL="114300" distR="114300" wp14:anchorId="42EEEEC0" wp14:editId="634A17FC">
            <wp:extent cx="5731200" cy="2844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844800"/>
                    </a:xfrm>
                    <a:prstGeom prst="rect">
                      <a:avLst/>
                    </a:prstGeom>
                    <a:ln/>
                  </pic:spPr>
                </pic:pic>
              </a:graphicData>
            </a:graphic>
          </wp:inline>
        </w:drawing>
      </w:r>
    </w:p>
    <w:p w14:paraId="029CA571" w14:textId="77777777" w:rsidR="00806699" w:rsidRDefault="00806699"/>
    <w:p w14:paraId="4E8397A6" w14:textId="77777777" w:rsidR="00806699" w:rsidRDefault="00000000">
      <w:r>
        <w:rPr>
          <w:noProof/>
        </w:rPr>
        <w:drawing>
          <wp:inline distT="114300" distB="114300" distL="114300" distR="114300" wp14:anchorId="2C870F64" wp14:editId="546637EF">
            <wp:extent cx="5731200" cy="3454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454400"/>
                    </a:xfrm>
                    <a:prstGeom prst="rect">
                      <a:avLst/>
                    </a:prstGeom>
                    <a:ln/>
                  </pic:spPr>
                </pic:pic>
              </a:graphicData>
            </a:graphic>
          </wp:inline>
        </w:drawing>
      </w:r>
    </w:p>
    <w:p w14:paraId="295D8C9B" w14:textId="77777777" w:rsidR="00806699" w:rsidRDefault="00806699"/>
    <w:p w14:paraId="04E7E3DD" w14:textId="77777777" w:rsidR="00806699" w:rsidRDefault="00000000">
      <w:r>
        <w:t>Les graphiques nous montrent en moyenne que les meilleurs profits ont été donnés avec I=1 000 000 et LT=15.</w:t>
      </w:r>
    </w:p>
    <w:p w14:paraId="4F1D48AF" w14:textId="77777777" w:rsidR="00806699" w:rsidRDefault="00806699"/>
    <w:p w14:paraId="317A52A4" w14:textId="77777777" w:rsidR="00806699" w:rsidRDefault="00000000">
      <w:r>
        <w:t>Un nouveau test d'exécution multiple du programme avec ces paramètres pourrait être intéressant pour voir si on ne trouve pas un meilleur résultat.</w:t>
      </w:r>
    </w:p>
    <w:p w14:paraId="3CC13B17" w14:textId="77777777" w:rsidR="00806699" w:rsidRDefault="00806699"/>
    <w:p w14:paraId="5C04AF34" w14:textId="77777777" w:rsidR="00806699" w:rsidRDefault="00000000">
      <w:pPr>
        <w:pStyle w:val="Titre4"/>
      </w:pPr>
      <w:bookmarkStart w:id="13" w:name="_no81aziv4fmp" w:colFirst="0" w:colLast="0"/>
      <w:bookmarkEnd w:id="13"/>
      <w:r>
        <w:lastRenderedPageBreak/>
        <w:tab/>
        <w:t>[2] pi-12-10000-1000-001.kna</w:t>
      </w:r>
    </w:p>
    <w:p w14:paraId="3AC25387" w14:textId="77777777" w:rsidR="00806699" w:rsidRDefault="00000000">
      <w:pPr>
        <w:jc w:val="both"/>
      </w:pPr>
      <w:r>
        <w:t xml:space="preserve">Le meilleur profit trouvé a été de 42 389 et ce par une unique solution : </w:t>
      </w:r>
    </w:p>
    <w:p w14:paraId="4C0B42A0" w14:textId="77777777" w:rsidR="00806699" w:rsidRDefault="00806699"/>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06699" w14:paraId="35482944" w14:textId="77777777">
        <w:tc>
          <w:tcPr>
            <w:tcW w:w="4514" w:type="dxa"/>
            <w:shd w:val="clear" w:color="auto" w:fill="auto"/>
            <w:tcMar>
              <w:top w:w="100" w:type="dxa"/>
              <w:left w:w="100" w:type="dxa"/>
              <w:bottom w:w="100" w:type="dxa"/>
              <w:right w:w="100" w:type="dxa"/>
            </w:tcMar>
          </w:tcPr>
          <w:p w14:paraId="6707D322" w14:textId="77777777" w:rsidR="00806699" w:rsidRDefault="00000000">
            <w:pPr>
              <w:widowControl w:val="0"/>
              <w:spacing w:line="240" w:lineRule="auto"/>
            </w:pPr>
            <w:r>
              <w:t>Paramètres</w:t>
            </w:r>
          </w:p>
        </w:tc>
        <w:tc>
          <w:tcPr>
            <w:tcW w:w="4514" w:type="dxa"/>
            <w:shd w:val="clear" w:color="auto" w:fill="auto"/>
            <w:tcMar>
              <w:top w:w="100" w:type="dxa"/>
              <w:left w:w="100" w:type="dxa"/>
              <w:bottom w:w="100" w:type="dxa"/>
              <w:right w:w="100" w:type="dxa"/>
            </w:tcMar>
          </w:tcPr>
          <w:p w14:paraId="323BA57B" w14:textId="77777777" w:rsidR="00806699" w:rsidRDefault="00000000">
            <w:pPr>
              <w:widowControl w:val="0"/>
              <w:spacing w:line="240" w:lineRule="auto"/>
            </w:pPr>
            <w:r>
              <w:t>Item de la solution dans le fichier</w:t>
            </w:r>
          </w:p>
        </w:tc>
      </w:tr>
      <w:tr w:rsidR="00806699" w:rsidRPr="00A46112" w14:paraId="33490F38" w14:textId="77777777">
        <w:tc>
          <w:tcPr>
            <w:tcW w:w="4514" w:type="dxa"/>
            <w:shd w:val="clear" w:color="auto" w:fill="auto"/>
            <w:tcMar>
              <w:top w:w="100" w:type="dxa"/>
              <w:left w:w="100" w:type="dxa"/>
              <w:bottom w:w="100" w:type="dxa"/>
              <w:right w:w="100" w:type="dxa"/>
            </w:tcMar>
          </w:tcPr>
          <w:p w14:paraId="2C63D76B" w14:textId="77777777" w:rsidR="00806699" w:rsidRDefault="00000000">
            <w:pPr>
              <w:widowControl w:val="0"/>
              <w:spacing w:line="240" w:lineRule="auto"/>
            </w:pPr>
            <w:r>
              <w:t>I=500 000 &amp; LT=10</w:t>
            </w:r>
          </w:p>
        </w:tc>
        <w:tc>
          <w:tcPr>
            <w:tcW w:w="4514" w:type="dxa"/>
            <w:shd w:val="clear" w:color="auto" w:fill="auto"/>
            <w:tcMar>
              <w:top w:w="100" w:type="dxa"/>
              <w:left w:w="100" w:type="dxa"/>
              <w:bottom w:w="100" w:type="dxa"/>
              <w:right w:w="100" w:type="dxa"/>
            </w:tcMar>
          </w:tcPr>
          <w:p w14:paraId="0D4BE2D0" w14:textId="77777777" w:rsidR="00806699" w:rsidRPr="00A46112" w:rsidRDefault="00000000">
            <w:pPr>
              <w:widowControl w:val="0"/>
              <w:spacing w:line="240" w:lineRule="auto"/>
              <w:rPr>
                <w:lang w:val="en-GB"/>
              </w:rPr>
            </w:pPr>
            <w:r w:rsidRPr="00A46112">
              <w:rPr>
                <w:lang w:val="en-GB"/>
              </w:rPr>
              <w:t xml:space="preserve">results/2/item_solutions/pi-12-10000-1000-001.kna_500000_10_items.csv </w:t>
            </w:r>
          </w:p>
        </w:tc>
      </w:tr>
    </w:tbl>
    <w:p w14:paraId="14D9A007" w14:textId="77777777" w:rsidR="00806699" w:rsidRPr="00A46112" w:rsidRDefault="00806699">
      <w:pPr>
        <w:rPr>
          <w:lang w:val="en-GB"/>
        </w:rPr>
      </w:pPr>
    </w:p>
    <w:p w14:paraId="7BDCE75C" w14:textId="77777777" w:rsidR="00806699" w:rsidRDefault="00000000">
      <w:r>
        <w:rPr>
          <w:noProof/>
        </w:rPr>
        <w:drawing>
          <wp:inline distT="114300" distB="114300" distL="114300" distR="114300" wp14:anchorId="707CA609" wp14:editId="78FA9BC8">
            <wp:extent cx="5731200" cy="2882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2882900"/>
                    </a:xfrm>
                    <a:prstGeom prst="rect">
                      <a:avLst/>
                    </a:prstGeom>
                    <a:ln/>
                  </pic:spPr>
                </pic:pic>
              </a:graphicData>
            </a:graphic>
          </wp:inline>
        </w:drawing>
      </w:r>
    </w:p>
    <w:p w14:paraId="64A4A4D0" w14:textId="77777777" w:rsidR="00806699" w:rsidRDefault="00806699"/>
    <w:p w14:paraId="1B53AB16" w14:textId="77777777" w:rsidR="00806699" w:rsidRDefault="00000000">
      <w:r>
        <w:rPr>
          <w:noProof/>
        </w:rPr>
        <w:drawing>
          <wp:inline distT="114300" distB="114300" distL="114300" distR="114300" wp14:anchorId="413732E1" wp14:editId="7DA7B8E0">
            <wp:extent cx="5731200" cy="3441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441700"/>
                    </a:xfrm>
                    <a:prstGeom prst="rect">
                      <a:avLst/>
                    </a:prstGeom>
                    <a:ln/>
                  </pic:spPr>
                </pic:pic>
              </a:graphicData>
            </a:graphic>
          </wp:inline>
        </w:drawing>
      </w:r>
    </w:p>
    <w:p w14:paraId="73D73791" w14:textId="77777777" w:rsidR="00806699" w:rsidRDefault="00806699"/>
    <w:p w14:paraId="227BA7F2" w14:textId="77777777" w:rsidR="00806699" w:rsidRDefault="00000000">
      <w:r>
        <w:t>Les graphiques nous montrent en moyenne que les meilleurs profits ont été donnés avec I=100 000 et LT=20.</w:t>
      </w:r>
    </w:p>
    <w:p w14:paraId="7CE6A289" w14:textId="77777777" w:rsidR="00806699" w:rsidRDefault="00806699"/>
    <w:p w14:paraId="36F667BE" w14:textId="77777777" w:rsidR="00806699" w:rsidRDefault="00000000">
      <w:r>
        <w:lastRenderedPageBreak/>
        <w:t>Un nouveau test d'exécution multiple du programme avec ces paramètres pourrait être intéressant pour voir si on ne trouve pas un meilleur résultat.</w:t>
      </w:r>
    </w:p>
    <w:p w14:paraId="25F6B52C" w14:textId="77777777" w:rsidR="00806699" w:rsidRDefault="00806699"/>
    <w:p w14:paraId="049127F6" w14:textId="77777777" w:rsidR="00806699" w:rsidRDefault="00000000">
      <w:pPr>
        <w:pStyle w:val="Titre3"/>
      </w:pPr>
      <w:bookmarkStart w:id="14" w:name="_kn6gq9wwa3e" w:colFirst="0" w:colLast="0"/>
      <w:bookmarkEnd w:id="14"/>
      <w:r>
        <w:t>Deuxième phase de test</w:t>
      </w:r>
    </w:p>
    <w:p w14:paraId="4FB6CD13" w14:textId="77777777" w:rsidR="00806699" w:rsidRDefault="00000000">
      <w:pPr>
        <w:jc w:val="both"/>
      </w:pPr>
      <w:r>
        <w:t>Un test a été réalisé avec les paramètres qui ont donné les meilleures moyennes du total des profits des jeux de données afin d'espérer trouver une meilleure solution. 20 exécution du programme avec ces nouveaux paramètres ont été exécutées par jeu de données.</w:t>
      </w:r>
    </w:p>
    <w:p w14:paraId="32E64166" w14:textId="77777777" w:rsidR="00806699" w:rsidRDefault="00806699">
      <w:pPr>
        <w:jc w:val="both"/>
      </w:pPr>
    </w:p>
    <w:p w14:paraId="4667A452" w14:textId="77777777" w:rsidR="00806699" w:rsidRDefault="00000000">
      <w:pPr>
        <w:pStyle w:val="Titre3"/>
        <w:jc w:val="both"/>
      </w:pPr>
      <w:bookmarkStart w:id="15" w:name="_a184fehg7dut" w:colFirst="0" w:colLast="0"/>
      <w:bookmarkEnd w:id="15"/>
      <w:r>
        <w:t>Analyse des résultats de la deuxième phase de test</w:t>
      </w:r>
    </w:p>
    <w:p w14:paraId="1117B575" w14:textId="77777777" w:rsidR="00806699" w:rsidRDefault="00000000">
      <w:pPr>
        <w:pStyle w:val="Titre4"/>
        <w:ind w:firstLine="720"/>
        <w:jc w:val="both"/>
      </w:pPr>
      <w:bookmarkStart w:id="16" w:name="_lq2nmfivaaog" w:colFirst="0" w:colLast="0"/>
      <w:bookmarkEnd w:id="16"/>
      <w:r>
        <w:t xml:space="preserve">[1] pi-12-1000-1000-001.kna : </w:t>
      </w:r>
    </w:p>
    <w:p w14:paraId="559910E9" w14:textId="77777777" w:rsidR="00806699" w:rsidRDefault="00000000">
      <w:r>
        <w:t>Les nouveaux tests avec 1 000 000 en nombre d'itérations et 15 pour la taille de liste Tabou ont…</w:t>
      </w:r>
    </w:p>
    <w:p w14:paraId="6C2A9874" w14:textId="77777777" w:rsidR="00806699" w:rsidRDefault="00000000">
      <w:pPr>
        <w:pStyle w:val="Titre4"/>
        <w:ind w:firstLine="720"/>
      </w:pPr>
      <w:bookmarkStart w:id="17" w:name="_fcdnazit24gf" w:colFirst="0" w:colLast="0"/>
      <w:bookmarkEnd w:id="17"/>
      <w:r>
        <w:t>[2] pi-12-10000-1000-001.kna</w:t>
      </w:r>
    </w:p>
    <w:p w14:paraId="392783DD" w14:textId="77777777" w:rsidR="00806699" w:rsidRDefault="00000000">
      <w:r>
        <w:t>Les nouveaux tests avec 100 000 en nombre d'itérations et 20 pour la taille de liste Tabou n'ont pas donné de meilleurs résultats que précédemment.</w:t>
      </w:r>
    </w:p>
    <w:p w14:paraId="3BFA9A84" w14:textId="77777777" w:rsidR="00806699" w:rsidRDefault="00000000">
      <w:r>
        <w:t xml:space="preserve">Cela peut s’expliquer de 3 façon différentes : </w:t>
      </w:r>
    </w:p>
    <w:p w14:paraId="18067CA4" w14:textId="77777777" w:rsidR="00806699" w:rsidRDefault="00000000">
      <w:pPr>
        <w:numPr>
          <w:ilvl w:val="0"/>
          <w:numId w:val="1"/>
        </w:numPr>
      </w:pPr>
      <w:r>
        <w:t>La recherche en modifiant les paramètres en des paramètres avec la meilleure moyenne de profit de la première phase de test n'est pas efficace.</w:t>
      </w:r>
    </w:p>
    <w:p w14:paraId="4BE86C61" w14:textId="77777777" w:rsidR="00806699" w:rsidRDefault="00000000">
      <w:pPr>
        <w:numPr>
          <w:ilvl w:val="0"/>
          <w:numId w:val="1"/>
        </w:numPr>
      </w:pPr>
      <w:r>
        <w:t>20 exécutions du programme avec ces nouveaux paramètres ne sont pas suffisantes sachant que x</w:t>
      </w:r>
      <w:r>
        <w:rPr>
          <w:vertAlign w:val="subscript"/>
        </w:rPr>
        <w:t>0</w:t>
      </w:r>
      <w:r>
        <w:t xml:space="preserve"> change à chaque exécution.</w:t>
      </w:r>
    </w:p>
    <w:p w14:paraId="2E92A60C" w14:textId="77777777" w:rsidR="00806699" w:rsidRDefault="00000000">
      <w:pPr>
        <w:numPr>
          <w:ilvl w:val="0"/>
          <w:numId w:val="1"/>
        </w:numPr>
      </w:pPr>
      <w:r>
        <w:t>La solution optimal est bien un profit de 42 389</w:t>
      </w:r>
    </w:p>
    <w:p w14:paraId="4AF8E7E9" w14:textId="77777777" w:rsidR="00806699" w:rsidRDefault="00806699"/>
    <w:p w14:paraId="49E5AF69" w14:textId="77777777" w:rsidR="00806699" w:rsidRDefault="00000000">
      <w:pPr>
        <w:pStyle w:val="Titre2"/>
      </w:pPr>
      <w:bookmarkStart w:id="18" w:name="_5lgddzq37a9g" w:colFirst="0" w:colLast="0"/>
      <w:bookmarkEnd w:id="18"/>
      <w:r>
        <w:tab/>
        <w:t>Avec l’algorithme génétique</w:t>
      </w:r>
    </w:p>
    <w:p w14:paraId="0B8719DA" w14:textId="77777777" w:rsidR="00806699" w:rsidRDefault="00806699">
      <w:pPr>
        <w:jc w:val="both"/>
      </w:pPr>
    </w:p>
    <w:p w14:paraId="58F77757" w14:textId="77777777" w:rsidR="00806699" w:rsidRDefault="00806699">
      <w:pPr>
        <w:jc w:val="both"/>
      </w:pPr>
    </w:p>
    <w:sectPr w:rsidR="00806699">
      <w:headerReference w:type="default" r:id="rId14"/>
      <w:footerReference w:type="default" r:id="rId15"/>
      <w:footerReference w:type="first" r:id="rId16"/>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F8A9" w14:textId="77777777" w:rsidR="000418FB" w:rsidRDefault="000418FB">
      <w:pPr>
        <w:spacing w:line="240" w:lineRule="auto"/>
      </w:pPr>
      <w:r>
        <w:separator/>
      </w:r>
    </w:p>
  </w:endnote>
  <w:endnote w:type="continuationSeparator" w:id="0">
    <w:p w14:paraId="3B12D1FC" w14:textId="77777777" w:rsidR="000418FB" w:rsidRDefault="00041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AA6B" w14:textId="77777777" w:rsidR="00806699" w:rsidRDefault="00000000">
    <w:pPr>
      <w:ind w:left="7920" w:firstLine="720"/>
      <w:jc w:val="right"/>
    </w:pPr>
    <w:r>
      <w:fldChar w:fldCharType="begin"/>
    </w:r>
    <w:r>
      <w:instrText>PAGE</w:instrText>
    </w:r>
    <w:r>
      <w:fldChar w:fldCharType="separate"/>
    </w:r>
    <w:r w:rsidR="00A4611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9E3A" w14:textId="77777777" w:rsidR="00806699" w:rsidRDefault="008066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EE95" w14:textId="77777777" w:rsidR="000418FB" w:rsidRDefault="000418FB">
      <w:pPr>
        <w:spacing w:line="240" w:lineRule="auto"/>
      </w:pPr>
      <w:r>
        <w:separator/>
      </w:r>
    </w:p>
  </w:footnote>
  <w:footnote w:type="continuationSeparator" w:id="0">
    <w:p w14:paraId="6FF758FD" w14:textId="77777777" w:rsidR="000418FB" w:rsidRDefault="000418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DDC8" w14:textId="77777777" w:rsidR="00806699" w:rsidRDefault="00000000">
    <w:r>
      <w:t>Aujogues dit Baron Robin</w:t>
    </w:r>
    <w:r>
      <w:tab/>
    </w:r>
    <w:r>
      <w:tab/>
    </w:r>
    <w:r>
      <w:tab/>
    </w:r>
    <w:r>
      <w:tab/>
    </w:r>
    <w:r>
      <w:tab/>
    </w:r>
    <w:r>
      <w:tab/>
      <w:t>4A FISA informatique</w:t>
    </w:r>
    <w:r>
      <w:tab/>
    </w:r>
  </w:p>
  <w:p w14:paraId="2BA93F2A" w14:textId="77777777" w:rsidR="00806699" w:rsidRDefault="00000000">
    <w:r>
      <w:t>Guillier Thomas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58E"/>
    <w:multiLevelType w:val="multilevel"/>
    <w:tmpl w:val="96222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C86092"/>
    <w:multiLevelType w:val="multilevel"/>
    <w:tmpl w:val="1EF4B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2F308F"/>
    <w:multiLevelType w:val="multilevel"/>
    <w:tmpl w:val="4E907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7C3A0C"/>
    <w:multiLevelType w:val="multilevel"/>
    <w:tmpl w:val="48263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5A16EA"/>
    <w:multiLevelType w:val="multilevel"/>
    <w:tmpl w:val="925C5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B16FBE"/>
    <w:multiLevelType w:val="multilevel"/>
    <w:tmpl w:val="2B827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6100214">
    <w:abstractNumId w:val="5"/>
  </w:num>
  <w:num w:numId="2" w16cid:durableId="1341466781">
    <w:abstractNumId w:val="2"/>
  </w:num>
  <w:num w:numId="3" w16cid:durableId="1880123970">
    <w:abstractNumId w:val="0"/>
  </w:num>
  <w:num w:numId="4" w16cid:durableId="1427077684">
    <w:abstractNumId w:val="4"/>
  </w:num>
  <w:num w:numId="5" w16cid:durableId="1809273931">
    <w:abstractNumId w:val="3"/>
  </w:num>
  <w:num w:numId="6" w16cid:durableId="1332681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99"/>
    <w:rsid w:val="000418FB"/>
    <w:rsid w:val="00806699"/>
    <w:rsid w:val="00872CEA"/>
    <w:rsid w:val="00A461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6B4A"/>
  <w15:docId w15:val="{431A78A3-2F4D-4B7B-BF9F-EA2C1532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1551</Words>
  <Characters>8531</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AUJOGUES dit BARON</cp:lastModifiedBy>
  <cp:revision>2</cp:revision>
  <dcterms:created xsi:type="dcterms:W3CDTF">2025-04-10T20:51:00Z</dcterms:created>
  <dcterms:modified xsi:type="dcterms:W3CDTF">2025-04-10T20:52:00Z</dcterms:modified>
</cp:coreProperties>
</file>