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DC91F" w14:textId="30B8216E" w:rsidR="00905DBF" w:rsidRPr="00076C54" w:rsidRDefault="00076C54" w:rsidP="00086BFD">
      <w:pPr>
        <w:shd w:val="clear" w:color="auto" w:fill="0F2955"/>
        <w:jc w:val="both"/>
        <w:rPr>
          <w:rFonts w:ascii="Arial Rounded MT Bold" w:hAnsi="Arial Rounded MT Bold"/>
          <w:b/>
          <w:sz w:val="40"/>
          <w:szCs w:val="40"/>
        </w:rPr>
      </w:pPr>
      <w:r w:rsidRPr="00076C54">
        <w:rPr>
          <w:rFonts w:ascii="Arial Rounded MT Bold" w:hAnsi="Arial Rounded MT Bold"/>
          <w:b/>
          <w:sz w:val="40"/>
          <w:szCs w:val="40"/>
        </w:rPr>
        <w:t xml:space="preserve">Initial Proposal Form – </w:t>
      </w:r>
      <w:r w:rsidR="00A9134F">
        <w:rPr>
          <w:rFonts w:ascii="Arial Rounded MT Bold" w:hAnsi="Arial Rounded MT Bold"/>
          <w:b/>
          <w:sz w:val="40"/>
          <w:szCs w:val="40"/>
        </w:rPr>
        <w:t>202</w:t>
      </w:r>
      <w:r w:rsidR="00874F38">
        <w:rPr>
          <w:rFonts w:ascii="Arial Rounded MT Bold" w:hAnsi="Arial Rounded MT Bold"/>
          <w:b/>
          <w:sz w:val="40"/>
          <w:szCs w:val="40"/>
        </w:rPr>
        <w:t>1</w:t>
      </w:r>
      <w:r w:rsidRPr="00076C54">
        <w:rPr>
          <w:rFonts w:ascii="Arial Rounded MT Bold" w:hAnsi="Arial Rounded MT Bold"/>
          <w:b/>
          <w:sz w:val="40"/>
          <w:szCs w:val="40"/>
        </w:rPr>
        <w:t>/</w:t>
      </w:r>
      <w:r w:rsidR="00A9134F">
        <w:rPr>
          <w:rFonts w:ascii="Arial Rounded MT Bold" w:hAnsi="Arial Rounded MT Bold"/>
          <w:b/>
          <w:sz w:val="40"/>
          <w:szCs w:val="40"/>
        </w:rPr>
        <w:t>2</w:t>
      </w:r>
      <w:r w:rsidR="00874F38">
        <w:rPr>
          <w:rFonts w:ascii="Arial Rounded MT Bold" w:hAnsi="Arial Rounded MT Bold"/>
          <w:b/>
          <w:sz w:val="40"/>
          <w:szCs w:val="40"/>
        </w:rPr>
        <w:t>2</w:t>
      </w:r>
    </w:p>
    <w:p w14:paraId="75867927" w14:textId="42E2C13B" w:rsidR="00076C54" w:rsidRPr="00076C54" w:rsidRDefault="00076C54" w:rsidP="00086BFD">
      <w:pPr>
        <w:jc w:val="both"/>
        <w:rPr>
          <w:rFonts w:ascii="Trebuchet MS" w:hAnsi="Trebuchet M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3"/>
      </w:tblGrid>
      <w:tr w:rsidR="00076C54" w:rsidRPr="00076C54" w14:paraId="4675F068" w14:textId="77777777" w:rsidTr="00076C54">
        <w:tc>
          <w:tcPr>
            <w:tcW w:w="2547" w:type="dxa"/>
            <w:shd w:val="clear" w:color="auto" w:fill="002060"/>
          </w:tcPr>
          <w:p w14:paraId="110338AF" w14:textId="3BAE3643" w:rsidR="00076C54" w:rsidRPr="00076C54" w:rsidRDefault="00076C54" w:rsidP="00086BFD">
            <w:pPr>
              <w:jc w:val="both"/>
              <w:rPr>
                <w:rFonts w:ascii="Trebuchet MS" w:hAnsi="Trebuchet MS"/>
              </w:rPr>
            </w:pPr>
            <w:r w:rsidRPr="00076C54">
              <w:rPr>
                <w:rFonts w:ascii="Trebuchet MS" w:hAnsi="Trebuchet MS"/>
              </w:rPr>
              <w:t>Programme of Study:</w:t>
            </w:r>
          </w:p>
        </w:tc>
        <w:tc>
          <w:tcPr>
            <w:tcW w:w="6463" w:type="dxa"/>
          </w:tcPr>
          <w:p w14:paraId="43A25A7B" w14:textId="116A4F5B" w:rsidR="00076C54" w:rsidRPr="00076C54" w:rsidRDefault="00C736D1" w:rsidP="00086BFD">
            <w:pPr>
              <w:jc w:val="both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MSc Computer Science FT</w:t>
            </w:r>
          </w:p>
        </w:tc>
      </w:tr>
      <w:tr w:rsidR="00076C54" w:rsidRPr="00076C54" w14:paraId="696784D7" w14:textId="77777777" w:rsidTr="00076C54">
        <w:tc>
          <w:tcPr>
            <w:tcW w:w="2547" w:type="dxa"/>
            <w:shd w:val="clear" w:color="auto" w:fill="002060"/>
          </w:tcPr>
          <w:p w14:paraId="3594A9D0" w14:textId="5597CD5C" w:rsidR="00076C54" w:rsidRPr="00076C54" w:rsidRDefault="00076C54" w:rsidP="00086BFD">
            <w:pPr>
              <w:jc w:val="both"/>
              <w:rPr>
                <w:rFonts w:ascii="Trebuchet MS" w:hAnsi="Trebuchet MS"/>
              </w:rPr>
            </w:pPr>
            <w:r w:rsidRPr="00076C54">
              <w:rPr>
                <w:rFonts w:ascii="Trebuchet MS" w:hAnsi="Trebuchet MS"/>
              </w:rPr>
              <w:t>Student Name:</w:t>
            </w:r>
          </w:p>
        </w:tc>
        <w:tc>
          <w:tcPr>
            <w:tcW w:w="6463" w:type="dxa"/>
          </w:tcPr>
          <w:p w14:paraId="234356D9" w14:textId="7062FE56" w:rsidR="00076C54" w:rsidRPr="00076C54" w:rsidRDefault="00C736D1" w:rsidP="00086BFD">
            <w:pPr>
              <w:jc w:val="both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Thomas Abraham</w:t>
            </w:r>
          </w:p>
        </w:tc>
      </w:tr>
      <w:tr w:rsidR="00076C54" w:rsidRPr="00076C54" w14:paraId="70920A7A" w14:textId="77777777" w:rsidTr="00076C54">
        <w:tc>
          <w:tcPr>
            <w:tcW w:w="2547" w:type="dxa"/>
            <w:shd w:val="clear" w:color="auto" w:fill="002060"/>
          </w:tcPr>
          <w:p w14:paraId="43602D48" w14:textId="796DE2FE" w:rsidR="00076C54" w:rsidRPr="00076C54" w:rsidRDefault="00076C54" w:rsidP="00086BFD">
            <w:pPr>
              <w:jc w:val="both"/>
              <w:rPr>
                <w:rFonts w:ascii="Trebuchet MS" w:hAnsi="Trebuchet MS"/>
              </w:rPr>
            </w:pPr>
            <w:r w:rsidRPr="00076C54">
              <w:rPr>
                <w:rFonts w:ascii="Trebuchet MS" w:hAnsi="Trebuchet MS"/>
              </w:rPr>
              <w:t>Student Number:</w:t>
            </w:r>
          </w:p>
        </w:tc>
        <w:tc>
          <w:tcPr>
            <w:tcW w:w="6463" w:type="dxa"/>
          </w:tcPr>
          <w:p w14:paraId="5BB602B0" w14:textId="182D1C98" w:rsidR="00076C54" w:rsidRPr="00076C54" w:rsidRDefault="00C736D1" w:rsidP="00086BFD">
            <w:pPr>
              <w:jc w:val="both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210639757</w:t>
            </w:r>
          </w:p>
        </w:tc>
      </w:tr>
    </w:tbl>
    <w:p w14:paraId="101BDC36" w14:textId="04629521" w:rsidR="00076C54" w:rsidRDefault="00076C54" w:rsidP="00086BFD">
      <w:pPr>
        <w:jc w:val="both"/>
        <w:rPr>
          <w:rFonts w:ascii="Trebuchet MS" w:hAnsi="Trebuchet MS"/>
        </w:rPr>
      </w:pPr>
    </w:p>
    <w:p w14:paraId="54FFB827" w14:textId="77777777" w:rsidR="003F7A91" w:rsidRDefault="003F7A91" w:rsidP="00086BFD">
      <w:pPr>
        <w:jc w:val="both"/>
        <w:rPr>
          <w:rFonts w:ascii="Trebuchet MS" w:hAnsi="Trebuchet M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3"/>
      </w:tblGrid>
      <w:tr w:rsidR="00076C54" w:rsidRPr="00076C54" w14:paraId="2858A7D5" w14:textId="77777777" w:rsidTr="00076C54">
        <w:tc>
          <w:tcPr>
            <w:tcW w:w="2547" w:type="dxa"/>
            <w:shd w:val="clear" w:color="auto" w:fill="0E3173"/>
          </w:tcPr>
          <w:p w14:paraId="3F9B18F4" w14:textId="05C26E7B" w:rsidR="00076C54" w:rsidRPr="00076C54" w:rsidRDefault="00076C54" w:rsidP="00086BFD">
            <w:pPr>
              <w:jc w:val="both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Potential Supervisor:</w:t>
            </w:r>
          </w:p>
        </w:tc>
        <w:tc>
          <w:tcPr>
            <w:tcW w:w="6463" w:type="dxa"/>
          </w:tcPr>
          <w:p w14:paraId="3C190EC6" w14:textId="403FEE5E" w:rsidR="00076C54" w:rsidRPr="00076C54" w:rsidRDefault="002D0BBF" w:rsidP="00086BFD">
            <w:pPr>
              <w:jc w:val="both"/>
              <w:rPr>
                <w:rFonts w:ascii="Trebuchet MS" w:hAnsi="Trebuchet MS"/>
              </w:rPr>
            </w:pPr>
            <w:r w:rsidRPr="002D0BBF">
              <w:rPr>
                <w:rFonts w:ascii="Trebuchet MS" w:hAnsi="Trebuchet MS"/>
              </w:rPr>
              <w:t>Mr. Hazar Emre Tez</w:t>
            </w:r>
          </w:p>
        </w:tc>
      </w:tr>
    </w:tbl>
    <w:p w14:paraId="00E07FFF" w14:textId="71488D9A" w:rsidR="00076C54" w:rsidRDefault="00076C54" w:rsidP="00086BFD">
      <w:pPr>
        <w:jc w:val="both"/>
        <w:rPr>
          <w:rFonts w:ascii="Trebuchet MS" w:hAnsi="Trebuchet MS"/>
        </w:rPr>
      </w:pPr>
    </w:p>
    <w:p w14:paraId="076D3A32" w14:textId="77777777" w:rsidR="003F7A91" w:rsidRDefault="003F7A91" w:rsidP="00086BFD">
      <w:pPr>
        <w:jc w:val="both"/>
        <w:rPr>
          <w:rFonts w:ascii="Trebuchet MS" w:hAnsi="Trebuchet M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076C54" w14:paraId="384EC1AA" w14:textId="77777777" w:rsidTr="00076C54">
        <w:tc>
          <w:tcPr>
            <w:tcW w:w="9010" w:type="dxa"/>
            <w:shd w:val="clear" w:color="auto" w:fill="002060"/>
          </w:tcPr>
          <w:p w14:paraId="57036537" w14:textId="7FE09AE8" w:rsidR="00076C54" w:rsidRDefault="00076C54" w:rsidP="00086BFD">
            <w:pPr>
              <w:jc w:val="both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Proposed Title:</w:t>
            </w:r>
          </w:p>
        </w:tc>
      </w:tr>
      <w:tr w:rsidR="00076C54" w14:paraId="015B5344" w14:textId="77777777" w:rsidTr="00076C54">
        <w:tc>
          <w:tcPr>
            <w:tcW w:w="9010" w:type="dxa"/>
          </w:tcPr>
          <w:p w14:paraId="425ABCBC" w14:textId="06A23441" w:rsidR="00076C54" w:rsidRDefault="00076C54" w:rsidP="00086BFD">
            <w:pPr>
              <w:jc w:val="both"/>
              <w:rPr>
                <w:rFonts w:ascii="Trebuchet MS" w:hAnsi="Trebuchet MS"/>
              </w:rPr>
            </w:pPr>
          </w:p>
          <w:p w14:paraId="17BB5EAF" w14:textId="77777777" w:rsidR="00772FBC" w:rsidRDefault="00772FBC" w:rsidP="00086BFD">
            <w:pPr>
              <w:jc w:val="both"/>
              <w:rPr>
                <w:rFonts w:ascii="Trebuchet MS" w:hAnsi="Trebuchet MS"/>
              </w:rPr>
            </w:pPr>
          </w:p>
          <w:p w14:paraId="771880F2" w14:textId="3FC83961" w:rsidR="00076C54" w:rsidRDefault="00704542" w:rsidP="00086BFD">
            <w:pPr>
              <w:jc w:val="both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 xml:space="preserve">The evolution of </w:t>
            </w:r>
            <w:r w:rsidR="00112F79">
              <w:rPr>
                <w:rFonts w:ascii="Trebuchet MS" w:hAnsi="Trebuchet MS"/>
              </w:rPr>
              <w:t>the National Basketball Association through data analytics</w:t>
            </w:r>
          </w:p>
          <w:p w14:paraId="581A48F0" w14:textId="77777777" w:rsidR="00076C54" w:rsidRDefault="00076C54" w:rsidP="00086BFD">
            <w:pPr>
              <w:jc w:val="both"/>
              <w:rPr>
                <w:rFonts w:ascii="Trebuchet MS" w:hAnsi="Trebuchet MS"/>
              </w:rPr>
            </w:pPr>
          </w:p>
          <w:p w14:paraId="40686E46" w14:textId="0A2C147A" w:rsidR="00772FBC" w:rsidRDefault="00772FBC" w:rsidP="00086BFD">
            <w:pPr>
              <w:jc w:val="both"/>
              <w:rPr>
                <w:rFonts w:ascii="Trebuchet MS" w:hAnsi="Trebuchet MS"/>
              </w:rPr>
            </w:pPr>
          </w:p>
        </w:tc>
      </w:tr>
    </w:tbl>
    <w:p w14:paraId="2DE7DECF" w14:textId="6259CD06" w:rsidR="00076C54" w:rsidRDefault="00076C54" w:rsidP="00086BFD">
      <w:pPr>
        <w:jc w:val="both"/>
        <w:rPr>
          <w:rFonts w:ascii="Trebuchet MS" w:hAnsi="Trebuchet MS"/>
        </w:rPr>
      </w:pPr>
    </w:p>
    <w:p w14:paraId="2A1B5831" w14:textId="77777777" w:rsidR="003F7A91" w:rsidRDefault="003F7A91" w:rsidP="00086BFD">
      <w:pPr>
        <w:jc w:val="both"/>
        <w:rPr>
          <w:rFonts w:ascii="Trebuchet MS" w:hAnsi="Trebuchet M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076C54" w14:paraId="51567F46" w14:textId="77777777" w:rsidTr="00076C54">
        <w:tc>
          <w:tcPr>
            <w:tcW w:w="9010" w:type="dxa"/>
            <w:shd w:val="clear" w:color="auto" w:fill="002060"/>
          </w:tcPr>
          <w:p w14:paraId="5923E6B4" w14:textId="47108CCC" w:rsidR="00076C54" w:rsidRDefault="00076C54" w:rsidP="00086BFD">
            <w:pPr>
              <w:jc w:val="both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Proposed Aim:</w:t>
            </w:r>
          </w:p>
        </w:tc>
      </w:tr>
      <w:tr w:rsidR="00076C54" w14:paraId="3BE69CE0" w14:textId="77777777" w:rsidTr="00DB3611">
        <w:tc>
          <w:tcPr>
            <w:tcW w:w="9010" w:type="dxa"/>
          </w:tcPr>
          <w:p w14:paraId="46A8F593" w14:textId="3D4DFE15" w:rsidR="009C5828" w:rsidRDefault="009C5828" w:rsidP="00086BFD">
            <w:pPr>
              <w:jc w:val="both"/>
              <w:rPr>
                <w:rFonts w:ascii="Trebuchet MS" w:hAnsi="Trebuchet MS"/>
              </w:rPr>
            </w:pPr>
          </w:p>
          <w:p w14:paraId="741938BA" w14:textId="77777777" w:rsidR="00772FBC" w:rsidRDefault="00772FBC" w:rsidP="00086BFD">
            <w:pPr>
              <w:jc w:val="both"/>
              <w:rPr>
                <w:rFonts w:ascii="Trebuchet MS" w:hAnsi="Trebuchet MS"/>
              </w:rPr>
            </w:pPr>
          </w:p>
          <w:p w14:paraId="7AFDDB35" w14:textId="57F62CA2" w:rsidR="00076C54" w:rsidRDefault="00524389" w:rsidP="00086BFD">
            <w:pPr>
              <w:jc w:val="both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 xml:space="preserve">Every NBA team currently employs an analytics department as a part of their front office. </w:t>
            </w:r>
            <w:r w:rsidR="001909C2">
              <w:rPr>
                <w:rFonts w:ascii="Trebuchet MS" w:hAnsi="Trebuchet MS"/>
              </w:rPr>
              <w:t xml:space="preserve">Player and ball movement data is collected on a </w:t>
            </w:r>
            <w:r w:rsidR="003F2AD8">
              <w:rPr>
                <w:rFonts w:ascii="Trebuchet MS" w:hAnsi="Trebuchet MS"/>
              </w:rPr>
              <w:t>second-by-second</w:t>
            </w:r>
            <w:r w:rsidR="001909C2">
              <w:rPr>
                <w:rFonts w:ascii="Trebuchet MS" w:hAnsi="Trebuchet MS"/>
              </w:rPr>
              <w:t xml:space="preserve"> basis during a game. My aim is to compare how </w:t>
            </w:r>
            <w:r w:rsidR="003F2AD8">
              <w:rPr>
                <w:rFonts w:ascii="Trebuchet MS" w:hAnsi="Trebuchet MS"/>
              </w:rPr>
              <w:t>the NBA has changed after the implementation of data analytics. Doing thi</w:t>
            </w:r>
            <w:r w:rsidR="0086469C">
              <w:rPr>
                <w:rFonts w:ascii="Trebuchet MS" w:hAnsi="Trebuchet MS"/>
              </w:rPr>
              <w:t xml:space="preserve">s can better determine positions and on court plays that may </w:t>
            </w:r>
            <w:r w:rsidR="00BB7E91">
              <w:rPr>
                <w:rFonts w:ascii="Trebuchet MS" w:hAnsi="Trebuchet MS"/>
              </w:rPr>
              <w:t xml:space="preserve">either </w:t>
            </w:r>
            <w:r w:rsidR="0086469C">
              <w:rPr>
                <w:rFonts w:ascii="Trebuchet MS" w:hAnsi="Trebuchet MS"/>
              </w:rPr>
              <w:t>b</w:t>
            </w:r>
            <w:r w:rsidR="00BB7E91">
              <w:rPr>
                <w:rFonts w:ascii="Trebuchet MS" w:hAnsi="Trebuchet MS"/>
              </w:rPr>
              <w:t xml:space="preserve">ecome obsolete or improve a </w:t>
            </w:r>
            <w:r w:rsidR="009C5828">
              <w:rPr>
                <w:rFonts w:ascii="Trebuchet MS" w:hAnsi="Trebuchet MS"/>
              </w:rPr>
              <w:t>team’s chance</w:t>
            </w:r>
            <w:r w:rsidR="00BB7E91">
              <w:rPr>
                <w:rFonts w:ascii="Trebuchet MS" w:hAnsi="Trebuchet MS"/>
              </w:rPr>
              <w:t xml:space="preserve"> of winning as the game evolves.</w:t>
            </w:r>
          </w:p>
          <w:p w14:paraId="1A1B386B" w14:textId="77777777" w:rsidR="00772FBC" w:rsidRDefault="00772FBC" w:rsidP="00086BFD">
            <w:pPr>
              <w:jc w:val="both"/>
              <w:rPr>
                <w:rFonts w:ascii="Trebuchet MS" w:hAnsi="Trebuchet MS"/>
              </w:rPr>
            </w:pPr>
          </w:p>
          <w:p w14:paraId="2608D52B" w14:textId="33AC02AD" w:rsidR="00076C54" w:rsidRDefault="00076C54" w:rsidP="00086BFD">
            <w:pPr>
              <w:jc w:val="both"/>
              <w:rPr>
                <w:rFonts w:ascii="Trebuchet MS" w:hAnsi="Trebuchet MS"/>
              </w:rPr>
            </w:pPr>
          </w:p>
        </w:tc>
      </w:tr>
    </w:tbl>
    <w:p w14:paraId="54F51498" w14:textId="761310B0" w:rsidR="00076C54" w:rsidRDefault="00076C54" w:rsidP="00086BFD">
      <w:pPr>
        <w:jc w:val="both"/>
        <w:rPr>
          <w:rFonts w:ascii="Trebuchet MS" w:hAnsi="Trebuchet MS"/>
        </w:rPr>
      </w:pPr>
    </w:p>
    <w:p w14:paraId="54741551" w14:textId="77777777" w:rsidR="003F7A91" w:rsidRDefault="003F7A91" w:rsidP="00086BFD">
      <w:pPr>
        <w:jc w:val="both"/>
        <w:rPr>
          <w:rFonts w:ascii="Trebuchet MS" w:hAnsi="Trebuchet M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076C54" w14:paraId="60BE7FAA" w14:textId="77777777" w:rsidTr="00076C54">
        <w:tc>
          <w:tcPr>
            <w:tcW w:w="9010" w:type="dxa"/>
            <w:shd w:val="clear" w:color="auto" w:fill="002060"/>
          </w:tcPr>
          <w:p w14:paraId="1A3AE70C" w14:textId="34331737" w:rsidR="00076C54" w:rsidRDefault="00076C54" w:rsidP="00086BFD">
            <w:pPr>
              <w:jc w:val="both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Rationale</w:t>
            </w:r>
          </w:p>
        </w:tc>
      </w:tr>
      <w:tr w:rsidR="00076C54" w14:paraId="733810CE" w14:textId="77777777" w:rsidTr="00DB3611">
        <w:tc>
          <w:tcPr>
            <w:tcW w:w="9010" w:type="dxa"/>
          </w:tcPr>
          <w:p w14:paraId="04576A81" w14:textId="036CF702" w:rsidR="00076C54" w:rsidRDefault="00076C54" w:rsidP="00086BFD">
            <w:pPr>
              <w:jc w:val="both"/>
              <w:rPr>
                <w:rFonts w:ascii="Trebuchet MS" w:hAnsi="Trebuchet MS"/>
              </w:rPr>
            </w:pPr>
          </w:p>
          <w:p w14:paraId="064CB6B6" w14:textId="77777777" w:rsidR="00772FBC" w:rsidRDefault="00772FBC" w:rsidP="00086BFD">
            <w:pPr>
              <w:jc w:val="both"/>
              <w:rPr>
                <w:rFonts w:ascii="Trebuchet MS" w:hAnsi="Trebuchet MS"/>
              </w:rPr>
            </w:pPr>
          </w:p>
          <w:p w14:paraId="6BEC8760" w14:textId="18AA4A6E" w:rsidR="00076C54" w:rsidRDefault="00FD156C" w:rsidP="00086BFD">
            <w:pPr>
              <w:jc w:val="both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 xml:space="preserve">A player such as Derrick Rose who was once an all star and the leagues youngest ever </w:t>
            </w:r>
            <w:r w:rsidR="00F357DB">
              <w:rPr>
                <w:rFonts w:ascii="Trebuchet MS" w:hAnsi="Trebuchet MS"/>
              </w:rPr>
              <w:t xml:space="preserve">MVP lost his status and athletic abilities due to recurring injuries. </w:t>
            </w:r>
            <w:r w:rsidR="00F167CD">
              <w:rPr>
                <w:rFonts w:ascii="Trebuchet MS" w:hAnsi="Trebuchet MS"/>
              </w:rPr>
              <w:t xml:space="preserve">Analysing the number of </w:t>
            </w:r>
            <w:r w:rsidR="00440419">
              <w:rPr>
                <w:rFonts w:ascii="Trebuchet MS" w:hAnsi="Trebuchet MS"/>
              </w:rPr>
              <w:t>back-to-back</w:t>
            </w:r>
            <w:r w:rsidR="00F167CD">
              <w:rPr>
                <w:rFonts w:ascii="Trebuchet MS" w:hAnsi="Trebuchet MS"/>
              </w:rPr>
              <w:t xml:space="preserve"> games being played along with the players previous injuries </w:t>
            </w:r>
            <w:r w:rsidR="00D43EC1">
              <w:rPr>
                <w:rFonts w:ascii="Trebuchet MS" w:hAnsi="Trebuchet MS"/>
              </w:rPr>
              <w:t>can help a team decide when to manage their load and thereby prevent injuries</w:t>
            </w:r>
            <w:r w:rsidR="00440419">
              <w:rPr>
                <w:rFonts w:ascii="Trebuchet MS" w:hAnsi="Trebuchet MS"/>
              </w:rPr>
              <w:t xml:space="preserve">. Line-ups and plays </w:t>
            </w:r>
            <w:r w:rsidR="002B05C8">
              <w:rPr>
                <w:rFonts w:ascii="Trebuchet MS" w:hAnsi="Trebuchet MS"/>
              </w:rPr>
              <w:t>can be changed based on each opponents abilities</w:t>
            </w:r>
            <w:r w:rsidR="00922E91">
              <w:rPr>
                <w:rFonts w:ascii="Trebuchet MS" w:hAnsi="Trebuchet MS"/>
              </w:rPr>
              <w:t xml:space="preserve"> and</w:t>
            </w:r>
            <w:r w:rsidR="002B05C8">
              <w:rPr>
                <w:rFonts w:ascii="Trebuchet MS" w:hAnsi="Trebuchet MS"/>
              </w:rPr>
              <w:t xml:space="preserve"> shot </w:t>
            </w:r>
            <w:r w:rsidR="00922E91">
              <w:rPr>
                <w:rFonts w:ascii="Trebuchet MS" w:hAnsi="Trebuchet MS"/>
              </w:rPr>
              <w:t xml:space="preserve">selection can be refined by analysing field goal percentage at various spots on the court. Understanding these variables </w:t>
            </w:r>
            <w:r w:rsidR="00B90491">
              <w:rPr>
                <w:rFonts w:ascii="Trebuchet MS" w:hAnsi="Trebuchet MS"/>
              </w:rPr>
              <w:t xml:space="preserve">and noticing trends can help coaches and trainers understand </w:t>
            </w:r>
            <w:r w:rsidR="00772FBC">
              <w:rPr>
                <w:rFonts w:ascii="Trebuchet MS" w:hAnsi="Trebuchet MS"/>
              </w:rPr>
              <w:t>their rosters abilities and make wise game time decisions.</w:t>
            </w:r>
          </w:p>
          <w:p w14:paraId="45941B43" w14:textId="77777777" w:rsidR="00076C54" w:rsidRDefault="00076C54" w:rsidP="00086BFD">
            <w:pPr>
              <w:jc w:val="both"/>
              <w:rPr>
                <w:rFonts w:ascii="Trebuchet MS" w:hAnsi="Trebuchet MS"/>
              </w:rPr>
            </w:pPr>
          </w:p>
          <w:p w14:paraId="408CC395" w14:textId="480A1352" w:rsidR="00772FBC" w:rsidRDefault="00772FBC" w:rsidP="00086BFD">
            <w:pPr>
              <w:jc w:val="both"/>
              <w:rPr>
                <w:rFonts w:ascii="Trebuchet MS" w:hAnsi="Trebuchet MS"/>
              </w:rPr>
            </w:pPr>
          </w:p>
        </w:tc>
      </w:tr>
    </w:tbl>
    <w:p w14:paraId="1793C009" w14:textId="77777777" w:rsidR="00076C54" w:rsidRPr="00076C54" w:rsidRDefault="00076C54" w:rsidP="00086BFD">
      <w:pPr>
        <w:jc w:val="both"/>
        <w:rPr>
          <w:rFonts w:ascii="Trebuchet MS" w:hAnsi="Trebuchet MS"/>
        </w:rPr>
      </w:pPr>
    </w:p>
    <w:sectPr w:rsidR="00076C54" w:rsidRPr="00076C54" w:rsidSect="0026305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C54"/>
    <w:rsid w:val="00076C54"/>
    <w:rsid w:val="00086BFD"/>
    <w:rsid w:val="00112F79"/>
    <w:rsid w:val="001909C2"/>
    <w:rsid w:val="00263054"/>
    <w:rsid w:val="0028460D"/>
    <w:rsid w:val="00292D4D"/>
    <w:rsid w:val="002B05C8"/>
    <w:rsid w:val="002D0BBF"/>
    <w:rsid w:val="003F2AD8"/>
    <w:rsid w:val="003F7A91"/>
    <w:rsid w:val="00440419"/>
    <w:rsid w:val="00524389"/>
    <w:rsid w:val="00704542"/>
    <w:rsid w:val="00772FBC"/>
    <w:rsid w:val="0086469C"/>
    <w:rsid w:val="00874F38"/>
    <w:rsid w:val="00922E91"/>
    <w:rsid w:val="009C5828"/>
    <w:rsid w:val="00A9134F"/>
    <w:rsid w:val="00AF5DCD"/>
    <w:rsid w:val="00B90491"/>
    <w:rsid w:val="00BB7E91"/>
    <w:rsid w:val="00C56116"/>
    <w:rsid w:val="00C736D1"/>
    <w:rsid w:val="00CC75E6"/>
    <w:rsid w:val="00D43EC1"/>
    <w:rsid w:val="00F167CD"/>
    <w:rsid w:val="00F357DB"/>
    <w:rsid w:val="00F84A35"/>
    <w:rsid w:val="00FD1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0E82A"/>
  <w15:chartTrackingRefBased/>
  <w15:docId w15:val="{50787AEE-EE61-D348-BED6-A7D8DD7D9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76C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649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206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Naeem</dc:creator>
  <cp:keywords/>
  <dc:description/>
  <cp:lastModifiedBy>Thomas Abraham</cp:lastModifiedBy>
  <cp:revision>27</cp:revision>
  <dcterms:created xsi:type="dcterms:W3CDTF">2019-04-22T02:05:00Z</dcterms:created>
  <dcterms:modified xsi:type="dcterms:W3CDTF">2022-01-30T12:16:00Z</dcterms:modified>
</cp:coreProperties>
</file>