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Flask Mega Tutorial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This is what CITS3403 follows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https://blog.miguelgrinberg.com/post/the-flask-mega-tutorial-part-i-hello-world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Relevant Parts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1. Hello, World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2. Templates (after learning basic html)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3. Web forms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4. Database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log.miguelgrinberg.com/post/the-flask-mega-tutorial-part-i-hello-worl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