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64C" w:rsidRPr="0097164C" w:rsidRDefault="0097164C">
      <w:r w:rsidRPr="0097164C">
        <w:t>Alle</w:t>
      </w:r>
      <w:r>
        <w:t xml:space="preserve"> Antworten wurden im Internet nachgeschlagen</w:t>
      </w:r>
    </w:p>
    <w:p w:rsidR="0097164C" w:rsidRPr="0097164C" w:rsidRDefault="0097164C">
      <w:pPr>
        <w:rPr>
          <w:b/>
          <w:bCs/>
          <w:sz w:val="24"/>
          <w:szCs w:val="24"/>
        </w:rPr>
      </w:pPr>
      <w:r w:rsidRPr="0097164C">
        <w:rPr>
          <w:b/>
          <w:bCs/>
          <w:sz w:val="24"/>
          <w:szCs w:val="24"/>
        </w:rPr>
        <w:t xml:space="preserve">Datenbankschema: </w:t>
      </w:r>
    </w:p>
    <w:p w:rsidR="0097164C" w:rsidRDefault="0097164C">
      <w:r w:rsidRPr="0097164C">
        <w:t>Ein Datenbankschema ist eine Skizze einer geplanten Datenbank. Es enthält selbst keine Daten.</w:t>
      </w:r>
      <w:r>
        <w:t xml:space="preserve"> E</w:t>
      </w:r>
      <w:r>
        <w:t xml:space="preserve">in Datenbankschema an, in welcher Beziehung die Entitäten wie Tabellen, Ansichten, gespeicherte Abläufe usw., aus denen die Datenbank besteht, </w:t>
      </w:r>
      <w:r>
        <w:t>zueinanderstehen</w:t>
      </w:r>
      <w:r>
        <w:t>.</w:t>
      </w:r>
    </w:p>
    <w:p w:rsidR="0097164C" w:rsidRDefault="0097164C" w:rsidP="0097164C">
      <w:r>
        <w:t>Es gibt zwei Hauptarten von Datenbank-Schemata:</w:t>
      </w:r>
    </w:p>
    <w:p w:rsidR="0097164C" w:rsidRDefault="0097164C" w:rsidP="0097164C">
      <w:pPr>
        <w:pStyle w:val="Listenabsatz"/>
        <w:numPr>
          <w:ilvl w:val="0"/>
          <w:numId w:val="3"/>
        </w:numPr>
        <w:spacing w:line="240" w:lineRule="auto"/>
      </w:pPr>
      <w:r>
        <w:t>Ein logisches Datenbankschema vermittelt die logischen Einschränkungen, die für die gespeicherten Daten gelten. Es kann Integritätseinschränkungen, Ansichten und Tabellen festlegen.</w:t>
      </w:r>
    </w:p>
    <w:p w:rsidR="0097164C" w:rsidRDefault="0097164C" w:rsidP="0097164C">
      <w:pPr>
        <w:pStyle w:val="Listenabsatz"/>
        <w:numPr>
          <w:ilvl w:val="0"/>
          <w:numId w:val="3"/>
        </w:numPr>
        <w:spacing w:line="240" w:lineRule="auto"/>
      </w:pPr>
      <w:r>
        <w:t>Ein physisches Datenbankschema stellt dar, wie die Daten physisch als Dateien und Indizes auf einem Speichersystem gespeichert werden.</w:t>
      </w:r>
    </w:p>
    <w:p w:rsidR="0097164C" w:rsidRPr="0097164C" w:rsidRDefault="0097164C" w:rsidP="0097164C">
      <w:pPr>
        <w:rPr>
          <w:b/>
          <w:bCs/>
        </w:rPr>
      </w:pPr>
      <w:r w:rsidRPr="0097164C">
        <w:rPr>
          <w:b/>
          <w:bCs/>
        </w:rPr>
        <w:t>DBMS vs. Datenbank</w:t>
      </w:r>
    </w:p>
    <w:p w:rsidR="0097164C" w:rsidRDefault="0097164C" w:rsidP="0097164C">
      <w:r>
        <w:t xml:space="preserve">Eine Datenbank </w:t>
      </w:r>
      <w:r>
        <w:t>ist e</w:t>
      </w:r>
      <w:r>
        <w:t xml:space="preserve">in System, das zum einfachen Organisieren, Speichern und Abrufen großer Datenmengen gedacht ist. </w:t>
      </w:r>
      <w:r>
        <w:t>E</w:t>
      </w:r>
      <w:r>
        <w:t xml:space="preserve">ine Datenbank enthält ein Bündel von organisierten Daten für einen oder mehrere Benutzer. </w:t>
      </w:r>
    </w:p>
    <w:p w:rsidR="0097164C" w:rsidRDefault="0097164C" w:rsidP="0097164C">
      <w:r>
        <w:t xml:space="preserve">Ein DBMS (Database Management System) ist das gesamte System zur Verwaltung digitaler Datenbanken, </w:t>
      </w:r>
      <w:r>
        <w:t>dass</w:t>
      </w:r>
      <w:r>
        <w:t xml:space="preserve"> die Speicherung von Datenbankinhalten, die Erstellung / Pflege von Daten, die Suche und andere Funktionalitäten ermöglicht. In der heutigen Welt ist eine Datenbank selbst nutzlos, wenn kein DBMS für den Zugriff auf ihre Daten vorhanden ist. </w:t>
      </w:r>
    </w:p>
    <w:p w:rsidR="0097164C" w:rsidRDefault="0097164C" w:rsidP="0097164C">
      <w:r>
        <w:t>Integritätsbedingungen:</w:t>
      </w:r>
    </w:p>
    <w:p w:rsidR="0097164C" w:rsidRDefault="0097164C" w:rsidP="0097164C">
      <w:r w:rsidRPr="0097164C">
        <w:t>Integritätsbedingungen    abhängig    vom    Rela</w:t>
      </w:r>
      <w:r>
        <w:t>t</w:t>
      </w:r>
      <w:r w:rsidR="00E53B36">
        <w:t>i</w:t>
      </w:r>
      <w:r w:rsidRPr="0097164C">
        <w:t>on</w:t>
      </w:r>
      <w:r w:rsidR="00E53B36">
        <w:t>s</w:t>
      </w:r>
      <w:r w:rsidRPr="0097164C">
        <w:t>modell</w:t>
      </w:r>
      <w:r w:rsidR="00E53B36">
        <w:t>:</w:t>
      </w:r>
    </w:p>
    <w:p w:rsidR="00E53B36" w:rsidRDefault="00E53B36" w:rsidP="00E53B36">
      <w:pPr>
        <w:pStyle w:val="Listenabsatz"/>
        <w:numPr>
          <w:ilvl w:val="0"/>
          <w:numId w:val="4"/>
        </w:numPr>
      </w:pPr>
      <w:r w:rsidRPr="00E53B36">
        <w:t>Primärschlüsseleigenscha</w:t>
      </w:r>
      <w:r>
        <w:t>ften</w:t>
      </w:r>
    </w:p>
    <w:p w:rsidR="00E53B36" w:rsidRDefault="00E53B36" w:rsidP="00E53B36">
      <w:pPr>
        <w:pStyle w:val="Listenabsatz"/>
        <w:numPr>
          <w:ilvl w:val="0"/>
          <w:numId w:val="4"/>
        </w:numPr>
      </w:pPr>
      <w:r w:rsidRPr="00E53B36">
        <w:t>Referen</w:t>
      </w:r>
      <w:r>
        <w:t>ti</w:t>
      </w:r>
      <w:r w:rsidRPr="00E53B36">
        <w:t>elle    Integrität    für    Fremdschlüssel</w:t>
      </w:r>
    </w:p>
    <w:p w:rsidR="00E53B36" w:rsidRDefault="00E53B36" w:rsidP="00E53B36">
      <w:pPr>
        <w:pStyle w:val="Listenabsatz"/>
        <w:numPr>
          <w:ilvl w:val="0"/>
          <w:numId w:val="4"/>
        </w:numPr>
      </w:pPr>
      <w:r w:rsidRPr="00E53B36">
        <w:t>De</w:t>
      </w:r>
      <w:r>
        <w:t>fi</w:t>
      </w:r>
      <w:r w:rsidRPr="00E53B36">
        <w:t>n</w:t>
      </w:r>
      <w:r>
        <w:t>ition</w:t>
      </w:r>
      <w:r w:rsidRPr="00E53B36">
        <w:t>sbereiche</w:t>
      </w:r>
      <w:r w:rsidRPr="00E53B36">
        <w:t xml:space="preserve"> (</w:t>
      </w:r>
      <w:r w:rsidRPr="00E53B36">
        <w:t>Domains) für    A</w:t>
      </w:r>
      <w:r>
        <w:t>tt</w:t>
      </w:r>
      <w:r w:rsidRPr="00E53B36">
        <w:t xml:space="preserve">ribute    </w:t>
      </w:r>
    </w:p>
    <w:p w:rsidR="00E53B36" w:rsidRDefault="00E53B36" w:rsidP="00E53B36">
      <w:r w:rsidRPr="00E53B36">
        <w:t xml:space="preserve">Reichweite    der    Bedingung </w:t>
      </w:r>
    </w:p>
    <w:p w:rsidR="00E53B36" w:rsidRDefault="00E53B36" w:rsidP="00E53B36">
      <w:pPr>
        <w:pStyle w:val="Listenabsatz"/>
        <w:numPr>
          <w:ilvl w:val="0"/>
          <w:numId w:val="5"/>
        </w:numPr>
      </w:pPr>
      <w:r w:rsidRPr="00E53B36">
        <w:t>A</w:t>
      </w:r>
      <w:r>
        <w:t>tt</w:t>
      </w:r>
      <w:r w:rsidRPr="00E53B36">
        <w:t xml:space="preserve">ributwert-Bedingungen </w:t>
      </w:r>
    </w:p>
    <w:p w:rsidR="00E53B36" w:rsidRDefault="00E53B36" w:rsidP="00E53B36">
      <w:pPr>
        <w:pStyle w:val="Listenabsatz"/>
        <w:numPr>
          <w:ilvl w:val="0"/>
          <w:numId w:val="5"/>
        </w:numPr>
      </w:pPr>
      <w:r>
        <w:t>S</w:t>
      </w:r>
      <w:r w:rsidRPr="00E53B36">
        <w:t>atzbedingungen</w:t>
      </w:r>
    </w:p>
    <w:p w:rsidR="00E53B36" w:rsidRDefault="00E53B36" w:rsidP="00E53B36">
      <w:pPr>
        <w:pStyle w:val="Listenabsatz"/>
        <w:numPr>
          <w:ilvl w:val="0"/>
          <w:numId w:val="5"/>
        </w:numPr>
      </w:pPr>
      <w:r w:rsidRPr="00E53B36">
        <w:t xml:space="preserve">Satztyp‐Bedingungen </w:t>
      </w:r>
    </w:p>
    <w:p w:rsidR="00E53B36" w:rsidRDefault="00E53B36" w:rsidP="00E53B36">
      <w:pPr>
        <w:pStyle w:val="Listenabsatz"/>
        <w:numPr>
          <w:ilvl w:val="0"/>
          <w:numId w:val="5"/>
        </w:numPr>
      </w:pPr>
      <w:r w:rsidRPr="00E53B36">
        <w:t>Satztypübergreifende    Bedingungen</w:t>
      </w:r>
    </w:p>
    <w:p w:rsidR="00E53B36" w:rsidRDefault="00E53B36" w:rsidP="00E53B36">
      <w:r w:rsidRPr="00E53B36">
        <w:t>Sta</w:t>
      </w:r>
      <w:r>
        <w:t>t</w:t>
      </w:r>
      <w:r w:rsidRPr="00E53B36">
        <w:t>ische</w:t>
      </w:r>
      <w:r w:rsidRPr="00E53B36">
        <w:t xml:space="preserve">    vs.    dynamische    Bedingungen    </w:t>
      </w:r>
    </w:p>
    <w:p w:rsidR="00E53B36" w:rsidRDefault="00E53B36" w:rsidP="00E53B36">
      <w:pPr>
        <w:pStyle w:val="Listenabsatz"/>
        <w:numPr>
          <w:ilvl w:val="0"/>
          <w:numId w:val="6"/>
        </w:numPr>
      </w:pPr>
      <w:r w:rsidRPr="00E53B36">
        <w:t>Sta</w:t>
      </w:r>
      <w:r>
        <w:t>t</w:t>
      </w:r>
      <w:r w:rsidRPr="00E53B36">
        <w:t>ische</w:t>
      </w:r>
      <w:r w:rsidRPr="00E53B36">
        <w:t xml:space="preserve">    Bedingungen</w:t>
      </w:r>
      <w:r>
        <w:t>;</w:t>
      </w:r>
      <w:r w:rsidRPr="00E53B36">
        <w:t xml:space="preserve"> beschränken    zulässige    DB-Zustände </w:t>
      </w:r>
    </w:p>
    <w:p w:rsidR="00E53B36" w:rsidRDefault="00E53B36" w:rsidP="00E53B36">
      <w:pPr>
        <w:pStyle w:val="Listenabsatz"/>
        <w:numPr>
          <w:ilvl w:val="0"/>
          <w:numId w:val="6"/>
        </w:numPr>
      </w:pPr>
      <w:r w:rsidRPr="00E53B36">
        <w:t>Dynamische    Integritätsbedingungen</w:t>
      </w:r>
      <w:r>
        <w:t xml:space="preserve"> </w:t>
      </w:r>
      <w:r w:rsidRPr="00E53B36">
        <w:t>zulässige    Zustandsübergänge</w:t>
      </w:r>
    </w:p>
    <w:p w:rsidR="00E53B36" w:rsidRPr="0097164C" w:rsidRDefault="00E53B36" w:rsidP="00E53B36">
      <w:pPr>
        <w:pStyle w:val="Listenabsatz"/>
        <w:numPr>
          <w:ilvl w:val="0"/>
          <w:numId w:val="6"/>
        </w:numPr>
      </w:pPr>
      <w:r w:rsidRPr="00E53B36">
        <w:t>Variante    dynamischer    Integritätsbedingungen</w:t>
      </w:r>
      <w:bookmarkStart w:id="0" w:name="_GoBack"/>
      <w:bookmarkEnd w:id="0"/>
      <w:r w:rsidRPr="00E53B36">
        <w:t xml:space="preserve"> </w:t>
      </w:r>
    </w:p>
    <w:sectPr w:rsidR="00E53B36" w:rsidRPr="00971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B92"/>
    <w:multiLevelType w:val="hybridMultilevel"/>
    <w:tmpl w:val="03BCB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321D"/>
    <w:multiLevelType w:val="hybridMultilevel"/>
    <w:tmpl w:val="75B8B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50B59"/>
    <w:multiLevelType w:val="hybridMultilevel"/>
    <w:tmpl w:val="0B6807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27CB9"/>
    <w:multiLevelType w:val="hybridMultilevel"/>
    <w:tmpl w:val="3F5AC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F0AEE"/>
    <w:multiLevelType w:val="hybridMultilevel"/>
    <w:tmpl w:val="DABE6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2D04"/>
    <w:multiLevelType w:val="hybridMultilevel"/>
    <w:tmpl w:val="6568A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9660F"/>
    <w:multiLevelType w:val="hybridMultilevel"/>
    <w:tmpl w:val="49628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4C"/>
    <w:rsid w:val="0097164C"/>
    <w:rsid w:val="00CD2F42"/>
    <w:rsid w:val="00E5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A474"/>
  <w15:chartTrackingRefBased/>
  <w15:docId w15:val="{D3C2470E-56C2-4D1B-8E9C-240410FE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Thomas (inf19000)</dc:creator>
  <cp:keywords/>
  <dc:description/>
  <cp:lastModifiedBy>Tran Thomas (inf19000)</cp:lastModifiedBy>
  <cp:revision>1</cp:revision>
  <dcterms:created xsi:type="dcterms:W3CDTF">2020-10-01T17:10:00Z</dcterms:created>
  <dcterms:modified xsi:type="dcterms:W3CDTF">2020-10-01T19:28:00Z</dcterms:modified>
</cp:coreProperties>
</file>