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79639" w14:textId="77777777" w:rsidR="00984795" w:rsidRDefault="00984795" w:rsidP="005C041F">
      <w:pPr>
        <w:ind w:left="4956" w:right="-1" w:firstLine="708"/>
        <w:jc w:val="both"/>
        <w:rPr>
          <w:rFonts w:asciiTheme="majorHAnsi" w:hAnsiTheme="majorHAnsi" w:cstheme="majorHAnsi"/>
          <w:noProof/>
          <w:sz w:val="32"/>
          <w:szCs w:val="32"/>
        </w:rPr>
      </w:pPr>
    </w:p>
    <w:p w14:paraId="7695A8A2" w14:textId="3B6B1679" w:rsidR="00211AB1" w:rsidRDefault="00E86B21" w:rsidP="00984795">
      <w:pPr>
        <w:ind w:left="4956" w:right="-1" w:firstLine="708"/>
        <w:jc w:val="both"/>
        <w:rPr>
          <w:rFonts w:asciiTheme="majorHAnsi" w:hAnsiTheme="majorHAnsi" w:cstheme="majorHAnsi"/>
          <w:b/>
          <w:smallCaps/>
          <w:sz w:val="32"/>
          <w:szCs w:val="32"/>
        </w:rPr>
      </w:pPr>
      <w:r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proofErr w:type="gramStart"/>
      <w:r w:rsidR="00EA5199" w:rsidRPr="008B6989">
        <w:rPr>
          <w:rFonts w:asciiTheme="majorHAnsi" w:hAnsiTheme="majorHAnsi" w:cstheme="majorHAnsi"/>
          <w:b/>
          <w:smallCaps/>
          <w:sz w:val="32"/>
          <w:szCs w:val="32"/>
        </w:rPr>
        <w:t>°</w:t>
      </w:r>
      <w:r w:rsidR="00211AB1" w:rsidRPr="008B6989">
        <w:rPr>
          <w:rFonts w:asciiTheme="majorHAnsi" w:hAnsiTheme="majorHAnsi" w:cstheme="majorHAnsi"/>
          <w:b/>
          <w:smallCaps/>
          <w:sz w:val="32"/>
          <w:szCs w:val="32"/>
        </w:rPr>
        <w:t xml:space="preserve">  </w:t>
      </w:r>
      <w:r w:rsidR="00EA5199" w:rsidRPr="005D60BB">
        <w:rPr>
          <w:rFonts w:asciiTheme="majorHAnsi" w:hAnsiTheme="majorHAnsi" w:cstheme="majorHAnsi"/>
          <w:b/>
          <w:smallCaps/>
          <w:sz w:val="32"/>
          <w:szCs w:val="32"/>
          <w:highlight w:val="yellow"/>
        </w:rPr>
        <w:t>xxx</w:t>
      </w:r>
      <w:proofErr w:type="gramEnd"/>
    </w:p>
    <w:p w14:paraId="55D3A5DC" w14:textId="77777777" w:rsidR="00984795" w:rsidRPr="008B6989" w:rsidRDefault="00984795" w:rsidP="00984795">
      <w:pPr>
        <w:ind w:left="4956" w:right="-1" w:firstLine="708"/>
        <w:jc w:val="both"/>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5C041F">
      <w:pPr>
        <w:contextualSpacing/>
        <w:jc w:val="both"/>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9E3B60">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E3B60">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E3B60">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E3B60">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2E09B932" w14:textId="77777777" w:rsidR="0007427C" w:rsidRDefault="0007427C" w:rsidP="005C041F">
      <w:pPr>
        <w:ind w:right="-1"/>
        <w:jc w:val="both"/>
        <w:rPr>
          <w:rFonts w:asciiTheme="majorHAnsi" w:hAnsiTheme="majorHAnsi" w:cstheme="majorHAnsi"/>
          <w:b/>
          <w:smallCaps/>
        </w:rPr>
      </w:pPr>
    </w:p>
    <w:p w14:paraId="4EEE5503" w14:textId="77777777" w:rsidR="00E55B06" w:rsidRPr="008B6989" w:rsidRDefault="00E55B06" w:rsidP="005C041F">
      <w:pPr>
        <w:ind w:right="-1"/>
        <w:jc w:val="both"/>
        <w:rPr>
          <w:rFonts w:asciiTheme="majorHAnsi" w:hAnsiTheme="majorHAnsi" w:cstheme="majorHAnsi"/>
          <w:b/>
          <w:smallCaps/>
        </w:rPr>
      </w:pPr>
    </w:p>
    <w:p w14:paraId="71E46B4B" w14:textId="2B536E74" w:rsidR="009A5E60" w:rsidRPr="008B6989" w:rsidRDefault="00E55B06" w:rsidP="005C041F">
      <w:pPr>
        <w:tabs>
          <w:tab w:val="left" w:pos="3346"/>
        </w:tabs>
        <w:ind w:right="783"/>
        <w:jc w:val="both"/>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76160"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5C041F">
      <w:pPr>
        <w:tabs>
          <w:tab w:val="left" w:pos="3346"/>
        </w:tabs>
        <w:ind w:right="783"/>
        <w:jc w:val="both"/>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5C041F">
      <w:pPr>
        <w:tabs>
          <w:tab w:val="left" w:pos="3346"/>
        </w:tabs>
        <w:ind w:right="783"/>
        <w:jc w:val="both"/>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9E3B60">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5C041F">
      <w:pPr>
        <w:spacing w:before="1"/>
        <w:jc w:val="both"/>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43392"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E7C2F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${agency_name}</w:t>
                            </w:r>
                          </w:p>
                          <w:p w14:paraId="042E867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${agency_address}</w:t>
                            </w:r>
                          </w:p>
                          <w:p w14:paraId="312D1AC8" w14:textId="537D57EE" w:rsidR="009A5E60" w:rsidRPr="007135E9" w:rsidRDefault="005A5806" w:rsidP="00E3307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Représentée par ${agency_representative}</w:t>
                            </w:r>
                            <w:r w:rsidR="009A5E60" w:rsidRPr="007135E9">
                              <w:rPr>
                                <w:rFonts w:ascii="Carlito"/>
                                <w:lang w:val="en-US"/>
                              </w:rPr>
                              <w:t xml:space="preserve"> </w:t>
                            </w:r>
                          </w:p>
                          <w:p w14:paraId="2A69471F" w14:textId="77777777" w:rsidR="009A5E60" w:rsidRPr="007135E9" w:rsidRDefault="009A5E60" w:rsidP="009A5E60">
                            <w:pPr>
                              <w:ind w:right="2580"/>
                              <w:rPr>
                                <w:rFonts w:ascii="Carlito"/>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left:0;text-align:left;margin-left:0;margin-top:16.5pt;width:295.8pt;height:96.45pt;z-index:-2516730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06E7C2F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${agency_name}</w:t>
                      </w:r>
                    </w:p>
                    <w:p w14:paraId="042E867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${agency_address}</w:t>
                      </w:r>
                    </w:p>
                    <w:p w14:paraId="312D1AC8" w14:textId="537D57EE" w:rsidR="009A5E60" w:rsidRPr="007135E9" w:rsidRDefault="005A5806" w:rsidP="00E3307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Représentée par ${agency_representative}</w:t>
                      </w:r>
                      <w:r w:rsidR="009A5E60" w:rsidRPr="007135E9">
                        <w:rPr>
                          <w:rFonts w:ascii="Carlito"/>
                          <w:lang w:val="en-US"/>
                        </w:rPr>
                        <w:t xml:space="preserve"> </w:t>
                      </w:r>
                    </w:p>
                    <w:p w14:paraId="2A69471F" w14:textId="77777777" w:rsidR="009A5E60" w:rsidRPr="007135E9" w:rsidRDefault="009A5E60" w:rsidP="009A5E60">
                      <w:pPr>
                        <w:ind w:right="2580"/>
                        <w:rPr>
                          <w:rFonts w:ascii="Carlito"/>
                          <w:lang w:val="en-US"/>
                        </w:rPr>
                      </w:pPr>
                    </w:p>
                  </w:txbxContent>
                </v:textbox>
                <w10:wrap type="topAndBottom" anchorx="margin"/>
              </v:shape>
            </w:pict>
          </mc:Fallback>
        </mc:AlternateContent>
      </w:r>
    </w:p>
    <w:p w14:paraId="5C6CC596" w14:textId="77777777" w:rsidR="00084D0F" w:rsidRPr="008B6989" w:rsidRDefault="00084D0F" w:rsidP="005C041F">
      <w:pPr>
        <w:spacing w:before="1"/>
        <w:jc w:val="both"/>
        <w:rPr>
          <w:rFonts w:asciiTheme="majorHAnsi" w:hAnsiTheme="majorHAnsi" w:cstheme="majorHAnsi"/>
          <w:bCs/>
          <w:sz w:val="20"/>
        </w:rPr>
      </w:pPr>
    </w:p>
    <w:p w14:paraId="14C91653" w14:textId="53C6635A" w:rsidR="00E55B06" w:rsidRDefault="009A5E60" w:rsidP="005C041F">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6095E3C7" w14:textId="77777777" w:rsidR="00E55B06" w:rsidRPr="008B6989" w:rsidRDefault="00E55B06" w:rsidP="005C041F">
      <w:pPr>
        <w:spacing w:before="1"/>
        <w:jc w:val="both"/>
        <w:rPr>
          <w:rFonts w:asciiTheme="majorHAnsi" w:hAnsiTheme="majorHAnsi" w:cstheme="majorHAnsi"/>
          <w:bCs/>
          <w:sz w:val="22"/>
          <w:szCs w:val="28"/>
        </w:rPr>
      </w:pPr>
    </w:p>
    <w:p w14:paraId="741B8BCC" w14:textId="718B2AC8" w:rsidR="009A5E60" w:rsidRPr="008B6989" w:rsidRDefault="009A5E60" w:rsidP="005C041F">
      <w:pPr>
        <w:spacing w:before="1"/>
        <w:jc w:val="both"/>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5C041F">
      <w:pPr>
        <w:spacing w:before="1"/>
        <w:jc w:val="both"/>
        <w:rPr>
          <w:rFonts w:asciiTheme="majorHAnsi" w:hAnsiTheme="majorHAnsi" w:cstheme="majorHAnsi"/>
          <w:b/>
          <w:sz w:val="22"/>
          <w:szCs w:val="28"/>
        </w:rPr>
      </w:pPr>
    </w:p>
    <w:p w14:paraId="25708078" w14:textId="5A908AA8" w:rsidR="009A5E60" w:rsidRPr="008B6989" w:rsidRDefault="00DF6597" w:rsidP="009E3B60">
      <w:pPr>
        <w:spacing w:before="1"/>
        <w:jc w:val="both"/>
        <w:rPr>
          <w:rFonts w:asciiTheme="majorHAnsi" w:hAnsiTheme="majorHAnsi" w:cstheme="majorHAnsi"/>
          <w:bCs/>
          <w:sz w:val="22"/>
          <w:szCs w:val="28"/>
        </w:rPr>
      </w:pPr>
      <w:bookmarkStart w:id="1" w:name="_Hlk169510307"/>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Pr>
          <w:rFonts w:asciiTheme="majorHAnsi" w:hAnsiTheme="majorHAnsi" w:cstheme="majorHAnsi"/>
          <w:b/>
          <w:sz w:val="22"/>
          <w:szCs w:val="28"/>
        </w:rPr>
        <w:t>${</w:t>
      </w:r>
      <w:proofErr w:type="spellStart"/>
      <w:r>
        <w:rPr>
          <w:rFonts w:asciiTheme="majorHAnsi" w:hAnsiTheme="majorHAnsi" w:cstheme="majorHAnsi"/>
          <w:b/>
          <w:sz w:val="22"/>
          <w:szCs w:val="28"/>
        </w:rPr>
        <w:t>client_legalStatus</w:t>
      </w:r>
      <w:proofErr w:type="spellEnd"/>
      <w:r>
        <w:rPr>
          <w:rFonts w:asciiTheme="majorHAnsi" w:hAnsiTheme="majorHAnsi" w:cstheme="majorHAnsi"/>
          <w:b/>
          <w:sz w:val="22"/>
          <w:szCs w:val="28"/>
        </w:rPr>
        <w:t>}</w:t>
      </w:r>
      <w:r w:rsidR="007135E9">
        <w:rPr>
          <w:rFonts w:asciiTheme="majorHAnsi" w:hAnsiTheme="majorHAnsi" w:cstheme="majorHAnsi"/>
          <w:b/>
          <w:sz w:val="22"/>
          <w:szCs w:val="28"/>
        </w:rPr>
        <w:t xml:space="preserve"> </w:t>
      </w:r>
      <w:r w:rsidR="007135E9" w:rsidRPr="007135E9">
        <w:rPr>
          <w:rFonts w:asciiTheme="majorHAnsi" w:hAnsiTheme="majorHAnsi" w:cstheme="majorHAnsi"/>
          <w:bCs/>
          <w:sz w:val="22"/>
          <w:szCs w:val="28"/>
        </w:rPr>
        <w:t>au capital de</w:t>
      </w:r>
      <w:r w:rsidR="007135E9">
        <w:rPr>
          <w:rFonts w:asciiTheme="majorHAnsi" w:hAnsiTheme="majorHAnsi" w:cstheme="majorHAnsi"/>
          <w:b/>
          <w:sz w:val="22"/>
          <w:szCs w:val="28"/>
        </w:rPr>
        <w:t xml:space="preserve"> </w:t>
      </w:r>
      <w:r>
        <w:rPr>
          <w:rFonts w:asciiTheme="majorHAnsi" w:hAnsiTheme="majorHAnsi" w:cstheme="majorHAnsi"/>
          <w:b/>
          <w:sz w:val="22"/>
          <w:szCs w:val="28"/>
        </w:rPr>
        <w:t>${</w:t>
      </w:r>
      <w:proofErr w:type="spellStart"/>
      <w:r>
        <w:rPr>
          <w:rFonts w:asciiTheme="majorHAnsi" w:hAnsiTheme="majorHAnsi" w:cstheme="majorHAnsi"/>
          <w:b/>
          <w:sz w:val="22"/>
          <w:szCs w:val="28"/>
        </w:rPr>
        <w:t>client_socialCapital</w:t>
      </w:r>
      <w:proofErr w:type="spellEnd"/>
      <w:r>
        <w:rPr>
          <w:rFonts w:asciiTheme="majorHAnsi" w:hAnsiTheme="majorHAnsi" w:cstheme="majorHAnsi"/>
          <w:b/>
          <w:sz w:val="22"/>
          <w:szCs w:val="28"/>
        </w:rPr>
        <w:t>}</w:t>
      </w:r>
      <w:r w:rsidR="007135E9">
        <w:rPr>
          <w:rFonts w:asciiTheme="majorHAnsi" w:hAnsiTheme="majorHAnsi" w:cstheme="majorHAnsi"/>
          <w:b/>
          <w:sz w:val="22"/>
          <w:szCs w:val="28"/>
        </w:rPr>
        <w:t xml:space="preserve">, </w:t>
      </w:r>
      <w:r w:rsidR="007135E9" w:rsidRPr="007135E9">
        <w:rPr>
          <w:rFonts w:asciiTheme="majorHAnsi" w:hAnsiTheme="majorHAnsi" w:cstheme="majorHAnsi"/>
          <w:bCs/>
          <w:sz w:val="22"/>
          <w:szCs w:val="28"/>
        </w:rPr>
        <w:t>dont le siège social est situé au</w:t>
      </w:r>
      <w:r w:rsidR="007135E9">
        <w:rPr>
          <w:rFonts w:asciiTheme="majorHAnsi" w:hAnsiTheme="majorHAnsi" w:cstheme="majorHAnsi"/>
          <w:b/>
          <w:sz w:val="22"/>
          <w:szCs w:val="28"/>
        </w:rPr>
        <w:t xml:space="preserve"> </w:t>
      </w:r>
      <w:r>
        <w:rPr>
          <w:rFonts w:asciiTheme="majorHAnsi" w:hAnsiTheme="majorHAnsi" w:cstheme="majorHAnsi"/>
          <w:b/>
          <w:sz w:val="22"/>
          <w:szCs w:val="28"/>
        </w:rPr>
        <w:t>${</w:t>
      </w:r>
      <w:proofErr w:type="spellStart"/>
      <w:r>
        <w:rPr>
          <w:rFonts w:asciiTheme="majorHAnsi" w:hAnsiTheme="majorHAnsi" w:cstheme="majorHAnsi"/>
          <w:b/>
          <w:sz w:val="22"/>
          <w:szCs w:val="28"/>
        </w:rPr>
        <w:t>client_socialSiege</w:t>
      </w:r>
      <w:proofErr w:type="spellEnd"/>
      <w:r>
        <w:rPr>
          <w:rFonts w:asciiTheme="majorHAnsi" w:hAnsiTheme="majorHAnsi" w:cstheme="majorHAnsi"/>
          <w:b/>
          <w:sz w:val="22"/>
          <w:szCs w:val="28"/>
        </w:rPr>
        <w:t>},</w:t>
      </w:r>
      <w:r w:rsidR="007135E9">
        <w:rPr>
          <w:rFonts w:asciiTheme="majorHAnsi" w:hAnsiTheme="majorHAnsi" w:cstheme="majorHAnsi"/>
          <w:b/>
          <w:sz w:val="22"/>
          <w:szCs w:val="28"/>
        </w:rPr>
        <w:t xml:space="preserve"> </w:t>
      </w:r>
      <w:r w:rsidR="007135E9" w:rsidRPr="007135E9">
        <w:rPr>
          <w:rFonts w:asciiTheme="majorHAnsi" w:hAnsiTheme="majorHAnsi" w:cstheme="majorHAnsi"/>
          <w:bCs/>
          <w:sz w:val="22"/>
          <w:szCs w:val="28"/>
        </w:rPr>
        <w:t>immatriculation RCS :</w:t>
      </w:r>
      <w:r w:rsidR="007135E9">
        <w:rPr>
          <w:rFonts w:asciiTheme="majorHAnsi" w:hAnsiTheme="majorHAnsi" w:cstheme="majorHAnsi"/>
          <w:b/>
          <w:sz w:val="22"/>
          <w:szCs w:val="28"/>
        </w:rPr>
        <w:t xml:space="preserve"> </w:t>
      </w:r>
      <w:r>
        <w:rPr>
          <w:rFonts w:asciiTheme="majorHAnsi" w:hAnsiTheme="majorHAnsi" w:cstheme="majorHAnsi"/>
          <w:b/>
          <w:sz w:val="22"/>
          <w:szCs w:val="28"/>
        </w:rPr>
        <w:t>${</w:t>
      </w:r>
      <w:proofErr w:type="spellStart"/>
      <w:r>
        <w:rPr>
          <w:rFonts w:asciiTheme="majorHAnsi" w:hAnsiTheme="majorHAnsi" w:cstheme="majorHAnsi"/>
          <w:b/>
          <w:sz w:val="22"/>
          <w:szCs w:val="28"/>
        </w:rPr>
        <w:t>client_rcs</w:t>
      </w:r>
      <w:proofErr w:type="spellEnd"/>
      <w:r>
        <w:rPr>
          <w:rFonts w:asciiTheme="majorHAnsi" w:hAnsiTheme="majorHAnsi" w:cstheme="majorHAnsi"/>
          <w:b/>
          <w:sz w:val="22"/>
          <w:szCs w:val="28"/>
        </w:rPr>
        <w:t>}</w:t>
      </w:r>
      <w:r w:rsidRPr="008B6989">
        <w:rPr>
          <w:rFonts w:asciiTheme="majorHAnsi" w:hAnsiTheme="majorHAnsi" w:cstheme="majorHAnsi"/>
          <w:bCs/>
          <w:sz w:val="22"/>
          <w:szCs w:val="28"/>
        </w:rPr>
        <w:t xml:space="preserve">, représenté par </w:t>
      </w:r>
      <w:r>
        <w:rPr>
          <w:rFonts w:asciiTheme="majorHAnsi" w:hAnsiTheme="majorHAnsi" w:cstheme="majorHAnsi"/>
          <w:b/>
          <w:sz w:val="22"/>
          <w:szCs w:val="28"/>
        </w:rPr>
        <w:t>${</w:t>
      </w:r>
      <w:proofErr w:type="spellStart"/>
      <w:r>
        <w:rPr>
          <w:rFonts w:asciiTheme="majorHAnsi" w:hAnsiTheme="majorHAnsi" w:cstheme="majorHAnsi"/>
          <w:b/>
          <w:sz w:val="22"/>
          <w:szCs w:val="28"/>
        </w:rPr>
        <w:t>client_clientRepresentative</w:t>
      </w:r>
      <w:proofErr w:type="spellEnd"/>
      <w:r>
        <w:rPr>
          <w:rFonts w:asciiTheme="majorHAnsi" w:hAnsiTheme="majorHAnsi" w:cstheme="majorHAnsi"/>
          <w:b/>
          <w:sz w:val="22"/>
          <w:szCs w:val="28"/>
        </w:rPr>
        <w:t xml:space="preserve">}, </w:t>
      </w:r>
      <w:r w:rsidRPr="008B6989">
        <w:rPr>
          <w:rFonts w:asciiTheme="majorHAnsi" w:hAnsiTheme="majorHAnsi" w:cstheme="majorHAnsi"/>
          <w:bCs/>
          <w:sz w:val="22"/>
          <w:szCs w:val="28"/>
        </w:rPr>
        <w:t>dûment habilité(e) aux fins des présentes</w:t>
      </w:r>
      <w:r w:rsidR="009A5E60" w:rsidRPr="008B6989">
        <w:rPr>
          <w:rFonts w:asciiTheme="majorHAnsi" w:hAnsiTheme="majorHAnsi" w:cstheme="majorHAnsi"/>
          <w:bCs/>
          <w:sz w:val="22"/>
          <w:szCs w:val="28"/>
        </w:rPr>
        <w:t>,</w:t>
      </w:r>
    </w:p>
    <w:bookmarkEnd w:id="1"/>
    <w:p w14:paraId="6B4B2DB0" w14:textId="3E24A3DC" w:rsidR="001658DE" w:rsidRPr="008B6989" w:rsidRDefault="009A5E60" w:rsidP="009E3B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2608"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6560D3" w14:textId="77777777" w:rsidR="00BC364C" w:rsidRDefault="00BC364C" w:rsidP="00BC364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2C40696D" w14:textId="77777777" w:rsidR="00BC364C"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3E194E38" w14:textId="77777777" w:rsidR="00BC364C" w:rsidRPr="000F6B35" w:rsidRDefault="00BC364C" w:rsidP="00BC364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BDA8917" w14:textId="77777777" w:rsidR="00BC364C" w:rsidRDefault="00BC364C" w:rsidP="00BC364C">
                            <w:pPr>
                              <w:pStyle w:val="Corpsdetexte"/>
                              <w:spacing w:before="8"/>
                              <w:jc w:val="center"/>
                              <w:rPr>
                                <w:rFonts w:ascii="Carlito"/>
                                <w:lang w:val="en-US"/>
                              </w:rPr>
                            </w:pPr>
                            <w:r w:rsidRPr="000F6B35">
                              <w:rPr>
                                <w:rFonts w:ascii="Carlito"/>
                                <w:lang w:val="en-US"/>
                              </w:rPr>
                              <w:t>${client_address1}, ${client_address2}</w:t>
                            </w:r>
                          </w:p>
                          <w:p w14:paraId="39CA33E3" w14:textId="77777777" w:rsidR="00BC364C" w:rsidRPr="000F6B35" w:rsidRDefault="00BC364C" w:rsidP="00BC364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606560D3" w14:textId="77777777" w:rsidR="00BC364C" w:rsidRDefault="00BC364C" w:rsidP="00BC364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2C40696D" w14:textId="77777777" w:rsidR="00BC364C"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3E194E38" w14:textId="77777777" w:rsidR="00BC364C" w:rsidRPr="000F6B35" w:rsidRDefault="00BC364C" w:rsidP="00BC364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BDA8917" w14:textId="77777777" w:rsidR="00BC364C" w:rsidRDefault="00BC364C" w:rsidP="00BC364C">
                      <w:pPr>
                        <w:pStyle w:val="Corpsdetexte"/>
                        <w:spacing w:before="8"/>
                        <w:jc w:val="center"/>
                        <w:rPr>
                          <w:rFonts w:ascii="Carlito"/>
                          <w:lang w:val="en-US"/>
                        </w:rPr>
                      </w:pPr>
                      <w:r w:rsidRPr="000F6B35">
                        <w:rPr>
                          <w:rFonts w:ascii="Carlito"/>
                          <w:lang w:val="en-US"/>
                        </w:rPr>
                        <w:t>${client_address1}, ${client_address2}</w:t>
                      </w:r>
                    </w:p>
                    <w:p w14:paraId="39CA33E3" w14:textId="77777777" w:rsidR="00BC364C" w:rsidRPr="000F6B35" w:rsidRDefault="00BC364C" w:rsidP="00BC364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0F06A7EF" w14:textId="77777777" w:rsidR="009A5E60" w:rsidRPr="008B6989" w:rsidRDefault="009A5E60" w:rsidP="009E3B60">
      <w:pPr>
        <w:spacing w:before="1"/>
        <w:jc w:val="both"/>
        <w:rPr>
          <w:rFonts w:asciiTheme="majorHAnsi" w:hAnsiTheme="majorHAnsi" w:cstheme="majorHAnsi"/>
          <w:bCs/>
          <w:sz w:val="20"/>
        </w:rPr>
      </w:pPr>
    </w:p>
    <w:p w14:paraId="0D652ACF" w14:textId="77777777" w:rsidR="009A5E60" w:rsidRPr="008B6989" w:rsidRDefault="009A5E60" w:rsidP="009E3B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5C041F">
      <w:pPr>
        <w:spacing w:before="1"/>
        <w:jc w:val="both"/>
        <w:rPr>
          <w:rFonts w:asciiTheme="majorHAnsi" w:hAnsiTheme="majorHAnsi" w:cstheme="majorHAnsi"/>
          <w:bCs/>
          <w:sz w:val="22"/>
          <w:szCs w:val="28"/>
        </w:rPr>
      </w:pPr>
    </w:p>
    <w:p w14:paraId="78AF8403" w14:textId="77777777" w:rsidR="009A5E60" w:rsidRPr="008B6989" w:rsidRDefault="009A5E60" w:rsidP="005C041F">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5C041F">
      <w:pPr>
        <w:tabs>
          <w:tab w:val="right" w:pos="10915"/>
        </w:tabs>
        <w:ind w:right="55"/>
        <w:jc w:val="both"/>
        <w:rPr>
          <w:rFonts w:asciiTheme="majorHAnsi" w:hAnsiTheme="majorHAnsi" w:cstheme="majorHAnsi"/>
          <w:b/>
          <w:smallCaps/>
        </w:rPr>
      </w:pPr>
    </w:p>
    <w:p w14:paraId="149F18B3" w14:textId="77777777" w:rsidR="00AA6BB2" w:rsidRPr="004C5B03" w:rsidRDefault="00AA6BB2" w:rsidP="005C041F">
      <w:pPr>
        <w:tabs>
          <w:tab w:val="right" w:pos="10915"/>
        </w:tabs>
        <w:ind w:right="55"/>
        <w:jc w:val="both"/>
        <w:rPr>
          <w:rFonts w:asciiTheme="majorHAnsi" w:hAnsiTheme="majorHAnsi" w:cstheme="majorHAnsi"/>
          <w:b/>
          <w:smallCaps/>
        </w:rPr>
      </w:pPr>
    </w:p>
    <w:p w14:paraId="17B921A4" w14:textId="77777777" w:rsidR="00211AB1" w:rsidRPr="004C5B03" w:rsidRDefault="00211AB1" w:rsidP="005C041F">
      <w:pPr>
        <w:jc w:val="both"/>
        <w:rPr>
          <w:rFonts w:asciiTheme="majorHAnsi" w:hAnsiTheme="majorHAnsi" w:cstheme="majorHAnsi"/>
          <w:b/>
          <w:smallCaps/>
        </w:rPr>
      </w:pPr>
    </w:p>
    <w:bookmarkEnd w:id="0"/>
    <w:p w14:paraId="3DBB0CEB" w14:textId="77777777" w:rsidR="004C5B03" w:rsidRDefault="004C5B03" w:rsidP="005C041F">
      <w:pPr>
        <w:jc w:val="both"/>
        <w:rPr>
          <w:rFonts w:asciiTheme="majorHAnsi" w:hAnsiTheme="majorHAnsi" w:cstheme="majorHAnsi"/>
          <w:b/>
          <w:bCs/>
          <w:spacing w:val="-4"/>
        </w:rPr>
      </w:pPr>
    </w:p>
    <w:p w14:paraId="6E6B2CCF" w14:textId="4984E636" w:rsidR="00E12E5F" w:rsidRPr="00211AB1" w:rsidRDefault="00E12E5F" w:rsidP="005C041F">
      <w:pPr>
        <w:jc w:val="both"/>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lastRenderedPageBreak/>
        <w:t>SOMMAIRE</w:t>
      </w:r>
    </w:p>
    <w:p w14:paraId="20A2F437" w14:textId="77777777" w:rsidR="00E12E5F" w:rsidRPr="00211AB1" w:rsidRDefault="00E12E5F" w:rsidP="009E3B60">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356207BB" w14:textId="5F4B38A9" w:rsidR="00A55A3E" w:rsidRPr="005C041F" w:rsidRDefault="009907D5" w:rsidP="005C041F">
          <w:pPr>
            <w:pStyle w:val="En-ttedetabledesmatires"/>
            <w:jc w:val="both"/>
            <w:rPr>
              <w:rStyle w:val="Lienhypertexte"/>
              <w:rFonts w:cstheme="majorHAnsi"/>
              <w:color w:val="auto"/>
              <w:sz w:val="24"/>
              <w:szCs w:val="24"/>
              <w:u w:val="none"/>
            </w:rPr>
          </w:pPr>
          <w:r w:rsidRPr="00211AB1">
            <w:rPr>
              <w:rFonts w:ascii="Arial" w:hAnsi="Arial" w:cs="Arial"/>
              <w:noProof/>
              <w:color w:val="EA1E21"/>
              <w:kern w:val="32"/>
              <w:sz w:val="28"/>
              <w:szCs w:val="20"/>
            </w:rPr>
            <w:fldChar w:fldCharType="begin"/>
          </w:r>
          <w:r w:rsidRPr="00211AB1">
            <w:instrText xml:space="preserve"> TOC \o "1-3" \h \z \u </w:instrText>
          </w:r>
          <w:r w:rsidRPr="00211AB1">
            <w:rPr>
              <w:rFonts w:ascii="Arial" w:hAnsi="Arial" w:cs="Arial"/>
              <w:noProof/>
              <w:color w:val="EA1E21"/>
              <w:kern w:val="32"/>
              <w:sz w:val="28"/>
              <w:szCs w:val="20"/>
            </w:rPr>
            <w:fldChar w:fldCharType="separate"/>
          </w:r>
          <w:hyperlink w:anchor="_Toc118984405" w:history="1">
            <w:r w:rsidR="00A55A3E" w:rsidRPr="00495C0B">
              <w:rPr>
                <w:rStyle w:val="Lienhypertexte"/>
                <w:rFonts w:cstheme="majorHAnsi"/>
                <w:bCs/>
                <w:color w:val="auto"/>
                <w:sz w:val="24"/>
                <w:szCs w:val="24"/>
              </w:rPr>
              <w:t xml:space="preserve">ARTICLE 1 </w:t>
            </w:r>
            <w:r w:rsidR="00E20465" w:rsidRPr="00495C0B">
              <w:rPr>
                <w:rStyle w:val="Lienhypertexte"/>
                <w:rFonts w:cstheme="majorHAnsi"/>
                <w:bCs/>
                <w:color w:val="auto"/>
                <w:sz w:val="24"/>
                <w:szCs w:val="24"/>
              </w:rPr>
              <w:t>–</w:t>
            </w:r>
            <w:r w:rsidR="00A55A3E" w:rsidRPr="00495C0B">
              <w:rPr>
                <w:rStyle w:val="Lienhypertexte"/>
                <w:rFonts w:cstheme="majorHAnsi"/>
                <w:bCs/>
                <w:color w:val="auto"/>
                <w:sz w:val="24"/>
                <w:szCs w:val="24"/>
              </w:rPr>
              <w:t xml:space="preserve"> OBJET</w:t>
            </w:r>
            <w:r w:rsidR="00E20465" w:rsidRPr="00495C0B">
              <w:rPr>
                <w:rStyle w:val="Lienhypertexte"/>
                <w:rFonts w:cstheme="majorHAnsi"/>
                <w:bCs/>
                <w:webHidden/>
                <w:color w:val="auto"/>
              </w:rPr>
              <w:t>……………………………………………………………………</w:t>
            </w:r>
            <w:r w:rsidR="00281090" w:rsidRPr="00495C0B">
              <w:rPr>
                <w:rStyle w:val="Lienhypertexte"/>
                <w:rFonts w:cstheme="majorHAnsi"/>
                <w:bCs/>
                <w:webHidden/>
                <w:color w:val="auto"/>
              </w:rPr>
              <w:t>………………….</w:t>
            </w:r>
            <w:r w:rsidR="00E20465" w:rsidRPr="00495C0B">
              <w:rPr>
                <w:rStyle w:val="Lienhypertexte"/>
                <w:rFonts w:cstheme="majorHAnsi"/>
                <w:bCs/>
                <w:webHidden/>
                <w:color w:val="auto"/>
              </w:rPr>
              <w:t>………...</w:t>
            </w:r>
            <w:r w:rsidR="00A55A3E" w:rsidRPr="00495C0B">
              <w:rPr>
                <w:rStyle w:val="Lienhypertexte"/>
                <w:rFonts w:cstheme="majorHAnsi"/>
                <w:b/>
                <w:bCs/>
                <w:webHidden/>
                <w:color w:val="auto"/>
              </w:rPr>
              <w:fldChar w:fldCharType="begin"/>
            </w:r>
            <w:r w:rsidR="00A55A3E" w:rsidRPr="00495C0B">
              <w:rPr>
                <w:rStyle w:val="Lienhypertexte"/>
                <w:rFonts w:cstheme="majorHAnsi"/>
                <w:bCs/>
                <w:webHidden/>
                <w:color w:val="auto"/>
              </w:rPr>
              <w:instrText xml:space="preserve"> PAGEREF _Toc118984405 \h </w:instrText>
            </w:r>
            <w:r w:rsidR="00A55A3E" w:rsidRPr="00495C0B">
              <w:rPr>
                <w:rStyle w:val="Lienhypertexte"/>
                <w:rFonts w:cstheme="majorHAnsi"/>
                <w:b/>
                <w:bCs/>
                <w:webHidden/>
                <w:color w:val="auto"/>
              </w:rPr>
            </w:r>
            <w:r w:rsidR="00A55A3E" w:rsidRPr="00495C0B">
              <w:rPr>
                <w:rStyle w:val="Lienhypertexte"/>
                <w:rFonts w:cstheme="majorHAnsi"/>
                <w:b/>
                <w:bCs/>
                <w:webHidden/>
                <w:color w:val="auto"/>
              </w:rPr>
              <w:fldChar w:fldCharType="separate"/>
            </w:r>
            <w:r w:rsidR="00747FE2">
              <w:rPr>
                <w:rStyle w:val="Lienhypertexte"/>
                <w:rFonts w:cstheme="majorHAnsi"/>
                <w:bCs/>
                <w:webHidden/>
                <w:color w:val="auto"/>
              </w:rPr>
              <w:t>3</w:t>
            </w:r>
            <w:r w:rsidR="00A55A3E" w:rsidRPr="00495C0B">
              <w:rPr>
                <w:rStyle w:val="Lienhypertexte"/>
                <w:rFonts w:cstheme="majorHAnsi"/>
                <w:b/>
                <w:bCs/>
                <w:webHidden/>
                <w:color w:val="auto"/>
              </w:rPr>
              <w:fldChar w:fldCharType="end"/>
            </w:r>
          </w:hyperlink>
        </w:p>
        <w:p w14:paraId="0CCF6B27" w14:textId="5CAFB1C6" w:rsidR="00A55A3E" w:rsidRPr="00495C0B" w:rsidRDefault="00000000" w:rsidP="005C041F">
          <w:pPr>
            <w:pStyle w:val="TM1"/>
            <w:jc w:val="both"/>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C041F">
          <w:pPr>
            <w:pStyle w:val="TM1"/>
            <w:jc w:val="both"/>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C041F">
          <w:pPr>
            <w:pStyle w:val="TM1"/>
            <w:jc w:val="both"/>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05FE0C65" w:rsidR="00A55A3E" w:rsidRPr="00495C0B" w:rsidRDefault="00000000" w:rsidP="005C041F">
          <w:pPr>
            <w:pStyle w:val="TM1"/>
            <w:jc w:val="both"/>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w:t>
            </w:r>
            <w:r w:rsidR="006B60FF" w:rsidRPr="00495C0B">
              <w:rPr>
                <w:rStyle w:val="Lienhypertexte"/>
                <w:rFonts w:asciiTheme="majorHAnsi" w:hAnsiTheme="majorHAnsi" w:cstheme="majorHAnsi"/>
                <w:b w:val="0"/>
                <w:bCs/>
                <w:color w:val="auto"/>
                <w:sz w:val="24"/>
                <w:szCs w:val="24"/>
              </w:rPr>
              <w:t>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C041F">
          <w:pPr>
            <w:pStyle w:val="TM1"/>
            <w:jc w:val="both"/>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C041F">
          <w:pPr>
            <w:pStyle w:val="TM1"/>
            <w:jc w:val="both"/>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C041F">
          <w:pPr>
            <w:pStyle w:val="TM1"/>
            <w:jc w:val="both"/>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C041F">
          <w:pPr>
            <w:pStyle w:val="TM1"/>
            <w:jc w:val="both"/>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C041F">
          <w:pPr>
            <w:pStyle w:val="TM1"/>
            <w:jc w:val="both"/>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C041F">
          <w:pPr>
            <w:pStyle w:val="TM1"/>
            <w:jc w:val="both"/>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C041F">
          <w:pPr>
            <w:pStyle w:val="TM1"/>
            <w:jc w:val="both"/>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C041F">
          <w:pPr>
            <w:pStyle w:val="TM1"/>
            <w:jc w:val="both"/>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C041F">
          <w:pPr>
            <w:pStyle w:val="TM1"/>
            <w:jc w:val="both"/>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C041F">
          <w:pPr>
            <w:pStyle w:val="TM1"/>
            <w:jc w:val="both"/>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rsidP="005C041F">
          <w:pPr>
            <w:jc w:val="both"/>
            <w:rPr>
              <w:rFonts w:asciiTheme="majorHAnsi" w:hAnsiTheme="majorHAnsi" w:cstheme="majorHAnsi"/>
            </w:rPr>
          </w:pPr>
          <w:r w:rsidRPr="00211AB1">
            <w:rPr>
              <w:rFonts w:asciiTheme="majorHAnsi" w:hAnsiTheme="majorHAnsi" w:cstheme="majorHAnsi"/>
              <w:b/>
              <w:bCs/>
            </w:rPr>
            <w:fldChar w:fldCharType="end"/>
          </w:r>
        </w:p>
      </w:sdtContent>
    </w:sdt>
    <w:p w14:paraId="10695CBF" w14:textId="56AEEA8F" w:rsidR="000E472D" w:rsidRPr="00795E9F" w:rsidRDefault="007F07CB" w:rsidP="00795E9F">
      <w:pPr>
        <w:pBdr>
          <w:bottom w:val="single" w:sz="4" w:space="1" w:color="auto"/>
        </w:pBdr>
        <w:jc w:val="both"/>
        <w:rPr>
          <w:rFonts w:asciiTheme="majorHAnsi" w:hAnsiTheme="majorHAnsi" w:cstheme="majorHAnsi"/>
          <w:b/>
          <w:bCs/>
          <w:kern w:val="32"/>
          <w:sz w:val="22"/>
          <w:szCs w:val="22"/>
        </w:rPr>
      </w:pPr>
      <w:bookmarkStart w:id="2" w:name="PREAMBULE"/>
      <w:bookmarkStart w:id="3" w:name="_Toc118984405"/>
      <w:bookmarkEnd w:id="2"/>
      <w:r w:rsidRPr="00795E9F">
        <w:rPr>
          <w:rFonts w:asciiTheme="majorHAnsi" w:hAnsiTheme="majorHAnsi" w:cstheme="majorHAnsi"/>
          <w:b/>
          <w:bCs/>
          <w:kern w:val="32"/>
          <w:sz w:val="22"/>
          <w:szCs w:val="22"/>
        </w:rPr>
        <w:t xml:space="preserve">PREAMBULE </w:t>
      </w:r>
    </w:p>
    <w:p w14:paraId="4418DC5A" w14:textId="77777777" w:rsidR="000E472D" w:rsidRDefault="000E472D" w:rsidP="005C041F">
      <w:pPr>
        <w:jc w:val="both"/>
      </w:pPr>
    </w:p>
    <w:p w14:paraId="2AC580A5" w14:textId="3972098C" w:rsidR="00EE7BE1" w:rsidRPr="005C041F"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 xml:space="preserve">Le Prestataire est une société spécialisée dans la vente, l’installation et la maintenance d’équipements de cuisines professionnelles et de blanchisserie. </w:t>
      </w:r>
    </w:p>
    <w:p w14:paraId="7D965F84" w14:textId="77777777" w:rsidR="005C041F" w:rsidRPr="005C041F" w:rsidRDefault="005C041F" w:rsidP="005C041F">
      <w:pPr>
        <w:jc w:val="both"/>
        <w:rPr>
          <w:rFonts w:asciiTheme="majorHAnsi" w:hAnsiTheme="majorHAnsi" w:cstheme="majorHAnsi"/>
          <w:sz w:val="22"/>
          <w:szCs w:val="20"/>
        </w:rPr>
      </w:pPr>
    </w:p>
    <w:p w14:paraId="75E51401" w14:textId="1447188E" w:rsidR="00EE7BE1" w:rsidRPr="005C041F" w:rsidRDefault="009E3B60" w:rsidP="005C041F">
      <w:pPr>
        <w:jc w:val="both"/>
        <w:rPr>
          <w:rFonts w:asciiTheme="majorHAnsi" w:hAnsiTheme="majorHAnsi" w:cstheme="majorHAnsi"/>
          <w:sz w:val="22"/>
          <w:szCs w:val="20"/>
        </w:rPr>
      </w:pPr>
      <w:proofErr w:type="gramStart"/>
      <w:r w:rsidRPr="005C041F">
        <w:rPr>
          <w:rFonts w:asciiTheme="majorHAnsi" w:hAnsiTheme="majorHAnsi" w:cstheme="majorHAnsi"/>
          <w:sz w:val="22"/>
          <w:szCs w:val="20"/>
        </w:rPr>
        <w:t>S</w:t>
      </w:r>
      <w:r w:rsidR="00EE7BE1" w:rsidRPr="005C041F">
        <w:rPr>
          <w:rFonts w:asciiTheme="majorHAnsi" w:hAnsiTheme="majorHAnsi" w:cstheme="majorHAnsi"/>
          <w:sz w:val="22"/>
          <w:szCs w:val="20"/>
        </w:rPr>
        <w:t>uite à</w:t>
      </w:r>
      <w:proofErr w:type="gramEnd"/>
      <w:r w:rsidR="00EE7BE1" w:rsidRPr="005C041F">
        <w:rPr>
          <w:rFonts w:asciiTheme="majorHAnsi" w:hAnsiTheme="majorHAnsi" w:cstheme="majorHAnsi"/>
          <w:sz w:val="22"/>
          <w:szCs w:val="20"/>
        </w:rPr>
        <w:t xml:space="preserve">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03D50F0" w14:textId="77777777" w:rsidR="00EE7BE1" w:rsidRPr="005C041F" w:rsidRDefault="00EE7BE1" w:rsidP="005C041F">
      <w:pPr>
        <w:jc w:val="both"/>
        <w:rPr>
          <w:rFonts w:asciiTheme="majorHAnsi" w:hAnsiTheme="majorHAnsi" w:cstheme="majorHAnsi"/>
          <w:sz w:val="22"/>
          <w:szCs w:val="20"/>
        </w:rPr>
      </w:pPr>
    </w:p>
    <w:p w14:paraId="7B56FAA6" w14:textId="77777777" w:rsidR="00EE7BE1" w:rsidRPr="005C041F"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Le présent contrat (ci-après « Contrat ») définit les conditions d’exécution des prestations et plus largement les relations contractuelles entre le Prestataire et le Client.</w:t>
      </w:r>
    </w:p>
    <w:p w14:paraId="52DAAF0F" w14:textId="77777777" w:rsidR="00EE7BE1" w:rsidRPr="005C041F" w:rsidRDefault="00EE7BE1" w:rsidP="005C041F">
      <w:pPr>
        <w:jc w:val="both"/>
        <w:rPr>
          <w:rFonts w:asciiTheme="majorHAnsi" w:hAnsiTheme="majorHAnsi" w:cstheme="majorHAnsi"/>
          <w:sz w:val="22"/>
          <w:szCs w:val="20"/>
        </w:rPr>
      </w:pPr>
    </w:p>
    <w:p w14:paraId="52927180" w14:textId="2A7ABCED" w:rsidR="000E472D"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0C38D4BE" w14:textId="77777777" w:rsidR="00795E9F" w:rsidRDefault="00795E9F" w:rsidP="005C041F">
      <w:pPr>
        <w:jc w:val="both"/>
        <w:rPr>
          <w:rFonts w:asciiTheme="majorHAnsi" w:hAnsiTheme="majorHAnsi" w:cstheme="majorHAnsi"/>
          <w:sz w:val="22"/>
          <w:szCs w:val="20"/>
        </w:rPr>
      </w:pPr>
    </w:p>
    <w:p w14:paraId="2A5EACB2" w14:textId="77777777" w:rsidR="00795E9F" w:rsidRPr="005C041F" w:rsidRDefault="00795E9F" w:rsidP="005C041F">
      <w:pPr>
        <w:jc w:val="both"/>
        <w:rPr>
          <w:sz w:val="22"/>
          <w:szCs w:val="22"/>
        </w:rPr>
      </w:pPr>
    </w:p>
    <w:p w14:paraId="6A249FEA" w14:textId="26BB77D0" w:rsidR="000E472D" w:rsidRDefault="0006204D" w:rsidP="005C041F">
      <w:pPr>
        <w:pStyle w:val="Titre1"/>
        <w:pBdr>
          <w:bottom w:val="single" w:sz="4" w:space="1" w:color="auto"/>
        </w:pBdr>
        <w:jc w:val="both"/>
        <w:rPr>
          <w:rFonts w:asciiTheme="majorHAnsi" w:hAnsiTheme="majorHAnsi" w:cstheme="majorHAnsi"/>
          <w:szCs w:val="22"/>
        </w:rPr>
      </w:pPr>
      <w:r>
        <w:rPr>
          <w:rFonts w:asciiTheme="majorHAnsi" w:hAnsiTheme="majorHAnsi" w:cstheme="majorHAnsi"/>
          <w:szCs w:val="22"/>
        </w:rPr>
        <w:t>DEFINITIONS</w:t>
      </w:r>
    </w:p>
    <w:p w14:paraId="14FD92AE" w14:textId="77777777" w:rsidR="0006204D" w:rsidRPr="002D166F" w:rsidRDefault="0006204D" w:rsidP="005C041F">
      <w:pPr>
        <w:jc w:val="both"/>
      </w:pPr>
    </w:p>
    <w:p w14:paraId="78E6D015" w14:textId="77777777" w:rsidR="00BF255A" w:rsidRPr="005C041F" w:rsidRDefault="00BF255A" w:rsidP="005C041F">
      <w:pPr>
        <w:jc w:val="both"/>
        <w:rPr>
          <w:rFonts w:asciiTheme="majorHAnsi" w:hAnsiTheme="majorHAnsi" w:cstheme="majorHAnsi"/>
          <w:b/>
          <w:bCs/>
          <w:sz w:val="22"/>
          <w:szCs w:val="20"/>
          <w:u w:val="single"/>
        </w:rPr>
      </w:pPr>
      <w:r w:rsidRPr="005C041F">
        <w:rPr>
          <w:rFonts w:asciiTheme="majorHAnsi" w:hAnsiTheme="majorHAnsi" w:cstheme="majorHAnsi"/>
          <w:b/>
          <w:bCs/>
          <w:sz w:val="22"/>
          <w:szCs w:val="20"/>
          <w:u w:val="single"/>
        </w:rPr>
        <w:t xml:space="preserve">Contrat : </w:t>
      </w:r>
      <w:r w:rsidRPr="005C041F">
        <w:rPr>
          <w:rFonts w:asciiTheme="majorHAnsi" w:hAnsiTheme="majorHAnsi" w:cstheme="majorHAnsi"/>
          <w:sz w:val="22"/>
          <w:szCs w:val="20"/>
        </w:rPr>
        <w:t xml:space="preserve"> désigne le présent document ainsi que ses annexes et les éventuels documents auxquels il fait expressément référence comme étant des documents contractuels</w:t>
      </w:r>
    </w:p>
    <w:p w14:paraId="49C9B12F"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lastRenderedPageBreak/>
        <w:t>Equipements</w:t>
      </w:r>
      <w:r w:rsidRPr="005C041F">
        <w:rPr>
          <w:rFonts w:asciiTheme="majorHAnsi" w:hAnsiTheme="majorHAnsi" w:cstheme="majorHAnsi"/>
          <w:sz w:val="22"/>
          <w:szCs w:val="20"/>
        </w:rPr>
        <w:t xml:space="preserve"> : désigne les équipements tels que listés en Annexe 1, dont la maintenance est confiée au Prestataire </w:t>
      </w:r>
    </w:p>
    <w:p w14:paraId="599F4625"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Jours ouvrés</w:t>
      </w:r>
      <w:r w:rsidRPr="005C041F">
        <w:rPr>
          <w:rFonts w:asciiTheme="majorHAnsi" w:hAnsiTheme="majorHAnsi" w:cstheme="majorHAnsi"/>
          <w:sz w:val="22"/>
          <w:szCs w:val="20"/>
        </w:rPr>
        <w:t xml:space="preserve"> : désigne les jours normalement travaillés par le Prestataire, du lundi au vendredi, de 8h à 17h, hors jours fériés ou chômés.</w:t>
      </w:r>
    </w:p>
    <w:p w14:paraId="4E52CCC3"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Portail </w:t>
      </w:r>
      <w:r w:rsidRPr="005C041F">
        <w:rPr>
          <w:rFonts w:asciiTheme="majorHAnsi" w:hAnsiTheme="majorHAnsi" w:cstheme="majorHAnsi"/>
          <w:sz w:val="22"/>
          <w:szCs w:val="20"/>
        </w:rPr>
        <w:t xml:space="preserve">: désigne le portail web extranet du Prestataire </w:t>
      </w:r>
    </w:p>
    <w:p w14:paraId="45E1BE68" w14:textId="77777777" w:rsidR="005C041F"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Prestations</w:t>
      </w:r>
      <w:r w:rsidRPr="005C041F">
        <w:rPr>
          <w:rFonts w:asciiTheme="majorHAnsi" w:hAnsiTheme="majorHAnsi" w:cstheme="majorHAnsi"/>
          <w:sz w:val="22"/>
          <w:szCs w:val="20"/>
        </w:rPr>
        <w:t xml:space="preserve"> : désigne les prestations de maintenance telles que précisées en Annexe 2 </w:t>
      </w:r>
    </w:p>
    <w:p w14:paraId="04F5D3CF" w14:textId="157508DD" w:rsidR="000E472D"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Site </w:t>
      </w:r>
      <w:r w:rsidRPr="005C041F">
        <w:rPr>
          <w:rFonts w:asciiTheme="majorHAnsi" w:hAnsiTheme="majorHAnsi" w:cstheme="majorHAnsi"/>
          <w:sz w:val="22"/>
          <w:szCs w:val="20"/>
        </w:rPr>
        <w:t xml:space="preserve">: </w:t>
      </w:r>
      <w:proofErr w:type="gramStart"/>
      <w:r w:rsidRPr="005C041F">
        <w:rPr>
          <w:rFonts w:asciiTheme="majorHAnsi" w:hAnsiTheme="majorHAnsi" w:cstheme="majorHAnsi"/>
          <w:sz w:val="22"/>
          <w:szCs w:val="20"/>
        </w:rPr>
        <w:t>désigne le</w:t>
      </w:r>
      <w:proofErr w:type="gramEnd"/>
      <w:r w:rsidRPr="005C041F">
        <w:rPr>
          <w:rFonts w:asciiTheme="majorHAnsi" w:hAnsiTheme="majorHAnsi" w:cstheme="majorHAnsi"/>
          <w:sz w:val="22"/>
          <w:szCs w:val="20"/>
        </w:rPr>
        <w:t xml:space="preserve"> ou les lieu(x) où sont exécutées les Prestations tels que précisés en page 1 des présentes</w:t>
      </w:r>
    </w:p>
    <w:p w14:paraId="29417192" w14:textId="0A4144B7" w:rsidR="0044294C" w:rsidRPr="00211AB1" w:rsidRDefault="006805E0" w:rsidP="005C041F">
      <w:pPr>
        <w:pStyle w:val="Titre1"/>
        <w:pBdr>
          <w:bottom w:val="single" w:sz="4" w:space="1" w:color="auto"/>
        </w:pBdr>
        <w:jc w:val="both"/>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276945E3" w:rsidR="00865E5E" w:rsidRPr="00211AB1" w:rsidRDefault="006805E0" w:rsidP="009E3B60">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0C0C57">
        <w:rPr>
          <w:rFonts w:asciiTheme="majorHAnsi" w:hAnsiTheme="majorHAnsi" w:cstheme="majorHAnsi"/>
          <w:sz w:val="22"/>
        </w:rPr>
        <w:t xml:space="preserve"> </w:t>
      </w:r>
      <w:r w:rsidR="00317144">
        <w:rPr>
          <w:rFonts w:asciiTheme="majorHAnsi" w:hAnsiTheme="majorHAnsi" w:cstheme="majorHAnsi"/>
          <w:sz w:val="22"/>
        </w:rPr>
        <w:t xml:space="preserve">Liste des </w:t>
      </w:r>
      <w:r w:rsidR="00A908FF">
        <w:rPr>
          <w:rFonts w:asciiTheme="majorHAnsi" w:hAnsiTheme="majorHAnsi" w:cstheme="majorHAnsi"/>
          <w:sz w:val="22"/>
        </w:rPr>
        <w:t>Equipements</w:t>
      </w:r>
      <w:r w:rsidR="00A908FF" w:rsidRPr="00211AB1">
        <w:rPr>
          <w:rFonts w:asciiTheme="majorHAnsi" w:hAnsiTheme="majorHAnsi" w:cstheme="majorHAnsi"/>
          <w:sz w:val="22"/>
        </w:rPr>
        <w:t> </w:t>
      </w:r>
      <w:r w:rsidR="00BF310A" w:rsidRPr="00211AB1">
        <w:rPr>
          <w:rFonts w:asciiTheme="majorHAnsi" w:hAnsiTheme="majorHAnsi" w:cstheme="majorHAnsi"/>
          <w:sz w:val="22"/>
        </w:rPr>
        <w:t>»),</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9E3B6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rsidP="009E3B60">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9E3B60">
      <w:pPr>
        <w:pStyle w:val="ListParagraph1"/>
        <w:ind w:left="0"/>
        <w:jc w:val="both"/>
        <w:rPr>
          <w:rFonts w:asciiTheme="majorHAnsi" w:hAnsiTheme="majorHAnsi" w:cstheme="majorHAnsi"/>
          <w:sz w:val="22"/>
        </w:rPr>
      </w:pPr>
    </w:p>
    <w:p w14:paraId="63856B91" w14:textId="4EA4CF9C" w:rsidR="00CC6306" w:rsidRPr="00211AB1" w:rsidRDefault="005F0DBF" w:rsidP="009E3B60">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9E3B60">
      <w:pPr>
        <w:pStyle w:val="ListParagraph1"/>
        <w:ind w:left="0"/>
        <w:jc w:val="both"/>
        <w:rPr>
          <w:rFonts w:asciiTheme="majorHAnsi" w:hAnsiTheme="majorHAnsi" w:cstheme="majorHAnsi"/>
          <w:bCs/>
          <w:sz w:val="22"/>
        </w:rPr>
      </w:pPr>
    </w:p>
    <w:p w14:paraId="6300A179" w14:textId="6AC2436D" w:rsidR="006805E0" w:rsidRPr="00211AB1" w:rsidRDefault="0066236B" w:rsidP="009E3B60">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36E8E18E" w:rsidR="006805E0" w:rsidRPr="00211AB1" w:rsidRDefault="006805E0" w:rsidP="009E3B60">
      <w:pPr>
        <w:jc w:val="both"/>
        <w:rPr>
          <w:rStyle w:val="StyleArial11pt"/>
          <w:rFonts w:asciiTheme="majorHAnsi" w:hAnsiTheme="majorHAnsi" w:cstheme="majorHAnsi"/>
          <w:szCs w:val="22"/>
        </w:rPr>
      </w:pPr>
      <w:r w:rsidRPr="00211AB1">
        <w:rPr>
          <w:rFonts w:asciiTheme="majorHAnsi" w:hAnsiTheme="majorHAnsi" w:cstheme="majorHAnsi"/>
          <w:sz w:val="22"/>
          <w:szCs w:val="22"/>
        </w:rPr>
        <w:t xml:space="preserve">Les opérations de maintenance sur les équipements de cuisine professionnelle visés en annexe 1 sont directement issues </w:t>
      </w:r>
      <w:proofErr w:type="gramStart"/>
      <w:r w:rsidRPr="00211AB1">
        <w:rPr>
          <w:rFonts w:asciiTheme="majorHAnsi" w:hAnsiTheme="majorHAnsi" w:cstheme="majorHAnsi"/>
          <w:sz w:val="22"/>
          <w:szCs w:val="22"/>
        </w:rPr>
        <w:t>des</w:t>
      </w:r>
      <w:r w:rsidR="005D5D1B">
        <w:rPr>
          <w:rFonts w:asciiTheme="majorHAnsi" w:hAnsiTheme="majorHAnsi" w:cstheme="majorHAnsi"/>
          <w:sz w:val="22"/>
          <w:szCs w:val="22"/>
        </w:rPr>
        <w:t xml:space="preserve"> </w:t>
      </w:r>
      <w:r w:rsidRPr="00211AB1">
        <w:rPr>
          <w:rFonts w:asciiTheme="majorHAnsi" w:hAnsiTheme="majorHAnsi" w:cstheme="majorHAnsi"/>
          <w:sz w:val="22"/>
          <w:szCs w:val="22"/>
        </w:rPr>
        <w:t xml:space="preserve"> niveaux</w:t>
      </w:r>
      <w:proofErr w:type="gramEnd"/>
      <w:r w:rsidRPr="00211AB1">
        <w:rPr>
          <w:rFonts w:asciiTheme="majorHAnsi" w:hAnsiTheme="majorHAnsi" w:cstheme="majorHAnsi"/>
          <w:sz w:val="22"/>
          <w:szCs w:val="22"/>
        </w:rPr>
        <w:t xml:space="preserve"> 1 à 3 de la norme AFNOR FDX 60-000 et NF – EN 13306 (Vocabulaire de maintenance et de gestion de biens durables), sauf spécifications particulières.</w:t>
      </w:r>
    </w:p>
    <w:p w14:paraId="7CAB26C0" w14:textId="77777777" w:rsidR="00A908FF" w:rsidRDefault="00A908FF" w:rsidP="009E3B60">
      <w:pPr>
        <w:jc w:val="both"/>
        <w:rPr>
          <w:rStyle w:val="StyleArial11pt"/>
          <w:rFonts w:asciiTheme="majorHAnsi" w:hAnsiTheme="majorHAnsi" w:cstheme="majorHAnsi"/>
          <w:szCs w:val="22"/>
        </w:rPr>
      </w:pPr>
    </w:p>
    <w:p w14:paraId="1D8866F5" w14:textId="039CA0BC" w:rsidR="00A908FF" w:rsidRDefault="00A908FF" w:rsidP="009E3B60">
      <w:pPr>
        <w:pBdr>
          <w:bottom w:val="single" w:sz="4" w:space="1" w:color="auto"/>
        </w:pBdr>
        <w:jc w:val="both"/>
        <w:rPr>
          <w:rFonts w:asciiTheme="majorHAnsi" w:hAnsiTheme="majorHAnsi" w:cstheme="majorHAnsi"/>
          <w:b/>
          <w:bCs/>
          <w:kern w:val="32"/>
          <w:sz w:val="22"/>
          <w:szCs w:val="22"/>
        </w:rPr>
      </w:pPr>
      <w:r w:rsidRPr="005C041F">
        <w:rPr>
          <w:rFonts w:asciiTheme="majorHAnsi" w:hAnsiTheme="majorHAnsi" w:cstheme="majorHAnsi"/>
          <w:b/>
          <w:bCs/>
          <w:kern w:val="32"/>
          <w:sz w:val="22"/>
          <w:szCs w:val="22"/>
        </w:rPr>
        <w:t xml:space="preserve">ARTICLE 2 – DUREE </w:t>
      </w:r>
    </w:p>
    <w:p w14:paraId="7CF8F424" w14:textId="77777777" w:rsidR="00F0465F" w:rsidRDefault="00F0465F" w:rsidP="009E3B60">
      <w:pPr>
        <w:jc w:val="both"/>
        <w:rPr>
          <w:rFonts w:asciiTheme="majorHAnsi" w:hAnsiTheme="majorHAnsi" w:cstheme="majorHAnsi"/>
          <w:sz w:val="22"/>
          <w:szCs w:val="22"/>
        </w:rPr>
      </w:pPr>
    </w:p>
    <w:p w14:paraId="6425AD8A" w14:textId="77777777" w:rsidR="00611214" w:rsidRDefault="00611214" w:rsidP="00611214">
      <w:pPr>
        <w:jc w:val="both"/>
        <w:rPr>
          <w:rFonts w:asciiTheme="majorHAnsi" w:hAnsiTheme="majorHAnsi" w:cstheme="majorHAnsi"/>
          <w:b/>
          <w:bCs/>
          <w:sz w:val="22"/>
          <w:szCs w:val="22"/>
        </w:rPr>
      </w:pPr>
      <w:r w:rsidRPr="00372BDF">
        <w:rPr>
          <w:rFonts w:asciiTheme="majorHAnsi" w:hAnsiTheme="majorHAnsi" w:cstheme="majorHAnsi"/>
          <w:sz w:val="22"/>
          <w:szCs w:val="22"/>
        </w:rPr>
        <w:t xml:space="preserve">Le présent Contrat prend effet le : </w:t>
      </w:r>
      <w:r w:rsidRPr="002008B7">
        <w:rPr>
          <w:rFonts w:asciiTheme="majorHAnsi" w:hAnsiTheme="majorHAnsi" w:cstheme="majorHAnsi"/>
          <w:b/>
          <w:bCs/>
          <w:sz w:val="22"/>
          <w:szCs w:val="22"/>
          <w:highlight w:val="yellow"/>
        </w:rPr>
        <w:t>${</w:t>
      </w:r>
      <w:proofErr w:type="spellStart"/>
      <w:r w:rsidRPr="002008B7">
        <w:rPr>
          <w:rFonts w:asciiTheme="majorHAnsi" w:hAnsiTheme="majorHAnsi" w:cstheme="majorHAnsi"/>
          <w:b/>
          <w:bCs/>
          <w:sz w:val="22"/>
          <w:szCs w:val="22"/>
          <w:highlight w:val="yellow"/>
        </w:rPr>
        <w:t>chiffrage_</w:t>
      </w:r>
      <w:r>
        <w:rPr>
          <w:rFonts w:asciiTheme="majorHAnsi" w:hAnsiTheme="majorHAnsi" w:cstheme="majorHAnsi"/>
          <w:b/>
          <w:bCs/>
          <w:sz w:val="22"/>
          <w:szCs w:val="22"/>
          <w:highlight w:val="yellow"/>
        </w:rPr>
        <w:t>effectingDate</w:t>
      </w:r>
      <w:proofErr w:type="spellEnd"/>
      <w:r w:rsidRPr="002008B7">
        <w:rPr>
          <w:rFonts w:asciiTheme="majorHAnsi" w:hAnsiTheme="majorHAnsi" w:cstheme="majorHAnsi"/>
          <w:b/>
          <w:bCs/>
          <w:sz w:val="22"/>
          <w:szCs w:val="22"/>
          <w:highlight w:val="yellow"/>
        </w:rPr>
        <w:t>}.</w:t>
      </w:r>
    </w:p>
    <w:p w14:paraId="59D78A31" w14:textId="77777777" w:rsidR="00EE2796" w:rsidRPr="00372BDF" w:rsidRDefault="00EE2796" w:rsidP="009E3B60">
      <w:pPr>
        <w:jc w:val="both"/>
        <w:rPr>
          <w:rFonts w:asciiTheme="majorHAnsi" w:hAnsiTheme="majorHAnsi" w:cstheme="majorHAnsi"/>
          <w:sz w:val="22"/>
          <w:szCs w:val="22"/>
        </w:rPr>
      </w:pPr>
    </w:p>
    <w:p w14:paraId="0A96FB6C" w14:textId="77777777" w:rsidR="00F0465F" w:rsidRPr="00372BDF" w:rsidRDefault="00F0465F" w:rsidP="009E3B60">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D38032C" w14:textId="77777777" w:rsidR="00F0465F" w:rsidRPr="00372BDF" w:rsidRDefault="00F0465F" w:rsidP="009E3B60">
      <w:pPr>
        <w:jc w:val="both"/>
        <w:rPr>
          <w:rFonts w:asciiTheme="majorHAnsi" w:hAnsiTheme="majorHAnsi" w:cstheme="majorHAnsi"/>
          <w:sz w:val="22"/>
          <w:szCs w:val="22"/>
        </w:rPr>
      </w:pPr>
    </w:p>
    <w:p w14:paraId="00DEF29A" w14:textId="249775D9" w:rsidR="00F0465F" w:rsidRPr="00F240DD" w:rsidRDefault="005C2511" w:rsidP="00F240DD">
      <w:pPr>
        <w:jc w:val="both"/>
        <w:rPr>
          <w:rFonts w:asciiTheme="majorHAnsi" w:hAnsiTheme="majorHAnsi" w:cstheme="majorHAnsi"/>
          <w:sz w:val="22"/>
          <w:szCs w:val="22"/>
        </w:rPr>
      </w:pPr>
      <w:r>
        <w:rPr>
          <w:rFonts w:asciiTheme="majorHAnsi" w:hAnsiTheme="majorHAnsi" w:cstheme="majorHAnsi"/>
          <w:sz w:val="22"/>
          <w:szCs w:val="22"/>
        </w:rPr>
        <w:t>A l’issue de cette durée initiale, il</w:t>
      </w:r>
      <w:r w:rsidR="00F0465F" w:rsidRPr="00372BDF">
        <w:rPr>
          <w:rFonts w:asciiTheme="majorHAnsi" w:hAnsiTheme="majorHAnsi" w:cstheme="majorHAnsi"/>
          <w:sz w:val="22"/>
          <w:szCs w:val="22"/>
        </w:rPr>
        <w:t xml:space="preserve"> sera renouvelable par tacite reconduction, par période</w:t>
      </w:r>
      <w:r>
        <w:rPr>
          <w:rFonts w:asciiTheme="majorHAnsi" w:hAnsiTheme="majorHAnsi" w:cstheme="majorHAnsi"/>
          <w:sz w:val="22"/>
          <w:szCs w:val="22"/>
        </w:rPr>
        <w:t>s</w:t>
      </w:r>
      <w:r w:rsidR="00F63EA5">
        <w:rPr>
          <w:rFonts w:asciiTheme="majorHAnsi" w:hAnsiTheme="majorHAnsi" w:cstheme="majorHAnsi"/>
          <w:sz w:val="22"/>
          <w:szCs w:val="22"/>
        </w:rPr>
        <w:t xml:space="preserve"> de douze (12) mois</w:t>
      </w:r>
      <w:r>
        <w:rPr>
          <w:rFonts w:asciiTheme="majorHAnsi" w:hAnsiTheme="majorHAnsi" w:cstheme="majorHAnsi"/>
          <w:sz w:val="22"/>
          <w:szCs w:val="22"/>
        </w:rPr>
        <w:t xml:space="preserve"> </w:t>
      </w:r>
      <w:r w:rsidR="00F0465F" w:rsidRPr="00372BDF">
        <w:rPr>
          <w:rFonts w:asciiTheme="majorHAnsi" w:hAnsiTheme="majorHAnsi" w:cstheme="majorHAnsi"/>
          <w:sz w:val="22"/>
          <w:szCs w:val="22"/>
        </w:rPr>
        <w:t>sauf dénonciation par l’une ou l’autre des Parties, par l’envoi d’une lettre recommandée avec avis de réception, trois</w:t>
      </w:r>
      <w:r w:rsidR="00F63EA5">
        <w:rPr>
          <w:rFonts w:asciiTheme="majorHAnsi" w:hAnsiTheme="majorHAnsi" w:cstheme="majorHAnsi"/>
          <w:sz w:val="22"/>
          <w:szCs w:val="22"/>
        </w:rPr>
        <w:t xml:space="preserve"> (3)</w:t>
      </w:r>
      <w:r w:rsidR="00F0465F" w:rsidRPr="00372BDF">
        <w:rPr>
          <w:rFonts w:asciiTheme="majorHAnsi" w:hAnsiTheme="majorHAnsi" w:cstheme="majorHAnsi"/>
          <w:sz w:val="22"/>
          <w:szCs w:val="22"/>
        </w:rPr>
        <w:t xml:space="preserve"> mois avant l’expiration de la période en cours.</w:t>
      </w:r>
    </w:p>
    <w:p w14:paraId="28C7CB92" w14:textId="12F5F2CF" w:rsidR="00A908FF" w:rsidRPr="00A908FF" w:rsidRDefault="0044294C" w:rsidP="005C041F">
      <w:pPr>
        <w:pStyle w:val="Titre1"/>
        <w:pBdr>
          <w:bottom w:val="single" w:sz="4" w:space="1" w:color="auto"/>
        </w:pBdr>
        <w:jc w:val="both"/>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A908FF">
        <w:rPr>
          <w:rFonts w:asciiTheme="majorHAnsi" w:hAnsiTheme="majorHAnsi" w:cstheme="majorHAnsi"/>
          <w:szCs w:val="22"/>
        </w:rPr>
        <w:t>3</w:t>
      </w:r>
      <w:r w:rsidR="00A908FF" w:rsidRPr="00211AB1">
        <w:rPr>
          <w:rFonts w:asciiTheme="majorHAnsi" w:hAnsiTheme="majorHAnsi" w:cstheme="majorHAnsi"/>
          <w:szCs w:val="22"/>
        </w:rPr>
        <w:t xml:space="preserve"> </w:t>
      </w:r>
      <w:r w:rsidR="00C94AC8" w:rsidRPr="00211AB1">
        <w:rPr>
          <w:rFonts w:asciiTheme="majorHAnsi" w:hAnsiTheme="majorHAnsi" w:cstheme="majorHAnsi"/>
          <w:szCs w:val="22"/>
        </w:rPr>
        <w:t xml:space="preserve">- </w:t>
      </w:r>
      <w:bookmarkEnd w:id="4"/>
      <w:r w:rsidR="00F63EA5">
        <w:rPr>
          <w:rFonts w:asciiTheme="majorHAnsi" w:hAnsiTheme="majorHAnsi" w:cstheme="majorHAnsi"/>
          <w:szCs w:val="22"/>
        </w:rPr>
        <w:t xml:space="preserve">DEFINITION DES PRESTATIONS ASSUREES </w:t>
      </w:r>
    </w:p>
    <w:p w14:paraId="01203E4F" w14:textId="77777777" w:rsidR="0044294C" w:rsidRPr="00211AB1" w:rsidRDefault="0044294C" w:rsidP="005C041F">
      <w:pPr>
        <w:jc w:val="both"/>
        <w:rPr>
          <w:rFonts w:asciiTheme="majorHAnsi" w:hAnsiTheme="majorHAnsi" w:cstheme="majorHAnsi"/>
          <w:sz w:val="22"/>
          <w:szCs w:val="22"/>
        </w:rPr>
      </w:pPr>
    </w:p>
    <w:p w14:paraId="5CCFE88E" w14:textId="362B22E4" w:rsidR="00C96FC8" w:rsidRPr="00211AB1" w:rsidRDefault="00A35FED" w:rsidP="005C041F">
      <w:pPr>
        <w:pStyle w:val="Sous-titre"/>
        <w:numPr>
          <w:ilvl w:val="0"/>
          <w:numId w:val="0"/>
        </w:numPr>
        <w:jc w:val="both"/>
        <w:rPr>
          <w:rFonts w:cstheme="majorHAnsi"/>
          <w:b/>
          <w:bCs/>
          <w:color w:val="auto"/>
          <w:sz w:val="22"/>
          <w:szCs w:val="22"/>
        </w:rPr>
      </w:pPr>
      <w:r>
        <w:rPr>
          <w:rStyle w:val="lev"/>
          <w:rFonts w:eastAsiaTheme="minorEastAsia" w:cstheme="majorHAnsi"/>
          <w:color w:val="auto"/>
          <w:sz w:val="22"/>
          <w:szCs w:val="22"/>
        </w:rPr>
        <w:t>3</w:t>
      </w:r>
      <w:r w:rsidR="00C96FC8" w:rsidRPr="00211AB1">
        <w:rPr>
          <w:rStyle w:val="lev"/>
          <w:rFonts w:eastAsiaTheme="minorEastAsia" w:cstheme="majorHAnsi"/>
          <w:color w:val="auto"/>
          <w:sz w:val="22"/>
          <w:szCs w:val="22"/>
        </w:rPr>
        <w:t xml:space="preserve">.1. Prestations comprises dans le </w:t>
      </w:r>
      <w:r w:rsidR="00C517B6" w:rsidRPr="00211AB1">
        <w:rPr>
          <w:rStyle w:val="lev"/>
          <w:rFonts w:eastAsiaTheme="minorEastAsia" w:cstheme="majorHAnsi"/>
          <w:color w:val="auto"/>
          <w:sz w:val="22"/>
          <w:szCs w:val="22"/>
        </w:rPr>
        <w:t>forfait</w:t>
      </w:r>
    </w:p>
    <w:p w14:paraId="0BC0E6CE" w14:textId="7D44325D" w:rsidR="0044294C" w:rsidRPr="00211AB1" w:rsidRDefault="0044294C" w:rsidP="009E3B60">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w:t>
      </w:r>
      <w:r w:rsidR="00F0465F">
        <w:rPr>
          <w:rFonts w:asciiTheme="majorHAnsi" w:eastAsiaTheme="minorEastAsia" w:hAnsiTheme="majorHAnsi" w:cstheme="majorHAnsi"/>
          <w:sz w:val="22"/>
          <w:szCs w:val="22"/>
          <w:lang w:eastAsia="en-US"/>
        </w:rPr>
        <w:t>, dans le cadre d’une obligation de moyens,</w:t>
      </w:r>
      <w:r w:rsidR="005A0B64">
        <w:rPr>
          <w:rFonts w:asciiTheme="majorHAnsi" w:eastAsiaTheme="minorEastAsia" w:hAnsiTheme="majorHAnsi" w:cstheme="majorHAnsi"/>
          <w:sz w:val="22"/>
          <w:szCs w:val="22"/>
          <w:lang w:eastAsia="en-US"/>
        </w:rPr>
        <w:t xml:space="preserve"> de garder les Equipements en état de </w:t>
      </w:r>
      <w:r w:rsidR="00B27695">
        <w:rPr>
          <w:rFonts w:asciiTheme="majorHAnsi" w:eastAsiaTheme="minorEastAsia" w:hAnsiTheme="majorHAnsi" w:cstheme="majorHAnsi"/>
          <w:sz w:val="22"/>
          <w:szCs w:val="22"/>
          <w:lang w:eastAsia="en-US"/>
        </w:rPr>
        <w:t>fonctionnement</w:t>
      </w:r>
      <w:r w:rsidR="00B27695" w:rsidRPr="00211AB1">
        <w:rPr>
          <w:rFonts w:asciiTheme="majorHAnsi" w:eastAsiaTheme="minorEastAsia" w:hAnsiTheme="majorHAnsi" w:cstheme="majorHAnsi"/>
          <w:sz w:val="22"/>
          <w:szCs w:val="22"/>
          <w:lang w:eastAsia="en-US"/>
        </w:rPr>
        <w:t>,</w:t>
      </w:r>
      <w:r w:rsidR="007E62B3">
        <w:rPr>
          <w:rFonts w:asciiTheme="majorHAnsi" w:eastAsiaTheme="minorEastAsia" w:hAnsiTheme="majorHAnsi" w:cstheme="majorHAnsi"/>
          <w:sz w:val="22"/>
          <w:szCs w:val="22"/>
          <w:lang w:eastAsia="en-US"/>
        </w:rPr>
        <w:t xml:space="preserve"> </w:t>
      </w:r>
      <w:r w:rsidR="002468A3">
        <w:rPr>
          <w:rFonts w:asciiTheme="majorHAnsi" w:eastAsiaTheme="minorEastAsia" w:hAnsiTheme="majorHAnsi" w:cstheme="majorHAnsi"/>
          <w:sz w:val="22"/>
          <w:szCs w:val="22"/>
          <w:lang w:eastAsia="en-US"/>
        </w:rPr>
        <w:t xml:space="preserve">tendre à </w:t>
      </w:r>
      <w:r w:rsidR="006B7743" w:rsidRPr="00211AB1">
        <w:rPr>
          <w:rFonts w:asciiTheme="majorHAnsi" w:eastAsiaTheme="minorEastAsia" w:hAnsiTheme="majorHAnsi" w:cstheme="majorHAnsi"/>
          <w:sz w:val="22"/>
          <w:szCs w:val="22"/>
          <w:lang w:eastAsia="en-US"/>
        </w:rPr>
        <w:t xml:space="preserve">augmenter </w:t>
      </w:r>
      <w:r w:rsidR="005D5D1B">
        <w:rPr>
          <w:rFonts w:asciiTheme="majorHAnsi" w:eastAsiaTheme="minorEastAsia" w:hAnsiTheme="majorHAnsi" w:cstheme="majorHAnsi"/>
          <w:sz w:val="22"/>
          <w:szCs w:val="22"/>
          <w:lang w:eastAsia="en-US"/>
        </w:rPr>
        <w:t>leur</w:t>
      </w:r>
      <w:r w:rsidR="005D5D1B"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 xml:space="preserve">durée de vie </w:t>
      </w:r>
      <w:r w:rsidR="0046510A" w:rsidRPr="00211AB1">
        <w:rPr>
          <w:rFonts w:asciiTheme="majorHAnsi" w:eastAsiaTheme="minorEastAsia" w:hAnsiTheme="majorHAnsi" w:cstheme="majorHAnsi"/>
          <w:sz w:val="22"/>
          <w:szCs w:val="22"/>
          <w:lang w:eastAsia="en-US"/>
        </w:rPr>
        <w:t xml:space="preserve">et de réduire la probabilité de </w:t>
      </w:r>
      <w:r w:rsidR="007E62B3">
        <w:rPr>
          <w:rFonts w:asciiTheme="majorHAnsi" w:eastAsiaTheme="minorEastAsia" w:hAnsiTheme="majorHAnsi" w:cstheme="majorHAnsi"/>
          <w:sz w:val="22"/>
          <w:szCs w:val="22"/>
          <w:lang w:eastAsia="en-US"/>
        </w:rPr>
        <w:t xml:space="preserve">leur </w:t>
      </w:r>
      <w:r w:rsidR="0046510A" w:rsidRPr="00211AB1">
        <w:rPr>
          <w:rFonts w:asciiTheme="majorHAnsi" w:eastAsiaTheme="minorEastAsia" w:hAnsiTheme="majorHAnsi" w:cstheme="majorHAnsi"/>
          <w:sz w:val="22"/>
          <w:szCs w:val="22"/>
          <w:lang w:eastAsia="en-US"/>
        </w:rPr>
        <w:t>défaillance en identifiant les réparations</w:t>
      </w:r>
      <w:r w:rsidR="009C216A">
        <w:rPr>
          <w:rFonts w:asciiTheme="majorHAnsi" w:eastAsiaTheme="minorEastAsia" w:hAnsiTheme="majorHAnsi" w:cstheme="majorHAnsi"/>
          <w:sz w:val="22"/>
          <w:szCs w:val="22"/>
          <w:lang w:eastAsia="en-US"/>
        </w:rPr>
        <w:t xml:space="preserve"> nécessaires le cas échéant </w:t>
      </w:r>
      <w:r w:rsidR="0046510A" w:rsidRPr="00211AB1">
        <w:rPr>
          <w:rFonts w:asciiTheme="majorHAnsi" w:eastAsiaTheme="minorEastAsia" w:hAnsiTheme="majorHAnsi" w:cstheme="majorHAnsi"/>
          <w:sz w:val="22"/>
          <w:szCs w:val="22"/>
          <w:lang w:eastAsia="en-US"/>
        </w:rPr>
        <w:t>réaliser</w:t>
      </w:r>
      <w:r w:rsidR="009C216A">
        <w:rPr>
          <w:rFonts w:asciiTheme="majorHAnsi" w:eastAsiaTheme="minorEastAsia" w:hAnsiTheme="majorHAnsi" w:cstheme="majorHAnsi"/>
          <w:sz w:val="22"/>
          <w:szCs w:val="22"/>
          <w:lang w:eastAsia="en-US"/>
        </w:rPr>
        <w:t>,</w:t>
      </w:r>
      <w:r w:rsidR="0046510A" w:rsidRPr="00211AB1">
        <w:rPr>
          <w:rFonts w:asciiTheme="majorHAnsi" w:eastAsiaTheme="minorEastAsia" w:hAnsiTheme="majorHAnsi" w:cstheme="majorHAnsi"/>
          <w:sz w:val="22"/>
          <w:szCs w:val="22"/>
          <w:lang w:eastAsia="en-US"/>
        </w:rPr>
        <w:t xml:space="preserve"> l</w:t>
      </w:r>
      <w:r w:rsidR="006E7479" w:rsidRPr="00211AB1">
        <w:rPr>
          <w:rFonts w:asciiTheme="majorHAnsi" w:eastAsiaTheme="minorEastAsia" w:hAnsiTheme="majorHAnsi" w:cstheme="majorHAnsi"/>
          <w:sz w:val="22"/>
          <w:szCs w:val="22"/>
          <w:lang w:eastAsia="en-US"/>
        </w:rPr>
        <w:t xml:space="preserve">orsque c’est possible, </w:t>
      </w:r>
      <w:r w:rsidR="009C216A" w:rsidRPr="00211AB1">
        <w:rPr>
          <w:rFonts w:asciiTheme="majorHAnsi" w:eastAsiaTheme="minorEastAsia" w:hAnsiTheme="majorHAnsi" w:cstheme="majorHAnsi"/>
          <w:sz w:val="22"/>
          <w:szCs w:val="22"/>
          <w:lang w:eastAsia="en-US"/>
        </w:rPr>
        <w:t>l</w:t>
      </w:r>
      <w:r w:rsidR="009C216A">
        <w:rPr>
          <w:rFonts w:asciiTheme="majorHAnsi" w:eastAsiaTheme="minorEastAsia" w:hAnsiTheme="majorHAnsi" w:cstheme="majorHAnsi"/>
          <w:sz w:val="22"/>
          <w:szCs w:val="22"/>
          <w:lang w:eastAsia="en-US"/>
        </w:rPr>
        <w:t>eur</w:t>
      </w:r>
      <w:r w:rsidR="009C216A" w:rsidRPr="00211AB1">
        <w:rPr>
          <w:rFonts w:asciiTheme="majorHAnsi" w:eastAsiaTheme="minorEastAsia" w:hAnsiTheme="majorHAnsi" w:cstheme="majorHAnsi"/>
          <w:sz w:val="22"/>
          <w:szCs w:val="22"/>
          <w:lang w:eastAsia="en-US"/>
        </w:rPr>
        <w:t xml:space="preserve"> </w:t>
      </w:r>
      <w:r w:rsidR="006E7479" w:rsidRPr="00211AB1">
        <w:rPr>
          <w:rFonts w:asciiTheme="majorHAnsi" w:eastAsiaTheme="minorEastAsia" w:hAnsiTheme="majorHAnsi" w:cstheme="majorHAnsi"/>
          <w:sz w:val="22"/>
          <w:szCs w:val="22"/>
          <w:lang w:eastAsia="en-US"/>
        </w:rPr>
        <w:t xml:space="preserve">remise en état de fonctionnement </w:t>
      </w:r>
      <w:r w:rsidR="00BF1612" w:rsidRPr="00211AB1">
        <w:rPr>
          <w:rFonts w:asciiTheme="majorHAnsi" w:eastAsiaTheme="minorEastAsia" w:hAnsiTheme="majorHAnsi" w:cstheme="majorHAnsi"/>
          <w:sz w:val="22"/>
          <w:szCs w:val="22"/>
          <w:lang w:eastAsia="en-US"/>
        </w:rPr>
        <w:t xml:space="preserve">et vérifier </w:t>
      </w:r>
      <w:r w:rsidR="009C216A">
        <w:rPr>
          <w:rFonts w:asciiTheme="majorHAnsi" w:eastAsiaTheme="minorEastAsia" w:hAnsiTheme="majorHAnsi" w:cstheme="majorHAnsi"/>
          <w:sz w:val="22"/>
          <w:szCs w:val="22"/>
          <w:lang w:eastAsia="en-US"/>
        </w:rPr>
        <w:t>leur</w:t>
      </w:r>
      <w:r w:rsidR="009C216A" w:rsidRPr="00211AB1">
        <w:rPr>
          <w:rFonts w:asciiTheme="majorHAnsi" w:eastAsiaTheme="minorEastAsia" w:hAnsiTheme="majorHAnsi" w:cstheme="majorHAnsi"/>
          <w:sz w:val="22"/>
          <w:szCs w:val="22"/>
          <w:lang w:eastAsia="en-US"/>
        </w:rPr>
        <w:t xml:space="preserve"> </w:t>
      </w:r>
      <w:r w:rsidR="00BF1612" w:rsidRPr="00211AB1">
        <w:rPr>
          <w:rFonts w:asciiTheme="majorHAnsi" w:eastAsiaTheme="minorEastAsia" w:hAnsiTheme="majorHAnsi" w:cstheme="majorHAnsi"/>
          <w:sz w:val="22"/>
          <w:szCs w:val="22"/>
          <w:lang w:eastAsia="en-US"/>
        </w:rPr>
        <w:t>conformité avec la réglementation en vigueur.</w:t>
      </w:r>
    </w:p>
    <w:p w14:paraId="02632D5A" w14:textId="77777777" w:rsidR="0044294C" w:rsidRPr="00211AB1" w:rsidRDefault="0044294C" w:rsidP="005C041F">
      <w:pPr>
        <w:jc w:val="both"/>
        <w:rPr>
          <w:rFonts w:asciiTheme="majorHAnsi" w:hAnsiTheme="majorHAnsi" w:cstheme="majorHAnsi"/>
          <w:sz w:val="22"/>
          <w:szCs w:val="22"/>
        </w:rPr>
      </w:pPr>
    </w:p>
    <w:p w14:paraId="7C8BDC49" w14:textId="36B0EDF8" w:rsidR="008C4CE5"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211AB1">
        <w:rPr>
          <w:rFonts w:asciiTheme="majorHAnsi" w:hAnsiTheme="majorHAnsi" w:cstheme="majorHAnsi"/>
          <w:b/>
          <w:bCs/>
          <w:i/>
          <w:iCs/>
          <w:sz w:val="22"/>
          <w:szCs w:val="22"/>
        </w:rPr>
        <w:t>.1.1. Vérification de conformité</w:t>
      </w:r>
    </w:p>
    <w:p w14:paraId="21807B85" w14:textId="77777777" w:rsidR="008C4CE5" w:rsidRPr="00211AB1" w:rsidRDefault="008C4CE5" w:rsidP="005C041F">
      <w:pPr>
        <w:jc w:val="both"/>
        <w:rPr>
          <w:rFonts w:asciiTheme="majorHAnsi" w:hAnsiTheme="majorHAnsi" w:cstheme="majorHAnsi"/>
          <w:b/>
          <w:bCs/>
          <w:sz w:val="22"/>
          <w:szCs w:val="22"/>
        </w:rPr>
      </w:pPr>
    </w:p>
    <w:p w14:paraId="040FF4AB" w14:textId="213A6DBA" w:rsidR="0044294C" w:rsidRPr="00211AB1" w:rsidRDefault="0044294C" w:rsidP="009E3B60">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rsidP="009E3B60">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9E3B60">
      <w:pPr>
        <w:pStyle w:val="Paragraphedeliste"/>
        <w:ind w:left="420"/>
        <w:jc w:val="both"/>
        <w:rPr>
          <w:rFonts w:asciiTheme="majorHAnsi" w:hAnsiTheme="majorHAnsi" w:cstheme="majorHAnsi"/>
        </w:rPr>
      </w:pPr>
    </w:p>
    <w:p w14:paraId="06AF46ED" w14:textId="26C510C9" w:rsidR="001A511A"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211AB1">
        <w:rPr>
          <w:rFonts w:asciiTheme="majorHAnsi" w:hAnsiTheme="majorHAnsi" w:cstheme="majorHAnsi"/>
          <w:b/>
          <w:bCs/>
          <w:i/>
          <w:iCs/>
          <w:sz w:val="22"/>
          <w:szCs w:val="22"/>
        </w:rPr>
        <w:t xml:space="preserve">.1.2.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5C041F">
      <w:pPr>
        <w:jc w:val="both"/>
        <w:rPr>
          <w:rFonts w:asciiTheme="majorHAnsi" w:hAnsiTheme="majorHAnsi" w:cstheme="majorHAnsi"/>
          <w:b/>
          <w:bCs/>
          <w:i/>
          <w:iCs/>
          <w:sz w:val="22"/>
          <w:szCs w:val="22"/>
        </w:rPr>
      </w:pPr>
    </w:p>
    <w:p w14:paraId="0D40A919" w14:textId="74FCB7DA" w:rsidR="001A511A" w:rsidRPr="00211AB1" w:rsidRDefault="001A511A" w:rsidP="009E3B60">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w:t>
      </w:r>
      <w:r w:rsidR="00E3175B" w:rsidRPr="00E3175B">
        <w:rPr>
          <w:rFonts w:asciiTheme="majorHAnsi" w:hAnsiTheme="majorHAnsi" w:cstheme="majorHAnsi"/>
          <w:color w:val="auto"/>
          <w:szCs w:val="22"/>
        </w:rPr>
        <w:t xml:space="preserve"> (ou de toute personne se présentant comme étant habilitée à représenter le Client)</w:t>
      </w:r>
      <w:r w:rsidRPr="00211AB1">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211AB1" w:rsidRDefault="001A511A" w:rsidP="009E3B60">
      <w:pPr>
        <w:pStyle w:val="StyleTexteTahoma10pt"/>
        <w:rPr>
          <w:rFonts w:asciiTheme="majorHAnsi" w:hAnsiTheme="majorHAnsi" w:cstheme="majorHAnsi"/>
          <w:color w:val="auto"/>
          <w:szCs w:val="22"/>
        </w:rPr>
      </w:pPr>
    </w:p>
    <w:p w14:paraId="1E6E8528" w14:textId="547089C3" w:rsidR="001A511A" w:rsidRPr="00211AB1" w:rsidRDefault="001A511A" w:rsidP="009E3B60">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05171FF6"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 xml:space="preserve">’état des </w:t>
      </w:r>
      <w:r w:rsidR="00364138">
        <w:rPr>
          <w:rFonts w:asciiTheme="majorHAnsi" w:hAnsiTheme="majorHAnsi" w:cstheme="majorHAnsi"/>
          <w:color w:val="auto"/>
          <w:szCs w:val="22"/>
        </w:rPr>
        <w:t>Equipements</w:t>
      </w:r>
      <w:r w:rsidR="001A511A" w:rsidRPr="00211AB1">
        <w:rPr>
          <w:rFonts w:asciiTheme="majorHAnsi" w:hAnsiTheme="majorHAnsi" w:cstheme="majorHAnsi"/>
          <w:color w:val="auto"/>
          <w:szCs w:val="22"/>
        </w:rPr>
        <w:t>,</w:t>
      </w:r>
    </w:p>
    <w:p w14:paraId="437D7AB3" w14:textId="5962FC2E" w:rsidR="001A511A" w:rsidRPr="00211AB1" w:rsidRDefault="00694A30"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1A10496E" w14:textId="77777777" w:rsidR="00990B7E" w:rsidRDefault="00990B7E" w:rsidP="009E3B60">
      <w:pPr>
        <w:pStyle w:val="StyleTexteTahoma10pt"/>
        <w:rPr>
          <w:rFonts w:asciiTheme="majorHAnsi" w:hAnsiTheme="majorHAnsi" w:cstheme="majorHAnsi"/>
          <w:color w:val="auto"/>
          <w:szCs w:val="22"/>
        </w:rPr>
      </w:pPr>
    </w:p>
    <w:p w14:paraId="0437AA95" w14:textId="06B4ABE5" w:rsidR="00990B7E" w:rsidRDefault="00B75161" w:rsidP="009E3B60">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17F0F930" w14:textId="18746437" w:rsidR="0044294C" w:rsidRPr="005C041F" w:rsidRDefault="001A511A" w:rsidP="005C041F">
      <w:pPr>
        <w:pStyle w:val="StyleTexteTahoma10pt"/>
        <w:rPr>
          <w:rFonts w:asciiTheme="majorHAnsi" w:hAnsiTheme="majorHAnsi" w:cstheme="majorHAnsi"/>
          <w:color w:val="auto"/>
          <w:szCs w:val="22"/>
        </w:rPr>
      </w:pPr>
      <w:bookmarkStart w:id="5" w:name="_Hlk168565125"/>
      <w:r w:rsidRPr="00211AB1">
        <w:rPr>
          <w:rFonts w:asciiTheme="majorHAnsi" w:hAnsiTheme="majorHAnsi" w:cstheme="majorHAnsi"/>
          <w:color w:val="auto"/>
          <w:szCs w:val="22"/>
        </w:rPr>
        <w:t xml:space="preserve">Le Client transmettra au Prestataire une liste exhaustive des </w:t>
      </w:r>
      <w:r w:rsidR="00990B7E">
        <w:rPr>
          <w:rFonts w:asciiTheme="majorHAnsi" w:hAnsiTheme="majorHAnsi" w:cstheme="majorHAnsi"/>
          <w:color w:val="auto"/>
          <w:szCs w:val="22"/>
        </w:rPr>
        <w:t>E</w:t>
      </w:r>
      <w:r w:rsidRPr="00211AB1">
        <w:rPr>
          <w:rFonts w:asciiTheme="majorHAnsi" w:hAnsiTheme="majorHAnsi" w:cstheme="majorHAnsi"/>
          <w:color w:val="auto"/>
          <w:szCs w:val="22"/>
        </w:rPr>
        <w:t>quipements faisant l’objet d’une garantie en cours. A défaut de transmission, la responsabilité du Prestataire ne pourra pas être recherchée</w:t>
      </w:r>
      <w:r w:rsidR="003742B1">
        <w:rPr>
          <w:rFonts w:asciiTheme="majorHAnsi" w:hAnsiTheme="majorHAnsi" w:cstheme="majorHAnsi"/>
          <w:color w:val="auto"/>
          <w:szCs w:val="22"/>
        </w:rPr>
        <w:t xml:space="preserve"> </w:t>
      </w:r>
      <w:r w:rsidR="003742B1" w:rsidRPr="003742B1">
        <w:rPr>
          <w:rFonts w:asciiTheme="majorHAnsi" w:hAnsiTheme="majorHAnsi" w:cstheme="majorHAnsi"/>
          <w:color w:val="auto"/>
          <w:szCs w:val="22"/>
        </w:rPr>
        <w:t>en cas de refus de garantie par l’installateur et/ou le constructeur causé par l’intervention du Prestataire</w:t>
      </w:r>
      <w:r w:rsidRPr="00211AB1">
        <w:rPr>
          <w:rFonts w:asciiTheme="majorHAnsi" w:hAnsiTheme="majorHAnsi" w:cstheme="majorHAnsi"/>
          <w:color w:val="auto"/>
          <w:szCs w:val="22"/>
        </w:rPr>
        <w:t>.</w:t>
      </w:r>
      <w:bookmarkEnd w:id="5"/>
    </w:p>
    <w:p w14:paraId="38C1DFC2" w14:textId="77777777" w:rsidR="004C5B03" w:rsidRPr="00211AB1" w:rsidRDefault="004C5B03" w:rsidP="009E3B60">
      <w:pPr>
        <w:contextualSpacing/>
        <w:jc w:val="both"/>
        <w:rPr>
          <w:rFonts w:asciiTheme="majorHAnsi" w:hAnsiTheme="majorHAnsi" w:cstheme="majorHAnsi"/>
          <w:b/>
          <w:sz w:val="22"/>
          <w:szCs w:val="22"/>
        </w:rPr>
      </w:pPr>
    </w:p>
    <w:p w14:paraId="14DAE6ED" w14:textId="0342155E" w:rsidR="00EE779F"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211AB1">
        <w:rPr>
          <w:rFonts w:asciiTheme="majorHAnsi" w:hAnsiTheme="majorHAnsi" w:cstheme="majorHAnsi"/>
          <w:b/>
          <w:bCs/>
          <w:i/>
          <w:iCs/>
          <w:sz w:val="22"/>
          <w:szCs w:val="22"/>
        </w:rPr>
        <w:t>.1.3. Maintenance préventive</w:t>
      </w:r>
    </w:p>
    <w:p w14:paraId="4E6EBF6E" w14:textId="77777777" w:rsidR="00A8365D" w:rsidRPr="00211AB1" w:rsidRDefault="00A8365D" w:rsidP="009E3B60">
      <w:pPr>
        <w:contextualSpacing/>
        <w:jc w:val="both"/>
        <w:rPr>
          <w:rFonts w:asciiTheme="majorHAnsi" w:hAnsiTheme="majorHAnsi" w:cstheme="majorHAnsi"/>
          <w:sz w:val="22"/>
          <w:szCs w:val="22"/>
        </w:rPr>
      </w:pPr>
    </w:p>
    <w:p w14:paraId="19295B99" w14:textId="65A8588E" w:rsidR="003742B1" w:rsidRPr="00211AB1" w:rsidRDefault="00753F8D" w:rsidP="009E3B60">
      <w:pPr>
        <w:contextualSpacing/>
        <w:jc w:val="both"/>
        <w:rPr>
          <w:rFonts w:asciiTheme="majorHAnsi" w:hAnsiTheme="majorHAnsi" w:cstheme="majorHAnsi"/>
          <w:sz w:val="22"/>
          <w:szCs w:val="22"/>
        </w:rPr>
      </w:pPr>
      <w:r w:rsidRPr="00753F8D">
        <w:rPr>
          <w:rFonts w:asciiTheme="majorHAnsi" w:hAnsiTheme="majorHAnsi" w:cstheme="majorHAnsi"/>
          <w:sz w:val="22"/>
          <w:szCs w:val="22"/>
        </w:rPr>
        <w:t xml:space="preserve">Les dates de réalisation </w:t>
      </w:r>
      <w:r w:rsidR="006C3CAC">
        <w:rPr>
          <w:rFonts w:asciiTheme="majorHAnsi" w:hAnsiTheme="majorHAnsi" w:cstheme="majorHAnsi"/>
          <w:sz w:val="22"/>
          <w:szCs w:val="22"/>
        </w:rPr>
        <w:t xml:space="preserve">de la ou </w:t>
      </w:r>
      <w:r w:rsidRPr="00753F8D">
        <w:rPr>
          <w:rFonts w:asciiTheme="majorHAnsi" w:hAnsiTheme="majorHAnsi" w:cstheme="majorHAnsi"/>
          <w:sz w:val="22"/>
          <w:szCs w:val="22"/>
        </w:rPr>
        <w:t>des visite</w:t>
      </w:r>
      <w:r w:rsidR="006C3CAC">
        <w:rPr>
          <w:rFonts w:asciiTheme="majorHAnsi" w:hAnsiTheme="majorHAnsi" w:cstheme="majorHAnsi"/>
          <w:sz w:val="22"/>
          <w:szCs w:val="22"/>
        </w:rPr>
        <w:t>(</w:t>
      </w:r>
      <w:r w:rsidRPr="00753F8D">
        <w:rPr>
          <w:rFonts w:asciiTheme="majorHAnsi" w:hAnsiTheme="majorHAnsi" w:cstheme="majorHAnsi"/>
          <w:sz w:val="22"/>
          <w:szCs w:val="22"/>
        </w:rPr>
        <w:t>s</w:t>
      </w:r>
      <w:r w:rsidR="006C3CAC">
        <w:rPr>
          <w:rFonts w:asciiTheme="majorHAnsi" w:hAnsiTheme="majorHAnsi" w:cstheme="majorHAnsi"/>
          <w:sz w:val="22"/>
          <w:szCs w:val="22"/>
        </w:rPr>
        <w:t>)</w:t>
      </w:r>
      <w:r w:rsidRPr="00753F8D">
        <w:rPr>
          <w:rFonts w:asciiTheme="majorHAnsi" w:hAnsiTheme="majorHAnsi" w:cstheme="majorHAnsi"/>
          <w:sz w:val="22"/>
          <w:szCs w:val="22"/>
        </w:rPr>
        <w:t xml:space="preserve"> seront fixées d’un commun accord entre les Parties.</w:t>
      </w:r>
      <w:r>
        <w:rPr>
          <w:rFonts w:asciiTheme="majorHAnsi" w:hAnsiTheme="majorHAnsi" w:cstheme="majorHAnsi"/>
          <w:sz w:val="22"/>
          <w:szCs w:val="22"/>
        </w:rPr>
        <w:t xml:space="preserve"> </w:t>
      </w:r>
      <w:r w:rsidR="003742B1" w:rsidRPr="00211AB1">
        <w:rPr>
          <w:rFonts w:asciiTheme="majorHAnsi" w:hAnsiTheme="majorHAnsi" w:cstheme="majorHAnsi"/>
          <w:sz w:val="22"/>
          <w:szCs w:val="22"/>
        </w:rPr>
        <w:t>Un avis de passage sera proposé au Client avant la visite préventive.</w:t>
      </w:r>
    </w:p>
    <w:p w14:paraId="05DFE92F" w14:textId="77777777" w:rsidR="003742B1" w:rsidRDefault="003742B1" w:rsidP="009E3B60">
      <w:pPr>
        <w:contextualSpacing/>
        <w:jc w:val="both"/>
        <w:rPr>
          <w:rFonts w:asciiTheme="majorHAnsi" w:hAnsiTheme="majorHAnsi" w:cstheme="majorHAnsi"/>
          <w:i/>
          <w:iCs/>
          <w:sz w:val="22"/>
          <w:szCs w:val="22"/>
        </w:rPr>
      </w:pPr>
    </w:p>
    <w:p w14:paraId="3B802DE9" w14:textId="365968BF" w:rsidR="00A8365D" w:rsidRPr="00211AB1" w:rsidRDefault="00A35FED" w:rsidP="009E3B60">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.1.3.1. Déroulement des </w:t>
      </w:r>
      <w:r w:rsidR="004C2D6F" w:rsidRPr="00211AB1">
        <w:rPr>
          <w:rFonts w:asciiTheme="majorHAnsi" w:hAnsiTheme="majorHAnsi" w:cstheme="majorHAnsi"/>
          <w:i/>
          <w:iCs/>
          <w:sz w:val="22"/>
          <w:szCs w:val="22"/>
        </w:rPr>
        <w:t>visites</w:t>
      </w:r>
      <w:r w:rsidR="00A8365D" w:rsidRPr="00211AB1">
        <w:rPr>
          <w:rFonts w:asciiTheme="majorHAnsi" w:hAnsiTheme="majorHAnsi" w:cstheme="majorHAnsi"/>
          <w:i/>
          <w:iCs/>
          <w:sz w:val="22"/>
          <w:szCs w:val="22"/>
        </w:rPr>
        <w:t xml:space="preserve"> de maintenance préventive</w:t>
      </w:r>
    </w:p>
    <w:p w14:paraId="14E0FE62" w14:textId="77777777" w:rsidR="0090787E" w:rsidRPr="00211AB1" w:rsidRDefault="0090787E" w:rsidP="009E3B60">
      <w:pPr>
        <w:contextualSpacing/>
        <w:jc w:val="both"/>
        <w:rPr>
          <w:rFonts w:asciiTheme="majorHAnsi" w:hAnsiTheme="majorHAnsi" w:cstheme="majorHAnsi"/>
          <w:sz w:val="22"/>
          <w:szCs w:val="22"/>
        </w:rPr>
      </w:pPr>
    </w:p>
    <w:p w14:paraId="6D262EAB" w14:textId="63EFB503" w:rsidR="00EE779F" w:rsidRPr="00211AB1" w:rsidRDefault="00760532" w:rsidP="009E3B60">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w:t>
      </w:r>
      <w:r w:rsidR="00753F8D">
        <w:rPr>
          <w:rFonts w:asciiTheme="majorHAnsi" w:hAnsiTheme="majorHAnsi" w:cstheme="majorHAnsi"/>
          <w:sz w:val="22"/>
          <w:szCs w:val="22"/>
        </w:rPr>
        <w:t xml:space="preserve">Equipements </w:t>
      </w:r>
      <w:r w:rsidR="00EE779F" w:rsidRPr="00211AB1">
        <w:rPr>
          <w:rFonts w:asciiTheme="majorHAnsi" w:hAnsiTheme="majorHAnsi" w:cstheme="majorHAnsi"/>
          <w:sz w:val="22"/>
          <w:szCs w:val="22"/>
        </w:rPr>
        <w:t xml:space="preserve">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9E3B60">
      <w:pPr>
        <w:jc w:val="both"/>
        <w:rPr>
          <w:rFonts w:asciiTheme="majorHAnsi" w:hAnsiTheme="majorHAnsi" w:cstheme="majorHAnsi"/>
          <w:sz w:val="22"/>
          <w:szCs w:val="22"/>
        </w:rPr>
      </w:pPr>
    </w:p>
    <w:p w14:paraId="15AA47BC" w14:textId="5B144134" w:rsidR="008B0E6E" w:rsidRPr="00211AB1" w:rsidRDefault="0079335D" w:rsidP="009E3B60">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72BEAFCB" w14:textId="77777777" w:rsidR="0044294C" w:rsidRPr="00211AB1" w:rsidRDefault="0044294C" w:rsidP="009E3B60">
      <w:pPr>
        <w:contextualSpacing/>
        <w:jc w:val="both"/>
        <w:rPr>
          <w:rFonts w:asciiTheme="majorHAnsi" w:hAnsiTheme="majorHAnsi" w:cstheme="majorHAnsi"/>
          <w:sz w:val="22"/>
          <w:szCs w:val="22"/>
        </w:rPr>
      </w:pPr>
    </w:p>
    <w:p w14:paraId="186B05B2" w14:textId="3EB4B935" w:rsidR="0044294C" w:rsidRPr="00211AB1" w:rsidRDefault="00A35FED" w:rsidP="005C041F">
      <w:pPr>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9E3B60">
      <w:pPr>
        <w:jc w:val="both"/>
        <w:rPr>
          <w:rFonts w:asciiTheme="majorHAnsi" w:hAnsiTheme="majorHAnsi" w:cstheme="majorHAnsi"/>
          <w:sz w:val="22"/>
          <w:szCs w:val="22"/>
        </w:rPr>
      </w:pPr>
    </w:p>
    <w:p w14:paraId="3B213AB3" w14:textId="01CCD704"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534807">
        <w:rPr>
          <w:rFonts w:asciiTheme="majorHAnsi" w:hAnsiTheme="majorHAnsi" w:cstheme="majorHAnsi"/>
          <w:sz w:val="22"/>
          <w:szCs w:val="22"/>
        </w:rPr>
        <w:t xml:space="preserve">quinze (15) </w:t>
      </w:r>
      <w:r w:rsidR="00BC7639" w:rsidRPr="00211AB1">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245727FC" w14:textId="11645F67" w:rsidR="002D0103" w:rsidRDefault="002D0103" w:rsidP="009E3B60">
      <w:pPr>
        <w:jc w:val="both"/>
        <w:rPr>
          <w:rFonts w:asciiTheme="majorHAnsi" w:hAnsiTheme="majorHAnsi" w:cstheme="majorHAnsi"/>
          <w:sz w:val="22"/>
          <w:szCs w:val="22"/>
        </w:rPr>
      </w:pPr>
    </w:p>
    <w:p w14:paraId="3C6C6013" w14:textId="77777777" w:rsidR="002D0103" w:rsidRDefault="002D0103" w:rsidP="009E3B60">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d’intervention aux termes duquel la vétusté de l’installation</w:t>
      </w:r>
      <w:r>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w:t>
      </w:r>
      <w:r w:rsidRPr="00015A0E">
        <w:rPr>
          <w:rFonts w:asciiTheme="majorHAnsi" w:hAnsiTheme="majorHAnsi" w:cstheme="majorHAnsi"/>
          <w:sz w:val="22"/>
          <w:szCs w:val="22"/>
        </w:rPr>
        <w:lastRenderedPageBreak/>
        <w:t xml:space="preserve">et qu’un devis de travaux de remise en état </w:t>
      </w:r>
      <w:r>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24AE8615" w14:textId="77777777" w:rsidR="002D0103" w:rsidRDefault="002D0103" w:rsidP="009E3B60">
      <w:pPr>
        <w:jc w:val="both"/>
        <w:rPr>
          <w:rFonts w:asciiTheme="majorHAnsi" w:hAnsiTheme="majorHAnsi" w:cstheme="majorHAnsi"/>
          <w:sz w:val="22"/>
          <w:szCs w:val="22"/>
        </w:rPr>
      </w:pPr>
    </w:p>
    <w:p w14:paraId="75196FED" w14:textId="09BE6EB5" w:rsidR="005C041F" w:rsidRPr="005C041F" w:rsidRDefault="002D0103" w:rsidP="005C041F">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Pr>
          <w:rFonts w:asciiTheme="majorHAnsi" w:hAnsiTheme="majorHAnsi" w:cstheme="majorHAnsi"/>
          <w:sz w:val="22"/>
          <w:szCs w:val="22"/>
        </w:rPr>
        <w:t>, notamment en cas de sinistre causé par l’Equipement ou l’installation concernés,</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Pr>
          <w:rFonts w:asciiTheme="majorHAnsi" w:hAnsiTheme="majorHAnsi" w:cstheme="majorHAnsi"/>
          <w:sz w:val="22"/>
          <w:szCs w:val="22"/>
        </w:rPr>
        <w:t xml:space="preserve"> Le Prestataire pourra en outre exclure le ou les Equipements concernés du périmètre de la maintenance jusqu’à remise en état ou remplacement sans que sa responsabilité ne puisse être recherchée de ce fait. </w:t>
      </w:r>
    </w:p>
    <w:p w14:paraId="379D5DC2" w14:textId="77777777" w:rsidR="005C041F" w:rsidRDefault="005C041F" w:rsidP="005C041F">
      <w:pPr>
        <w:jc w:val="both"/>
        <w:rPr>
          <w:rFonts w:asciiTheme="majorHAnsi" w:eastAsiaTheme="minorEastAsia" w:hAnsiTheme="majorHAnsi" w:cstheme="majorHAnsi"/>
          <w:sz w:val="22"/>
          <w:szCs w:val="22"/>
          <w:u w:val="single"/>
          <w:lang w:eastAsia="en-US"/>
        </w:rPr>
      </w:pPr>
    </w:p>
    <w:p w14:paraId="0983B4A5" w14:textId="1E102B17" w:rsidR="000E671D" w:rsidRPr="00211AB1" w:rsidRDefault="000E671D" w:rsidP="009E3B60">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9E3B60">
      <w:pPr>
        <w:ind w:left="360"/>
        <w:jc w:val="both"/>
        <w:rPr>
          <w:rFonts w:asciiTheme="majorHAnsi" w:hAnsiTheme="majorHAnsi" w:cstheme="majorHAnsi"/>
          <w:sz w:val="22"/>
          <w:szCs w:val="22"/>
        </w:rPr>
      </w:pPr>
    </w:p>
    <w:p w14:paraId="235C2EC9" w14:textId="266D2DE9" w:rsidR="0044294C" w:rsidRPr="00211AB1" w:rsidRDefault="00D75882"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xml:space="preserve">, annexé éventuellement </w:t>
      </w:r>
      <w:r w:rsidR="008D4760">
        <w:rPr>
          <w:rFonts w:asciiTheme="majorHAnsi" w:hAnsiTheme="majorHAnsi" w:cstheme="majorHAnsi"/>
          <w:sz w:val="22"/>
          <w:szCs w:val="22"/>
        </w:rPr>
        <w:t xml:space="preserve">et lorsque cela est possible au regard de l’urgence de la situation, </w:t>
      </w:r>
      <w:r w:rsidR="0044294C" w:rsidRPr="00211AB1">
        <w:rPr>
          <w:rFonts w:asciiTheme="majorHAnsi" w:hAnsiTheme="majorHAnsi" w:cstheme="majorHAnsi"/>
          <w:sz w:val="22"/>
          <w:szCs w:val="22"/>
        </w:rPr>
        <w:t>d’un bon de commande et d’un devis pour une somme importante.</w:t>
      </w:r>
    </w:p>
    <w:p w14:paraId="227B9F94" w14:textId="77777777" w:rsidR="0044294C" w:rsidRPr="00211AB1" w:rsidRDefault="0044294C" w:rsidP="009E3B60">
      <w:pPr>
        <w:ind w:left="360"/>
        <w:jc w:val="both"/>
        <w:rPr>
          <w:rFonts w:asciiTheme="majorHAnsi" w:hAnsiTheme="majorHAnsi" w:cstheme="majorHAnsi"/>
          <w:sz w:val="22"/>
          <w:szCs w:val="22"/>
        </w:rPr>
      </w:pPr>
    </w:p>
    <w:p w14:paraId="7BA5B0FA" w14:textId="07271655"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9E3B60">
      <w:pPr>
        <w:ind w:left="360"/>
        <w:jc w:val="both"/>
        <w:rPr>
          <w:rFonts w:asciiTheme="majorHAnsi" w:hAnsiTheme="majorHAnsi" w:cstheme="majorHAnsi"/>
          <w:sz w:val="22"/>
          <w:szCs w:val="22"/>
        </w:rPr>
      </w:pPr>
    </w:p>
    <w:p w14:paraId="0594AC45" w14:textId="4A133428" w:rsidR="0029119E"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r w:rsidR="007A47D6">
        <w:rPr>
          <w:rFonts w:asciiTheme="majorHAnsi" w:hAnsiTheme="majorHAnsi" w:cstheme="majorHAnsi"/>
          <w:sz w:val="22"/>
          <w:szCs w:val="22"/>
        </w:rPr>
        <w:t xml:space="preserve"> ou de sinistre</w:t>
      </w:r>
      <w:r w:rsidRPr="00211AB1">
        <w:rPr>
          <w:rFonts w:asciiTheme="majorHAnsi" w:hAnsiTheme="majorHAnsi" w:cstheme="majorHAnsi"/>
          <w:sz w:val="22"/>
          <w:szCs w:val="22"/>
        </w:rPr>
        <w:t>.</w:t>
      </w:r>
    </w:p>
    <w:p w14:paraId="0C529FE1" w14:textId="77777777" w:rsidR="004C5B03" w:rsidRPr="00211AB1" w:rsidRDefault="004C5B03" w:rsidP="009E3B60">
      <w:pPr>
        <w:jc w:val="both"/>
        <w:rPr>
          <w:rFonts w:asciiTheme="majorHAnsi" w:hAnsiTheme="majorHAnsi" w:cstheme="majorHAnsi"/>
          <w:sz w:val="22"/>
          <w:szCs w:val="22"/>
        </w:rPr>
      </w:pPr>
    </w:p>
    <w:p w14:paraId="3F03486D" w14:textId="66FD75A3" w:rsidR="00442ACA" w:rsidRPr="00211AB1" w:rsidRDefault="00A35FED" w:rsidP="009E3B60">
      <w:pPr>
        <w:ind w:firstLine="708"/>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442ACA" w:rsidRPr="00211AB1">
        <w:rPr>
          <w:rFonts w:asciiTheme="majorHAnsi" w:hAnsiTheme="majorHAnsi" w:cstheme="majorHAnsi"/>
          <w:b/>
          <w:bCs/>
          <w:i/>
          <w:iCs/>
          <w:sz w:val="22"/>
          <w:szCs w:val="22"/>
        </w:rPr>
        <w:t>.1.4. Maintenance curative</w:t>
      </w:r>
    </w:p>
    <w:p w14:paraId="2FA92CC1" w14:textId="77777777" w:rsidR="00442ACA" w:rsidRPr="00211AB1" w:rsidRDefault="00442ACA" w:rsidP="009E3B60">
      <w:pPr>
        <w:jc w:val="both"/>
        <w:rPr>
          <w:rFonts w:asciiTheme="majorHAnsi" w:hAnsiTheme="majorHAnsi" w:cstheme="majorHAnsi"/>
          <w:sz w:val="22"/>
          <w:szCs w:val="22"/>
        </w:rPr>
      </w:pPr>
    </w:p>
    <w:p w14:paraId="22657D40" w14:textId="34991533" w:rsidR="007C206E" w:rsidRDefault="007C206E" w:rsidP="009E3B60">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w:t>
      </w:r>
      <w:r w:rsidR="00BC2E2E">
        <w:rPr>
          <w:rFonts w:asciiTheme="majorHAnsi" w:eastAsiaTheme="minorEastAsia" w:hAnsiTheme="majorHAnsi" w:cstheme="majorHAnsi"/>
          <w:color w:val="auto"/>
          <w:szCs w:val="22"/>
          <w:lang w:eastAsia="en-US"/>
        </w:rPr>
        <w:t>, dans le cadre d’une obligation de moyens,</w:t>
      </w:r>
      <w:r w:rsidRPr="00211AB1">
        <w:rPr>
          <w:rFonts w:asciiTheme="majorHAnsi" w:eastAsiaTheme="minorEastAsia" w:hAnsiTheme="majorHAnsi" w:cstheme="majorHAnsi"/>
          <w:color w:val="auto"/>
          <w:szCs w:val="22"/>
          <w:lang w:eastAsia="en-US"/>
        </w:rPr>
        <w:t xml:space="preserve"> en la maintenance exécutée après détection d’une panne et destinée à remettre un (ou plusieurs) </w:t>
      </w:r>
      <w:r>
        <w:rPr>
          <w:rFonts w:asciiTheme="majorHAnsi" w:eastAsiaTheme="minorEastAsia" w:hAnsiTheme="majorHAnsi" w:cstheme="majorHAnsi"/>
          <w:color w:val="auto"/>
          <w:szCs w:val="22"/>
          <w:lang w:eastAsia="en-US"/>
        </w:rPr>
        <w:t>E</w:t>
      </w:r>
      <w:r w:rsidRPr="00211AB1">
        <w:rPr>
          <w:rFonts w:asciiTheme="majorHAnsi" w:eastAsiaTheme="minorEastAsia" w:hAnsiTheme="majorHAnsi" w:cstheme="majorHAnsi"/>
          <w:color w:val="auto"/>
          <w:szCs w:val="22"/>
          <w:lang w:eastAsia="en-US"/>
        </w:rPr>
        <w:t>quipements(s) dans un état dans lequel il peut accomplir une fonction requise.</w:t>
      </w:r>
    </w:p>
    <w:p w14:paraId="3C5D0E2D" w14:textId="77777777" w:rsidR="007C206E" w:rsidRPr="00211AB1" w:rsidRDefault="007C206E" w:rsidP="009E3B60">
      <w:pPr>
        <w:pStyle w:val="StyleTexteTahoma10pt"/>
        <w:spacing w:before="0" w:after="0"/>
        <w:rPr>
          <w:rFonts w:asciiTheme="majorHAnsi" w:eastAsiaTheme="minorEastAsia" w:hAnsiTheme="majorHAnsi" w:cstheme="majorHAnsi"/>
          <w:color w:val="auto"/>
          <w:szCs w:val="22"/>
          <w:lang w:eastAsia="en-US"/>
        </w:rPr>
      </w:pPr>
    </w:p>
    <w:p w14:paraId="0336B1CC" w14:textId="774DA20D" w:rsidR="00737BFD" w:rsidRDefault="00654809" w:rsidP="009E3B60">
      <w:pPr>
        <w:jc w:val="both"/>
        <w:rPr>
          <w:rFonts w:asciiTheme="majorHAnsi" w:eastAsiaTheme="minorEastAsia" w:hAnsiTheme="majorHAnsi" w:cstheme="majorHAnsi"/>
          <w:sz w:val="22"/>
          <w:szCs w:val="22"/>
          <w:lang w:eastAsia="en-US"/>
        </w:rPr>
      </w:pPr>
      <w:r w:rsidRPr="00654809">
        <w:rPr>
          <w:rFonts w:asciiTheme="majorHAnsi" w:eastAsiaTheme="minorEastAsia" w:hAnsiTheme="majorHAnsi" w:cstheme="majorHAnsi"/>
          <w:sz w:val="22"/>
          <w:szCs w:val="22"/>
          <w:lang w:eastAsia="en-US"/>
        </w:rPr>
        <w:t>Le Client pourra demander une prestation de maintenance c</w:t>
      </w:r>
      <w:r w:rsidR="007C206E">
        <w:rPr>
          <w:rFonts w:asciiTheme="majorHAnsi" w:eastAsiaTheme="minorEastAsia" w:hAnsiTheme="majorHAnsi" w:cstheme="majorHAnsi"/>
          <w:sz w:val="22"/>
          <w:szCs w:val="22"/>
          <w:lang w:eastAsia="en-US"/>
        </w:rPr>
        <w:t>urative</w:t>
      </w:r>
      <w:r w:rsidRPr="00654809">
        <w:rPr>
          <w:rFonts w:asciiTheme="majorHAnsi" w:eastAsiaTheme="minorEastAsia" w:hAnsiTheme="majorHAnsi" w:cstheme="majorHAnsi"/>
          <w:sz w:val="22"/>
          <w:szCs w:val="22"/>
          <w:lang w:eastAsia="en-US"/>
        </w:rPr>
        <w:t xml:space="preserve"> par téléphone, sur </w:t>
      </w:r>
      <w:r>
        <w:rPr>
          <w:rFonts w:asciiTheme="majorHAnsi" w:eastAsiaTheme="minorEastAsia" w:hAnsiTheme="majorHAnsi" w:cstheme="majorHAnsi"/>
          <w:sz w:val="22"/>
          <w:szCs w:val="22"/>
          <w:lang w:eastAsia="en-US"/>
        </w:rPr>
        <w:t xml:space="preserve">le portail Extranet </w:t>
      </w:r>
      <w:r w:rsidR="007C206E">
        <w:rPr>
          <w:rFonts w:asciiTheme="majorHAnsi" w:eastAsiaTheme="minorEastAsia" w:hAnsiTheme="majorHAnsi" w:cstheme="majorHAnsi"/>
          <w:sz w:val="22"/>
          <w:szCs w:val="22"/>
          <w:lang w:eastAsia="en-US"/>
        </w:rPr>
        <w:t xml:space="preserve">(si l’option a été souscrite) </w:t>
      </w:r>
      <w:r>
        <w:rPr>
          <w:rFonts w:asciiTheme="majorHAnsi" w:eastAsiaTheme="minorEastAsia" w:hAnsiTheme="majorHAnsi" w:cstheme="majorHAnsi"/>
          <w:sz w:val="22"/>
          <w:szCs w:val="22"/>
          <w:lang w:eastAsia="en-US"/>
        </w:rPr>
        <w:t xml:space="preserve">ou par mail : </w:t>
      </w:r>
    </w:p>
    <w:p w14:paraId="40809BA4" w14:textId="77777777" w:rsidR="00D544E7" w:rsidRDefault="00D544E7" w:rsidP="009E3B60">
      <w:pPr>
        <w:jc w:val="both"/>
        <w:rPr>
          <w:rFonts w:asciiTheme="majorHAnsi" w:eastAsiaTheme="minorEastAsia" w:hAnsiTheme="majorHAnsi" w:cstheme="majorHAnsi"/>
          <w:sz w:val="22"/>
          <w:szCs w:val="22"/>
          <w:lang w:eastAsia="en-US"/>
        </w:rPr>
      </w:pPr>
    </w:p>
    <w:p w14:paraId="74F7CB09" w14:textId="53A9A582" w:rsidR="00D544E7" w:rsidRPr="005C041F" w:rsidRDefault="00D544E7" w:rsidP="009E3B60">
      <w:pPr>
        <w:pStyle w:val="Sansinterligne"/>
        <w:jc w:val="both"/>
        <w:rPr>
          <w:rFonts w:asciiTheme="majorHAnsi" w:hAnsiTheme="majorHAnsi" w:cstheme="majorHAnsi"/>
          <w:b/>
          <w:bCs/>
          <w:sz w:val="24"/>
          <w:szCs w:val="24"/>
          <w:highlight w:val="yellow"/>
        </w:rPr>
      </w:pPr>
      <w:r w:rsidRPr="005C041F">
        <w:rPr>
          <w:rFonts w:asciiTheme="majorHAnsi" w:hAnsiTheme="majorHAnsi" w:cstheme="majorHAnsi"/>
          <w:b/>
          <w:bCs/>
          <w:sz w:val="24"/>
          <w:szCs w:val="24"/>
          <w:highlight w:val="yellow"/>
        </w:rPr>
        <w:t xml:space="preserve">Par Mail : </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r>
      <w:r w:rsidR="00226885" w:rsidRPr="005C041F">
        <w:rPr>
          <w:rFonts w:asciiTheme="majorHAnsi" w:hAnsiTheme="majorHAnsi" w:cstheme="majorHAnsi"/>
          <w:b/>
          <w:bCs/>
          <w:sz w:val="24"/>
          <w:szCs w:val="24"/>
          <w:highlight w:val="yellow"/>
        </w:rPr>
        <w:tab/>
      </w:r>
      <w:r w:rsidR="00A82990">
        <w:rPr>
          <w:rFonts w:asciiTheme="majorHAnsi" w:hAnsiTheme="majorHAnsi" w:cstheme="majorHAnsi"/>
          <w:b/>
          <w:bCs/>
          <w:highlight w:val="yellow"/>
        </w:rPr>
        <w:t>${</w:t>
      </w:r>
      <w:proofErr w:type="spellStart"/>
      <w:r w:rsidR="00A82990">
        <w:rPr>
          <w:rFonts w:asciiTheme="majorHAnsi" w:hAnsiTheme="majorHAnsi" w:cstheme="majorHAnsi"/>
          <w:b/>
          <w:bCs/>
          <w:highlight w:val="yellow"/>
        </w:rPr>
        <w:t>agency_mail</w:t>
      </w:r>
      <w:proofErr w:type="spellEnd"/>
      <w:r w:rsidR="00A82990">
        <w:rPr>
          <w:rFonts w:asciiTheme="majorHAnsi" w:hAnsiTheme="majorHAnsi" w:cstheme="majorHAnsi"/>
          <w:b/>
          <w:bCs/>
          <w:highlight w:val="yellow"/>
        </w:rPr>
        <w:t>}</w:t>
      </w:r>
      <w:r w:rsidRPr="005C041F">
        <w:rPr>
          <w:rFonts w:asciiTheme="majorHAnsi" w:hAnsiTheme="majorHAnsi" w:cstheme="majorHAnsi"/>
          <w:b/>
          <w:bCs/>
          <w:sz w:val="24"/>
          <w:szCs w:val="24"/>
          <w:highlight w:val="yellow"/>
        </w:rPr>
        <w:tab/>
      </w:r>
    </w:p>
    <w:p w14:paraId="613513F9" w14:textId="77777777" w:rsidR="00D544E7" w:rsidRPr="005C041F" w:rsidRDefault="00D544E7" w:rsidP="009E3B60">
      <w:pPr>
        <w:pStyle w:val="Sansinterligne"/>
        <w:jc w:val="both"/>
        <w:rPr>
          <w:rFonts w:asciiTheme="majorHAnsi" w:hAnsiTheme="majorHAnsi" w:cstheme="majorHAnsi"/>
          <w:b/>
          <w:bCs/>
          <w:sz w:val="24"/>
          <w:szCs w:val="24"/>
          <w:highlight w:val="yellow"/>
        </w:rPr>
      </w:pPr>
      <w:r w:rsidRPr="005C041F">
        <w:rPr>
          <w:rFonts w:asciiTheme="majorHAnsi" w:hAnsiTheme="majorHAnsi" w:cstheme="majorHAnsi"/>
          <w:b/>
          <w:bCs/>
          <w:sz w:val="24"/>
          <w:szCs w:val="24"/>
          <w:highlight w:val="yellow"/>
        </w:rPr>
        <w:t>Par l’extranet</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t>weavy.divalto.com</w:t>
      </w:r>
    </w:p>
    <w:p w14:paraId="4C4C3377" w14:textId="77777777" w:rsidR="00D544E7" w:rsidRPr="005C041F" w:rsidRDefault="00D544E7" w:rsidP="009E3B60">
      <w:pPr>
        <w:pStyle w:val="Sansinterligne"/>
        <w:jc w:val="both"/>
        <w:rPr>
          <w:rFonts w:asciiTheme="majorHAnsi" w:hAnsiTheme="majorHAnsi" w:cstheme="majorHAnsi"/>
          <w:b/>
          <w:bCs/>
          <w:sz w:val="24"/>
          <w:szCs w:val="24"/>
        </w:rPr>
      </w:pPr>
      <w:r w:rsidRPr="005C041F">
        <w:rPr>
          <w:rFonts w:asciiTheme="majorHAnsi" w:hAnsiTheme="majorHAnsi" w:cstheme="majorHAnsi"/>
          <w:b/>
          <w:bCs/>
          <w:sz w:val="24"/>
          <w:szCs w:val="24"/>
          <w:highlight w:val="yellow"/>
        </w:rPr>
        <w:t xml:space="preserve">Par téléphone : </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t>0 806 802 007</w:t>
      </w:r>
    </w:p>
    <w:p w14:paraId="7353A35A" w14:textId="77777777" w:rsidR="00737BFD" w:rsidRDefault="00737BFD" w:rsidP="009E3B60">
      <w:pPr>
        <w:jc w:val="both"/>
        <w:rPr>
          <w:rFonts w:asciiTheme="majorHAnsi" w:eastAsiaTheme="minorEastAsia" w:hAnsiTheme="majorHAnsi" w:cstheme="majorHAnsi"/>
          <w:sz w:val="22"/>
          <w:szCs w:val="22"/>
          <w:lang w:eastAsia="en-US"/>
        </w:rPr>
      </w:pPr>
    </w:p>
    <w:p w14:paraId="3D633899" w14:textId="28B7A239" w:rsidR="00503AB1" w:rsidRDefault="00F14DE3" w:rsidP="009E3B60">
      <w:pPr>
        <w:jc w:val="both"/>
        <w:rPr>
          <w:rFonts w:asciiTheme="majorHAnsi" w:eastAsiaTheme="minorEastAsia" w:hAnsiTheme="majorHAnsi" w:cstheme="majorHAnsi"/>
          <w:sz w:val="22"/>
          <w:szCs w:val="22"/>
          <w:lang w:eastAsia="en-US"/>
        </w:rPr>
      </w:pPr>
      <w:r w:rsidRPr="00F14DE3">
        <w:rPr>
          <w:rFonts w:asciiTheme="majorHAnsi" w:eastAsiaTheme="minorEastAsia" w:hAnsiTheme="majorHAnsi" w:cstheme="majorHAnsi"/>
          <w:sz w:val="22"/>
          <w:szCs w:val="22"/>
          <w:lang w:eastAsia="en-US"/>
        </w:rPr>
        <w:t>Les prestations de maintenance c</w:t>
      </w:r>
      <w:r w:rsidR="00BC2E2E">
        <w:rPr>
          <w:rFonts w:asciiTheme="majorHAnsi" w:eastAsiaTheme="minorEastAsia" w:hAnsiTheme="majorHAnsi" w:cstheme="majorHAnsi"/>
          <w:sz w:val="22"/>
          <w:szCs w:val="22"/>
          <w:lang w:eastAsia="en-US"/>
        </w:rPr>
        <w:t>urative</w:t>
      </w:r>
      <w:r w:rsidRPr="00F14DE3">
        <w:rPr>
          <w:rFonts w:asciiTheme="majorHAnsi" w:eastAsiaTheme="minorEastAsia" w:hAnsiTheme="majorHAnsi" w:cstheme="majorHAnsi"/>
          <w:sz w:val="22"/>
          <w:szCs w:val="22"/>
          <w:lang w:eastAsia="en-US"/>
        </w:rPr>
        <w:t xml:space="preserve"> incluent </w:t>
      </w:r>
      <w:r>
        <w:rPr>
          <w:rFonts w:asciiTheme="majorHAnsi" w:eastAsiaTheme="minorEastAsia" w:hAnsiTheme="majorHAnsi" w:cstheme="majorHAnsi"/>
          <w:sz w:val="22"/>
          <w:szCs w:val="22"/>
          <w:lang w:eastAsia="en-US"/>
        </w:rPr>
        <w:t>le déplacement et la main d’œuvre</w:t>
      </w:r>
      <w:r w:rsidR="0062667F">
        <w:rPr>
          <w:rFonts w:asciiTheme="majorHAnsi" w:eastAsiaTheme="minorEastAsia" w:hAnsiTheme="majorHAnsi" w:cstheme="majorHAnsi"/>
          <w:sz w:val="22"/>
          <w:szCs w:val="22"/>
          <w:lang w:eastAsia="en-US"/>
        </w:rPr>
        <w:t xml:space="preserve"> en jours ouvrés uniquement</w:t>
      </w:r>
      <w:r>
        <w:rPr>
          <w:rFonts w:asciiTheme="majorHAnsi" w:eastAsiaTheme="minorEastAsia" w:hAnsiTheme="majorHAnsi" w:cstheme="majorHAnsi"/>
          <w:sz w:val="22"/>
          <w:szCs w:val="22"/>
          <w:lang w:eastAsia="en-US"/>
        </w:rPr>
        <w:t xml:space="preserve">. </w:t>
      </w:r>
    </w:p>
    <w:p w14:paraId="236D28DB" w14:textId="77777777" w:rsidR="00503AB1" w:rsidRDefault="00503AB1" w:rsidP="009E3B60">
      <w:pPr>
        <w:jc w:val="both"/>
        <w:rPr>
          <w:rFonts w:asciiTheme="majorHAnsi" w:eastAsiaTheme="minorEastAsia" w:hAnsiTheme="majorHAnsi" w:cstheme="majorHAnsi"/>
          <w:sz w:val="22"/>
          <w:szCs w:val="22"/>
          <w:lang w:eastAsia="en-US"/>
        </w:rPr>
      </w:pPr>
    </w:p>
    <w:p w14:paraId="402459F9" w14:textId="60950D82" w:rsidR="00F3265F"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Les pièces détachées sont facturées en sus</w:t>
      </w:r>
      <w:r w:rsidR="00EB5CFD">
        <w:rPr>
          <w:rFonts w:asciiTheme="majorHAnsi" w:eastAsiaTheme="minorEastAsia" w:hAnsiTheme="majorHAnsi" w:cstheme="majorHAnsi"/>
          <w:sz w:val="22"/>
          <w:szCs w:val="22"/>
          <w:lang w:eastAsia="en-US"/>
        </w:rPr>
        <w:t xml:space="preserve"> au tarif en vigueur au jour de la</w:t>
      </w:r>
      <w:r w:rsidR="003C3B19">
        <w:rPr>
          <w:rFonts w:asciiTheme="majorHAnsi" w:eastAsiaTheme="minorEastAsia" w:hAnsiTheme="majorHAnsi" w:cstheme="majorHAnsi"/>
          <w:sz w:val="22"/>
          <w:szCs w:val="22"/>
          <w:lang w:eastAsia="en-US"/>
        </w:rPr>
        <w:t xml:space="preserve"> commande de la pièce</w:t>
      </w:r>
      <w:r w:rsidRPr="00211AB1">
        <w:rPr>
          <w:rFonts w:asciiTheme="majorHAnsi" w:eastAsiaTheme="minorEastAsia" w:hAnsiTheme="majorHAnsi" w:cstheme="majorHAnsi"/>
          <w:sz w:val="22"/>
          <w:szCs w:val="22"/>
          <w:lang w:eastAsia="en-US"/>
        </w:rPr>
        <w:t>.</w:t>
      </w:r>
    </w:p>
    <w:p w14:paraId="0DB3BCE7" w14:textId="77777777" w:rsidR="00BC2E2E" w:rsidRDefault="00BC2E2E" w:rsidP="009E3B60">
      <w:pPr>
        <w:jc w:val="both"/>
        <w:rPr>
          <w:rFonts w:asciiTheme="majorHAnsi" w:eastAsiaTheme="minorEastAsia" w:hAnsiTheme="majorHAnsi" w:cstheme="majorHAnsi"/>
          <w:sz w:val="22"/>
          <w:szCs w:val="22"/>
          <w:lang w:eastAsia="en-US"/>
        </w:rPr>
      </w:pPr>
    </w:p>
    <w:p w14:paraId="3966C787" w14:textId="390B2725" w:rsid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Elles ne couvrent pas la fourniture des produits consommables et les dégâts provenant de : </w:t>
      </w:r>
    </w:p>
    <w:p w14:paraId="7F74B3CB" w14:textId="18060126"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3B227BB7" w14:textId="0D3B227B"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Conditions anormales d’exploitation des </w:t>
      </w:r>
      <w:r>
        <w:rPr>
          <w:rFonts w:asciiTheme="majorHAnsi" w:eastAsiaTheme="minorEastAsia" w:hAnsiTheme="majorHAnsi" w:cstheme="majorHAnsi"/>
          <w:sz w:val="22"/>
          <w:szCs w:val="22"/>
          <w:lang w:eastAsia="en-US"/>
        </w:rPr>
        <w:t xml:space="preserve">Equipements ; </w:t>
      </w:r>
    </w:p>
    <w:p w14:paraId="34F0F6D2" w14:textId="57B18D72"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Maniement incorrect, négligence du </w:t>
      </w:r>
      <w:proofErr w:type="gramStart"/>
      <w:r w:rsidRPr="00BC2E2E">
        <w:rPr>
          <w:rFonts w:asciiTheme="majorHAnsi" w:eastAsiaTheme="minorEastAsia" w:hAnsiTheme="majorHAnsi" w:cstheme="majorHAnsi"/>
          <w:sz w:val="22"/>
          <w:szCs w:val="22"/>
          <w:lang w:eastAsia="en-US"/>
        </w:rPr>
        <w:t>Client</w:t>
      </w:r>
      <w:r>
        <w:rPr>
          <w:rFonts w:asciiTheme="majorHAnsi" w:eastAsiaTheme="minorEastAsia" w:hAnsiTheme="majorHAnsi" w:cstheme="majorHAnsi"/>
          <w:sz w:val="22"/>
          <w:szCs w:val="22"/>
          <w:lang w:eastAsia="en-US"/>
        </w:rPr>
        <w:t>;</w:t>
      </w:r>
      <w:proofErr w:type="gramEnd"/>
      <w:r>
        <w:rPr>
          <w:rFonts w:asciiTheme="majorHAnsi" w:eastAsiaTheme="minorEastAsia" w:hAnsiTheme="majorHAnsi" w:cstheme="majorHAnsi"/>
          <w:sz w:val="22"/>
          <w:szCs w:val="22"/>
          <w:lang w:eastAsia="en-US"/>
        </w:rPr>
        <w:t xml:space="preserve"> </w:t>
      </w:r>
    </w:p>
    <w:p w14:paraId="1B3999E1" w14:textId="2AFFBDD0"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Inobservation des </w:t>
      </w:r>
      <w:r>
        <w:rPr>
          <w:rFonts w:asciiTheme="majorHAnsi" w:eastAsiaTheme="minorEastAsia" w:hAnsiTheme="majorHAnsi" w:cstheme="majorHAnsi"/>
          <w:sz w:val="22"/>
          <w:szCs w:val="22"/>
          <w:lang w:eastAsia="en-US"/>
        </w:rPr>
        <w:t>prescriptions d’entretien des Equipements ;</w:t>
      </w:r>
      <w:r w:rsidRPr="00BC2E2E">
        <w:rPr>
          <w:rFonts w:asciiTheme="majorHAnsi" w:eastAsiaTheme="minorEastAsia" w:hAnsiTheme="majorHAnsi" w:cstheme="majorHAnsi"/>
          <w:sz w:val="22"/>
          <w:szCs w:val="22"/>
          <w:lang w:eastAsia="en-US"/>
        </w:rPr>
        <w:t xml:space="preserve"> </w:t>
      </w:r>
    </w:p>
    <w:p w14:paraId="0BD0FA13" w14:textId="30B50BEB"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Interventions d’un tiers sur les </w:t>
      </w:r>
      <w:r>
        <w:rPr>
          <w:rFonts w:asciiTheme="majorHAnsi" w:eastAsiaTheme="minorEastAsia" w:hAnsiTheme="majorHAnsi" w:cstheme="majorHAnsi"/>
          <w:sz w:val="22"/>
          <w:szCs w:val="22"/>
          <w:lang w:eastAsia="en-US"/>
        </w:rPr>
        <w:t xml:space="preserve">Equipements ; </w:t>
      </w:r>
    </w:p>
    <w:p w14:paraId="6B165A41" w14:textId="65F2E836"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Déplacement des Equipements</w:t>
      </w:r>
      <w:r>
        <w:rPr>
          <w:rFonts w:asciiTheme="majorHAnsi" w:eastAsiaTheme="minorEastAsia" w:hAnsiTheme="majorHAnsi" w:cstheme="majorHAnsi"/>
          <w:sz w:val="22"/>
          <w:szCs w:val="22"/>
          <w:lang w:eastAsia="en-US"/>
        </w:rPr>
        <w:t xml:space="preserve"> ; </w:t>
      </w:r>
    </w:p>
    <w:p w14:paraId="53916806" w14:textId="198CA155"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Dégradations volontaires ou involontaire (exemple : sabotage, fil coupé, matériel arraché, peinture</w:t>
      </w:r>
      <w:r>
        <w:rPr>
          <w:rFonts w:asciiTheme="majorHAnsi" w:eastAsiaTheme="minorEastAsia" w:hAnsiTheme="majorHAnsi" w:cstheme="majorHAnsi"/>
          <w:sz w:val="22"/>
          <w:szCs w:val="22"/>
          <w:lang w:eastAsia="en-US"/>
        </w:rPr>
        <w:t xml:space="preserve"> ou autre produit chimique</w:t>
      </w:r>
      <w:r w:rsidRPr="00BC2E2E">
        <w:rPr>
          <w:rFonts w:asciiTheme="majorHAnsi" w:eastAsiaTheme="minorEastAsia" w:hAnsiTheme="majorHAnsi" w:cstheme="majorHAnsi"/>
          <w:sz w:val="22"/>
          <w:szCs w:val="22"/>
          <w:lang w:eastAsia="en-US"/>
        </w:rPr>
        <w:t xml:space="preserve"> sur les Equipements, humidité des locaux, inondation, incendie, surtension…), </w:t>
      </w:r>
    </w:p>
    <w:p w14:paraId="0C508420" w14:textId="77777777"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Influences ambiantes nuisibles (produits nocifs, poussières…) et influences de matériels connexes, </w:t>
      </w:r>
    </w:p>
    <w:p w14:paraId="07E98038" w14:textId="77777777"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lastRenderedPageBreak/>
        <w:t>-</w:t>
      </w:r>
      <w:r w:rsidRPr="00BC2E2E">
        <w:rPr>
          <w:rFonts w:asciiTheme="majorHAnsi" w:eastAsiaTheme="minorEastAsia" w:hAnsiTheme="majorHAnsi" w:cstheme="majorHAnsi"/>
          <w:sz w:val="22"/>
          <w:szCs w:val="22"/>
          <w:lang w:eastAsia="en-US"/>
        </w:rPr>
        <w:tab/>
        <w:t xml:space="preserve">Éléments naturels (foudre, eau, grêle, vent…), </w:t>
      </w:r>
    </w:p>
    <w:p w14:paraId="2AA28128" w14:textId="7D4A176E"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6AF5A3E0" w14:textId="61C2E1BF" w:rsidR="005C041F" w:rsidRPr="00F240DD" w:rsidRDefault="00BC2E2E" w:rsidP="00F240DD">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Dans ces cas, toute intervention fera l’objet d’une facturation supplémentaire suivant les tarifs du Prestataire en vigueur.</w:t>
      </w: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5C041F">
            <w:pPr>
              <w:jc w:val="both"/>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5C041F">
            <w:pPr>
              <w:jc w:val="both"/>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499468F1" w14:textId="77777777" w:rsidR="00FD5CD5"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w:t>
            </w:r>
            <w:r w:rsidR="00FD5CD5">
              <w:rPr>
                <w:rFonts w:asciiTheme="majorHAnsi" w:eastAsiaTheme="minorEastAsia" w:hAnsiTheme="majorHAnsi" w:cstheme="majorHAnsi"/>
                <w:b/>
                <w:bCs/>
                <w:sz w:val="22"/>
                <w:szCs w:val="22"/>
                <w:lang w:eastAsia="en-US"/>
              </w:rPr>
              <w:t xml:space="preserve"> d’intervention </w:t>
            </w:r>
          </w:p>
          <w:p w14:paraId="04A4B966" w14:textId="40823390" w:rsidR="00F3265F" w:rsidRPr="00211AB1" w:rsidRDefault="000865D9" w:rsidP="005C041F">
            <w:pPr>
              <w:jc w:val="both"/>
              <w:rPr>
                <w:rFonts w:asciiTheme="majorHAnsi" w:eastAsiaTheme="minorEastAsia" w:hAnsiTheme="majorHAnsi" w:cstheme="majorHAnsi"/>
                <w:b/>
                <w:bCs/>
                <w:sz w:val="22"/>
                <w:szCs w:val="22"/>
                <w:lang w:eastAsia="en-US"/>
              </w:rPr>
            </w:pPr>
            <w:r>
              <w:rPr>
                <w:rFonts w:asciiTheme="majorHAnsi" w:eastAsiaTheme="minorEastAsia" w:hAnsiTheme="majorHAnsi" w:cstheme="majorHAnsi"/>
                <w:b/>
                <w:bCs/>
                <w:sz w:val="22"/>
                <w:szCs w:val="22"/>
                <w:lang w:eastAsia="en-US"/>
              </w:rPr>
              <w:t>En h</w:t>
            </w:r>
            <w:r w:rsidR="00F3265F" w:rsidRPr="00211AB1">
              <w:rPr>
                <w:rFonts w:asciiTheme="majorHAnsi" w:eastAsiaTheme="minorEastAsia" w:hAnsiTheme="majorHAnsi" w:cstheme="majorHAnsi"/>
                <w:b/>
                <w:bCs/>
                <w:sz w:val="22"/>
                <w:szCs w:val="22"/>
                <w:lang w:eastAsia="en-US"/>
              </w:rPr>
              <w:t>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9E3B60">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088669E" w14:textId="77777777" w:rsidR="00977DAF"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
          <w:p w14:paraId="1869D651" w14:textId="584DECF5"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9E3B60">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5C041F">
            <w:pPr>
              <w:jc w:val="both"/>
              <w:rPr>
                <w:rFonts w:asciiTheme="majorHAnsi" w:eastAsiaTheme="minorEastAsia" w:hAnsiTheme="majorHAnsi" w:cstheme="majorHAnsi"/>
                <w:sz w:val="22"/>
                <w:szCs w:val="22"/>
                <w:lang w:eastAsia="en-US"/>
              </w:rPr>
            </w:pPr>
          </w:p>
          <w:p w14:paraId="5580EDEB" w14:textId="2ED43E88" w:rsidR="00F3265F" w:rsidRPr="00211AB1" w:rsidRDefault="00031FDD" w:rsidP="009E3B60">
            <w:pPr>
              <w:jc w:val="both"/>
              <w:rPr>
                <w:rFonts w:asciiTheme="majorHAnsi" w:eastAsiaTheme="minorEastAsia" w:hAnsiTheme="majorHAnsi" w:cstheme="majorHAnsi"/>
                <w:sz w:val="22"/>
                <w:szCs w:val="22"/>
                <w:lang w:eastAsia="en-US"/>
              </w:rPr>
            </w:pPr>
            <w:r w:rsidRPr="00226885">
              <w:rPr>
                <w:rFonts w:asciiTheme="majorHAnsi" w:eastAsiaTheme="minorEastAsia" w:hAnsiTheme="majorHAnsi" w:cstheme="majorHAnsi"/>
                <w:sz w:val="16"/>
                <w:szCs w:val="16"/>
                <w:lang w:eastAsia="en-US"/>
              </w:rPr>
              <w:t>*</w:t>
            </w:r>
            <w:r w:rsidR="00F3265F" w:rsidRPr="00226885">
              <w:rPr>
                <w:rFonts w:asciiTheme="majorHAnsi" w:eastAsiaTheme="minorEastAsia" w:hAnsiTheme="majorHAnsi" w:cstheme="majorHAnsi"/>
                <w:sz w:val="16"/>
                <w:szCs w:val="16"/>
                <w:lang w:eastAsia="en-US"/>
              </w:rPr>
              <w:t xml:space="preserve">Délai à partir de </w:t>
            </w:r>
            <w:r w:rsidR="00965D97">
              <w:rPr>
                <w:rFonts w:asciiTheme="majorHAnsi" w:eastAsiaTheme="minorEastAsia" w:hAnsiTheme="majorHAnsi" w:cstheme="majorHAnsi"/>
                <w:sz w:val="16"/>
                <w:szCs w:val="16"/>
                <w:lang w:eastAsia="en-US"/>
              </w:rPr>
              <w:t>l’heure de</w:t>
            </w:r>
            <w:r w:rsidR="00F3265F" w:rsidRPr="00226885">
              <w:rPr>
                <w:rFonts w:asciiTheme="majorHAnsi" w:eastAsiaTheme="minorEastAsia" w:hAnsiTheme="majorHAnsi" w:cstheme="majorHAnsi"/>
                <w:sz w:val="16"/>
                <w:szCs w:val="16"/>
                <w:lang w:eastAsia="en-US"/>
              </w:rPr>
              <w:t xml:space="preserve"> la demande écrite par </w:t>
            </w:r>
            <w:r w:rsidR="006010C9" w:rsidRPr="00226885">
              <w:rPr>
                <w:rFonts w:asciiTheme="majorHAnsi" w:eastAsiaTheme="minorEastAsia" w:hAnsiTheme="majorHAnsi" w:cstheme="majorHAnsi"/>
                <w:sz w:val="16"/>
                <w:szCs w:val="16"/>
                <w:lang w:eastAsia="en-US"/>
              </w:rPr>
              <w:t xml:space="preserve">courriel </w:t>
            </w:r>
            <w:r w:rsidR="00F3265F" w:rsidRPr="00226885">
              <w:rPr>
                <w:rFonts w:asciiTheme="majorHAnsi" w:eastAsiaTheme="minorEastAsia" w:hAnsiTheme="majorHAnsi" w:cstheme="majorHAnsi"/>
                <w:sz w:val="16"/>
                <w:szCs w:val="16"/>
                <w:lang w:eastAsia="en-US"/>
              </w:rPr>
              <w:t>ou passée par le portail Extranet Quietalis</w:t>
            </w:r>
            <w:r w:rsidR="007340B2" w:rsidRPr="00226885">
              <w:rPr>
                <w:rFonts w:asciiTheme="majorHAnsi" w:eastAsiaTheme="minorEastAsia" w:hAnsiTheme="majorHAnsi" w:cstheme="majorHAnsi"/>
                <w:sz w:val="16"/>
                <w:szCs w:val="16"/>
                <w:lang w:eastAsia="en-US"/>
              </w:rPr>
              <w:t>.</w:t>
            </w:r>
          </w:p>
        </w:tc>
      </w:tr>
    </w:tbl>
    <w:p w14:paraId="4277E8F6" w14:textId="77777777" w:rsidR="00F3265F" w:rsidRPr="00211AB1" w:rsidRDefault="00F3265F" w:rsidP="009E3B60">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9E3B60">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4EBA8A4C" w14:textId="7CCF1040" w:rsidR="00F3265F" w:rsidRPr="005C041F"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7206AA38" w14:textId="77777777" w:rsidR="00B54F5C" w:rsidRDefault="00B54F5C" w:rsidP="009E3B60">
      <w:pPr>
        <w:pStyle w:val="StyleStyleTexteTahoma10pt10pt"/>
        <w:spacing w:before="0" w:after="0"/>
        <w:rPr>
          <w:rFonts w:asciiTheme="majorHAnsi" w:eastAsiaTheme="minorEastAsia" w:hAnsiTheme="majorHAnsi" w:cstheme="majorHAnsi"/>
          <w:color w:val="auto"/>
          <w:szCs w:val="22"/>
          <w:lang w:eastAsia="en-US"/>
        </w:rPr>
      </w:pPr>
    </w:p>
    <w:p w14:paraId="65587673" w14:textId="26451DD4"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En dehors des plages horaire de visites d’entretien, le technicien sur site interviendra dans les </w:t>
      </w:r>
      <w:r w:rsidR="00870741">
        <w:rPr>
          <w:rFonts w:asciiTheme="majorHAnsi" w:eastAsiaTheme="minorEastAsia" w:hAnsiTheme="majorHAnsi" w:cstheme="majorHAnsi"/>
          <w:color w:val="auto"/>
          <w:szCs w:val="22"/>
          <w:lang w:eastAsia="en-US"/>
        </w:rPr>
        <w:t>meilleurs</w:t>
      </w:r>
      <w:r w:rsidRPr="00211AB1">
        <w:rPr>
          <w:rFonts w:asciiTheme="majorHAnsi" w:eastAsiaTheme="minorEastAsia" w:hAnsiTheme="majorHAnsi" w:cstheme="majorHAnsi"/>
          <w:color w:val="auto"/>
          <w:szCs w:val="22"/>
          <w:lang w:eastAsia="en-US"/>
        </w:rPr>
        <w:t xml:space="preserve"> délais et mettra en œuvre les opérations de maintenance telles que définies par la norme NF 60-010.</w:t>
      </w:r>
    </w:p>
    <w:p w14:paraId="0DC508C0"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9E3B60">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9E3B60">
      <w:pPr>
        <w:jc w:val="both"/>
        <w:rPr>
          <w:rFonts w:asciiTheme="majorHAnsi" w:hAnsiTheme="majorHAnsi" w:cstheme="majorHAnsi"/>
          <w:sz w:val="22"/>
          <w:szCs w:val="22"/>
        </w:rPr>
      </w:pPr>
    </w:p>
    <w:p w14:paraId="382718E6" w14:textId="1F29AA22" w:rsidR="005C041F" w:rsidRPr="00211AB1" w:rsidRDefault="0084227C" w:rsidP="009E3B60">
      <w:pPr>
        <w:jc w:val="both"/>
        <w:rPr>
          <w:rFonts w:asciiTheme="majorHAnsi" w:hAnsiTheme="majorHAnsi" w:cstheme="majorHAnsi"/>
          <w:sz w:val="22"/>
          <w:szCs w:val="22"/>
        </w:rPr>
      </w:pPr>
      <w:r w:rsidRPr="0084227C">
        <w:rPr>
          <w:rFonts w:asciiTheme="majorHAnsi" w:hAnsiTheme="majorHAnsi" w:cstheme="majorHAnsi"/>
          <w:sz w:val="22"/>
          <w:szCs w:val="22"/>
        </w:rPr>
        <w:t xml:space="preserve">Si les </w:t>
      </w:r>
      <w:r>
        <w:rPr>
          <w:rFonts w:asciiTheme="majorHAnsi" w:hAnsiTheme="majorHAnsi" w:cstheme="majorHAnsi"/>
          <w:sz w:val="22"/>
          <w:szCs w:val="22"/>
        </w:rPr>
        <w:t>Equipements</w:t>
      </w:r>
      <w:r w:rsidRPr="0084227C">
        <w:rPr>
          <w:rFonts w:asciiTheme="majorHAnsi" w:hAnsiTheme="majorHAnsi" w:cstheme="majorHAnsi"/>
          <w:sz w:val="22"/>
          <w:szCs w:val="22"/>
        </w:rPr>
        <w:t xml:space="preserve"> ne peuvent être remis en service à l’issue de l’intervention du Prestataire, celui-ci en informera le Client en précisant le délai prévisionnel de remise en état.</w:t>
      </w:r>
      <w:r w:rsidR="004235D7">
        <w:rPr>
          <w:rFonts w:asciiTheme="majorHAnsi" w:hAnsiTheme="majorHAnsi" w:cstheme="majorHAnsi"/>
          <w:sz w:val="22"/>
          <w:szCs w:val="22"/>
        </w:rPr>
        <w:t xml:space="preserve"> La responsabilité du Prestataire</w:t>
      </w:r>
      <w:r w:rsidR="00406D3A">
        <w:rPr>
          <w:rFonts w:asciiTheme="majorHAnsi" w:hAnsiTheme="majorHAnsi" w:cstheme="majorHAnsi"/>
          <w:sz w:val="22"/>
          <w:szCs w:val="22"/>
        </w:rPr>
        <w:t xml:space="preserve"> du fait de l’indisponibilité de l’Equipement jusqu’à complète réparation ne pourra être recherchée. </w:t>
      </w:r>
    </w:p>
    <w:p w14:paraId="4F1F0C6A" w14:textId="40B3D827" w:rsidR="0029119E" w:rsidRPr="00211AB1" w:rsidRDefault="008D0BCF" w:rsidP="005C041F">
      <w:pPr>
        <w:pStyle w:val="Titre1"/>
        <w:ind w:firstLine="708"/>
        <w:jc w:val="both"/>
        <w:rPr>
          <w:rFonts w:asciiTheme="majorHAnsi" w:hAnsiTheme="majorHAnsi" w:cstheme="majorHAnsi"/>
          <w:szCs w:val="22"/>
        </w:rPr>
      </w:pPr>
      <w:bookmarkStart w:id="6" w:name="_Toc117785101"/>
      <w:bookmarkStart w:id="7" w:name="_Toc117851208"/>
      <w:bookmarkStart w:id="8" w:name="_Toc117852503"/>
      <w:bookmarkStart w:id="9" w:name="_Toc118984407"/>
      <w:r>
        <w:rPr>
          <w:rFonts w:asciiTheme="majorHAnsi" w:hAnsiTheme="majorHAnsi" w:cstheme="majorHAnsi"/>
          <w:i/>
          <w:iCs/>
          <w:szCs w:val="22"/>
        </w:rPr>
        <w:t>3</w:t>
      </w:r>
      <w:r w:rsidR="0029119E" w:rsidRPr="00211AB1">
        <w:rPr>
          <w:rFonts w:asciiTheme="majorHAnsi" w:hAnsiTheme="majorHAnsi" w:cstheme="majorHAnsi"/>
          <w:i/>
          <w:iCs/>
          <w:szCs w:val="22"/>
        </w:rPr>
        <w:t>.1.</w:t>
      </w:r>
      <w:r w:rsidR="00442ACA" w:rsidRPr="00211AB1">
        <w:rPr>
          <w:rFonts w:asciiTheme="majorHAnsi" w:hAnsiTheme="majorHAnsi" w:cstheme="majorHAnsi"/>
          <w:i/>
          <w:iCs/>
          <w:szCs w:val="22"/>
        </w:rPr>
        <w:t>5</w:t>
      </w:r>
      <w:r w:rsidR="0029119E" w:rsidRPr="00211AB1">
        <w:rPr>
          <w:rFonts w:asciiTheme="majorHAnsi" w:hAnsiTheme="majorHAnsi" w:cstheme="majorHAnsi"/>
          <w:i/>
          <w:iCs/>
          <w:szCs w:val="22"/>
        </w:rPr>
        <w:t xml:space="preserve">. Gestion des </w:t>
      </w:r>
      <w:r w:rsidR="0029119E" w:rsidRPr="00211AB1">
        <w:rPr>
          <w:rFonts w:asciiTheme="majorHAnsi" w:hAnsiTheme="majorHAnsi" w:cstheme="majorHAnsi"/>
          <w:i/>
          <w:iCs/>
          <w:kern w:val="0"/>
          <w:szCs w:val="22"/>
        </w:rPr>
        <w:t>observations</w:t>
      </w:r>
      <w:r w:rsidR="0029119E" w:rsidRPr="00211AB1">
        <w:rPr>
          <w:rFonts w:asciiTheme="majorHAnsi" w:hAnsiTheme="majorHAnsi" w:cstheme="majorHAnsi"/>
          <w:i/>
          <w:iCs/>
          <w:szCs w:val="22"/>
        </w:rPr>
        <w:t xml:space="preserve"> formulées par les organismes de contrôle</w:t>
      </w:r>
      <w:bookmarkEnd w:id="6"/>
      <w:bookmarkEnd w:id="7"/>
      <w:bookmarkEnd w:id="8"/>
      <w:bookmarkEnd w:id="9"/>
    </w:p>
    <w:p w14:paraId="370B0760" w14:textId="630C80BC" w:rsidR="0029119E" w:rsidRPr="00211AB1"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D26CC0F" w14:textId="77777777" w:rsidR="0029119E" w:rsidRPr="00211AB1"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630FF89D" w14:textId="4197E0A6" w:rsidR="00051E43"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4EDFD332" w14:textId="77777777" w:rsidR="005C041F" w:rsidRPr="00211AB1" w:rsidRDefault="005C041F" w:rsidP="009E3B60">
      <w:pPr>
        <w:pStyle w:val="StyleTexteTahoma10pt"/>
        <w:rPr>
          <w:rFonts w:asciiTheme="majorHAnsi" w:hAnsiTheme="majorHAnsi" w:cstheme="majorHAnsi"/>
          <w:szCs w:val="22"/>
        </w:rPr>
      </w:pPr>
    </w:p>
    <w:p w14:paraId="439A3CB1" w14:textId="7E3C3BFE" w:rsidR="00597916" w:rsidRPr="005C041F" w:rsidRDefault="008D0BCF" w:rsidP="005C041F">
      <w:pPr>
        <w:pStyle w:val="StyleTexteTahoma10pt"/>
        <w:rPr>
          <w:rFonts w:asciiTheme="majorHAnsi" w:hAnsiTheme="majorHAnsi" w:cstheme="majorHAnsi"/>
          <w:b/>
          <w:bCs/>
          <w:szCs w:val="22"/>
        </w:rPr>
      </w:pPr>
      <w:r>
        <w:rPr>
          <w:rFonts w:asciiTheme="majorHAnsi" w:hAnsiTheme="majorHAnsi" w:cstheme="majorHAnsi"/>
          <w:b/>
          <w:bCs/>
          <w:szCs w:val="22"/>
        </w:rPr>
        <w:t>3</w:t>
      </w:r>
      <w:r w:rsidR="00051E43" w:rsidRPr="00211AB1">
        <w:rPr>
          <w:rFonts w:asciiTheme="majorHAnsi" w:hAnsiTheme="majorHAnsi" w:cstheme="majorHAnsi"/>
          <w:b/>
          <w:bCs/>
          <w:szCs w:val="22"/>
        </w:rPr>
        <w:t>.2. Prestations optionnelles</w:t>
      </w:r>
    </w:p>
    <w:p w14:paraId="12725F34" w14:textId="77777777" w:rsidR="005C041F" w:rsidRDefault="005C041F" w:rsidP="00172007">
      <w:pPr>
        <w:pStyle w:val="Sous-titre"/>
        <w:numPr>
          <w:ilvl w:val="0"/>
          <w:numId w:val="0"/>
        </w:numPr>
        <w:spacing w:after="0"/>
        <w:jc w:val="both"/>
        <w:rPr>
          <w:rFonts w:eastAsia="Times New Roman" w:cstheme="majorHAnsi"/>
          <w:b/>
          <w:bCs/>
          <w:i/>
          <w:iCs/>
          <w:color w:val="auto"/>
          <w:kern w:val="32"/>
          <w:sz w:val="22"/>
          <w:szCs w:val="22"/>
          <w:lang w:eastAsia="fr-FR"/>
        </w:rPr>
      </w:pPr>
    </w:p>
    <w:p w14:paraId="1B4D5E57" w14:textId="5F852892" w:rsidR="0067418E" w:rsidRPr="00211AB1" w:rsidRDefault="008D0BCF" w:rsidP="005C041F">
      <w:pPr>
        <w:pStyle w:val="Sous-titre"/>
        <w:numPr>
          <w:ilvl w:val="0"/>
          <w:numId w:val="0"/>
        </w:numPr>
        <w:ind w:firstLine="708"/>
        <w:jc w:val="both"/>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051E43" w:rsidRPr="00211AB1">
        <w:rPr>
          <w:rFonts w:eastAsia="Times New Roman" w:cstheme="majorHAnsi"/>
          <w:b/>
          <w:bCs/>
          <w:i/>
          <w:iCs/>
          <w:color w:val="auto"/>
          <w:kern w:val="32"/>
          <w:sz w:val="22"/>
          <w:szCs w:val="22"/>
          <w:lang w:eastAsia="fr-FR"/>
        </w:rPr>
        <w:t>.2.1. Astreinte </w:t>
      </w:r>
      <w:r w:rsidR="0067418E" w:rsidRPr="00211AB1">
        <w:rPr>
          <w:rFonts w:eastAsia="Times New Roman" w:cstheme="majorHAnsi"/>
          <w:b/>
          <w:bCs/>
          <w:i/>
          <w:iCs/>
          <w:color w:val="auto"/>
          <w:kern w:val="32"/>
          <w:sz w:val="22"/>
          <w:szCs w:val="22"/>
          <w:lang w:eastAsia="fr-FR"/>
        </w:rPr>
        <w:t xml:space="preserve"> </w:t>
      </w:r>
    </w:p>
    <w:p w14:paraId="0F9E8708" w14:textId="423789BE" w:rsidR="00EA60F6" w:rsidRPr="00211AB1" w:rsidRDefault="002D5F6A" w:rsidP="009E3B60">
      <w:pPr>
        <w:pStyle w:val="Sansinterligne"/>
        <w:jc w:val="both"/>
        <w:rPr>
          <w:rFonts w:asciiTheme="majorHAnsi" w:hAnsiTheme="majorHAnsi" w:cstheme="majorHAnsi"/>
        </w:rPr>
      </w:pPr>
      <w:r w:rsidRPr="00211AB1">
        <w:rPr>
          <w:rFonts w:asciiTheme="majorHAnsi" w:hAnsiTheme="majorHAnsi" w:cstheme="majorHAnsi"/>
        </w:rPr>
        <w:t>L</w:t>
      </w:r>
      <w:r w:rsidR="008D0BCF">
        <w:rPr>
          <w:rFonts w:asciiTheme="majorHAnsi" w:hAnsiTheme="majorHAnsi" w:cstheme="majorHAnsi"/>
        </w:rPr>
        <w:t>orsque l’option est souscrite, l</w:t>
      </w:r>
      <w:r w:rsidRPr="00211AB1">
        <w:rPr>
          <w:rFonts w:asciiTheme="majorHAnsi" w:hAnsiTheme="majorHAnsi" w:cstheme="majorHAnsi"/>
        </w:rPr>
        <w:t xml:space="preserve">es interventions </w:t>
      </w:r>
      <w:r w:rsidR="00580DD6">
        <w:rPr>
          <w:rFonts w:asciiTheme="majorHAnsi" w:hAnsiTheme="majorHAnsi" w:cstheme="majorHAnsi"/>
        </w:rPr>
        <w:t xml:space="preserve">de maintenance curative </w:t>
      </w:r>
      <w:r w:rsidRPr="00211AB1">
        <w:rPr>
          <w:rFonts w:asciiTheme="majorHAnsi" w:hAnsiTheme="majorHAnsi" w:cstheme="majorHAnsi"/>
        </w:rPr>
        <w:t>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D4ABAA3" w:rsidR="004677DB" w:rsidRPr="00211AB1" w:rsidRDefault="004677DB" w:rsidP="009E3B60">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lastRenderedPageBreak/>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a main d’œuvre</w:t>
      </w:r>
      <w:r w:rsidR="00C111AC">
        <w:rPr>
          <w:rFonts w:asciiTheme="majorHAnsi" w:eastAsia="Times New Roman" w:hAnsiTheme="majorHAnsi" w:cstheme="majorHAnsi"/>
          <w:color w:val="000000"/>
          <w:lang w:eastAsia="fr-FR"/>
        </w:rPr>
        <w:t>, les pièces</w:t>
      </w:r>
      <w:r w:rsidRPr="00211AB1">
        <w:rPr>
          <w:rFonts w:asciiTheme="majorHAnsi" w:eastAsia="Times New Roman" w:hAnsiTheme="majorHAnsi" w:cstheme="majorHAnsi"/>
          <w:color w:val="000000"/>
          <w:lang w:eastAsia="fr-FR"/>
        </w:rPr>
        <w:t xml:space="preserve"> et le déplacement sont facturables en plus </w:t>
      </w:r>
      <w:r w:rsidR="00C111AC">
        <w:rPr>
          <w:rFonts w:asciiTheme="majorHAnsi" w:eastAsia="Times New Roman" w:hAnsiTheme="majorHAnsi" w:cstheme="majorHAnsi"/>
          <w:color w:val="000000"/>
          <w:lang w:eastAsia="fr-FR"/>
        </w:rPr>
        <w:t>de la mise à disposition de l’astreinte.</w:t>
      </w:r>
    </w:p>
    <w:p w14:paraId="107BC44B" w14:textId="77777777" w:rsidR="002D5F6A" w:rsidRPr="00211AB1" w:rsidRDefault="002D5F6A" w:rsidP="005C041F">
      <w:pPr>
        <w:pStyle w:val="Sansinterligne"/>
        <w:jc w:val="both"/>
        <w:rPr>
          <w:rFonts w:asciiTheme="majorHAnsi" w:eastAsia="Times New Roman" w:hAnsiTheme="majorHAnsi" w:cstheme="majorHAnsi"/>
          <w:color w:val="000000"/>
          <w:lang w:eastAsia="fr-FR"/>
        </w:rPr>
      </w:pPr>
    </w:p>
    <w:p w14:paraId="0C8BC70E" w14:textId="77777777" w:rsidR="002D5F6A" w:rsidRPr="00211AB1" w:rsidRDefault="002D5F6A" w:rsidP="009E3B60">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5C041F">
      <w:pPr>
        <w:pStyle w:val="Sansinterligne"/>
        <w:jc w:val="both"/>
        <w:rPr>
          <w:rFonts w:asciiTheme="majorHAnsi" w:eastAsia="Times New Roman" w:hAnsiTheme="majorHAnsi" w:cstheme="majorHAnsi"/>
          <w:color w:val="000000"/>
          <w:lang w:eastAsia="fr-FR"/>
        </w:rPr>
      </w:pPr>
    </w:p>
    <w:p w14:paraId="71AC643D" w14:textId="5155F1D3" w:rsidR="004C5B03" w:rsidRPr="005C041F" w:rsidRDefault="004E1085" w:rsidP="005C041F">
      <w:pPr>
        <w:pStyle w:val="Sansinterligne"/>
        <w:jc w:val="both"/>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w:t>
      </w:r>
      <w:r w:rsidR="000913DB">
        <w:rPr>
          <w:rFonts w:asciiTheme="majorHAnsi" w:eastAsia="Times New Roman" w:hAnsiTheme="majorHAnsi" w:cstheme="majorHAnsi"/>
          <w:color w:val="000000"/>
          <w:lang w:eastAsia="fr-FR"/>
        </w:rPr>
        <w:t>au sein de l’article 4.1 des présentes</w:t>
      </w:r>
      <w:r w:rsidR="001A7BB7">
        <w:rPr>
          <w:rFonts w:asciiTheme="majorHAnsi" w:eastAsia="Times New Roman" w:hAnsiTheme="majorHAnsi" w:cstheme="majorHAnsi"/>
          <w:color w:val="000000"/>
          <w:lang w:eastAsia="fr-FR"/>
        </w:rPr>
        <w:t>.</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w:t>
      </w:r>
      <w:r w:rsidR="000913DB">
        <w:rPr>
          <w:rFonts w:asciiTheme="majorHAnsi" w:hAnsiTheme="majorHAnsi" w:cstheme="majorHAnsi"/>
        </w:rPr>
        <w:t xml:space="preserve">ette option dans les conditions prévues aux présentes. </w:t>
      </w:r>
    </w:p>
    <w:p w14:paraId="3B1958CF" w14:textId="77777777" w:rsidR="00EA1791" w:rsidRPr="00211AB1" w:rsidRDefault="00EA1791" w:rsidP="009E3B60">
      <w:pPr>
        <w:jc w:val="both"/>
        <w:rPr>
          <w:rFonts w:asciiTheme="majorHAnsi" w:hAnsiTheme="majorHAnsi" w:cstheme="majorHAnsi"/>
          <w:sz w:val="22"/>
          <w:szCs w:val="22"/>
        </w:rPr>
      </w:pPr>
    </w:p>
    <w:p w14:paraId="3C7CD351" w14:textId="6288526B" w:rsidR="002376F0" w:rsidRPr="00211AB1" w:rsidRDefault="008D0BCF" w:rsidP="005C041F">
      <w:pPr>
        <w:pStyle w:val="Sous-titre"/>
        <w:numPr>
          <w:ilvl w:val="0"/>
          <w:numId w:val="0"/>
        </w:numPr>
        <w:ind w:firstLine="708"/>
        <w:jc w:val="both"/>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t>3</w:t>
      </w:r>
      <w:r w:rsidR="002376F0" w:rsidRPr="00211AB1">
        <w:rPr>
          <w:rFonts w:eastAsia="Times New Roman" w:cstheme="majorHAnsi"/>
          <w:b/>
          <w:bCs/>
          <w:i/>
          <w:iCs/>
          <w:color w:val="auto"/>
          <w:sz w:val="22"/>
          <w:szCs w:val="22"/>
          <w:lang w:eastAsia="fr-FR"/>
        </w:rPr>
        <w:t xml:space="preserve">.2.2. Portail web EXTRANET  </w:t>
      </w:r>
    </w:p>
    <w:p w14:paraId="1BC39BBA" w14:textId="0132F435" w:rsidR="002376F0" w:rsidRDefault="000913DB" w:rsidP="005C041F">
      <w:pPr>
        <w:pStyle w:val="Sansinterligne"/>
        <w:jc w:val="both"/>
        <w:rPr>
          <w:rFonts w:asciiTheme="majorHAnsi" w:hAnsiTheme="majorHAnsi" w:cstheme="majorHAnsi"/>
        </w:rPr>
      </w:pPr>
      <w:r>
        <w:rPr>
          <w:rFonts w:asciiTheme="majorHAnsi" w:hAnsiTheme="majorHAnsi" w:cstheme="majorHAnsi"/>
        </w:rPr>
        <w:t>Lorsque l’option est souscrite, u</w:t>
      </w:r>
      <w:r w:rsidR="002376F0" w:rsidRPr="00211AB1">
        <w:rPr>
          <w:rFonts w:asciiTheme="majorHAnsi" w:hAnsiTheme="majorHAnsi" w:cstheme="majorHAnsi"/>
        </w:rPr>
        <w:t>n accès au site Extranet Quietalis peut être ouvert pour chaque établissement permettant de :</w:t>
      </w:r>
    </w:p>
    <w:p w14:paraId="2001073C" w14:textId="77777777" w:rsidR="000913DB" w:rsidRPr="00211AB1" w:rsidRDefault="000913DB" w:rsidP="005C041F">
      <w:pPr>
        <w:pStyle w:val="Sansinterligne"/>
        <w:jc w:val="both"/>
        <w:rPr>
          <w:rFonts w:asciiTheme="majorHAnsi" w:hAnsiTheme="majorHAnsi" w:cstheme="majorHAnsi"/>
        </w:rPr>
      </w:pPr>
    </w:p>
    <w:p w14:paraId="3A39E51E"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Extraire sous format Excel les données visualisables.</w:t>
      </w:r>
    </w:p>
    <w:p w14:paraId="6416BFA3" w14:textId="77777777" w:rsidR="004C5B03" w:rsidRPr="00211AB1" w:rsidRDefault="004C5B03" w:rsidP="005C041F">
      <w:pPr>
        <w:pStyle w:val="Sansinterligne"/>
        <w:jc w:val="both"/>
        <w:rPr>
          <w:rFonts w:asciiTheme="majorHAnsi" w:hAnsiTheme="majorHAnsi" w:cstheme="majorHAnsi"/>
        </w:rPr>
      </w:pPr>
    </w:p>
    <w:p w14:paraId="1E9DF195" w14:textId="27569651" w:rsidR="00491B3C" w:rsidRPr="00372BDF" w:rsidRDefault="002376F0" w:rsidP="005C041F">
      <w:pPr>
        <w:pStyle w:val="Sansinterligne"/>
        <w:jc w:val="both"/>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 xml:space="preserve">indiqué </w:t>
      </w:r>
      <w:r w:rsidR="00C371BD">
        <w:rPr>
          <w:rFonts w:asciiTheme="majorHAnsi" w:hAnsiTheme="majorHAnsi" w:cstheme="majorHAnsi"/>
        </w:rPr>
        <w:t xml:space="preserve">en article 4.1 des présentes. </w:t>
      </w:r>
      <w:r w:rsidR="00491B3C" w:rsidRPr="00372BDF">
        <w:rPr>
          <w:rFonts w:asciiTheme="majorHAnsi" w:hAnsiTheme="majorHAnsi" w:cstheme="majorHAnsi"/>
        </w:rPr>
        <w:t xml:space="preserve"> </w:t>
      </w:r>
    </w:p>
    <w:p w14:paraId="7304ACE1" w14:textId="77777777" w:rsidR="006050BE" w:rsidRDefault="006050BE" w:rsidP="009E3B60">
      <w:pPr>
        <w:pStyle w:val="Sansinterligne"/>
        <w:jc w:val="both"/>
        <w:rPr>
          <w:rFonts w:asciiTheme="majorHAnsi" w:hAnsiTheme="majorHAnsi" w:cstheme="majorHAnsi"/>
        </w:rPr>
      </w:pPr>
    </w:p>
    <w:p w14:paraId="42F07C77"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1EE3BFA4" w14:textId="77777777" w:rsidR="005F5E93" w:rsidRPr="005F5E93" w:rsidRDefault="005F5E93" w:rsidP="009E3B60">
      <w:pPr>
        <w:pStyle w:val="Sansinterligne"/>
        <w:jc w:val="both"/>
        <w:rPr>
          <w:rFonts w:asciiTheme="majorHAnsi" w:hAnsiTheme="majorHAnsi" w:cstheme="majorHAnsi"/>
        </w:rPr>
      </w:pPr>
    </w:p>
    <w:p w14:paraId="223BCB53"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6AF3F356" w14:textId="77777777" w:rsidR="005F5E93" w:rsidRPr="005F5E93" w:rsidRDefault="005F5E93" w:rsidP="009E3B60">
      <w:pPr>
        <w:pStyle w:val="Sansinterligne"/>
        <w:jc w:val="both"/>
        <w:rPr>
          <w:rFonts w:asciiTheme="majorHAnsi" w:hAnsiTheme="majorHAnsi" w:cstheme="majorHAnsi"/>
        </w:rPr>
      </w:pPr>
    </w:p>
    <w:p w14:paraId="2BCB0F52"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avec ces modifications. </w:t>
      </w:r>
    </w:p>
    <w:p w14:paraId="281797FB" w14:textId="77777777" w:rsidR="005F5E93" w:rsidRPr="005F5E93" w:rsidRDefault="005F5E93" w:rsidP="009E3B60">
      <w:pPr>
        <w:pStyle w:val="Sansinterligne"/>
        <w:jc w:val="both"/>
        <w:rPr>
          <w:rFonts w:asciiTheme="majorHAnsi" w:hAnsiTheme="majorHAnsi" w:cstheme="majorHAnsi"/>
        </w:rPr>
      </w:pPr>
    </w:p>
    <w:p w14:paraId="5A12941E" w14:textId="2C2E2DD5" w:rsid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Tout incident peut être signalé au Prestataire. Ce dernier procèdera au diagnostic de l’incident et fera ses meilleurs efforts pour le corriger.  </w:t>
      </w:r>
    </w:p>
    <w:p w14:paraId="5725B936" w14:textId="77777777" w:rsidR="005F5E93" w:rsidRPr="00211AB1" w:rsidRDefault="005F5E93" w:rsidP="009E3B60">
      <w:pPr>
        <w:pStyle w:val="Sansinterligne"/>
        <w:jc w:val="both"/>
        <w:rPr>
          <w:rFonts w:asciiTheme="majorHAnsi" w:hAnsiTheme="majorHAnsi" w:cstheme="majorHAnsi"/>
        </w:rPr>
      </w:pPr>
    </w:p>
    <w:p w14:paraId="4D7C6F78" w14:textId="57C2CE3E" w:rsidR="006050BE" w:rsidRPr="00211AB1" w:rsidRDefault="006050BE" w:rsidP="009E3B60">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9E3B60">
      <w:pPr>
        <w:pStyle w:val="Sansinterligne"/>
        <w:jc w:val="both"/>
        <w:rPr>
          <w:rFonts w:asciiTheme="majorHAnsi" w:hAnsiTheme="majorHAnsi" w:cstheme="majorHAnsi"/>
        </w:rPr>
      </w:pPr>
    </w:p>
    <w:p w14:paraId="308D99A1" w14:textId="7230016C" w:rsidR="00B7303E" w:rsidRPr="00211AB1" w:rsidRDefault="00B7303E" w:rsidP="005C041F">
      <w:pPr>
        <w:pStyle w:val="Titre1"/>
        <w:pBdr>
          <w:bottom w:val="single" w:sz="4" w:space="1" w:color="auto"/>
        </w:pBdr>
        <w:jc w:val="both"/>
        <w:rPr>
          <w:rFonts w:asciiTheme="majorHAnsi" w:hAnsiTheme="majorHAnsi" w:cstheme="majorHAnsi"/>
          <w:szCs w:val="22"/>
        </w:rPr>
      </w:pPr>
      <w:bookmarkStart w:id="10" w:name="_Toc118984408"/>
      <w:r w:rsidRPr="00211AB1">
        <w:rPr>
          <w:rFonts w:asciiTheme="majorHAnsi" w:hAnsiTheme="majorHAnsi" w:cstheme="majorHAnsi"/>
          <w:szCs w:val="22"/>
        </w:rPr>
        <w:t xml:space="preserve">ARTICLE </w:t>
      </w:r>
      <w:r w:rsidR="008D0BCF">
        <w:rPr>
          <w:rFonts w:asciiTheme="majorHAnsi" w:hAnsiTheme="majorHAnsi" w:cstheme="majorHAnsi"/>
          <w:szCs w:val="22"/>
        </w:rPr>
        <w:t>4</w:t>
      </w:r>
      <w:r w:rsidR="008D0BCF" w:rsidRPr="00211AB1">
        <w:rPr>
          <w:rFonts w:asciiTheme="majorHAnsi" w:hAnsiTheme="majorHAnsi" w:cstheme="majorHAnsi"/>
          <w:szCs w:val="22"/>
        </w:rPr>
        <w:t xml:space="preserve"> </w:t>
      </w:r>
      <w:r w:rsidRPr="00211AB1">
        <w:rPr>
          <w:rFonts w:asciiTheme="majorHAnsi" w:hAnsiTheme="majorHAnsi" w:cstheme="majorHAnsi"/>
          <w:szCs w:val="22"/>
        </w:rPr>
        <w:t>- EXIGENCES QUALITATIVES, REGLEMENTAIRES ET DOCUMENTAIRES</w:t>
      </w:r>
      <w:bookmarkEnd w:id="10"/>
    </w:p>
    <w:p w14:paraId="4B38BD5A" w14:textId="77777777" w:rsidR="00211AB1" w:rsidRPr="00211AB1" w:rsidRDefault="00211AB1" w:rsidP="005C041F">
      <w:pPr>
        <w:jc w:val="both"/>
        <w:rPr>
          <w:rFonts w:asciiTheme="majorHAnsi" w:hAnsiTheme="majorHAnsi" w:cstheme="majorHAnsi"/>
          <w:sz w:val="22"/>
          <w:szCs w:val="22"/>
        </w:rPr>
      </w:pPr>
    </w:p>
    <w:p w14:paraId="42D7F16F" w14:textId="2C103D75"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lastRenderedPageBreak/>
        <w:t>4</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9E3B60">
      <w:pPr>
        <w:pStyle w:val="StyleTexteTahoma10pt"/>
        <w:rPr>
          <w:rFonts w:asciiTheme="majorHAnsi" w:hAnsiTheme="majorHAnsi" w:cstheme="majorHAnsi"/>
          <w:b/>
          <w:bCs/>
          <w:szCs w:val="22"/>
        </w:rPr>
      </w:pPr>
    </w:p>
    <w:p w14:paraId="7155F4A1"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9E3B60">
      <w:pPr>
        <w:pStyle w:val="StyleTexteTahoma10pt"/>
        <w:rPr>
          <w:rFonts w:asciiTheme="majorHAnsi" w:hAnsiTheme="majorHAnsi" w:cstheme="majorHAnsi"/>
          <w:b/>
          <w:bCs/>
          <w:szCs w:val="22"/>
        </w:rPr>
      </w:pPr>
    </w:p>
    <w:p w14:paraId="575B2D08" w14:textId="04549F93"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9E3B60">
      <w:pPr>
        <w:pStyle w:val="StyleTexteTahoma10pt"/>
        <w:rPr>
          <w:rFonts w:asciiTheme="majorHAnsi" w:hAnsiTheme="majorHAnsi" w:cstheme="majorHAnsi"/>
          <w:szCs w:val="22"/>
        </w:rPr>
      </w:pPr>
    </w:p>
    <w:p w14:paraId="5FDB6C43"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9E3B60">
      <w:pPr>
        <w:pStyle w:val="StyleTexteTahoma10pt"/>
        <w:rPr>
          <w:rFonts w:asciiTheme="majorHAnsi" w:hAnsiTheme="majorHAnsi" w:cstheme="majorHAnsi"/>
          <w:szCs w:val="22"/>
        </w:rPr>
      </w:pPr>
    </w:p>
    <w:p w14:paraId="686B69BB" w14:textId="4B2032A5"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9E3B60">
      <w:pPr>
        <w:pStyle w:val="StyleTexteTahoma10pt"/>
        <w:rPr>
          <w:rFonts w:asciiTheme="majorHAnsi" w:hAnsiTheme="majorHAnsi" w:cstheme="majorHAnsi"/>
          <w:b/>
          <w:bCs/>
          <w:szCs w:val="22"/>
        </w:rPr>
      </w:pPr>
    </w:p>
    <w:p w14:paraId="7BC427B0"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3AD9433" w:rsidR="00B7303E"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r w:rsidR="00397287" w:rsidRPr="00211AB1">
        <w:rPr>
          <w:rFonts w:asciiTheme="majorHAnsi" w:hAnsiTheme="majorHAnsi" w:cstheme="majorHAnsi"/>
          <w:szCs w:val="22"/>
        </w:rPr>
        <w:t>l</w:t>
      </w:r>
      <w:r w:rsidR="00397287">
        <w:rPr>
          <w:rFonts w:asciiTheme="majorHAnsi" w:hAnsiTheme="majorHAnsi" w:cstheme="majorHAnsi"/>
          <w:szCs w:val="22"/>
        </w:rPr>
        <w:t xml:space="preserve">e courriel </w:t>
      </w:r>
      <w:r w:rsidRPr="00211AB1">
        <w:rPr>
          <w:rFonts w:asciiTheme="majorHAnsi" w:hAnsiTheme="majorHAnsi" w:cstheme="majorHAnsi"/>
          <w:szCs w:val="22"/>
        </w:rPr>
        <w:t>du Client, dans un délai</w:t>
      </w:r>
      <w:r w:rsidR="00397287">
        <w:rPr>
          <w:rFonts w:asciiTheme="majorHAnsi" w:hAnsiTheme="majorHAnsi" w:cstheme="majorHAnsi"/>
          <w:szCs w:val="22"/>
        </w:rPr>
        <w:t xml:space="preserve"> indicatif</w:t>
      </w:r>
      <w:r w:rsidRPr="00211AB1">
        <w:rPr>
          <w:rFonts w:asciiTheme="majorHAnsi" w:hAnsiTheme="majorHAnsi" w:cstheme="majorHAnsi"/>
          <w:szCs w:val="22"/>
        </w:rPr>
        <w:t xml:space="preserve"> de 24 heures.</w:t>
      </w:r>
    </w:p>
    <w:p w14:paraId="57835EBC" w14:textId="7C6A8E9D" w:rsidR="00211AB1" w:rsidRPr="00C4554C" w:rsidRDefault="00065332" w:rsidP="009E3B60">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5C041F">
      <w:pPr>
        <w:jc w:val="both"/>
        <w:rPr>
          <w:rFonts w:asciiTheme="majorHAnsi" w:hAnsiTheme="majorHAnsi" w:cstheme="majorHAnsi"/>
          <w:b/>
          <w:sz w:val="22"/>
          <w:szCs w:val="22"/>
        </w:rPr>
      </w:pPr>
    </w:p>
    <w:p w14:paraId="340F92B6" w14:textId="15C522C4" w:rsidR="00B7303E" w:rsidRPr="00211AB1" w:rsidRDefault="008D0BCF" w:rsidP="005C041F">
      <w:pPr>
        <w:jc w:val="both"/>
        <w:rPr>
          <w:rFonts w:asciiTheme="majorHAnsi" w:hAnsiTheme="majorHAnsi" w:cstheme="majorHAnsi"/>
          <w:b/>
          <w:sz w:val="22"/>
          <w:szCs w:val="22"/>
        </w:rPr>
      </w:pPr>
      <w:r>
        <w:rPr>
          <w:rFonts w:asciiTheme="majorHAnsi" w:hAnsiTheme="majorHAnsi" w:cstheme="majorHAnsi"/>
          <w:b/>
          <w:sz w:val="22"/>
          <w:szCs w:val="22"/>
        </w:rPr>
        <w:t>4</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5C041F">
      <w:pPr>
        <w:jc w:val="both"/>
        <w:rPr>
          <w:rFonts w:asciiTheme="majorHAnsi" w:hAnsiTheme="majorHAnsi" w:cstheme="majorHAnsi"/>
          <w:b/>
          <w:color w:val="000000"/>
          <w:sz w:val="22"/>
          <w:szCs w:val="22"/>
        </w:rPr>
      </w:pPr>
    </w:p>
    <w:p w14:paraId="547C278F" w14:textId="0BA0C4E5"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Le rapport d’activité du site est remis au Client par le Prestataire </w:t>
      </w:r>
      <w:r w:rsidR="00397287">
        <w:rPr>
          <w:rFonts w:asciiTheme="majorHAnsi" w:hAnsiTheme="majorHAnsi" w:cstheme="majorHAnsi"/>
          <w:szCs w:val="22"/>
        </w:rPr>
        <w:t xml:space="preserve">a </w:t>
      </w:r>
      <w:r w:rsidRPr="00211AB1">
        <w:rPr>
          <w:rFonts w:asciiTheme="majorHAnsi" w:hAnsiTheme="majorHAnsi" w:cstheme="majorHAnsi"/>
          <w:szCs w:val="22"/>
        </w:rPr>
        <w:t>minima une fois par an.</w:t>
      </w:r>
    </w:p>
    <w:p w14:paraId="3A0671D1" w14:textId="77777777" w:rsidR="00B7303E" w:rsidRPr="00211AB1" w:rsidRDefault="00B7303E" w:rsidP="009E3B60">
      <w:pPr>
        <w:pStyle w:val="StyleTexteTahoma10pt"/>
        <w:rPr>
          <w:rFonts w:asciiTheme="majorHAnsi" w:hAnsiTheme="majorHAnsi" w:cstheme="majorHAnsi"/>
          <w:szCs w:val="22"/>
        </w:rPr>
      </w:pPr>
    </w:p>
    <w:p w14:paraId="244922BD"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9E3B60">
      <w:pPr>
        <w:pStyle w:val="StyleTexteTahoma10pt"/>
        <w:rPr>
          <w:rFonts w:asciiTheme="majorHAnsi" w:hAnsiTheme="majorHAnsi" w:cstheme="majorHAnsi"/>
          <w:szCs w:val="22"/>
        </w:rPr>
      </w:pPr>
    </w:p>
    <w:p w14:paraId="67114DBC" w14:textId="4250236D" w:rsidR="00211AB1" w:rsidRPr="00211AB1" w:rsidRDefault="00B7303E" w:rsidP="00F240DD">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A3FCAA0" w14:textId="70D472B8" w:rsidR="00592347" w:rsidRPr="00211AB1" w:rsidRDefault="00592347" w:rsidP="005C041F">
      <w:pPr>
        <w:pStyle w:val="Titre1"/>
        <w:pBdr>
          <w:bottom w:val="single" w:sz="4" w:space="1" w:color="auto"/>
        </w:pBdr>
        <w:jc w:val="both"/>
        <w:rPr>
          <w:rFonts w:asciiTheme="majorHAnsi" w:hAnsiTheme="majorHAnsi" w:cstheme="majorHAnsi"/>
          <w:szCs w:val="22"/>
        </w:rPr>
      </w:pPr>
      <w:bookmarkStart w:id="11" w:name="_Toc118984409"/>
      <w:r w:rsidRPr="00211AB1">
        <w:rPr>
          <w:rFonts w:asciiTheme="majorHAnsi" w:hAnsiTheme="majorHAnsi" w:cstheme="majorHAnsi"/>
          <w:szCs w:val="22"/>
        </w:rPr>
        <w:t xml:space="preserve">ARTICLE </w:t>
      </w:r>
      <w:r w:rsidR="00397287">
        <w:rPr>
          <w:rFonts w:asciiTheme="majorHAnsi" w:hAnsiTheme="majorHAnsi" w:cstheme="majorHAnsi"/>
          <w:szCs w:val="22"/>
        </w:rPr>
        <w:t>5</w:t>
      </w:r>
      <w:r w:rsidR="00397287" w:rsidRPr="00211AB1">
        <w:rPr>
          <w:rFonts w:asciiTheme="majorHAnsi" w:hAnsiTheme="majorHAnsi" w:cstheme="majorHAnsi"/>
          <w:szCs w:val="22"/>
        </w:rPr>
        <w:t xml:space="preserve"> </w:t>
      </w:r>
      <w:r w:rsidRPr="00211AB1">
        <w:rPr>
          <w:rFonts w:asciiTheme="majorHAnsi" w:hAnsiTheme="majorHAnsi" w:cstheme="majorHAnsi"/>
          <w:szCs w:val="22"/>
        </w:rPr>
        <w:t>- PRIX DES PRESTATIONS</w:t>
      </w:r>
      <w:bookmarkEnd w:id="11"/>
      <w:r w:rsidRPr="00211AB1">
        <w:rPr>
          <w:rFonts w:asciiTheme="majorHAnsi" w:hAnsiTheme="majorHAnsi" w:cstheme="majorHAnsi"/>
          <w:szCs w:val="22"/>
        </w:rPr>
        <w:t xml:space="preserve"> </w:t>
      </w:r>
    </w:p>
    <w:p w14:paraId="2C4D5B6E" w14:textId="77777777" w:rsidR="00592347" w:rsidRPr="00211AB1" w:rsidRDefault="00592347" w:rsidP="009E3B60">
      <w:pPr>
        <w:jc w:val="both"/>
        <w:rPr>
          <w:rFonts w:asciiTheme="majorHAnsi" w:hAnsiTheme="majorHAnsi" w:cstheme="majorHAnsi"/>
          <w:sz w:val="22"/>
          <w:szCs w:val="22"/>
        </w:rPr>
      </w:pPr>
    </w:p>
    <w:p w14:paraId="2EB955BE" w14:textId="5F4FE6C7" w:rsidR="00592347" w:rsidRPr="00211AB1" w:rsidRDefault="00397287" w:rsidP="009E3B60">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9E3B60">
      <w:pPr>
        <w:jc w:val="both"/>
        <w:rPr>
          <w:rFonts w:asciiTheme="majorHAnsi" w:hAnsiTheme="majorHAnsi" w:cstheme="majorHAnsi"/>
          <w:b/>
          <w:bCs/>
          <w:sz w:val="22"/>
          <w:szCs w:val="22"/>
        </w:rPr>
      </w:pPr>
    </w:p>
    <w:p w14:paraId="171B1824" w14:textId="77777777" w:rsidR="00592347" w:rsidRPr="00211AB1" w:rsidRDefault="00592347" w:rsidP="009E3B60">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9E3B60">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b/>
                <w:sz w:val="22"/>
                <w:szCs w:val="22"/>
              </w:rPr>
              <w:lastRenderedPageBreak/>
              <w:t>Prestations</w:t>
            </w:r>
          </w:p>
        </w:tc>
        <w:tc>
          <w:tcPr>
            <w:tcW w:w="1417" w:type="dxa"/>
            <w:vAlign w:val="center"/>
          </w:tcPr>
          <w:p w14:paraId="6114FBE4" w14:textId="77777777" w:rsidR="008816B4" w:rsidRPr="00211AB1" w:rsidRDefault="008816B4" w:rsidP="00C77BF3">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1B27A969" w:rsidR="008816B4" w:rsidRPr="00211AB1" w:rsidRDefault="008816B4" w:rsidP="00C77BF3">
            <w:pPr>
              <w:jc w:val="center"/>
              <w:rPr>
                <w:rFonts w:asciiTheme="majorHAnsi" w:hAnsiTheme="majorHAnsi" w:cstheme="majorHAnsi"/>
                <w:b/>
                <w:bCs/>
                <w:sz w:val="22"/>
                <w:szCs w:val="22"/>
              </w:rPr>
            </w:pPr>
            <w:r w:rsidRPr="00211AB1">
              <w:rPr>
                <w:rFonts w:asciiTheme="majorHAnsi" w:hAnsiTheme="majorHAnsi" w:cstheme="majorHAnsi"/>
                <w:b/>
                <w:bCs/>
                <w:sz w:val="22"/>
                <w:szCs w:val="22"/>
              </w:rPr>
              <w:t>Prix forfaitaire annuel</w:t>
            </w:r>
          </w:p>
          <w:p w14:paraId="750A9137" w14:textId="77777777" w:rsidR="008816B4" w:rsidRPr="00211AB1" w:rsidRDefault="008816B4" w:rsidP="00C77BF3">
            <w:pPr>
              <w:jc w:val="center"/>
              <w:rPr>
                <w:rFonts w:asciiTheme="majorHAnsi" w:hAnsiTheme="majorHAnsi" w:cstheme="majorHAnsi"/>
                <w:b/>
                <w:bCs/>
                <w:sz w:val="22"/>
                <w:szCs w:val="22"/>
              </w:rPr>
            </w:pPr>
            <w:proofErr w:type="gramStart"/>
            <w:r w:rsidRPr="00211AB1">
              <w:rPr>
                <w:rFonts w:asciiTheme="majorHAnsi" w:hAnsiTheme="majorHAnsi" w:cstheme="majorHAnsi"/>
                <w:b/>
                <w:bCs/>
                <w:sz w:val="22"/>
                <w:szCs w:val="22"/>
              </w:rPr>
              <w:t>en</w:t>
            </w:r>
            <w:proofErr w:type="gramEnd"/>
            <w:r w:rsidRPr="00211AB1">
              <w:rPr>
                <w:rFonts w:asciiTheme="majorHAnsi" w:hAnsiTheme="majorHAnsi" w:cstheme="majorHAnsi"/>
                <w:b/>
                <w:bCs/>
                <w:sz w:val="22"/>
                <w:szCs w:val="22"/>
              </w:rPr>
              <w:t xml:space="preserve"> euros HT</w:t>
            </w:r>
          </w:p>
        </w:tc>
        <w:tc>
          <w:tcPr>
            <w:tcW w:w="1673" w:type="dxa"/>
            <w:vAlign w:val="center"/>
          </w:tcPr>
          <w:p w14:paraId="213D368B" w14:textId="77E15931" w:rsidR="008816B4" w:rsidRPr="00211AB1" w:rsidRDefault="008816B4" w:rsidP="00C77BF3">
            <w:pPr>
              <w:jc w:val="center"/>
              <w:rPr>
                <w:rFonts w:asciiTheme="majorHAnsi" w:hAnsiTheme="majorHAnsi" w:cstheme="majorHAnsi"/>
                <w:b/>
                <w:bCs/>
                <w:sz w:val="22"/>
                <w:szCs w:val="22"/>
              </w:rPr>
            </w:pPr>
            <w:r>
              <w:rPr>
                <w:rFonts w:asciiTheme="majorHAnsi" w:hAnsiTheme="majorHAnsi" w:cstheme="majorHAnsi"/>
                <w:b/>
                <w:bCs/>
                <w:sz w:val="22"/>
                <w:szCs w:val="22"/>
              </w:rPr>
              <w:t>Choix</w:t>
            </w:r>
            <w:r w:rsidR="00C77BF3">
              <w:rPr>
                <w:rFonts w:asciiTheme="majorHAnsi" w:hAnsiTheme="majorHAnsi" w:cstheme="majorHAnsi"/>
                <w:b/>
                <w:bCs/>
                <w:sz w:val="22"/>
                <w:szCs w:val="22"/>
              </w:rPr>
              <w:t xml:space="preserve"> </w:t>
            </w:r>
            <w:r>
              <w:rPr>
                <w:rFonts w:asciiTheme="majorHAnsi" w:hAnsiTheme="majorHAnsi" w:cstheme="majorHAnsi"/>
                <w:b/>
                <w:bCs/>
                <w:sz w:val="22"/>
                <w:szCs w:val="22"/>
              </w:rPr>
              <w:t>des options</w:t>
            </w:r>
          </w:p>
        </w:tc>
      </w:tr>
      <w:tr w:rsidR="0061522B"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61522B" w:rsidRPr="00211AB1" w:rsidRDefault="0061522B" w:rsidP="0061522B">
            <w:pPr>
              <w:jc w:val="both"/>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61522B" w:rsidRPr="00211AB1" w:rsidRDefault="0061522B" w:rsidP="0061522B">
            <w:pPr>
              <w:jc w:val="both"/>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61522B" w:rsidRPr="00211AB1" w:rsidRDefault="0061522B" w:rsidP="0061522B">
            <w:pPr>
              <w:jc w:val="both"/>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4C7C63F5"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491948CE"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61522B" w:rsidRPr="00211AB1" w:rsidRDefault="0061522B" w:rsidP="0061522B">
            <w:pPr>
              <w:jc w:val="both"/>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64111948"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b/>
                <w:sz w:val="22"/>
                <w:szCs w:val="22"/>
              </w:rPr>
              <w:t xml:space="preserve">Droit à </w:t>
            </w:r>
            <w:r w:rsidR="002468A3" w:rsidRPr="00211AB1">
              <w:rPr>
                <w:rFonts w:asciiTheme="majorHAnsi" w:hAnsiTheme="majorHAnsi" w:cstheme="majorHAnsi"/>
                <w:b/>
                <w:sz w:val="22"/>
                <w:szCs w:val="22"/>
              </w:rPr>
              <w:t>l’astreinte</w:t>
            </w:r>
            <w:r w:rsidR="002468A3" w:rsidRPr="00211AB1">
              <w:rPr>
                <w:rFonts w:asciiTheme="majorHAnsi" w:hAnsiTheme="majorHAnsi" w:cstheme="majorHAnsi"/>
                <w:sz w:val="22"/>
                <w:szCs w:val="22"/>
              </w:rPr>
              <w:t xml:space="preserve"> </w:t>
            </w:r>
            <w:r w:rsidR="002468A3">
              <w:rPr>
                <w:rFonts w:asciiTheme="majorHAnsi" w:hAnsiTheme="majorHAnsi" w:cstheme="majorHAnsi"/>
                <w:sz w:val="22"/>
                <w:szCs w:val="22"/>
              </w:rPr>
              <w:t>-</w:t>
            </w:r>
            <w:r w:rsidR="001C38B1" w:rsidRPr="00095767">
              <w:rPr>
                <w:rFonts w:asciiTheme="majorHAnsi" w:hAnsiTheme="majorHAnsi" w:cstheme="majorHAnsi"/>
                <w:b/>
                <w:bCs/>
                <w:sz w:val="22"/>
                <w:szCs w:val="22"/>
              </w:rPr>
              <w:t xml:space="preserve"> Abonnemen</w:t>
            </w:r>
            <w:r w:rsidR="001C38B1">
              <w:rPr>
                <w:rFonts w:asciiTheme="majorHAnsi" w:hAnsiTheme="majorHAnsi" w:cstheme="majorHAnsi"/>
                <w:sz w:val="22"/>
                <w:szCs w:val="22"/>
              </w:rPr>
              <w:t>t</w:t>
            </w:r>
          </w:p>
          <w:p w14:paraId="51AB3FD1" w14:textId="20E57B00"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sidR="003A2A42">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8816B4" w:rsidRPr="00211AB1" w:rsidRDefault="008816B4" w:rsidP="005C041F">
            <w:pPr>
              <w:jc w:val="both"/>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8816B4" w:rsidRPr="00211AB1" w:rsidRDefault="001C38B1" w:rsidP="005C041F">
            <w:pPr>
              <w:jc w:val="both"/>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r w:rsidR="008816B4" w:rsidRPr="00211AB1">
              <w:rPr>
                <w:rFonts w:asciiTheme="majorHAnsi" w:hAnsiTheme="majorHAnsi" w:cstheme="majorHAnsi"/>
                <w:b/>
                <w:sz w:val="22"/>
                <w:szCs w:val="22"/>
              </w:rPr>
              <w:t>€</w:t>
            </w:r>
          </w:p>
        </w:tc>
        <w:tc>
          <w:tcPr>
            <w:tcW w:w="1673" w:type="dxa"/>
          </w:tcPr>
          <w:p w14:paraId="4C49B2B4" w14:textId="77777777" w:rsidR="0061522B" w:rsidRDefault="0061522B" w:rsidP="0061522B">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4259706B" w:rsidR="008816B4"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8816B4" w:rsidRPr="00211AB1" w:rsidRDefault="008816B4" w:rsidP="005C041F">
            <w:pPr>
              <w:jc w:val="both"/>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665E5F22" w14:textId="77777777" w:rsidR="0061522B" w:rsidRDefault="0061522B" w:rsidP="0061522B">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4D747DCF" w:rsidR="008816B4"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61522B" w:rsidRPr="00211AB1" w14:paraId="564A7D81" w14:textId="77777777" w:rsidTr="00317E42">
        <w:trPr>
          <w:trHeight w:val="718"/>
        </w:trPr>
        <w:tc>
          <w:tcPr>
            <w:tcW w:w="5164" w:type="dxa"/>
            <w:shd w:val="clear" w:color="auto" w:fill="auto"/>
            <w:noWrap/>
            <w:vAlign w:val="center"/>
          </w:tcPr>
          <w:p w14:paraId="044F5484" w14:textId="7945874E" w:rsidR="0061522B"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17" w:type="dxa"/>
            <w:vAlign w:val="center"/>
          </w:tcPr>
          <w:p w14:paraId="7269EF8B" w14:textId="1EB07B64"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673" w:type="dxa"/>
            <w:shd w:val="clear" w:color="auto" w:fill="auto"/>
            <w:noWrap/>
            <w:vAlign w:val="center"/>
          </w:tcPr>
          <w:p w14:paraId="65178C0C" w14:textId="04E57D32" w:rsidR="0061522B"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priceTotalHT</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673" w:type="dxa"/>
          </w:tcPr>
          <w:p w14:paraId="53649F92" w14:textId="77777777" w:rsidR="0061522B" w:rsidRDefault="0061522B" w:rsidP="0061522B">
            <w:pPr>
              <w:jc w:val="both"/>
              <w:rPr>
                <w:rFonts w:asciiTheme="majorHAnsi" w:hAnsiTheme="majorHAnsi" w:cstheme="majorHAnsi"/>
                <w:b/>
                <w:sz w:val="22"/>
                <w:szCs w:val="22"/>
              </w:rPr>
            </w:pPr>
          </w:p>
        </w:tc>
      </w:tr>
    </w:tbl>
    <w:p w14:paraId="18F6CA83" w14:textId="77777777" w:rsidR="00592347" w:rsidRPr="00211AB1" w:rsidRDefault="00592347" w:rsidP="009E3B60">
      <w:pPr>
        <w:jc w:val="both"/>
        <w:rPr>
          <w:rFonts w:asciiTheme="majorHAnsi" w:hAnsiTheme="majorHAnsi" w:cstheme="majorHAnsi"/>
          <w:sz w:val="22"/>
          <w:szCs w:val="22"/>
        </w:rPr>
      </w:pPr>
    </w:p>
    <w:p w14:paraId="4EC3C5E7" w14:textId="103B3400" w:rsidR="00592347" w:rsidRDefault="00317144" w:rsidP="009E3B60">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r w:rsidR="00B17CC7" w:rsidRPr="00B17CC7">
        <w:t xml:space="preserve"> </w:t>
      </w:r>
      <w:r w:rsidR="00B17CC7" w:rsidRPr="00B17CC7">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1C062910" w14:textId="748BDB49" w:rsidR="001A7BB7" w:rsidRDefault="001A7BB7" w:rsidP="005C041F">
      <w:pPr>
        <w:jc w:val="both"/>
        <w:rPr>
          <w:rFonts w:asciiTheme="majorHAnsi" w:hAnsiTheme="majorHAnsi" w:cstheme="majorHAnsi"/>
          <w:b/>
          <w:bCs/>
          <w:sz w:val="22"/>
          <w:szCs w:val="22"/>
        </w:rPr>
      </w:pPr>
    </w:p>
    <w:p w14:paraId="478BFF3E" w14:textId="1AA30FE3" w:rsidR="00592347" w:rsidRPr="00211AB1" w:rsidRDefault="00B17CC7" w:rsidP="005C041F">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C041F">
      <w:pPr>
        <w:jc w:val="both"/>
        <w:rPr>
          <w:rFonts w:asciiTheme="majorHAnsi" w:hAnsiTheme="majorHAnsi" w:cstheme="majorHAnsi"/>
          <w:b/>
          <w:bCs/>
          <w:sz w:val="22"/>
          <w:szCs w:val="22"/>
        </w:rPr>
      </w:pPr>
    </w:p>
    <w:p w14:paraId="030E1F15" w14:textId="3E8BD316" w:rsidR="00592347" w:rsidRDefault="00592347"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Il s’agit des prestations </w:t>
      </w:r>
      <w:r w:rsidR="009D50FF">
        <w:rPr>
          <w:rFonts w:asciiTheme="majorHAnsi" w:hAnsiTheme="majorHAnsi" w:cstheme="majorHAnsi"/>
          <w:bCs/>
          <w:sz w:val="22"/>
          <w:szCs w:val="22"/>
        </w:rPr>
        <w:t xml:space="preserve">correspondant à </w:t>
      </w:r>
      <w:r w:rsidRPr="00211AB1">
        <w:rPr>
          <w:rFonts w:asciiTheme="majorHAnsi" w:hAnsiTheme="majorHAnsi" w:cstheme="majorHAnsi"/>
          <w:bCs/>
          <w:sz w:val="22"/>
          <w:szCs w:val="22"/>
        </w:rPr>
        <w:t xml:space="preserve">l’objet du Contrat mais non </w:t>
      </w:r>
      <w:r w:rsidR="009D50FF">
        <w:rPr>
          <w:rFonts w:asciiTheme="majorHAnsi" w:hAnsiTheme="majorHAnsi" w:cstheme="majorHAnsi"/>
          <w:bCs/>
          <w:sz w:val="22"/>
          <w:szCs w:val="22"/>
        </w:rPr>
        <w:t>incluses dans le forfait prévu à l’article 4.1 des présentes et qui</w:t>
      </w:r>
      <w:r w:rsidR="00E143D3">
        <w:rPr>
          <w:rFonts w:asciiTheme="majorHAnsi" w:hAnsiTheme="majorHAnsi" w:cstheme="majorHAnsi"/>
          <w:bCs/>
          <w:sz w:val="22"/>
          <w:szCs w:val="22"/>
        </w:rPr>
        <w:t xml:space="preserve"> peuvent être réalisées par </w:t>
      </w:r>
      <w:r w:rsidRPr="00211AB1">
        <w:rPr>
          <w:rFonts w:asciiTheme="majorHAnsi" w:hAnsiTheme="majorHAnsi" w:cstheme="majorHAnsi"/>
          <w:bCs/>
          <w:sz w:val="22"/>
          <w:szCs w:val="22"/>
        </w:rPr>
        <w:t>le Prestataire moyennant une rémunération spécifique complémentaire</w:t>
      </w:r>
      <w:r w:rsidR="00540E5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par exemple : pièces détachées liées aux interventions curatives sur les </w:t>
      </w:r>
      <w:r w:rsidR="00C41FBE">
        <w:rPr>
          <w:rFonts w:asciiTheme="majorHAnsi" w:hAnsiTheme="majorHAnsi" w:cstheme="majorHAnsi"/>
          <w:bCs/>
          <w:sz w:val="22"/>
          <w:szCs w:val="22"/>
        </w:rPr>
        <w:t>E</w:t>
      </w:r>
      <w:r w:rsidR="00540E5E" w:rsidRPr="00540E5E">
        <w:rPr>
          <w:rFonts w:asciiTheme="majorHAnsi" w:hAnsiTheme="majorHAnsi" w:cstheme="majorHAnsi"/>
          <w:bCs/>
          <w:sz w:val="22"/>
          <w:szCs w:val="22"/>
        </w:rPr>
        <w:t>quipements objets du présent Contrat d’application ou intervention sur des Equipements non listés en Annexe 1 ou réalisation de prestations non listées en Annexe 2</w:t>
      </w:r>
      <w:r w:rsidR="00C41FBE">
        <w:rPr>
          <w:rFonts w:asciiTheme="majorHAnsi" w:hAnsiTheme="majorHAnsi" w:cstheme="majorHAnsi"/>
          <w:bCs/>
          <w:sz w:val="22"/>
          <w:szCs w:val="22"/>
        </w:rPr>
        <w:t>)</w:t>
      </w:r>
      <w:bookmarkStart w:id="12" w:name="_Hlk166679783"/>
      <w:r w:rsidR="00692C44">
        <w:rPr>
          <w:rFonts w:asciiTheme="majorHAnsi" w:hAnsiTheme="majorHAnsi" w:cstheme="majorHAnsi"/>
          <w:bCs/>
          <w:sz w:val="22"/>
          <w:szCs w:val="22"/>
        </w:rPr>
        <w:t>.</w:t>
      </w:r>
    </w:p>
    <w:p w14:paraId="0FB5B5F8" w14:textId="77777777" w:rsidR="00692C44" w:rsidRDefault="00692C44" w:rsidP="009E3B60">
      <w:pPr>
        <w:jc w:val="both"/>
        <w:rPr>
          <w:rFonts w:asciiTheme="majorHAnsi" w:hAnsiTheme="majorHAnsi" w:cstheme="majorHAnsi"/>
          <w:bCs/>
          <w:sz w:val="22"/>
          <w:szCs w:val="22"/>
        </w:rPr>
      </w:pPr>
    </w:p>
    <w:p w14:paraId="36CB05B4" w14:textId="02B6F6DC" w:rsidR="005C041F" w:rsidRPr="00211AB1" w:rsidRDefault="00692C44" w:rsidP="009E3B60">
      <w:pPr>
        <w:jc w:val="both"/>
        <w:rPr>
          <w:rFonts w:asciiTheme="majorHAnsi" w:hAnsiTheme="majorHAnsi" w:cstheme="majorHAnsi"/>
          <w:bCs/>
          <w:sz w:val="22"/>
          <w:szCs w:val="22"/>
        </w:rPr>
      </w:pPr>
      <w:r w:rsidRPr="00692C44">
        <w:rPr>
          <w:rFonts w:asciiTheme="majorHAnsi" w:hAnsiTheme="majorHAnsi" w:cstheme="majorHAnsi"/>
          <w:bCs/>
          <w:sz w:val="22"/>
          <w:szCs w:val="22"/>
        </w:rPr>
        <w:t>Elles sont réalisées au tarif en vigueur au jour de leur réalisation. A ce titre, les tarifs précisés dans le tableau ci-dessous sont communiqués à titre indicatif et sont valables au jour de la signature du Contrat. Ils pourront faire l’objet d’une révision par le Prestataire, sans qu’il ne soit nécessaire de rédiger d’avenant ou d’accord préalable</w:t>
      </w:r>
      <w:bookmarkStart w:id="13" w:name="_Hlk166680958"/>
      <w:r w:rsidR="000C560B">
        <w:rPr>
          <w:rFonts w:asciiTheme="majorHAnsi" w:hAnsiTheme="majorHAnsi" w:cstheme="majorHAnsi"/>
          <w:bCs/>
          <w:sz w:val="22"/>
          <w:szCs w:val="22"/>
        </w:rPr>
        <w:t>.</w:t>
      </w:r>
    </w:p>
    <w:tbl>
      <w:tblPr>
        <w:tblW w:w="5000" w:type="pct"/>
        <w:tblCellMar>
          <w:left w:w="70" w:type="dxa"/>
          <w:right w:w="70" w:type="dxa"/>
        </w:tblCellMar>
        <w:tblLook w:val="04A0" w:firstRow="1" w:lastRow="0" w:firstColumn="1" w:lastColumn="0" w:noHBand="0" w:noVBand="1"/>
      </w:tblPr>
      <w:tblGrid>
        <w:gridCol w:w="3835"/>
        <w:gridCol w:w="3614"/>
        <w:gridCol w:w="2451"/>
      </w:tblGrid>
      <w:tr w:rsidR="000C560B" w:rsidRPr="00D73582" w14:paraId="72F0C7F3" w14:textId="77777777" w:rsidTr="00C77BF3">
        <w:trPr>
          <w:trHeight w:val="675"/>
        </w:trPr>
        <w:tc>
          <w:tcPr>
            <w:tcW w:w="1937" w:type="pct"/>
            <w:tcBorders>
              <w:left w:val="nil"/>
              <w:bottom w:val="single" w:sz="8" w:space="0" w:color="auto"/>
              <w:right w:val="nil"/>
            </w:tcBorders>
            <w:shd w:val="clear" w:color="auto" w:fill="auto"/>
            <w:noWrap/>
            <w:vAlign w:val="center"/>
          </w:tcPr>
          <w:p w14:paraId="020D4DCC" w14:textId="77777777" w:rsidR="000C560B" w:rsidRDefault="000C560B" w:rsidP="005C041F">
            <w:pPr>
              <w:jc w:val="both"/>
              <w:rPr>
                <w:rFonts w:asciiTheme="majorHAnsi" w:hAnsiTheme="majorHAnsi" w:cstheme="majorHAnsi"/>
                <w:sz w:val="22"/>
                <w:szCs w:val="22"/>
              </w:rPr>
            </w:pPr>
          </w:p>
        </w:tc>
        <w:tc>
          <w:tcPr>
            <w:tcW w:w="1825" w:type="pct"/>
            <w:tcBorders>
              <w:left w:val="nil"/>
              <w:bottom w:val="single" w:sz="8" w:space="0" w:color="auto"/>
              <w:right w:val="nil"/>
            </w:tcBorders>
            <w:shd w:val="clear" w:color="auto" w:fill="auto"/>
            <w:noWrap/>
            <w:vAlign w:val="center"/>
          </w:tcPr>
          <w:p w14:paraId="536E469A" w14:textId="77777777" w:rsidR="000C560B" w:rsidRPr="00D73582" w:rsidRDefault="000C560B" w:rsidP="005C041F">
            <w:pPr>
              <w:jc w:val="both"/>
              <w:rPr>
                <w:rFonts w:asciiTheme="majorHAnsi" w:hAnsiTheme="majorHAnsi" w:cstheme="majorHAnsi"/>
                <w:sz w:val="22"/>
                <w:szCs w:val="22"/>
              </w:rPr>
            </w:pPr>
          </w:p>
        </w:tc>
        <w:tc>
          <w:tcPr>
            <w:tcW w:w="1238" w:type="pct"/>
            <w:tcBorders>
              <w:top w:val="single" w:sz="8" w:space="0" w:color="auto"/>
              <w:left w:val="single" w:sz="8" w:space="0" w:color="auto"/>
              <w:bottom w:val="single" w:sz="8" w:space="0" w:color="auto"/>
              <w:right w:val="single" w:sz="8" w:space="0" w:color="auto"/>
            </w:tcBorders>
            <w:shd w:val="clear" w:color="000000" w:fill="FCE4D6"/>
            <w:noWrap/>
            <w:vAlign w:val="center"/>
          </w:tcPr>
          <w:p w14:paraId="48976454" w14:textId="1336C0E6" w:rsidR="000C560B" w:rsidRPr="00D73582" w:rsidRDefault="000C560B" w:rsidP="005C041F">
            <w:pPr>
              <w:jc w:val="both"/>
              <w:rPr>
                <w:rFonts w:asciiTheme="majorHAnsi" w:hAnsiTheme="majorHAnsi" w:cstheme="majorHAnsi"/>
                <w:b/>
                <w:bCs/>
                <w:sz w:val="22"/>
                <w:szCs w:val="22"/>
              </w:rPr>
            </w:pPr>
            <w:r w:rsidRPr="000C560B">
              <w:rPr>
                <w:rFonts w:asciiTheme="majorHAnsi" w:hAnsiTheme="majorHAnsi" w:cstheme="majorHAnsi"/>
                <w:b/>
                <w:bCs/>
                <w:sz w:val="22"/>
                <w:szCs w:val="22"/>
              </w:rPr>
              <w:t>Tarifs (</w:t>
            </w:r>
            <w:proofErr w:type="gramStart"/>
            <w:r w:rsidRPr="000C560B">
              <w:rPr>
                <w:rFonts w:asciiTheme="majorHAnsi" w:hAnsiTheme="majorHAnsi" w:cstheme="majorHAnsi"/>
                <w:b/>
                <w:bCs/>
                <w:sz w:val="22"/>
                <w:szCs w:val="22"/>
              </w:rPr>
              <w:t>H.T.)*</w:t>
            </w:r>
            <w:proofErr w:type="gramEnd"/>
          </w:p>
        </w:tc>
      </w:tr>
      <w:tr w:rsidR="00C77BF3" w:rsidRPr="00D73582" w14:paraId="3D1CF1B4" w14:textId="77777777" w:rsidTr="00C77BF3">
        <w:trPr>
          <w:trHeight w:val="399"/>
        </w:trPr>
        <w:tc>
          <w:tcPr>
            <w:tcW w:w="1937"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1825"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238" w:type="pct"/>
            <w:tcBorders>
              <w:top w:val="single" w:sz="8" w:space="0" w:color="auto"/>
              <w:left w:val="nil"/>
              <w:bottom w:val="single" w:sz="4" w:space="0" w:color="auto"/>
              <w:right w:val="single" w:sz="4" w:space="0" w:color="auto"/>
            </w:tcBorders>
            <w:shd w:val="clear" w:color="auto" w:fill="auto"/>
            <w:noWrap/>
            <w:vAlign w:val="center"/>
            <w:hideMark/>
          </w:tcPr>
          <w:p w14:paraId="41217F49" w14:textId="24D7F8AD" w:rsidR="00C77BF3" w:rsidRPr="00D73582" w:rsidRDefault="00C77BF3" w:rsidP="00C77BF3">
            <w:pPr>
              <w:jc w:val="both"/>
              <w:rPr>
                <w:rFonts w:asciiTheme="majorHAnsi" w:hAnsiTheme="majorHAnsi" w:cstheme="majorHAnsi"/>
                <w:sz w:val="22"/>
                <w:szCs w:val="22"/>
              </w:rPr>
            </w:pPr>
            <w:r w:rsidRPr="00921490">
              <w:rPr>
                <w:rFonts w:asciiTheme="majorHAnsi" w:hAnsiTheme="majorHAnsi" w:cstheme="majorHAnsi"/>
                <w:sz w:val="20"/>
                <w:szCs w:val="20"/>
                <w:highlight w:val="yellow"/>
              </w:rPr>
              <w:t>${</w:t>
            </w:r>
            <w:proofErr w:type="spellStart"/>
            <w:r>
              <w:rPr>
                <w:rFonts w:asciiTheme="majorHAnsi" w:hAnsiTheme="majorHAnsi" w:cstheme="majorHAnsi"/>
                <w:sz w:val="20"/>
                <w:szCs w:val="20"/>
                <w:highlight w:val="yellow"/>
              </w:rPr>
              <w:t>tarifHoraire</w:t>
            </w:r>
            <w:proofErr w:type="spellEnd"/>
            <w:r w:rsidRPr="00921490">
              <w:rPr>
                <w:rFonts w:asciiTheme="majorHAnsi" w:hAnsiTheme="majorHAnsi" w:cstheme="majorHAnsi"/>
                <w:sz w:val="20"/>
                <w:szCs w:val="20"/>
                <w:highlight w:val="yellow"/>
              </w:rPr>
              <w:t>} €</w:t>
            </w:r>
          </w:p>
        </w:tc>
      </w:tr>
      <w:tr w:rsidR="00C77BF3" w:rsidRPr="00D73582" w14:paraId="28007F31" w14:textId="77777777" w:rsidTr="00C77BF3">
        <w:trPr>
          <w:trHeight w:val="399"/>
        </w:trPr>
        <w:tc>
          <w:tcPr>
            <w:tcW w:w="1937" w:type="pct"/>
            <w:vMerge/>
            <w:tcBorders>
              <w:left w:val="single" w:sz="8" w:space="0" w:color="auto"/>
              <w:bottom w:val="single" w:sz="4" w:space="0" w:color="auto"/>
              <w:right w:val="single" w:sz="4" w:space="0" w:color="auto"/>
            </w:tcBorders>
            <w:vAlign w:val="center"/>
            <w:hideMark/>
          </w:tcPr>
          <w:p w14:paraId="1A716C98" w14:textId="77777777" w:rsidR="00C77BF3" w:rsidRPr="00D73582" w:rsidRDefault="00C77BF3" w:rsidP="00C77BF3">
            <w:pPr>
              <w:jc w:val="both"/>
              <w:rPr>
                <w:rFonts w:asciiTheme="majorHAnsi" w:hAnsiTheme="majorHAnsi" w:cstheme="majorHAnsi"/>
                <w:b/>
                <w:bCs/>
                <w:sz w:val="22"/>
                <w:szCs w:val="22"/>
              </w:rPr>
            </w:pPr>
          </w:p>
        </w:tc>
        <w:tc>
          <w:tcPr>
            <w:tcW w:w="18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238" w:type="pct"/>
            <w:tcBorders>
              <w:top w:val="single" w:sz="4" w:space="0" w:color="auto"/>
              <w:left w:val="nil"/>
              <w:bottom w:val="single" w:sz="4" w:space="0" w:color="auto"/>
              <w:right w:val="single" w:sz="4" w:space="0" w:color="auto"/>
            </w:tcBorders>
            <w:shd w:val="clear" w:color="auto" w:fill="auto"/>
            <w:vAlign w:val="center"/>
            <w:hideMark/>
          </w:tcPr>
          <w:p w14:paraId="47266BC0" w14:textId="18C11885" w:rsidR="00C77BF3" w:rsidRPr="00D73582" w:rsidRDefault="00C77BF3" w:rsidP="00C77BF3">
            <w:pPr>
              <w:jc w:val="both"/>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w:t>
            </w:r>
            <w:proofErr w:type="spellStart"/>
            <w:r w:rsidRPr="00D41BA6">
              <w:rPr>
                <w:rFonts w:asciiTheme="majorHAnsi" w:hAnsiTheme="majorHAnsi" w:cstheme="majorHAnsi"/>
                <w:sz w:val="22"/>
                <w:szCs w:val="22"/>
                <w:highlight w:val="yellow"/>
              </w:rPr>
              <w:t>forfaitDeplacement</w:t>
            </w:r>
            <w:proofErr w:type="spellEnd"/>
            <w:r w:rsidRPr="00D41BA6">
              <w:rPr>
                <w:rFonts w:asciiTheme="majorHAnsi" w:hAnsiTheme="majorHAnsi" w:cstheme="majorHAnsi"/>
                <w:sz w:val="22"/>
                <w:szCs w:val="22"/>
                <w:highlight w:val="yellow"/>
              </w:rPr>
              <w:t>} €</w:t>
            </w:r>
          </w:p>
        </w:tc>
      </w:tr>
      <w:tr w:rsidR="00C77BF3" w:rsidRPr="00D73582" w14:paraId="6483271D" w14:textId="77777777" w:rsidTr="00C77BF3">
        <w:trPr>
          <w:trHeight w:val="399"/>
        </w:trPr>
        <w:tc>
          <w:tcPr>
            <w:tcW w:w="193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2987A9"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1825"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238"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C77BF3" w:rsidRPr="00D73582" w:rsidRDefault="00C77BF3" w:rsidP="00C77BF3">
            <w:pPr>
              <w:jc w:val="both"/>
              <w:rPr>
                <w:rFonts w:asciiTheme="majorHAnsi" w:hAnsiTheme="majorHAnsi" w:cstheme="majorHAnsi"/>
                <w:sz w:val="22"/>
                <w:szCs w:val="22"/>
              </w:rPr>
            </w:pPr>
            <w:r w:rsidRPr="00D73582">
              <w:rPr>
                <w:rFonts w:asciiTheme="majorHAnsi" w:hAnsiTheme="majorHAnsi" w:cstheme="majorHAnsi"/>
                <w:sz w:val="22"/>
                <w:szCs w:val="22"/>
              </w:rPr>
              <w:t>+ 100%</w:t>
            </w:r>
          </w:p>
        </w:tc>
      </w:tr>
      <w:tr w:rsidR="00C77BF3" w:rsidRPr="00D73582" w14:paraId="7A821E1A" w14:textId="77777777" w:rsidTr="00C77BF3">
        <w:trPr>
          <w:trHeight w:val="399"/>
        </w:trPr>
        <w:tc>
          <w:tcPr>
            <w:tcW w:w="1937" w:type="pct"/>
            <w:vMerge/>
            <w:tcBorders>
              <w:top w:val="single" w:sz="4" w:space="0" w:color="auto"/>
              <w:left w:val="single" w:sz="4" w:space="0" w:color="auto"/>
              <w:bottom w:val="single" w:sz="4" w:space="0" w:color="auto"/>
              <w:right w:val="single" w:sz="4" w:space="0" w:color="auto"/>
            </w:tcBorders>
            <w:vAlign w:val="center"/>
            <w:hideMark/>
          </w:tcPr>
          <w:p w14:paraId="168061A6" w14:textId="77777777" w:rsidR="00C77BF3" w:rsidRPr="00D73582" w:rsidRDefault="00C77BF3" w:rsidP="00C77BF3">
            <w:pPr>
              <w:jc w:val="both"/>
              <w:rPr>
                <w:rFonts w:asciiTheme="majorHAnsi" w:hAnsiTheme="majorHAnsi" w:cstheme="majorHAnsi"/>
                <w:b/>
                <w:bCs/>
                <w:sz w:val="22"/>
                <w:szCs w:val="22"/>
              </w:rPr>
            </w:pPr>
          </w:p>
        </w:tc>
        <w:tc>
          <w:tcPr>
            <w:tcW w:w="18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2ED62D"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238" w:type="pct"/>
            <w:tcBorders>
              <w:top w:val="single" w:sz="4" w:space="0" w:color="auto"/>
              <w:left w:val="nil"/>
              <w:bottom w:val="single" w:sz="4" w:space="0" w:color="auto"/>
              <w:right w:val="single" w:sz="4" w:space="0" w:color="auto"/>
            </w:tcBorders>
            <w:shd w:val="clear" w:color="auto" w:fill="auto"/>
            <w:noWrap/>
            <w:vAlign w:val="center"/>
            <w:hideMark/>
          </w:tcPr>
          <w:p w14:paraId="41BFEA08" w14:textId="77777777" w:rsidR="00C77BF3" w:rsidRPr="00D73582" w:rsidRDefault="00C77BF3" w:rsidP="00C77BF3">
            <w:pPr>
              <w:jc w:val="both"/>
              <w:rPr>
                <w:rFonts w:asciiTheme="majorHAnsi" w:hAnsiTheme="majorHAnsi" w:cstheme="majorHAnsi"/>
                <w:sz w:val="22"/>
                <w:szCs w:val="22"/>
              </w:rPr>
            </w:pPr>
            <w:r w:rsidRPr="00D73582">
              <w:rPr>
                <w:rFonts w:asciiTheme="majorHAnsi" w:hAnsiTheme="majorHAnsi" w:cstheme="majorHAnsi"/>
                <w:sz w:val="22"/>
                <w:szCs w:val="22"/>
              </w:rPr>
              <w:t>+ 100%</w:t>
            </w:r>
          </w:p>
        </w:tc>
      </w:tr>
      <w:tr w:rsidR="00C77BF3" w:rsidRPr="00D73582" w14:paraId="37E6B38C" w14:textId="77777777" w:rsidTr="000C560B">
        <w:trPr>
          <w:trHeight w:val="487"/>
        </w:trPr>
        <w:tc>
          <w:tcPr>
            <w:tcW w:w="5000" w:type="pct"/>
            <w:gridSpan w:val="3"/>
            <w:tcBorders>
              <w:top w:val="single" w:sz="4" w:space="0" w:color="auto"/>
              <w:left w:val="single" w:sz="8" w:space="0" w:color="auto"/>
              <w:bottom w:val="single" w:sz="8" w:space="0" w:color="000000"/>
              <w:right w:val="single" w:sz="4" w:space="0" w:color="auto"/>
            </w:tcBorders>
            <w:vAlign w:val="center"/>
          </w:tcPr>
          <w:p w14:paraId="1C8F135E" w14:textId="22B6EB09" w:rsidR="00C77BF3" w:rsidRPr="00D73582" w:rsidRDefault="00C77BF3" w:rsidP="00C77BF3">
            <w:pPr>
              <w:jc w:val="both"/>
              <w:rPr>
                <w:rFonts w:asciiTheme="majorHAnsi" w:hAnsiTheme="majorHAnsi" w:cstheme="majorHAnsi"/>
                <w:sz w:val="22"/>
                <w:szCs w:val="22"/>
              </w:rPr>
            </w:pPr>
            <w:r w:rsidRPr="006822D1">
              <w:rPr>
                <w:rFonts w:asciiTheme="majorHAnsi" w:hAnsiTheme="majorHAnsi" w:cstheme="majorHAnsi"/>
                <w:sz w:val="16"/>
                <w:szCs w:val="16"/>
              </w:rPr>
              <w:t>*Tarification horaire : La première heure est systématiquement due, la facturation se faisant ensuite par tranche d’une demi-heure.</w:t>
            </w:r>
          </w:p>
        </w:tc>
      </w:tr>
    </w:tbl>
    <w:p w14:paraId="713B0CF5" w14:textId="30C41CA5" w:rsidR="004C5B03" w:rsidRDefault="004C5B03" w:rsidP="009E3B60">
      <w:pPr>
        <w:jc w:val="both"/>
        <w:rPr>
          <w:rFonts w:asciiTheme="majorHAnsi" w:hAnsiTheme="majorHAnsi" w:cstheme="majorHAnsi"/>
          <w:bCs/>
          <w:sz w:val="22"/>
          <w:szCs w:val="22"/>
        </w:rPr>
      </w:pPr>
    </w:p>
    <w:bookmarkEnd w:id="12"/>
    <w:bookmarkEnd w:id="13"/>
    <w:p w14:paraId="13169C27" w14:textId="47FF9D7B" w:rsidR="004E1D60" w:rsidRPr="005C041F" w:rsidRDefault="00573D73" w:rsidP="005C041F">
      <w:pPr>
        <w:jc w:val="both"/>
        <w:rPr>
          <w:rFonts w:asciiTheme="majorHAnsi" w:hAnsiTheme="majorHAnsi" w:cstheme="majorHAnsi"/>
          <w:sz w:val="22"/>
          <w:szCs w:val="22"/>
        </w:rPr>
      </w:pPr>
      <w:r w:rsidRPr="00684C84">
        <w:rPr>
          <w:rFonts w:asciiTheme="majorHAnsi" w:hAnsiTheme="majorHAnsi" w:cstheme="majorHAnsi"/>
          <w:sz w:val="22"/>
          <w:szCs w:val="22"/>
        </w:rPr>
        <w:t xml:space="preserve">Le </w:t>
      </w:r>
      <w:r w:rsidR="00692C44">
        <w:rPr>
          <w:rFonts w:asciiTheme="majorHAnsi" w:hAnsiTheme="majorHAnsi" w:cstheme="majorHAnsi"/>
          <w:sz w:val="22"/>
          <w:szCs w:val="22"/>
        </w:rPr>
        <w:t xml:space="preserve">cas échéant, le </w:t>
      </w:r>
      <w:r w:rsidRPr="00684C84">
        <w:rPr>
          <w:rFonts w:asciiTheme="majorHAnsi" w:hAnsiTheme="majorHAnsi" w:cstheme="majorHAnsi"/>
          <w:sz w:val="22"/>
          <w:szCs w:val="22"/>
        </w:rPr>
        <w:t>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436DDB1" w14:textId="77777777" w:rsidR="004E1D60" w:rsidRDefault="004E1D60" w:rsidP="005C041F">
      <w:pPr>
        <w:jc w:val="both"/>
        <w:rPr>
          <w:rFonts w:asciiTheme="majorHAnsi" w:hAnsiTheme="majorHAnsi" w:cstheme="majorHAnsi"/>
          <w:b/>
          <w:bCs/>
          <w:sz w:val="22"/>
          <w:szCs w:val="22"/>
        </w:rPr>
      </w:pPr>
    </w:p>
    <w:p w14:paraId="1535581E" w14:textId="14F5490B" w:rsidR="00592347" w:rsidRPr="00211AB1" w:rsidRDefault="00692C44" w:rsidP="005C041F">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C041F">
      <w:pPr>
        <w:jc w:val="both"/>
        <w:rPr>
          <w:rFonts w:asciiTheme="majorHAnsi" w:hAnsiTheme="majorHAnsi" w:cstheme="majorHAnsi"/>
          <w:b/>
          <w:bCs/>
          <w:sz w:val="22"/>
          <w:szCs w:val="22"/>
        </w:rPr>
      </w:pPr>
    </w:p>
    <w:p w14:paraId="2EDCD3D5" w14:textId="77777777" w:rsidR="00592347" w:rsidRPr="00211AB1" w:rsidRDefault="00592347" w:rsidP="009E3B60">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9E3B60">
      <w:pPr>
        <w:jc w:val="both"/>
        <w:rPr>
          <w:rFonts w:asciiTheme="majorHAnsi" w:hAnsiTheme="majorHAnsi" w:cstheme="majorHAnsi"/>
          <w:iCs/>
          <w:sz w:val="22"/>
          <w:szCs w:val="22"/>
        </w:rPr>
      </w:pPr>
    </w:p>
    <w:p w14:paraId="54D712D7" w14:textId="3DA9F56A" w:rsidR="00326D4A" w:rsidRPr="00211AB1" w:rsidRDefault="00326D4A" w:rsidP="009E3B60">
      <w:pPr>
        <w:jc w:val="both"/>
        <w:rPr>
          <w:rFonts w:asciiTheme="majorHAnsi" w:hAnsiTheme="majorHAnsi" w:cstheme="majorHAnsi"/>
          <w:iCs/>
          <w:sz w:val="22"/>
          <w:szCs w:val="22"/>
        </w:rPr>
      </w:pPr>
      <w:r w:rsidRPr="00211AB1">
        <w:rPr>
          <w:rFonts w:asciiTheme="majorHAnsi" w:hAnsiTheme="majorHAnsi" w:cstheme="majorHAnsi"/>
          <w:iCs/>
          <w:sz w:val="22"/>
          <w:szCs w:val="22"/>
        </w:rPr>
        <w:lastRenderedPageBreak/>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9E3B60">
      <w:pPr>
        <w:jc w:val="both"/>
        <w:rPr>
          <w:rFonts w:asciiTheme="majorHAnsi" w:hAnsiTheme="majorHAnsi" w:cstheme="majorHAnsi"/>
          <w:bCs/>
          <w:sz w:val="22"/>
          <w:szCs w:val="22"/>
        </w:rPr>
      </w:pPr>
    </w:p>
    <w:p w14:paraId="5E35A3BB" w14:textId="7F081CF3" w:rsidR="00592347" w:rsidRPr="00211AB1" w:rsidRDefault="00EB4A20" w:rsidP="009E3B60">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793822">
        <w:rPr>
          <w:rFonts w:asciiTheme="majorHAnsi" w:hAnsiTheme="majorHAnsi" w:cstheme="majorHAnsi"/>
          <w:sz w:val="22"/>
          <w:szCs w:val="22"/>
        </w:rPr>
        <w:t xml:space="preserve">quinze </w:t>
      </w:r>
      <w:r w:rsidR="00556273">
        <w:rPr>
          <w:rFonts w:asciiTheme="majorHAnsi" w:hAnsiTheme="majorHAnsi" w:cstheme="majorHAnsi"/>
          <w:sz w:val="22"/>
          <w:szCs w:val="22"/>
        </w:rPr>
        <w:t>(</w:t>
      </w:r>
      <w:r w:rsidR="001A2BE2">
        <w:rPr>
          <w:rFonts w:asciiTheme="majorHAnsi" w:hAnsiTheme="majorHAnsi" w:cstheme="majorHAnsi"/>
          <w:sz w:val="22"/>
          <w:szCs w:val="22"/>
        </w:rPr>
        <w:t>15</w:t>
      </w:r>
      <w:r w:rsidR="00556273">
        <w:rPr>
          <w:rFonts w:asciiTheme="majorHAnsi" w:hAnsiTheme="majorHAnsi" w:cstheme="majorHAnsi"/>
          <w:sz w:val="22"/>
          <w:szCs w:val="22"/>
        </w:rPr>
        <w:t>)</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9E3B60">
      <w:pPr>
        <w:jc w:val="both"/>
        <w:rPr>
          <w:rFonts w:asciiTheme="majorHAnsi" w:hAnsiTheme="majorHAnsi" w:cstheme="majorHAnsi"/>
          <w:bCs/>
          <w:sz w:val="22"/>
          <w:szCs w:val="22"/>
        </w:rPr>
      </w:pPr>
    </w:p>
    <w:p w14:paraId="3C9F2CEA" w14:textId="77777777" w:rsidR="00592347" w:rsidRPr="00211AB1" w:rsidRDefault="00592347"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9E3B60">
      <w:pPr>
        <w:jc w:val="both"/>
        <w:rPr>
          <w:rFonts w:asciiTheme="majorHAnsi" w:eastAsia="Calibri" w:hAnsiTheme="majorHAnsi" w:cstheme="majorHAnsi"/>
          <w:b/>
          <w:sz w:val="22"/>
          <w:szCs w:val="22"/>
        </w:rPr>
      </w:pPr>
    </w:p>
    <w:p w14:paraId="6EB31312" w14:textId="176652B5" w:rsidR="004C5B03" w:rsidRPr="00226885" w:rsidRDefault="001419B7" w:rsidP="005C041F">
      <w:pPr>
        <w:pBdr>
          <w:bottom w:val="single" w:sz="4" w:space="1" w:color="auto"/>
        </w:pBdr>
        <w:jc w:val="both"/>
        <w:rPr>
          <w:rFonts w:asciiTheme="majorHAnsi" w:hAnsiTheme="majorHAnsi" w:cstheme="majorHAnsi"/>
          <w:b/>
          <w:bCs/>
          <w:kern w:val="32"/>
          <w:sz w:val="22"/>
          <w:szCs w:val="22"/>
        </w:rPr>
      </w:pPr>
      <w:r w:rsidRPr="00226885">
        <w:rPr>
          <w:rFonts w:asciiTheme="majorHAnsi" w:hAnsiTheme="majorHAnsi" w:cstheme="majorHAnsi"/>
          <w:b/>
          <w:bCs/>
          <w:kern w:val="32"/>
          <w:sz w:val="22"/>
          <w:szCs w:val="22"/>
        </w:rPr>
        <w:t xml:space="preserve">ARTICLE 6 – FACTURATION </w:t>
      </w:r>
    </w:p>
    <w:p w14:paraId="44E213B2" w14:textId="77777777" w:rsidR="001419B7" w:rsidRDefault="001419B7" w:rsidP="009E3B60">
      <w:pPr>
        <w:jc w:val="both"/>
        <w:rPr>
          <w:rFonts w:asciiTheme="majorHAnsi" w:eastAsia="Calibri" w:hAnsiTheme="majorHAnsi" w:cstheme="majorHAnsi"/>
          <w:b/>
          <w:sz w:val="22"/>
          <w:szCs w:val="22"/>
        </w:rPr>
      </w:pPr>
    </w:p>
    <w:p w14:paraId="7E753E9A" w14:textId="77777777" w:rsidR="00F348CE" w:rsidRDefault="00F348CE" w:rsidP="009E3B60">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Par principe, les redevances, en règlement du forfait, seront facturées et payées </w:t>
      </w:r>
      <w:r w:rsidRPr="00226885">
        <w:rPr>
          <w:rFonts w:asciiTheme="majorHAnsi" w:eastAsia="Calibri" w:hAnsiTheme="majorHAnsi" w:cstheme="majorHAnsi"/>
          <w:color w:val="auto"/>
          <w:szCs w:val="22"/>
        </w:rPr>
        <w:t>annuellement</w:t>
      </w:r>
      <w:r w:rsidRPr="007E2A78">
        <w:rPr>
          <w:rFonts w:asciiTheme="majorHAnsi" w:eastAsia="Calibri" w:hAnsiTheme="majorHAnsi" w:cstheme="majorHAnsi"/>
          <w:color w:val="auto"/>
          <w:szCs w:val="22"/>
        </w:rPr>
        <w:t xml:space="preserve"> au commencement de chaque période (terme à échoir), par prélèvement automatique (mandat SEPA en annexe 4).</w:t>
      </w:r>
    </w:p>
    <w:p w14:paraId="45B9460D" w14:textId="41B1F262" w:rsidR="00592347" w:rsidRPr="00F240DD" w:rsidRDefault="00F348CE" w:rsidP="00F240DD">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Les pièces détachées</w:t>
      </w:r>
      <w:r w:rsidR="003E2883">
        <w:rPr>
          <w:rFonts w:asciiTheme="majorHAnsi" w:eastAsia="Calibri" w:hAnsiTheme="majorHAnsi" w:cstheme="majorHAnsi"/>
          <w:color w:val="auto"/>
          <w:szCs w:val="22"/>
        </w:rPr>
        <w:t xml:space="preserve"> et les prestations hors forfait</w:t>
      </w:r>
      <w:r w:rsidRPr="007E2A78">
        <w:rPr>
          <w:rFonts w:asciiTheme="majorHAnsi" w:eastAsia="Calibri" w:hAnsiTheme="majorHAnsi" w:cstheme="majorHAnsi"/>
          <w:color w:val="auto"/>
          <w:szCs w:val="22"/>
        </w:rPr>
        <w:t xml:space="preserve"> feront l’objet d’une facturation séparée à laquelle seront joints les bons d’intervention correspondants. Ces dernières seront payables à réception de facture.</w:t>
      </w:r>
    </w:p>
    <w:p w14:paraId="49522F5B" w14:textId="77777777" w:rsidR="00B0154B" w:rsidRPr="00226885" w:rsidRDefault="00B0154B" w:rsidP="009E3B60">
      <w:pPr>
        <w:pStyle w:val="para2"/>
        <w:pBdr>
          <w:bottom w:val="single" w:sz="4" w:space="1" w:color="auto"/>
        </w:pBdr>
        <w:spacing w:before="120" w:line="240" w:lineRule="exact"/>
        <w:ind w:left="0"/>
        <w:rPr>
          <w:rFonts w:asciiTheme="majorHAnsi" w:hAnsiTheme="majorHAnsi" w:cstheme="majorHAnsi"/>
          <w:b/>
          <w:bCs/>
          <w:kern w:val="32"/>
          <w:szCs w:val="22"/>
        </w:rPr>
      </w:pPr>
      <w:r w:rsidRPr="00226885">
        <w:rPr>
          <w:rFonts w:asciiTheme="majorHAnsi" w:hAnsiTheme="majorHAnsi" w:cstheme="majorHAnsi"/>
          <w:b/>
          <w:bCs/>
          <w:kern w:val="32"/>
          <w:szCs w:val="22"/>
        </w:rPr>
        <w:t>ARTICLE 7 - REVISION DE PRIX</w:t>
      </w:r>
    </w:p>
    <w:p w14:paraId="32227436" w14:textId="52D666F5" w:rsidR="00B0154B" w:rsidRPr="00B0154B" w:rsidRDefault="00B0154B" w:rsidP="009E3B60">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Le montant de la redevance annuelle est révisable chaque année par le Prestataire de plein droit et sans qu’il soit nécessaire de procéder à une modification par avenant, à la date anniversaire suivant la formule ci-dessous :</w:t>
      </w:r>
    </w:p>
    <w:p w14:paraId="6ED0FBAE" w14:textId="77777777" w:rsidR="00B0154B" w:rsidRPr="00B0154B" w:rsidRDefault="00B0154B" w:rsidP="009E3B60">
      <w:pPr>
        <w:pStyle w:val="para2"/>
        <w:spacing w:before="120" w:line="240" w:lineRule="exact"/>
        <w:rPr>
          <w:rFonts w:asciiTheme="majorHAnsi" w:hAnsiTheme="majorHAnsi" w:cstheme="majorHAnsi"/>
          <w:szCs w:val="22"/>
        </w:rPr>
      </w:pPr>
      <w:r w:rsidRPr="00B0154B">
        <w:rPr>
          <w:rFonts w:asciiTheme="majorHAnsi" w:hAnsiTheme="majorHAnsi" w:cstheme="majorHAnsi"/>
          <w:szCs w:val="22"/>
        </w:rPr>
        <w:tab/>
        <w:t xml:space="preserve"> </w:t>
      </w:r>
    </w:p>
    <w:p w14:paraId="51827C80" w14:textId="1322BC6B" w:rsidR="00B0154B" w:rsidRPr="00795E9F" w:rsidRDefault="00B0154B" w:rsidP="005C041F">
      <w:pPr>
        <w:pStyle w:val="para2"/>
        <w:spacing w:before="120" w:line="240" w:lineRule="exact"/>
        <w:ind w:left="0"/>
        <w:rPr>
          <w:rFonts w:asciiTheme="majorHAnsi" w:hAnsiTheme="majorHAnsi" w:cstheme="majorHAnsi"/>
          <w:b/>
          <w:bCs/>
          <w:szCs w:val="22"/>
        </w:rPr>
      </w:pPr>
      <w:r w:rsidRPr="00226885">
        <w:rPr>
          <w:rFonts w:asciiTheme="majorHAnsi" w:hAnsiTheme="majorHAnsi" w:cstheme="majorHAnsi"/>
          <w:b/>
          <w:bCs/>
          <w:szCs w:val="22"/>
        </w:rPr>
        <w:t>P= P0 X (0,015+</w:t>
      </w:r>
      <w:r w:rsidR="00C269E0">
        <w:rPr>
          <w:rFonts w:asciiTheme="majorHAnsi" w:hAnsiTheme="majorHAnsi" w:cstheme="majorHAnsi"/>
          <w:b/>
          <w:bCs/>
          <w:szCs w:val="22"/>
        </w:rPr>
        <w:t>(</w:t>
      </w:r>
      <w:proofErr w:type="spellStart"/>
      <w:r w:rsidRPr="00A341C6">
        <w:rPr>
          <w:rFonts w:asciiTheme="majorHAnsi" w:hAnsiTheme="majorHAnsi" w:cstheme="majorHAnsi"/>
          <w:b/>
          <w:bCs/>
          <w:szCs w:val="22"/>
        </w:rPr>
        <w:t>ICHTrevTS</w:t>
      </w:r>
      <w:proofErr w:type="spellEnd"/>
      <w:r w:rsidRPr="00A341C6">
        <w:rPr>
          <w:rFonts w:asciiTheme="majorHAnsi" w:hAnsiTheme="majorHAnsi" w:cstheme="majorHAnsi"/>
          <w:b/>
          <w:bCs/>
          <w:szCs w:val="22"/>
        </w:rPr>
        <w:t>-IME/ICHTrevTS0-IME)</w:t>
      </w:r>
      <w:r w:rsidR="00C269E0">
        <w:rPr>
          <w:rFonts w:asciiTheme="majorHAnsi" w:hAnsiTheme="majorHAnsi" w:cstheme="majorHAnsi"/>
          <w:b/>
          <w:bCs/>
          <w:szCs w:val="22"/>
        </w:rPr>
        <w:t>)</w:t>
      </w:r>
      <w:r w:rsidRPr="00B0154B">
        <w:rPr>
          <w:rFonts w:asciiTheme="majorHAnsi" w:hAnsiTheme="majorHAnsi" w:cstheme="majorHAnsi"/>
          <w:szCs w:val="22"/>
        </w:rPr>
        <w:tab/>
      </w:r>
    </w:p>
    <w:p w14:paraId="1D5A07BF" w14:textId="77777777" w:rsidR="00997B0E"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O</w:t>
      </w:r>
      <w:r w:rsidR="00997B0E">
        <w:rPr>
          <w:rFonts w:asciiTheme="majorHAnsi" w:hAnsiTheme="majorHAnsi" w:cstheme="majorHAnsi"/>
          <w:szCs w:val="22"/>
        </w:rPr>
        <w:t xml:space="preserve">ù : </w:t>
      </w:r>
    </w:p>
    <w:p w14:paraId="086376EA" w14:textId="195D6AC3" w:rsidR="00B0154B" w:rsidRPr="00B0154B" w:rsidRDefault="00997B0E" w:rsidP="005C041F">
      <w:pPr>
        <w:pStyle w:val="para2"/>
        <w:spacing w:before="120" w:line="240" w:lineRule="exact"/>
        <w:ind w:left="0"/>
        <w:rPr>
          <w:rFonts w:asciiTheme="majorHAnsi" w:hAnsiTheme="majorHAnsi" w:cstheme="majorHAnsi"/>
          <w:szCs w:val="22"/>
        </w:rPr>
      </w:pPr>
      <w:r>
        <w:rPr>
          <w:rFonts w:asciiTheme="majorHAnsi" w:hAnsiTheme="majorHAnsi" w:cstheme="majorHAnsi"/>
          <w:szCs w:val="22"/>
        </w:rPr>
        <w:t xml:space="preserve">P= </w:t>
      </w:r>
      <w:r w:rsidR="00B0154B" w:rsidRPr="00B0154B">
        <w:rPr>
          <w:rFonts w:asciiTheme="majorHAnsi" w:hAnsiTheme="majorHAnsi" w:cstheme="majorHAnsi"/>
          <w:szCs w:val="22"/>
        </w:rPr>
        <w:t>Redevance annuelle révisée</w:t>
      </w:r>
    </w:p>
    <w:p w14:paraId="6AD5AA46" w14:textId="251ED71C" w:rsidR="00B0154B" w:rsidRPr="00B0154B"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P0</w:t>
      </w:r>
      <w:r w:rsidR="00997B0E">
        <w:rPr>
          <w:rFonts w:asciiTheme="majorHAnsi" w:hAnsiTheme="majorHAnsi" w:cstheme="majorHAnsi"/>
          <w:szCs w:val="22"/>
        </w:rPr>
        <w:t>=</w:t>
      </w:r>
      <w:r w:rsidRPr="00B0154B">
        <w:rPr>
          <w:rFonts w:asciiTheme="majorHAnsi" w:hAnsiTheme="majorHAnsi" w:cstheme="majorHAnsi"/>
          <w:szCs w:val="22"/>
        </w:rPr>
        <w:t>Redevance annuelle initiale</w:t>
      </w:r>
    </w:p>
    <w:p w14:paraId="2CBB0136" w14:textId="466E7C3B" w:rsidR="00997B0E" w:rsidRDefault="00B0154B" w:rsidP="005C041F">
      <w:pPr>
        <w:pStyle w:val="para2"/>
        <w:spacing w:before="120" w:line="240" w:lineRule="exact"/>
        <w:ind w:left="0"/>
        <w:rPr>
          <w:rFonts w:asciiTheme="majorHAnsi" w:hAnsiTheme="majorHAnsi" w:cstheme="majorHAnsi"/>
          <w:szCs w:val="22"/>
        </w:rPr>
      </w:pPr>
      <w:proofErr w:type="spellStart"/>
      <w:r w:rsidRPr="00B0154B">
        <w:rPr>
          <w:rFonts w:asciiTheme="majorHAnsi" w:hAnsiTheme="majorHAnsi" w:cstheme="majorHAnsi"/>
          <w:szCs w:val="22"/>
        </w:rPr>
        <w:t>ICHTrevTS</w:t>
      </w:r>
      <w:proofErr w:type="spellEnd"/>
      <w:r w:rsidRPr="00B0154B">
        <w:rPr>
          <w:rFonts w:asciiTheme="majorHAnsi" w:hAnsiTheme="majorHAnsi" w:cstheme="majorHAnsi"/>
          <w:szCs w:val="22"/>
        </w:rPr>
        <w:t>-IME</w:t>
      </w:r>
      <w:r w:rsidR="00997B0E">
        <w:rPr>
          <w:rFonts w:asciiTheme="majorHAnsi" w:hAnsiTheme="majorHAnsi" w:cstheme="majorHAnsi"/>
          <w:szCs w:val="22"/>
        </w:rPr>
        <w:t xml:space="preserve"> = </w:t>
      </w:r>
      <w:r w:rsidRPr="00B0154B">
        <w:rPr>
          <w:rFonts w:asciiTheme="majorHAnsi" w:hAnsiTheme="majorHAnsi" w:cstheme="majorHAnsi"/>
          <w:szCs w:val="22"/>
        </w:rPr>
        <w:t>Indice du coût du travail, référence INSEE : Identifiant 001565183 – Base 100 en décembre 2008 (indice du mois du début du contrat pris à l’année n0+1).</w:t>
      </w:r>
    </w:p>
    <w:p w14:paraId="27A1F131" w14:textId="4A4A1F4E" w:rsidR="000D14A0" w:rsidRPr="00211AB1"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ICHTrevTS0-IME</w:t>
      </w:r>
      <w:r w:rsidR="00997B0E">
        <w:rPr>
          <w:rFonts w:asciiTheme="majorHAnsi" w:hAnsiTheme="majorHAnsi" w:cstheme="majorHAnsi"/>
          <w:szCs w:val="22"/>
        </w:rPr>
        <w:t xml:space="preserve">= </w:t>
      </w:r>
      <w:r w:rsidRPr="00B0154B">
        <w:rPr>
          <w:rFonts w:asciiTheme="majorHAnsi" w:hAnsiTheme="majorHAnsi" w:cstheme="majorHAnsi"/>
          <w:szCs w:val="22"/>
        </w:rPr>
        <w:t>Indice d’origine (indice du mois du début du contrat pris à l’année n0).</w:t>
      </w:r>
    </w:p>
    <w:p w14:paraId="6B1407EA" w14:textId="43F5026B" w:rsidR="00CE3276" w:rsidRPr="00211AB1" w:rsidRDefault="00CE3276" w:rsidP="005C041F">
      <w:pPr>
        <w:pStyle w:val="Titre1"/>
        <w:pBdr>
          <w:bottom w:val="single" w:sz="4" w:space="1" w:color="auto"/>
        </w:pBdr>
        <w:jc w:val="both"/>
        <w:rPr>
          <w:rFonts w:asciiTheme="majorHAnsi" w:hAnsiTheme="majorHAnsi" w:cstheme="majorHAnsi"/>
          <w:szCs w:val="22"/>
        </w:rPr>
      </w:pPr>
      <w:bookmarkStart w:id="14" w:name="_Toc118984411"/>
      <w:r w:rsidRPr="00211AB1">
        <w:rPr>
          <w:rFonts w:asciiTheme="majorHAnsi" w:hAnsiTheme="majorHAnsi" w:cstheme="majorHAnsi"/>
          <w:szCs w:val="22"/>
        </w:rPr>
        <w:t xml:space="preserve">ARTICLE </w:t>
      </w:r>
      <w:r w:rsidR="00997B0E">
        <w:rPr>
          <w:rFonts w:asciiTheme="majorHAnsi" w:hAnsiTheme="majorHAnsi" w:cstheme="majorHAnsi"/>
          <w:szCs w:val="22"/>
        </w:rPr>
        <w:t>8</w:t>
      </w:r>
      <w:r w:rsidR="00997B0E"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4"/>
    </w:p>
    <w:p w14:paraId="7A807C8D" w14:textId="77777777" w:rsidR="00CE3276" w:rsidRPr="00211AB1" w:rsidRDefault="00CE3276" w:rsidP="005C041F">
      <w:pPr>
        <w:jc w:val="both"/>
        <w:rPr>
          <w:rFonts w:asciiTheme="majorHAnsi" w:hAnsiTheme="majorHAnsi" w:cstheme="majorHAnsi"/>
          <w:bCs/>
          <w:sz w:val="22"/>
          <w:szCs w:val="22"/>
        </w:rPr>
      </w:pPr>
    </w:p>
    <w:p w14:paraId="2E371C0B" w14:textId="20C00DE6" w:rsidR="00CE3276"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9E3B60">
      <w:pPr>
        <w:pStyle w:val="StyleTexteTahoma10pt"/>
        <w:rPr>
          <w:rFonts w:asciiTheme="majorHAnsi" w:hAnsiTheme="majorHAnsi" w:cstheme="majorHAnsi"/>
          <w:szCs w:val="22"/>
        </w:rPr>
      </w:pPr>
    </w:p>
    <w:p w14:paraId="7F297AF5" w14:textId="4592CF9D" w:rsidR="00FF0628"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9E3B60">
      <w:pPr>
        <w:pStyle w:val="StyleTexteTahoma10pt"/>
        <w:rPr>
          <w:rFonts w:asciiTheme="majorHAnsi" w:hAnsiTheme="majorHAnsi" w:cstheme="majorHAnsi"/>
          <w:szCs w:val="22"/>
        </w:rPr>
      </w:pPr>
    </w:p>
    <w:p w14:paraId="2C50625C" w14:textId="77777777" w:rsidR="00CE3276"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9E3B60">
      <w:pPr>
        <w:pStyle w:val="StyleTexteTahoma10pt"/>
        <w:rPr>
          <w:rFonts w:asciiTheme="majorHAnsi" w:hAnsiTheme="majorHAnsi" w:cstheme="majorHAnsi"/>
          <w:szCs w:val="22"/>
        </w:rPr>
      </w:pPr>
    </w:p>
    <w:p w14:paraId="259E90DB" w14:textId="39CAA09B"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Ce que son personnel soit formé pour l’accomplissement des Prestations suivantes d’entretien et la maintenance des </w:t>
      </w:r>
      <w:r w:rsidR="00552461">
        <w:rPr>
          <w:rFonts w:asciiTheme="majorHAnsi" w:hAnsiTheme="majorHAnsi" w:cstheme="majorHAnsi"/>
          <w:sz w:val="22"/>
          <w:szCs w:val="22"/>
        </w:rPr>
        <w:t>Equipements</w:t>
      </w:r>
      <w:r w:rsidR="00552461" w:rsidRPr="00211AB1">
        <w:rPr>
          <w:rFonts w:asciiTheme="majorHAnsi" w:hAnsiTheme="majorHAnsi" w:cstheme="majorHAnsi"/>
          <w:sz w:val="22"/>
          <w:szCs w:val="22"/>
        </w:rPr>
        <w:t xml:space="preserve"> </w:t>
      </w:r>
      <w:r w:rsidRPr="00211AB1">
        <w:rPr>
          <w:rFonts w:asciiTheme="majorHAnsi" w:hAnsiTheme="majorHAnsi" w:cstheme="majorHAnsi"/>
          <w:sz w:val="22"/>
          <w:szCs w:val="22"/>
        </w:rPr>
        <w:t>concernés</w:t>
      </w:r>
      <w:r w:rsidR="00D047FE" w:rsidRPr="00211AB1">
        <w:rPr>
          <w:rFonts w:asciiTheme="majorHAnsi" w:hAnsiTheme="majorHAnsi" w:cstheme="majorHAnsi"/>
          <w:sz w:val="22"/>
          <w:szCs w:val="22"/>
        </w:rPr>
        <w:t> ;</w:t>
      </w:r>
    </w:p>
    <w:p w14:paraId="4F27E48B" w14:textId="654AE980"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5EB41886" w:rsidR="00CE3276" w:rsidRPr="00211AB1" w:rsidRDefault="00D047FE"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 xml:space="preserve">ournir au Client les éléments règlementaires justifiant la </w:t>
      </w:r>
      <w:r w:rsidR="00226885" w:rsidRPr="00211AB1">
        <w:rPr>
          <w:rFonts w:asciiTheme="majorHAnsi" w:hAnsiTheme="majorHAnsi" w:cstheme="majorHAnsi"/>
          <w:sz w:val="22"/>
          <w:szCs w:val="22"/>
        </w:rPr>
        <w:t>non-</w:t>
      </w:r>
      <w:r w:rsidR="00226885">
        <w:rPr>
          <w:rFonts w:asciiTheme="majorHAnsi" w:hAnsiTheme="majorHAnsi" w:cstheme="majorHAnsi"/>
          <w:sz w:val="22"/>
          <w:szCs w:val="22"/>
        </w:rPr>
        <w:t xml:space="preserve">conformité </w:t>
      </w:r>
      <w:r w:rsidR="00552461">
        <w:rPr>
          <w:rFonts w:asciiTheme="majorHAnsi" w:hAnsiTheme="majorHAnsi" w:cstheme="majorHAnsi"/>
          <w:sz w:val="22"/>
          <w:szCs w:val="22"/>
        </w:rPr>
        <w:t xml:space="preserve">des installations et/ou </w:t>
      </w:r>
      <w:r w:rsidR="002468A3">
        <w:rPr>
          <w:rFonts w:asciiTheme="majorHAnsi" w:hAnsiTheme="majorHAnsi" w:cstheme="majorHAnsi"/>
          <w:sz w:val="22"/>
          <w:szCs w:val="22"/>
        </w:rPr>
        <w:t xml:space="preserve">Equipements </w:t>
      </w:r>
      <w:r w:rsidR="002468A3" w:rsidRPr="00211AB1">
        <w:rPr>
          <w:rFonts w:asciiTheme="majorHAnsi" w:hAnsiTheme="majorHAnsi" w:cstheme="majorHAnsi"/>
          <w:sz w:val="22"/>
          <w:szCs w:val="22"/>
        </w:rPr>
        <w:t>;</w:t>
      </w:r>
    </w:p>
    <w:p w14:paraId="2D8346C0" w14:textId="7C1DC1C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 xml:space="preserve">Mettre « hors service » un matériel qui </w:t>
      </w:r>
      <w:r w:rsidR="00090162">
        <w:rPr>
          <w:rFonts w:asciiTheme="majorHAnsi" w:hAnsiTheme="majorHAnsi" w:cstheme="majorHAnsi"/>
          <w:sz w:val="22"/>
          <w:szCs w:val="22"/>
        </w:rPr>
        <w:t>pourrait</w:t>
      </w:r>
      <w:r w:rsidRPr="00211AB1">
        <w:rPr>
          <w:rFonts w:asciiTheme="majorHAnsi" w:hAnsiTheme="majorHAnsi" w:cstheme="majorHAnsi"/>
          <w:sz w:val="22"/>
          <w:szCs w:val="22"/>
        </w:rPr>
        <w:t xml:space="preserve">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5C041F">
      <w:pPr>
        <w:jc w:val="both"/>
        <w:rPr>
          <w:rFonts w:asciiTheme="majorHAnsi" w:hAnsiTheme="majorHAnsi" w:cstheme="majorHAnsi"/>
          <w:b/>
          <w:bCs/>
          <w:kern w:val="32"/>
          <w:sz w:val="22"/>
          <w:szCs w:val="22"/>
        </w:rPr>
      </w:pPr>
    </w:p>
    <w:p w14:paraId="3AB965B1" w14:textId="260BAD92" w:rsidR="004C5B03" w:rsidRPr="005C041F" w:rsidRDefault="00C20F0B" w:rsidP="005C041F">
      <w:pPr>
        <w:pStyle w:val="StyleTexteTahoma10pt"/>
        <w:rPr>
          <w:rFonts w:asciiTheme="majorHAnsi" w:hAnsiTheme="majorHAnsi" w:cstheme="majorHAnsi"/>
          <w:szCs w:val="22"/>
        </w:rPr>
      </w:pPr>
      <w:r w:rsidRPr="00211AB1">
        <w:rPr>
          <w:rFonts w:asciiTheme="majorHAnsi" w:hAnsiTheme="majorHAnsi" w:cstheme="majorHAnsi"/>
          <w:szCs w:val="22"/>
        </w:rPr>
        <w:t>Le Prestataire est tenu à une obligation de moyen</w:t>
      </w:r>
      <w:r w:rsidR="00090162">
        <w:rPr>
          <w:rFonts w:asciiTheme="majorHAnsi" w:hAnsiTheme="majorHAnsi" w:cstheme="majorHAnsi"/>
          <w:szCs w:val="22"/>
        </w:rPr>
        <w:t>s</w:t>
      </w:r>
      <w:r w:rsidRPr="00211AB1">
        <w:rPr>
          <w:rFonts w:asciiTheme="majorHAnsi" w:hAnsiTheme="majorHAnsi" w:cstheme="majorHAnsi"/>
          <w:szCs w:val="22"/>
        </w:rPr>
        <w:t xml:space="preserve"> pour toutes les obligations auxquelles il est tenu au titre du présent Contrat. </w:t>
      </w:r>
    </w:p>
    <w:p w14:paraId="1672109A" w14:textId="1CD04D3C" w:rsidR="00CE3276" w:rsidRPr="00211AB1" w:rsidRDefault="00CE3276" w:rsidP="005C041F">
      <w:pPr>
        <w:pStyle w:val="Titre1"/>
        <w:pBdr>
          <w:bottom w:val="single" w:sz="4" w:space="1" w:color="auto"/>
        </w:pBdr>
        <w:jc w:val="both"/>
        <w:rPr>
          <w:rFonts w:asciiTheme="majorHAnsi" w:hAnsiTheme="majorHAnsi" w:cstheme="majorHAnsi"/>
          <w:szCs w:val="22"/>
        </w:rPr>
      </w:pPr>
      <w:bookmarkStart w:id="15" w:name="_Toc118984412"/>
      <w:r w:rsidRPr="00211AB1">
        <w:rPr>
          <w:rFonts w:asciiTheme="majorHAnsi" w:hAnsiTheme="majorHAnsi" w:cstheme="majorHAnsi"/>
          <w:szCs w:val="22"/>
        </w:rPr>
        <w:t xml:space="preserve">ARTICLE </w:t>
      </w:r>
      <w:r w:rsidR="00090162">
        <w:rPr>
          <w:rFonts w:asciiTheme="majorHAnsi" w:hAnsiTheme="majorHAnsi" w:cstheme="majorHAnsi"/>
          <w:szCs w:val="22"/>
        </w:rPr>
        <w:t>9</w:t>
      </w:r>
      <w:r w:rsidR="00090162" w:rsidRPr="00211AB1">
        <w:rPr>
          <w:rFonts w:asciiTheme="majorHAnsi" w:hAnsiTheme="majorHAnsi" w:cstheme="majorHAnsi"/>
          <w:szCs w:val="22"/>
        </w:rPr>
        <w:t xml:space="preserve"> </w:t>
      </w:r>
      <w:r w:rsidR="002804B8" w:rsidRPr="00211AB1">
        <w:rPr>
          <w:rFonts w:asciiTheme="majorHAnsi" w:hAnsiTheme="majorHAnsi" w:cstheme="majorHAnsi"/>
          <w:szCs w:val="22"/>
        </w:rPr>
        <w:t>-</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5"/>
    </w:p>
    <w:p w14:paraId="30F3A98E" w14:textId="77777777" w:rsidR="00CE3276" w:rsidRPr="00211AB1" w:rsidRDefault="00CE3276" w:rsidP="009E3B60">
      <w:pPr>
        <w:pStyle w:val="StyleTexteTahoma10pt"/>
        <w:rPr>
          <w:rFonts w:asciiTheme="majorHAnsi" w:hAnsiTheme="majorHAnsi" w:cstheme="majorHAnsi"/>
          <w:szCs w:val="22"/>
        </w:rPr>
      </w:pPr>
    </w:p>
    <w:p w14:paraId="0EBC7C9D" w14:textId="573CFF45" w:rsidR="00CE3276" w:rsidRPr="00211AB1" w:rsidRDefault="00D6652B" w:rsidP="009E3B60">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9E3B60">
      <w:pPr>
        <w:pStyle w:val="StyleTexteTahoma10pt"/>
        <w:rPr>
          <w:rFonts w:asciiTheme="majorHAnsi" w:hAnsiTheme="majorHAnsi" w:cstheme="majorHAnsi"/>
          <w:szCs w:val="22"/>
        </w:rPr>
      </w:pPr>
    </w:p>
    <w:p w14:paraId="77505B06" w14:textId="2DC9ECD4" w:rsidR="004C5B03" w:rsidRPr="000D14A0" w:rsidRDefault="00CE3276" w:rsidP="000D14A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156361C8" w14:textId="00299BAB"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3B86B355" w14:textId="4083A39A" w:rsidR="00211AB1" w:rsidRPr="00284EF8" w:rsidRDefault="00CE3276" w:rsidP="00284EF8">
      <w:pPr>
        <w:pStyle w:val="StyleEnumeration1Tahoma10pt"/>
        <w:rPr>
          <w:rFonts w:asciiTheme="majorHAnsi" w:hAnsiTheme="majorHAnsi" w:cstheme="majorHAnsi"/>
          <w:szCs w:val="22"/>
        </w:rPr>
      </w:pPr>
      <w:r w:rsidRPr="005C041F">
        <w:rPr>
          <w:rFonts w:asciiTheme="majorHAnsi" w:hAnsiTheme="majorHAnsi" w:cstheme="majorHAnsi"/>
          <w:szCs w:val="22"/>
        </w:rPr>
        <w:t>Conférer au Prestataire, qui l’accepte, pendant toute la durée du contrat, l’exclusivité des prestations forfaitaires dont il a la charge sur le site.</w:t>
      </w:r>
      <w:r w:rsidR="008F716B" w:rsidRPr="005C041F">
        <w:rPr>
          <w:rFonts w:asciiTheme="majorHAnsi" w:hAnsiTheme="majorHAnsi" w:cstheme="majorHAnsi"/>
          <w:szCs w:val="22"/>
        </w:rPr>
        <w:t xml:space="preserve"> </w:t>
      </w:r>
      <w:r w:rsidR="008F716B" w:rsidRPr="008F716B">
        <w:rPr>
          <w:rFonts w:asciiTheme="majorHAnsi" w:hAnsiTheme="majorHAnsi" w:cstheme="majorHAnsi"/>
          <w:szCs w:val="22"/>
        </w:rPr>
        <w:t>A ce titre, il s’engage à ne pas</w:t>
      </w:r>
      <w:r w:rsidR="002468A3">
        <w:rPr>
          <w:rFonts w:asciiTheme="majorHAnsi" w:hAnsiTheme="majorHAnsi" w:cstheme="majorHAnsi"/>
          <w:szCs w:val="22"/>
        </w:rPr>
        <w:t xml:space="preserve"> </w:t>
      </w:r>
      <w:r w:rsidR="008F716B" w:rsidRPr="008F716B">
        <w:rPr>
          <w:rFonts w:asciiTheme="majorHAnsi" w:hAnsiTheme="majorHAnsi" w:cstheme="majorHAnsi"/>
          <w:szCs w:val="22"/>
        </w:rPr>
        <w:t>modifier ou faire modifier par tout tiers ou procéder</w:t>
      </w:r>
      <w:r w:rsidR="006B5BDE">
        <w:rPr>
          <w:rFonts w:asciiTheme="majorHAnsi" w:hAnsiTheme="majorHAnsi" w:cstheme="majorHAnsi"/>
          <w:szCs w:val="22"/>
        </w:rPr>
        <w:t xml:space="preserve"> ou faire procéder</w:t>
      </w:r>
      <w:r w:rsidR="008F716B" w:rsidRPr="008F716B">
        <w:rPr>
          <w:rFonts w:asciiTheme="majorHAnsi" w:hAnsiTheme="majorHAnsi" w:cstheme="majorHAnsi"/>
          <w:szCs w:val="22"/>
        </w:rPr>
        <w:t xml:space="preserve"> à toute adjonction, modification d’environnement ou d’implantation, ou intervention (hors utilisation normale) sous quelque forme que ce soit les Equipements objet du contrat</w:t>
      </w:r>
      <w:r w:rsidR="00DF788C">
        <w:rPr>
          <w:rFonts w:asciiTheme="majorHAnsi" w:hAnsiTheme="majorHAnsi" w:cstheme="majorHAnsi"/>
          <w:szCs w:val="22"/>
        </w:rPr>
        <w:t>. A défaut de se conformer à cette obligation, la responsabilité du Prestataire ne saurait être engagée</w:t>
      </w:r>
      <w:r w:rsidR="008F716B">
        <w:rPr>
          <w:rFonts w:asciiTheme="majorHAnsi" w:hAnsiTheme="majorHAnsi" w:cstheme="majorHAnsi"/>
          <w:szCs w:val="22"/>
        </w:rPr>
        <w:t xml:space="preserve"> ; </w:t>
      </w:r>
    </w:p>
    <w:p w14:paraId="5A2B7316" w14:textId="77777777"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3C4ECAF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L’eau et les produits de traitement </w:t>
      </w:r>
      <w:r w:rsidR="00090162">
        <w:rPr>
          <w:rFonts w:asciiTheme="majorHAnsi" w:hAnsiTheme="majorHAnsi" w:cstheme="majorHAnsi"/>
          <w:sz w:val="22"/>
          <w:szCs w:val="22"/>
        </w:rPr>
        <w:t xml:space="preserve">et plus généralement les fluides </w:t>
      </w:r>
      <w:r w:rsidRPr="00211AB1">
        <w:rPr>
          <w:rFonts w:asciiTheme="majorHAnsi" w:hAnsiTheme="majorHAnsi" w:cstheme="majorHAnsi"/>
          <w:sz w:val="22"/>
          <w:szCs w:val="22"/>
        </w:rPr>
        <w:t>nécessaires</w:t>
      </w:r>
      <w:r w:rsidR="00090162">
        <w:rPr>
          <w:rFonts w:asciiTheme="majorHAnsi" w:hAnsiTheme="majorHAnsi" w:cstheme="majorHAnsi"/>
          <w:sz w:val="22"/>
          <w:szCs w:val="22"/>
        </w:rPr>
        <w:t xml:space="preserve"> et conformes aux prescriptions des fabricants des Equipements</w:t>
      </w:r>
      <w:r w:rsidRPr="00211AB1">
        <w:rPr>
          <w:rFonts w:asciiTheme="majorHAnsi" w:hAnsiTheme="majorHAnsi" w:cstheme="majorHAnsi"/>
          <w:sz w:val="22"/>
          <w:szCs w:val="22"/>
        </w:rPr>
        <w:t>,</w:t>
      </w:r>
    </w:p>
    <w:p w14:paraId="07100511" w14:textId="37DEF519" w:rsidR="00CE3276" w:rsidRPr="00284EF8" w:rsidRDefault="00CE3276" w:rsidP="00284EF8">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L’électricité avec les tensions et puissances </w:t>
      </w:r>
      <w:r w:rsidR="00610599">
        <w:rPr>
          <w:rFonts w:asciiTheme="majorHAnsi" w:hAnsiTheme="majorHAnsi" w:cstheme="majorHAnsi"/>
          <w:sz w:val="22"/>
          <w:szCs w:val="22"/>
        </w:rPr>
        <w:t>conformes aux prescriptions des fabricants des Equipements</w:t>
      </w:r>
    </w:p>
    <w:p w14:paraId="255B90A7" w14:textId="31E360F2" w:rsidR="00610599" w:rsidRDefault="00610599" w:rsidP="009E3B60">
      <w:pPr>
        <w:pStyle w:val="StyleEnumeration1Tahoma10pt"/>
        <w:tabs>
          <w:tab w:val="clear" w:pos="360"/>
        </w:tabs>
        <w:rPr>
          <w:rFonts w:asciiTheme="majorHAnsi" w:hAnsiTheme="majorHAnsi" w:cstheme="majorHAnsi"/>
          <w:szCs w:val="22"/>
        </w:rPr>
      </w:pPr>
      <w:r>
        <w:rPr>
          <w:rFonts w:asciiTheme="majorHAnsi" w:hAnsiTheme="majorHAnsi" w:cstheme="majorHAnsi"/>
          <w:szCs w:val="22"/>
        </w:rPr>
        <w:t>Utiliser les Equipements conformément à leurs notices d’entretien et/ou guide d’utilisation</w:t>
      </w:r>
    </w:p>
    <w:p w14:paraId="0C9F092A" w14:textId="7DC33011"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w:t>
      </w:r>
      <w:r w:rsidR="007812BE">
        <w:rPr>
          <w:rFonts w:asciiTheme="majorHAnsi" w:hAnsiTheme="majorHAnsi" w:cstheme="majorHAnsi"/>
          <w:szCs w:val="22"/>
        </w:rPr>
        <w:t>,</w:t>
      </w:r>
      <w:r w:rsidRPr="00211AB1">
        <w:rPr>
          <w:rFonts w:asciiTheme="majorHAnsi" w:hAnsiTheme="majorHAnsi" w:cstheme="majorHAnsi"/>
          <w:szCs w:val="22"/>
        </w:rPr>
        <w:t xml:space="preserve"> de bon fonctionnement</w:t>
      </w:r>
      <w:r w:rsidR="00D46035">
        <w:rPr>
          <w:rFonts w:asciiTheme="majorHAnsi" w:hAnsiTheme="majorHAnsi" w:cstheme="majorHAnsi"/>
          <w:szCs w:val="22"/>
        </w:rPr>
        <w:t xml:space="preserve"> et d’entretien</w:t>
      </w:r>
      <w:r w:rsidRPr="00211AB1">
        <w:rPr>
          <w:rFonts w:asciiTheme="majorHAnsi" w:hAnsiTheme="majorHAnsi" w:cstheme="majorHAnsi"/>
          <w:szCs w:val="22"/>
        </w:rPr>
        <w:t xml:space="preserve"> des </w:t>
      </w:r>
      <w:r w:rsidR="00D46035">
        <w:rPr>
          <w:rFonts w:asciiTheme="majorHAnsi" w:hAnsiTheme="majorHAnsi" w:cstheme="majorHAnsi"/>
          <w:szCs w:val="22"/>
        </w:rPr>
        <w:t>Equipements</w:t>
      </w:r>
      <w:r w:rsidR="00D46035" w:rsidRPr="00211AB1">
        <w:rPr>
          <w:rFonts w:asciiTheme="majorHAnsi" w:hAnsiTheme="majorHAnsi" w:cstheme="majorHAnsi"/>
          <w:szCs w:val="22"/>
        </w:rPr>
        <w:t> </w:t>
      </w:r>
      <w:r w:rsidR="001828EE" w:rsidRPr="00211AB1">
        <w:rPr>
          <w:rFonts w:asciiTheme="majorHAnsi" w:hAnsiTheme="majorHAnsi" w:cstheme="majorHAnsi"/>
          <w:szCs w:val="22"/>
        </w:rPr>
        <w:t>;</w:t>
      </w:r>
    </w:p>
    <w:p w14:paraId="0378E786" w14:textId="77777777" w:rsidR="00C76C53" w:rsidRPr="00211AB1" w:rsidRDefault="00C76C53"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A1B8DEE" w14:textId="13404E8F" w:rsidR="00CE3276" w:rsidRPr="00211AB1" w:rsidRDefault="00565C80" w:rsidP="009E3B60">
      <w:pPr>
        <w:pStyle w:val="StyleEnumeration1Tahoma10pt"/>
        <w:tabs>
          <w:tab w:val="clear" w:pos="360"/>
        </w:tabs>
        <w:rPr>
          <w:rFonts w:asciiTheme="majorHAnsi" w:hAnsiTheme="majorHAnsi" w:cstheme="majorHAnsi"/>
          <w:szCs w:val="22"/>
        </w:rPr>
      </w:pPr>
      <w:r w:rsidRPr="00565C80">
        <w:rPr>
          <w:rFonts w:asciiTheme="majorHAnsi" w:hAnsiTheme="majorHAnsi" w:cstheme="majorHAnsi"/>
          <w:szCs w:val="22"/>
        </w:rPr>
        <w:t xml:space="preserve">Le cas échéant, réaliser ou faire réaliser les travaux de mise en conformité demandés par le Prestataire </w:t>
      </w:r>
      <w:r w:rsidR="00CE3276" w:rsidRPr="00211AB1">
        <w:rPr>
          <w:rFonts w:asciiTheme="majorHAnsi" w:hAnsiTheme="majorHAnsi" w:cstheme="majorHAnsi"/>
          <w:szCs w:val="22"/>
        </w:rPr>
        <w:t>Prévenir le Prestataire des anomalies de fonctionnement</w:t>
      </w:r>
      <w:r>
        <w:rPr>
          <w:rFonts w:asciiTheme="majorHAnsi" w:hAnsiTheme="majorHAnsi" w:cstheme="majorHAnsi"/>
          <w:szCs w:val="22"/>
        </w:rPr>
        <w:t xml:space="preserve"> dans les meilleurs délais</w:t>
      </w:r>
      <w:r w:rsidR="00960A8B" w:rsidRPr="00211AB1">
        <w:rPr>
          <w:rFonts w:asciiTheme="majorHAnsi" w:hAnsiTheme="majorHAnsi" w:cstheme="majorHAnsi"/>
          <w:szCs w:val="22"/>
        </w:rPr>
        <w:t> ;</w:t>
      </w:r>
    </w:p>
    <w:p w14:paraId="40C61756" w14:textId="4D11B85C" w:rsidR="00D7518B" w:rsidRPr="00211AB1" w:rsidRDefault="00D7518B"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9E3B60">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C3A9393" w:rsidR="00774DFE" w:rsidRDefault="00774DFE" w:rsidP="009E3B60">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565C80">
        <w:rPr>
          <w:rFonts w:asciiTheme="majorHAnsi" w:hAnsiTheme="majorHAnsi" w:cstheme="majorHAnsi"/>
          <w:szCs w:val="22"/>
        </w:rPr>
        <w:t xml:space="preserve">Annexe </w:t>
      </w:r>
      <w:r>
        <w:rPr>
          <w:rFonts w:asciiTheme="majorHAnsi" w:hAnsiTheme="majorHAnsi" w:cstheme="majorHAnsi"/>
          <w:szCs w:val="22"/>
        </w:rPr>
        <w:t>5)</w:t>
      </w:r>
      <w:r w:rsidR="00CC6BEA">
        <w:rPr>
          <w:rFonts w:asciiTheme="majorHAnsi" w:hAnsiTheme="majorHAnsi" w:cstheme="majorHAnsi"/>
          <w:szCs w:val="22"/>
        </w:rPr>
        <w:t> ;</w:t>
      </w:r>
    </w:p>
    <w:p w14:paraId="1BF85D8C" w14:textId="62A896BA" w:rsidR="00CC6BEA" w:rsidRPr="00CC6BEA" w:rsidRDefault="00CC6BEA" w:rsidP="009E3B60">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9E3B60">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9E3B60">
      <w:pPr>
        <w:pStyle w:val="StyleEnumeration1Tahoma10pt"/>
        <w:numPr>
          <w:ilvl w:val="0"/>
          <w:numId w:val="0"/>
        </w:numPr>
        <w:ind w:left="360" w:hanging="360"/>
        <w:rPr>
          <w:rFonts w:asciiTheme="majorHAnsi" w:hAnsiTheme="majorHAnsi" w:cstheme="majorHAnsi"/>
          <w:b/>
          <w:bCs/>
          <w:kern w:val="32"/>
          <w:szCs w:val="22"/>
        </w:rPr>
      </w:pPr>
      <w:bookmarkStart w:id="16" w:name="_Toc205200759"/>
    </w:p>
    <w:bookmarkEnd w:id="16"/>
    <w:p w14:paraId="478103B0" w14:textId="6B3DAD9F" w:rsidR="000E041F" w:rsidRPr="0049136C" w:rsidRDefault="00565C80" w:rsidP="009E3B60">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0E041F" w:rsidRPr="0049136C">
        <w:rPr>
          <w:rFonts w:asciiTheme="majorHAnsi" w:hAnsiTheme="majorHAnsi" w:cstheme="majorHAnsi"/>
          <w:b/>
          <w:bCs/>
          <w:szCs w:val="22"/>
        </w:rPr>
        <w:t>.2. Non-sollicitation du personnel</w:t>
      </w:r>
    </w:p>
    <w:p w14:paraId="3B7745EA" w14:textId="77777777" w:rsidR="000E041F" w:rsidRDefault="000E041F" w:rsidP="009E3B60">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9E3B60">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 xml:space="preserve">u Prestataire </w:t>
      </w:r>
      <w:r>
        <w:rPr>
          <w:rFonts w:asciiTheme="majorHAnsi" w:hAnsiTheme="majorHAnsi" w:cstheme="majorHAnsi"/>
          <w:szCs w:val="22"/>
        </w:rPr>
        <w:lastRenderedPageBreak/>
        <w:t>présent ou futur. La présente interdiction s’applique, quel que soit le poste du collaborateur concerné et, même si l’embauche fait suite à une première sollicitation émanant du salarié du Prestataire.</w:t>
      </w:r>
    </w:p>
    <w:p w14:paraId="118355A9" w14:textId="57914887" w:rsidR="000E041F" w:rsidRDefault="000E041F" w:rsidP="009E3B60">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3EA25ECE" w14:textId="27C94014" w:rsidR="00343FB5" w:rsidRPr="000C560B" w:rsidRDefault="000E041F" w:rsidP="000C560B">
      <w:pPr>
        <w:pStyle w:val="StyleEnumeration1Tahoma10pt"/>
        <w:numPr>
          <w:ilvl w:val="0"/>
          <w:numId w:val="0"/>
        </w:numPr>
        <w:rPr>
          <w:rStyle w:val="Sous-titreCar"/>
          <w:rFonts w:eastAsia="Times New Roman" w:cstheme="majorHAnsi"/>
          <w:color w:val="000000"/>
          <w:sz w:val="22"/>
          <w:szCs w:val="22"/>
          <w:lang w:eastAsia="fr-FR"/>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w:t>
      </w:r>
      <w:r w:rsidR="00146ECD">
        <w:rPr>
          <w:rFonts w:asciiTheme="majorHAnsi" w:hAnsiTheme="majorHAnsi" w:cstheme="majorHAnsi"/>
          <w:szCs w:val="22"/>
        </w:rPr>
        <w:t>douze (12)</w:t>
      </w:r>
      <w:r>
        <w:rPr>
          <w:rFonts w:asciiTheme="majorHAnsi" w:hAnsiTheme="majorHAnsi" w:cstheme="majorHAnsi"/>
          <w:szCs w:val="22"/>
        </w:rPr>
        <w:t xml:space="preserv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761BCCD7" w14:textId="21D6FFE0" w:rsidR="006805E0" w:rsidRPr="00211AB1" w:rsidRDefault="005F0DBF" w:rsidP="005C041F">
      <w:pPr>
        <w:pStyle w:val="Titre1"/>
        <w:pBdr>
          <w:bottom w:val="single" w:sz="4" w:space="1" w:color="auto"/>
        </w:pBdr>
        <w:jc w:val="both"/>
        <w:rPr>
          <w:rFonts w:asciiTheme="majorHAnsi" w:hAnsiTheme="majorHAnsi" w:cstheme="majorHAnsi"/>
          <w:szCs w:val="22"/>
          <w:u w:val="single"/>
        </w:rPr>
      </w:pPr>
      <w:bookmarkStart w:id="17" w:name="_Toc118984413"/>
      <w:r w:rsidRPr="00211AB1">
        <w:rPr>
          <w:rFonts w:asciiTheme="majorHAnsi" w:hAnsiTheme="majorHAnsi" w:cstheme="majorHAnsi"/>
          <w:szCs w:val="22"/>
        </w:rPr>
        <w:t xml:space="preserve">ARTICLE </w:t>
      </w:r>
      <w:r w:rsidR="00146ECD">
        <w:rPr>
          <w:rFonts w:asciiTheme="majorHAnsi" w:hAnsiTheme="majorHAnsi" w:cstheme="majorHAnsi"/>
          <w:szCs w:val="22"/>
        </w:rPr>
        <w:t>10</w:t>
      </w:r>
      <w:r w:rsidR="00146ECD" w:rsidRPr="00211AB1">
        <w:rPr>
          <w:rFonts w:asciiTheme="majorHAnsi" w:hAnsiTheme="majorHAnsi" w:cstheme="majorHAnsi"/>
          <w:szCs w:val="22"/>
        </w:rPr>
        <w:t xml:space="preserve"> </w:t>
      </w:r>
      <w:r w:rsidR="00507F39" w:rsidRPr="00211AB1">
        <w:rPr>
          <w:rFonts w:asciiTheme="majorHAnsi" w:hAnsiTheme="majorHAnsi" w:cstheme="majorHAnsi"/>
          <w:szCs w:val="22"/>
        </w:rPr>
        <w:t xml:space="preserve">- </w:t>
      </w:r>
      <w:r w:rsidRPr="00211AB1">
        <w:rPr>
          <w:rFonts w:asciiTheme="majorHAnsi" w:hAnsiTheme="majorHAnsi" w:cstheme="majorHAnsi"/>
          <w:szCs w:val="22"/>
        </w:rPr>
        <w:t>CLAUSE RESTRICTIVE</w:t>
      </w:r>
      <w:bookmarkEnd w:id="17"/>
    </w:p>
    <w:p w14:paraId="238E434D" w14:textId="77777777" w:rsidR="005F0DBF" w:rsidRPr="00211AB1" w:rsidRDefault="005F0DBF" w:rsidP="009E3B60">
      <w:pPr>
        <w:jc w:val="both"/>
        <w:rPr>
          <w:rFonts w:asciiTheme="majorHAnsi" w:hAnsiTheme="majorHAnsi" w:cstheme="majorHAnsi"/>
          <w:sz w:val="22"/>
          <w:szCs w:val="22"/>
        </w:rPr>
      </w:pPr>
    </w:p>
    <w:p w14:paraId="23B8A9BB" w14:textId="025E8D84" w:rsidR="006805E0" w:rsidRPr="00211AB1" w:rsidRDefault="005F0DBF"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9E3B60">
      <w:pPr>
        <w:jc w:val="both"/>
        <w:rPr>
          <w:rFonts w:asciiTheme="majorHAnsi" w:hAnsiTheme="majorHAnsi" w:cstheme="majorHAnsi"/>
          <w:sz w:val="22"/>
          <w:szCs w:val="22"/>
        </w:rPr>
      </w:pPr>
    </w:p>
    <w:p w14:paraId="7E447B1D" w14:textId="0067B914" w:rsidR="000844AE" w:rsidRPr="00211AB1" w:rsidRDefault="000844AE"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6C80B3D8" w:rsidR="009301F9" w:rsidRPr="00211AB1" w:rsidRDefault="009301F9" w:rsidP="009E3B60">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 xml:space="preserve">Remise en état de fonctionnement des </w:t>
      </w:r>
      <w:r w:rsidR="00876A13">
        <w:rPr>
          <w:rFonts w:asciiTheme="majorHAnsi" w:eastAsia="Times New Roman" w:hAnsiTheme="majorHAnsi" w:cstheme="majorHAnsi"/>
          <w:bCs/>
          <w:lang w:eastAsia="fr-FR"/>
        </w:rPr>
        <w:t>E</w:t>
      </w:r>
      <w:r w:rsidRPr="00211AB1">
        <w:rPr>
          <w:rFonts w:asciiTheme="majorHAnsi" w:eastAsia="Times New Roman" w:hAnsiTheme="majorHAnsi" w:cstheme="majorHAnsi"/>
          <w:bCs/>
          <w:lang w:eastAsia="fr-FR"/>
        </w:rPr>
        <w:t>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9E3B60">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6718DA63" w:rsidR="0043000A" w:rsidRPr="00211AB1" w:rsidRDefault="009301F9" w:rsidP="009E3B60">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 xml:space="preserve">Si le montant des travaux à effectuer sur un </w:t>
      </w:r>
      <w:r w:rsidR="00876A13">
        <w:rPr>
          <w:rFonts w:asciiTheme="majorHAnsi" w:hAnsiTheme="majorHAnsi" w:cstheme="majorHAnsi"/>
          <w:bCs/>
        </w:rPr>
        <w:t>E</w:t>
      </w:r>
      <w:r w:rsidRPr="00211AB1">
        <w:rPr>
          <w:rFonts w:asciiTheme="majorHAnsi" w:hAnsiTheme="majorHAnsi" w:cstheme="majorHAnsi"/>
          <w:bCs/>
        </w:rPr>
        <w:t>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C041F">
      <w:pPr>
        <w:jc w:val="both"/>
        <w:rPr>
          <w:rFonts w:asciiTheme="majorHAnsi" w:hAnsiTheme="majorHAnsi" w:cstheme="majorHAnsi"/>
          <w:sz w:val="22"/>
          <w:szCs w:val="22"/>
        </w:rPr>
      </w:pPr>
    </w:p>
    <w:p w14:paraId="49ECBCD1" w14:textId="6AD17EC2" w:rsidR="009E3C73" w:rsidRPr="00211AB1" w:rsidRDefault="001D6900" w:rsidP="009E3B60">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w:t>
      </w:r>
      <w:r w:rsidR="00B14DC0">
        <w:rPr>
          <w:rFonts w:asciiTheme="majorHAnsi" w:hAnsiTheme="majorHAnsi" w:cstheme="majorHAnsi"/>
          <w:sz w:val="22"/>
          <w:szCs w:val="22"/>
        </w:rPr>
        <w:t>E</w:t>
      </w:r>
      <w:r w:rsidR="00794712" w:rsidRPr="00211AB1">
        <w:rPr>
          <w:rFonts w:asciiTheme="majorHAnsi" w:hAnsiTheme="majorHAnsi" w:cstheme="majorHAnsi"/>
          <w:sz w:val="22"/>
          <w:szCs w:val="22"/>
        </w:rPr>
        <w:t>quipement concerné sera exclu du périmètre du Contrat et l</w:t>
      </w:r>
      <w:r w:rsidR="00106A74" w:rsidRPr="00211AB1">
        <w:rPr>
          <w:rFonts w:asciiTheme="majorHAnsi" w:hAnsiTheme="majorHAnsi" w:cstheme="majorHAnsi"/>
          <w:sz w:val="22"/>
          <w:szCs w:val="22"/>
        </w:rPr>
        <w:t xml:space="preserve">a responsabilité du Prestataire ne pourra être recherché en aucune manière en cas de défaillance de cet </w:t>
      </w:r>
      <w:r w:rsidR="00B14DC0">
        <w:rPr>
          <w:rFonts w:asciiTheme="majorHAnsi" w:hAnsiTheme="majorHAnsi" w:cstheme="majorHAnsi"/>
          <w:sz w:val="22"/>
          <w:szCs w:val="22"/>
        </w:rPr>
        <w:t>E</w:t>
      </w:r>
      <w:r w:rsidR="00106A74" w:rsidRPr="00211AB1">
        <w:rPr>
          <w:rFonts w:asciiTheme="majorHAnsi" w:hAnsiTheme="majorHAnsi" w:cstheme="majorHAnsi"/>
          <w:sz w:val="22"/>
          <w:szCs w:val="22"/>
        </w:rPr>
        <w:t>quipement.</w:t>
      </w:r>
    </w:p>
    <w:p w14:paraId="04B2D583" w14:textId="77777777" w:rsidR="004C5B03" w:rsidRPr="00211AB1" w:rsidRDefault="004C5B03" w:rsidP="009E3B60">
      <w:pPr>
        <w:pStyle w:val="Corpsdetexte"/>
        <w:spacing w:after="0"/>
        <w:jc w:val="both"/>
        <w:rPr>
          <w:rFonts w:asciiTheme="majorHAnsi" w:hAnsiTheme="majorHAnsi" w:cstheme="majorHAnsi"/>
          <w:sz w:val="22"/>
          <w:szCs w:val="22"/>
        </w:rPr>
      </w:pPr>
    </w:p>
    <w:p w14:paraId="1E38B798" w14:textId="615107D8" w:rsidR="00EB24AA" w:rsidRPr="00211AB1" w:rsidRDefault="00EB24AA"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46ECD">
        <w:rPr>
          <w:rFonts w:asciiTheme="majorHAnsi" w:hAnsiTheme="majorHAnsi" w:cstheme="majorHAnsi"/>
          <w:sz w:val="22"/>
          <w:szCs w:val="22"/>
        </w:rPr>
        <w:t>quinze (</w:t>
      </w:r>
      <w:r w:rsidR="001A2BE2">
        <w:rPr>
          <w:rFonts w:asciiTheme="majorHAnsi" w:hAnsiTheme="majorHAnsi" w:cstheme="majorHAnsi"/>
          <w:sz w:val="22"/>
          <w:szCs w:val="22"/>
        </w:rPr>
        <w:t>15</w:t>
      </w:r>
      <w:r w:rsidR="00146ECD">
        <w:rPr>
          <w:rFonts w:asciiTheme="majorHAnsi" w:hAnsiTheme="majorHAnsi" w:cstheme="majorHAnsi"/>
          <w:sz w:val="22"/>
          <w:szCs w:val="22"/>
        </w:rPr>
        <w:t>)</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9E3B60">
      <w:pPr>
        <w:pStyle w:val="Corpsdetexte"/>
        <w:spacing w:after="0"/>
        <w:jc w:val="both"/>
        <w:rPr>
          <w:rFonts w:asciiTheme="majorHAnsi" w:hAnsiTheme="majorHAnsi" w:cstheme="majorHAnsi"/>
          <w:sz w:val="22"/>
          <w:szCs w:val="22"/>
        </w:rPr>
      </w:pPr>
    </w:p>
    <w:p w14:paraId="78119252" w14:textId="12BDB628" w:rsidR="000844AE" w:rsidRPr="00211AB1" w:rsidRDefault="000844AE" w:rsidP="009E3B60">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9E3B60">
      <w:pPr>
        <w:pStyle w:val="Corpsdetexte"/>
        <w:spacing w:after="0"/>
        <w:jc w:val="both"/>
        <w:rPr>
          <w:rFonts w:asciiTheme="majorHAnsi" w:hAnsiTheme="majorHAnsi" w:cstheme="majorHAnsi"/>
          <w:sz w:val="22"/>
          <w:szCs w:val="22"/>
        </w:rPr>
      </w:pPr>
    </w:p>
    <w:p w14:paraId="61CDDD6F" w14:textId="7559F719" w:rsidR="000844AE" w:rsidRPr="00211AB1" w:rsidRDefault="000B2DE5"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dégâts ou avaries graves consécutifs à la faute,</w:t>
      </w:r>
      <w:r w:rsidR="00B14DC0">
        <w:rPr>
          <w:rFonts w:asciiTheme="majorHAnsi" w:hAnsiTheme="majorHAnsi" w:cstheme="majorHAnsi"/>
          <w:sz w:val="22"/>
          <w:szCs w:val="22"/>
        </w:rPr>
        <w:t xml:space="preserve"> le déplacement des Equipements,</w:t>
      </w:r>
      <w:r w:rsidR="000844AE" w:rsidRPr="00211AB1">
        <w:rPr>
          <w:rFonts w:asciiTheme="majorHAnsi" w:hAnsiTheme="majorHAnsi" w:cstheme="majorHAnsi"/>
          <w:sz w:val="22"/>
          <w:szCs w:val="22"/>
        </w:rPr>
        <w:t xml:space="preserve"> le mauvais entretien, la malveillance, la négligence </w:t>
      </w:r>
      <w:r w:rsidR="008B3791">
        <w:rPr>
          <w:rFonts w:asciiTheme="majorHAnsi" w:hAnsiTheme="majorHAnsi" w:cstheme="majorHAnsi"/>
          <w:sz w:val="22"/>
          <w:szCs w:val="22"/>
        </w:rPr>
        <w:t>et plus généralement tout dommage causé par le fait ou l’abstention</w:t>
      </w:r>
      <w:r w:rsidR="000844AE" w:rsidRPr="00211AB1">
        <w:rPr>
          <w:rFonts w:asciiTheme="majorHAnsi" w:hAnsiTheme="majorHAnsi" w:cstheme="majorHAnsi"/>
          <w:sz w:val="22"/>
          <w:szCs w:val="22"/>
        </w:rPr>
        <w:t xml:space="preserve">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30CD0380" w14:textId="77777777" w:rsidR="00A003FC" w:rsidRDefault="004A7815" w:rsidP="00A003FC">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 xml:space="preserve">es accidents résultant des causes suivantes : </w:t>
      </w:r>
      <w:r w:rsidR="008B3791">
        <w:rPr>
          <w:rFonts w:asciiTheme="majorHAnsi" w:hAnsiTheme="majorHAnsi" w:cstheme="majorHAnsi"/>
          <w:sz w:val="22"/>
          <w:szCs w:val="22"/>
        </w:rPr>
        <w:t>Evènements climatiques tels que les o</w:t>
      </w:r>
      <w:r w:rsidR="008B3791" w:rsidRPr="00211AB1">
        <w:rPr>
          <w:rFonts w:asciiTheme="majorHAnsi" w:hAnsiTheme="majorHAnsi" w:cstheme="majorHAnsi"/>
          <w:sz w:val="22"/>
          <w:szCs w:val="22"/>
        </w:rPr>
        <w:t>rages</w:t>
      </w:r>
      <w:r w:rsidR="000844AE" w:rsidRPr="00211AB1">
        <w:rPr>
          <w:rFonts w:asciiTheme="majorHAnsi" w:hAnsiTheme="majorHAnsi" w:cstheme="majorHAnsi"/>
          <w:sz w:val="22"/>
          <w:szCs w:val="22"/>
        </w:rPr>
        <w:t>,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E12F5C">
        <w:rPr>
          <w:rFonts w:asciiTheme="majorHAnsi" w:hAnsiTheme="majorHAnsi" w:cstheme="majorHAnsi"/>
          <w:sz w:val="22"/>
          <w:szCs w:val="22"/>
        </w:rPr>
        <w:t xml:space="preserve">ou évènement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8B3791">
        <w:rPr>
          <w:rFonts w:asciiTheme="majorHAnsi" w:hAnsiTheme="majorHAnsi" w:cstheme="majorHAnsi"/>
          <w:sz w:val="22"/>
          <w:szCs w:val="22"/>
        </w:rPr>
        <w:t>, cette liste n’étant pas limitative</w:t>
      </w:r>
      <w:r w:rsidR="00E12F5C">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3F36B510" w:rsidR="000844AE" w:rsidRPr="00A003FC" w:rsidRDefault="000844AE" w:rsidP="00A003FC">
      <w:pPr>
        <w:pStyle w:val="Corpsdetexte"/>
        <w:numPr>
          <w:ilvl w:val="0"/>
          <w:numId w:val="13"/>
        </w:numPr>
        <w:tabs>
          <w:tab w:val="clear" w:pos="1440"/>
          <w:tab w:val="num" w:pos="851"/>
        </w:tabs>
        <w:spacing w:after="0"/>
        <w:ind w:left="851" w:hanging="284"/>
        <w:jc w:val="both"/>
        <w:rPr>
          <w:rFonts w:asciiTheme="majorHAnsi" w:hAnsiTheme="majorHAnsi" w:cstheme="majorHAnsi"/>
          <w:sz w:val="20"/>
          <w:szCs w:val="20"/>
        </w:rPr>
      </w:pPr>
      <w:r w:rsidRPr="00A003FC">
        <w:rPr>
          <w:rFonts w:asciiTheme="majorHAnsi" w:hAnsiTheme="majorHAnsi" w:cstheme="majorHAnsi"/>
          <w:sz w:val="22"/>
          <w:szCs w:val="22"/>
        </w:rPr>
        <w:t>Les modifications ou dégradations à la suite d’un changement de courant EDF ou de gaz</w:t>
      </w:r>
      <w:r w:rsidR="00B42FCC" w:rsidRPr="00A003FC">
        <w:rPr>
          <w:sz w:val="22"/>
          <w:szCs w:val="22"/>
        </w:rPr>
        <w:t xml:space="preserve"> </w:t>
      </w:r>
      <w:proofErr w:type="spellStart"/>
      <w:r w:rsidR="00B42FCC" w:rsidRPr="00A003FC">
        <w:rPr>
          <w:rFonts w:asciiTheme="majorHAnsi" w:hAnsiTheme="majorHAnsi" w:cstheme="majorHAnsi"/>
          <w:sz w:val="22"/>
          <w:szCs w:val="22"/>
        </w:rPr>
        <w:t>gaz</w:t>
      </w:r>
      <w:proofErr w:type="spellEnd"/>
      <w:r w:rsidR="00B42FCC" w:rsidRPr="00A003FC">
        <w:rPr>
          <w:rFonts w:asciiTheme="majorHAnsi" w:hAnsiTheme="majorHAnsi" w:cstheme="majorHAnsi"/>
          <w:sz w:val="22"/>
          <w:szCs w:val="22"/>
        </w:rPr>
        <w:t xml:space="preserve"> ou plus généralement tout dommage causé par les installations électriques ou de fourniture de gaz (exemple : installation électrique non conforme, rupture de neutre, surtension…)</w:t>
      </w:r>
    </w:p>
    <w:p w14:paraId="54A481D4" w14:textId="77777777" w:rsidR="000844AE" w:rsidRPr="00211AB1" w:rsidRDefault="000844AE"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9E3B60">
      <w:pPr>
        <w:numPr>
          <w:ilvl w:val="12"/>
          <w:numId w:val="0"/>
        </w:numPr>
        <w:ind w:right="223"/>
        <w:jc w:val="both"/>
        <w:rPr>
          <w:rFonts w:asciiTheme="majorHAnsi" w:hAnsiTheme="majorHAnsi" w:cstheme="majorHAnsi"/>
          <w:sz w:val="22"/>
          <w:szCs w:val="22"/>
        </w:rPr>
      </w:pPr>
    </w:p>
    <w:p w14:paraId="3F242031" w14:textId="6E04B797" w:rsidR="000844AE" w:rsidRPr="00211AB1" w:rsidRDefault="000844AE" w:rsidP="005C041F">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w:t>
      </w:r>
      <w:r w:rsidR="00B42FCC">
        <w:rPr>
          <w:rFonts w:asciiTheme="majorHAnsi" w:hAnsiTheme="majorHAnsi" w:cstheme="majorHAnsi"/>
          <w:sz w:val="22"/>
          <w:szCs w:val="22"/>
        </w:rPr>
        <w:t>C</w:t>
      </w:r>
      <w:r w:rsidRPr="00211AB1">
        <w:rPr>
          <w:rFonts w:asciiTheme="majorHAnsi" w:hAnsiTheme="majorHAnsi" w:cstheme="majorHAnsi"/>
          <w:sz w:val="22"/>
          <w:szCs w:val="22"/>
        </w:rPr>
        <w:t xml:space="preserve">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w:t>
      </w:r>
      <w:r w:rsidR="00AC22F9" w:rsidRPr="00AC22F9">
        <w:rPr>
          <w:rFonts w:asciiTheme="majorHAnsi" w:hAnsiTheme="majorHAnsi" w:cstheme="majorHAnsi"/>
          <w:sz w:val="22"/>
          <w:szCs w:val="22"/>
        </w:rPr>
        <w:t xml:space="preserve">et notamment procéder à l’entretien des Equipements conformément aux notices d’entretien </w:t>
      </w:r>
      <w:r w:rsidRPr="00211AB1">
        <w:rPr>
          <w:rFonts w:asciiTheme="majorHAnsi" w:hAnsiTheme="majorHAnsi" w:cstheme="majorHAnsi"/>
          <w:sz w:val="22"/>
          <w:szCs w:val="22"/>
        </w:rPr>
        <w:t xml:space="preserve">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0DCA28C2" w14:textId="77777777" w:rsidR="000844AE" w:rsidRPr="00211AB1" w:rsidRDefault="000844AE" w:rsidP="009E3B60">
      <w:pPr>
        <w:numPr>
          <w:ilvl w:val="12"/>
          <w:numId w:val="0"/>
        </w:numPr>
        <w:ind w:right="223"/>
        <w:jc w:val="both"/>
        <w:rPr>
          <w:rFonts w:asciiTheme="majorHAnsi" w:hAnsiTheme="majorHAnsi" w:cstheme="majorHAnsi"/>
          <w:sz w:val="22"/>
          <w:szCs w:val="22"/>
        </w:rPr>
      </w:pPr>
    </w:p>
    <w:p w14:paraId="1F8A41AB" w14:textId="52CCDD66" w:rsidR="000844AE" w:rsidRPr="00211AB1" w:rsidRDefault="005639B4" w:rsidP="009E3B60">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 xml:space="preserve">est couvert par une assurance "Responsabilité Civile" pendant le temps nécessaire à l'exécution des opérations d'entretien ; le </w:t>
      </w:r>
      <w:r w:rsidR="0059034F">
        <w:rPr>
          <w:rFonts w:asciiTheme="majorHAnsi" w:hAnsiTheme="majorHAnsi" w:cstheme="majorHAnsi"/>
          <w:sz w:val="22"/>
          <w:szCs w:val="22"/>
        </w:rPr>
        <w:t>P</w:t>
      </w:r>
      <w:r w:rsidR="000844AE" w:rsidRPr="00211AB1">
        <w:rPr>
          <w:rFonts w:asciiTheme="majorHAnsi" w:hAnsiTheme="majorHAnsi" w:cstheme="majorHAnsi"/>
          <w:sz w:val="22"/>
          <w:szCs w:val="22"/>
        </w:rPr>
        <w:t>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r w:rsidR="004835EF">
        <w:rPr>
          <w:rFonts w:asciiTheme="majorHAnsi" w:hAnsiTheme="majorHAnsi" w:cstheme="majorHAnsi"/>
          <w:sz w:val="22"/>
          <w:szCs w:val="22"/>
        </w:rPr>
        <w:t xml:space="preserve"> </w:t>
      </w:r>
      <w:r w:rsidR="004835EF" w:rsidRPr="004835EF">
        <w:rPr>
          <w:rFonts w:asciiTheme="majorHAnsi" w:hAnsiTheme="majorHAnsi" w:cstheme="majorHAnsi"/>
          <w:sz w:val="22"/>
          <w:szCs w:val="22"/>
        </w:rPr>
        <w:t>et</w:t>
      </w:r>
      <w:r w:rsidR="004B0751">
        <w:rPr>
          <w:rFonts w:asciiTheme="majorHAnsi" w:hAnsiTheme="majorHAnsi" w:cstheme="majorHAnsi"/>
          <w:sz w:val="22"/>
          <w:szCs w:val="22"/>
        </w:rPr>
        <w:t>,</w:t>
      </w:r>
      <w:r w:rsidR="004835EF" w:rsidRPr="004835EF">
        <w:rPr>
          <w:rFonts w:asciiTheme="majorHAnsi" w:hAnsiTheme="majorHAnsi" w:cstheme="majorHAnsi"/>
          <w:sz w:val="22"/>
          <w:szCs w:val="22"/>
        </w:rPr>
        <w:t xml:space="preserve"> pour les dommages matériels et immatériels, dans la limite du montant annuel du Contrat tel que prévu en article 4.1 des présentes.</w:t>
      </w:r>
    </w:p>
    <w:p w14:paraId="1605F086" w14:textId="77777777" w:rsidR="000844AE" w:rsidRPr="00211AB1" w:rsidRDefault="000844AE" w:rsidP="009E3B60">
      <w:pPr>
        <w:ind w:right="223"/>
        <w:jc w:val="both"/>
        <w:rPr>
          <w:rFonts w:asciiTheme="majorHAnsi" w:hAnsiTheme="majorHAnsi" w:cstheme="majorHAnsi"/>
          <w:sz w:val="22"/>
          <w:szCs w:val="22"/>
        </w:rPr>
      </w:pPr>
    </w:p>
    <w:p w14:paraId="345F10F6" w14:textId="123C1C9C" w:rsidR="00211AB1" w:rsidRPr="00211AB1" w:rsidRDefault="000844AE"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L’arrêt momentané du service pour réparations ou du fait de la consignation d’un équipement pour motif de sécurité </w:t>
      </w:r>
      <w:r w:rsidR="002957E7">
        <w:rPr>
          <w:rFonts w:asciiTheme="majorHAnsi" w:hAnsiTheme="majorHAnsi" w:cstheme="majorHAnsi"/>
          <w:sz w:val="22"/>
          <w:szCs w:val="22"/>
        </w:rPr>
        <w:t xml:space="preserve">ou tout autre motif </w:t>
      </w:r>
      <w:r w:rsidRPr="00211AB1">
        <w:rPr>
          <w:rFonts w:asciiTheme="majorHAnsi" w:hAnsiTheme="majorHAnsi" w:cstheme="majorHAnsi"/>
          <w:sz w:val="22"/>
          <w:szCs w:val="22"/>
        </w:rPr>
        <w:t>ne sont pas considérés comme susceptible de donner droit à indemnité ou une réduction du montant de la redevance annuelle ou à une indemnisation quelconque.</w:t>
      </w:r>
      <w:r w:rsidR="008777D6" w:rsidRPr="008777D6">
        <w:t xml:space="preserve"> </w:t>
      </w:r>
      <w:r w:rsidR="008777D6" w:rsidRPr="008777D6">
        <w:rPr>
          <w:rFonts w:asciiTheme="majorHAnsi" w:hAnsiTheme="majorHAnsi" w:cstheme="majorHAnsi"/>
          <w:sz w:val="22"/>
          <w:szCs w:val="22"/>
        </w:rPr>
        <w:t xml:space="preserve"> Il appartient au Client de mettre en place, le cas échéant, des mesures de substitution temporaires</w:t>
      </w:r>
      <w:r w:rsidR="002957E7">
        <w:rPr>
          <w:rFonts w:asciiTheme="majorHAnsi" w:hAnsiTheme="majorHAnsi" w:cstheme="majorHAnsi"/>
          <w:sz w:val="22"/>
          <w:szCs w:val="22"/>
        </w:rPr>
        <w:t xml:space="preserve"> pendant toute la durée de </w:t>
      </w:r>
      <w:r w:rsidR="002957E7">
        <w:rPr>
          <w:rFonts w:asciiTheme="majorHAnsi" w:hAnsiTheme="majorHAnsi" w:cstheme="majorHAnsi"/>
          <w:sz w:val="22"/>
          <w:szCs w:val="22"/>
        </w:rPr>
        <w:lastRenderedPageBreak/>
        <w:t>l’indisponibilité de l’Equipement</w:t>
      </w:r>
      <w:r w:rsidR="008777D6" w:rsidRPr="008777D6">
        <w:rPr>
          <w:rFonts w:asciiTheme="majorHAnsi" w:hAnsiTheme="majorHAnsi" w:cstheme="majorHAnsi"/>
          <w:sz w:val="22"/>
          <w:szCs w:val="22"/>
        </w:rPr>
        <w:t>. A ce titre, le Prestataire peut notamment proposer au Client de la location d’équipements, sous réserve de disponibilité.</w:t>
      </w:r>
    </w:p>
    <w:p w14:paraId="76713E4D" w14:textId="278D6756" w:rsidR="00794B0D" w:rsidRPr="00211AB1" w:rsidRDefault="00794B0D" w:rsidP="005C041F">
      <w:pPr>
        <w:pStyle w:val="Titre1"/>
        <w:pBdr>
          <w:bottom w:val="single" w:sz="4" w:space="1" w:color="auto"/>
        </w:pBdr>
        <w:jc w:val="both"/>
        <w:rPr>
          <w:rFonts w:asciiTheme="majorHAnsi" w:hAnsiTheme="majorHAnsi" w:cstheme="majorHAnsi"/>
          <w:szCs w:val="22"/>
          <w:u w:val="single"/>
        </w:rPr>
      </w:pPr>
      <w:bookmarkStart w:id="18" w:name="_Toc118984417"/>
      <w:r w:rsidRPr="00211AB1">
        <w:rPr>
          <w:rFonts w:asciiTheme="majorHAnsi" w:hAnsiTheme="majorHAnsi" w:cstheme="majorHAnsi"/>
          <w:szCs w:val="22"/>
        </w:rPr>
        <w:t xml:space="preserve">ARTICLE </w:t>
      </w:r>
      <w:r w:rsidR="001C2BBA" w:rsidRPr="00211AB1">
        <w:rPr>
          <w:rFonts w:asciiTheme="majorHAnsi" w:hAnsiTheme="majorHAnsi" w:cstheme="majorHAnsi"/>
          <w:szCs w:val="22"/>
        </w:rPr>
        <w:t>1</w:t>
      </w:r>
      <w:r w:rsidR="001C2BBA">
        <w:rPr>
          <w:rFonts w:asciiTheme="majorHAnsi" w:hAnsiTheme="majorHAnsi" w:cstheme="majorHAnsi"/>
          <w:szCs w:val="22"/>
        </w:rPr>
        <w:t>1</w:t>
      </w:r>
      <w:r w:rsidR="001C2BBA" w:rsidRPr="00211AB1">
        <w:rPr>
          <w:rFonts w:asciiTheme="majorHAnsi" w:hAnsiTheme="majorHAnsi" w:cstheme="majorHAnsi"/>
          <w:szCs w:val="22"/>
        </w:rPr>
        <w:t xml:space="preserve"> </w:t>
      </w:r>
      <w:r w:rsidRPr="00211AB1">
        <w:rPr>
          <w:rFonts w:asciiTheme="majorHAnsi" w:hAnsiTheme="majorHAnsi" w:cstheme="majorHAnsi"/>
          <w:szCs w:val="22"/>
        </w:rPr>
        <w:t>- RÉSILIATION</w:t>
      </w:r>
      <w:bookmarkEnd w:id="18"/>
    </w:p>
    <w:p w14:paraId="71700741" w14:textId="77777777" w:rsidR="00794B0D" w:rsidRPr="00211AB1" w:rsidRDefault="00794B0D" w:rsidP="009E3B60">
      <w:pPr>
        <w:jc w:val="both"/>
        <w:rPr>
          <w:rFonts w:asciiTheme="majorHAnsi" w:hAnsiTheme="majorHAnsi" w:cstheme="majorHAnsi"/>
          <w:sz w:val="22"/>
          <w:szCs w:val="22"/>
        </w:rPr>
      </w:pPr>
    </w:p>
    <w:p w14:paraId="77C53EF8" w14:textId="2AC375F2" w:rsidR="005E119B" w:rsidRPr="00A003FC" w:rsidRDefault="00794B0D" w:rsidP="00A003FC">
      <w:pPr>
        <w:jc w:val="both"/>
        <w:rPr>
          <w:rFonts w:asciiTheme="majorHAnsi" w:hAnsiTheme="majorHAnsi" w:cstheme="majorHAnsi"/>
          <w:sz w:val="22"/>
          <w:szCs w:val="22"/>
        </w:rPr>
      </w:pPr>
      <w:r w:rsidRPr="00211AB1">
        <w:rPr>
          <w:rFonts w:asciiTheme="majorHAnsi" w:hAnsiTheme="majorHAnsi" w:cstheme="majorHAnsi"/>
          <w:sz w:val="22"/>
          <w:szCs w:val="22"/>
        </w:rPr>
        <w:t xml:space="preserve">Le Prestataire pourra résilier le présent </w:t>
      </w:r>
      <w:r w:rsidR="0059680E">
        <w:rPr>
          <w:rFonts w:asciiTheme="majorHAnsi" w:hAnsiTheme="majorHAnsi" w:cstheme="majorHAnsi"/>
          <w:sz w:val="22"/>
          <w:szCs w:val="22"/>
        </w:rPr>
        <w:t>C</w:t>
      </w:r>
      <w:r w:rsidRPr="00211AB1">
        <w:rPr>
          <w:rFonts w:asciiTheme="majorHAnsi" w:hAnsiTheme="majorHAnsi" w:cstheme="majorHAnsi"/>
          <w:sz w:val="22"/>
          <w:szCs w:val="22"/>
        </w:rPr>
        <w:t>ontrat de plein droit, UN</w:t>
      </w:r>
      <w:r w:rsidR="00D52BEA">
        <w:rPr>
          <w:rFonts w:asciiTheme="majorHAnsi" w:hAnsiTheme="majorHAnsi" w:cstheme="majorHAnsi"/>
          <w:sz w:val="22"/>
          <w:szCs w:val="22"/>
        </w:rPr>
        <w:t xml:space="preserve"> (1)</w:t>
      </w:r>
      <w:r w:rsidRPr="00211AB1">
        <w:rPr>
          <w:rFonts w:asciiTheme="majorHAnsi" w:hAnsiTheme="majorHAnsi" w:cstheme="majorHAnsi"/>
          <w:sz w:val="22"/>
          <w:szCs w:val="22"/>
        </w:rPr>
        <w:t xml:space="preserve"> MOIS après l’envoi à l’autre Partie d’une mise en demeure par lettre recommandée avec accusé réception, restée sans effet, en cas de </w:t>
      </w:r>
      <w:r w:rsidR="00A003FC">
        <w:rPr>
          <w:rFonts w:asciiTheme="majorHAnsi" w:hAnsiTheme="majorHAnsi" w:cstheme="majorHAnsi"/>
          <w:sz w:val="22"/>
          <w:szCs w:val="22"/>
        </w:rPr>
        <w:t>m</w:t>
      </w:r>
      <w:r w:rsidR="005E119B">
        <w:rPr>
          <w:rFonts w:asciiTheme="majorHAnsi" w:eastAsia="Calibri" w:hAnsiTheme="majorHAnsi" w:cstheme="majorHAnsi"/>
          <w:sz w:val="22"/>
          <w:szCs w:val="22"/>
        </w:rPr>
        <w:t>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9E3B60">
      <w:pPr>
        <w:autoSpaceDE w:val="0"/>
        <w:autoSpaceDN w:val="0"/>
        <w:adjustRightInd w:val="0"/>
        <w:jc w:val="both"/>
        <w:rPr>
          <w:rFonts w:asciiTheme="majorHAnsi" w:eastAsia="Calibri" w:hAnsiTheme="majorHAnsi" w:cstheme="majorHAnsi"/>
          <w:sz w:val="22"/>
          <w:szCs w:val="22"/>
        </w:rPr>
      </w:pPr>
    </w:p>
    <w:p w14:paraId="639218D4" w14:textId="6EB8B66E" w:rsidR="00794B0D" w:rsidRPr="00211AB1" w:rsidRDefault="00794B0D"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5C9D7EDD" w14:textId="77777777" w:rsidR="00211AB1" w:rsidRPr="00211AB1" w:rsidRDefault="00211AB1" w:rsidP="009E3B60">
      <w:pPr>
        <w:autoSpaceDE w:val="0"/>
        <w:autoSpaceDN w:val="0"/>
        <w:adjustRightInd w:val="0"/>
        <w:jc w:val="both"/>
        <w:rPr>
          <w:rFonts w:asciiTheme="majorHAnsi" w:eastAsia="Calibri" w:hAnsiTheme="majorHAnsi" w:cstheme="majorHAnsi"/>
          <w:sz w:val="22"/>
          <w:szCs w:val="22"/>
        </w:rPr>
      </w:pPr>
    </w:p>
    <w:p w14:paraId="6643526F" w14:textId="77777777" w:rsidR="003461F5" w:rsidRDefault="00794B0D" w:rsidP="009E3B60">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8F5F06">
        <w:rPr>
          <w:rFonts w:asciiTheme="majorHAnsi" w:eastAsia="Calibri" w:hAnsiTheme="majorHAnsi" w:cstheme="majorHAnsi"/>
          <w:sz w:val="22"/>
          <w:szCs w:val="22"/>
        </w:rPr>
        <w:t xml:space="preserve"> </w:t>
      </w:r>
      <w:r w:rsidR="008F5F06" w:rsidRPr="008F5F06">
        <w:rPr>
          <w:rFonts w:asciiTheme="majorHAnsi" w:eastAsia="Calibri" w:hAnsiTheme="majorHAnsi" w:cstheme="majorHAnsi"/>
          <w:sz w:val="22"/>
          <w:szCs w:val="22"/>
        </w:rPr>
        <w:t>(déménagement ou cession du Site par exemple)</w:t>
      </w:r>
    </w:p>
    <w:p w14:paraId="4CDA5125" w14:textId="0A060DE2" w:rsidR="003461F5" w:rsidRPr="003461F5" w:rsidRDefault="003461F5" w:rsidP="009E3B60">
      <w:pPr>
        <w:numPr>
          <w:ilvl w:val="0"/>
          <w:numId w:val="14"/>
        </w:numPr>
        <w:autoSpaceDE w:val="0"/>
        <w:autoSpaceDN w:val="0"/>
        <w:adjustRightInd w:val="0"/>
        <w:jc w:val="both"/>
        <w:rPr>
          <w:rFonts w:asciiTheme="majorHAnsi" w:eastAsia="Calibri" w:hAnsiTheme="majorHAnsi" w:cstheme="majorHAnsi"/>
          <w:sz w:val="22"/>
          <w:szCs w:val="22"/>
        </w:rPr>
      </w:pPr>
      <w:r w:rsidRPr="003461F5">
        <w:t xml:space="preserve"> </w:t>
      </w:r>
      <w:r w:rsidRPr="003461F5">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6E67C996" w14:textId="77777777" w:rsidR="003461F5" w:rsidRPr="003461F5" w:rsidRDefault="003461F5" w:rsidP="009E3B60">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 xml:space="preserve">Défaut de paiement </w:t>
      </w:r>
    </w:p>
    <w:p w14:paraId="73E35489" w14:textId="7ABF0EC9" w:rsidR="00211AB1" w:rsidRPr="00795E9F" w:rsidRDefault="003461F5" w:rsidP="00795E9F">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p>
    <w:p w14:paraId="010E7360" w14:textId="4638C852" w:rsidR="00E53E2A" w:rsidRPr="00211AB1" w:rsidRDefault="00E53E2A" w:rsidP="005C041F">
      <w:pPr>
        <w:pStyle w:val="Titre1"/>
        <w:pBdr>
          <w:bottom w:val="single" w:sz="4" w:space="1" w:color="auto"/>
        </w:pBdr>
        <w:jc w:val="both"/>
        <w:rPr>
          <w:rFonts w:asciiTheme="majorHAnsi" w:eastAsia="Calibri" w:hAnsiTheme="majorHAnsi" w:cstheme="majorHAnsi"/>
          <w:szCs w:val="22"/>
          <w:u w:val="single"/>
        </w:rPr>
      </w:pPr>
      <w:bookmarkStart w:id="19" w:name="_Toc118984418"/>
      <w:r w:rsidRPr="00211AB1">
        <w:rPr>
          <w:rFonts w:asciiTheme="majorHAnsi" w:hAnsiTheme="majorHAnsi" w:cstheme="majorHAnsi"/>
          <w:szCs w:val="22"/>
        </w:rPr>
        <w:t xml:space="preserve">ARTICLE </w:t>
      </w:r>
      <w:r w:rsidR="006D715B" w:rsidRPr="00211AB1">
        <w:rPr>
          <w:rFonts w:asciiTheme="majorHAnsi" w:hAnsiTheme="majorHAnsi" w:cstheme="majorHAnsi"/>
          <w:szCs w:val="22"/>
        </w:rPr>
        <w:t>1</w:t>
      </w:r>
      <w:r w:rsidR="006D715B">
        <w:rPr>
          <w:rFonts w:asciiTheme="majorHAnsi" w:hAnsiTheme="majorHAnsi" w:cstheme="majorHAnsi"/>
          <w:szCs w:val="22"/>
        </w:rPr>
        <w:t>2</w:t>
      </w:r>
      <w:r w:rsidR="006D715B" w:rsidRPr="00211AB1">
        <w:rPr>
          <w:rFonts w:asciiTheme="majorHAnsi" w:hAnsiTheme="majorHAnsi" w:cstheme="majorHAnsi"/>
          <w:szCs w:val="22"/>
        </w:rPr>
        <w:t xml:space="preserve"> </w:t>
      </w:r>
      <w:r w:rsidR="006D715B">
        <w:rPr>
          <w:rFonts w:asciiTheme="majorHAnsi" w:hAnsiTheme="majorHAnsi" w:cstheme="majorHAnsi"/>
          <w:szCs w:val="22"/>
        </w:rPr>
        <w:t>– DROIT APPLICABLE ET</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19"/>
    </w:p>
    <w:p w14:paraId="605C369C" w14:textId="77777777" w:rsidR="003006A7" w:rsidRDefault="003006A7" w:rsidP="005C041F">
      <w:pPr>
        <w:autoSpaceDE w:val="0"/>
        <w:autoSpaceDN w:val="0"/>
        <w:adjustRightInd w:val="0"/>
        <w:jc w:val="both"/>
        <w:rPr>
          <w:rFonts w:asciiTheme="majorHAnsi" w:eastAsia="Calibri" w:hAnsiTheme="majorHAnsi" w:cstheme="majorHAnsi"/>
          <w:b/>
          <w:bCs/>
          <w:sz w:val="22"/>
          <w:szCs w:val="22"/>
          <w:u w:val="single"/>
        </w:rPr>
      </w:pPr>
    </w:p>
    <w:p w14:paraId="226CECF0" w14:textId="26532FC4" w:rsidR="00E53E2A" w:rsidRPr="002D166F" w:rsidRDefault="003006A7" w:rsidP="005C041F">
      <w:pPr>
        <w:autoSpaceDE w:val="0"/>
        <w:autoSpaceDN w:val="0"/>
        <w:adjustRightInd w:val="0"/>
        <w:jc w:val="both"/>
        <w:rPr>
          <w:rFonts w:asciiTheme="majorHAnsi" w:eastAsia="Calibri" w:hAnsiTheme="majorHAnsi" w:cstheme="majorHAnsi"/>
          <w:sz w:val="22"/>
          <w:szCs w:val="22"/>
          <w:u w:val="single"/>
        </w:rPr>
      </w:pPr>
      <w:r w:rsidRPr="002D166F">
        <w:rPr>
          <w:rFonts w:asciiTheme="majorHAnsi" w:eastAsia="Calibri" w:hAnsiTheme="majorHAnsi" w:cstheme="majorHAnsi"/>
          <w:sz w:val="22"/>
          <w:szCs w:val="22"/>
          <w:u w:val="single"/>
        </w:rPr>
        <w:t>Le présent Contrat est soumis au droit français à l’exclusion de tout autre droit.</w:t>
      </w:r>
    </w:p>
    <w:p w14:paraId="43AAD2AF" w14:textId="77777777" w:rsidR="003006A7" w:rsidRDefault="003006A7" w:rsidP="009E3B60">
      <w:pPr>
        <w:autoSpaceDE w:val="0"/>
        <w:autoSpaceDN w:val="0"/>
        <w:adjustRightInd w:val="0"/>
        <w:jc w:val="both"/>
        <w:rPr>
          <w:rFonts w:asciiTheme="majorHAnsi" w:eastAsia="Calibri" w:hAnsiTheme="majorHAnsi" w:cstheme="majorHAnsi"/>
          <w:sz w:val="22"/>
          <w:szCs w:val="22"/>
        </w:rPr>
      </w:pPr>
    </w:p>
    <w:p w14:paraId="47CA7C78" w14:textId="56B39D6A" w:rsidR="00E53E2A" w:rsidRPr="00211AB1" w:rsidRDefault="00E53E2A"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9E3B60">
      <w:pPr>
        <w:autoSpaceDE w:val="0"/>
        <w:autoSpaceDN w:val="0"/>
        <w:adjustRightInd w:val="0"/>
        <w:jc w:val="both"/>
        <w:rPr>
          <w:rFonts w:asciiTheme="majorHAnsi" w:eastAsia="Calibri" w:hAnsiTheme="majorHAnsi" w:cstheme="majorHAnsi"/>
          <w:sz w:val="22"/>
          <w:szCs w:val="22"/>
        </w:rPr>
      </w:pPr>
    </w:p>
    <w:p w14:paraId="4431B0F8" w14:textId="4D0F190F" w:rsidR="00211AB1" w:rsidRPr="005C041F" w:rsidRDefault="00E53E2A"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0A8EB686" w14:textId="18D0D88F" w:rsidR="0044294C" w:rsidRPr="00211AB1" w:rsidRDefault="0044294C" w:rsidP="005C041F">
      <w:pPr>
        <w:pStyle w:val="Titre1"/>
        <w:pBdr>
          <w:bottom w:val="single" w:sz="4" w:space="1" w:color="auto"/>
        </w:pBdr>
        <w:jc w:val="both"/>
        <w:rPr>
          <w:rFonts w:asciiTheme="majorHAnsi" w:hAnsiTheme="majorHAnsi" w:cstheme="majorHAnsi"/>
          <w:szCs w:val="22"/>
        </w:rPr>
      </w:pPr>
      <w:bookmarkStart w:id="20" w:name="_Toc118984419"/>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3</w:t>
      </w:r>
      <w:r w:rsidR="00AD479B" w:rsidRPr="00211AB1">
        <w:rPr>
          <w:rFonts w:asciiTheme="majorHAnsi" w:hAnsiTheme="majorHAnsi" w:cstheme="majorHAnsi"/>
          <w:szCs w:val="22"/>
        </w:rPr>
        <w:t xml:space="preserve"> </w:t>
      </w:r>
      <w:r w:rsidR="00554216" w:rsidRPr="00211AB1">
        <w:rPr>
          <w:rFonts w:asciiTheme="majorHAnsi" w:hAnsiTheme="majorHAnsi" w:cstheme="majorHAnsi"/>
          <w:szCs w:val="22"/>
        </w:rPr>
        <w:t xml:space="preserve">- </w:t>
      </w:r>
      <w:r w:rsidRPr="00211AB1">
        <w:rPr>
          <w:rFonts w:asciiTheme="majorHAnsi" w:hAnsiTheme="majorHAnsi" w:cstheme="majorHAnsi"/>
          <w:szCs w:val="22"/>
        </w:rPr>
        <w:t>DOCUMENTS CONTRACTUELS</w:t>
      </w:r>
      <w:bookmarkEnd w:id="20"/>
    </w:p>
    <w:p w14:paraId="1FFCF2AC" w14:textId="77777777" w:rsidR="0044294C" w:rsidRPr="00211AB1" w:rsidRDefault="0044294C" w:rsidP="009E3B60">
      <w:pPr>
        <w:jc w:val="both"/>
        <w:rPr>
          <w:rFonts w:asciiTheme="majorHAnsi" w:hAnsiTheme="majorHAnsi" w:cstheme="majorHAnsi"/>
          <w:sz w:val="22"/>
          <w:szCs w:val="22"/>
        </w:rPr>
      </w:pPr>
    </w:p>
    <w:p w14:paraId="45F6689B" w14:textId="1F36DD9D"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w:t>
      </w:r>
      <w:r w:rsidR="00E37172">
        <w:rPr>
          <w:rFonts w:asciiTheme="majorHAnsi" w:hAnsiTheme="majorHAnsi" w:cstheme="majorHAnsi"/>
          <w:sz w:val="22"/>
          <w:szCs w:val="22"/>
        </w:rPr>
        <w:t>, dans l’ordre décroissant de priorité</w:t>
      </w:r>
      <w:r w:rsidRPr="00211AB1">
        <w:rPr>
          <w:rFonts w:asciiTheme="majorHAnsi" w:hAnsiTheme="majorHAnsi" w:cstheme="majorHAnsi"/>
          <w:sz w:val="22"/>
          <w:szCs w:val="22"/>
        </w:rPr>
        <w:t xml:space="preserve"> :</w:t>
      </w:r>
    </w:p>
    <w:p w14:paraId="1917DE06" w14:textId="77777777" w:rsidR="0044294C" w:rsidRPr="00211AB1" w:rsidRDefault="0044294C" w:rsidP="009E3B60">
      <w:pPr>
        <w:jc w:val="both"/>
        <w:rPr>
          <w:rFonts w:asciiTheme="majorHAnsi" w:hAnsiTheme="majorHAnsi" w:cstheme="majorHAnsi"/>
          <w:sz w:val="22"/>
          <w:szCs w:val="22"/>
        </w:rPr>
      </w:pPr>
    </w:p>
    <w:p w14:paraId="43AD4C3E" w14:textId="4D6BCE2C" w:rsidR="0044294C" w:rsidRPr="00211AB1" w:rsidRDefault="0044294C" w:rsidP="009E3B60">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w:t>
      </w:r>
      <w:r w:rsidR="00B8475C">
        <w:rPr>
          <w:rFonts w:asciiTheme="majorHAnsi" w:hAnsiTheme="majorHAnsi" w:cstheme="majorHAnsi"/>
          <w:bCs/>
          <w:sz w:val="22"/>
          <w:szCs w:val="22"/>
        </w:rPr>
        <w:t xml:space="preserve">, </w:t>
      </w:r>
    </w:p>
    <w:p w14:paraId="64B67CB6" w14:textId="77777777" w:rsidR="007F07CB" w:rsidRDefault="0044294C" w:rsidP="009E3B60">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7F27A78D" w14:textId="77777777" w:rsidR="007F07CB" w:rsidRDefault="007F07CB" w:rsidP="009E3B60">
      <w:pPr>
        <w:jc w:val="both"/>
        <w:rPr>
          <w:rFonts w:asciiTheme="majorHAnsi" w:hAnsiTheme="majorHAnsi" w:cstheme="majorHAnsi"/>
          <w:bCs/>
          <w:sz w:val="22"/>
          <w:szCs w:val="22"/>
        </w:rPr>
      </w:pPr>
    </w:p>
    <w:p w14:paraId="6B09BA7B" w14:textId="14CF1922"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1 </w:t>
      </w:r>
      <w:r w:rsidRPr="007F07CB">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6F43E8D5" w14:textId="77777777"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2 </w:t>
      </w:r>
      <w:r w:rsidRPr="007F07CB">
        <w:rPr>
          <w:rFonts w:asciiTheme="majorHAnsi" w:hAnsiTheme="majorHAnsi" w:cstheme="majorHAnsi"/>
          <w:bCs/>
          <w:sz w:val="22"/>
          <w:szCs w:val="22"/>
        </w:rPr>
        <w:tab/>
        <w:t>GAMME DE MAINTENANCE</w:t>
      </w:r>
    </w:p>
    <w:p w14:paraId="1B481FCD" w14:textId="77777777"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3 </w:t>
      </w:r>
      <w:r w:rsidRPr="007F07CB">
        <w:rPr>
          <w:rFonts w:asciiTheme="majorHAnsi" w:hAnsiTheme="majorHAnsi" w:cstheme="majorHAnsi"/>
          <w:bCs/>
          <w:sz w:val="22"/>
          <w:szCs w:val="22"/>
        </w:rPr>
        <w:tab/>
        <w:t>MANDAT SEPA</w:t>
      </w:r>
    </w:p>
    <w:p w14:paraId="6A52CBF9" w14:textId="140F3AB6" w:rsidR="0044294C" w:rsidRPr="00211AB1"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4 </w:t>
      </w:r>
      <w:r w:rsidRPr="007F07CB">
        <w:rPr>
          <w:rFonts w:asciiTheme="majorHAnsi" w:hAnsiTheme="majorHAnsi" w:cstheme="majorHAnsi"/>
          <w:bCs/>
          <w:sz w:val="22"/>
          <w:szCs w:val="22"/>
        </w:rPr>
        <w:tab/>
        <w:t>CONDITIONS GENERALES DE VENTE</w:t>
      </w:r>
    </w:p>
    <w:p w14:paraId="05680D6A" w14:textId="77777777" w:rsidR="0044294C" w:rsidRPr="00211AB1" w:rsidRDefault="0044294C" w:rsidP="009E3B60">
      <w:pPr>
        <w:jc w:val="both"/>
        <w:rPr>
          <w:rFonts w:asciiTheme="majorHAnsi" w:hAnsiTheme="majorHAnsi" w:cstheme="majorHAnsi"/>
          <w:sz w:val="22"/>
          <w:szCs w:val="22"/>
        </w:rPr>
      </w:pPr>
    </w:p>
    <w:p w14:paraId="49C0CB7D" w14:textId="089620EF" w:rsidR="00211AB1"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62F60E17" w14:textId="516A7433" w:rsidR="00301FEA" w:rsidRPr="00211AB1" w:rsidRDefault="00301FEA" w:rsidP="005C041F">
      <w:pPr>
        <w:pStyle w:val="Titre1"/>
        <w:pBdr>
          <w:bottom w:val="single" w:sz="4" w:space="1" w:color="auto"/>
        </w:pBdr>
        <w:jc w:val="both"/>
        <w:rPr>
          <w:rFonts w:asciiTheme="majorHAnsi" w:hAnsiTheme="majorHAnsi" w:cstheme="majorHAnsi"/>
          <w:szCs w:val="22"/>
        </w:rPr>
      </w:pPr>
      <w:bookmarkStart w:id="21" w:name="_Toc117852546"/>
      <w:bookmarkStart w:id="22" w:name="_Toc118984420"/>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4</w:t>
      </w:r>
      <w:r w:rsidR="00AD479B" w:rsidRPr="00211AB1">
        <w:rPr>
          <w:rFonts w:asciiTheme="majorHAnsi" w:hAnsiTheme="majorHAnsi" w:cstheme="majorHAnsi"/>
          <w:szCs w:val="22"/>
        </w:rPr>
        <w:t xml:space="preserve"> </w:t>
      </w:r>
      <w:r w:rsidRPr="00211AB1">
        <w:rPr>
          <w:rFonts w:asciiTheme="majorHAnsi" w:hAnsiTheme="majorHAnsi" w:cstheme="majorHAnsi"/>
          <w:szCs w:val="22"/>
        </w:rPr>
        <w:t>- REPRESENTANTS</w:t>
      </w:r>
      <w:bookmarkEnd w:id="21"/>
      <w:bookmarkEnd w:id="22"/>
    </w:p>
    <w:p w14:paraId="1487711C" w14:textId="77777777" w:rsidR="00301FEA" w:rsidRPr="00211AB1" w:rsidRDefault="00301FEA" w:rsidP="009E3B60">
      <w:pPr>
        <w:jc w:val="both"/>
        <w:rPr>
          <w:rFonts w:asciiTheme="majorHAnsi" w:hAnsiTheme="majorHAnsi" w:cstheme="majorHAnsi"/>
          <w:b/>
          <w:bCs/>
          <w:sz w:val="22"/>
          <w:szCs w:val="22"/>
        </w:rPr>
      </w:pPr>
    </w:p>
    <w:p w14:paraId="2B0AF01A" w14:textId="20567D35" w:rsidR="00301FEA" w:rsidRPr="00211AB1" w:rsidRDefault="00301FEA"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0096649D" w:rsidRPr="005413AB">
        <w:rPr>
          <w:rFonts w:asciiTheme="majorHAnsi" w:hAnsiTheme="majorHAnsi" w:cstheme="majorHAnsi"/>
          <w:b/>
          <w:bCs/>
          <w:sz w:val="22"/>
          <w:szCs w:val="22"/>
          <w:highlight w:val="yellow"/>
        </w:rPr>
        <w:t>${</w:t>
      </w:r>
      <w:proofErr w:type="spellStart"/>
      <w:r w:rsidR="0096649D" w:rsidRPr="005413AB">
        <w:rPr>
          <w:rFonts w:asciiTheme="majorHAnsi" w:hAnsiTheme="majorHAnsi" w:cstheme="majorHAnsi"/>
          <w:b/>
          <w:bCs/>
          <w:sz w:val="22"/>
          <w:szCs w:val="22"/>
          <w:highlight w:val="yellow"/>
        </w:rPr>
        <w:t>agency_representative</w:t>
      </w:r>
      <w:proofErr w:type="spellEnd"/>
      <w:r w:rsidR="0096649D" w:rsidRPr="005413AB">
        <w:rPr>
          <w:rFonts w:asciiTheme="majorHAnsi" w:hAnsiTheme="majorHAnsi" w:cstheme="majorHAnsi"/>
          <w:b/>
          <w:bCs/>
          <w:sz w:val="22"/>
          <w:szCs w:val="22"/>
          <w:highlight w:val="yellow"/>
        </w:rPr>
        <w:t>}</w:t>
      </w:r>
      <w:r w:rsidR="0096649D" w:rsidRPr="00211AB1">
        <w:rPr>
          <w:rFonts w:asciiTheme="majorHAnsi" w:hAnsiTheme="majorHAnsi" w:cstheme="majorHAnsi"/>
          <w:sz w:val="22"/>
          <w:szCs w:val="22"/>
        </w:rPr>
        <w:t xml:space="preserve"> </w:t>
      </w:r>
      <w:r w:rsidRPr="00211AB1">
        <w:rPr>
          <w:rFonts w:asciiTheme="majorHAnsi" w:hAnsiTheme="majorHAnsi" w:cstheme="majorHAnsi"/>
          <w:sz w:val="22"/>
          <w:szCs w:val="22"/>
        </w:rPr>
        <w:t>ou son représentant par délégation comme son représentant dûment habilité pour tout ce qui concerne l'exécution du présent contrat.</w:t>
      </w:r>
    </w:p>
    <w:p w14:paraId="5DA9E05F" w14:textId="77777777" w:rsidR="00301FEA" w:rsidRPr="00211AB1" w:rsidRDefault="00301FEA" w:rsidP="009E3B60">
      <w:pPr>
        <w:jc w:val="both"/>
        <w:rPr>
          <w:rFonts w:asciiTheme="majorHAnsi" w:hAnsiTheme="majorHAnsi" w:cstheme="majorHAnsi"/>
          <w:b/>
          <w:bCs/>
          <w:sz w:val="22"/>
          <w:szCs w:val="22"/>
        </w:rPr>
      </w:pPr>
    </w:p>
    <w:p w14:paraId="5F53291C" w14:textId="128320E9" w:rsidR="00AD479B" w:rsidRDefault="00301FEA" w:rsidP="009E3B60">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De même, le Client qui désigne </w:t>
      </w:r>
      <w:r w:rsidRPr="00211AB1">
        <w:rPr>
          <w:rFonts w:asciiTheme="majorHAnsi" w:hAnsiTheme="majorHAnsi" w:cstheme="majorHAnsi"/>
          <w:sz w:val="22"/>
          <w:szCs w:val="22"/>
          <w:highlight w:val="yellow"/>
        </w:rPr>
        <w:t xml:space="preserve">Monsieur/Madame </w:t>
      </w:r>
      <w:r w:rsidR="00F53240" w:rsidRPr="00585627">
        <w:rPr>
          <w:rFonts w:asciiTheme="majorHAnsi" w:hAnsiTheme="majorHAnsi" w:cstheme="majorHAnsi"/>
          <w:b/>
          <w:bCs/>
          <w:sz w:val="22"/>
          <w:szCs w:val="22"/>
          <w:highlight w:val="yellow"/>
        </w:rPr>
        <w:t>${</w:t>
      </w:r>
      <w:proofErr w:type="spellStart"/>
      <w:r w:rsidR="00F53240" w:rsidRPr="00585627">
        <w:rPr>
          <w:rFonts w:asciiTheme="majorHAnsi" w:hAnsiTheme="majorHAnsi" w:cstheme="majorHAnsi"/>
          <w:b/>
          <w:bCs/>
          <w:sz w:val="22"/>
          <w:szCs w:val="22"/>
          <w:highlight w:val="yellow"/>
        </w:rPr>
        <w:t>client_clientRepresentative</w:t>
      </w:r>
      <w:proofErr w:type="spellEnd"/>
      <w:r w:rsidR="00F53240" w:rsidRPr="00585627">
        <w:rPr>
          <w:rFonts w:asciiTheme="majorHAnsi" w:hAnsiTheme="majorHAnsi" w:cstheme="majorHAnsi"/>
          <w:b/>
          <w:bCs/>
          <w:sz w:val="22"/>
          <w:szCs w:val="22"/>
          <w:highlight w:val="yellow"/>
        </w:rPr>
        <w:t>}</w:t>
      </w:r>
      <w:r w:rsidR="00F53240">
        <w:rPr>
          <w:rFonts w:asciiTheme="majorHAnsi" w:hAnsiTheme="majorHAnsi" w:cstheme="majorHAnsi"/>
          <w:sz w:val="22"/>
          <w:szCs w:val="22"/>
        </w:rPr>
        <w:t xml:space="preserve"> </w:t>
      </w:r>
      <w:r w:rsidRPr="00211AB1">
        <w:rPr>
          <w:rFonts w:asciiTheme="majorHAnsi" w:hAnsiTheme="majorHAnsi" w:cstheme="majorHAnsi"/>
          <w:sz w:val="22"/>
          <w:szCs w:val="22"/>
        </w:rPr>
        <w:t xml:space="preserve">ou son représentant par délégation comme son représentant dûment habilité(e) pour tout ce qui concerne l’exécution du présent </w:t>
      </w:r>
      <w:r w:rsidR="00AD479B">
        <w:rPr>
          <w:rFonts w:asciiTheme="majorHAnsi" w:hAnsiTheme="majorHAnsi" w:cstheme="majorHAnsi"/>
          <w:sz w:val="22"/>
          <w:szCs w:val="22"/>
        </w:rPr>
        <w:t>C</w:t>
      </w:r>
      <w:r w:rsidRPr="00211AB1">
        <w:rPr>
          <w:rFonts w:asciiTheme="majorHAnsi" w:hAnsiTheme="majorHAnsi" w:cstheme="majorHAnsi"/>
          <w:sz w:val="22"/>
          <w:szCs w:val="22"/>
        </w:rPr>
        <w:t>ontrat.</w:t>
      </w:r>
    </w:p>
    <w:p w14:paraId="18C1E8D8" w14:textId="118DA501" w:rsidR="00AD479B" w:rsidRPr="009C535F" w:rsidRDefault="00AD479B" w:rsidP="005C041F">
      <w:pPr>
        <w:pStyle w:val="Titre1"/>
        <w:pBdr>
          <w:bottom w:val="single" w:sz="4" w:space="1" w:color="auto"/>
        </w:pBdr>
        <w:jc w:val="both"/>
        <w:rPr>
          <w:rFonts w:asciiTheme="majorHAnsi" w:hAnsiTheme="majorHAnsi" w:cstheme="majorHAnsi"/>
          <w:szCs w:val="22"/>
        </w:rPr>
      </w:pPr>
      <w:bookmarkStart w:id="23" w:name="_Toc167282622"/>
      <w:r w:rsidRPr="009C535F">
        <w:rPr>
          <w:rFonts w:asciiTheme="majorHAnsi" w:hAnsiTheme="majorHAnsi" w:cstheme="majorHAnsi"/>
          <w:szCs w:val="22"/>
        </w:rPr>
        <w:t>ARTICLE 1</w:t>
      </w:r>
      <w:r w:rsidR="00FA2C16">
        <w:rPr>
          <w:rFonts w:asciiTheme="majorHAnsi" w:hAnsiTheme="majorHAnsi" w:cstheme="majorHAnsi"/>
          <w:szCs w:val="22"/>
        </w:rPr>
        <w:t>5</w:t>
      </w:r>
      <w:r w:rsidRPr="009C535F">
        <w:rPr>
          <w:rFonts w:asciiTheme="majorHAnsi" w:hAnsiTheme="majorHAnsi" w:cstheme="majorHAnsi"/>
          <w:szCs w:val="22"/>
        </w:rPr>
        <w:t xml:space="preserve"> – DISPOSITIONS FINALES</w:t>
      </w:r>
      <w:bookmarkEnd w:id="23"/>
      <w:r w:rsidRPr="009C535F">
        <w:rPr>
          <w:rFonts w:asciiTheme="majorHAnsi" w:hAnsiTheme="majorHAnsi" w:cstheme="majorHAnsi"/>
          <w:szCs w:val="22"/>
        </w:rPr>
        <w:t xml:space="preserve"> </w:t>
      </w:r>
    </w:p>
    <w:p w14:paraId="620E59F1" w14:textId="77777777" w:rsidR="00AD479B" w:rsidRDefault="00AD479B" w:rsidP="009E3B60">
      <w:pPr>
        <w:jc w:val="both"/>
        <w:rPr>
          <w:rFonts w:asciiTheme="majorHAnsi" w:hAnsiTheme="majorHAnsi" w:cstheme="majorHAnsi"/>
          <w:sz w:val="22"/>
          <w:szCs w:val="22"/>
        </w:rPr>
      </w:pPr>
    </w:p>
    <w:p w14:paraId="5B9D6A96"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410ED5E2" w14:textId="77777777" w:rsidR="00AD479B" w:rsidRPr="008063B3" w:rsidRDefault="00AD479B" w:rsidP="009E3B60">
      <w:pPr>
        <w:jc w:val="both"/>
        <w:rPr>
          <w:rFonts w:asciiTheme="majorHAnsi" w:hAnsiTheme="majorHAnsi" w:cstheme="majorHAnsi"/>
          <w:sz w:val="22"/>
          <w:szCs w:val="22"/>
        </w:rPr>
      </w:pPr>
    </w:p>
    <w:p w14:paraId="71300D53"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5B7C1B44" w14:textId="77777777" w:rsidR="00AD479B" w:rsidRPr="008063B3" w:rsidRDefault="00AD479B" w:rsidP="009E3B60">
      <w:pPr>
        <w:jc w:val="both"/>
        <w:rPr>
          <w:rFonts w:asciiTheme="majorHAnsi" w:hAnsiTheme="majorHAnsi" w:cstheme="majorHAnsi"/>
          <w:sz w:val="22"/>
          <w:szCs w:val="22"/>
        </w:rPr>
      </w:pPr>
    </w:p>
    <w:p w14:paraId="432EF21E"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7B0B50BF" w14:textId="77777777" w:rsidR="00AD479B" w:rsidRPr="008063B3" w:rsidRDefault="00AD479B" w:rsidP="009E3B60">
      <w:pPr>
        <w:jc w:val="both"/>
        <w:rPr>
          <w:rFonts w:asciiTheme="majorHAnsi" w:hAnsiTheme="majorHAnsi" w:cstheme="majorHAnsi"/>
          <w:sz w:val="22"/>
          <w:szCs w:val="22"/>
        </w:rPr>
      </w:pPr>
    </w:p>
    <w:p w14:paraId="7C25A625"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4B63D5E6" w14:textId="77777777" w:rsidR="00AD479B" w:rsidRPr="008063B3" w:rsidRDefault="00AD479B" w:rsidP="009E3B60">
      <w:pPr>
        <w:jc w:val="both"/>
        <w:rPr>
          <w:rFonts w:asciiTheme="majorHAnsi" w:hAnsiTheme="majorHAnsi" w:cstheme="majorHAnsi"/>
          <w:sz w:val="22"/>
          <w:szCs w:val="22"/>
        </w:rPr>
      </w:pPr>
    </w:p>
    <w:p w14:paraId="5011A727"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504671C3" w14:textId="77777777" w:rsidR="00AD479B" w:rsidRPr="008063B3" w:rsidRDefault="00AD479B" w:rsidP="009E3B60">
      <w:pPr>
        <w:jc w:val="both"/>
        <w:rPr>
          <w:rFonts w:asciiTheme="majorHAnsi" w:hAnsiTheme="majorHAnsi" w:cstheme="majorHAnsi"/>
          <w:sz w:val="22"/>
          <w:szCs w:val="22"/>
        </w:rPr>
      </w:pPr>
    </w:p>
    <w:p w14:paraId="39872393"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27C78A72" w14:textId="77777777" w:rsidR="00AD479B" w:rsidRPr="00211AB1" w:rsidRDefault="00AD479B" w:rsidP="009E3B60">
      <w:pPr>
        <w:jc w:val="both"/>
        <w:rPr>
          <w:rFonts w:asciiTheme="majorHAnsi" w:hAnsiTheme="majorHAnsi" w:cstheme="majorHAnsi"/>
          <w:sz w:val="22"/>
          <w:szCs w:val="22"/>
        </w:rPr>
      </w:pPr>
    </w:p>
    <w:p w14:paraId="26368D92" w14:textId="77777777" w:rsidR="00A62F77" w:rsidRPr="00CF5A45" w:rsidRDefault="00A62F77" w:rsidP="00A62F77">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Pr="00E475EF">
        <w:rPr>
          <w:rFonts w:asciiTheme="majorHAnsi" w:hAnsiTheme="majorHAnsi" w:cstheme="majorHAnsi"/>
          <w:b/>
          <w:sz w:val="22"/>
          <w:szCs w:val="22"/>
          <w:highlight w:val="yellow"/>
        </w:rPr>
        <w:t>${</w:t>
      </w:r>
      <w:proofErr w:type="spellStart"/>
      <w:r w:rsidRPr="00E475EF">
        <w:rPr>
          <w:rFonts w:asciiTheme="majorHAnsi" w:hAnsiTheme="majorHAnsi" w:cstheme="majorHAnsi"/>
          <w:b/>
          <w:sz w:val="22"/>
          <w:szCs w:val="22"/>
          <w:highlight w:val="yellow"/>
        </w:rPr>
        <w:t>chiffrage_wasMadeAt</w:t>
      </w:r>
      <w:proofErr w:type="spellEnd"/>
      <w:r w:rsidRPr="00E475EF">
        <w:rPr>
          <w:rFonts w:asciiTheme="majorHAnsi" w:hAnsiTheme="majorHAnsi" w:cstheme="majorHAnsi"/>
          <w:b/>
          <w:sz w:val="22"/>
          <w:szCs w:val="22"/>
          <w:highlight w:val="yellow"/>
        </w:rPr>
        <w:t>}, le ${</w:t>
      </w:r>
      <w:proofErr w:type="spellStart"/>
      <w:r w:rsidRPr="00E475EF">
        <w:rPr>
          <w:rFonts w:asciiTheme="majorHAnsi" w:hAnsiTheme="majorHAnsi" w:cstheme="majorHAnsi"/>
          <w:b/>
          <w:sz w:val="22"/>
          <w:szCs w:val="22"/>
          <w:highlight w:val="yellow"/>
        </w:rPr>
        <w:t>chiffrage_wasMadeOn</w:t>
      </w:r>
      <w:proofErr w:type="spellEnd"/>
      <w:r w:rsidRPr="00E475EF">
        <w:rPr>
          <w:rFonts w:asciiTheme="majorHAnsi" w:hAnsiTheme="majorHAnsi" w:cstheme="majorHAnsi"/>
          <w:b/>
          <w:sz w:val="22"/>
          <w:szCs w:val="22"/>
          <w:highlight w:val="yellow"/>
        </w:rPr>
        <w:t>}</w:t>
      </w:r>
    </w:p>
    <w:p w14:paraId="6F822C83" w14:textId="21562E66" w:rsidR="00853E8D" w:rsidRDefault="00CF5A45" w:rsidP="009E3B60">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En deux exemplaires originaux dont un pour chaque Partie, </w:t>
      </w:r>
    </w:p>
    <w:p w14:paraId="08F6631A" w14:textId="77777777" w:rsidR="00095767" w:rsidRPr="00211AB1" w:rsidRDefault="00095767" w:rsidP="009E3B60">
      <w:pPr>
        <w:jc w:val="both"/>
        <w:rPr>
          <w:rFonts w:asciiTheme="majorHAnsi" w:hAnsiTheme="majorHAnsi" w:cstheme="majorHAnsi"/>
          <w:bCs/>
          <w:sz w:val="22"/>
          <w:szCs w:val="22"/>
        </w:rPr>
      </w:pPr>
    </w:p>
    <w:p w14:paraId="21B54C7C" w14:textId="367988CF" w:rsidR="006805E0" w:rsidRPr="00211AB1" w:rsidRDefault="006805E0" w:rsidP="009E3B60">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5DCAC3E" w14:textId="77777777" w:rsidR="001A7BB7" w:rsidRPr="00211AB1" w:rsidRDefault="001A7BB7" w:rsidP="009E3B60">
      <w:pPr>
        <w:jc w:val="both"/>
        <w:rPr>
          <w:rFonts w:asciiTheme="majorHAnsi" w:hAnsiTheme="majorHAnsi" w:cstheme="majorHAnsi"/>
          <w:sz w:val="22"/>
          <w:szCs w:val="22"/>
        </w:rPr>
      </w:pPr>
    </w:p>
    <w:p w14:paraId="62A75592" w14:textId="77777777" w:rsidR="00A62F77" w:rsidRPr="00211AB1" w:rsidRDefault="00A62F77" w:rsidP="00A62F77">
      <w:pPr>
        <w:jc w:val="both"/>
        <w:rPr>
          <w:rFonts w:asciiTheme="majorHAnsi" w:hAnsiTheme="majorHAnsi" w:cstheme="majorHAnsi"/>
          <w:b/>
          <w:bCs/>
          <w:sz w:val="22"/>
          <w:szCs w:val="22"/>
        </w:rPr>
      </w:pPr>
      <w:bookmarkStart w:id="24" w:name="_Hlk166679906"/>
      <w:r w:rsidRPr="00211AB1">
        <w:rPr>
          <w:rFonts w:asciiTheme="majorHAnsi" w:hAnsiTheme="majorHAnsi" w:cstheme="majorHAnsi"/>
          <w:sz w:val="22"/>
          <w:szCs w:val="22"/>
        </w:rPr>
        <w:t>Par</w:t>
      </w:r>
      <w:r>
        <w:rPr>
          <w:rFonts w:asciiTheme="majorHAnsi" w:hAnsiTheme="majorHAnsi" w:cstheme="majorHAnsi"/>
          <w:sz w:val="22"/>
          <w:szCs w:val="22"/>
        </w:rPr>
        <w:t xml:space="preserve"> </w:t>
      </w:r>
      <w:r w:rsidRPr="00E475EF">
        <w:rPr>
          <w:rFonts w:asciiTheme="majorHAnsi" w:hAnsiTheme="majorHAnsi" w:cstheme="majorHAnsi"/>
          <w:b/>
          <w:bCs/>
          <w:sz w:val="22"/>
          <w:szCs w:val="22"/>
          <w:highlight w:val="yellow"/>
        </w:rPr>
        <w:t>${</w:t>
      </w:r>
      <w:proofErr w:type="spellStart"/>
      <w:r w:rsidRPr="00E475EF">
        <w:rPr>
          <w:rFonts w:asciiTheme="majorHAnsi" w:hAnsiTheme="majorHAnsi" w:cstheme="majorHAnsi"/>
          <w:b/>
          <w:bCs/>
          <w:sz w:val="22"/>
          <w:szCs w:val="22"/>
          <w:highlight w:val="yellow"/>
        </w:rPr>
        <w:t>client_</w:t>
      </w:r>
      <w:proofErr w:type="gramStart"/>
      <w:r w:rsidRPr="00E475EF">
        <w:rPr>
          <w:rFonts w:asciiTheme="majorHAnsi" w:hAnsiTheme="majorHAnsi" w:cstheme="majorHAnsi"/>
          <w:b/>
          <w:bCs/>
          <w:sz w:val="22"/>
          <w:szCs w:val="22"/>
          <w:highlight w:val="yellow"/>
        </w:rPr>
        <w:t>clientRepresentative</w:t>
      </w:r>
      <w:proofErr w:type="spellEnd"/>
      <w:r w:rsidRPr="00E475EF">
        <w:rPr>
          <w:rFonts w:asciiTheme="majorHAnsi" w:hAnsiTheme="majorHAnsi" w:cstheme="majorHAnsi"/>
          <w:b/>
          <w:bCs/>
          <w:sz w:val="22"/>
          <w:szCs w:val="22"/>
          <w:highlight w:val="yellow"/>
        </w:rPr>
        <w:t>}</w:t>
      </w:r>
      <w:r w:rsidRPr="00E475EF">
        <w:rPr>
          <w:rFonts w:asciiTheme="majorHAnsi" w:hAnsiTheme="majorHAnsi" w:cstheme="majorHAnsi"/>
          <w:b/>
          <w:bCs/>
          <w:sz w:val="22"/>
          <w:szCs w:val="22"/>
        </w:rPr>
        <w:t xml:space="preserve">   </w:t>
      </w:r>
      <w:proofErr w:type="gramEnd"/>
      <w:r w:rsidRPr="00E475EF">
        <w:rPr>
          <w:rFonts w:asciiTheme="majorHAnsi" w:hAnsiTheme="majorHAnsi" w:cstheme="majorHAnsi"/>
          <w:b/>
          <w:bCs/>
          <w:sz w:val="22"/>
          <w:szCs w:val="22"/>
        </w:rPr>
        <w:t xml:space="preserve">                   </w:t>
      </w:r>
      <w:r w:rsidRPr="00211AB1">
        <w:rPr>
          <w:rFonts w:asciiTheme="majorHAnsi" w:hAnsiTheme="majorHAnsi" w:cstheme="majorHAnsi"/>
          <w:b/>
          <w:bCs/>
          <w:sz w:val="22"/>
          <w:szCs w:val="22"/>
        </w:rPr>
        <w:tab/>
      </w:r>
      <w:r w:rsidRPr="00211AB1">
        <w:rPr>
          <w:rFonts w:asciiTheme="majorHAnsi" w:hAnsiTheme="majorHAnsi" w:cstheme="majorHAnsi"/>
          <w:bCs/>
          <w:sz w:val="22"/>
          <w:szCs w:val="22"/>
        </w:rPr>
        <w:t xml:space="preserve">Par : </w:t>
      </w:r>
      <w:r w:rsidRPr="00E475EF">
        <w:rPr>
          <w:rFonts w:asciiTheme="majorHAnsi" w:hAnsiTheme="majorHAnsi" w:cstheme="majorHAnsi"/>
          <w:sz w:val="22"/>
          <w:szCs w:val="22"/>
          <w:highlight w:val="yellow"/>
        </w:rPr>
        <w:t>${</w:t>
      </w:r>
      <w:proofErr w:type="spellStart"/>
      <w:r w:rsidRPr="00E475EF">
        <w:rPr>
          <w:rFonts w:asciiTheme="majorHAnsi" w:hAnsiTheme="majorHAnsi" w:cstheme="majorHAnsi"/>
          <w:sz w:val="22"/>
          <w:szCs w:val="22"/>
          <w:highlight w:val="yellow"/>
        </w:rPr>
        <w:t>agency_representative</w:t>
      </w:r>
      <w:proofErr w:type="spellEnd"/>
      <w:r w:rsidRPr="00E475EF">
        <w:rPr>
          <w:rFonts w:asciiTheme="majorHAnsi" w:hAnsiTheme="majorHAnsi" w:cstheme="majorHAnsi"/>
          <w:sz w:val="22"/>
          <w:szCs w:val="22"/>
          <w:highlight w:val="yellow"/>
        </w:rPr>
        <w:t>}</w:t>
      </w:r>
    </w:p>
    <w:p w14:paraId="488AAEC3" w14:textId="77777777" w:rsidR="00A62F77" w:rsidRDefault="00A62F77" w:rsidP="00A62F77">
      <w:pPr>
        <w:jc w:val="both"/>
        <w:rPr>
          <w:rFonts w:asciiTheme="majorHAnsi" w:hAnsiTheme="majorHAnsi" w:cstheme="majorHAnsi"/>
          <w:b/>
          <w:bCs/>
          <w:sz w:val="22"/>
          <w:szCs w:val="22"/>
        </w:rPr>
      </w:pPr>
      <w:r w:rsidRPr="00211AB1">
        <w:rPr>
          <w:rFonts w:asciiTheme="majorHAnsi" w:hAnsiTheme="majorHAnsi" w:cstheme="majorHAnsi"/>
          <w:sz w:val="22"/>
          <w:szCs w:val="22"/>
        </w:rPr>
        <w:t>Qualité</w:t>
      </w:r>
      <w:proofErr w:type="gramStart"/>
      <w:r w:rsidRPr="00211AB1">
        <w:rPr>
          <w:rFonts w:asciiTheme="majorHAnsi" w:hAnsiTheme="majorHAnsi" w:cstheme="majorHAnsi"/>
          <w:sz w:val="22"/>
          <w:szCs w:val="22"/>
        </w:rPr>
        <w:t> :</w:t>
      </w:r>
      <w:r w:rsidRPr="00211AB1">
        <w:rPr>
          <w:rFonts w:asciiTheme="majorHAnsi" w:hAnsiTheme="majorHAnsi" w:cstheme="majorHAnsi"/>
          <w:sz w:val="22"/>
          <w:szCs w:val="22"/>
          <w:highlight w:val="yellow"/>
        </w:rPr>
        <w:t>…</w:t>
      </w:r>
      <w:proofErr w:type="gramEnd"/>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Pr="00095767">
        <w:rPr>
          <w:rFonts w:asciiTheme="majorHAnsi" w:hAnsiTheme="majorHAnsi" w:cstheme="majorHAnsi"/>
          <w:b/>
          <w:bCs/>
          <w:sz w:val="22"/>
          <w:szCs w:val="22"/>
        </w:rPr>
        <w:t>Responsable d’Agence</w:t>
      </w:r>
    </w:p>
    <w:p w14:paraId="0FFEEACC" w14:textId="77777777" w:rsidR="00676EDA" w:rsidRDefault="00676EDA">
      <w:pPr>
        <w:rPr>
          <w:rFonts w:asciiTheme="majorHAnsi" w:hAnsiTheme="majorHAnsi" w:cstheme="majorHAnsi"/>
          <w:b/>
          <w:bCs/>
        </w:rPr>
      </w:pPr>
      <w:r>
        <w:rPr>
          <w:rFonts w:asciiTheme="majorHAnsi" w:hAnsiTheme="majorHAnsi" w:cstheme="majorHAnsi"/>
          <w:b/>
          <w:bCs/>
        </w:rPr>
        <w:br w:type="page"/>
      </w:r>
    </w:p>
    <w:p w14:paraId="43C0CC9F" w14:textId="77777777" w:rsidR="006805E0" w:rsidRPr="004C5B03" w:rsidRDefault="006805E0" w:rsidP="00676EDA">
      <w:pPr>
        <w:jc w:val="center"/>
        <w:rPr>
          <w:rFonts w:asciiTheme="majorHAnsi" w:hAnsiTheme="majorHAnsi" w:cstheme="majorHAnsi"/>
          <w:b/>
          <w:bCs/>
        </w:rPr>
      </w:pPr>
      <w:r w:rsidRPr="004C5B03">
        <w:rPr>
          <w:rFonts w:asciiTheme="majorHAnsi" w:hAnsiTheme="majorHAnsi" w:cstheme="majorHAnsi"/>
          <w:b/>
          <w:bCs/>
        </w:rPr>
        <w:lastRenderedPageBreak/>
        <w:t>ANNEXE 1</w:t>
      </w:r>
    </w:p>
    <w:p w14:paraId="5676C5DA" w14:textId="54D2EBD9" w:rsidR="006805E0" w:rsidRPr="004C5B03" w:rsidRDefault="006805E0" w:rsidP="00676EDA">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F57EEE">
        <w:rPr>
          <w:rFonts w:asciiTheme="majorHAnsi" w:hAnsiTheme="majorHAnsi" w:cstheme="majorHAnsi"/>
          <w:b/>
          <w:bCs/>
          <w:spacing w:val="-4"/>
        </w:rPr>
        <w:t>EQUIPEMENTS</w:t>
      </w:r>
    </w:p>
    <w:tbl>
      <w:tblPr>
        <w:tblStyle w:val="TableauGrille4-Accentuation5"/>
        <w:tblW w:w="8931" w:type="dxa"/>
        <w:tblLayout w:type="fixed"/>
        <w:tblLook w:val="05A0" w:firstRow="1" w:lastRow="0" w:firstColumn="1" w:lastColumn="1" w:noHBand="0" w:noVBand="1"/>
      </w:tblPr>
      <w:tblGrid>
        <w:gridCol w:w="3686"/>
        <w:gridCol w:w="3969"/>
        <w:gridCol w:w="1276"/>
      </w:tblGrid>
      <w:tr w:rsidR="00676EDA" w14:paraId="3939F7CE" w14:textId="77777777" w:rsidTr="0069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02DE6FF" w14:textId="77777777" w:rsidR="00676EDA" w:rsidRPr="00860C3C" w:rsidRDefault="00676EDA" w:rsidP="00696342">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6C0383A6" w14:textId="77777777" w:rsidR="00676EDA" w:rsidRDefault="00676EDA" w:rsidP="0069634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5DDE6E4A"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676EDA" w14:paraId="1750CAD0" w14:textId="77777777" w:rsidTr="0069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FE47B64"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w:t>
            </w:r>
            <w:proofErr w:type="spellStart"/>
            <w:r>
              <w:rPr>
                <w:rFonts w:asciiTheme="majorHAnsi" w:hAnsiTheme="majorHAnsi" w:cstheme="majorHAnsi"/>
                <w:spacing w:val="-4"/>
                <w:sz w:val="22"/>
                <w:szCs w:val="22"/>
              </w:rPr>
              <w:t>equipLocation</w:t>
            </w:r>
            <w:proofErr w:type="spellEnd"/>
            <w:r>
              <w:rPr>
                <w:rFonts w:asciiTheme="majorHAnsi" w:hAnsiTheme="majorHAnsi" w:cstheme="majorHAnsi"/>
                <w:spacing w:val="-4"/>
                <w:sz w:val="22"/>
                <w:szCs w:val="22"/>
              </w:rPr>
              <w:t>}</w:t>
            </w:r>
          </w:p>
        </w:tc>
        <w:tc>
          <w:tcPr>
            <w:tcW w:w="3969" w:type="dxa"/>
          </w:tcPr>
          <w:p w14:paraId="7B5E9832" w14:textId="77777777" w:rsidR="00676EDA" w:rsidRDefault="00676EDA" w:rsidP="0069634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cnfStyle w:val="000100000000" w:firstRow="0" w:lastRow="0" w:firstColumn="0" w:lastColumn="1" w:oddVBand="0" w:evenVBand="0" w:oddHBand="0" w:evenHBand="0" w:firstRowFirstColumn="0" w:firstRowLastColumn="0" w:lastRowFirstColumn="0" w:lastRowLastColumn="0"/>
            <w:tcW w:w="1276" w:type="dxa"/>
          </w:tcPr>
          <w:p w14:paraId="7701B384"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w:t>
            </w:r>
            <w:proofErr w:type="spellStart"/>
            <w:r>
              <w:rPr>
                <w:rFonts w:asciiTheme="majorHAnsi" w:hAnsiTheme="majorHAnsi" w:cstheme="majorHAnsi"/>
                <w:spacing w:val="-4"/>
                <w:sz w:val="22"/>
                <w:szCs w:val="22"/>
              </w:rPr>
              <w:t>equipQty</w:t>
            </w:r>
            <w:proofErr w:type="spellEnd"/>
            <w:r>
              <w:rPr>
                <w:rFonts w:asciiTheme="majorHAnsi" w:hAnsiTheme="majorHAnsi" w:cstheme="majorHAnsi"/>
                <w:spacing w:val="-4"/>
                <w:sz w:val="22"/>
                <w:szCs w:val="22"/>
              </w:rPr>
              <w:t>}</w:t>
            </w:r>
          </w:p>
        </w:tc>
      </w:tr>
    </w:tbl>
    <w:p w14:paraId="68EE2086" w14:textId="77777777" w:rsidR="00676EDA" w:rsidRDefault="00676EDA" w:rsidP="005C041F">
      <w:pPr>
        <w:jc w:val="both"/>
        <w:rPr>
          <w:rFonts w:asciiTheme="majorHAnsi" w:hAnsiTheme="majorHAnsi" w:cstheme="majorHAnsi"/>
          <w:b/>
          <w:bCs/>
          <w:spacing w:val="-4"/>
        </w:rPr>
      </w:pPr>
    </w:p>
    <w:p w14:paraId="6AAECE3A" w14:textId="77777777" w:rsidR="00676EDA" w:rsidRDefault="00676EDA">
      <w:pPr>
        <w:rPr>
          <w:rFonts w:asciiTheme="majorHAnsi" w:hAnsiTheme="majorHAnsi" w:cstheme="majorHAnsi"/>
          <w:b/>
          <w:bCs/>
          <w:spacing w:val="-4"/>
        </w:rPr>
      </w:pPr>
      <w:r>
        <w:rPr>
          <w:rFonts w:asciiTheme="majorHAnsi" w:hAnsiTheme="majorHAnsi" w:cstheme="majorHAnsi"/>
          <w:b/>
          <w:bCs/>
          <w:spacing w:val="-4"/>
        </w:rPr>
        <w:br w:type="page"/>
      </w:r>
    </w:p>
    <w:p w14:paraId="2AF3B85E" w14:textId="77777777" w:rsidR="00676EDA" w:rsidRDefault="00676EDA" w:rsidP="005C041F">
      <w:pPr>
        <w:jc w:val="both"/>
        <w:rPr>
          <w:rFonts w:asciiTheme="majorHAnsi" w:hAnsiTheme="majorHAnsi" w:cstheme="majorHAnsi"/>
          <w:b/>
          <w:bCs/>
        </w:rPr>
      </w:pPr>
    </w:p>
    <w:p w14:paraId="5BE9CECC" w14:textId="4F2A75BD" w:rsidR="005325FB" w:rsidRDefault="005325FB" w:rsidP="005C041F">
      <w:pPr>
        <w:jc w:val="both"/>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C041F">
      <w:pPr>
        <w:jc w:val="both"/>
        <w:rPr>
          <w:rFonts w:asciiTheme="majorHAnsi" w:hAnsiTheme="majorHAnsi" w:cstheme="majorHAnsi"/>
          <w:b/>
          <w:bCs/>
          <w:sz w:val="20"/>
          <w:szCs w:val="20"/>
        </w:rPr>
      </w:pPr>
    </w:p>
    <w:p w14:paraId="38C1A0FB" w14:textId="73159914"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012D10E5"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rsidP="005C041F">
      <w:pPr>
        <w:pStyle w:val="Paragraphedeliste"/>
        <w:numPr>
          <w:ilvl w:val="0"/>
          <w:numId w:val="21"/>
        </w:numPr>
        <w:spacing w:after="0" w:line="240" w:lineRule="auto"/>
        <w:ind w:right="-711"/>
        <w:jc w:val="both"/>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rsidP="005C041F">
      <w:pPr>
        <w:pStyle w:val="Paragraphedeliste"/>
        <w:numPr>
          <w:ilvl w:val="0"/>
          <w:numId w:val="21"/>
        </w:numPr>
        <w:spacing w:after="0" w:line="240" w:lineRule="auto"/>
        <w:ind w:right="-711"/>
        <w:jc w:val="both"/>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proofErr w:type="gramStart"/>
      <w:r w:rsidRPr="00530946">
        <w:rPr>
          <w:rFonts w:cstheme="minorHAnsi"/>
          <w:sz w:val="16"/>
          <w:szCs w:val="16"/>
        </w:rPr>
        <w:t>micro onde</w:t>
      </w:r>
      <w:proofErr w:type="spellEnd"/>
      <w:proofErr w:type="gramEnd"/>
      <w:r w:rsidRPr="00530946">
        <w:rPr>
          <w:rFonts w:cstheme="minorHAnsi"/>
          <w:sz w:val="16"/>
          <w:szCs w:val="16"/>
        </w:rPr>
        <w:t>, panini)</w:t>
      </w:r>
    </w:p>
    <w:p w14:paraId="070C0E31"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5C041F">
      <w:pPr>
        <w:ind w:right="-711"/>
        <w:jc w:val="both"/>
        <w:rPr>
          <w:rFonts w:asciiTheme="minorHAnsi" w:hAnsiTheme="minorHAnsi" w:cstheme="minorHAnsi"/>
          <w:sz w:val="18"/>
          <w:szCs w:val="18"/>
        </w:rPr>
      </w:pPr>
    </w:p>
    <w:p w14:paraId="49926C33" w14:textId="4323033E"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5C041F">
      <w:pPr>
        <w:ind w:right="-711"/>
        <w:jc w:val="both"/>
        <w:rPr>
          <w:rFonts w:asciiTheme="minorHAnsi" w:hAnsiTheme="minorHAnsi" w:cstheme="minorHAnsi"/>
          <w:sz w:val="18"/>
          <w:szCs w:val="18"/>
        </w:rPr>
      </w:pPr>
    </w:p>
    <w:p w14:paraId="2FA650AF" w14:textId="07BC55C3" w:rsidR="00F812FC" w:rsidRPr="00530946" w:rsidRDefault="00F812FC" w:rsidP="009E3B60">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5C041F">
      <w:pPr>
        <w:ind w:right="-711"/>
        <w:jc w:val="both"/>
        <w:rPr>
          <w:rFonts w:asciiTheme="minorHAnsi" w:hAnsiTheme="minorHAnsi" w:cstheme="minorHAnsi"/>
          <w:sz w:val="18"/>
          <w:szCs w:val="18"/>
        </w:rPr>
      </w:pPr>
    </w:p>
    <w:p w14:paraId="1C2C730B" w14:textId="3D3D341B"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rsidP="005C041F">
      <w:pPr>
        <w:pStyle w:val="Paragraphedeliste"/>
        <w:numPr>
          <w:ilvl w:val="0"/>
          <w:numId w:val="24"/>
        </w:numPr>
        <w:spacing w:after="60" w:line="240" w:lineRule="auto"/>
        <w:jc w:val="both"/>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5C041F">
      <w:pPr>
        <w:ind w:right="-711"/>
        <w:jc w:val="both"/>
        <w:rPr>
          <w:rFonts w:asciiTheme="minorHAnsi" w:hAnsiTheme="minorHAnsi" w:cstheme="minorHAnsi"/>
          <w:sz w:val="18"/>
          <w:szCs w:val="18"/>
        </w:rPr>
      </w:pPr>
    </w:p>
    <w:p w14:paraId="24556333" w14:textId="7F407EEF"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11C7164C"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rsidP="005C041F">
      <w:pPr>
        <w:pStyle w:val="Paragraphedeliste"/>
        <w:numPr>
          <w:ilvl w:val="1"/>
          <w:numId w:val="25"/>
        </w:numPr>
        <w:spacing w:after="0" w:line="240" w:lineRule="auto"/>
        <w:ind w:right="-711"/>
        <w:jc w:val="both"/>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08D82F08"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5C041F">
      <w:pPr>
        <w:ind w:right="-711"/>
        <w:jc w:val="both"/>
        <w:rPr>
          <w:rFonts w:asciiTheme="minorHAnsi" w:hAnsiTheme="minorHAnsi" w:cstheme="minorHAnsi"/>
          <w:sz w:val="18"/>
          <w:szCs w:val="18"/>
        </w:rPr>
      </w:pPr>
    </w:p>
    <w:p w14:paraId="1F4B58CA" w14:textId="4486ED22"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des joints</w:t>
      </w:r>
    </w:p>
    <w:p w14:paraId="478625D6"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5C041F">
      <w:pPr>
        <w:ind w:right="-711"/>
        <w:jc w:val="both"/>
        <w:rPr>
          <w:rFonts w:asciiTheme="minorHAnsi" w:hAnsiTheme="minorHAnsi" w:cstheme="minorHAnsi"/>
          <w:sz w:val="18"/>
          <w:szCs w:val="18"/>
        </w:rPr>
      </w:pPr>
    </w:p>
    <w:p w14:paraId="73002608" w14:textId="07440DF7" w:rsidR="00F812FC" w:rsidRPr="00530946" w:rsidRDefault="00F812FC" w:rsidP="009E3B60">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Vérification des parties mécaniques (axes, roulements</w:t>
      </w:r>
      <w:proofErr w:type="gramStart"/>
      <w:r w:rsidRPr="00530946">
        <w:rPr>
          <w:rFonts w:cstheme="minorHAnsi"/>
          <w:sz w:val="16"/>
          <w:szCs w:val="16"/>
        </w:rPr>
        <w:t xml:space="preserve"> ….</w:t>
      </w:r>
      <w:proofErr w:type="gramEnd"/>
      <w:r w:rsidRPr="00530946">
        <w:rPr>
          <w:rFonts w:cstheme="minorHAnsi"/>
          <w:sz w:val="16"/>
          <w:szCs w:val="16"/>
        </w:rPr>
        <w:t>)</w:t>
      </w:r>
    </w:p>
    <w:p w14:paraId="559A4D17"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rsidP="005C041F">
      <w:pPr>
        <w:pStyle w:val="Paragraphedeliste"/>
        <w:numPr>
          <w:ilvl w:val="1"/>
          <w:numId w:val="27"/>
        </w:numPr>
        <w:spacing w:after="0" w:line="240" w:lineRule="auto"/>
        <w:jc w:val="both"/>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rsidP="005C041F">
      <w:pPr>
        <w:pStyle w:val="Paragraphedeliste"/>
        <w:numPr>
          <w:ilvl w:val="1"/>
          <w:numId w:val="27"/>
        </w:numPr>
        <w:spacing w:after="0" w:line="240" w:lineRule="auto"/>
        <w:jc w:val="both"/>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5C041F">
      <w:pPr>
        <w:ind w:right="-711"/>
        <w:jc w:val="both"/>
        <w:rPr>
          <w:rFonts w:asciiTheme="minorHAnsi" w:hAnsiTheme="minorHAnsi" w:cstheme="minorHAnsi"/>
          <w:sz w:val="18"/>
          <w:szCs w:val="18"/>
        </w:rPr>
      </w:pPr>
    </w:p>
    <w:p w14:paraId="554171A2"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5C041F">
      <w:pPr>
        <w:ind w:right="-711"/>
        <w:jc w:val="both"/>
        <w:rPr>
          <w:rFonts w:asciiTheme="minorHAnsi" w:hAnsiTheme="minorHAnsi" w:cstheme="minorHAnsi"/>
          <w:sz w:val="18"/>
          <w:szCs w:val="18"/>
        </w:rPr>
      </w:pPr>
    </w:p>
    <w:p w14:paraId="7673C757" w14:textId="77777777" w:rsidR="00530946" w:rsidRDefault="00530946" w:rsidP="005C041F">
      <w:pPr>
        <w:jc w:val="both"/>
        <w:rPr>
          <w:rFonts w:asciiTheme="minorHAnsi" w:hAnsiTheme="minorHAnsi" w:cstheme="minorHAnsi"/>
          <w:b/>
          <w:sz w:val="18"/>
          <w:szCs w:val="18"/>
          <w:u w:val="single"/>
        </w:rPr>
      </w:pPr>
    </w:p>
    <w:p w14:paraId="55DABCE7" w14:textId="6305F423"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rsidP="005C041F">
      <w:pPr>
        <w:pStyle w:val="Paragraphedeliste"/>
        <w:numPr>
          <w:ilvl w:val="0"/>
          <w:numId w:val="29"/>
        </w:numPr>
        <w:spacing w:after="0" w:line="240" w:lineRule="auto"/>
        <w:jc w:val="both"/>
        <w:rPr>
          <w:rFonts w:cstheme="minorHAnsi"/>
          <w:sz w:val="16"/>
          <w:szCs w:val="16"/>
        </w:rPr>
      </w:pPr>
      <w:r w:rsidRPr="00530946">
        <w:rPr>
          <w:rFonts w:cstheme="minorHAnsi"/>
          <w:sz w:val="16"/>
          <w:szCs w:val="16"/>
        </w:rPr>
        <w:t xml:space="preserve">Coté froid : </w:t>
      </w:r>
      <w:proofErr w:type="gramStart"/>
      <w:r w:rsidRPr="00530946">
        <w:rPr>
          <w:rFonts w:cstheme="minorHAnsi"/>
          <w:sz w:val="16"/>
          <w:szCs w:val="16"/>
        </w:rPr>
        <w:t>gamme froid</w:t>
      </w:r>
      <w:proofErr w:type="gramEnd"/>
    </w:p>
    <w:p w14:paraId="4EC41D98" w14:textId="77777777" w:rsidR="00F812FC" w:rsidRPr="00530946" w:rsidRDefault="00F812FC" w:rsidP="005C041F">
      <w:pPr>
        <w:pStyle w:val="Paragraphedeliste"/>
        <w:numPr>
          <w:ilvl w:val="0"/>
          <w:numId w:val="29"/>
        </w:numPr>
        <w:spacing w:after="0" w:line="240" w:lineRule="auto"/>
        <w:jc w:val="both"/>
        <w:rPr>
          <w:rFonts w:cstheme="minorHAnsi"/>
          <w:sz w:val="16"/>
          <w:szCs w:val="16"/>
        </w:rPr>
      </w:pPr>
      <w:r w:rsidRPr="00530946">
        <w:rPr>
          <w:rFonts w:cstheme="minorHAnsi"/>
          <w:sz w:val="16"/>
          <w:szCs w:val="16"/>
        </w:rPr>
        <w:t xml:space="preserve">Coté chaud : </w:t>
      </w:r>
      <w:proofErr w:type="gramStart"/>
      <w:r w:rsidRPr="00530946">
        <w:rPr>
          <w:rFonts w:cstheme="minorHAnsi"/>
          <w:sz w:val="16"/>
          <w:szCs w:val="16"/>
        </w:rPr>
        <w:t>gamme chaud</w:t>
      </w:r>
      <w:proofErr w:type="gramEnd"/>
    </w:p>
    <w:p w14:paraId="471B2113" w14:textId="77777777" w:rsidR="00F812FC" w:rsidRPr="00530946" w:rsidRDefault="00F812FC" w:rsidP="005C041F">
      <w:pPr>
        <w:ind w:right="-711"/>
        <w:jc w:val="both"/>
        <w:rPr>
          <w:rFonts w:asciiTheme="minorHAnsi" w:hAnsiTheme="minorHAnsi" w:cstheme="minorHAnsi"/>
          <w:sz w:val="18"/>
          <w:szCs w:val="18"/>
        </w:rPr>
      </w:pPr>
    </w:p>
    <w:p w14:paraId="54B01FA4" w14:textId="723A7158"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des compteurs</w:t>
      </w:r>
    </w:p>
    <w:p w14:paraId="2F2826DA"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rsidP="009E3B60">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5C041F">
      <w:pPr>
        <w:ind w:right="-711"/>
        <w:jc w:val="both"/>
        <w:rPr>
          <w:rFonts w:asciiTheme="minorHAnsi" w:hAnsiTheme="minorHAnsi" w:cstheme="minorHAnsi"/>
          <w:sz w:val="18"/>
          <w:szCs w:val="18"/>
        </w:rPr>
      </w:pPr>
    </w:p>
    <w:p w14:paraId="565B5D53" w14:textId="728D7819"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24CE3F62"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rsidP="005C041F">
      <w:pPr>
        <w:pStyle w:val="Paragraphedeliste"/>
        <w:numPr>
          <w:ilvl w:val="1"/>
          <w:numId w:val="31"/>
        </w:numPr>
        <w:spacing w:after="0" w:line="240" w:lineRule="auto"/>
        <w:ind w:right="-711"/>
        <w:jc w:val="both"/>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5C041F">
      <w:pPr>
        <w:ind w:right="-711"/>
        <w:jc w:val="both"/>
        <w:rPr>
          <w:rFonts w:asciiTheme="minorHAnsi" w:hAnsiTheme="minorHAnsi" w:cstheme="minorHAnsi"/>
          <w:sz w:val="18"/>
          <w:szCs w:val="18"/>
        </w:rPr>
      </w:pPr>
    </w:p>
    <w:p w14:paraId="71018496"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1444A62E"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5C041F">
      <w:pPr>
        <w:ind w:right="-711"/>
        <w:jc w:val="both"/>
        <w:rPr>
          <w:rFonts w:asciiTheme="minorHAnsi" w:hAnsiTheme="minorHAnsi" w:cstheme="minorHAnsi"/>
          <w:sz w:val="18"/>
          <w:szCs w:val="18"/>
        </w:rPr>
      </w:pPr>
    </w:p>
    <w:p w14:paraId="4CD1CA20"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8F3257C"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5C041F">
      <w:pPr>
        <w:ind w:right="-711"/>
        <w:jc w:val="both"/>
        <w:rPr>
          <w:rFonts w:asciiTheme="minorHAnsi" w:hAnsiTheme="minorHAnsi" w:cstheme="minorHAnsi"/>
          <w:sz w:val="18"/>
          <w:szCs w:val="18"/>
        </w:rPr>
      </w:pPr>
    </w:p>
    <w:p w14:paraId="2DDBE938"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rsidP="009E3B60">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rsidP="009E3B60">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rsidP="005C041F">
      <w:pPr>
        <w:pStyle w:val="Paragraphedeliste"/>
        <w:numPr>
          <w:ilvl w:val="0"/>
          <w:numId w:val="34"/>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rsidP="005C041F">
      <w:pPr>
        <w:pStyle w:val="Paragraphedeliste"/>
        <w:numPr>
          <w:ilvl w:val="0"/>
          <w:numId w:val="35"/>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rsidP="005C041F">
      <w:pPr>
        <w:pStyle w:val="Paragraphedeliste"/>
        <w:numPr>
          <w:ilvl w:val="0"/>
          <w:numId w:val="35"/>
        </w:numPr>
        <w:spacing w:after="0" w:line="240" w:lineRule="auto"/>
        <w:jc w:val="both"/>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9E3B60">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Contrôle des éléments mobiles (plateau, support, ressorts</w:t>
      </w:r>
      <w:proofErr w:type="gramStart"/>
      <w:r w:rsidRPr="00530946">
        <w:rPr>
          <w:rFonts w:cstheme="minorHAnsi"/>
          <w:sz w:val="16"/>
          <w:szCs w:val="16"/>
        </w:rPr>
        <w:t xml:space="preserve"> ..</w:t>
      </w:r>
      <w:proofErr w:type="gramEnd"/>
      <w:r w:rsidRPr="00530946">
        <w:rPr>
          <w:rFonts w:cstheme="minorHAnsi"/>
          <w:sz w:val="16"/>
          <w:szCs w:val="16"/>
        </w:rPr>
        <w:t>)</w:t>
      </w:r>
    </w:p>
    <w:p w14:paraId="296A9A8E"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Contrôle des échelles</w:t>
      </w:r>
    </w:p>
    <w:p w14:paraId="79B8064F" w14:textId="77777777" w:rsidR="00F812FC" w:rsidRPr="00530946" w:rsidRDefault="00F812FC" w:rsidP="005C041F">
      <w:pPr>
        <w:pStyle w:val="Paragraphedeliste"/>
        <w:numPr>
          <w:ilvl w:val="1"/>
          <w:numId w:val="36"/>
        </w:numPr>
        <w:spacing w:after="0" w:line="480" w:lineRule="auto"/>
        <w:jc w:val="both"/>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C041F">
      <w:pPr>
        <w:jc w:val="both"/>
        <w:rPr>
          <w:rFonts w:asciiTheme="majorHAnsi" w:hAnsiTheme="majorHAnsi" w:cstheme="majorHAnsi"/>
          <w:b/>
          <w:bCs/>
          <w:sz w:val="20"/>
          <w:szCs w:val="20"/>
        </w:rPr>
      </w:pPr>
    </w:p>
    <w:p w14:paraId="2A8DE21C" w14:textId="180B3BA8" w:rsidR="00302451" w:rsidRPr="004C5B03" w:rsidRDefault="00302451" w:rsidP="005C041F">
      <w:pPr>
        <w:jc w:val="both"/>
        <w:rPr>
          <w:rFonts w:asciiTheme="majorHAnsi" w:hAnsiTheme="majorHAnsi" w:cstheme="majorHAnsi"/>
          <w:b/>
          <w:bCs/>
        </w:rPr>
        <w:sectPr w:rsidR="00302451" w:rsidRPr="004C5B03" w:rsidSect="00160FA7">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2028136E" w14:textId="05EB42DE" w:rsidR="007B140D" w:rsidRPr="004C5B03" w:rsidRDefault="007B140D" w:rsidP="005C041F">
      <w:pPr>
        <w:jc w:val="both"/>
        <w:rPr>
          <w:rFonts w:asciiTheme="majorHAnsi" w:hAnsiTheme="majorHAnsi" w:cstheme="majorHAnsi"/>
        </w:rPr>
      </w:pPr>
    </w:p>
    <w:p w14:paraId="31F7EE5E" w14:textId="77777777" w:rsidR="0080332E" w:rsidRPr="004C5B03" w:rsidRDefault="0080332E" w:rsidP="005C041F">
      <w:pPr>
        <w:pStyle w:val="Default"/>
        <w:jc w:val="both"/>
        <w:rPr>
          <w:rFonts w:asciiTheme="majorHAnsi" w:hAnsiTheme="majorHAnsi" w:cstheme="majorHAnsi"/>
          <w:b/>
          <w:bCs/>
          <w:color w:val="auto"/>
          <w:sz w:val="28"/>
          <w:szCs w:val="28"/>
        </w:rPr>
      </w:pPr>
    </w:p>
    <w:p w14:paraId="51FED1F8" w14:textId="24A3D16A" w:rsidR="002C0113" w:rsidRPr="004C5B03" w:rsidRDefault="002C0113" w:rsidP="005C041F">
      <w:pPr>
        <w:pStyle w:val="Default"/>
        <w:ind w:left="-567"/>
        <w:jc w:val="both"/>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C041F">
      <w:pPr>
        <w:pStyle w:val="Default"/>
        <w:ind w:left="-567"/>
        <w:jc w:val="both"/>
        <w:rPr>
          <w:rFonts w:asciiTheme="majorHAnsi" w:hAnsiTheme="majorHAnsi" w:cstheme="majorHAnsi"/>
          <w:b/>
          <w:bCs/>
          <w:color w:val="auto"/>
          <w:sz w:val="28"/>
          <w:szCs w:val="28"/>
        </w:rPr>
      </w:pPr>
    </w:p>
    <w:p w14:paraId="4C6805FC" w14:textId="3B206E0B" w:rsidR="0080332E" w:rsidRPr="004C5B03" w:rsidRDefault="0080332E" w:rsidP="005C041F">
      <w:pPr>
        <w:pStyle w:val="Default"/>
        <w:ind w:left="-567"/>
        <w:jc w:val="both"/>
        <w:rPr>
          <w:rFonts w:asciiTheme="majorHAnsi" w:hAnsiTheme="majorHAnsi" w:cstheme="majorHAnsi"/>
          <w:b/>
          <w:bCs/>
          <w:color w:val="auto"/>
          <w:sz w:val="28"/>
          <w:szCs w:val="28"/>
        </w:rPr>
      </w:pPr>
    </w:p>
    <w:p w14:paraId="55576337" w14:textId="597FAFD0" w:rsidR="001E456C" w:rsidRPr="006733BE" w:rsidRDefault="001E456C" w:rsidP="009E3B60">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9E3B60">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9E3B60">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9E3B60">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9E3B60">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9E3B60">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6704"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503BFEDA"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28ACCB90"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080A090A"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0409812E" w14:textId="77777777" w:rsidR="001E456C" w:rsidRPr="004C5B03" w:rsidRDefault="001E456C" w:rsidP="005C041F">
      <w:pPr>
        <w:pStyle w:val="Default"/>
        <w:ind w:left="-567"/>
        <w:jc w:val="both"/>
        <w:rPr>
          <w:rFonts w:asciiTheme="majorHAnsi" w:hAnsiTheme="majorHAnsi" w:cstheme="majorHAnsi"/>
          <w:color w:val="auto"/>
        </w:rPr>
      </w:pPr>
    </w:p>
    <w:p w14:paraId="7BAD6C31" w14:textId="77777777" w:rsidR="001E456C" w:rsidRPr="004C5B03" w:rsidRDefault="001E456C" w:rsidP="005C041F">
      <w:pPr>
        <w:pStyle w:val="Default"/>
        <w:ind w:left="-567"/>
        <w:jc w:val="both"/>
        <w:rPr>
          <w:rFonts w:asciiTheme="majorHAnsi" w:hAnsiTheme="majorHAnsi" w:cstheme="majorHAnsi"/>
          <w:color w:val="auto"/>
        </w:rPr>
      </w:pPr>
    </w:p>
    <w:p w14:paraId="764C5AF7" w14:textId="77777777" w:rsidR="0080332E" w:rsidRDefault="0080332E" w:rsidP="005C041F">
      <w:pPr>
        <w:pStyle w:val="Default"/>
        <w:ind w:left="-567"/>
        <w:jc w:val="both"/>
        <w:rPr>
          <w:rFonts w:asciiTheme="majorHAnsi" w:hAnsiTheme="majorHAnsi" w:cstheme="majorHAnsi"/>
          <w:color w:val="auto"/>
        </w:rPr>
      </w:pPr>
    </w:p>
    <w:p w14:paraId="471C93A1" w14:textId="518F01FE"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5C041F">
      <w:pPr>
        <w:pStyle w:val="Default"/>
        <w:ind w:left="-567"/>
        <w:jc w:val="both"/>
        <w:rPr>
          <w:rFonts w:asciiTheme="majorHAnsi" w:hAnsiTheme="majorHAnsi" w:cstheme="majorHAnsi"/>
          <w:color w:val="auto"/>
        </w:rPr>
      </w:pPr>
    </w:p>
    <w:p w14:paraId="0EEE2CF3" w14:textId="77777777" w:rsidR="001E456C" w:rsidRPr="004C5B03" w:rsidRDefault="001E456C" w:rsidP="005C041F">
      <w:pPr>
        <w:pStyle w:val="Default"/>
        <w:ind w:left="-567"/>
        <w:jc w:val="both"/>
        <w:rPr>
          <w:rFonts w:asciiTheme="majorHAnsi" w:hAnsiTheme="majorHAnsi" w:cstheme="majorHAnsi"/>
          <w:color w:val="auto"/>
        </w:rPr>
      </w:pPr>
    </w:p>
    <w:p w14:paraId="623F2A63" w14:textId="77777777"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5C041F">
      <w:pPr>
        <w:pStyle w:val="Default"/>
        <w:ind w:left="-567"/>
        <w:jc w:val="both"/>
        <w:rPr>
          <w:rFonts w:asciiTheme="majorHAnsi" w:hAnsiTheme="majorHAnsi" w:cstheme="majorHAnsi"/>
        </w:rPr>
      </w:pPr>
    </w:p>
    <w:p w14:paraId="2C721623" w14:textId="77777777" w:rsidR="001E456C" w:rsidRPr="004C5B03" w:rsidRDefault="001E456C" w:rsidP="005C041F">
      <w:pPr>
        <w:pStyle w:val="Default"/>
        <w:ind w:left="-567"/>
        <w:jc w:val="both"/>
        <w:rPr>
          <w:rFonts w:asciiTheme="majorHAnsi" w:hAnsiTheme="majorHAnsi" w:cstheme="majorHAnsi"/>
        </w:rPr>
      </w:pPr>
    </w:p>
    <w:p w14:paraId="2FC81163" w14:textId="77777777" w:rsidR="001E456C" w:rsidRPr="004C5B03" w:rsidRDefault="001E456C" w:rsidP="005C041F">
      <w:pPr>
        <w:pStyle w:val="Default"/>
        <w:ind w:left="-567"/>
        <w:jc w:val="both"/>
        <w:rPr>
          <w:rFonts w:asciiTheme="majorHAnsi" w:hAnsiTheme="majorHAnsi" w:cstheme="majorHAnsi"/>
          <w:color w:val="auto"/>
        </w:rPr>
      </w:pPr>
    </w:p>
    <w:p w14:paraId="294FC02F" w14:textId="77777777" w:rsidR="001E456C" w:rsidRPr="004C5B03" w:rsidRDefault="001E456C" w:rsidP="005C041F">
      <w:pPr>
        <w:pStyle w:val="Default"/>
        <w:ind w:left="-567"/>
        <w:jc w:val="both"/>
        <w:rPr>
          <w:rFonts w:asciiTheme="majorHAnsi" w:hAnsiTheme="majorHAnsi" w:cstheme="majorHAnsi"/>
          <w:color w:val="auto"/>
        </w:rPr>
      </w:pPr>
    </w:p>
    <w:p w14:paraId="738C8DE8" w14:textId="77777777" w:rsidR="001E456C" w:rsidRPr="004C5B03" w:rsidRDefault="001E456C" w:rsidP="005C041F">
      <w:pPr>
        <w:pStyle w:val="Default"/>
        <w:ind w:left="-567"/>
        <w:jc w:val="both"/>
        <w:rPr>
          <w:rFonts w:asciiTheme="majorHAnsi" w:hAnsiTheme="majorHAnsi" w:cstheme="majorHAnsi"/>
          <w:color w:val="auto"/>
        </w:rPr>
      </w:pPr>
    </w:p>
    <w:p w14:paraId="722CFE61" w14:textId="77777777" w:rsidR="001E456C" w:rsidRPr="004C5B03" w:rsidRDefault="001E456C" w:rsidP="005C041F">
      <w:pPr>
        <w:pStyle w:val="Default"/>
        <w:ind w:left="-567"/>
        <w:jc w:val="both"/>
        <w:rPr>
          <w:rFonts w:asciiTheme="majorHAnsi" w:hAnsiTheme="majorHAnsi" w:cstheme="majorHAnsi"/>
          <w:color w:val="auto"/>
        </w:rPr>
      </w:pPr>
    </w:p>
    <w:p w14:paraId="4327CE3E" w14:textId="77777777" w:rsidR="001E456C" w:rsidRPr="004C5B03" w:rsidRDefault="001E456C" w:rsidP="005C041F">
      <w:pPr>
        <w:pStyle w:val="Default"/>
        <w:ind w:left="-567"/>
        <w:jc w:val="both"/>
        <w:rPr>
          <w:rFonts w:asciiTheme="majorHAnsi" w:hAnsiTheme="majorHAnsi" w:cstheme="majorHAnsi"/>
          <w:color w:val="auto"/>
        </w:rPr>
      </w:pPr>
    </w:p>
    <w:p w14:paraId="691FF5DD" w14:textId="77777777" w:rsidR="001E456C" w:rsidRPr="004C5B03" w:rsidRDefault="001E456C" w:rsidP="005C041F">
      <w:pPr>
        <w:pStyle w:val="Default"/>
        <w:ind w:left="-567"/>
        <w:jc w:val="both"/>
        <w:rPr>
          <w:rFonts w:asciiTheme="majorHAnsi" w:hAnsiTheme="majorHAnsi" w:cstheme="majorHAnsi"/>
          <w:color w:val="auto"/>
        </w:rPr>
      </w:pPr>
    </w:p>
    <w:p w14:paraId="0A281B38" w14:textId="77777777" w:rsidR="001E456C" w:rsidRPr="004C5B03" w:rsidRDefault="001E456C" w:rsidP="005C041F">
      <w:pPr>
        <w:pStyle w:val="Default"/>
        <w:ind w:left="-567"/>
        <w:jc w:val="both"/>
        <w:rPr>
          <w:rFonts w:asciiTheme="majorHAnsi" w:hAnsiTheme="majorHAnsi" w:cstheme="majorHAnsi"/>
          <w:color w:val="auto"/>
        </w:rPr>
      </w:pPr>
    </w:p>
    <w:p w14:paraId="3FA8F774" w14:textId="77777777" w:rsidR="001E456C" w:rsidRPr="004C5B03" w:rsidRDefault="001E456C" w:rsidP="005C041F">
      <w:pPr>
        <w:pStyle w:val="Default"/>
        <w:ind w:left="-567"/>
        <w:jc w:val="both"/>
        <w:rPr>
          <w:rFonts w:asciiTheme="majorHAnsi" w:hAnsiTheme="majorHAnsi" w:cstheme="majorHAnsi"/>
          <w:color w:val="auto"/>
        </w:rPr>
      </w:pPr>
    </w:p>
    <w:p w14:paraId="5029FB40" w14:textId="77777777" w:rsidR="001E456C" w:rsidRPr="004C5B03" w:rsidRDefault="001E456C" w:rsidP="005C041F">
      <w:pPr>
        <w:pStyle w:val="Default"/>
        <w:ind w:left="-567"/>
        <w:jc w:val="both"/>
        <w:rPr>
          <w:rFonts w:asciiTheme="majorHAnsi" w:hAnsiTheme="majorHAnsi" w:cstheme="majorHAnsi"/>
          <w:color w:val="auto"/>
        </w:rPr>
      </w:pPr>
    </w:p>
    <w:p w14:paraId="4598EFE6" w14:textId="77777777" w:rsidR="008641A3" w:rsidRPr="004C5B03" w:rsidRDefault="008641A3" w:rsidP="005C041F">
      <w:pPr>
        <w:pStyle w:val="Default"/>
        <w:ind w:left="-567"/>
        <w:jc w:val="both"/>
        <w:rPr>
          <w:rFonts w:asciiTheme="majorHAnsi" w:hAnsiTheme="majorHAnsi" w:cstheme="majorHAnsi"/>
          <w:color w:val="auto"/>
        </w:rPr>
      </w:pPr>
    </w:p>
    <w:p w14:paraId="55C71575" w14:textId="77777777" w:rsidR="0080332E" w:rsidRDefault="0080332E" w:rsidP="005C041F">
      <w:pPr>
        <w:pStyle w:val="Default"/>
        <w:ind w:left="-567"/>
        <w:jc w:val="both"/>
        <w:rPr>
          <w:rFonts w:asciiTheme="majorHAnsi" w:hAnsiTheme="majorHAnsi" w:cstheme="majorHAnsi"/>
          <w:color w:val="auto"/>
        </w:rPr>
      </w:pPr>
    </w:p>
    <w:p w14:paraId="7598A57B" w14:textId="764F2839"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4656"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A86A5" id="Rectangle 6" o:spid="_x0000_s1026" style="position:absolute;margin-left:103.15pt;margin-top:1.65pt;width:1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5C041F">
      <w:pPr>
        <w:pStyle w:val="Default"/>
        <w:ind w:left="-567"/>
        <w:jc w:val="both"/>
        <w:rPr>
          <w:rFonts w:asciiTheme="majorHAnsi" w:hAnsiTheme="majorHAnsi" w:cstheme="majorHAnsi"/>
          <w:color w:val="auto"/>
        </w:rPr>
      </w:pPr>
    </w:p>
    <w:p w14:paraId="3691113D" w14:textId="77777777" w:rsidR="0080332E" w:rsidRDefault="0080332E" w:rsidP="005C041F">
      <w:pPr>
        <w:pStyle w:val="Default"/>
        <w:ind w:left="-567"/>
        <w:jc w:val="both"/>
        <w:rPr>
          <w:rFonts w:asciiTheme="majorHAnsi" w:hAnsiTheme="majorHAnsi" w:cstheme="majorHAnsi"/>
          <w:color w:val="auto"/>
        </w:rPr>
      </w:pPr>
    </w:p>
    <w:p w14:paraId="4EBF68BE" w14:textId="77777777" w:rsidR="0080332E" w:rsidRDefault="0080332E" w:rsidP="005C041F">
      <w:pPr>
        <w:pStyle w:val="Default"/>
        <w:ind w:left="-567"/>
        <w:jc w:val="both"/>
        <w:rPr>
          <w:rFonts w:asciiTheme="majorHAnsi" w:hAnsiTheme="majorHAnsi" w:cstheme="majorHAnsi"/>
          <w:color w:val="auto"/>
        </w:rPr>
      </w:pPr>
    </w:p>
    <w:p w14:paraId="5A1C630C" w14:textId="77777777" w:rsidR="0080332E" w:rsidRDefault="0080332E" w:rsidP="005C041F">
      <w:pPr>
        <w:pStyle w:val="Default"/>
        <w:ind w:left="-567"/>
        <w:jc w:val="both"/>
        <w:rPr>
          <w:rFonts w:asciiTheme="majorHAnsi" w:hAnsiTheme="majorHAnsi" w:cstheme="majorHAnsi"/>
          <w:color w:val="auto"/>
        </w:rPr>
      </w:pPr>
    </w:p>
    <w:p w14:paraId="51A3B0DC" w14:textId="77777777" w:rsidR="00211AB1" w:rsidRDefault="00211AB1" w:rsidP="005C041F">
      <w:pPr>
        <w:pStyle w:val="Default"/>
        <w:ind w:left="-567"/>
        <w:jc w:val="both"/>
        <w:rPr>
          <w:rFonts w:asciiTheme="majorHAnsi" w:hAnsiTheme="majorHAnsi" w:cstheme="majorHAnsi"/>
          <w:color w:val="auto"/>
        </w:rPr>
      </w:pPr>
    </w:p>
    <w:p w14:paraId="53ABA277" w14:textId="0FC4C55C" w:rsidR="001E456C"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C041F">
      <w:pPr>
        <w:pStyle w:val="Default"/>
        <w:ind w:left="-567"/>
        <w:jc w:val="both"/>
        <w:rPr>
          <w:rFonts w:asciiTheme="majorHAnsi" w:hAnsiTheme="majorHAnsi" w:cstheme="majorHAnsi"/>
          <w:color w:val="auto"/>
        </w:rPr>
      </w:pPr>
    </w:p>
    <w:p w14:paraId="55C655B5" w14:textId="77777777" w:rsidR="004D7A2A" w:rsidRPr="004C5B03" w:rsidRDefault="004D7A2A" w:rsidP="005C041F">
      <w:pPr>
        <w:pStyle w:val="Default"/>
        <w:jc w:val="both"/>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5C041F">
            <w:pPr>
              <w:pStyle w:val="Default"/>
              <w:jc w:val="both"/>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C041F">
      <w:pPr>
        <w:pStyle w:val="Default"/>
        <w:ind w:left="-567"/>
        <w:jc w:val="both"/>
        <w:rPr>
          <w:rFonts w:asciiTheme="majorHAnsi" w:hAnsiTheme="majorHAnsi" w:cstheme="majorHAnsi"/>
          <w:color w:val="auto"/>
          <w:sz w:val="22"/>
          <w:szCs w:val="22"/>
        </w:rPr>
      </w:pPr>
    </w:p>
    <w:p w14:paraId="1F57963E" w14:textId="77777777" w:rsidR="0080332E" w:rsidRDefault="0080332E" w:rsidP="005C041F">
      <w:pPr>
        <w:pStyle w:val="Default"/>
        <w:ind w:left="-567"/>
        <w:jc w:val="both"/>
        <w:rPr>
          <w:rFonts w:asciiTheme="majorHAnsi" w:hAnsiTheme="majorHAnsi" w:cstheme="majorHAnsi"/>
          <w:color w:val="auto"/>
          <w:sz w:val="22"/>
          <w:szCs w:val="22"/>
        </w:rPr>
      </w:pPr>
    </w:p>
    <w:p w14:paraId="582464A1" w14:textId="47443950" w:rsidR="001E456C"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roofErr w:type="gramStart"/>
      <w:r w:rsidRPr="004C5B03">
        <w:rPr>
          <w:rFonts w:asciiTheme="majorHAnsi" w:hAnsiTheme="majorHAnsi" w:cstheme="majorHAnsi"/>
          <w:color w:val="auto"/>
          <w:sz w:val="22"/>
          <w:szCs w:val="22"/>
        </w:rPr>
        <w:t>…….</w:t>
      </w:r>
      <w:proofErr w:type="gramEnd"/>
      <w:r w:rsidRPr="004C5B03">
        <w:rPr>
          <w:rFonts w:asciiTheme="majorHAnsi" w:hAnsiTheme="majorHAnsi" w:cstheme="majorHAnsi"/>
          <w:color w:val="auto"/>
          <w:sz w:val="22"/>
          <w:szCs w:val="22"/>
        </w:rPr>
        <w:t>.……………….</w:t>
      </w:r>
    </w:p>
    <w:p w14:paraId="1DE7D5A9"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147350C4"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127DE3AD"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6CDDADCA" w14:textId="77777777" w:rsidR="002C0113" w:rsidRPr="004C5B03" w:rsidRDefault="002C0113" w:rsidP="005C041F">
      <w:pPr>
        <w:pStyle w:val="Default"/>
        <w:jc w:val="both"/>
        <w:rPr>
          <w:rFonts w:asciiTheme="majorHAnsi" w:hAnsiTheme="majorHAnsi" w:cstheme="majorHAnsi"/>
          <w:color w:val="auto"/>
          <w:sz w:val="22"/>
          <w:szCs w:val="22"/>
        </w:rPr>
      </w:pPr>
    </w:p>
    <w:p w14:paraId="27310377" w14:textId="6048AB4C" w:rsidR="00707364" w:rsidRDefault="001E456C" w:rsidP="005C041F">
      <w:pPr>
        <w:pStyle w:val="Default"/>
        <w:ind w:left="-567"/>
        <w:jc w:val="both"/>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C041F">
      <w:pPr>
        <w:pStyle w:val="Default"/>
        <w:ind w:left="-567"/>
        <w:jc w:val="both"/>
        <w:rPr>
          <w:rFonts w:asciiTheme="majorHAnsi" w:hAnsiTheme="majorHAnsi" w:cstheme="majorHAnsi"/>
          <w:i/>
          <w:iCs/>
          <w:color w:val="auto"/>
          <w:sz w:val="18"/>
          <w:szCs w:val="18"/>
        </w:rPr>
      </w:pPr>
    </w:p>
    <w:p w14:paraId="7491E49B" w14:textId="77777777" w:rsidR="005E226B" w:rsidRDefault="005E226B" w:rsidP="005C041F">
      <w:pPr>
        <w:pStyle w:val="Default"/>
        <w:ind w:left="-567"/>
        <w:jc w:val="both"/>
        <w:rPr>
          <w:rFonts w:asciiTheme="majorHAnsi" w:hAnsiTheme="majorHAnsi" w:cstheme="majorHAnsi"/>
          <w:i/>
          <w:iCs/>
          <w:color w:val="auto"/>
          <w:sz w:val="18"/>
          <w:szCs w:val="18"/>
        </w:rPr>
      </w:pPr>
    </w:p>
    <w:p w14:paraId="62A74934" w14:textId="77777777" w:rsidR="005E226B" w:rsidRDefault="005E226B" w:rsidP="005C041F">
      <w:pPr>
        <w:pStyle w:val="Default"/>
        <w:ind w:left="-567"/>
        <w:jc w:val="both"/>
        <w:rPr>
          <w:rFonts w:asciiTheme="majorHAnsi" w:hAnsiTheme="majorHAnsi" w:cstheme="majorHAnsi"/>
          <w:i/>
          <w:iCs/>
          <w:color w:val="auto"/>
          <w:sz w:val="18"/>
          <w:szCs w:val="18"/>
        </w:rPr>
      </w:pPr>
    </w:p>
    <w:p w14:paraId="12B45F9F" w14:textId="77777777" w:rsidR="005E226B" w:rsidRDefault="005E226B" w:rsidP="005C041F">
      <w:pPr>
        <w:pStyle w:val="Default"/>
        <w:ind w:left="-567"/>
        <w:jc w:val="both"/>
        <w:rPr>
          <w:rFonts w:asciiTheme="majorHAnsi" w:hAnsiTheme="majorHAnsi" w:cstheme="majorHAnsi"/>
          <w:i/>
          <w:iCs/>
          <w:color w:val="auto"/>
          <w:sz w:val="18"/>
          <w:szCs w:val="18"/>
        </w:rPr>
      </w:pPr>
    </w:p>
    <w:p w14:paraId="1D40A22E" w14:textId="77777777" w:rsidR="005E226B" w:rsidRDefault="005E226B" w:rsidP="005C041F">
      <w:pPr>
        <w:pStyle w:val="Default"/>
        <w:ind w:left="-567"/>
        <w:jc w:val="both"/>
        <w:rPr>
          <w:rFonts w:asciiTheme="majorHAnsi" w:hAnsiTheme="majorHAnsi" w:cstheme="majorHAnsi"/>
          <w:i/>
          <w:iCs/>
          <w:color w:val="auto"/>
          <w:sz w:val="18"/>
          <w:szCs w:val="18"/>
        </w:rPr>
      </w:pPr>
    </w:p>
    <w:p w14:paraId="6A740691" w14:textId="77777777" w:rsidR="005E226B" w:rsidRDefault="005E226B" w:rsidP="005C041F">
      <w:pPr>
        <w:pStyle w:val="Default"/>
        <w:ind w:left="-567"/>
        <w:jc w:val="both"/>
        <w:rPr>
          <w:rFonts w:asciiTheme="majorHAnsi" w:hAnsiTheme="majorHAnsi" w:cstheme="majorHAnsi"/>
          <w:i/>
          <w:iCs/>
          <w:color w:val="auto"/>
          <w:sz w:val="18"/>
          <w:szCs w:val="18"/>
        </w:rPr>
      </w:pPr>
    </w:p>
    <w:p w14:paraId="55CC52F6" w14:textId="77777777" w:rsidR="005E226B" w:rsidRDefault="005E226B" w:rsidP="005C041F">
      <w:pPr>
        <w:pStyle w:val="Default"/>
        <w:ind w:left="-567"/>
        <w:jc w:val="both"/>
        <w:rPr>
          <w:rFonts w:asciiTheme="majorHAnsi" w:hAnsiTheme="majorHAnsi" w:cstheme="majorHAnsi"/>
          <w:i/>
          <w:iCs/>
          <w:color w:val="auto"/>
          <w:sz w:val="18"/>
          <w:szCs w:val="18"/>
        </w:rPr>
      </w:pPr>
    </w:p>
    <w:p w14:paraId="42DCDBF3" w14:textId="77777777" w:rsidR="005E226B" w:rsidRDefault="005E226B" w:rsidP="005C041F">
      <w:pPr>
        <w:pStyle w:val="Default"/>
        <w:ind w:left="-567"/>
        <w:jc w:val="both"/>
        <w:rPr>
          <w:rFonts w:asciiTheme="majorHAnsi" w:hAnsiTheme="majorHAnsi" w:cstheme="majorHAnsi"/>
          <w:i/>
          <w:iCs/>
          <w:color w:val="auto"/>
          <w:sz w:val="18"/>
          <w:szCs w:val="18"/>
        </w:rPr>
      </w:pPr>
    </w:p>
    <w:p w14:paraId="3BE71170" w14:textId="77777777" w:rsidR="005E226B" w:rsidRDefault="005E226B" w:rsidP="005C041F">
      <w:pPr>
        <w:pStyle w:val="Default"/>
        <w:ind w:left="-567"/>
        <w:jc w:val="both"/>
        <w:rPr>
          <w:rFonts w:asciiTheme="majorHAnsi" w:hAnsiTheme="majorHAnsi" w:cstheme="majorHAnsi"/>
          <w:i/>
          <w:iCs/>
          <w:color w:val="auto"/>
          <w:sz w:val="18"/>
          <w:szCs w:val="18"/>
        </w:rPr>
      </w:pPr>
    </w:p>
    <w:p w14:paraId="26E222A2" w14:textId="77777777" w:rsidR="005E226B" w:rsidRDefault="005E226B" w:rsidP="005C041F">
      <w:pPr>
        <w:pStyle w:val="Default"/>
        <w:ind w:left="-567"/>
        <w:jc w:val="both"/>
        <w:rPr>
          <w:rFonts w:asciiTheme="majorHAnsi" w:hAnsiTheme="majorHAnsi" w:cstheme="majorHAnsi"/>
          <w:i/>
          <w:iCs/>
          <w:color w:val="auto"/>
          <w:sz w:val="18"/>
          <w:szCs w:val="18"/>
        </w:rPr>
      </w:pPr>
    </w:p>
    <w:p w14:paraId="52FF2A7D" w14:textId="77777777" w:rsidR="005E226B" w:rsidRDefault="005E226B" w:rsidP="005C041F">
      <w:pPr>
        <w:pStyle w:val="Default"/>
        <w:ind w:left="-567"/>
        <w:jc w:val="both"/>
        <w:rPr>
          <w:rFonts w:asciiTheme="majorHAnsi" w:hAnsiTheme="majorHAnsi" w:cstheme="majorHAnsi"/>
          <w:i/>
          <w:iCs/>
          <w:color w:val="auto"/>
          <w:sz w:val="18"/>
          <w:szCs w:val="18"/>
        </w:rPr>
      </w:pPr>
    </w:p>
    <w:p w14:paraId="0A6EA840" w14:textId="77777777" w:rsidR="005E226B" w:rsidRDefault="005E226B" w:rsidP="005C041F">
      <w:pPr>
        <w:pStyle w:val="Default"/>
        <w:ind w:left="-567"/>
        <w:jc w:val="both"/>
        <w:rPr>
          <w:rFonts w:asciiTheme="majorHAnsi" w:hAnsiTheme="majorHAnsi" w:cstheme="majorHAnsi"/>
          <w:i/>
          <w:iCs/>
          <w:color w:val="auto"/>
          <w:sz w:val="18"/>
          <w:szCs w:val="18"/>
        </w:rPr>
      </w:pPr>
    </w:p>
    <w:p w14:paraId="7C277B3D" w14:textId="77777777" w:rsidR="005E226B" w:rsidRDefault="005E226B" w:rsidP="005C041F">
      <w:pPr>
        <w:pStyle w:val="Default"/>
        <w:ind w:left="-567"/>
        <w:jc w:val="both"/>
        <w:rPr>
          <w:rFonts w:asciiTheme="majorHAnsi" w:hAnsiTheme="majorHAnsi" w:cstheme="majorHAnsi"/>
          <w:i/>
          <w:iCs/>
          <w:color w:val="auto"/>
          <w:sz w:val="18"/>
          <w:szCs w:val="18"/>
        </w:rPr>
      </w:pPr>
    </w:p>
    <w:p w14:paraId="213B294F" w14:textId="77777777" w:rsidR="005E226B" w:rsidRDefault="005E226B" w:rsidP="005C041F">
      <w:pPr>
        <w:pStyle w:val="Default"/>
        <w:ind w:left="-567"/>
        <w:jc w:val="both"/>
        <w:rPr>
          <w:rFonts w:asciiTheme="majorHAnsi" w:hAnsiTheme="majorHAnsi" w:cstheme="majorHAnsi"/>
          <w:i/>
          <w:iCs/>
          <w:color w:val="auto"/>
          <w:sz w:val="18"/>
          <w:szCs w:val="18"/>
        </w:rPr>
      </w:pPr>
    </w:p>
    <w:p w14:paraId="77E08D16" w14:textId="77777777" w:rsidR="005E226B" w:rsidRDefault="005E226B" w:rsidP="005C041F">
      <w:pPr>
        <w:pStyle w:val="Default"/>
        <w:ind w:left="-567"/>
        <w:jc w:val="both"/>
        <w:rPr>
          <w:rFonts w:asciiTheme="majorHAnsi" w:hAnsiTheme="majorHAnsi" w:cstheme="majorHAnsi"/>
          <w:i/>
          <w:iCs/>
          <w:color w:val="auto"/>
          <w:sz w:val="18"/>
          <w:szCs w:val="18"/>
        </w:rPr>
      </w:pPr>
    </w:p>
    <w:p w14:paraId="76CF13FA" w14:textId="77777777" w:rsidR="005E226B" w:rsidRDefault="005E226B" w:rsidP="005C041F">
      <w:pPr>
        <w:pStyle w:val="Default"/>
        <w:ind w:left="-567"/>
        <w:jc w:val="both"/>
        <w:rPr>
          <w:rFonts w:asciiTheme="majorHAnsi" w:hAnsiTheme="majorHAnsi" w:cstheme="majorHAnsi"/>
          <w:i/>
          <w:iCs/>
          <w:color w:val="auto"/>
          <w:sz w:val="18"/>
          <w:szCs w:val="18"/>
        </w:rPr>
      </w:pPr>
    </w:p>
    <w:p w14:paraId="4D6283B0" w14:textId="77777777" w:rsidR="005E226B" w:rsidRDefault="005E226B" w:rsidP="005C041F">
      <w:pPr>
        <w:pStyle w:val="Default"/>
        <w:ind w:left="-567"/>
        <w:jc w:val="both"/>
        <w:rPr>
          <w:rFonts w:asciiTheme="majorHAnsi" w:hAnsiTheme="majorHAnsi" w:cstheme="majorHAnsi"/>
          <w:i/>
          <w:iCs/>
          <w:color w:val="auto"/>
          <w:sz w:val="18"/>
          <w:szCs w:val="18"/>
        </w:rPr>
      </w:pPr>
    </w:p>
    <w:p w14:paraId="0806BBDE" w14:textId="77777777" w:rsidR="005E226B" w:rsidRDefault="005E226B" w:rsidP="005C041F">
      <w:pPr>
        <w:pStyle w:val="Default"/>
        <w:ind w:left="-567"/>
        <w:jc w:val="both"/>
        <w:rPr>
          <w:rFonts w:asciiTheme="majorHAnsi" w:hAnsiTheme="majorHAnsi" w:cstheme="majorHAnsi"/>
          <w:i/>
          <w:iCs/>
          <w:color w:val="auto"/>
          <w:sz w:val="18"/>
          <w:szCs w:val="18"/>
        </w:rPr>
      </w:pPr>
    </w:p>
    <w:p w14:paraId="194B3886" w14:textId="77777777" w:rsidR="005E226B" w:rsidRDefault="005E226B" w:rsidP="005C041F">
      <w:pPr>
        <w:pStyle w:val="Default"/>
        <w:ind w:left="-567"/>
        <w:jc w:val="both"/>
        <w:rPr>
          <w:rFonts w:asciiTheme="majorHAnsi" w:hAnsiTheme="majorHAnsi" w:cstheme="majorHAnsi"/>
          <w:i/>
          <w:iCs/>
          <w:color w:val="auto"/>
          <w:sz w:val="18"/>
          <w:szCs w:val="18"/>
        </w:rPr>
      </w:pPr>
    </w:p>
    <w:p w14:paraId="7F65F7F6" w14:textId="77777777" w:rsidR="005E226B" w:rsidRDefault="005E226B" w:rsidP="005C041F">
      <w:pPr>
        <w:pStyle w:val="Default"/>
        <w:ind w:left="-567"/>
        <w:jc w:val="both"/>
        <w:rPr>
          <w:rFonts w:asciiTheme="majorHAnsi" w:hAnsiTheme="majorHAnsi" w:cstheme="majorHAnsi"/>
          <w:i/>
          <w:iCs/>
          <w:color w:val="auto"/>
          <w:sz w:val="18"/>
          <w:szCs w:val="18"/>
        </w:rPr>
      </w:pPr>
    </w:p>
    <w:p w14:paraId="773C1007" w14:textId="77777777" w:rsidR="005E226B" w:rsidRDefault="005E226B" w:rsidP="005C041F">
      <w:pPr>
        <w:pStyle w:val="Default"/>
        <w:ind w:left="-567"/>
        <w:jc w:val="both"/>
        <w:rPr>
          <w:rFonts w:asciiTheme="majorHAnsi" w:hAnsiTheme="majorHAnsi" w:cstheme="majorHAnsi"/>
          <w:i/>
          <w:iCs/>
          <w:color w:val="auto"/>
          <w:sz w:val="18"/>
          <w:szCs w:val="18"/>
        </w:rPr>
      </w:pPr>
    </w:p>
    <w:p w14:paraId="6BA27618" w14:textId="77777777" w:rsidR="005E226B" w:rsidRDefault="005E226B" w:rsidP="005C041F">
      <w:pPr>
        <w:pStyle w:val="Default"/>
        <w:ind w:left="-567"/>
        <w:jc w:val="both"/>
        <w:rPr>
          <w:rFonts w:asciiTheme="majorHAnsi" w:hAnsiTheme="majorHAnsi" w:cstheme="majorHAnsi"/>
          <w:i/>
          <w:iCs/>
          <w:color w:val="auto"/>
          <w:sz w:val="18"/>
          <w:szCs w:val="18"/>
        </w:rPr>
      </w:pPr>
    </w:p>
    <w:p w14:paraId="6140D26A" w14:textId="77777777" w:rsidR="005E226B" w:rsidRDefault="005E226B" w:rsidP="005C041F">
      <w:pPr>
        <w:pStyle w:val="Default"/>
        <w:ind w:left="-567"/>
        <w:jc w:val="both"/>
        <w:rPr>
          <w:rFonts w:asciiTheme="majorHAnsi" w:hAnsiTheme="majorHAnsi" w:cstheme="majorHAnsi"/>
          <w:i/>
          <w:iCs/>
          <w:color w:val="auto"/>
          <w:sz w:val="18"/>
          <w:szCs w:val="18"/>
        </w:rPr>
      </w:pPr>
    </w:p>
    <w:p w14:paraId="1D307834" w14:textId="77777777" w:rsidR="005E226B" w:rsidRDefault="005E226B" w:rsidP="005C041F">
      <w:pPr>
        <w:pStyle w:val="Default"/>
        <w:ind w:left="-567"/>
        <w:jc w:val="both"/>
        <w:rPr>
          <w:rFonts w:asciiTheme="majorHAnsi" w:hAnsiTheme="majorHAnsi" w:cstheme="majorHAnsi"/>
          <w:i/>
          <w:iCs/>
          <w:color w:val="auto"/>
          <w:sz w:val="18"/>
          <w:szCs w:val="18"/>
        </w:rPr>
      </w:pPr>
    </w:p>
    <w:p w14:paraId="3C958FE4" w14:textId="77777777" w:rsidR="005E226B" w:rsidRDefault="005E226B" w:rsidP="005C041F">
      <w:pPr>
        <w:pStyle w:val="Default"/>
        <w:ind w:left="-567"/>
        <w:jc w:val="both"/>
        <w:rPr>
          <w:rFonts w:asciiTheme="majorHAnsi" w:hAnsiTheme="majorHAnsi" w:cstheme="majorHAnsi"/>
          <w:i/>
          <w:iCs/>
          <w:color w:val="auto"/>
          <w:sz w:val="18"/>
          <w:szCs w:val="18"/>
        </w:rPr>
      </w:pPr>
    </w:p>
    <w:p w14:paraId="23EFBFFE" w14:textId="77777777" w:rsidR="005E226B" w:rsidRDefault="005E226B" w:rsidP="005C041F">
      <w:pPr>
        <w:pStyle w:val="Default"/>
        <w:ind w:left="-567"/>
        <w:jc w:val="both"/>
        <w:rPr>
          <w:rFonts w:asciiTheme="majorHAnsi" w:hAnsiTheme="majorHAnsi" w:cstheme="majorHAnsi"/>
          <w:i/>
          <w:iCs/>
          <w:color w:val="auto"/>
          <w:sz w:val="18"/>
          <w:szCs w:val="18"/>
        </w:rPr>
      </w:pPr>
    </w:p>
    <w:p w14:paraId="3FD4AE04" w14:textId="77777777" w:rsidR="005E226B" w:rsidRDefault="005E226B" w:rsidP="005C041F">
      <w:pPr>
        <w:pStyle w:val="Default"/>
        <w:ind w:left="-567"/>
        <w:jc w:val="both"/>
        <w:rPr>
          <w:rFonts w:asciiTheme="majorHAnsi" w:hAnsiTheme="majorHAnsi" w:cstheme="majorHAnsi"/>
          <w:i/>
          <w:iCs/>
          <w:color w:val="auto"/>
          <w:sz w:val="18"/>
          <w:szCs w:val="18"/>
        </w:rPr>
      </w:pPr>
    </w:p>
    <w:p w14:paraId="5FE1B20D" w14:textId="77777777" w:rsidR="005E226B" w:rsidRDefault="005E226B" w:rsidP="005C041F">
      <w:pPr>
        <w:pStyle w:val="Default"/>
        <w:ind w:left="-567"/>
        <w:jc w:val="both"/>
        <w:rPr>
          <w:rFonts w:asciiTheme="majorHAnsi" w:hAnsiTheme="majorHAnsi" w:cstheme="majorHAnsi"/>
          <w:i/>
          <w:iCs/>
          <w:color w:val="auto"/>
          <w:sz w:val="18"/>
          <w:szCs w:val="18"/>
        </w:rPr>
      </w:pPr>
    </w:p>
    <w:p w14:paraId="588322D2" w14:textId="77777777" w:rsidR="005E226B" w:rsidRDefault="005E226B" w:rsidP="005C041F">
      <w:pPr>
        <w:pStyle w:val="Default"/>
        <w:ind w:left="-567"/>
        <w:jc w:val="both"/>
        <w:rPr>
          <w:rFonts w:asciiTheme="majorHAnsi" w:hAnsiTheme="majorHAnsi" w:cstheme="majorHAnsi"/>
          <w:i/>
          <w:iCs/>
          <w:color w:val="auto"/>
          <w:sz w:val="18"/>
          <w:szCs w:val="18"/>
        </w:rPr>
      </w:pPr>
    </w:p>
    <w:p w14:paraId="3B89BE1C" w14:textId="77777777" w:rsidR="005E226B" w:rsidRDefault="005E226B" w:rsidP="005C041F">
      <w:pPr>
        <w:pStyle w:val="Default"/>
        <w:ind w:left="-567"/>
        <w:jc w:val="both"/>
        <w:rPr>
          <w:rFonts w:asciiTheme="majorHAnsi" w:hAnsiTheme="majorHAnsi" w:cstheme="majorHAnsi"/>
          <w:i/>
          <w:iCs/>
          <w:color w:val="auto"/>
          <w:sz w:val="18"/>
          <w:szCs w:val="18"/>
        </w:rPr>
      </w:pPr>
    </w:p>
    <w:p w14:paraId="28B822AE" w14:textId="77777777" w:rsidR="005E226B" w:rsidRDefault="005E226B" w:rsidP="005C041F">
      <w:pPr>
        <w:pStyle w:val="Default"/>
        <w:ind w:left="-567"/>
        <w:jc w:val="both"/>
        <w:rPr>
          <w:rFonts w:asciiTheme="majorHAnsi" w:hAnsiTheme="majorHAnsi" w:cstheme="majorHAnsi"/>
          <w:i/>
          <w:iCs/>
          <w:color w:val="auto"/>
          <w:sz w:val="18"/>
          <w:szCs w:val="18"/>
        </w:rPr>
      </w:pPr>
    </w:p>
    <w:p w14:paraId="045BAE70" w14:textId="77777777" w:rsidR="005E226B" w:rsidRDefault="005E226B" w:rsidP="005C041F">
      <w:pPr>
        <w:pStyle w:val="Default"/>
        <w:ind w:left="-567"/>
        <w:jc w:val="both"/>
        <w:rPr>
          <w:rFonts w:asciiTheme="majorHAnsi" w:hAnsiTheme="majorHAnsi" w:cstheme="majorHAnsi"/>
          <w:i/>
          <w:iCs/>
          <w:color w:val="auto"/>
          <w:sz w:val="18"/>
          <w:szCs w:val="18"/>
        </w:rPr>
      </w:pPr>
    </w:p>
    <w:p w14:paraId="414F9631" w14:textId="77777777" w:rsidR="005E226B" w:rsidRDefault="005E226B" w:rsidP="005C041F">
      <w:pPr>
        <w:pStyle w:val="Default"/>
        <w:ind w:left="-567"/>
        <w:jc w:val="both"/>
        <w:rPr>
          <w:rFonts w:asciiTheme="majorHAnsi" w:hAnsiTheme="majorHAnsi" w:cstheme="majorHAnsi"/>
          <w:i/>
          <w:iCs/>
          <w:color w:val="auto"/>
          <w:sz w:val="18"/>
          <w:szCs w:val="18"/>
        </w:rPr>
      </w:pPr>
    </w:p>
    <w:p w14:paraId="620D8E7E" w14:textId="77777777" w:rsidR="005E226B" w:rsidRDefault="005E226B" w:rsidP="005C041F">
      <w:pPr>
        <w:pStyle w:val="Default"/>
        <w:ind w:left="-567"/>
        <w:jc w:val="both"/>
        <w:rPr>
          <w:rFonts w:asciiTheme="majorHAnsi" w:hAnsiTheme="majorHAnsi" w:cstheme="majorHAnsi"/>
          <w:i/>
          <w:iCs/>
          <w:color w:val="auto"/>
          <w:sz w:val="18"/>
          <w:szCs w:val="18"/>
        </w:rPr>
      </w:pPr>
    </w:p>
    <w:p w14:paraId="1E93E6EE" w14:textId="77777777" w:rsidR="005E226B" w:rsidRDefault="005E226B" w:rsidP="005C041F">
      <w:pPr>
        <w:pStyle w:val="Default"/>
        <w:ind w:left="-567"/>
        <w:jc w:val="both"/>
        <w:rPr>
          <w:rFonts w:asciiTheme="majorHAnsi" w:hAnsiTheme="majorHAnsi" w:cstheme="majorHAnsi"/>
          <w:i/>
          <w:iCs/>
          <w:color w:val="auto"/>
          <w:sz w:val="18"/>
          <w:szCs w:val="18"/>
        </w:rPr>
      </w:pPr>
    </w:p>
    <w:p w14:paraId="78EB0BEC" w14:textId="77777777" w:rsidR="005E226B" w:rsidRDefault="005E226B" w:rsidP="005C041F">
      <w:pPr>
        <w:pStyle w:val="Default"/>
        <w:ind w:left="-567"/>
        <w:jc w:val="both"/>
        <w:rPr>
          <w:rFonts w:asciiTheme="majorHAnsi" w:hAnsiTheme="majorHAnsi" w:cstheme="majorHAnsi"/>
          <w:i/>
          <w:iCs/>
          <w:color w:val="auto"/>
          <w:sz w:val="18"/>
          <w:szCs w:val="18"/>
        </w:rPr>
      </w:pPr>
    </w:p>
    <w:p w14:paraId="54FF0329" w14:textId="77777777" w:rsidR="005E226B" w:rsidRDefault="005E226B" w:rsidP="005C041F">
      <w:pPr>
        <w:pStyle w:val="Default"/>
        <w:ind w:left="-567"/>
        <w:jc w:val="both"/>
        <w:rPr>
          <w:rFonts w:asciiTheme="majorHAnsi" w:hAnsiTheme="majorHAnsi" w:cstheme="majorHAnsi"/>
          <w:i/>
          <w:iCs/>
          <w:color w:val="auto"/>
          <w:sz w:val="18"/>
          <w:szCs w:val="18"/>
        </w:rPr>
      </w:pPr>
    </w:p>
    <w:p w14:paraId="01225FC0" w14:textId="77777777" w:rsidR="005E226B" w:rsidRDefault="005E226B" w:rsidP="005C041F">
      <w:pPr>
        <w:pStyle w:val="Default"/>
        <w:ind w:left="-567"/>
        <w:jc w:val="both"/>
        <w:rPr>
          <w:rFonts w:asciiTheme="majorHAnsi" w:hAnsiTheme="majorHAnsi" w:cstheme="majorHAnsi"/>
          <w:i/>
          <w:iCs/>
          <w:color w:val="auto"/>
          <w:sz w:val="18"/>
          <w:szCs w:val="18"/>
        </w:rPr>
      </w:pPr>
    </w:p>
    <w:p w14:paraId="441FA70F" w14:textId="77777777" w:rsidR="005E226B" w:rsidRDefault="005E226B" w:rsidP="005C041F">
      <w:pPr>
        <w:pStyle w:val="Default"/>
        <w:ind w:left="-567"/>
        <w:jc w:val="both"/>
        <w:rPr>
          <w:rFonts w:asciiTheme="majorHAnsi" w:hAnsiTheme="majorHAnsi" w:cstheme="majorHAnsi"/>
          <w:i/>
          <w:iCs/>
          <w:color w:val="auto"/>
          <w:sz w:val="18"/>
          <w:szCs w:val="18"/>
        </w:rPr>
      </w:pPr>
    </w:p>
    <w:p w14:paraId="1E76CECD" w14:textId="77777777" w:rsidR="005E226B" w:rsidRDefault="005E226B" w:rsidP="005C041F">
      <w:pPr>
        <w:pStyle w:val="Default"/>
        <w:ind w:left="-567"/>
        <w:jc w:val="both"/>
        <w:rPr>
          <w:rFonts w:asciiTheme="majorHAnsi" w:hAnsiTheme="majorHAnsi" w:cstheme="majorHAnsi"/>
          <w:i/>
          <w:iCs/>
          <w:color w:val="auto"/>
          <w:sz w:val="18"/>
          <w:szCs w:val="18"/>
        </w:rPr>
      </w:pPr>
    </w:p>
    <w:p w14:paraId="420B385C" w14:textId="77777777" w:rsidR="005E226B" w:rsidRDefault="005E226B" w:rsidP="005C041F">
      <w:pPr>
        <w:pStyle w:val="Default"/>
        <w:ind w:left="-567"/>
        <w:jc w:val="both"/>
        <w:rPr>
          <w:rFonts w:asciiTheme="majorHAnsi" w:hAnsiTheme="majorHAnsi" w:cstheme="majorHAnsi"/>
          <w:i/>
          <w:iCs/>
          <w:color w:val="auto"/>
          <w:sz w:val="18"/>
          <w:szCs w:val="18"/>
        </w:rPr>
      </w:pPr>
    </w:p>
    <w:p w14:paraId="52A45071" w14:textId="77777777" w:rsidR="005E226B" w:rsidRDefault="005E226B" w:rsidP="005C041F">
      <w:pPr>
        <w:pStyle w:val="Default"/>
        <w:ind w:left="-567"/>
        <w:jc w:val="both"/>
        <w:rPr>
          <w:rFonts w:asciiTheme="majorHAnsi" w:hAnsiTheme="majorHAnsi" w:cstheme="majorHAnsi"/>
          <w:i/>
          <w:iCs/>
          <w:color w:val="auto"/>
          <w:sz w:val="18"/>
          <w:szCs w:val="18"/>
        </w:rPr>
      </w:pPr>
    </w:p>
    <w:p w14:paraId="45A35364" w14:textId="77777777" w:rsidR="005E226B" w:rsidRDefault="005E226B" w:rsidP="005C041F">
      <w:pPr>
        <w:pStyle w:val="Default"/>
        <w:ind w:left="-567"/>
        <w:jc w:val="both"/>
        <w:rPr>
          <w:rFonts w:asciiTheme="majorHAnsi" w:hAnsiTheme="majorHAnsi" w:cstheme="majorHAnsi"/>
          <w:i/>
          <w:iCs/>
          <w:color w:val="auto"/>
          <w:sz w:val="18"/>
          <w:szCs w:val="18"/>
        </w:rPr>
      </w:pPr>
    </w:p>
    <w:p w14:paraId="54E3F257" w14:textId="77777777" w:rsidR="00A604BF" w:rsidRDefault="00A604BF" w:rsidP="005C041F">
      <w:pPr>
        <w:pStyle w:val="Default"/>
        <w:ind w:left="-567"/>
        <w:jc w:val="both"/>
        <w:rPr>
          <w:rFonts w:asciiTheme="majorHAnsi" w:hAnsiTheme="majorHAnsi" w:cstheme="majorHAnsi"/>
          <w:i/>
          <w:iCs/>
          <w:color w:val="auto"/>
          <w:sz w:val="18"/>
          <w:szCs w:val="18"/>
        </w:rPr>
      </w:pPr>
    </w:p>
    <w:p w14:paraId="3C2E8EBA" w14:textId="77777777" w:rsidR="00A604BF" w:rsidRDefault="00A604BF" w:rsidP="005C041F">
      <w:pPr>
        <w:pStyle w:val="Default"/>
        <w:ind w:left="-567"/>
        <w:jc w:val="both"/>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5C041F">
      <w:pPr>
        <w:jc w:val="both"/>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5C041F">
      <w:pPr>
        <w:tabs>
          <w:tab w:val="center" w:pos="5605"/>
          <w:tab w:val="left" w:pos="9720"/>
          <w:tab w:val="left" w:pos="10110"/>
        </w:tabs>
        <w:ind w:left="720" w:hanging="720"/>
        <w:jc w:val="both"/>
        <w:rPr>
          <w:rFonts w:asciiTheme="minorHAnsi" w:hAnsiTheme="minorHAnsi" w:cstheme="minorHAnsi"/>
          <w:b/>
          <w:bCs/>
          <w:spacing w:val="-4"/>
          <w:sz w:val="14"/>
          <w:szCs w:val="14"/>
        </w:rPr>
      </w:pPr>
    </w:p>
    <w:p w14:paraId="562A71BC" w14:textId="77777777" w:rsidR="00A604BF" w:rsidRDefault="00A604BF" w:rsidP="005C041F">
      <w:pPr>
        <w:tabs>
          <w:tab w:val="center" w:pos="5605"/>
          <w:tab w:val="left" w:pos="9720"/>
          <w:tab w:val="left" w:pos="10110"/>
        </w:tabs>
        <w:ind w:left="720" w:hanging="720"/>
        <w:jc w:val="both"/>
        <w:rPr>
          <w:rFonts w:asciiTheme="minorHAnsi" w:hAnsiTheme="minorHAnsi" w:cstheme="minorHAnsi"/>
          <w:b/>
          <w:bCs/>
          <w:spacing w:val="-4"/>
          <w:sz w:val="14"/>
          <w:szCs w:val="14"/>
        </w:rPr>
        <w:sectPr w:rsidR="00A604BF" w:rsidSect="00A604BF">
          <w:headerReference w:type="first" r:id="rId17"/>
          <w:type w:val="continuous"/>
          <w:pgSz w:w="11906" w:h="16838"/>
          <w:pgMar w:top="993" w:right="1417" w:bottom="568" w:left="1417" w:header="708" w:footer="708" w:gutter="0"/>
          <w:cols w:space="340"/>
          <w:docGrid w:linePitch="360"/>
        </w:sectPr>
      </w:pPr>
    </w:p>
    <w:p w14:paraId="6B734EB8" w14:textId="105B5475" w:rsidR="00A604BF" w:rsidRPr="006B75BE" w:rsidRDefault="00A604BF" w:rsidP="009E3B60">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5C041F">
      <w:pPr>
        <w:pStyle w:val="Corpsdetexte"/>
        <w:jc w:val="both"/>
        <w:rPr>
          <w:rFonts w:asciiTheme="minorHAnsi" w:hAnsiTheme="minorHAnsi" w:cstheme="minorHAnsi"/>
          <w:sz w:val="6"/>
          <w:szCs w:val="6"/>
        </w:rPr>
      </w:pPr>
    </w:p>
    <w:p w14:paraId="7DC2D1DE" w14:textId="77777777" w:rsidR="00A604BF" w:rsidRPr="006B75BE" w:rsidRDefault="00A604BF" w:rsidP="009E3B60">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9E3B60">
      <w:pPr>
        <w:pStyle w:val="Titre1"/>
        <w:spacing w:line="194" w:lineRule="exact"/>
        <w:jc w:val="both"/>
        <w:rPr>
          <w:rFonts w:asciiTheme="minorHAnsi" w:hAnsiTheme="minorHAnsi" w:cstheme="minorHAnsi"/>
          <w:sz w:val="13"/>
          <w:szCs w:val="13"/>
        </w:rPr>
      </w:pPr>
      <w:bookmarkStart w:id="26" w:name="2_–_DÉFINITIONS."/>
      <w:bookmarkEnd w:id="26"/>
      <w:r w:rsidRPr="006B75BE">
        <w:rPr>
          <w:rFonts w:asciiTheme="minorHAnsi" w:hAnsiTheme="minorHAnsi" w:cstheme="minorHAnsi"/>
          <w:sz w:val="13"/>
          <w:szCs w:val="13"/>
        </w:rPr>
        <w:t>2– DÉFINITIONS.</w:t>
      </w:r>
    </w:p>
    <w:p w14:paraId="523AA183" w14:textId="77777777"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78208"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9E3B60">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5C041F">
      <w:pPr>
        <w:pStyle w:val="Corpsdetexte"/>
        <w:tabs>
          <w:tab w:val="left" w:pos="2213"/>
          <w:tab w:val="left" w:pos="3000"/>
          <w:tab w:val="left" w:pos="3144"/>
          <w:tab w:val="left" w:pos="3836"/>
          <w:tab w:val="left" w:pos="4479"/>
          <w:tab w:val="left" w:pos="4512"/>
          <w:tab w:val="left" w:pos="4560"/>
        </w:tabs>
        <w:jc w:val="both"/>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5C041F">
      <w:pPr>
        <w:pStyle w:val="Corpsdetexte"/>
        <w:tabs>
          <w:tab w:val="left" w:pos="1661"/>
          <w:tab w:val="left" w:pos="2866"/>
          <w:tab w:val="left" w:pos="3499"/>
          <w:tab w:val="left" w:pos="4512"/>
        </w:tabs>
        <w:jc w:val="both"/>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9E3B60">
      <w:pPr>
        <w:pStyle w:val="Titre1"/>
        <w:spacing w:line="194" w:lineRule="exact"/>
        <w:jc w:val="both"/>
        <w:rPr>
          <w:rFonts w:asciiTheme="minorHAnsi" w:hAnsiTheme="minorHAnsi" w:cstheme="minorHAnsi"/>
          <w:sz w:val="13"/>
          <w:szCs w:val="13"/>
        </w:rPr>
      </w:pPr>
      <w:bookmarkStart w:id="27" w:name="3_–_COMMANDE,_QUANTITÉS_ET_COMMANDES_SUR"/>
      <w:bookmarkEnd w:id="27"/>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5C041F">
      <w:pPr>
        <w:pStyle w:val="Corpsdetexte"/>
        <w:spacing w:line="242" w:lineRule="auto"/>
        <w:jc w:val="both"/>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proofErr w:type="gramStart"/>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proofErr w:type="gramEnd"/>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9E3B60">
      <w:pPr>
        <w:pStyle w:val="Titre1"/>
        <w:tabs>
          <w:tab w:val="left" w:pos="786"/>
        </w:tabs>
        <w:jc w:val="both"/>
        <w:rPr>
          <w:rFonts w:asciiTheme="minorHAnsi" w:hAnsiTheme="minorHAnsi" w:cstheme="minorHAnsi"/>
          <w:sz w:val="13"/>
          <w:szCs w:val="13"/>
        </w:rPr>
      </w:pPr>
      <w:bookmarkStart w:id="28" w:name="4_–_ANNULATION_DE_COMMANDE."/>
      <w:bookmarkEnd w:id="28"/>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5C041F">
      <w:pPr>
        <w:pStyle w:val="Corpsdetexte"/>
        <w:tabs>
          <w:tab w:val="left" w:pos="2465"/>
          <w:tab w:val="left" w:pos="3670"/>
          <w:tab w:val="left" w:pos="4332"/>
        </w:tabs>
        <w:jc w:val="both"/>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9E3B60">
      <w:pPr>
        <w:pStyle w:val="Titre1"/>
        <w:tabs>
          <w:tab w:val="left" w:pos="853"/>
        </w:tabs>
        <w:spacing w:line="295" w:lineRule="auto"/>
        <w:jc w:val="both"/>
        <w:rPr>
          <w:rFonts w:asciiTheme="minorHAnsi" w:hAnsiTheme="minorHAnsi" w:cstheme="minorHAnsi"/>
          <w:sz w:val="13"/>
          <w:szCs w:val="13"/>
        </w:rPr>
      </w:pPr>
      <w:bookmarkStart w:id="29" w:name="5_–_DÉLAIS_DE_LIVRAISON,_D’EXÉCUTION_ET_"/>
      <w:bookmarkEnd w:id="29"/>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5C041F">
      <w:pPr>
        <w:pStyle w:val="Corpsdetexte"/>
        <w:spacing w:line="147" w:lineRule="exact"/>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5C041F">
      <w:pPr>
        <w:pStyle w:val="Corpsdetexte"/>
        <w:tabs>
          <w:tab w:val="left" w:pos="2422"/>
          <w:tab w:val="left" w:pos="4092"/>
          <w:tab w:val="left" w:pos="4270"/>
        </w:tabs>
        <w:jc w:val="both"/>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5C041F">
      <w:pPr>
        <w:pStyle w:val="Corpsdetexte"/>
        <w:tabs>
          <w:tab w:val="left" w:pos="2337"/>
          <w:tab w:val="left" w:pos="3005"/>
          <w:tab w:val="left" w:pos="3183"/>
          <w:tab w:val="left" w:pos="3533"/>
          <w:tab w:val="left" w:pos="3826"/>
          <w:tab w:val="left" w:pos="4618"/>
          <w:tab w:val="left" w:pos="4665"/>
          <w:tab w:val="left" w:pos="4704"/>
        </w:tabs>
        <w:jc w:val="both"/>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5C041F">
      <w:pPr>
        <w:pStyle w:val="Corpsdetexte"/>
        <w:tabs>
          <w:tab w:val="left" w:pos="2717"/>
          <w:tab w:val="left" w:pos="4344"/>
        </w:tabs>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9E3B60">
      <w:pPr>
        <w:pStyle w:val="Titre1"/>
        <w:tabs>
          <w:tab w:val="left" w:pos="1192"/>
        </w:tabs>
        <w:jc w:val="both"/>
        <w:rPr>
          <w:rFonts w:asciiTheme="minorHAnsi" w:hAnsiTheme="minorHAnsi" w:cstheme="minorHAnsi"/>
          <w:sz w:val="13"/>
          <w:szCs w:val="13"/>
        </w:rPr>
      </w:pPr>
      <w:bookmarkStart w:id="30" w:name="6_–_PRIX."/>
      <w:bookmarkEnd w:id="30"/>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5C041F">
      <w:pPr>
        <w:pStyle w:val="Corpsdetexte"/>
        <w:tabs>
          <w:tab w:val="left" w:pos="2544"/>
          <w:tab w:val="left" w:pos="3537"/>
          <w:tab w:val="left" w:pos="4478"/>
        </w:tabs>
        <w:jc w:val="both"/>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3B917651" w14:textId="77777777" w:rsid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5DE3FC2A" w14:textId="12683A8D" w:rsidR="006B75BE" w:rsidRP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6C713E3B" w14:textId="77777777" w:rsidR="00A604BF" w:rsidRPr="006B75BE" w:rsidRDefault="00A604BF" w:rsidP="009E3B60">
      <w:pPr>
        <w:pStyle w:val="Titre1"/>
        <w:tabs>
          <w:tab w:val="left" w:pos="229"/>
        </w:tabs>
        <w:jc w:val="both"/>
        <w:rPr>
          <w:rFonts w:asciiTheme="minorHAnsi" w:hAnsiTheme="minorHAnsi" w:cstheme="minorHAnsi"/>
          <w:sz w:val="13"/>
          <w:szCs w:val="13"/>
        </w:rPr>
      </w:pPr>
      <w:bookmarkStart w:id="31" w:name="7_–_PAIEMENT."/>
      <w:bookmarkEnd w:id="31"/>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réception de la facture ou dès </w:t>
      </w:r>
      <w:r w:rsidRPr="006B75BE">
        <w:rPr>
          <w:rFonts w:asciiTheme="minorHAnsi" w:hAnsiTheme="minorHAnsi" w:cstheme="minorHAnsi"/>
          <w:sz w:val="13"/>
          <w:szCs w:val="13"/>
        </w:rPr>
        <w:lastRenderedPageBreak/>
        <w:t>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5C041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jc w:val="both"/>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5C041F">
      <w:pPr>
        <w:pStyle w:val="Corpsdetexte"/>
        <w:tabs>
          <w:tab w:val="left" w:pos="1144"/>
          <w:tab w:val="left" w:pos="2124"/>
          <w:tab w:val="left" w:pos="2387"/>
          <w:tab w:val="left" w:pos="3050"/>
          <w:tab w:val="left" w:pos="3856"/>
          <w:tab w:val="left" w:pos="4135"/>
        </w:tabs>
        <w:jc w:val="both"/>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80256"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2" w:name="8_–_RÉSERVE_DE_PROPRIÉTÉ."/>
      <w:bookmarkEnd w:id="32"/>
    </w:p>
    <w:p w14:paraId="4842ACF7" w14:textId="77777777" w:rsidR="00A604BF" w:rsidRPr="006B75BE" w:rsidRDefault="00A604BF" w:rsidP="009E3B60">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9E3B60">
      <w:pPr>
        <w:pStyle w:val="Titre1"/>
        <w:tabs>
          <w:tab w:val="left" w:pos="1192"/>
        </w:tabs>
        <w:spacing w:line="194" w:lineRule="exact"/>
        <w:jc w:val="both"/>
        <w:rPr>
          <w:rFonts w:asciiTheme="minorHAnsi" w:hAnsiTheme="minorHAnsi" w:cstheme="minorHAnsi"/>
          <w:sz w:val="13"/>
          <w:szCs w:val="13"/>
        </w:rPr>
      </w:pPr>
      <w:bookmarkStart w:id="33" w:name="9_–_RESTITUTION_DE_LA_MARCHANDISE_EN_CAS"/>
      <w:bookmarkEnd w:id="33"/>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4" w:name="10_–_LA_RESTRICTION_DE_L’USAGE_DES_PRODU"/>
      <w:bookmarkEnd w:id="34"/>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5" w:name="11_–_ENVIRONNEMENT."/>
      <w:bookmarkEnd w:id="35"/>
    </w:p>
    <w:p w14:paraId="04DD79F9" w14:textId="77777777" w:rsidR="00A604BF" w:rsidRDefault="00A604BF" w:rsidP="005C041F">
      <w:pPr>
        <w:pStyle w:val="Corpsdetexte"/>
        <w:jc w:val="both"/>
        <w:rPr>
          <w:rFonts w:asciiTheme="minorHAnsi" w:hAnsiTheme="minorHAnsi" w:cstheme="minorHAnsi"/>
          <w:sz w:val="13"/>
          <w:szCs w:val="13"/>
        </w:rPr>
      </w:pPr>
    </w:p>
    <w:p w14:paraId="57B2052E" w14:textId="77777777" w:rsidR="006B75BE" w:rsidRDefault="006B75BE" w:rsidP="005C041F">
      <w:pPr>
        <w:pStyle w:val="Corpsdetexte"/>
        <w:jc w:val="both"/>
        <w:rPr>
          <w:rFonts w:asciiTheme="minorHAnsi" w:hAnsiTheme="minorHAnsi" w:cstheme="minorHAnsi"/>
          <w:sz w:val="13"/>
          <w:szCs w:val="13"/>
        </w:rPr>
      </w:pPr>
    </w:p>
    <w:p w14:paraId="664BBF9D" w14:textId="77777777" w:rsidR="006B75BE" w:rsidRDefault="006B75BE" w:rsidP="005C041F">
      <w:pPr>
        <w:pStyle w:val="Corpsdetexte"/>
        <w:jc w:val="both"/>
        <w:rPr>
          <w:rFonts w:asciiTheme="minorHAnsi" w:hAnsiTheme="minorHAnsi" w:cstheme="minorHAnsi"/>
          <w:sz w:val="13"/>
          <w:szCs w:val="13"/>
        </w:rPr>
      </w:pPr>
    </w:p>
    <w:p w14:paraId="1D3AED60" w14:textId="77777777" w:rsidR="006B75BE" w:rsidRDefault="006B75BE" w:rsidP="005C041F">
      <w:pPr>
        <w:pStyle w:val="Corpsdetexte"/>
        <w:jc w:val="both"/>
        <w:rPr>
          <w:rFonts w:asciiTheme="minorHAnsi" w:hAnsiTheme="minorHAnsi" w:cstheme="minorHAnsi"/>
          <w:sz w:val="13"/>
          <w:szCs w:val="13"/>
        </w:rPr>
      </w:pPr>
    </w:p>
    <w:p w14:paraId="4318D9D9" w14:textId="77777777" w:rsidR="006B75BE" w:rsidRDefault="006B75BE" w:rsidP="005C041F">
      <w:pPr>
        <w:pStyle w:val="Corpsdetexte"/>
        <w:jc w:val="both"/>
        <w:rPr>
          <w:rFonts w:asciiTheme="minorHAnsi" w:hAnsiTheme="minorHAnsi" w:cstheme="minorHAnsi"/>
          <w:sz w:val="13"/>
          <w:szCs w:val="13"/>
        </w:rPr>
      </w:pPr>
    </w:p>
    <w:p w14:paraId="269D4484" w14:textId="77777777" w:rsidR="006B75BE" w:rsidRPr="006B75BE" w:rsidRDefault="006B75BE" w:rsidP="005C041F">
      <w:pPr>
        <w:pStyle w:val="Corpsdetexte"/>
        <w:jc w:val="both"/>
        <w:rPr>
          <w:rFonts w:asciiTheme="minorHAnsi" w:hAnsiTheme="minorHAnsi" w:cstheme="minorHAnsi"/>
          <w:sz w:val="13"/>
          <w:szCs w:val="13"/>
        </w:rPr>
      </w:pPr>
    </w:p>
    <w:p w14:paraId="75CB27BA" w14:textId="77777777" w:rsidR="006B75BE" w:rsidRDefault="006B75BE" w:rsidP="005C041F">
      <w:pPr>
        <w:pStyle w:val="Corpsdetexte"/>
        <w:jc w:val="both"/>
        <w:rPr>
          <w:rFonts w:asciiTheme="minorHAnsi" w:hAnsiTheme="minorHAnsi" w:cstheme="minorHAnsi"/>
          <w:b/>
          <w:bCs/>
          <w:sz w:val="13"/>
          <w:szCs w:val="13"/>
        </w:rPr>
      </w:pPr>
    </w:p>
    <w:p w14:paraId="3F9CECDF" w14:textId="7A5A5065" w:rsidR="00A604BF" w:rsidRPr="006B75BE" w:rsidRDefault="00A604BF" w:rsidP="005C041F">
      <w:pPr>
        <w:pStyle w:val="Corpsdetexte"/>
        <w:jc w:val="both"/>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5C041F">
      <w:pPr>
        <w:pStyle w:val="Corpsdetexte"/>
        <w:tabs>
          <w:tab w:val="left" w:pos="1953"/>
          <w:tab w:val="left" w:pos="2472"/>
          <w:tab w:val="left" w:pos="3561"/>
          <w:tab w:val="left" w:pos="4128"/>
        </w:tabs>
        <w:jc w:val="both"/>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6" w:name="12_–_FORCE_MAJEURE."/>
      <w:bookmarkEnd w:id="36"/>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5C041F">
      <w:pPr>
        <w:pStyle w:val="Corpsdetexte"/>
        <w:tabs>
          <w:tab w:val="left" w:pos="2414"/>
          <w:tab w:val="left" w:pos="3595"/>
          <w:tab w:val="left" w:pos="4944"/>
        </w:tabs>
        <w:jc w:val="both"/>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7" w:name="13_–_RESPONSABILITÉ."/>
      <w:bookmarkEnd w:id="37"/>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5C041F">
      <w:pPr>
        <w:pStyle w:val="Corpsdetexte"/>
        <w:tabs>
          <w:tab w:val="left" w:pos="4675"/>
        </w:tabs>
        <w:jc w:val="both"/>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9E3B60">
      <w:pPr>
        <w:pStyle w:val="Titre1"/>
        <w:tabs>
          <w:tab w:val="left" w:pos="1273"/>
        </w:tabs>
        <w:jc w:val="both"/>
        <w:rPr>
          <w:rFonts w:asciiTheme="minorHAnsi" w:hAnsiTheme="minorHAnsi" w:cstheme="minorHAnsi"/>
          <w:sz w:val="13"/>
          <w:szCs w:val="13"/>
        </w:rPr>
      </w:pPr>
      <w:bookmarkStart w:id="38" w:name="14_–_DYSFONCTIONNEMENT."/>
      <w:bookmarkEnd w:id="38"/>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9E3B60">
      <w:pPr>
        <w:pStyle w:val="Titre1"/>
        <w:tabs>
          <w:tab w:val="left" w:pos="305"/>
        </w:tabs>
        <w:jc w:val="both"/>
        <w:rPr>
          <w:rFonts w:asciiTheme="minorHAnsi" w:hAnsiTheme="minorHAnsi" w:cstheme="minorHAnsi"/>
          <w:sz w:val="13"/>
          <w:szCs w:val="13"/>
        </w:rPr>
      </w:pPr>
      <w:bookmarkStart w:id="39" w:name="15_–_GARANTIE."/>
      <w:bookmarkEnd w:id="39"/>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5C041F">
      <w:pPr>
        <w:pStyle w:val="Corpsdetexte"/>
        <w:tabs>
          <w:tab w:val="left" w:pos="894"/>
          <w:tab w:val="left" w:pos="2108"/>
          <w:tab w:val="left" w:pos="2900"/>
          <w:tab w:val="left" w:pos="3696"/>
        </w:tabs>
        <w:jc w:val="both"/>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9E3B60">
      <w:pPr>
        <w:pStyle w:val="Titre1"/>
        <w:tabs>
          <w:tab w:val="left" w:pos="305"/>
        </w:tabs>
        <w:jc w:val="both"/>
        <w:rPr>
          <w:rFonts w:asciiTheme="minorHAnsi" w:hAnsiTheme="minorHAnsi" w:cstheme="minorHAnsi"/>
          <w:sz w:val="13"/>
          <w:szCs w:val="13"/>
        </w:rPr>
      </w:pPr>
      <w:bookmarkStart w:id="40" w:name="16_–_RÉCLAMATION_DU_CLIENT."/>
      <w:bookmarkEnd w:id="40"/>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9E3B60">
      <w:pPr>
        <w:pStyle w:val="Titre1"/>
        <w:tabs>
          <w:tab w:val="left" w:pos="304"/>
        </w:tabs>
        <w:spacing w:line="194" w:lineRule="exact"/>
        <w:jc w:val="both"/>
        <w:rPr>
          <w:rFonts w:asciiTheme="minorHAnsi" w:hAnsiTheme="minorHAnsi" w:cstheme="minorHAnsi"/>
          <w:sz w:val="13"/>
          <w:szCs w:val="13"/>
        </w:rPr>
      </w:pPr>
      <w:bookmarkStart w:id="41" w:name="17_–_RÉSOLUTION_ET_RÉSILIATION."/>
      <w:bookmarkEnd w:id="41"/>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9E3B60">
      <w:pPr>
        <w:pStyle w:val="Titre1"/>
        <w:tabs>
          <w:tab w:val="left" w:pos="295"/>
        </w:tabs>
        <w:jc w:val="both"/>
        <w:rPr>
          <w:rFonts w:asciiTheme="minorHAnsi" w:hAnsiTheme="minorHAnsi" w:cstheme="minorHAnsi"/>
          <w:sz w:val="13"/>
          <w:szCs w:val="13"/>
        </w:rPr>
      </w:pPr>
      <w:bookmarkStart w:id="42" w:name="18_–_CLAUSE_ATTRIBUTIVE_DE_COMPÉTENCE_ET"/>
      <w:bookmarkEnd w:id="42"/>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5C041F">
      <w:pPr>
        <w:pStyle w:val="Corpsdetexte"/>
        <w:tabs>
          <w:tab w:val="left" w:pos="1398"/>
          <w:tab w:val="left" w:pos="2272"/>
          <w:tab w:val="left" w:pos="2920"/>
          <w:tab w:val="left" w:pos="3726"/>
        </w:tabs>
        <w:jc w:val="both"/>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3" w:name="_Hlk166681584"/>
    </w:p>
    <w:p w14:paraId="6E3A673A" w14:textId="77777777" w:rsidR="00A604BF" w:rsidRPr="006B75BE" w:rsidRDefault="00A604BF" w:rsidP="005C041F">
      <w:pPr>
        <w:tabs>
          <w:tab w:val="left" w:pos="8743"/>
        </w:tabs>
        <w:jc w:val="both"/>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C041F">
      <w:pPr>
        <w:tabs>
          <w:tab w:val="left" w:pos="8743"/>
        </w:tabs>
        <w:jc w:val="both"/>
        <w:rPr>
          <w:sz w:val="28"/>
          <w:szCs w:val="28"/>
        </w:rPr>
      </w:pPr>
    </w:p>
    <w:bookmarkEnd w:id="24"/>
    <w:bookmarkEnd w:id="43"/>
    <w:p w14:paraId="4FBD1822" w14:textId="7EB91861" w:rsidR="005E226B" w:rsidRPr="006B75BE" w:rsidRDefault="005E226B" w:rsidP="005C041F">
      <w:pPr>
        <w:pStyle w:val="Default"/>
        <w:ind w:left="-567"/>
        <w:jc w:val="both"/>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FB73C" w14:textId="77777777" w:rsidR="00A416AC" w:rsidRDefault="00A416AC">
      <w:r>
        <w:separator/>
      </w:r>
    </w:p>
  </w:endnote>
  <w:endnote w:type="continuationSeparator" w:id="0">
    <w:p w14:paraId="6C6D8A70" w14:textId="77777777" w:rsidR="00A416AC" w:rsidRDefault="00A416AC">
      <w:r>
        <w:continuationSeparator/>
      </w:r>
    </w:p>
  </w:endnote>
  <w:endnote w:type="continuationNotice" w:id="1">
    <w:p w14:paraId="536C6E6D" w14:textId="77777777" w:rsidR="00A416AC" w:rsidRDefault="00A416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279D5AD0" w:rsidR="00FA1FCA" w:rsidRPr="006B60FF" w:rsidRDefault="006B60FF" w:rsidP="00D86E42">
    <w:pPr>
      <w:pStyle w:val="Pieddepage"/>
      <w:ind w:right="360"/>
      <w:rPr>
        <w:sz w:val="16"/>
        <w:szCs w:val="16"/>
      </w:rPr>
    </w:pPr>
    <w:proofErr w:type="gramStart"/>
    <w:r w:rsidRPr="006B60FF">
      <w:rPr>
        <w:sz w:val="16"/>
        <w:szCs w:val="16"/>
      </w:rPr>
      <w:t>v</w:t>
    </w:r>
    <w:proofErr w:type="gramEnd"/>
    <w:r w:rsidRPr="006B60FF">
      <w:rPr>
        <w:sz w:val="16"/>
        <w:szCs w:val="16"/>
      </w:rPr>
      <w:t>07062024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BA106" w14:textId="27606693" w:rsidR="00AF1FD9" w:rsidRPr="00AF1FD9" w:rsidRDefault="00AF1FD9">
    <w:pPr>
      <w:pStyle w:val="Pieddepage"/>
      <w:rPr>
        <w:sz w:val="18"/>
        <w:szCs w:val="18"/>
      </w:rPr>
    </w:pPr>
    <w:proofErr w:type="gramStart"/>
    <w:r w:rsidRPr="00AF1FD9">
      <w:rPr>
        <w:sz w:val="18"/>
        <w:szCs w:val="18"/>
      </w:rPr>
      <w:t>v</w:t>
    </w:r>
    <w:proofErr w:type="gramEnd"/>
    <w:r w:rsidRPr="00AF1FD9">
      <w:rPr>
        <w:sz w:val="18"/>
        <w:szCs w:val="18"/>
      </w:rPr>
      <w:t>07062024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9C78AB" w14:textId="77777777" w:rsidR="00A416AC" w:rsidRDefault="00A416AC">
      <w:r>
        <w:separator/>
      </w:r>
    </w:p>
  </w:footnote>
  <w:footnote w:type="continuationSeparator" w:id="0">
    <w:p w14:paraId="4E84FA28" w14:textId="77777777" w:rsidR="00A416AC" w:rsidRDefault="00A416AC">
      <w:r>
        <w:continuationSeparator/>
      </w:r>
    </w:p>
  </w:footnote>
  <w:footnote w:type="continuationNotice" w:id="1">
    <w:p w14:paraId="1517DA88" w14:textId="77777777" w:rsidR="00A416AC" w:rsidRDefault="00A416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5" w:name="_Hlk166681635"/>
    <w:r>
      <w:rPr>
        <w:noProof/>
      </w:rPr>
      <w:drawing>
        <wp:anchor distT="0" distB="0" distL="114300" distR="114300" simplePos="0" relativeHeight="251658240"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6192"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0BD4F7" id="Groupe 1" o:spid="_x0000_s1026" style="position:absolute;margin-left:321.75pt;margin-top:-4pt;width:174.75pt;height:27.5pt;z-index:25165619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5"/>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8"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08EA"/>
    <w:rsid w:val="000516B3"/>
    <w:rsid w:val="00051E43"/>
    <w:rsid w:val="00052342"/>
    <w:rsid w:val="000552D6"/>
    <w:rsid w:val="0005555D"/>
    <w:rsid w:val="00060DE9"/>
    <w:rsid w:val="00060E62"/>
    <w:rsid w:val="00061448"/>
    <w:rsid w:val="0006204D"/>
    <w:rsid w:val="00065332"/>
    <w:rsid w:val="00065A14"/>
    <w:rsid w:val="000718A5"/>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65D9"/>
    <w:rsid w:val="0008717B"/>
    <w:rsid w:val="00087D86"/>
    <w:rsid w:val="0009013E"/>
    <w:rsid w:val="00090162"/>
    <w:rsid w:val="0009041E"/>
    <w:rsid w:val="00090F0A"/>
    <w:rsid w:val="000910A6"/>
    <w:rsid w:val="000913DB"/>
    <w:rsid w:val="00092DE6"/>
    <w:rsid w:val="00092FFA"/>
    <w:rsid w:val="00093235"/>
    <w:rsid w:val="00093A53"/>
    <w:rsid w:val="00093CCE"/>
    <w:rsid w:val="0009540E"/>
    <w:rsid w:val="000955C1"/>
    <w:rsid w:val="00095767"/>
    <w:rsid w:val="0009576B"/>
    <w:rsid w:val="000971F1"/>
    <w:rsid w:val="0009769A"/>
    <w:rsid w:val="000A1625"/>
    <w:rsid w:val="000A1BA3"/>
    <w:rsid w:val="000A32B9"/>
    <w:rsid w:val="000A369C"/>
    <w:rsid w:val="000B0198"/>
    <w:rsid w:val="000B2DE5"/>
    <w:rsid w:val="000B35AD"/>
    <w:rsid w:val="000B6754"/>
    <w:rsid w:val="000B6DAB"/>
    <w:rsid w:val="000B7D62"/>
    <w:rsid w:val="000C0589"/>
    <w:rsid w:val="000C0C57"/>
    <w:rsid w:val="000C1147"/>
    <w:rsid w:val="000C29D0"/>
    <w:rsid w:val="000C4B84"/>
    <w:rsid w:val="000C4D05"/>
    <w:rsid w:val="000C5375"/>
    <w:rsid w:val="000C560B"/>
    <w:rsid w:val="000C5E9F"/>
    <w:rsid w:val="000C6C1E"/>
    <w:rsid w:val="000C7AD9"/>
    <w:rsid w:val="000D14A0"/>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472D"/>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CD3"/>
    <w:rsid w:val="00113DC3"/>
    <w:rsid w:val="00114919"/>
    <w:rsid w:val="001163C0"/>
    <w:rsid w:val="00116CF6"/>
    <w:rsid w:val="0011727E"/>
    <w:rsid w:val="00117DB8"/>
    <w:rsid w:val="00120B48"/>
    <w:rsid w:val="00121B09"/>
    <w:rsid w:val="001225B0"/>
    <w:rsid w:val="001231A5"/>
    <w:rsid w:val="00123F90"/>
    <w:rsid w:val="0012547C"/>
    <w:rsid w:val="00125B39"/>
    <w:rsid w:val="00126599"/>
    <w:rsid w:val="00126C7C"/>
    <w:rsid w:val="00134D97"/>
    <w:rsid w:val="00137330"/>
    <w:rsid w:val="0013782A"/>
    <w:rsid w:val="00140DE9"/>
    <w:rsid w:val="001419B7"/>
    <w:rsid w:val="00143432"/>
    <w:rsid w:val="001444CB"/>
    <w:rsid w:val="0014464D"/>
    <w:rsid w:val="001446FF"/>
    <w:rsid w:val="00144ADF"/>
    <w:rsid w:val="00144C9B"/>
    <w:rsid w:val="00146418"/>
    <w:rsid w:val="00146CD9"/>
    <w:rsid w:val="00146ECD"/>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58DE"/>
    <w:rsid w:val="00166D86"/>
    <w:rsid w:val="00170945"/>
    <w:rsid w:val="00170F83"/>
    <w:rsid w:val="001714A7"/>
    <w:rsid w:val="0017200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861EC"/>
    <w:rsid w:val="001904FF"/>
    <w:rsid w:val="00191C09"/>
    <w:rsid w:val="00191F24"/>
    <w:rsid w:val="001923BF"/>
    <w:rsid w:val="0019293E"/>
    <w:rsid w:val="00192DCB"/>
    <w:rsid w:val="001946EA"/>
    <w:rsid w:val="00194B7E"/>
    <w:rsid w:val="001952AB"/>
    <w:rsid w:val="00196542"/>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BBA"/>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26885"/>
    <w:rsid w:val="002306E7"/>
    <w:rsid w:val="00232D58"/>
    <w:rsid w:val="00235B08"/>
    <w:rsid w:val="00236953"/>
    <w:rsid w:val="00236C7A"/>
    <w:rsid w:val="00236D3A"/>
    <w:rsid w:val="00236D3C"/>
    <w:rsid w:val="00237317"/>
    <w:rsid w:val="002376F0"/>
    <w:rsid w:val="00240A8C"/>
    <w:rsid w:val="00240E5E"/>
    <w:rsid w:val="00242414"/>
    <w:rsid w:val="00244CA2"/>
    <w:rsid w:val="00244DBC"/>
    <w:rsid w:val="00245C20"/>
    <w:rsid w:val="002468A3"/>
    <w:rsid w:val="00250C17"/>
    <w:rsid w:val="002515B4"/>
    <w:rsid w:val="00251A82"/>
    <w:rsid w:val="00252FFD"/>
    <w:rsid w:val="0025300E"/>
    <w:rsid w:val="002545C7"/>
    <w:rsid w:val="0025460A"/>
    <w:rsid w:val="002562DA"/>
    <w:rsid w:val="00257083"/>
    <w:rsid w:val="0025774D"/>
    <w:rsid w:val="0025774F"/>
    <w:rsid w:val="002577A1"/>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EF8"/>
    <w:rsid w:val="00284FC7"/>
    <w:rsid w:val="00286791"/>
    <w:rsid w:val="00290026"/>
    <w:rsid w:val="0029069B"/>
    <w:rsid w:val="00290950"/>
    <w:rsid w:val="0029119E"/>
    <w:rsid w:val="00292A25"/>
    <w:rsid w:val="002938CF"/>
    <w:rsid w:val="002957E7"/>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E16"/>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0103"/>
    <w:rsid w:val="002D166F"/>
    <w:rsid w:val="002D4E38"/>
    <w:rsid w:val="002D56B5"/>
    <w:rsid w:val="002D5BB2"/>
    <w:rsid w:val="002D5F6A"/>
    <w:rsid w:val="002D617D"/>
    <w:rsid w:val="002D7121"/>
    <w:rsid w:val="002E025B"/>
    <w:rsid w:val="002E045E"/>
    <w:rsid w:val="002E2549"/>
    <w:rsid w:val="002E339E"/>
    <w:rsid w:val="002E4D4D"/>
    <w:rsid w:val="002E5884"/>
    <w:rsid w:val="002E7673"/>
    <w:rsid w:val="002E7A42"/>
    <w:rsid w:val="002E7FDA"/>
    <w:rsid w:val="002F388F"/>
    <w:rsid w:val="002F3978"/>
    <w:rsid w:val="002F40DE"/>
    <w:rsid w:val="002F4161"/>
    <w:rsid w:val="002F68DF"/>
    <w:rsid w:val="002F6B7C"/>
    <w:rsid w:val="003006A7"/>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3DD0"/>
    <w:rsid w:val="0033401A"/>
    <w:rsid w:val="003341C8"/>
    <w:rsid w:val="00334716"/>
    <w:rsid w:val="00335934"/>
    <w:rsid w:val="00335CF3"/>
    <w:rsid w:val="00340080"/>
    <w:rsid w:val="00340D60"/>
    <w:rsid w:val="003418C4"/>
    <w:rsid w:val="00342CEE"/>
    <w:rsid w:val="00343FB5"/>
    <w:rsid w:val="00344803"/>
    <w:rsid w:val="003461F5"/>
    <w:rsid w:val="003462CB"/>
    <w:rsid w:val="00346E03"/>
    <w:rsid w:val="00347BFF"/>
    <w:rsid w:val="00350E28"/>
    <w:rsid w:val="003520C7"/>
    <w:rsid w:val="0035412F"/>
    <w:rsid w:val="003601BA"/>
    <w:rsid w:val="00360D4D"/>
    <w:rsid w:val="00363A8E"/>
    <w:rsid w:val="00363F9C"/>
    <w:rsid w:val="00364138"/>
    <w:rsid w:val="00364307"/>
    <w:rsid w:val="00364394"/>
    <w:rsid w:val="00371540"/>
    <w:rsid w:val="00372AC7"/>
    <w:rsid w:val="00373D5D"/>
    <w:rsid w:val="003742B1"/>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287"/>
    <w:rsid w:val="003974E2"/>
    <w:rsid w:val="00397BD7"/>
    <w:rsid w:val="003A03A1"/>
    <w:rsid w:val="003A1677"/>
    <w:rsid w:val="003A18D4"/>
    <w:rsid w:val="003A261C"/>
    <w:rsid w:val="003A2992"/>
    <w:rsid w:val="003A2A42"/>
    <w:rsid w:val="003A5C65"/>
    <w:rsid w:val="003A6991"/>
    <w:rsid w:val="003B2892"/>
    <w:rsid w:val="003B66AC"/>
    <w:rsid w:val="003B6F1A"/>
    <w:rsid w:val="003B7EB0"/>
    <w:rsid w:val="003C0C27"/>
    <w:rsid w:val="003C0D46"/>
    <w:rsid w:val="003C2FF5"/>
    <w:rsid w:val="003C32CE"/>
    <w:rsid w:val="003C3B19"/>
    <w:rsid w:val="003C3E1E"/>
    <w:rsid w:val="003C4F0B"/>
    <w:rsid w:val="003C56AD"/>
    <w:rsid w:val="003C5A7A"/>
    <w:rsid w:val="003C79AC"/>
    <w:rsid w:val="003D0810"/>
    <w:rsid w:val="003D4006"/>
    <w:rsid w:val="003D418F"/>
    <w:rsid w:val="003D755D"/>
    <w:rsid w:val="003D7D72"/>
    <w:rsid w:val="003E0E6D"/>
    <w:rsid w:val="003E0EE4"/>
    <w:rsid w:val="003E1827"/>
    <w:rsid w:val="003E2883"/>
    <w:rsid w:val="003E2CC6"/>
    <w:rsid w:val="003E335C"/>
    <w:rsid w:val="003E33BE"/>
    <w:rsid w:val="003E433A"/>
    <w:rsid w:val="003E467E"/>
    <w:rsid w:val="003E4CE4"/>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6D3A"/>
    <w:rsid w:val="004079EB"/>
    <w:rsid w:val="00411303"/>
    <w:rsid w:val="004129DB"/>
    <w:rsid w:val="00413E60"/>
    <w:rsid w:val="004141B2"/>
    <w:rsid w:val="004149FF"/>
    <w:rsid w:val="00415C1B"/>
    <w:rsid w:val="00416746"/>
    <w:rsid w:val="004220D6"/>
    <w:rsid w:val="00422B01"/>
    <w:rsid w:val="0042339B"/>
    <w:rsid w:val="004235D7"/>
    <w:rsid w:val="00423DCF"/>
    <w:rsid w:val="004249BC"/>
    <w:rsid w:val="00424B5E"/>
    <w:rsid w:val="00425F47"/>
    <w:rsid w:val="00426251"/>
    <w:rsid w:val="0042653B"/>
    <w:rsid w:val="0043000A"/>
    <w:rsid w:val="0043013C"/>
    <w:rsid w:val="00430B8A"/>
    <w:rsid w:val="004312E8"/>
    <w:rsid w:val="00432360"/>
    <w:rsid w:val="00433358"/>
    <w:rsid w:val="0043421E"/>
    <w:rsid w:val="004348CD"/>
    <w:rsid w:val="00434EB4"/>
    <w:rsid w:val="0043563C"/>
    <w:rsid w:val="00436798"/>
    <w:rsid w:val="00440D19"/>
    <w:rsid w:val="00440D1D"/>
    <w:rsid w:val="0044260A"/>
    <w:rsid w:val="0044278D"/>
    <w:rsid w:val="0044294C"/>
    <w:rsid w:val="00442ACA"/>
    <w:rsid w:val="0044478F"/>
    <w:rsid w:val="004449AC"/>
    <w:rsid w:val="00445634"/>
    <w:rsid w:val="00446612"/>
    <w:rsid w:val="00446CA2"/>
    <w:rsid w:val="00450BA2"/>
    <w:rsid w:val="00450E15"/>
    <w:rsid w:val="00452160"/>
    <w:rsid w:val="0045252B"/>
    <w:rsid w:val="004529C6"/>
    <w:rsid w:val="00454BED"/>
    <w:rsid w:val="00457CDF"/>
    <w:rsid w:val="00457F96"/>
    <w:rsid w:val="00460DDA"/>
    <w:rsid w:val="00461ADB"/>
    <w:rsid w:val="00462429"/>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80785"/>
    <w:rsid w:val="0048078D"/>
    <w:rsid w:val="00480817"/>
    <w:rsid w:val="00482CF5"/>
    <w:rsid w:val="004835EF"/>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751"/>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3DC8"/>
    <w:rsid w:val="004F50C9"/>
    <w:rsid w:val="004F5E6E"/>
    <w:rsid w:val="004F65CA"/>
    <w:rsid w:val="004F7899"/>
    <w:rsid w:val="0050064A"/>
    <w:rsid w:val="00502999"/>
    <w:rsid w:val="00503741"/>
    <w:rsid w:val="00503AB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4807"/>
    <w:rsid w:val="00536008"/>
    <w:rsid w:val="00537153"/>
    <w:rsid w:val="00537363"/>
    <w:rsid w:val="00540A1A"/>
    <w:rsid w:val="00540E5E"/>
    <w:rsid w:val="005418BF"/>
    <w:rsid w:val="00543D69"/>
    <w:rsid w:val="0054549A"/>
    <w:rsid w:val="00546A02"/>
    <w:rsid w:val="005470AC"/>
    <w:rsid w:val="0055027B"/>
    <w:rsid w:val="0055049B"/>
    <w:rsid w:val="0055219A"/>
    <w:rsid w:val="00552461"/>
    <w:rsid w:val="00552850"/>
    <w:rsid w:val="0055327F"/>
    <w:rsid w:val="00553947"/>
    <w:rsid w:val="00554216"/>
    <w:rsid w:val="00555663"/>
    <w:rsid w:val="00556135"/>
    <w:rsid w:val="00556273"/>
    <w:rsid w:val="00557F13"/>
    <w:rsid w:val="00560C4B"/>
    <w:rsid w:val="00561BAB"/>
    <w:rsid w:val="00561FFF"/>
    <w:rsid w:val="0056270E"/>
    <w:rsid w:val="005639B4"/>
    <w:rsid w:val="00564CFE"/>
    <w:rsid w:val="00564E04"/>
    <w:rsid w:val="00565C80"/>
    <w:rsid w:val="00565DF2"/>
    <w:rsid w:val="00566F12"/>
    <w:rsid w:val="00567C0F"/>
    <w:rsid w:val="00570D43"/>
    <w:rsid w:val="005710AF"/>
    <w:rsid w:val="00571CAA"/>
    <w:rsid w:val="00573D73"/>
    <w:rsid w:val="00576B74"/>
    <w:rsid w:val="005771B2"/>
    <w:rsid w:val="005802F5"/>
    <w:rsid w:val="0058097C"/>
    <w:rsid w:val="00580DD6"/>
    <w:rsid w:val="005871BE"/>
    <w:rsid w:val="00587481"/>
    <w:rsid w:val="00587A37"/>
    <w:rsid w:val="0059034F"/>
    <w:rsid w:val="00591EBB"/>
    <w:rsid w:val="00592347"/>
    <w:rsid w:val="00593388"/>
    <w:rsid w:val="00594C71"/>
    <w:rsid w:val="00594FBE"/>
    <w:rsid w:val="00594FCA"/>
    <w:rsid w:val="00595559"/>
    <w:rsid w:val="0059619E"/>
    <w:rsid w:val="0059668A"/>
    <w:rsid w:val="0059680E"/>
    <w:rsid w:val="00597916"/>
    <w:rsid w:val="005A0B64"/>
    <w:rsid w:val="005A0C81"/>
    <w:rsid w:val="005A13AE"/>
    <w:rsid w:val="005A17AA"/>
    <w:rsid w:val="005A21A7"/>
    <w:rsid w:val="005A3A48"/>
    <w:rsid w:val="005A4258"/>
    <w:rsid w:val="005A5806"/>
    <w:rsid w:val="005A596C"/>
    <w:rsid w:val="005A69AF"/>
    <w:rsid w:val="005B079F"/>
    <w:rsid w:val="005B1621"/>
    <w:rsid w:val="005B31A2"/>
    <w:rsid w:val="005B4877"/>
    <w:rsid w:val="005B624F"/>
    <w:rsid w:val="005B6C54"/>
    <w:rsid w:val="005B6DCB"/>
    <w:rsid w:val="005B7B04"/>
    <w:rsid w:val="005C041F"/>
    <w:rsid w:val="005C0FD2"/>
    <w:rsid w:val="005C2511"/>
    <w:rsid w:val="005C2A20"/>
    <w:rsid w:val="005C405E"/>
    <w:rsid w:val="005C6A16"/>
    <w:rsid w:val="005C7371"/>
    <w:rsid w:val="005D0731"/>
    <w:rsid w:val="005D1386"/>
    <w:rsid w:val="005D17D3"/>
    <w:rsid w:val="005D29E2"/>
    <w:rsid w:val="005D36A9"/>
    <w:rsid w:val="005D3845"/>
    <w:rsid w:val="005D42E0"/>
    <w:rsid w:val="005D5D1B"/>
    <w:rsid w:val="005D60BB"/>
    <w:rsid w:val="005D6360"/>
    <w:rsid w:val="005D647F"/>
    <w:rsid w:val="005D65AA"/>
    <w:rsid w:val="005D713F"/>
    <w:rsid w:val="005D7677"/>
    <w:rsid w:val="005D784F"/>
    <w:rsid w:val="005E119B"/>
    <w:rsid w:val="005E226B"/>
    <w:rsid w:val="005E3188"/>
    <w:rsid w:val="005E6991"/>
    <w:rsid w:val="005E7CB2"/>
    <w:rsid w:val="005F0DBF"/>
    <w:rsid w:val="005F1596"/>
    <w:rsid w:val="005F297F"/>
    <w:rsid w:val="005F39C9"/>
    <w:rsid w:val="005F52AC"/>
    <w:rsid w:val="005F5E93"/>
    <w:rsid w:val="00600256"/>
    <w:rsid w:val="0060100C"/>
    <w:rsid w:val="006010C9"/>
    <w:rsid w:val="00604B17"/>
    <w:rsid w:val="006050BE"/>
    <w:rsid w:val="006052E5"/>
    <w:rsid w:val="0060781C"/>
    <w:rsid w:val="0060785D"/>
    <w:rsid w:val="0061017D"/>
    <w:rsid w:val="00610599"/>
    <w:rsid w:val="00610B66"/>
    <w:rsid w:val="00611214"/>
    <w:rsid w:val="00611D0C"/>
    <w:rsid w:val="00612C8C"/>
    <w:rsid w:val="0061522B"/>
    <w:rsid w:val="00615988"/>
    <w:rsid w:val="00615A6E"/>
    <w:rsid w:val="00620460"/>
    <w:rsid w:val="0062310D"/>
    <w:rsid w:val="0062358A"/>
    <w:rsid w:val="00623FBA"/>
    <w:rsid w:val="00624220"/>
    <w:rsid w:val="00624294"/>
    <w:rsid w:val="00624589"/>
    <w:rsid w:val="006245E8"/>
    <w:rsid w:val="00625555"/>
    <w:rsid w:val="0062667F"/>
    <w:rsid w:val="00626D6A"/>
    <w:rsid w:val="00626EE5"/>
    <w:rsid w:val="00630C46"/>
    <w:rsid w:val="00631B5B"/>
    <w:rsid w:val="00632555"/>
    <w:rsid w:val="00632C48"/>
    <w:rsid w:val="00633366"/>
    <w:rsid w:val="00633786"/>
    <w:rsid w:val="00634B4D"/>
    <w:rsid w:val="00635C09"/>
    <w:rsid w:val="0063622F"/>
    <w:rsid w:val="00644F10"/>
    <w:rsid w:val="0064765C"/>
    <w:rsid w:val="00654809"/>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6EDA"/>
    <w:rsid w:val="0067743B"/>
    <w:rsid w:val="00677663"/>
    <w:rsid w:val="006805E0"/>
    <w:rsid w:val="006822C5"/>
    <w:rsid w:val="00682CC7"/>
    <w:rsid w:val="00682E5B"/>
    <w:rsid w:val="0068345B"/>
    <w:rsid w:val="0068356F"/>
    <w:rsid w:val="00683C30"/>
    <w:rsid w:val="00683C53"/>
    <w:rsid w:val="00685D00"/>
    <w:rsid w:val="00686462"/>
    <w:rsid w:val="00686A81"/>
    <w:rsid w:val="006874A4"/>
    <w:rsid w:val="00692C44"/>
    <w:rsid w:val="00692E6F"/>
    <w:rsid w:val="006933E4"/>
    <w:rsid w:val="00694A30"/>
    <w:rsid w:val="00696BDB"/>
    <w:rsid w:val="00696F12"/>
    <w:rsid w:val="00697933"/>
    <w:rsid w:val="006A1857"/>
    <w:rsid w:val="006B0751"/>
    <w:rsid w:val="006B0AFE"/>
    <w:rsid w:val="006B16C0"/>
    <w:rsid w:val="006B3E12"/>
    <w:rsid w:val="006B590F"/>
    <w:rsid w:val="006B5BDE"/>
    <w:rsid w:val="006B60FF"/>
    <w:rsid w:val="006B75BE"/>
    <w:rsid w:val="006B7743"/>
    <w:rsid w:val="006C0573"/>
    <w:rsid w:val="006C114B"/>
    <w:rsid w:val="006C17C6"/>
    <w:rsid w:val="006C253B"/>
    <w:rsid w:val="006C302D"/>
    <w:rsid w:val="006C3CAC"/>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D715B"/>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5E9"/>
    <w:rsid w:val="00713BD5"/>
    <w:rsid w:val="007152D3"/>
    <w:rsid w:val="007160B8"/>
    <w:rsid w:val="00716E46"/>
    <w:rsid w:val="0071767B"/>
    <w:rsid w:val="00717853"/>
    <w:rsid w:val="00723D60"/>
    <w:rsid w:val="00724010"/>
    <w:rsid w:val="007253D7"/>
    <w:rsid w:val="00725A22"/>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37BFD"/>
    <w:rsid w:val="00740550"/>
    <w:rsid w:val="007415E6"/>
    <w:rsid w:val="007417ED"/>
    <w:rsid w:val="00742285"/>
    <w:rsid w:val="0074377E"/>
    <w:rsid w:val="007444F5"/>
    <w:rsid w:val="0074484E"/>
    <w:rsid w:val="007448FD"/>
    <w:rsid w:val="007461FC"/>
    <w:rsid w:val="0074671C"/>
    <w:rsid w:val="007467BC"/>
    <w:rsid w:val="00747FE2"/>
    <w:rsid w:val="007520DB"/>
    <w:rsid w:val="00753F8D"/>
    <w:rsid w:val="00755411"/>
    <w:rsid w:val="007574F5"/>
    <w:rsid w:val="00760532"/>
    <w:rsid w:val="007636AF"/>
    <w:rsid w:val="007646EA"/>
    <w:rsid w:val="00764AD5"/>
    <w:rsid w:val="00764E09"/>
    <w:rsid w:val="007655C2"/>
    <w:rsid w:val="007679DA"/>
    <w:rsid w:val="00770816"/>
    <w:rsid w:val="007709E7"/>
    <w:rsid w:val="00770AA9"/>
    <w:rsid w:val="00772035"/>
    <w:rsid w:val="00773505"/>
    <w:rsid w:val="00774DFE"/>
    <w:rsid w:val="00775E3E"/>
    <w:rsid w:val="007812BE"/>
    <w:rsid w:val="00784996"/>
    <w:rsid w:val="0078537C"/>
    <w:rsid w:val="007866DA"/>
    <w:rsid w:val="00786E70"/>
    <w:rsid w:val="007906CF"/>
    <w:rsid w:val="007916CC"/>
    <w:rsid w:val="00792520"/>
    <w:rsid w:val="00792E66"/>
    <w:rsid w:val="0079335D"/>
    <w:rsid w:val="00793822"/>
    <w:rsid w:val="00793DA0"/>
    <w:rsid w:val="00794712"/>
    <w:rsid w:val="00794B0D"/>
    <w:rsid w:val="007955F7"/>
    <w:rsid w:val="00795E9F"/>
    <w:rsid w:val="00795ED1"/>
    <w:rsid w:val="007A1F6F"/>
    <w:rsid w:val="007A3BB0"/>
    <w:rsid w:val="007A47D6"/>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06E"/>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2B3"/>
    <w:rsid w:val="007E6EC1"/>
    <w:rsid w:val="007F07CB"/>
    <w:rsid w:val="007F3384"/>
    <w:rsid w:val="007F37DF"/>
    <w:rsid w:val="007F411D"/>
    <w:rsid w:val="007F49E6"/>
    <w:rsid w:val="007F5240"/>
    <w:rsid w:val="007F552F"/>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907"/>
    <w:rsid w:val="00816E94"/>
    <w:rsid w:val="00820202"/>
    <w:rsid w:val="0082025A"/>
    <w:rsid w:val="008206EC"/>
    <w:rsid w:val="008210B9"/>
    <w:rsid w:val="00823A89"/>
    <w:rsid w:val="00823D35"/>
    <w:rsid w:val="00823D47"/>
    <w:rsid w:val="00825F7B"/>
    <w:rsid w:val="008268C7"/>
    <w:rsid w:val="00826D13"/>
    <w:rsid w:val="00827C22"/>
    <w:rsid w:val="00830061"/>
    <w:rsid w:val="00830754"/>
    <w:rsid w:val="00830A24"/>
    <w:rsid w:val="0083199E"/>
    <w:rsid w:val="00832BCA"/>
    <w:rsid w:val="00832F35"/>
    <w:rsid w:val="008354BF"/>
    <w:rsid w:val="008359C5"/>
    <w:rsid w:val="008365EF"/>
    <w:rsid w:val="00837D38"/>
    <w:rsid w:val="0084227C"/>
    <w:rsid w:val="00842A0B"/>
    <w:rsid w:val="008445B1"/>
    <w:rsid w:val="008455F4"/>
    <w:rsid w:val="00850E77"/>
    <w:rsid w:val="0085191A"/>
    <w:rsid w:val="00852077"/>
    <w:rsid w:val="00852493"/>
    <w:rsid w:val="008527B4"/>
    <w:rsid w:val="008538E5"/>
    <w:rsid w:val="00853B7C"/>
    <w:rsid w:val="00853E8D"/>
    <w:rsid w:val="0085403C"/>
    <w:rsid w:val="00854A51"/>
    <w:rsid w:val="00860452"/>
    <w:rsid w:val="00861AC2"/>
    <w:rsid w:val="00861F01"/>
    <w:rsid w:val="008641A3"/>
    <w:rsid w:val="00865E5E"/>
    <w:rsid w:val="00866308"/>
    <w:rsid w:val="008664BA"/>
    <w:rsid w:val="00866EDA"/>
    <w:rsid w:val="00870538"/>
    <w:rsid w:val="00870741"/>
    <w:rsid w:val="00872397"/>
    <w:rsid w:val="0087361C"/>
    <w:rsid w:val="00873676"/>
    <w:rsid w:val="00873680"/>
    <w:rsid w:val="00874671"/>
    <w:rsid w:val="00874809"/>
    <w:rsid w:val="0087513C"/>
    <w:rsid w:val="008758E0"/>
    <w:rsid w:val="008761FE"/>
    <w:rsid w:val="00876377"/>
    <w:rsid w:val="00876A13"/>
    <w:rsid w:val="00876C38"/>
    <w:rsid w:val="00876EF2"/>
    <w:rsid w:val="00877469"/>
    <w:rsid w:val="008777D6"/>
    <w:rsid w:val="00877C74"/>
    <w:rsid w:val="008816B4"/>
    <w:rsid w:val="0088414D"/>
    <w:rsid w:val="00884590"/>
    <w:rsid w:val="00892364"/>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79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0BCF"/>
    <w:rsid w:val="008D12C5"/>
    <w:rsid w:val="008D2D81"/>
    <w:rsid w:val="008D2EBC"/>
    <w:rsid w:val="008D3A5D"/>
    <w:rsid w:val="008D3F72"/>
    <w:rsid w:val="008D4760"/>
    <w:rsid w:val="008D631E"/>
    <w:rsid w:val="008D66F0"/>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5F06"/>
    <w:rsid w:val="008F716B"/>
    <w:rsid w:val="008F79D4"/>
    <w:rsid w:val="008F7CB1"/>
    <w:rsid w:val="0090184C"/>
    <w:rsid w:val="00902CE5"/>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564"/>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5D97"/>
    <w:rsid w:val="0096649D"/>
    <w:rsid w:val="00967EAD"/>
    <w:rsid w:val="00970A36"/>
    <w:rsid w:val="00971BA2"/>
    <w:rsid w:val="00974B36"/>
    <w:rsid w:val="00975BC0"/>
    <w:rsid w:val="0097658F"/>
    <w:rsid w:val="00977DAF"/>
    <w:rsid w:val="0098319A"/>
    <w:rsid w:val="0098463A"/>
    <w:rsid w:val="00984795"/>
    <w:rsid w:val="009851B4"/>
    <w:rsid w:val="00985C2A"/>
    <w:rsid w:val="00985DF5"/>
    <w:rsid w:val="009860F9"/>
    <w:rsid w:val="0098612F"/>
    <w:rsid w:val="00986CCF"/>
    <w:rsid w:val="00986E12"/>
    <w:rsid w:val="00987151"/>
    <w:rsid w:val="00987605"/>
    <w:rsid w:val="00987AF6"/>
    <w:rsid w:val="009907D5"/>
    <w:rsid w:val="00990B7E"/>
    <w:rsid w:val="00991D7F"/>
    <w:rsid w:val="00994015"/>
    <w:rsid w:val="00994A0C"/>
    <w:rsid w:val="00995BA5"/>
    <w:rsid w:val="009962B2"/>
    <w:rsid w:val="009966F6"/>
    <w:rsid w:val="0099678F"/>
    <w:rsid w:val="00996E70"/>
    <w:rsid w:val="00997B0E"/>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16A"/>
    <w:rsid w:val="009C2E14"/>
    <w:rsid w:val="009C374F"/>
    <w:rsid w:val="009C4AB7"/>
    <w:rsid w:val="009C5798"/>
    <w:rsid w:val="009D0E2D"/>
    <w:rsid w:val="009D3323"/>
    <w:rsid w:val="009D4008"/>
    <w:rsid w:val="009D4A38"/>
    <w:rsid w:val="009D50FF"/>
    <w:rsid w:val="009D552E"/>
    <w:rsid w:val="009E036D"/>
    <w:rsid w:val="009E0626"/>
    <w:rsid w:val="009E3B60"/>
    <w:rsid w:val="009E3C73"/>
    <w:rsid w:val="009E6A05"/>
    <w:rsid w:val="009E73C2"/>
    <w:rsid w:val="009F0DDB"/>
    <w:rsid w:val="009F1B13"/>
    <w:rsid w:val="009F2CEE"/>
    <w:rsid w:val="009F3E06"/>
    <w:rsid w:val="009F539C"/>
    <w:rsid w:val="009F5E2F"/>
    <w:rsid w:val="009F61CE"/>
    <w:rsid w:val="009F639A"/>
    <w:rsid w:val="009F71CE"/>
    <w:rsid w:val="00A003FC"/>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384A"/>
    <w:rsid w:val="00A341C6"/>
    <w:rsid w:val="00A35FED"/>
    <w:rsid w:val="00A362A7"/>
    <w:rsid w:val="00A362B6"/>
    <w:rsid w:val="00A36E31"/>
    <w:rsid w:val="00A37791"/>
    <w:rsid w:val="00A40DA9"/>
    <w:rsid w:val="00A416AC"/>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2F77"/>
    <w:rsid w:val="00A6314E"/>
    <w:rsid w:val="00A64820"/>
    <w:rsid w:val="00A64D3A"/>
    <w:rsid w:val="00A65A73"/>
    <w:rsid w:val="00A66008"/>
    <w:rsid w:val="00A6681C"/>
    <w:rsid w:val="00A70039"/>
    <w:rsid w:val="00A7019A"/>
    <w:rsid w:val="00A70497"/>
    <w:rsid w:val="00A76F95"/>
    <w:rsid w:val="00A776BC"/>
    <w:rsid w:val="00A82990"/>
    <w:rsid w:val="00A82BFB"/>
    <w:rsid w:val="00A8365D"/>
    <w:rsid w:val="00A84219"/>
    <w:rsid w:val="00A84B4F"/>
    <w:rsid w:val="00A84BD8"/>
    <w:rsid w:val="00A8507E"/>
    <w:rsid w:val="00A86610"/>
    <w:rsid w:val="00A8689C"/>
    <w:rsid w:val="00A87262"/>
    <w:rsid w:val="00A90765"/>
    <w:rsid w:val="00A908FF"/>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22F9"/>
    <w:rsid w:val="00AC4244"/>
    <w:rsid w:val="00AC4D71"/>
    <w:rsid w:val="00AC4E26"/>
    <w:rsid w:val="00AC5FCF"/>
    <w:rsid w:val="00AC7F30"/>
    <w:rsid w:val="00AD01F3"/>
    <w:rsid w:val="00AD0757"/>
    <w:rsid w:val="00AD0EC5"/>
    <w:rsid w:val="00AD19B9"/>
    <w:rsid w:val="00AD1E87"/>
    <w:rsid w:val="00AD1EBB"/>
    <w:rsid w:val="00AD42FA"/>
    <w:rsid w:val="00AD479B"/>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1FD9"/>
    <w:rsid w:val="00AF2D90"/>
    <w:rsid w:val="00AF3D33"/>
    <w:rsid w:val="00AF5501"/>
    <w:rsid w:val="00AF58EF"/>
    <w:rsid w:val="00AF5AC6"/>
    <w:rsid w:val="00AF5E3E"/>
    <w:rsid w:val="00AF5E6C"/>
    <w:rsid w:val="00AF6B3E"/>
    <w:rsid w:val="00AF707E"/>
    <w:rsid w:val="00B014A6"/>
    <w:rsid w:val="00B0154B"/>
    <w:rsid w:val="00B01B92"/>
    <w:rsid w:val="00B04ED8"/>
    <w:rsid w:val="00B07009"/>
    <w:rsid w:val="00B10B62"/>
    <w:rsid w:val="00B11D92"/>
    <w:rsid w:val="00B12F3B"/>
    <w:rsid w:val="00B12F8B"/>
    <w:rsid w:val="00B13AEE"/>
    <w:rsid w:val="00B13B7C"/>
    <w:rsid w:val="00B144E5"/>
    <w:rsid w:val="00B14CC2"/>
    <w:rsid w:val="00B14DC0"/>
    <w:rsid w:val="00B15844"/>
    <w:rsid w:val="00B15D40"/>
    <w:rsid w:val="00B17CC7"/>
    <w:rsid w:val="00B210AF"/>
    <w:rsid w:val="00B21BFA"/>
    <w:rsid w:val="00B23378"/>
    <w:rsid w:val="00B23F19"/>
    <w:rsid w:val="00B24CD0"/>
    <w:rsid w:val="00B24D57"/>
    <w:rsid w:val="00B26D24"/>
    <w:rsid w:val="00B27695"/>
    <w:rsid w:val="00B306C1"/>
    <w:rsid w:val="00B34212"/>
    <w:rsid w:val="00B347E1"/>
    <w:rsid w:val="00B3614D"/>
    <w:rsid w:val="00B409AC"/>
    <w:rsid w:val="00B40BB4"/>
    <w:rsid w:val="00B40C6E"/>
    <w:rsid w:val="00B4154C"/>
    <w:rsid w:val="00B416FE"/>
    <w:rsid w:val="00B42418"/>
    <w:rsid w:val="00B42466"/>
    <w:rsid w:val="00B42982"/>
    <w:rsid w:val="00B42FCC"/>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5161"/>
    <w:rsid w:val="00B76762"/>
    <w:rsid w:val="00B772BD"/>
    <w:rsid w:val="00B77928"/>
    <w:rsid w:val="00B77FF4"/>
    <w:rsid w:val="00B839C6"/>
    <w:rsid w:val="00B8466B"/>
    <w:rsid w:val="00B8475C"/>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1988"/>
    <w:rsid w:val="00BA3195"/>
    <w:rsid w:val="00BA488F"/>
    <w:rsid w:val="00BA7738"/>
    <w:rsid w:val="00BB0BBF"/>
    <w:rsid w:val="00BB20A8"/>
    <w:rsid w:val="00BB2B90"/>
    <w:rsid w:val="00BB466E"/>
    <w:rsid w:val="00BB521B"/>
    <w:rsid w:val="00BB530F"/>
    <w:rsid w:val="00BB65D0"/>
    <w:rsid w:val="00BC0195"/>
    <w:rsid w:val="00BC26CB"/>
    <w:rsid w:val="00BC2E2E"/>
    <w:rsid w:val="00BC364C"/>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55A"/>
    <w:rsid w:val="00BF2AFD"/>
    <w:rsid w:val="00BF310A"/>
    <w:rsid w:val="00BF542B"/>
    <w:rsid w:val="00BF61FB"/>
    <w:rsid w:val="00BF7E0B"/>
    <w:rsid w:val="00C0132F"/>
    <w:rsid w:val="00C01C3E"/>
    <w:rsid w:val="00C02FEC"/>
    <w:rsid w:val="00C0393E"/>
    <w:rsid w:val="00C10357"/>
    <w:rsid w:val="00C10E44"/>
    <w:rsid w:val="00C111AC"/>
    <w:rsid w:val="00C12B6E"/>
    <w:rsid w:val="00C14722"/>
    <w:rsid w:val="00C155B0"/>
    <w:rsid w:val="00C20504"/>
    <w:rsid w:val="00C20F0B"/>
    <w:rsid w:val="00C24612"/>
    <w:rsid w:val="00C24634"/>
    <w:rsid w:val="00C25C03"/>
    <w:rsid w:val="00C269E0"/>
    <w:rsid w:val="00C26EB2"/>
    <w:rsid w:val="00C271D4"/>
    <w:rsid w:val="00C30A30"/>
    <w:rsid w:val="00C361EF"/>
    <w:rsid w:val="00C36BE2"/>
    <w:rsid w:val="00C371BD"/>
    <w:rsid w:val="00C400AD"/>
    <w:rsid w:val="00C41FBE"/>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77BF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A45"/>
    <w:rsid w:val="00CF5D67"/>
    <w:rsid w:val="00D00B4E"/>
    <w:rsid w:val="00D017AD"/>
    <w:rsid w:val="00D01873"/>
    <w:rsid w:val="00D036BC"/>
    <w:rsid w:val="00D04662"/>
    <w:rsid w:val="00D047FE"/>
    <w:rsid w:val="00D04C33"/>
    <w:rsid w:val="00D05B6B"/>
    <w:rsid w:val="00D06FC6"/>
    <w:rsid w:val="00D07B19"/>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035"/>
    <w:rsid w:val="00D468BD"/>
    <w:rsid w:val="00D50553"/>
    <w:rsid w:val="00D50D48"/>
    <w:rsid w:val="00D50F67"/>
    <w:rsid w:val="00D51A93"/>
    <w:rsid w:val="00D52239"/>
    <w:rsid w:val="00D52BEA"/>
    <w:rsid w:val="00D52E77"/>
    <w:rsid w:val="00D54394"/>
    <w:rsid w:val="00D544E7"/>
    <w:rsid w:val="00D579CB"/>
    <w:rsid w:val="00D604D9"/>
    <w:rsid w:val="00D60749"/>
    <w:rsid w:val="00D610DC"/>
    <w:rsid w:val="00D613FD"/>
    <w:rsid w:val="00D61C7A"/>
    <w:rsid w:val="00D62D37"/>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6C"/>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597"/>
    <w:rsid w:val="00DF788C"/>
    <w:rsid w:val="00DF7905"/>
    <w:rsid w:val="00DF7E87"/>
    <w:rsid w:val="00E01416"/>
    <w:rsid w:val="00E01843"/>
    <w:rsid w:val="00E03ED7"/>
    <w:rsid w:val="00E06365"/>
    <w:rsid w:val="00E07924"/>
    <w:rsid w:val="00E0797D"/>
    <w:rsid w:val="00E07DED"/>
    <w:rsid w:val="00E07FA0"/>
    <w:rsid w:val="00E108B1"/>
    <w:rsid w:val="00E11E8D"/>
    <w:rsid w:val="00E12E5F"/>
    <w:rsid w:val="00E12F5C"/>
    <w:rsid w:val="00E142E3"/>
    <w:rsid w:val="00E143D3"/>
    <w:rsid w:val="00E15ABE"/>
    <w:rsid w:val="00E1765F"/>
    <w:rsid w:val="00E17D72"/>
    <w:rsid w:val="00E20465"/>
    <w:rsid w:val="00E22024"/>
    <w:rsid w:val="00E23A6C"/>
    <w:rsid w:val="00E249DE"/>
    <w:rsid w:val="00E26303"/>
    <w:rsid w:val="00E26699"/>
    <w:rsid w:val="00E278B0"/>
    <w:rsid w:val="00E300E6"/>
    <w:rsid w:val="00E3068A"/>
    <w:rsid w:val="00E3175B"/>
    <w:rsid w:val="00E3195A"/>
    <w:rsid w:val="00E32885"/>
    <w:rsid w:val="00E3307C"/>
    <w:rsid w:val="00E33C2B"/>
    <w:rsid w:val="00E35696"/>
    <w:rsid w:val="00E35EFD"/>
    <w:rsid w:val="00E37172"/>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4CBD"/>
    <w:rsid w:val="00EA5199"/>
    <w:rsid w:val="00EA574B"/>
    <w:rsid w:val="00EA5CD9"/>
    <w:rsid w:val="00EA60F6"/>
    <w:rsid w:val="00EA7A27"/>
    <w:rsid w:val="00EA7E7F"/>
    <w:rsid w:val="00EB24AA"/>
    <w:rsid w:val="00EB27AC"/>
    <w:rsid w:val="00EB301A"/>
    <w:rsid w:val="00EB3C78"/>
    <w:rsid w:val="00EB4A20"/>
    <w:rsid w:val="00EB5234"/>
    <w:rsid w:val="00EB5CFD"/>
    <w:rsid w:val="00EB67AC"/>
    <w:rsid w:val="00EB6C5A"/>
    <w:rsid w:val="00EB72BC"/>
    <w:rsid w:val="00EB7668"/>
    <w:rsid w:val="00EB7CA6"/>
    <w:rsid w:val="00EC07FF"/>
    <w:rsid w:val="00EC127B"/>
    <w:rsid w:val="00EC3085"/>
    <w:rsid w:val="00EC4BEC"/>
    <w:rsid w:val="00EC58A4"/>
    <w:rsid w:val="00EC7B29"/>
    <w:rsid w:val="00ED0CFA"/>
    <w:rsid w:val="00ED23A5"/>
    <w:rsid w:val="00ED51C7"/>
    <w:rsid w:val="00ED59B5"/>
    <w:rsid w:val="00ED682E"/>
    <w:rsid w:val="00ED6B81"/>
    <w:rsid w:val="00ED761E"/>
    <w:rsid w:val="00EE2519"/>
    <w:rsid w:val="00EE2796"/>
    <w:rsid w:val="00EE38EA"/>
    <w:rsid w:val="00EE4000"/>
    <w:rsid w:val="00EE4610"/>
    <w:rsid w:val="00EE4F72"/>
    <w:rsid w:val="00EE54DD"/>
    <w:rsid w:val="00EE59F9"/>
    <w:rsid w:val="00EE6DF2"/>
    <w:rsid w:val="00EE71E7"/>
    <w:rsid w:val="00EE779F"/>
    <w:rsid w:val="00EE7BE1"/>
    <w:rsid w:val="00EF017A"/>
    <w:rsid w:val="00EF0217"/>
    <w:rsid w:val="00EF1CAF"/>
    <w:rsid w:val="00EF3E81"/>
    <w:rsid w:val="00EF4D6F"/>
    <w:rsid w:val="00EF6364"/>
    <w:rsid w:val="00EF6393"/>
    <w:rsid w:val="00EF6904"/>
    <w:rsid w:val="00EF6B5B"/>
    <w:rsid w:val="00F00567"/>
    <w:rsid w:val="00F00CA4"/>
    <w:rsid w:val="00F0164C"/>
    <w:rsid w:val="00F01B1F"/>
    <w:rsid w:val="00F0357A"/>
    <w:rsid w:val="00F03C8F"/>
    <w:rsid w:val="00F0465F"/>
    <w:rsid w:val="00F0639F"/>
    <w:rsid w:val="00F0644A"/>
    <w:rsid w:val="00F069AB"/>
    <w:rsid w:val="00F0793E"/>
    <w:rsid w:val="00F101B2"/>
    <w:rsid w:val="00F129FF"/>
    <w:rsid w:val="00F12B1F"/>
    <w:rsid w:val="00F1307C"/>
    <w:rsid w:val="00F1449D"/>
    <w:rsid w:val="00F14DE3"/>
    <w:rsid w:val="00F1546E"/>
    <w:rsid w:val="00F1608C"/>
    <w:rsid w:val="00F16998"/>
    <w:rsid w:val="00F16E31"/>
    <w:rsid w:val="00F2035B"/>
    <w:rsid w:val="00F217B5"/>
    <w:rsid w:val="00F23FF9"/>
    <w:rsid w:val="00F240DD"/>
    <w:rsid w:val="00F24385"/>
    <w:rsid w:val="00F25AA4"/>
    <w:rsid w:val="00F25AEB"/>
    <w:rsid w:val="00F32481"/>
    <w:rsid w:val="00F3265F"/>
    <w:rsid w:val="00F3269F"/>
    <w:rsid w:val="00F3440A"/>
    <w:rsid w:val="00F348CE"/>
    <w:rsid w:val="00F36480"/>
    <w:rsid w:val="00F37896"/>
    <w:rsid w:val="00F37A31"/>
    <w:rsid w:val="00F40599"/>
    <w:rsid w:val="00F43410"/>
    <w:rsid w:val="00F4567F"/>
    <w:rsid w:val="00F45C44"/>
    <w:rsid w:val="00F47531"/>
    <w:rsid w:val="00F5132E"/>
    <w:rsid w:val="00F51D7B"/>
    <w:rsid w:val="00F527E4"/>
    <w:rsid w:val="00F531F9"/>
    <w:rsid w:val="00F53240"/>
    <w:rsid w:val="00F5625B"/>
    <w:rsid w:val="00F56867"/>
    <w:rsid w:val="00F56E05"/>
    <w:rsid w:val="00F57627"/>
    <w:rsid w:val="00F57700"/>
    <w:rsid w:val="00F57B53"/>
    <w:rsid w:val="00F57EEE"/>
    <w:rsid w:val="00F60587"/>
    <w:rsid w:val="00F605CE"/>
    <w:rsid w:val="00F61D77"/>
    <w:rsid w:val="00F62608"/>
    <w:rsid w:val="00F6291B"/>
    <w:rsid w:val="00F63B0B"/>
    <w:rsid w:val="00F63EA5"/>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17D8"/>
    <w:rsid w:val="00F93C4F"/>
    <w:rsid w:val="00F94D15"/>
    <w:rsid w:val="00F94DF1"/>
    <w:rsid w:val="00F961F1"/>
    <w:rsid w:val="00FA0D7F"/>
    <w:rsid w:val="00FA1FCA"/>
    <w:rsid w:val="00FA203F"/>
    <w:rsid w:val="00FA2C16"/>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5C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 w:type="table" w:styleId="TableauGrille4-Accentuation5">
    <w:name w:val="Grid Table 4 Accent 5"/>
    <w:basedOn w:val="TableauNormal"/>
    <w:uiPriority w:val="49"/>
    <w:rsid w:val="00676ED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jpg"/><Relationship Id="rId6" Type="http://schemas.openxmlformats.org/officeDocument/2006/relationships/image" Target="media/image7.png"/><Relationship Id="rId11" Type="http://schemas.openxmlformats.org/officeDocument/2006/relationships/image" Target="media/image13.pn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1b62dcb64a2618722aa3fa423e7c9a23">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cf880c3d677a5731f24bcc0bec8a955"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10D2A273-AC67-416B-82F1-163CF96A0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10145</Words>
  <Characters>57832</Characters>
  <Application>Microsoft Office Word</Application>
  <DocSecurity>0</DocSecurity>
  <Lines>481</Lines>
  <Paragraphs>135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67842</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22</cp:revision>
  <cp:lastPrinted>2024-05-15T13:08:00Z</cp:lastPrinted>
  <dcterms:created xsi:type="dcterms:W3CDTF">2024-06-07T15:11:00Z</dcterms:created>
  <dcterms:modified xsi:type="dcterms:W3CDTF">2024-06-17T07:52:00Z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