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F051" w14:textId="77777777"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CONTRAT N</w:t>
      </w:r>
      <w:proofErr w:type="gramStart"/>
      <w:r w:rsidRPr="008B6989">
        <w:rPr>
          <w:rFonts w:asciiTheme="majorHAnsi" w:hAnsiTheme="majorHAnsi" w:cstheme="majorHAnsi"/>
          <w:b/>
          <w:smallCaps/>
          <w:sz w:val="32"/>
          <w:szCs w:val="32"/>
        </w:rPr>
        <w:t>°  xxx</w:t>
      </w:r>
      <w:proofErr w:type="gramEnd"/>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1E7431" w14:textId="18765E22" w:rsidR="005045BF"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Nom de l’Agence</w:t>
                            </w:r>
                          </w:p>
                          <w:p w14:paraId="4F350286" w14:textId="1FCACF03" w:rsidR="001D43B7"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Adresse</w:t>
                            </w:r>
                          </w:p>
                          <w:p w14:paraId="04944D3E" w14:textId="1716D336" w:rsidR="001D43B7"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0E1E7431" w14:textId="18765E22" w:rsidR="005045BF"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Nom de l’Agence</w:t>
                      </w:r>
                    </w:p>
                    <w:p w14:paraId="4F350286" w14:textId="1FCACF03" w:rsidR="001D43B7"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Adresse</w:t>
                      </w:r>
                    </w:p>
                    <w:p w14:paraId="04944D3E" w14:textId="1716D336" w:rsidR="001D43B7"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6AEE5FE7" w:rsidR="00A10EB7" w:rsidRPr="00377921" w:rsidRDefault="001365AB" w:rsidP="00D63E7E">
      <w:pPr>
        <w:spacing w:before="1"/>
        <w:jc w:val="both"/>
        <w:rPr>
          <w:rFonts w:asciiTheme="majorHAnsi" w:hAnsiTheme="majorHAnsi" w:cstheme="majorHAnsi"/>
          <w:bCs/>
          <w:sz w:val="20"/>
        </w:rPr>
      </w:pPr>
      <w:r w:rsidRPr="00377921">
        <w:rPr>
          <w:rFonts w:asciiTheme="majorHAnsi" w:hAnsiTheme="majorHAnsi" w:cstheme="majorHAnsi"/>
          <w:b/>
          <w:sz w:val="20"/>
        </w:rPr>
        <w:t>[Dénomination du Client], [Forme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228C501D">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B90AB9" w14:textId="77777777" w:rsidR="005B6AB0" w:rsidRDefault="005B6AB0" w:rsidP="005B6AB0">
                            <w:pPr>
                              <w:pStyle w:val="Corpsdetexte"/>
                              <w:spacing w:before="8"/>
                              <w:jc w:val="center"/>
                              <w:rPr>
                                <w:rFonts w:ascii="Garamond" w:hAnsi="Garamond"/>
                                <w:b/>
                                <w:sz w:val="27"/>
                              </w:rPr>
                            </w:pPr>
                          </w:p>
                          <w:p w14:paraId="2DB012B3" w14:textId="77777777" w:rsidR="005B6AB0" w:rsidRDefault="005B6AB0" w:rsidP="005B6AB0">
                            <w:pPr>
                              <w:pStyle w:val="Corpsdetexte"/>
                              <w:spacing w:before="8"/>
                              <w:jc w:val="center"/>
                              <w:rPr>
                                <w:rFonts w:ascii="Garamond" w:hAnsi="Garamond"/>
                                <w:b/>
                                <w:sz w:val="27"/>
                              </w:rPr>
                            </w:pPr>
                          </w:p>
                          <w:p w14:paraId="6CF4FB5B" w14:textId="51FB386A" w:rsidR="005B6AB0" w:rsidRDefault="005B6AB0" w:rsidP="005B6AB0">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Logo du Client et/ou tampon</w:t>
                            </w:r>
                          </w:p>
                          <w:p w14:paraId="3470D3F6" w14:textId="77777777" w:rsidR="005E27D0" w:rsidRDefault="005E27D0" w:rsidP="005E27D0">
                            <w:pPr>
                              <w:pStyle w:val="Corpsdetexte"/>
                              <w:spacing w:before="8"/>
                              <w:jc w:val="center"/>
                              <w:rPr>
                                <w:rFonts w:asciiTheme="majorHAnsi" w:hAnsiTheme="majorHAnsi" w:cstheme="majorHAnsi"/>
                                <w:b/>
                                <w:sz w:val="28"/>
                                <w:szCs w:val="28"/>
                              </w:rPr>
                            </w:pPr>
                            <w:r>
                              <w:rPr>
                                <w:rFonts w:asciiTheme="majorHAnsi" w:hAnsiTheme="majorHAnsi" w:cstheme="majorHAnsi"/>
                                <w:b/>
                                <w:sz w:val="28"/>
                                <w:szCs w:val="28"/>
                              </w:rPr>
                              <w:t>ET</w:t>
                            </w:r>
                          </w:p>
                          <w:p w14:paraId="67804627" w14:textId="77777777" w:rsidR="005E27D0" w:rsidRPr="009F5BCB" w:rsidRDefault="005E27D0" w:rsidP="005E27D0">
                            <w:pPr>
                              <w:pStyle w:val="Corpsdetexte"/>
                              <w:spacing w:before="8"/>
                              <w:jc w:val="center"/>
                              <w:rPr>
                                <w:rFonts w:asciiTheme="majorHAnsi" w:hAnsiTheme="majorHAnsi" w:cstheme="majorHAnsi"/>
                                <w:b/>
                                <w:sz w:val="27"/>
                              </w:rPr>
                            </w:pPr>
                          </w:p>
                          <w:p w14:paraId="3F103271" w14:textId="77777777" w:rsidR="005E27D0" w:rsidRPr="009F5BCB" w:rsidRDefault="005E27D0" w:rsidP="005E27D0">
                            <w:pPr>
                              <w:pStyle w:val="Corpsdetexte"/>
                              <w:spacing w:before="8"/>
                              <w:jc w:val="center"/>
                              <w:rPr>
                                <w:rFonts w:asciiTheme="majorHAnsi" w:hAnsiTheme="majorHAnsi" w:cstheme="majorHAnsi"/>
                                <w:b/>
                                <w:sz w:val="27"/>
                              </w:rPr>
                            </w:pPr>
                            <w:r>
                              <w:rPr>
                                <w:rFonts w:ascii="Carlito"/>
                              </w:rPr>
                              <w:t xml:space="preserve"> [Adresse du </w:t>
                            </w:r>
                            <w:r>
                              <w:rPr>
                                <w:rFonts w:asciiTheme="majorHAnsi" w:hAnsiTheme="majorHAnsi" w:cstheme="majorHAnsi"/>
                                <w:b/>
                                <w:sz w:val="28"/>
                                <w:szCs w:val="28"/>
                              </w:rPr>
                              <w:t>Site d’intervention]</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43AC1" id="_x0000_t202" coordsize="21600,21600" o:spt="202" path="m,l,21600r21600,l21600,xe">
                <v:stroke joinstyle="miter"/>
                <v:path gradientshapeok="t" o:connecttype="rect"/>
              </v:shapetype>
              <v:shape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49B90AB9" w14:textId="77777777" w:rsidR="005B6AB0" w:rsidRDefault="005B6AB0" w:rsidP="005B6AB0">
                      <w:pPr>
                        <w:pStyle w:val="Corpsdetexte"/>
                        <w:spacing w:before="8"/>
                        <w:jc w:val="center"/>
                        <w:rPr>
                          <w:rFonts w:ascii="Garamond" w:hAnsi="Garamond"/>
                          <w:b/>
                          <w:sz w:val="27"/>
                        </w:rPr>
                      </w:pPr>
                    </w:p>
                    <w:p w14:paraId="2DB012B3" w14:textId="77777777" w:rsidR="005B6AB0" w:rsidRDefault="005B6AB0" w:rsidP="005B6AB0">
                      <w:pPr>
                        <w:pStyle w:val="Corpsdetexte"/>
                        <w:spacing w:before="8"/>
                        <w:jc w:val="center"/>
                        <w:rPr>
                          <w:rFonts w:ascii="Garamond" w:hAnsi="Garamond"/>
                          <w:b/>
                          <w:sz w:val="27"/>
                        </w:rPr>
                      </w:pPr>
                    </w:p>
                    <w:p w14:paraId="6CF4FB5B" w14:textId="51FB386A" w:rsidR="005B6AB0" w:rsidRDefault="005B6AB0" w:rsidP="005B6AB0">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Logo du Client et/ou tampon</w:t>
                      </w:r>
                    </w:p>
                    <w:p w14:paraId="3470D3F6" w14:textId="77777777" w:rsidR="005E27D0" w:rsidRDefault="005E27D0" w:rsidP="005E27D0">
                      <w:pPr>
                        <w:pStyle w:val="Corpsdetexte"/>
                        <w:spacing w:before="8"/>
                        <w:jc w:val="center"/>
                        <w:rPr>
                          <w:rFonts w:asciiTheme="majorHAnsi" w:hAnsiTheme="majorHAnsi" w:cstheme="majorHAnsi"/>
                          <w:b/>
                          <w:sz w:val="28"/>
                          <w:szCs w:val="28"/>
                        </w:rPr>
                      </w:pPr>
                      <w:r>
                        <w:rPr>
                          <w:rFonts w:asciiTheme="majorHAnsi" w:hAnsiTheme="majorHAnsi" w:cstheme="majorHAnsi"/>
                          <w:b/>
                          <w:sz w:val="28"/>
                          <w:szCs w:val="28"/>
                        </w:rPr>
                        <w:t>ET</w:t>
                      </w:r>
                    </w:p>
                    <w:p w14:paraId="67804627" w14:textId="77777777" w:rsidR="005E27D0" w:rsidRPr="009F5BCB" w:rsidRDefault="005E27D0" w:rsidP="005E27D0">
                      <w:pPr>
                        <w:pStyle w:val="Corpsdetexte"/>
                        <w:spacing w:before="8"/>
                        <w:jc w:val="center"/>
                        <w:rPr>
                          <w:rFonts w:asciiTheme="majorHAnsi" w:hAnsiTheme="majorHAnsi" w:cstheme="majorHAnsi"/>
                          <w:b/>
                          <w:sz w:val="27"/>
                        </w:rPr>
                      </w:pPr>
                    </w:p>
                    <w:p w14:paraId="3F103271" w14:textId="77777777" w:rsidR="005E27D0" w:rsidRPr="009F5BCB" w:rsidRDefault="005E27D0" w:rsidP="005E27D0">
                      <w:pPr>
                        <w:pStyle w:val="Corpsdetexte"/>
                        <w:spacing w:before="8"/>
                        <w:jc w:val="center"/>
                        <w:rPr>
                          <w:rFonts w:asciiTheme="majorHAnsi" w:hAnsiTheme="majorHAnsi" w:cstheme="majorHAnsi"/>
                          <w:b/>
                          <w:sz w:val="27"/>
                        </w:rPr>
                      </w:pPr>
                      <w:r>
                        <w:rPr>
                          <w:rFonts w:ascii="Carlito"/>
                        </w:rPr>
                        <w:t xml:space="preserve"> [Adresse du </w:t>
                      </w:r>
                      <w:r>
                        <w:rPr>
                          <w:rFonts w:asciiTheme="majorHAnsi" w:hAnsiTheme="majorHAnsi" w:cstheme="majorHAnsi"/>
                          <w:b/>
                          <w:sz w:val="28"/>
                          <w:szCs w:val="28"/>
                        </w:rPr>
                        <w:t>Site d’intervention]</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1F1885F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5F217A6D" w:rsidR="00333376" w:rsidRPr="00132FD6" w:rsidRDefault="00C04392"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6F928F67" w:rsidR="00333376" w:rsidRPr="00132FD6" w:rsidRDefault="00C04392"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74BAEEF1" w14:textId="1A37CDD8" w:rsidR="00333376" w:rsidRPr="00132FD6" w:rsidRDefault="00C04392"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426D8EA8" w14:textId="3D8BC81B" w:rsidR="00333376" w:rsidRPr="00132FD6" w:rsidRDefault="00C04392"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0006ADA9" w14:textId="0CF4B2E6" w:rsidR="00333376" w:rsidRPr="00132FD6" w:rsidRDefault="00C04392"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1B40CBB8" w14:textId="0AFF3EC7" w:rsidR="00333376" w:rsidRPr="00132FD6" w:rsidRDefault="00C04392"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FD4027A" w14:textId="2B44899F" w:rsidR="00333376" w:rsidRPr="00132FD6" w:rsidRDefault="00C04392"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236FBF04" w14:textId="2E61AF22" w:rsidR="00333376" w:rsidRPr="00132FD6" w:rsidRDefault="00C04392"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14</w:t>
            </w:r>
            <w:r w:rsidR="00333376" w:rsidRPr="00132FD6">
              <w:rPr>
                <w:rStyle w:val="Lienhypertexte"/>
                <w:rFonts w:asciiTheme="majorHAnsi" w:hAnsiTheme="majorHAnsi" w:cstheme="majorHAnsi"/>
                <w:webHidden/>
                <w:color w:val="auto"/>
                <w:sz w:val="24"/>
                <w:szCs w:val="24"/>
              </w:rPr>
              <w:fldChar w:fldCharType="end"/>
            </w:r>
          </w:hyperlink>
        </w:p>
        <w:p w14:paraId="10FFB4E1" w14:textId="151269B0" w:rsidR="00333376" w:rsidRPr="00234A01" w:rsidRDefault="00C04392"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CCAC699" w14:textId="3FBD06F6" w:rsidR="00333376" w:rsidRPr="00234A01" w:rsidRDefault="00C04392"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4A31B186" w14:textId="0606056B" w:rsidR="00333376" w:rsidRPr="00234A01" w:rsidRDefault="00C04392"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6F7448A1" w14:textId="57F2D833" w:rsidR="00333376" w:rsidRPr="00234A01" w:rsidRDefault="00C04392"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5B13385B" w14:textId="74725B24" w:rsidR="00333376" w:rsidRPr="00234A01" w:rsidRDefault="00C04392"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0B65DC3E" w14:textId="34C59C7E" w:rsidR="00333376" w:rsidRPr="00234A01" w:rsidRDefault="00C04392"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16</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5B2B9EA9" w14:textId="77777777" w:rsidR="00F5239F" w:rsidRPr="00377921" w:rsidRDefault="00F5239F" w:rsidP="009D373B">
      <w:pPr>
        <w:tabs>
          <w:tab w:val="left" w:pos="1620"/>
        </w:tabs>
        <w:spacing w:line="360" w:lineRule="auto"/>
        <w:jc w:val="center"/>
        <w:rPr>
          <w:rFonts w:asciiTheme="majorHAnsi" w:hAnsiTheme="majorHAnsi" w:cstheme="majorHAnsi"/>
          <w:b/>
          <w:spacing w:val="-4"/>
          <w:u w:val="single"/>
        </w:rPr>
      </w:pPr>
    </w:p>
    <w:p w14:paraId="2381659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1</w:t>
      </w:r>
      <w:r w:rsidRPr="00377921">
        <w:rPr>
          <w:rFonts w:asciiTheme="majorHAnsi" w:hAnsiTheme="majorHAnsi" w:cstheme="majorHAnsi"/>
          <w:bCs/>
          <w:spacing w:val="-4"/>
        </w:rPr>
        <w:t> </w:t>
      </w:r>
      <w:r w:rsidRPr="00377921">
        <w:rPr>
          <w:rFonts w:asciiTheme="majorHAnsi" w:hAnsiTheme="majorHAnsi" w:cstheme="majorHAnsi"/>
          <w:bCs/>
          <w:spacing w:val="-4"/>
        </w:rPr>
        <w:tab/>
        <w:t>LISTE DES MATERIELS</w:t>
      </w:r>
    </w:p>
    <w:p w14:paraId="36243C0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2</w:t>
      </w:r>
      <w:r w:rsidRPr="00377921">
        <w:rPr>
          <w:rFonts w:asciiTheme="majorHAnsi" w:hAnsiTheme="majorHAnsi" w:cstheme="majorHAnsi"/>
          <w:bCs/>
          <w:spacing w:val="-4"/>
        </w:rPr>
        <w:t> </w:t>
      </w:r>
      <w:r w:rsidRPr="00377921">
        <w:rPr>
          <w:rFonts w:asciiTheme="majorHAnsi" w:hAnsiTheme="majorHAnsi" w:cstheme="majorHAnsi"/>
          <w:bCs/>
          <w:spacing w:val="-4"/>
        </w:rPr>
        <w:tab/>
        <w:t>GAMME DE MAINTENANCE</w:t>
      </w:r>
    </w:p>
    <w:p w14:paraId="2720E73D"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3</w:t>
      </w:r>
      <w:r w:rsidRPr="00377921">
        <w:rPr>
          <w:rFonts w:asciiTheme="majorHAnsi" w:hAnsiTheme="majorHAnsi" w:cstheme="majorHAnsi"/>
          <w:bCs/>
          <w:spacing w:val="-4"/>
        </w:rPr>
        <w:t> </w:t>
      </w:r>
      <w:r w:rsidRPr="00377921">
        <w:rPr>
          <w:rFonts w:asciiTheme="majorHAnsi" w:hAnsiTheme="majorHAnsi" w:cstheme="majorHAnsi"/>
          <w:bCs/>
          <w:spacing w:val="-4"/>
        </w:rPr>
        <w:tab/>
        <w:t>VISITE ANNUELLE</w:t>
      </w:r>
    </w:p>
    <w:p w14:paraId="3453D631"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4</w:t>
      </w:r>
      <w:r w:rsidRPr="00377921">
        <w:rPr>
          <w:rFonts w:asciiTheme="majorHAnsi" w:hAnsiTheme="majorHAnsi" w:cstheme="majorHAnsi"/>
          <w:bCs/>
          <w:spacing w:val="-4"/>
        </w:rPr>
        <w:t xml:space="preserve"> </w:t>
      </w:r>
      <w:r w:rsidRPr="00377921">
        <w:rPr>
          <w:rFonts w:asciiTheme="majorHAnsi" w:hAnsiTheme="majorHAnsi" w:cstheme="majorHAnsi"/>
          <w:bCs/>
          <w:spacing w:val="-4"/>
        </w:rPr>
        <w:tab/>
        <w:t>MANDAT SEPA</w:t>
      </w:r>
    </w:p>
    <w:p w14:paraId="1FCA5E04" w14:textId="77777777" w:rsidR="00BE0245" w:rsidRPr="00372BDF" w:rsidRDefault="00BE0245" w:rsidP="00BE0245">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t>ANNEXE 5</w:t>
      </w:r>
      <w:r>
        <w:rPr>
          <w:rFonts w:asciiTheme="majorHAnsi" w:hAnsiTheme="majorHAnsi" w:cstheme="majorHAnsi"/>
          <w:bCs/>
          <w:spacing w:val="-4"/>
          <w:sz w:val="22"/>
          <w:szCs w:val="22"/>
        </w:rPr>
        <w:tab/>
        <w:t>CHARTE ETHIQUE</w:t>
      </w: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47E2E4A4" w14:textId="77777777" w:rsidR="007A43CD" w:rsidRPr="00377921" w:rsidRDefault="007A43CD" w:rsidP="00AA6BB2">
      <w:pPr>
        <w:rPr>
          <w:rFonts w:asciiTheme="majorHAnsi" w:hAnsiTheme="majorHAnsi" w:cstheme="majorHAnsi"/>
          <w:b/>
          <w:bCs/>
        </w:rPr>
      </w:pPr>
    </w:p>
    <w:p w14:paraId="236CDCEB" w14:textId="77777777" w:rsidR="006805E0" w:rsidRPr="00377921" w:rsidRDefault="006805E0" w:rsidP="009D373B">
      <w:pPr>
        <w:pStyle w:val="Titre1"/>
        <w:pBdr>
          <w:bottom w:val="single" w:sz="4" w:space="1" w:color="auto"/>
        </w:pBdr>
        <w:rPr>
          <w:rFonts w:asciiTheme="majorHAnsi" w:hAnsiTheme="majorHAnsi" w:cstheme="majorHAnsi"/>
          <w:i/>
          <w:iCs/>
        </w:rPr>
      </w:pPr>
      <w:bookmarkStart w:id="0" w:name="PREAMBULE"/>
      <w:bookmarkStart w:id="1" w:name="_Toc118984683"/>
      <w:bookmarkEnd w:id="0"/>
      <w:r w:rsidRPr="00377921">
        <w:rPr>
          <w:rFonts w:asciiTheme="majorHAnsi" w:hAnsiTheme="majorHAnsi" w:cstheme="majorHAnsi"/>
        </w:rPr>
        <w:t xml:space="preserve">ARTICLE 1 </w:t>
      </w:r>
      <w:r w:rsidRPr="00377921">
        <w:rPr>
          <w:rFonts w:asciiTheme="majorHAnsi" w:hAnsiTheme="majorHAnsi" w:cstheme="majorHAnsi"/>
        </w:rPr>
        <w:tab/>
        <w:t>OBJET</w:t>
      </w:r>
      <w:bookmarkEnd w:id="1"/>
    </w:p>
    <w:p w14:paraId="2263F63E" w14:textId="3E98AC5C" w:rsidR="006805E0" w:rsidRPr="00377921" w:rsidRDefault="006805E0" w:rsidP="007E3A0A">
      <w:pPr>
        <w:pStyle w:val="Prambule"/>
        <w:tabs>
          <w:tab w:val="clear" w:pos="709"/>
        </w:tabs>
        <w:ind w:left="0" w:firstLine="0"/>
        <w:jc w:val="both"/>
        <w:rPr>
          <w:rFonts w:asciiTheme="majorHAnsi" w:hAnsiTheme="majorHAnsi" w:cstheme="majorHAnsi"/>
          <w:sz w:val="24"/>
          <w:szCs w:val="24"/>
        </w:rPr>
      </w:pPr>
      <w:r w:rsidRPr="00377921">
        <w:rPr>
          <w:rFonts w:asciiTheme="majorHAnsi" w:hAnsiTheme="majorHAnsi" w:cstheme="majorHAnsi"/>
          <w:sz w:val="24"/>
          <w:szCs w:val="24"/>
        </w:rPr>
        <w:t xml:space="preserve">Le Client a confié au Prestataire tout ou partie des prestations de maintenance portant sur les équipements de cuisine professionnelle </w:t>
      </w:r>
      <w:r w:rsidR="00333064" w:rsidRPr="00377921">
        <w:rPr>
          <w:rFonts w:asciiTheme="majorHAnsi" w:hAnsiTheme="majorHAnsi" w:cstheme="majorHAnsi"/>
          <w:sz w:val="24"/>
          <w:szCs w:val="24"/>
        </w:rPr>
        <w:t xml:space="preserve">et/ou les équipements de buanderie – traitement du </w:t>
      </w:r>
      <w:proofErr w:type="gramStart"/>
      <w:r w:rsidR="00333064" w:rsidRPr="00377921">
        <w:rPr>
          <w:rFonts w:asciiTheme="majorHAnsi" w:hAnsiTheme="majorHAnsi" w:cstheme="majorHAnsi"/>
          <w:sz w:val="24"/>
          <w:szCs w:val="24"/>
        </w:rPr>
        <w:t>linge,  tels</w:t>
      </w:r>
      <w:proofErr w:type="gramEnd"/>
      <w:r w:rsidR="00333064" w:rsidRPr="00377921">
        <w:rPr>
          <w:rFonts w:asciiTheme="majorHAnsi" w:hAnsiTheme="majorHAnsi" w:cstheme="majorHAnsi"/>
          <w:sz w:val="24"/>
          <w:szCs w:val="24"/>
        </w:rPr>
        <w:t xml:space="preserve"> que visés en annexe 1 (ci-après les « </w:t>
      </w:r>
      <w:r w:rsidR="00001301">
        <w:rPr>
          <w:rFonts w:asciiTheme="majorHAnsi" w:hAnsiTheme="majorHAnsi" w:cstheme="majorHAnsi"/>
          <w:sz w:val="24"/>
          <w:szCs w:val="24"/>
        </w:rPr>
        <w:t>Liste des matériels</w:t>
      </w:r>
      <w:r w:rsidR="00001301" w:rsidRPr="00377921">
        <w:rPr>
          <w:rFonts w:asciiTheme="majorHAnsi" w:hAnsiTheme="majorHAnsi" w:cstheme="majorHAnsi"/>
          <w:sz w:val="24"/>
          <w:szCs w:val="24"/>
        </w:rPr>
        <w:t> </w:t>
      </w:r>
      <w:r w:rsidR="00333064" w:rsidRPr="00377921">
        <w:rPr>
          <w:rFonts w:asciiTheme="majorHAnsi" w:hAnsiTheme="majorHAnsi" w:cstheme="majorHAnsi"/>
          <w:sz w:val="24"/>
          <w:szCs w:val="24"/>
        </w:rPr>
        <w:t>»), à savoir :</w:t>
      </w:r>
    </w:p>
    <w:p w14:paraId="6FEA7E50" w14:textId="77777777" w:rsidR="006805E0" w:rsidRPr="00377921" w:rsidRDefault="006805E0" w:rsidP="008315B8">
      <w:pPr>
        <w:pStyle w:val="ListParagraph1"/>
        <w:numPr>
          <w:ilvl w:val="0"/>
          <w:numId w:val="21"/>
        </w:numPr>
        <w:ind w:left="993" w:hanging="284"/>
        <w:jc w:val="both"/>
        <w:rPr>
          <w:rFonts w:asciiTheme="majorHAnsi" w:hAnsiTheme="majorHAnsi" w:cstheme="majorHAnsi"/>
          <w:sz w:val="24"/>
          <w:szCs w:val="24"/>
        </w:rPr>
      </w:pPr>
      <w:r w:rsidRPr="00377921">
        <w:rPr>
          <w:rFonts w:asciiTheme="majorHAnsi" w:hAnsiTheme="majorHAnsi" w:cstheme="majorHAnsi"/>
          <w:sz w:val="24"/>
          <w:szCs w:val="24"/>
        </w:rPr>
        <w:t>Maintenance préventive</w:t>
      </w:r>
      <w:r w:rsidR="005F0DBF" w:rsidRPr="00377921">
        <w:rPr>
          <w:rFonts w:asciiTheme="majorHAnsi" w:hAnsiTheme="majorHAnsi" w:cstheme="majorHAnsi"/>
          <w:sz w:val="24"/>
          <w:szCs w:val="24"/>
        </w:rPr>
        <w:t xml:space="preserve"> pour les matériels de </w:t>
      </w:r>
    </w:p>
    <w:p w14:paraId="11FCC272"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cuisson</w:t>
      </w:r>
      <w:proofErr w:type="gramEnd"/>
      <w:r w:rsidRPr="00377921">
        <w:rPr>
          <w:rFonts w:asciiTheme="majorHAnsi" w:hAnsiTheme="majorHAnsi" w:cstheme="majorHAnsi"/>
          <w:sz w:val="24"/>
          <w:szCs w:val="24"/>
        </w:rPr>
        <w:t>,</w:t>
      </w:r>
    </w:p>
    <w:p w14:paraId="28BC3ACD"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maintien</w:t>
      </w:r>
      <w:proofErr w:type="gramEnd"/>
      <w:r w:rsidRPr="00377921">
        <w:rPr>
          <w:rFonts w:asciiTheme="majorHAnsi" w:hAnsiTheme="majorHAnsi" w:cstheme="majorHAnsi"/>
          <w:sz w:val="24"/>
          <w:szCs w:val="24"/>
        </w:rPr>
        <w:t xml:space="preserve"> en température,</w:t>
      </w:r>
    </w:p>
    <w:p w14:paraId="58288477"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frigorifique</w:t>
      </w:r>
      <w:proofErr w:type="gramEnd"/>
      <w:r w:rsidRPr="00377921">
        <w:rPr>
          <w:rFonts w:asciiTheme="majorHAnsi" w:hAnsiTheme="majorHAnsi" w:cstheme="majorHAnsi"/>
          <w:sz w:val="24"/>
          <w:szCs w:val="24"/>
        </w:rPr>
        <w:t>,</w:t>
      </w:r>
    </w:p>
    <w:p w14:paraId="256EB9B3"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laverie</w:t>
      </w:r>
      <w:proofErr w:type="gramEnd"/>
      <w:r w:rsidRPr="00377921">
        <w:rPr>
          <w:rFonts w:asciiTheme="majorHAnsi" w:hAnsiTheme="majorHAnsi" w:cstheme="majorHAnsi"/>
          <w:sz w:val="24"/>
          <w:szCs w:val="24"/>
        </w:rPr>
        <w:t>,</w:t>
      </w:r>
    </w:p>
    <w:p w14:paraId="06C720AB" w14:textId="77777777" w:rsidR="006A72B6"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électromécanique</w:t>
      </w:r>
      <w:proofErr w:type="gramEnd"/>
      <w:r w:rsidR="006A72B6" w:rsidRPr="00377921">
        <w:rPr>
          <w:rFonts w:asciiTheme="majorHAnsi" w:hAnsiTheme="majorHAnsi" w:cstheme="majorHAnsi"/>
          <w:sz w:val="24"/>
          <w:szCs w:val="24"/>
        </w:rPr>
        <w:t> ;</w:t>
      </w:r>
    </w:p>
    <w:p w14:paraId="3D68358D" w14:textId="48E3F061" w:rsidR="006A72B6" w:rsidRPr="00377921" w:rsidRDefault="006A72B6" w:rsidP="006A72B6">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Buanderie – traitement du linge.</w:t>
      </w:r>
    </w:p>
    <w:p w14:paraId="0266CCF5" w14:textId="55927689" w:rsidR="006A72B6" w:rsidRPr="00377921" w:rsidRDefault="006A72B6" w:rsidP="009D373B">
      <w:pPr>
        <w:pStyle w:val="ListParagraph1"/>
        <w:jc w:val="both"/>
        <w:rPr>
          <w:rFonts w:asciiTheme="majorHAnsi" w:hAnsiTheme="majorHAnsi" w:cstheme="majorHAnsi"/>
          <w:sz w:val="24"/>
          <w:szCs w:val="24"/>
        </w:rPr>
      </w:pPr>
    </w:p>
    <w:p w14:paraId="0395CAFE" w14:textId="3C89674C" w:rsidR="005F0DBF" w:rsidRPr="00377921" w:rsidRDefault="005F0DBF" w:rsidP="009D373B">
      <w:pPr>
        <w:pStyle w:val="ListParagraph1"/>
        <w:ind w:left="0"/>
        <w:jc w:val="both"/>
        <w:rPr>
          <w:rFonts w:asciiTheme="majorHAnsi" w:hAnsiTheme="majorHAnsi" w:cstheme="majorHAnsi"/>
          <w:bCs/>
          <w:sz w:val="24"/>
          <w:szCs w:val="24"/>
        </w:rPr>
      </w:pPr>
      <w:r w:rsidRPr="00377921">
        <w:rPr>
          <w:rFonts w:asciiTheme="majorHAnsi" w:hAnsiTheme="majorHAnsi" w:cstheme="majorHAnsi"/>
          <w:sz w:val="24"/>
          <w:szCs w:val="24"/>
        </w:rPr>
        <w:t xml:space="preserve">Selon </w:t>
      </w:r>
      <w:r w:rsidRPr="00377921">
        <w:rPr>
          <w:rFonts w:asciiTheme="majorHAnsi" w:hAnsiTheme="majorHAnsi" w:cstheme="majorHAnsi"/>
          <w:bCs/>
          <w:sz w:val="24"/>
          <w:szCs w:val="24"/>
        </w:rPr>
        <w:t>la gamme de maintenance constitutive</w:t>
      </w:r>
      <w:r w:rsidR="00B432D2" w:rsidRPr="00377921">
        <w:rPr>
          <w:rFonts w:asciiTheme="majorHAnsi" w:hAnsiTheme="majorHAnsi" w:cstheme="majorHAnsi"/>
          <w:bCs/>
          <w:sz w:val="24"/>
          <w:szCs w:val="24"/>
        </w:rPr>
        <w:t xml:space="preserve"> </w:t>
      </w:r>
      <w:r w:rsidR="00B432D2" w:rsidRPr="00C04392">
        <w:rPr>
          <w:rFonts w:asciiTheme="majorHAnsi" w:hAnsiTheme="majorHAnsi" w:cstheme="majorHAnsi"/>
          <w:bCs/>
          <w:sz w:val="24"/>
          <w:szCs w:val="24"/>
          <w:highlight w:val="yellow"/>
        </w:rPr>
        <w:t xml:space="preserve">fournie en </w:t>
      </w:r>
      <w:r w:rsidRPr="00C04392">
        <w:rPr>
          <w:rFonts w:asciiTheme="majorHAnsi" w:hAnsiTheme="majorHAnsi" w:cstheme="majorHAnsi"/>
          <w:bCs/>
          <w:sz w:val="24"/>
          <w:szCs w:val="24"/>
          <w:highlight w:val="yellow"/>
        </w:rPr>
        <w:t>annexe</w:t>
      </w:r>
      <w:r w:rsidR="00C822CC" w:rsidRPr="00C04392">
        <w:rPr>
          <w:rFonts w:asciiTheme="majorHAnsi" w:hAnsiTheme="majorHAnsi" w:cstheme="majorHAnsi"/>
          <w:bCs/>
          <w:sz w:val="24"/>
          <w:szCs w:val="24"/>
          <w:highlight w:val="yellow"/>
        </w:rPr>
        <w:t xml:space="preserve"> 2</w:t>
      </w:r>
    </w:p>
    <w:p w14:paraId="24991830" w14:textId="77777777" w:rsidR="000C7552" w:rsidRPr="00377921" w:rsidRDefault="000C7552" w:rsidP="005F0DBF">
      <w:pPr>
        <w:pStyle w:val="ListParagraph1"/>
        <w:ind w:left="1069"/>
        <w:jc w:val="both"/>
        <w:rPr>
          <w:rFonts w:asciiTheme="majorHAnsi" w:hAnsiTheme="majorHAnsi" w:cstheme="majorHAnsi"/>
          <w:sz w:val="24"/>
          <w:szCs w:val="24"/>
        </w:rPr>
      </w:pPr>
    </w:p>
    <w:p w14:paraId="2041BFD5" w14:textId="5B236162" w:rsidR="000C7552" w:rsidRPr="00377921" w:rsidRDefault="000C7552" w:rsidP="008315B8">
      <w:pPr>
        <w:pStyle w:val="ListParagraph1"/>
        <w:numPr>
          <w:ilvl w:val="0"/>
          <w:numId w:val="22"/>
        </w:numPr>
        <w:jc w:val="both"/>
        <w:rPr>
          <w:rFonts w:asciiTheme="majorHAnsi" w:hAnsiTheme="majorHAnsi" w:cstheme="majorHAnsi"/>
          <w:bCs/>
        </w:rPr>
      </w:pPr>
      <w:r w:rsidRPr="00377921">
        <w:rPr>
          <w:rFonts w:asciiTheme="majorHAnsi" w:hAnsiTheme="majorHAnsi" w:cstheme="majorHAnsi"/>
          <w:sz w:val="24"/>
          <w:szCs w:val="24"/>
        </w:rPr>
        <w:t>Maintenance corrective pour les matériels énoncés ci-dessus</w:t>
      </w:r>
      <w:r w:rsidR="00DC1225" w:rsidRPr="00377921">
        <w:rPr>
          <w:rFonts w:asciiTheme="majorHAnsi" w:hAnsiTheme="majorHAnsi" w:cstheme="majorHAnsi"/>
          <w:sz w:val="24"/>
          <w:szCs w:val="24"/>
        </w:rPr>
        <w:t>.</w:t>
      </w:r>
      <w:r w:rsidRPr="00377921">
        <w:rPr>
          <w:rFonts w:asciiTheme="majorHAnsi" w:hAnsiTheme="majorHAnsi" w:cstheme="majorHAnsi"/>
          <w:sz w:val="24"/>
          <w:szCs w:val="24"/>
        </w:rPr>
        <w:t xml:space="preserve"> </w:t>
      </w:r>
    </w:p>
    <w:p w14:paraId="1569126B" w14:textId="77777777" w:rsidR="006805E0" w:rsidRPr="00377921" w:rsidRDefault="006805E0" w:rsidP="00F16998">
      <w:pPr>
        <w:jc w:val="both"/>
        <w:rPr>
          <w:rFonts w:asciiTheme="majorHAnsi" w:hAnsiTheme="majorHAnsi" w:cstheme="majorHAnsi"/>
          <w:bCs/>
        </w:rPr>
      </w:pPr>
    </w:p>
    <w:p w14:paraId="7AF443A5" w14:textId="0219246F" w:rsidR="006805E0" w:rsidRPr="00377921" w:rsidRDefault="006805E0" w:rsidP="00F16998">
      <w:pPr>
        <w:jc w:val="both"/>
        <w:rPr>
          <w:rStyle w:val="StyleArial11pt"/>
          <w:rFonts w:asciiTheme="majorHAnsi" w:hAnsiTheme="majorHAnsi" w:cstheme="majorHAnsi"/>
          <w:sz w:val="24"/>
        </w:rPr>
      </w:pPr>
      <w:r w:rsidRPr="00377921">
        <w:rPr>
          <w:rFonts w:asciiTheme="majorHAnsi" w:hAnsiTheme="majorHAnsi" w:cstheme="majorHAnsi"/>
        </w:rPr>
        <w:t xml:space="preserve">Les opérations de maintenance réalisées par le </w:t>
      </w:r>
      <w:r w:rsidR="00B93B43" w:rsidRPr="00377921">
        <w:rPr>
          <w:rFonts w:asciiTheme="majorHAnsi" w:hAnsiTheme="majorHAnsi" w:cstheme="majorHAnsi"/>
        </w:rPr>
        <w:t>P</w:t>
      </w:r>
      <w:r w:rsidR="00B93B43">
        <w:rPr>
          <w:rFonts w:asciiTheme="majorHAnsi" w:hAnsiTheme="majorHAnsi" w:cstheme="majorHAnsi"/>
        </w:rPr>
        <w:t>restataire</w:t>
      </w:r>
      <w:r w:rsidR="00B93B43" w:rsidRPr="00377921">
        <w:rPr>
          <w:rFonts w:asciiTheme="majorHAnsi" w:hAnsiTheme="majorHAnsi" w:cstheme="majorHAnsi"/>
        </w:rPr>
        <w:t xml:space="preserve"> </w:t>
      </w:r>
      <w:r w:rsidRPr="00377921">
        <w:rPr>
          <w:rFonts w:asciiTheme="majorHAnsi" w:hAnsiTheme="majorHAnsi" w:cstheme="majorHAnsi"/>
        </w:rPr>
        <w:t>sur les équipements de cuisine professionnelle visés en annexe 1 sont directement issues des niveaux 1 à 3 de la norme AF</w:t>
      </w:r>
      <w:r w:rsidR="000C7552" w:rsidRPr="00377921">
        <w:rPr>
          <w:rFonts w:asciiTheme="majorHAnsi" w:hAnsiTheme="majorHAnsi" w:cstheme="majorHAnsi"/>
        </w:rPr>
        <w:t xml:space="preserve">NOR FDX 60-000 et NF – EN 13306, </w:t>
      </w:r>
      <w:r w:rsidRPr="00377921">
        <w:rPr>
          <w:rFonts w:asciiTheme="majorHAnsi" w:hAnsiTheme="majorHAnsi" w:cstheme="majorHAnsi"/>
        </w:rPr>
        <w:t>sauf spécifications particulières.</w:t>
      </w:r>
    </w:p>
    <w:p w14:paraId="07D41AAA" w14:textId="77777777" w:rsidR="006805E0" w:rsidRPr="00377921" w:rsidRDefault="006805E0" w:rsidP="00F16998">
      <w:pPr>
        <w:jc w:val="both"/>
        <w:rPr>
          <w:rStyle w:val="StyleArial11pt"/>
          <w:rFonts w:asciiTheme="majorHAnsi" w:hAnsiTheme="majorHAnsi" w:cstheme="majorHAnsi"/>
          <w:sz w:val="24"/>
        </w:rPr>
      </w:pPr>
    </w:p>
    <w:p w14:paraId="77E937C7" w14:textId="50E0248A" w:rsidR="00BB0C82" w:rsidRDefault="00BB0C82" w:rsidP="006A7E6E">
      <w:pPr>
        <w:pStyle w:val="Corpsdetexte"/>
        <w:jc w:val="both"/>
        <w:rPr>
          <w:rFonts w:asciiTheme="majorHAnsi" w:hAnsiTheme="majorHAnsi" w:cstheme="majorHAnsi"/>
        </w:rPr>
      </w:pPr>
    </w:p>
    <w:p w14:paraId="41E69BBF" w14:textId="77777777" w:rsidR="007A43CD" w:rsidRPr="00377921" w:rsidRDefault="007A43CD" w:rsidP="006A7E6E">
      <w:pPr>
        <w:pStyle w:val="Corpsdetexte"/>
        <w:jc w:val="both"/>
        <w:rPr>
          <w:rFonts w:asciiTheme="majorHAnsi" w:hAnsiTheme="majorHAnsi" w:cstheme="majorHAnsi"/>
        </w:rPr>
      </w:pPr>
    </w:p>
    <w:p w14:paraId="1B762412" w14:textId="13FDE038" w:rsidR="00BB0C82" w:rsidRPr="00377921" w:rsidRDefault="00BB0C82" w:rsidP="00BB0C82">
      <w:pPr>
        <w:pStyle w:val="Titre1"/>
        <w:pBdr>
          <w:bottom w:val="single" w:sz="4" w:space="1" w:color="auto"/>
        </w:pBdr>
        <w:rPr>
          <w:rFonts w:asciiTheme="majorHAnsi" w:hAnsiTheme="majorHAnsi" w:cstheme="majorHAnsi"/>
        </w:rPr>
      </w:pPr>
      <w:bookmarkStart w:id="2" w:name="_Toc118984684"/>
      <w:r w:rsidRPr="00377921">
        <w:rPr>
          <w:rFonts w:asciiTheme="majorHAnsi" w:hAnsiTheme="majorHAnsi" w:cstheme="majorHAnsi"/>
        </w:rPr>
        <w:t>ARTICLE 2 </w:t>
      </w:r>
      <w:r w:rsidRPr="00377921">
        <w:rPr>
          <w:rFonts w:asciiTheme="majorHAnsi" w:hAnsiTheme="majorHAnsi" w:cstheme="majorHAnsi"/>
        </w:rPr>
        <w:tab/>
        <w:t>DEFINITION DES PRESTATIONS ASSUREES</w:t>
      </w:r>
      <w:bookmarkEnd w:id="2"/>
    </w:p>
    <w:p w14:paraId="1E5295BE" w14:textId="77777777" w:rsidR="00BB0C82" w:rsidRPr="00377921" w:rsidRDefault="00BB0C82" w:rsidP="00BB0C82">
      <w:pPr>
        <w:rPr>
          <w:rFonts w:asciiTheme="majorHAnsi" w:hAnsiTheme="majorHAnsi" w:cstheme="majorHAnsi"/>
        </w:rPr>
      </w:pPr>
    </w:p>
    <w:p w14:paraId="00A7C13E" w14:textId="51E37015" w:rsidR="000F0D9E" w:rsidRPr="00377921" w:rsidRDefault="000F0D9E" w:rsidP="000F0D9E">
      <w:pPr>
        <w:pStyle w:val="Sous-titre"/>
        <w:numPr>
          <w:ilvl w:val="0"/>
          <w:numId w:val="0"/>
        </w:numPr>
        <w:rPr>
          <w:rFonts w:cstheme="majorHAnsi"/>
          <w:b/>
          <w:bCs/>
          <w:color w:val="auto"/>
          <w:sz w:val="24"/>
          <w:szCs w:val="24"/>
        </w:rPr>
      </w:pPr>
      <w:r w:rsidRPr="00377921">
        <w:rPr>
          <w:rStyle w:val="lev"/>
          <w:rFonts w:eastAsiaTheme="minorEastAsia" w:cstheme="majorHAnsi"/>
          <w:color w:val="auto"/>
          <w:sz w:val="24"/>
          <w:szCs w:val="24"/>
        </w:rPr>
        <w:t xml:space="preserve">2.1. Prestations comprises dans le </w:t>
      </w:r>
      <w:r w:rsidR="005F3F95" w:rsidRPr="00377921">
        <w:rPr>
          <w:rStyle w:val="lev"/>
          <w:rFonts w:eastAsiaTheme="minorEastAsia" w:cstheme="majorHAnsi"/>
          <w:color w:val="auto"/>
          <w:sz w:val="24"/>
          <w:szCs w:val="24"/>
        </w:rPr>
        <w:t>forfait</w:t>
      </w:r>
    </w:p>
    <w:p w14:paraId="4C2147E2" w14:textId="76448FC9" w:rsidR="00AF6D3E" w:rsidRPr="00377921" w:rsidRDefault="00AF6D3E" w:rsidP="00AF6D3E">
      <w:pPr>
        <w:jc w:val="both"/>
        <w:rPr>
          <w:rFonts w:asciiTheme="majorHAnsi" w:hAnsiTheme="majorHAnsi" w:cstheme="majorHAnsi"/>
          <w:bCs/>
          <w:iCs/>
        </w:rPr>
      </w:pPr>
      <w:r w:rsidRPr="00377921">
        <w:rPr>
          <w:rFonts w:asciiTheme="majorHAnsi" w:hAnsiTheme="majorHAnsi" w:cstheme="majorHAnsi"/>
          <w:bCs/>
          <w:iCs/>
        </w:rPr>
        <w:t xml:space="preserve">L’objectif du contrat </w:t>
      </w:r>
      <w:r w:rsidRPr="00377921">
        <w:rPr>
          <w:rFonts w:asciiTheme="majorHAnsi" w:eastAsiaTheme="minorEastAsia" w:hAnsiTheme="majorHAnsi" w:cstheme="majorHAnsi"/>
          <w:b/>
          <w:bCs/>
          <w:lang w:eastAsia="en-US"/>
        </w:rPr>
        <w:t>GOLD +</w:t>
      </w:r>
      <w:r w:rsidRPr="00377921">
        <w:rPr>
          <w:rFonts w:asciiTheme="majorHAnsi" w:eastAsiaTheme="minorEastAsia" w:hAnsiTheme="majorHAnsi" w:cstheme="majorHAnsi"/>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377921" w:rsidRDefault="000F0D9E" w:rsidP="000F0D9E">
      <w:pPr>
        <w:rPr>
          <w:rFonts w:asciiTheme="majorHAnsi" w:hAnsiTheme="majorHAnsi" w:cstheme="majorHAnsi"/>
        </w:rPr>
      </w:pPr>
    </w:p>
    <w:p w14:paraId="467B07D7" w14:textId="77777777" w:rsidR="000F0D9E" w:rsidRPr="00377921" w:rsidRDefault="000F0D9E" w:rsidP="000F0D9E">
      <w:pPr>
        <w:ind w:firstLine="420"/>
        <w:rPr>
          <w:rFonts w:asciiTheme="majorHAnsi" w:hAnsiTheme="majorHAnsi" w:cstheme="majorHAnsi"/>
          <w:b/>
          <w:bCs/>
          <w:i/>
          <w:iCs/>
        </w:rPr>
      </w:pPr>
      <w:r w:rsidRPr="00377921">
        <w:rPr>
          <w:rFonts w:asciiTheme="majorHAnsi" w:hAnsiTheme="majorHAnsi" w:cstheme="majorHAnsi"/>
          <w:b/>
          <w:bCs/>
          <w:i/>
          <w:iCs/>
        </w:rPr>
        <w:t>2.1.1. Vérification de conformité</w:t>
      </w:r>
    </w:p>
    <w:p w14:paraId="78E8954C" w14:textId="77777777" w:rsidR="000F0D9E" w:rsidRPr="00377921" w:rsidRDefault="000F0D9E" w:rsidP="000F0D9E">
      <w:pPr>
        <w:rPr>
          <w:rFonts w:asciiTheme="majorHAnsi" w:hAnsiTheme="majorHAnsi" w:cstheme="majorHAnsi"/>
          <w:b/>
          <w:bCs/>
        </w:rPr>
      </w:pPr>
    </w:p>
    <w:p w14:paraId="0DB48EC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sz w:val="24"/>
          <w:szCs w:val="24"/>
        </w:rPr>
        <w:t>Conformité à la réglementation en vigueur relative à la sécurité contre les incendies dans les établissements recevant du public.</w:t>
      </w:r>
    </w:p>
    <w:p w14:paraId="62D6400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bCs/>
          <w:sz w:val="24"/>
          <w:szCs w:val="24"/>
        </w:rPr>
        <w:t>Conformité à la réglementation en vigueur portant sur les fluides frigorigènes utilisés dans les équipements frigoriques et climatiques (articles R545-75 à R545-125 du Code de l’environnement).</w:t>
      </w:r>
    </w:p>
    <w:p w14:paraId="3B6E71E3" w14:textId="681AC5DE" w:rsidR="00C26BB9" w:rsidRDefault="00C26BB9" w:rsidP="00C26BB9">
      <w:pPr>
        <w:jc w:val="both"/>
        <w:rPr>
          <w:rFonts w:asciiTheme="majorHAnsi" w:hAnsiTheme="majorHAnsi" w:cstheme="majorHAnsi"/>
        </w:rPr>
      </w:pPr>
    </w:p>
    <w:p w14:paraId="6625D04E" w14:textId="77777777" w:rsidR="007A43CD" w:rsidRPr="00377921" w:rsidRDefault="007A43CD" w:rsidP="00C26BB9">
      <w:pPr>
        <w:jc w:val="both"/>
        <w:rPr>
          <w:rFonts w:asciiTheme="majorHAnsi" w:hAnsiTheme="majorHAnsi" w:cstheme="majorHAnsi"/>
        </w:rPr>
      </w:pPr>
    </w:p>
    <w:p w14:paraId="7CE5C175" w14:textId="77777777" w:rsidR="00C26BB9" w:rsidRPr="00377921" w:rsidRDefault="00C26BB9" w:rsidP="00C26BB9">
      <w:pPr>
        <w:ind w:firstLine="420"/>
        <w:rPr>
          <w:rFonts w:asciiTheme="majorHAnsi" w:hAnsiTheme="majorHAnsi" w:cstheme="majorHAnsi"/>
          <w:b/>
          <w:bCs/>
          <w:i/>
          <w:iCs/>
        </w:rPr>
      </w:pPr>
      <w:r w:rsidRPr="00377921">
        <w:rPr>
          <w:rFonts w:asciiTheme="majorHAnsi" w:hAnsiTheme="majorHAnsi" w:cstheme="majorHAnsi"/>
          <w:b/>
          <w:bCs/>
          <w:i/>
          <w:iCs/>
        </w:rPr>
        <w:t>2.1.2.  Etat des lieux, prise en charge d’un site et Inventaire du matériel d’intervention </w:t>
      </w:r>
    </w:p>
    <w:p w14:paraId="153B936D" w14:textId="77777777" w:rsidR="00C26BB9" w:rsidRPr="00377921" w:rsidRDefault="00C26BB9" w:rsidP="00C26BB9">
      <w:pPr>
        <w:rPr>
          <w:rFonts w:asciiTheme="majorHAnsi" w:hAnsiTheme="majorHAnsi" w:cstheme="majorHAnsi"/>
          <w:b/>
          <w:bCs/>
          <w:i/>
          <w:iCs/>
        </w:rPr>
      </w:pPr>
    </w:p>
    <w:p w14:paraId="2993820F" w14:textId="51414CE1"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lastRenderedPageBreak/>
        <w:t xml:space="preserve">Dans un délai d’un (1) mois maximum suivant la prise d’effet du présent Contrat, le Prestataire </w:t>
      </w:r>
      <w:r w:rsidR="00342442">
        <w:rPr>
          <w:rFonts w:asciiTheme="majorHAnsi" w:hAnsiTheme="majorHAnsi" w:cstheme="majorHAnsi"/>
          <w:color w:val="auto"/>
          <w:szCs w:val="22"/>
        </w:rPr>
        <w:t xml:space="preserve">et le Client conviendront d’une date pour </w:t>
      </w:r>
      <w:proofErr w:type="spellStart"/>
      <w:r w:rsidRPr="00377921">
        <w:rPr>
          <w:rFonts w:asciiTheme="majorHAnsi" w:hAnsiTheme="majorHAnsi" w:cstheme="majorHAnsi"/>
          <w:color w:val="auto"/>
          <w:sz w:val="24"/>
          <w:szCs w:val="24"/>
        </w:rPr>
        <w:t>procèder</w:t>
      </w:r>
      <w:proofErr w:type="spellEnd"/>
      <w:r w:rsidRPr="00377921">
        <w:rPr>
          <w:rFonts w:asciiTheme="majorHAnsi" w:hAnsiTheme="majorHAnsi" w:cstheme="majorHAnsi"/>
          <w:color w:val="auto"/>
          <w:sz w:val="24"/>
          <w:szCs w:val="24"/>
        </w:rPr>
        <w:t xml:space="preserve"> à un état des lieux des installations en présence du Client, à l’issue duquel sera dressé un procès-verbal signé par les Parties, qui en conserveront chacune un exemplaire.</w:t>
      </w:r>
    </w:p>
    <w:p w14:paraId="1AF13B8A" w14:textId="77777777" w:rsidR="00C26BB9" w:rsidRPr="00377921" w:rsidRDefault="00C26BB9" w:rsidP="00C26BB9">
      <w:pPr>
        <w:pStyle w:val="StyleTexteTahoma10pt"/>
        <w:rPr>
          <w:rFonts w:asciiTheme="majorHAnsi" w:hAnsiTheme="majorHAnsi" w:cstheme="majorHAnsi"/>
          <w:color w:val="auto"/>
          <w:sz w:val="24"/>
          <w:szCs w:val="24"/>
        </w:rPr>
      </w:pPr>
    </w:p>
    <w:p w14:paraId="3385D88D"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Ce procès-verbal consignera principalement :</w:t>
      </w:r>
    </w:p>
    <w:p w14:paraId="30D174A3"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installations,</w:t>
      </w:r>
    </w:p>
    <w:p w14:paraId="6E745BC4"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matériels et des équipements,</w:t>
      </w:r>
    </w:p>
    <w:p w14:paraId="00F16425"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Les manquements de documentations ou d’historique concernant les installations,</w:t>
      </w:r>
    </w:p>
    <w:p w14:paraId="479B8F52"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La conformité des installations par rapport aux règlementations en vigueur.</w:t>
      </w:r>
    </w:p>
    <w:p w14:paraId="35D61941" w14:textId="77777777" w:rsidR="00C26BB9" w:rsidRPr="00377921" w:rsidRDefault="00C26BB9" w:rsidP="00C26BB9">
      <w:pPr>
        <w:pStyle w:val="StyleTexteTahoma10pt"/>
        <w:rPr>
          <w:rFonts w:asciiTheme="majorHAnsi" w:hAnsiTheme="majorHAnsi" w:cstheme="majorHAnsi"/>
          <w:color w:val="auto"/>
          <w:sz w:val="24"/>
          <w:szCs w:val="24"/>
        </w:rPr>
      </w:pPr>
    </w:p>
    <w:p w14:paraId="71939718"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Le Client transmettra au Prestataire une liste exhaustive des équipements faisant l’objet d’une garantie en cours. A défaut de transmission, la responsabilité du Prestataire ne pourra pas être recherchée.</w:t>
      </w:r>
    </w:p>
    <w:p w14:paraId="09C2071C" w14:textId="673ED374" w:rsidR="00C26BB9" w:rsidRDefault="00C26BB9" w:rsidP="009D373B">
      <w:pPr>
        <w:jc w:val="both"/>
        <w:rPr>
          <w:rFonts w:asciiTheme="majorHAnsi" w:hAnsiTheme="majorHAnsi" w:cstheme="majorHAnsi"/>
        </w:rPr>
      </w:pPr>
    </w:p>
    <w:p w14:paraId="7042E4DA" w14:textId="77777777" w:rsidR="007A43CD" w:rsidRPr="00377921" w:rsidRDefault="007A43CD" w:rsidP="009D373B">
      <w:pPr>
        <w:jc w:val="both"/>
        <w:rPr>
          <w:rFonts w:asciiTheme="majorHAnsi" w:hAnsiTheme="majorHAnsi" w:cstheme="majorHAnsi"/>
        </w:rPr>
      </w:pPr>
    </w:p>
    <w:p w14:paraId="5239591A" w14:textId="77777777" w:rsidR="006C04D3" w:rsidRPr="00377921" w:rsidRDefault="006C04D3" w:rsidP="006C04D3">
      <w:pPr>
        <w:ind w:firstLine="420"/>
        <w:rPr>
          <w:rFonts w:asciiTheme="majorHAnsi" w:hAnsiTheme="majorHAnsi" w:cstheme="majorHAnsi"/>
          <w:b/>
          <w:bCs/>
          <w:i/>
          <w:iCs/>
        </w:rPr>
      </w:pPr>
      <w:r w:rsidRPr="00377921">
        <w:rPr>
          <w:rFonts w:asciiTheme="majorHAnsi" w:hAnsiTheme="majorHAnsi" w:cstheme="majorHAnsi"/>
          <w:b/>
          <w:bCs/>
          <w:i/>
          <w:iCs/>
        </w:rPr>
        <w:t>2.1.3. Maintenance préventive</w:t>
      </w:r>
    </w:p>
    <w:p w14:paraId="7D1C2238" w14:textId="77777777" w:rsidR="006C04D3" w:rsidRPr="00377921" w:rsidRDefault="006C04D3" w:rsidP="006C04D3">
      <w:pPr>
        <w:contextualSpacing/>
        <w:jc w:val="both"/>
        <w:rPr>
          <w:rFonts w:asciiTheme="majorHAnsi" w:hAnsiTheme="majorHAnsi" w:cstheme="majorHAnsi"/>
        </w:rPr>
      </w:pPr>
    </w:p>
    <w:p w14:paraId="3B59AE23" w14:textId="77777777" w:rsidR="006C04D3" w:rsidRPr="00377921" w:rsidRDefault="006C04D3" w:rsidP="006C04D3">
      <w:pPr>
        <w:contextualSpacing/>
        <w:jc w:val="both"/>
        <w:rPr>
          <w:rFonts w:asciiTheme="majorHAnsi" w:hAnsiTheme="majorHAnsi" w:cstheme="majorHAnsi"/>
          <w:i/>
          <w:iCs/>
        </w:rPr>
      </w:pPr>
      <w:r w:rsidRPr="00377921">
        <w:rPr>
          <w:rFonts w:asciiTheme="majorHAnsi" w:hAnsiTheme="majorHAnsi" w:cstheme="majorHAnsi"/>
          <w:i/>
          <w:iCs/>
        </w:rPr>
        <w:t>2.1.3.1. Déroulement des visites de maintenance préventive</w:t>
      </w:r>
    </w:p>
    <w:p w14:paraId="7A7A4EDA" w14:textId="77777777" w:rsidR="006C04D3" w:rsidRPr="00377921" w:rsidRDefault="006C04D3" w:rsidP="006C04D3">
      <w:pPr>
        <w:contextualSpacing/>
        <w:jc w:val="both"/>
        <w:rPr>
          <w:rFonts w:asciiTheme="majorHAnsi" w:hAnsiTheme="majorHAnsi" w:cstheme="majorHAnsi"/>
        </w:rPr>
      </w:pPr>
    </w:p>
    <w:p w14:paraId="412FEEBE" w14:textId="512F21E3" w:rsidR="006C04D3" w:rsidRPr="00377921" w:rsidRDefault="006C04D3" w:rsidP="006C04D3">
      <w:pPr>
        <w:contextualSpacing/>
        <w:jc w:val="both"/>
        <w:rPr>
          <w:rFonts w:asciiTheme="majorHAnsi" w:hAnsiTheme="majorHAnsi" w:cstheme="majorHAnsi"/>
        </w:rPr>
      </w:pPr>
      <w:r w:rsidRPr="00377921">
        <w:rPr>
          <w:rFonts w:asciiTheme="majorHAnsi" w:hAnsiTheme="majorHAnsi" w:cstheme="majorHAnsi"/>
        </w:rPr>
        <w:t>Un avis de passage sera proposé au Client avant la visite préventive.</w:t>
      </w:r>
    </w:p>
    <w:p w14:paraId="66E6B814" w14:textId="77777777" w:rsidR="006C04D3" w:rsidRPr="00377921" w:rsidRDefault="006C04D3" w:rsidP="006C04D3">
      <w:pPr>
        <w:contextualSpacing/>
        <w:jc w:val="both"/>
        <w:rPr>
          <w:rFonts w:asciiTheme="majorHAnsi" w:hAnsiTheme="majorHAnsi" w:cstheme="majorHAnsi"/>
        </w:rPr>
      </w:pPr>
    </w:p>
    <w:p w14:paraId="3C30B4ED" w14:textId="77777777" w:rsidR="006C04D3" w:rsidRPr="00377921" w:rsidRDefault="006C04D3" w:rsidP="006C04D3">
      <w:pPr>
        <w:contextualSpacing/>
        <w:jc w:val="both"/>
        <w:rPr>
          <w:rFonts w:asciiTheme="majorHAnsi" w:hAnsiTheme="majorHAnsi" w:cstheme="majorHAnsi"/>
          <w:b/>
        </w:rPr>
      </w:pPr>
      <w:r w:rsidRPr="00377921">
        <w:rPr>
          <w:rFonts w:asciiTheme="majorHAnsi" w:hAnsiTheme="majorHAnsi" w:cstheme="majorHAnsi"/>
        </w:rPr>
        <w:t xml:space="preserve">Lors des opérations de maintenance préventive, il sera procédé à une inspection complète des appareils concernés par le Contrat </w:t>
      </w:r>
      <w:r w:rsidRPr="00377921">
        <w:rPr>
          <w:rFonts w:asciiTheme="majorHAnsi" w:hAnsiTheme="majorHAnsi" w:cstheme="majorHAnsi"/>
          <w:b/>
        </w:rPr>
        <w:t>(annexe 1)</w:t>
      </w:r>
      <w:r w:rsidRPr="00377921">
        <w:rPr>
          <w:rFonts w:asciiTheme="majorHAnsi" w:hAnsiTheme="majorHAnsi" w:cstheme="majorHAnsi"/>
        </w:rPr>
        <w:t xml:space="preserve"> et selon la liste détaillée des opérations </w:t>
      </w:r>
      <w:r w:rsidRPr="00377921">
        <w:rPr>
          <w:rFonts w:asciiTheme="majorHAnsi" w:hAnsiTheme="majorHAnsi" w:cstheme="majorHAnsi"/>
          <w:b/>
        </w:rPr>
        <w:t>(annexe 2).</w:t>
      </w:r>
    </w:p>
    <w:p w14:paraId="3399C3E3" w14:textId="77777777" w:rsidR="006C04D3" w:rsidRPr="00377921" w:rsidRDefault="006C04D3" w:rsidP="006C04D3">
      <w:pPr>
        <w:jc w:val="both"/>
        <w:rPr>
          <w:rFonts w:asciiTheme="majorHAnsi" w:hAnsiTheme="majorHAnsi" w:cstheme="majorHAnsi"/>
        </w:rPr>
      </w:pPr>
    </w:p>
    <w:p w14:paraId="2CFCA280" w14:textId="158D391A"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 maintenance préventive fait l’objet d’un rapport de visite signé par le Client, son représentant ou une personne dûment habilitée. Les Parties conviennent que toute personne signataire de ce document pour le compte du Client est présumé</w:t>
      </w:r>
      <w:r w:rsidR="00F1648C">
        <w:rPr>
          <w:rFonts w:asciiTheme="majorHAnsi" w:hAnsiTheme="majorHAnsi" w:cstheme="majorHAnsi"/>
        </w:rPr>
        <w:t>e</w:t>
      </w:r>
      <w:r w:rsidRPr="00377921">
        <w:rPr>
          <w:rFonts w:asciiTheme="majorHAnsi" w:hAnsiTheme="majorHAnsi" w:cstheme="majorHAnsi"/>
        </w:rPr>
        <w:t xml:space="preserve"> être habilité à le représenter auprès du Prestataire.</w:t>
      </w:r>
    </w:p>
    <w:p w14:paraId="72F2C377" w14:textId="77777777" w:rsidR="006C04D3" w:rsidRPr="00377921" w:rsidRDefault="006C04D3" w:rsidP="006C04D3">
      <w:pPr>
        <w:jc w:val="both"/>
        <w:rPr>
          <w:rFonts w:asciiTheme="majorHAnsi" w:hAnsiTheme="majorHAnsi" w:cstheme="majorHAnsi"/>
        </w:rPr>
      </w:pPr>
    </w:p>
    <w:p w14:paraId="7F0F9EDE" w14:textId="77777777" w:rsidR="006C04D3" w:rsidRPr="00377921" w:rsidRDefault="006C04D3" w:rsidP="006C04D3">
      <w:pPr>
        <w:contextualSpacing/>
        <w:jc w:val="both"/>
        <w:rPr>
          <w:rFonts w:asciiTheme="majorHAnsi" w:hAnsiTheme="majorHAnsi" w:cstheme="majorHAnsi"/>
        </w:rPr>
      </w:pPr>
    </w:p>
    <w:p w14:paraId="154EAD40" w14:textId="4742DF9C" w:rsidR="006C04D3" w:rsidRDefault="006C04D3" w:rsidP="006C04D3">
      <w:pPr>
        <w:rPr>
          <w:rFonts w:asciiTheme="majorHAnsi" w:hAnsiTheme="majorHAnsi" w:cstheme="majorHAnsi"/>
          <w:b/>
          <w:bCs/>
          <w:u w:val="single"/>
        </w:rPr>
      </w:pPr>
    </w:p>
    <w:p w14:paraId="6B894500" w14:textId="77777777" w:rsidR="007A43CD" w:rsidRDefault="007A43CD" w:rsidP="006C04D3">
      <w:pPr>
        <w:rPr>
          <w:rFonts w:asciiTheme="majorHAnsi" w:hAnsiTheme="majorHAnsi" w:cstheme="majorHAnsi"/>
          <w:b/>
          <w:bCs/>
          <w:u w:val="single"/>
        </w:rPr>
      </w:pPr>
    </w:p>
    <w:p w14:paraId="4928B50B" w14:textId="77777777" w:rsidR="007A43CD" w:rsidRPr="00377921" w:rsidRDefault="007A43CD" w:rsidP="006C04D3">
      <w:pPr>
        <w:rPr>
          <w:rFonts w:asciiTheme="majorHAnsi" w:hAnsiTheme="majorHAnsi" w:cstheme="majorHAnsi"/>
          <w:b/>
          <w:bCs/>
          <w:u w:val="single"/>
        </w:rPr>
      </w:pPr>
    </w:p>
    <w:p w14:paraId="06593ACF" w14:textId="77777777" w:rsidR="006C04D3" w:rsidRPr="00377921" w:rsidRDefault="006C04D3" w:rsidP="006C04D3">
      <w:pPr>
        <w:rPr>
          <w:rFonts w:asciiTheme="majorHAnsi" w:hAnsiTheme="majorHAnsi" w:cstheme="majorHAnsi"/>
          <w:i/>
          <w:iCs/>
        </w:rPr>
      </w:pPr>
      <w:r w:rsidRPr="00377921">
        <w:rPr>
          <w:rFonts w:asciiTheme="majorHAnsi" w:hAnsiTheme="majorHAnsi" w:cstheme="majorHAnsi"/>
          <w:i/>
          <w:iCs/>
        </w:rPr>
        <w:t>2.1.3.2. Réparation et remplacement de pièces lors d’une visite de maintenance préventive</w:t>
      </w:r>
    </w:p>
    <w:p w14:paraId="2831C069" w14:textId="77777777" w:rsidR="006C04D3" w:rsidRPr="00377921" w:rsidRDefault="006C04D3" w:rsidP="006C04D3">
      <w:pPr>
        <w:jc w:val="both"/>
        <w:rPr>
          <w:rFonts w:asciiTheme="majorHAnsi" w:hAnsiTheme="majorHAnsi" w:cstheme="majorHAnsi"/>
        </w:rPr>
      </w:pPr>
    </w:p>
    <w:p w14:paraId="132072F9" w14:textId="3EA6BDD5" w:rsidR="00B11023" w:rsidRPr="00377921" w:rsidRDefault="006C04D3" w:rsidP="00B11023">
      <w:pPr>
        <w:jc w:val="both"/>
        <w:rPr>
          <w:rFonts w:asciiTheme="majorHAnsi" w:hAnsiTheme="majorHAnsi" w:cstheme="majorHAnsi"/>
        </w:rPr>
      </w:pPr>
      <w:r w:rsidRPr="00377921">
        <w:rPr>
          <w:rFonts w:asciiTheme="majorHAnsi" w:hAnsiTheme="majorHAnsi" w:cstheme="majorHAnsi"/>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7921">
        <w:rPr>
          <w:rFonts w:asciiTheme="majorHAnsi" w:hAnsiTheme="majorHAnsi" w:cstheme="majorHAnsi"/>
          <w:b/>
          <w:bCs/>
        </w:rPr>
        <w:t xml:space="preserve"> </w:t>
      </w:r>
      <w:r w:rsidRPr="00377921">
        <w:rPr>
          <w:rFonts w:asciiTheme="majorHAnsi" w:hAnsiTheme="majorHAnsi" w:cstheme="majorHAnsi"/>
        </w:rPr>
        <w:t>Client.</w:t>
      </w:r>
      <w:r w:rsidR="00B11023" w:rsidRPr="00377921">
        <w:rPr>
          <w:rFonts w:asciiTheme="majorHAnsi" w:hAnsiTheme="majorHAnsi" w:cstheme="majorHAnsi"/>
        </w:rPr>
        <w:t xml:space="preserve"> </w:t>
      </w:r>
    </w:p>
    <w:p w14:paraId="7512180D" w14:textId="3E832ED4" w:rsidR="00E35B71" w:rsidRDefault="006C04D3" w:rsidP="006C04D3">
      <w:pPr>
        <w:jc w:val="both"/>
        <w:rPr>
          <w:rFonts w:asciiTheme="majorHAnsi" w:hAnsiTheme="majorHAnsi" w:cstheme="majorHAnsi"/>
        </w:rPr>
      </w:pPr>
      <w:r w:rsidRPr="00377921">
        <w:rPr>
          <w:rFonts w:asciiTheme="majorHAnsi" w:hAnsiTheme="majorHAnsi" w:cstheme="majorHAnsi"/>
        </w:rPr>
        <w:t xml:space="preserve">Dans ce cas, </w:t>
      </w:r>
      <w:r w:rsidR="00A32A84">
        <w:rPr>
          <w:rFonts w:asciiTheme="majorHAnsi" w:hAnsiTheme="majorHAnsi" w:cstheme="majorHAnsi"/>
          <w:sz w:val="22"/>
          <w:szCs w:val="22"/>
        </w:rPr>
        <w:t>et, dès acceptation du devis</w:t>
      </w:r>
      <w:r w:rsidR="00A32A84">
        <w:rPr>
          <w:rFonts w:asciiTheme="majorHAnsi" w:hAnsiTheme="majorHAnsi" w:cstheme="majorHAnsi"/>
        </w:rPr>
        <w:t xml:space="preserve">, </w:t>
      </w:r>
      <w:r w:rsidRPr="00377921">
        <w:rPr>
          <w:rFonts w:asciiTheme="majorHAnsi" w:hAnsiTheme="majorHAnsi" w:cstheme="majorHAnsi"/>
        </w:rPr>
        <w:t>le Client est informé et accepte que les Conditions Générales de Vente du Prestataire soient applicables de plein droit. Celles-ci lui seront communiquées en même temps que le devis.</w:t>
      </w:r>
    </w:p>
    <w:p w14:paraId="1FD19022" w14:textId="77777777" w:rsidR="00E35B71" w:rsidRDefault="00E35B71" w:rsidP="006C04D3">
      <w:pPr>
        <w:jc w:val="both"/>
        <w:rPr>
          <w:rFonts w:asciiTheme="majorHAnsi" w:hAnsiTheme="majorHAnsi" w:cstheme="majorHAnsi"/>
        </w:rPr>
      </w:pPr>
    </w:p>
    <w:p w14:paraId="17AF523D" w14:textId="1DCD7603" w:rsidR="006C04D3" w:rsidRPr="00377921" w:rsidRDefault="00E35B71" w:rsidP="006C04D3">
      <w:pPr>
        <w:jc w:val="both"/>
        <w:rPr>
          <w:rFonts w:asciiTheme="majorHAnsi" w:hAnsiTheme="majorHAnsi" w:cstheme="majorHAnsi"/>
        </w:rPr>
      </w:pPr>
      <w:r w:rsidRPr="00377921">
        <w:rPr>
          <w:rFonts w:asciiTheme="majorHAnsi" w:hAnsiTheme="majorHAnsi" w:cstheme="majorHAnsi"/>
        </w:rPr>
        <w:lastRenderedPageBreak/>
        <w:t xml:space="preserve">Le devis sera valable pendant </w:t>
      </w:r>
      <w:r w:rsidR="00B42093">
        <w:rPr>
          <w:rFonts w:asciiTheme="majorHAnsi" w:hAnsiTheme="majorHAnsi" w:cstheme="majorHAnsi"/>
        </w:rPr>
        <w:t>15</w:t>
      </w:r>
      <w:r w:rsidRPr="00377921">
        <w:rPr>
          <w:rFonts w:asciiTheme="majorHAnsi" w:hAnsiTheme="majorHAnsi" w:cstheme="majorHAnsi"/>
        </w:rPr>
        <w:t xml:space="preserve"> jours révolus à compter de la date d’envoi de ce dernier au Client. Passé ce délai, le Prestataire pourra facturer l’édition d’un nouveau devis à hauteur de 30 euros H.T par devis</w:t>
      </w:r>
      <w:r w:rsidR="0045651C">
        <w:rPr>
          <w:rFonts w:asciiTheme="majorHAnsi" w:hAnsiTheme="majorHAnsi" w:cstheme="majorHAnsi"/>
        </w:rPr>
        <w:t xml:space="preserve"> (hors nouveau diagnostic)</w:t>
      </w:r>
      <w:r w:rsidRPr="00377921">
        <w:rPr>
          <w:rFonts w:asciiTheme="majorHAnsi" w:hAnsiTheme="majorHAnsi" w:cstheme="majorHAnsi"/>
        </w:rPr>
        <w:t>.</w:t>
      </w:r>
      <w:r w:rsidR="006C04D3" w:rsidRPr="00377921">
        <w:rPr>
          <w:rFonts w:asciiTheme="majorHAnsi" w:hAnsiTheme="majorHAnsi" w:cstheme="majorHAnsi"/>
        </w:rPr>
        <w:t xml:space="preserve">  </w:t>
      </w:r>
    </w:p>
    <w:p w14:paraId="3BF2BCB0" w14:textId="77777777" w:rsidR="006C04D3" w:rsidRPr="00377921" w:rsidRDefault="006C04D3" w:rsidP="006C04D3">
      <w:pPr>
        <w:ind w:left="360"/>
        <w:jc w:val="both"/>
        <w:rPr>
          <w:rFonts w:asciiTheme="majorHAnsi" w:hAnsiTheme="majorHAnsi" w:cstheme="majorHAnsi"/>
        </w:rPr>
      </w:pPr>
    </w:p>
    <w:p w14:paraId="6A3D6D33" w14:textId="6E351E90"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En cas de refus de réparation, de remplacement de pièces ou de travaux autres que ceux prévus en annexe par le Client, </w:t>
      </w:r>
      <w:r w:rsidR="00ED6D94">
        <w:rPr>
          <w:rFonts w:asciiTheme="majorHAnsi" w:hAnsiTheme="majorHAnsi" w:cstheme="majorHAnsi"/>
        </w:rPr>
        <w:t>ce dernier</w:t>
      </w:r>
      <w:r w:rsidRPr="00377921">
        <w:rPr>
          <w:rFonts w:asciiTheme="majorHAnsi" w:hAnsiTheme="majorHAnsi" w:cstheme="majorHAnsi"/>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Default="006C04D3" w:rsidP="006C04D3">
      <w:pPr>
        <w:jc w:val="both"/>
        <w:rPr>
          <w:rFonts w:asciiTheme="majorHAnsi" w:hAnsiTheme="majorHAnsi" w:cstheme="majorHAnsi"/>
        </w:rPr>
      </w:pPr>
    </w:p>
    <w:p w14:paraId="442705EF" w14:textId="77777777" w:rsidR="007A43CD" w:rsidRPr="00377921" w:rsidRDefault="007A43CD" w:rsidP="006C04D3">
      <w:pPr>
        <w:jc w:val="both"/>
        <w:rPr>
          <w:rFonts w:asciiTheme="majorHAnsi" w:hAnsiTheme="majorHAnsi" w:cstheme="majorHAnsi"/>
        </w:rPr>
      </w:pPr>
    </w:p>
    <w:p w14:paraId="1427D4FC" w14:textId="77777777" w:rsidR="006C04D3" w:rsidRPr="00377921" w:rsidRDefault="006C04D3" w:rsidP="006C04D3">
      <w:pPr>
        <w:pStyle w:val="Paragraphedeliste"/>
        <w:numPr>
          <w:ilvl w:val="0"/>
          <w:numId w:val="31"/>
        </w:numPr>
        <w:jc w:val="both"/>
        <w:rPr>
          <w:rFonts w:asciiTheme="majorHAnsi" w:hAnsiTheme="majorHAnsi" w:cstheme="majorHAnsi"/>
          <w:sz w:val="24"/>
          <w:szCs w:val="24"/>
          <w:u w:val="single"/>
        </w:rPr>
      </w:pPr>
      <w:r w:rsidRPr="00377921">
        <w:rPr>
          <w:rFonts w:asciiTheme="majorHAnsi" w:hAnsiTheme="majorHAnsi" w:cstheme="majorHAnsi"/>
          <w:sz w:val="24"/>
          <w:szCs w:val="24"/>
          <w:u w:val="single"/>
        </w:rPr>
        <w:t>Situation d’urgence</w:t>
      </w:r>
    </w:p>
    <w:p w14:paraId="57228DF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Dans l’hypothèse où </w:t>
      </w:r>
      <w:r w:rsidRPr="00377921">
        <w:rPr>
          <w:rFonts w:asciiTheme="majorHAnsi" w:hAnsiTheme="majorHAnsi" w:cstheme="majorHAnsi"/>
          <w:bCs/>
        </w:rPr>
        <w:t>le Prestataire</w:t>
      </w:r>
      <w:r w:rsidRPr="00377921">
        <w:rPr>
          <w:rFonts w:asciiTheme="majorHAnsi" w:hAnsiTheme="majorHAnsi" w:cstheme="majorHAnsi"/>
          <w:b/>
        </w:rPr>
        <w:t xml:space="preserve"> </w:t>
      </w:r>
      <w:r w:rsidRPr="00377921">
        <w:rPr>
          <w:rFonts w:asciiTheme="majorHAnsi" w:hAnsiTheme="majorHAnsi" w:cstheme="majorHAnsi"/>
        </w:rPr>
        <w:t>constate l’urgence de procéder à la réparation ou au changement de pièces susceptibles de mettre en cause la sécurité des personnes ou du matériel ou sa conformité, il sera procédé immédiatement, avec l’accord écrit du</w:t>
      </w:r>
      <w:r w:rsidRPr="00377921">
        <w:rPr>
          <w:rFonts w:asciiTheme="majorHAnsi" w:hAnsiTheme="majorHAnsi" w:cstheme="majorHAnsi"/>
          <w:b/>
          <w:bCs/>
        </w:rPr>
        <w:t xml:space="preserve"> </w:t>
      </w:r>
      <w:r w:rsidRPr="00377921">
        <w:rPr>
          <w:rFonts w:asciiTheme="majorHAnsi" w:hAnsiTheme="majorHAnsi" w:cstheme="majorHAnsi"/>
        </w:rPr>
        <w:t xml:space="preserve">Client, à la réparation. </w:t>
      </w:r>
    </w:p>
    <w:p w14:paraId="63ADA621" w14:textId="77777777" w:rsidR="006C04D3" w:rsidRPr="00377921" w:rsidRDefault="006C04D3" w:rsidP="006C04D3">
      <w:pPr>
        <w:ind w:left="360"/>
        <w:jc w:val="both"/>
        <w:rPr>
          <w:rFonts w:asciiTheme="majorHAnsi" w:hAnsiTheme="majorHAnsi" w:cstheme="majorHAnsi"/>
        </w:rPr>
      </w:pPr>
    </w:p>
    <w:p w14:paraId="17CB38ED" w14:textId="3874B7DB"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Toutes fournitures et interventions exceptionnelles feront l’objet d’un rapport de visite qui sera signé par le Client, annexée éventuellement d’un bon de commande et d’un devis pour une somme importante.</w:t>
      </w:r>
      <w:r w:rsidR="00302FA8" w:rsidRPr="00377921">
        <w:rPr>
          <w:rFonts w:asciiTheme="majorHAnsi" w:hAnsiTheme="majorHAnsi" w:cstheme="majorHAnsi"/>
        </w:rPr>
        <w:t xml:space="preserve"> 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302FA8"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6A539604" w14:textId="77777777" w:rsidR="006C04D3" w:rsidRPr="00377921" w:rsidRDefault="006C04D3" w:rsidP="006C04D3">
      <w:pPr>
        <w:ind w:left="360"/>
        <w:jc w:val="both"/>
        <w:rPr>
          <w:rFonts w:asciiTheme="majorHAnsi" w:hAnsiTheme="majorHAnsi" w:cstheme="majorHAnsi"/>
        </w:rPr>
      </w:pPr>
    </w:p>
    <w:p w14:paraId="23AF00F4"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377921" w:rsidRDefault="006C04D3" w:rsidP="006C04D3">
      <w:pPr>
        <w:ind w:left="360"/>
        <w:jc w:val="both"/>
        <w:rPr>
          <w:rFonts w:asciiTheme="majorHAnsi" w:hAnsiTheme="majorHAnsi" w:cstheme="majorHAnsi"/>
        </w:rPr>
      </w:pPr>
    </w:p>
    <w:p w14:paraId="07C5D2E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Dans l’hypothèse où le Client</w:t>
      </w:r>
      <w:r w:rsidRPr="00377921">
        <w:rPr>
          <w:rFonts w:asciiTheme="majorHAnsi" w:hAnsiTheme="majorHAnsi" w:cstheme="majorHAnsi"/>
          <w:b/>
          <w:bCs/>
        </w:rPr>
        <w:t xml:space="preserve"> </w:t>
      </w:r>
      <w:r w:rsidRPr="00377921">
        <w:rPr>
          <w:rFonts w:asciiTheme="majorHAnsi" w:hAnsiTheme="majorHAnsi" w:cstheme="majorHAnsi"/>
        </w:rPr>
        <w:t>refuserait la réparation,</w:t>
      </w:r>
      <w:r w:rsidRPr="00377921">
        <w:rPr>
          <w:rFonts w:asciiTheme="majorHAnsi" w:hAnsiTheme="majorHAnsi" w:cstheme="majorHAnsi"/>
          <w:bCs/>
        </w:rPr>
        <w:t xml:space="preserve"> le Prestataire</w:t>
      </w:r>
      <w:r w:rsidRPr="00377921">
        <w:rPr>
          <w:rFonts w:asciiTheme="majorHAnsi" w:hAnsiTheme="majorHAnsi" w:cstheme="majorHAnsi"/>
          <w:b/>
        </w:rPr>
        <w:t xml:space="preserve"> </w:t>
      </w:r>
      <w:r w:rsidRPr="00377921">
        <w:rPr>
          <w:rFonts w:asciiTheme="majorHAnsi" w:hAnsiTheme="majorHAnsi" w:cstheme="majorHAnsi"/>
        </w:rPr>
        <w:t>adressera au</w:t>
      </w:r>
      <w:r w:rsidRPr="00377921">
        <w:rPr>
          <w:rFonts w:asciiTheme="majorHAnsi" w:hAnsiTheme="majorHAnsi" w:cstheme="majorHAnsi"/>
          <w:b/>
          <w:bCs/>
        </w:rPr>
        <w:t xml:space="preserve"> </w:t>
      </w:r>
      <w:r w:rsidRPr="00377921">
        <w:rPr>
          <w:rFonts w:asciiTheme="majorHAnsi" w:hAnsiTheme="majorHAnsi" w:cstheme="majorHAnsi"/>
        </w:rPr>
        <w:t>Client</w:t>
      </w:r>
      <w:r w:rsidRPr="00377921">
        <w:rPr>
          <w:rFonts w:asciiTheme="majorHAnsi" w:hAnsiTheme="majorHAnsi" w:cstheme="majorHAnsi"/>
          <w:b/>
          <w:bCs/>
        </w:rPr>
        <w:t xml:space="preserve"> </w:t>
      </w:r>
      <w:r w:rsidRPr="00377921">
        <w:rPr>
          <w:rFonts w:asciiTheme="majorHAnsi" w:hAnsiTheme="majorHAnsi" w:cstheme="majorHAnsi"/>
          <w:bCs/>
        </w:rPr>
        <w:t>par lettre recommandée avec AR</w:t>
      </w:r>
      <w:r w:rsidRPr="00377921">
        <w:rPr>
          <w:rFonts w:asciiTheme="majorHAnsi" w:hAnsiTheme="majorHAnsi" w:cstheme="majorHAnsi"/>
          <w:b/>
          <w:bCs/>
        </w:rPr>
        <w:t xml:space="preserve"> </w:t>
      </w:r>
      <w:r w:rsidRPr="00377921">
        <w:rPr>
          <w:rFonts w:asciiTheme="majorHAnsi" w:hAnsiTheme="majorHAnsi" w:cstheme="majorHAnsi"/>
        </w:rPr>
        <w:t>un rapport soulignant la nécessité de changer les pièces défectueuses et les risques encourus en cas de non-changement. La responsabilité du</w:t>
      </w:r>
      <w:r w:rsidRPr="00377921">
        <w:rPr>
          <w:rFonts w:asciiTheme="majorHAnsi" w:hAnsiTheme="majorHAnsi" w:cstheme="majorHAnsi"/>
          <w:b/>
        </w:rPr>
        <w:t xml:space="preserve"> </w:t>
      </w:r>
      <w:r w:rsidRPr="00377921">
        <w:rPr>
          <w:rFonts w:asciiTheme="majorHAnsi" w:hAnsiTheme="majorHAnsi" w:cstheme="majorHAnsi"/>
          <w:bCs/>
        </w:rPr>
        <w:t>Prestataire</w:t>
      </w:r>
      <w:r w:rsidRPr="00377921">
        <w:rPr>
          <w:rFonts w:asciiTheme="majorHAnsi" w:hAnsiTheme="majorHAnsi" w:cstheme="majorHAnsi"/>
          <w:b/>
        </w:rPr>
        <w:t xml:space="preserve"> </w:t>
      </w:r>
      <w:r w:rsidRPr="00377921">
        <w:rPr>
          <w:rFonts w:asciiTheme="majorHAnsi" w:hAnsiTheme="majorHAnsi" w:cstheme="majorHAnsi"/>
        </w:rPr>
        <w:t>ne saurait être engagée en cas d’accident.</w:t>
      </w:r>
    </w:p>
    <w:p w14:paraId="5AAD2E63"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40D96EA5"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6CDAF930" w14:textId="77777777" w:rsidR="00711D09" w:rsidRPr="00377921" w:rsidRDefault="00711D09" w:rsidP="00711D09">
      <w:pPr>
        <w:ind w:firstLine="708"/>
        <w:jc w:val="both"/>
        <w:rPr>
          <w:rFonts w:asciiTheme="majorHAnsi" w:hAnsiTheme="majorHAnsi" w:cstheme="majorHAnsi"/>
          <w:b/>
          <w:bCs/>
          <w:i/>
          <w:iCs/>
        </w:rPr>
      </w:pPr>
      <w:r w:rsidRPr="00377921">
        <w:rPr>
          <w:rFonts w:asciiTheme="majorHAnsi" w:hAnsiTheme="majorHAnsi" w:cstheme="majorHAnsi"/>
          <w:b/>
          <w:bCs/>
          <w:i/>
          <w:iCs/>
        </w:rPr>
        <w:t>2.1.4. Maintenance curative</w:t>
      </w:r>
    </w:p>
    <w:p w14:paraId="2796A332" w14:textId="77777777" w:rsidR="00711D09" w:rsidRPr="00377921" w:rsidRDefault="00711D09" w:rsidP="00711D09">
      <w:pPr>
        <w:jc w:val="both"/>
        <w:rPr>
          <w:rFonts w:asciiTheme="majorHAnsi" w:hAnsiTheme="majorHAnsi" w:cstheme="majorHAnsi"/>
        </w:rPr>
      </w:pPr>
    </w:p>
    <w:p w14:paraId="58FF7946" w14:textId="77777777" w:rsidR="00711D09" w:rsidRPr="00377921" w:rsidRDefault="00711D09" w:rsidP="00711D09">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377921" w:rsidRDefault="007A43CD" w:rsidP="00711D09">
      <w:pPr>
        <w:rPr>
          <w:rFonts w:asciiTheme="majorHAnsi" w:eastAsiaTheme="minorEastAsia" w:hAnsiTheme="majorHAnsi" w:cstheme="majorHAnsi"/>
          <w:lang w:eastAsia="en-US"/>
        </w:rPr>
      </w:pPr>
    </w:p>
    <w:p w14:paraId="2E0A9D5E"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maintenance curative consiste en la maintenance exécutée après détection d’une panne et destinée à remettre un (ou plusieurs) équipements(s) dans un état dans lequel il peut accomplir une fonction requise.</w:t>
      </w:r>
    </w:p>
    <w:p w14:paraId="6843F3D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1ED7C82" w14:textId="70BE30A9"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7A43CD"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377921" w:rsidRDefault="00711D09" w:rsidP="002609FD">
            <w:pPr>
              <w:rPr>
                <w:rFonts w:asciiTheme="majorHAnsi" w:eastAsiaTheme="minorEastAsia" w:hAnsiTheme="majorHAnsi" w:cstheme="majorHAnsi"/>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377921" w:rsidRDefault="00711D09" w:rsidP="002609FD">
            <w:pPr>
              <w:rPr>
                <w:rFonts w:asciiTheme="majorHAnsi" w:eastAsiaTheme="minorEastAsia" w:hAnsiTheme="majorHAnsi" w:cstheme="majorHAnsi"/>
                <w:lang w:eastAsia="en-US"/>
              </w:rPr>
            </w:pPr>
          </w:p>
        </w:tc>
      </w:tr>
      <w:tr w:rsidR="00711D09" w:rsidRPr="007A43CD"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lastRenderedPageBreak/>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Délais Heures Ouvrées</w:t>
            </w:r>
          </w:p>
        </w:tc>
      </w:tr>
      <w:tr w:rsidR="00711D09" w:rsidRPr="007A43CD"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8 heures suivant la spécificité des sites*</w:t>
            </w:r>
          </w:p>
        </w:tc>
      </w:tr>
      <w:tr w:rsidR="00711D09" w:rsidRPr="007A43CD"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&lt; 12 heures ouvrées*</w:t>
            </w:r>
          </w:p>
        </w:tc>
      </w:tr>
      <w:tr w:rsidR="00711D09" w:rsidRPr="007A43CD"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377921" w:rsidRDefault="00711D09" w:rsidP="002609FD">
            <w:pPr>
              <w:rPr>
                <w:rFonts w:asciiTheme="majorHAnsi" w:eastAsiaTheme="minorEastAsia" w:hAnsiTheme="majorHAnsi" w:cstheme="majorHAnsi"/>
                <w:lang w:eastAsia="en-US"/>
              </w:rPr>
            </w:pPr>
          </w:p>
          <w:p w14:paraId="15B640BB"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*Délai à partir de la date de la demande écrite par courriel ou passée par le portail Extranet Quietalis.</w:t>
            </w:r>
          </w:p>
        </w:tc>
      </w:tr>
    </w:tbl>
    <w:p w14:paraId="5FA74C7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3EF06C6E" w14:textId="77777777" w:rsidR="007A43CD" w:rsidRDefault="007A43CD" w:rsidP="00711D09">
      <w:pPr>
        <w:pStyle w:val="StyleTexteTahoma10pt"/>
        <w:spacing w:before="0" w:after="0"/>
        <w:rPr>
          <w:rFonts w:asciiTheme="majorHAnsi" w:eastAsiaTheme="minorEastAsia" w:hAnsiTheme="majorHAnsi" w:cstheme="majorHAnsi"/>
          <w:color w:val="auto"/>
          <w:sz w:val="24"/>
          <w:szCs w:val="24"/>
          <w:lang w:eastAsia="en-US"/>
        </w:rPr>
      </w:pPr>
    </w:p>
    <w:p w14:paraId="302C7467" w14:textId="7D5B9F05"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Les demandes d’intervention devront impérativement comporter :</w:t>
      </w:r>
    </w:p>
    <w:p w14:paraId="347A55BB"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 numéro d’identification du matériel concerné,</w:t>
      </w:r>
    </w:p>
    <w:p w14:paraId="5437B741"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désignation de l’équipement,</w:t>
      </w:r>
    </w:p>
    <w:p w14:paraId="787E2E06"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nature de la panne constatée.</w:t>
      </w:r>
    </w:p>
    <w:p w14:paraId="1BB88E39"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234E5DE"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 xml:space="preserve"> </w:t>
      </w:r>
    </w:p>
    <w:p w14:paraId="04F076F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607AFD26"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Pour toute intervention nécessitant le concours d’une entreprise extérieure, sous la responsabilité du Prestataire, celui-ci s’engage à suivre l’action corrective mise en œuvre.</w:t>
      </w:r>
    </w:p>
    <w:p w14:paraId="694E966F"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06EE154B" w14:textId="77777777" w:rsidR="00711D09" w:rsidRPr="00377921" w:rsidRDefault="00711D09" w:rsidP="00711D09">
      <w:pPr>
        <w:pStyle w:val="StyleStyleTexteTahoma10pt10pt"/>
        <w:spacing w:before="0" w:after="0"/>
        <w:rPr>
          <w:rFonts w:asciiTheme="majorHAnsi" w:eastAsiaTheme="minorEastAsia" w:hAnsiTheme="majorHAnsi" w:cstheme="majorHAnsi"/>
          <w:sz w:val="24"/>
          <w:szCs w:val="24"/>
          <w:lang w:eastAsia="en-US"/>
        </w:rPr>
      </w:pPr>
      <w:r w:rsidRPr="00377921">
        <w:rPr>
          <w:rFonts w:asciiTheme="majorHAnsi" w:eastAsiaTheme="minorEastAsia" w:hAnsiTheme="majorHAnsi" w:cstheme="majorHAnsi"/>
          <w:color w:val="auto"/>
          <w:sz w:val="24"/>
          <w:szCs w:val="24"/>
          <w:lang w:eastAsia="en-US"/>
        </w:rPr>
        <w:t>Toute intervention fera l’objet de la signature d’un rapport retourné au Client par voie électronique.</w:t>
      </w:r>
    </w:p>
    <w:p w14:paraId="76B3801C" w14:textId="21F2D498" w:rsidR="00711D09" w:rsidRDefault="00711D09" w:rsidP="00711D09">
      <w:pPr>
        <w:jc w:val="both"/>
        <w:rPr>
          <w:rFonts w:asciiTheme="majorHAnsi" w:hAnsiTheme="majorHAnsi" w:cstheme="majorHAnsi"/>
        </w:rPr>
      </w:pPr>
    </w:p>
    <w:p w14:paraId="7BD289C8" w14:textId="2D87ADC4" w:rsidR="007A43CD" w:rsidRDefault="007A43CD" w:rsidP="00711D09">
      <w:pPr>
        <w:jc w:val="both"/>
        <w:rPr>
          <w:rFonts w:asciiTheme="majorHAnsi" w:hAnsiTheme="majorHAnsi" w:cstheme="majorHAnsi"/>
        </w:rPr>
      </w:pPr>
    </w:p>
    <w:p w14:paraId="49220A8D" w14:textId="55579C1E" w:rsidR="007A43CD" w:rsidRDefault="007A43CD" w:rsidP="00711D09">
      <w:pPr>
        <w:jc w:val="both"/>
        <w:rPr>
          <w:rFonts w:asciiTheme="majorHAnsi" w:hAnsiTheme="majorHAnsi" w:cstheme="majorHAnsi"/>
        </w:rPr>
      </w:pPr>
    </w:p>
    <w:p w14:paraId="1D0D2077" w14:textId="03DC13B7" w:rsidR="007A43CD" w:rsidRDefault="007A43CD" w:rsidP="00711D09">
      <w:pPr>
        <w:jc w:val="both"/>
        <w:rPr>
          <w:rFonts w:asciiTheme="majorHAnsi" w:hAnsiTheme="majorHAnsi" w:cstheme="majorHAnsi"/>
        </w:rPr>
      </w:pPr>
    </w:p>
    <w:p w14:paraId="2CED03A9" w14:textId="77777777" w:rsidR="007A43CD" w:rsidRPr="00377921" w:rsidRDefault="007A43CD" w:rsidP="00711D09">
      <w:pPr>
        <w:jc w:val="both"/>
        <w:rPr>
          <w:rFonts w:asciiTheme="majorHAnsi" w:hAnsiTheme="majorHAnsi" w:cstheme="majorHAnsi"/>
        </w:rPr>
      </w:pPr>
    </w:p>
    <w:p w14:paraId="5F46B645" w14:textId="77777777" w:rsidR="00711D09" w:rsidRPr="00377921" w:rsidRDefault="00711D09" w:rsidP="00711D09">
      <w:pPr>
        <w:pStyle w:val="Titre1"/>
        <w:ind w:firstLine="708"/>
        <w:rPr>
          <w:rFonts w:asciiTheme="majorHAnsi" w:hAnsiTheme="majorHAnsi" w:cstheme="majorHAnsi"/>
          <w:sz w:val="24"/>
          <w:szCs w:val="24"/>
        </w:rPr>
      </w:pPr>
      <w:bookmarkStart w:id="3" w:name="_Toc117785101"/>
      <w:bookmarkStart w:id="4" w:name="_Toc117851208"/>
      <w:bookmarkStart w:id="5" w:name="_Toc117852503"/>
      <w:bookmarkStart w:id="6" w:name="_Toc118984685"/>
      <w:r w:rsidRPr="00377921">
        <w:rPr>
          <w:rFonts w:asciiTheme="majorHAnsi" w:hAnsiTheme="majorHAnsi" w:cstheme="majorHAnsi"/>
          <w:i/>
          <w:iCs/>
          <w:sz w:val="24"/>
          <w:szCs w:val="24"/>
        </w:rPr>
        <w:t xml:space="preserve">2.1.5. Gestion des </w:t>
      </w:r>
      <w:r w:rsidRPr="00377921">
        <w:rPr>
          <w:rFonts w:asciiTheme="majorHAnsi" w:hAnsiTheme="majorHAnsi" w:cstheme="majorHAnsi"/>
          <w:i/>
          <w:iCs/>
          <w:kern w:val="0"/>
          <w:sz w:val="24"/>
          <w:szCs w:val="24"/>
        </w:rPr>
        <w:t>observations</w:t>
      </w:r>
      <w:r w:rsidRPr="00377921">
        <w:rPr>
          <w:rFonts w:asciiTheme="majorHAnsi" w:hAnsiTheme="majorHAnsi" w:cstheme="majorHAnsi"/>
          <w:i/>
          <w:iCs/>
          <w:sz w:val="24"/>
          <w:szCs w:val="24"/>
        </w:rPr>
        <w:t xml:space="preserve"> formulées par les organismes de contrôle</w:t>
      </w:r>
      <w:bookmarkEnd w:id="3"/>
      <w:bookmarkEnd w:id="4"/>
      <w:bookmarkEnd w:id="5"/>
      <w:bookmarkEnd w:id="6"/>
    </w:p>
    <w:p w14:paraId="36CB57E6" w14:textId="77777777" w:rsidR="00711D09" w:rsidRPr="00377921" w:rsidRDefault="00711D09" w:rsidP="00711D09">
      <w:pPr>
        <w:pStyle w:val="StyleTexteTahoma10pt"/>
        <w:rPr>
          <w:rFonts w:asciiTheme="majorHAnsi" w:hAnsiTheme="majorHAnsi" w:cstheme="majorHAnsi"/>
          <w:sz w:val="24"/>
          <w:szCs w:val="24"/>
        </w:rPr>
      </w:pPr>
    </w:p>
    <w:p w14:paraId="31F7DC6F"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377921" w:rsidRDefault="00711D09" w:rsidP="00711D09">
      <w:pPr>
        <w:pStyle w:val="StyleTexteTahoma10pt"/>
        <w:rPr>
          <w:rFonts w:asciiTheme="majorHAnsi" w:hAnsiTheme="majorHAnsi" w:cstheme="majorHAnsi"/>
          <w:sz w:val="24"/>
          <w:szCs w:val="24"/>
        </w:rPr>
      </w:pPr>
    </w:p>
    <w:p w14:paraId="32C89E77"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lastRenderedPageBreak/>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informe le Client des actions réalisées et, le cas échéant, des réserves restantes n'ayant pu être levées.</w:t>
      </w:r>
    </w:p>
    <w:p w14:paraId="24E908AC" w14:textId="77777777" w:rsidR="007A43CD" w:rsidRPr="00377921" w:rsidRDefault="007A43CD" w:rsidP="00711D09">
      <w:pPr>
        <w:pStyle w:val="StyleTexteTahoma10pt"/>
        <w:rPr>
          <w:rFonts w:asciiTheme="majorHAnsi" w:hAnsiTheme="majorHAnsi" w:cstheme="majorHAnsi"/>
          <w:sz w:val="24"/>
          <w:szCs w:val="24"/>
        </w:rPr>
      </w:pPr>
    </w:p>
    <w:p w14:paraId="0E7A5934" w14:textId="77777777" w:rsidR="00BB0C82" w:rsidRPr="00377921" w:rsidRDefault="00BB0C82" w:rsidP="00BB0C82">
      <w:pPr>
        <w:pStyle w:val="StyleStyleTexteTahoma10pt10pt"/>
        <w:spacing w:before="0" w:after="0"/>
        <w:rPr>
          <w:rFonts w:asciiTheme="majorHAnsi" w:eastAsiaTheme="majorEastAsia" w:hAnsiTheme="majorHAnsi" w:cstheme="majorHAnsi"/>
          <w:color w:val="5B9BD5" w:themeColor="accent1"/>
          <w:sz w:val="24"/>
          <w:szCs w:val="24"/>
          <w:lang w:eastAsia="en-US"/>
        </w:rPr>
      </w:pPr>
    </w:p>
    <w:p w14:paraId="0CC49CF3" w14:textId="77777777" w:rsidR="00B2776E" w:rsidRPr="00377921" w:rsidRDefault="00B2776E" w:rsidP="00B2776E">
      <w:pPr>
        <w:pStyle w:val="StyleTexteTahoma10pt"/>
        <w:rPr>
          <w:rFonts w:asciiTheme="majorHAnsi" w:hAnsiTheme="majorHAnsi" w:cstheme="majorHAnsi"/>
          <w:b/>
          <w:bCs/>
          <w:sz w:val="24"/>
          <w:szCs w:val="24"/>
        </w:rPr>
      </w:pPr>
      <w:r w:rsidRPr="00377921">
        <w:rPr>
          <w:rFonts w:asciiTheme="majorHAnsi" w:hAnsiTheme="majorHAnsi" w:cstheme="majorHAnsi"/>
          <w:b/>
          <w:bCs/>
          <w:sz w:val="24"/>
          <w:szCs w:val="24"/>
        </w:rPr>
        <w:t>2.2. Prestations optionnelles</w:t>
      </w:r>
    </w:p>
    <w:p w14:paraId="6DC5D30B" w14:textId="77777777" w:rsidR="00B2776E" w:rsidRPr="00377921" w:rsidRDefault="00B2776E" w:rsidP="00B2776E">
      <w:pPr>
        <w:jc w:val="both"/>
        <w:rPr>
          <w:rFonts w:asciiTheme="majorHAnsi" w:hAnsiTheme="majorHAnsi" w:cstheme="majorHAnsi"/>
          <w:b/>
          <w:bCs/>
          <w:i/>
          <w:iCs/>
          <w:kern w:val="32"/>
        </w:rPr>
      </w:pPr>
    </w:p>
    <w:p w14:paraId="593E32BF" w14:textId="77777777" w:rsidR="00B2776E" w:rsidRPr="00377921" w:rsidRDefault="00B2776E" w:rsidP="00B2776E">
      <w:pPr>
        <w:pStyle w:val="Sous-titre"/>
        <w:numPr>
          <w:ilvl w:val="0"/>
          <w:numId w:val="0"/>
        </w:numPr>
        <w:ind w:firstLine="708"/>
        <w:rPr>
          <w:rFonts w:eastAsia="Times New Roman" w:cstheme="majorHAnsi"/>
          <w:b/>
          <w:bCs/>
          <w:i/>
          <w:iCs/>
          <w:color w:val="auto"/>
          <w:kern w:val="32"/>
          <w:sz w:val="24"/>
          <w:szCs w:val="24"/>
          <w:lang w:eastAsia="fr-FR"/>
        </w:rPr>
      </w:pPr>
      <w:r w:rsidRPr="00377921">
        <w:rPr>
          <w:rFonts w:eastAsia="Times New Roman" w:cstheme="majorHAnsi"/>
          <w:b/>
          <w:bCs/>
          <w:i/>
          <w:iCs/>
          <w:color w:val="auto"/>
          <w:kern w:val="32"/>
          <w:sz w:val="24"/>
          <w:szCs w:val="24"/>
          <w:lang w:eastAsia="fr-FR"/>
        </w:rPr>
        <w:t xml:space="preserve">2.2.1. Astreinte  </w:t>
      </w:r>
    </w:p>
    <w:p w14:paraId="422DBD00" w14:textId="77777777" w:rsidR="00B2776E" w:rsidRDefault="00B2776E" w:rsidP="00B2776E">
      <w:pPr>
        <w:pStyle w:val="Sansinterligne"/>
        <w:jc w:val="both"/>
        <w:rPr>
          <w:rFonts w:asciiTheme="majorHAnsi" w:hAnsiTheme="majorHAnsi" w:cstheme="majorHAnsi"/>
          <w:sz w:val="24"/>
          <w:szCs w:val="24"/>
        </w:rPr>
      </w:pPr>
      <w:r w:rsidRPr="00377921">
        <w:rPr>
          <w:rFonts w:asciiTheme="majorHAnsi" w:hAnsiTheme="majorHAnsi" w:cstheme="majorHAnsi"/>
          <w:sz w:val="24"/>
          <w:szCs w:val="24"/>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377921" w:rsidRDefault="00572FA3" w:rsidP="00B2776E">
      <w:pPr>
        <w:pStyle w:val="Sansinterligne"/>
        <w:jc w:val="both"/>
        <w:rPr>
          <w:rFonts w:asciiTheme="majorHAnsi" w:hAnsiTheme="majorHAnsi" w:cstheme="majorHAnsi"/>
          <w:sz w:val="24"/>
          <w:szCs w:val="24"/>
        </w:rPr>
      </w:pPr>
    </w:p>
    <w:p w14:paraId="6FB88D40" w14:textId="77777777" w:rsidR="00B2776E" w:rsidRPr="00377921" w:rsidRDefault="00B2776E" w:rsidP="00B2776E">
      <w:pPr>
        <w:pStyle w:val="Sansinterligne"/>
        <w:jc w:val="both"/>
        <w:rPr>
          <w:rFonts w:asciiTheme="majorHAnsi" w:eastAsia="Times New Roman" w:hAnsiTheme="majorHAnsi" w:cstheme="majorHAnsi"/>
          <w:color w:val="000000"/>
          <w:sz w:val="24"/>
          <w:szCs w:val="24"/>
          <w:lang w:eastAsia="fr-FR"/>
        </w:rPr>
      </w:pPr>
      <w:r w:rsidRPr="00C04392">
        <w:rPr>
          <w:rFonts w:asciiTheme="majorHAnsi" w:eastAsia="Times New Roman" w:hAnsiTheme="majorHAnsi" w:cstheme="majorHAnsi"/>
          <w:color w:val="000000"/>
          <w:sz w:val="24"/>
          <w:szCs w:val="24"/>
          <w:u w:val="single"/>
          <w:lang w:eastAsia="fr-FR"/>
        </w:rPr>
        <w:t>Les interventions sous astreinte ne sont pas comprises au contrat</w:t>
      </w:r>
      <w:r w:rsidRPr="00377921">
        <w:rPr>
          <w:rFonts w:asciiTheme="majorHAnsi" w:eastAsia="Times New Roman" w:hAnsiTheme="majorHAnsi" w:cstheme="majorHAnsi"/>
          <w:color w:val="000000"/>
          <w:sz w:val="24"/>
          <w:szCs w:val="24"/>
          <w:lang w:eastAsia="fr-FR"/>
        </w:rPr>
        <w:t xml:space="preserve"> : la main d’œuvre et le déplacement sont facturables en plus des pièces. </w:t>
      </w:r>
    </w:p>
    <w:p w14:paraId="160FD1CE"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77F0818E" w14:textId="77777777" w:rsidR="00B2776E" w:rsidRPr="00377921" w:rsidRDefault="00B2776E" w:rsidP="00B2776E">
      <w:pPr>
        <w:pStyle w:val="StyleTexteTahoma10pt"/>
        <w:rPr>
          <w:rFonts w:asciiTheme="majorHAnsi" w:hAnsiTheme="majorHAnsi" w:cstheme="majorHAnsi"/>
          <w:sz w:val="24"/>
          <w:szCs w:val="24"/>
        </w:rPr>
      </w:pPr>
      <w:r w:rsidRPr="00377921">
        <w:rPr>
          <w:rFonts w:asciiTheme="majorHAnsi" w:hAnsiTheme="majorHAnsi" w:cstheme="majorHAnsi"/>
          <w:sz w:val="24"/>
          <w:szCs w:val="24"/>
        </w:rPr>
        <w:t>Les interventions sur appel en dehors des heures ouvrées sont déclenchées via les dispositions d’intervention en astreinte mises en place par le Prestataire et décrites ci-après :</w:t>
      </w:r>
    </w:p>
    <w:p w14:paraId="60A72DDA"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Les techniciens intervenant en astreinte disposent des compétences requises et des moyens techniques légers permettant d’assurer ce type d’interventions ;</w:t>
      </w:r>
    </w:p>
    <w:p w14:paraId="0896FB69"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Une prise de connaissance du site et des installations est réalisée par les techniciens de l’équipe d’astreinte au cours de la prise en charge du Contrat ;</w:t>
      </w:r>
    </w:p>
    <w:p w14:paraId="23379E3F" w14:textId="53A3D903"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 xml:space="preserve">Le Prestataire garantit un délai d’intervention inférieur à </w:t>
      </w:r>
      <w:r w:rsidR="00DB0EE0" w:rsidRPr="00377921">
        <w:rPr>
          <w:rFonts w:asciiTheme="majorHAnsi" w:hAnsiTheme="majorHAnsi" w:cstheme="majorHAnsi"/>
          <w:sz w:val="24"/>
          <w:szCs w:val="24"/>
        </w:rPr>
        <w:t>8</w:t>
      </w:r>
      <w:r w:rsidRPr="00377921">
        <w:rPr>
          <w:rFonts w:asciiTheme="majorHAnsi" w:hAnsiTheme="majorHAnsi" w:cstheme="majorHAnsi"/>
          <w:sz w:val="24"/>
          <w:szCs w:val="24"/>
        </w:rPr>
        <w:t xml:space="preserve"> heures pour tout dysfonctionnement signalé au Prestataire par le Client,</w:t>
      </w:r>
    </w:p>
    <w:p w14:paraId="27BEAC15"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Après chaque intervention d’astreinte, le Prestataire remet au Client un rapport d’intervention.</w:t>
      </w:r>
    </w:p>
    <w:p w14:paraId="58DC6942"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1ABEFBB2" w14:textId="4655BE89" w:rsidR="00B2776E" w:rsidRPr="00377921" w:rsidRDefault="00577AC2" w:rsidP="00B2776E">
      <w:pPr>
        <w:pStyle w:val="Sansinterligne"/>
        <w:rPr>
          <w:rFonts w:asciiTheme="majorHAnsi" w:hAnsiTheme="majorHAnsi" w:cstheme="majorHAnsi"/>
          <w:color w:val="000000"/>
          <w:sz w:val="24"/>
          <w:szCs w:val="24"/>
        </w:rPr>
      </w:pPr>
      <w:r>
        <w:rPr>
          <w:rFonts w:asciiTheme="majorHAnsi" w:eastAsia="Times New Roman" w:hAnsiTheme="majorHAnsi" w:cstheme="majorHAnsi"/>
          <w:color w:val="000000"/>
          <w:lang w:eastAsia="fr-FR"/>
        </w:rPr>
        <w:t>L</w:t>
      </w:r>
      <w:r w:rsidR="00194A72">
        <w:rPr>
          <w:rFonts w:asciiTheme="majorHAnsi" w:eastAsia="Times New Roman" w:hAnsiTheme="majorHAnsi" w:cstheme="majorHAnsi"/>
          <w:color w:val="000000"/>
          <w:lang w:eastAsia="fr-FR"/>
        </w:rPr>
        <w:t>es prix appliqués au droit à l’astreinte sont indiqués dans le tableau 4.1</w:t>
      </w:r>
      <w:r w:rsidR="007349DB" w:rsidRPr="00377921">
        <w:rPr>
          <w:rFonts w:asciiTheme="majorHAnsi" w:hAnsiTheme="majorHAnsi" w:cstheme="majorHAnsi"/>
          <w:sz w:val="24"/>
          <w:szCs w:val="24"/>
        </w:rPr>
        <w:t>Ce montant est facturé au Client à partir de la première demande d’intervention sous astreinte.</w:t>
      </w:r>
    </w:p>
    <w:p w14:paraId="4F20FFF4" w14:textId="77777777" w:rsidR="00BB0C82" w:rsidRPr="00377921" w:rsidRDefault="00BB0C82" w:rsidP="00BB0C82">
      <w:pPr>
        <w:ind w:left="720"/>
        <w:contextualSpacing/>
        <w:rPr>
          <w:rFonts w:asciiTheme="majorHAnsi" w:hAnsiTheme="majorHAnsi" w:cstheme="majorHAnsi"/>
        </w:rPr>
      </w:pPr>
    </w:p>
    <w:p w14:paraId="477986FC" w14:textId="48C007F5" w:rsidR="00455C50" w:rsidRDefault="00455C50" w:rsidP="00455C50">
      <w:pPr>
        <w:jc w:val="both"/>
        <w:rPr>
          <w:rFonts w:asciiTheme="majorHAnsi" w:hAnsiTheme="majorHAnsi" w:cstheme="majorHAnsi"/>
        </w:rPr>
      </w:pPr>
    </w:p>
    <w:p w14:paraId="09FE2836" w14:textId="77777777" w:rsidR="007A43CD" w:rsidRPr="00377921" w:rsidRDefault="007A43CD" w:rsidP="00455C50">
      <w:pPr>
        <w:jc w:val="both"/>
        <w:rPr>
          <w:rFonts w:asciiTheme="majorHAnsi" w:hAnsiTheme="majorHAnsi" w:cstheme="majorHAnsi"/>
        </w:rPr>
      </w:pPr>
    </w:p>
    <w:p w14:paraId="1C3C5B0C" w14:textId="77777777" w:rsidR="00455C50" w:rsidRPr="00377921" w:rsidRDefault="00455C50" w:rsidP="00455C50">
      <w:pPr>
        <w:pStyle w:val="Sous-titre"/>
        <w:numPr>
          <w:ilvl w:val="0"/>
          <w:numId w:val="0"/>
        </w:numPr>
        <w:ind w:firstLine="708"/>
        <w:rPr>
          <w:rFonts w:eastAsia="Times New Roman" w:cstheme="majorHAnsi"/>
          <w:b/>
          <w:bCs/>
          <w:i/>
          <w:iCs/>
          <w:color w:val="auto"/>
          <w:sz w:val="24"/>
          <w:szCs w:val="24"/>
          <w:lang w:eastAsia="fr-FR"/>
        </w:rPr>
      </w:pPr>
      <w:r w:rsidRPr="00377921">
        <w:rPr>
          <w:rFonts w:eastAsia="Times New Roman" w:cstheme="majorHAnsi"/>
          <w:b/>
          <w:bCs/>
          <w:i/>
          <w:iCs/>
          <w:color w:val="auto"/>
          <w:sz w:val="24"/>
          <w:szCs w:val="24"/>
          <w:lang w:eastAsia="fr-FR"/>
        </w:rPr>
        <w:t xml:space="preserve">2.2.2. Portail web EXTRANET  </w:t>
      </w:r>
    </w:p>
    <w:p w14:paraId="527DAB9B" w14:textId="46063F87" w:rsidR="00455C50" w:rsidRDefault="00455C50" w:rsidP="00455C50">
      <w:pPr>
        <w:pStyle w:val="Sansinterligne"/>
        <w:rPr>
          <w:rFonts w:asciiTheme="majorHAnsi" w:hAnsiTheme="majorHAnsi" w:cstheme="majorHAnsi"/>
          <w:sz w:val="24"/>
          <w:szCs w:val="24"/>
        </w:rPr>
      </w:pPr>
      <w:r w:rsidRPr="00377921">
        <w:rPr>
          <w:rFonts w:asciiTheme="majorHAnsi" w:hAnsiTheme="majorHAnsi" w:cstheme="majorHAnsi"/>
          <w:sz w:val="24"/>
          <w:szCs w:val="24"/>
        </w:rPr>
        <w:t>Un accès au site Extranet Quietalis peut être ouvert pour chaque établissement permettant de :</w:t>
      </w:r>
    </w:p>
    <w:p w14:paraId="78BFEBBE" w14:textId="77777777" w:rsidR="007A43CD" w:rsidRPr="00377921" w:rsidRDefault="007A43CD" w:rsidP="00455C50">
      <w:pPr>
        <w:pStyle w:val="Sansinterligne"/>
        <w:rPr>
          <w:rFonts w:asciiTheme="majorHAnsi" w:hAnsiTheme="majorHAnsi" w:cstheme="majorHAnsi"/>
          <w:sz w:val="24"/>
          <w:szCs w:val="24"/>
        </w:rPr>
      </w:pPr>
    </w:p>
    <w:p w14:paraId="3A2D47C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Demander une intervention ;</w:t>
      </w:r>
    </w:p>
    <w:p w14:paraId="762686E9"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demandes d’intervention en cours et passées ;</w:t>
      </w:r>
    </w:p>
    <w:p w14:paraId="3F1283A4"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 planning d’intervention curatif et préventif ;</w:t>
      </w:r>
    </w:p>
    <w:p w14:paraId="4451131A"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rapports d’intervention ;</w:t>
      </w:r>
    </w:p>
    <w:p w14:paraId="7556B53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devis en attente ;</w:t>
      </w:r>
    </w:p>
    <w:p w14:paraId="1A721675"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Valider ou refuser les devis ;</w:t>
      </w:r>
    </w:p>
    <w:p w14:paraId="25D45182"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factures ;</w:t>
      </w:r>
    </w:p>
    <w:p w14:paraId="5D47BB3F"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lastRenderedPageBreak/>
        <w:t>Extraire sous format Excel les données visualisables.</w:t>
      </w:r>
    </w:p>
    <w:p w14:paraId="23E7439E" w14:textId="77777777" w:rsidR="00455C50" w:rsidRPr="00377921" w:rsidRDefault="00455C50" w:rsidP="00455C50">
      <w:pPr>
        <w:pStyle w:val="Sansinterligne"/>
        <w:rPr>
          <w:rFonts w:asciiTheme="majorHAnsi" w:hAnsiTheme="majorHAnsi" w:cstheme="majorHAnsi"/>
          <w:sz w:val="24"/>
          <w:szCs w:val="24"/>
        </w:rPr>
      </w:pPr>
    </w:p>
    <w:p w14:paraId="314A2759" w14:textId="4025F08B" w:rsidR="00BB0C82" w:rsidRDefault="00455C50" w:rsidP="00134F86">
      <w:pPr>
        <w:pStyle w:val="Sansinterligne"/>
        <w:jc w:val="both"/>
        <w:rPr>
          <w:rFonts w:asciiTheme="majorHAnsi" w:hAnsiTheme="majorHAnsi" w:cstheme="majorHAnsi"/>
          <w:b/>
          <w:bCs/>
          <w:kern w:val="32"/>
          <w:sz w:val="24"/>
          <w:szCs w:val="24"/>
        </w:rPr>
      </w:pPr>
      <w:r w:rsidRPr="00377921">
        <w:rPr>
          <w:rFonts w:asciiTheme="majorHAnsi" w:hAnsiTheme="majorHAnsi" w:cstheme="majorHAnsi"/>
          <w:sz w:val="24"/>
          <w:szCs w:val="24"/>
        </w:rPr>
        <w:t xml:space="preserve">Le Client peut bénéficier de ce service à raison du règlement du montant </w:t>
      </w:r>
      <w:r w:rsidR="00134F86">
        <w:rPr>
          <w:rFonts w:asciiTheme="majorHAnsi" w:hAnsiTheme="majorHAnsi" w:cstheme="majorHAnsi"/>
        </w:rPr>
        <w:t>indiqué au tableau 4.1</w:t>
      </w:r>
      <w:r w:rsidR="00134F86" w:rsidRPr="00372BDF">
        <w:rPr>
          <w:rFonts w:asciiTheme="majorHAnsi" w:hAnsiTheme="majorHAnsi" w:cstheme="majorHAnsi"/>
        </w:rPr>
        <w:t xml:space="preserve"> </w:t>
      </w:r>
    </w:p>
    <w:p w14:paraId="2F01A84E" w14:textId="77777777" w:rsidR="009456E6" w:rsidRDefault="009456E6" w:rsidP="009456E6">
      <w:pPr>
        <w:pStyle w:val="Sansinterligne"/>
        <w:jc w:val="both"/>
        <w:rPr>
          <w:rFonts w:asciiTheme="majorHAnsi" w:hAnsiTheme="majorHAnsi" w:cstheme="majorHAnsi"/>
        </w:rPr>
      </w:pPr>
      <w:r w:rsidRPr="00372BDF">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377921" w:rsidRDefault="007A43CD" w:rsidP="00BB0C82">
      <w:pPr>
        <w:pStyle w:val="Sansinterligne"/>
        <w:rPr>
          <w:rFonts w:asciiTheme="majorHAnsi" w:hAnsiTheme="majorHAnsi" w:cstheme="majorHAnsi"/>
          <w:b/>
          <w:bCs/>
          <w:kern w:val="32"/>
          <w:sz w:val="24"/>
          <w:szCs w:val="24"/>
        </w:rPr>
      </w:pPr>
    </w:p>
    <w:p w14:paraId="6EF4DB8F" w14:textId="77777777" w:rsidR="00B77C1B" w:rsidRPr="00377921" w:rsidRDefault="00B77C1B" w:rsidP="00B77C1B">
      <w:pPr>
        <w:pStyle w:val="Titre1"/>
        <w:pBdr>
          <w:bottom w:val="single" w:sz="4" w:space="1" w:color="auto"/>
        </w:pBdr>
        <w:rPr>
          <w:rFonts w:asciiTheme="majorHAnsi" w:hAnsiTheme="majorHAnsi" w:cstheme="majorHAnsi"/>
          <w:sz w:val="24"/>
          <w:szCs w:val="24"/>
        </w:rPr>
      </w:pPr>
      <w:bookmarkStart w:id="7" w:name="_Toc117852504"/>
      <w:bookmarkStart w:id="8" w:name="_Toc118984686"/>
      <w:r w:rsidRPr="00377921">
        <w:rPr>
          <w:rFonts w:asciiTheme="majorHAnsi" w:hAnsiTheme="majorHAnsi" w:cstheme="majorHAnsi"/>
          <w:sz w:val="24"/>
          <w:szCs w:val="24"/>
        </w:rPr>
        <w:t>ARTICLE 3 - EXIGENCES QUALITATIVES, REGLEMENTAIRES ET DOCUMENTAIRES</w:t>
      </w:r>
      <w:bookmarkEnd w:id="7"/>
      <w:bookmarkEnd w:id="8"/>
    </w:p>
    <w:p w14:paraId="4297E028" w14:textId="77777777" w:rsidR="00B77C1B" w:rsidRPr="00377921" w:rsidRDefault="00B77C1B" w:rsidP="00B77C1B">
      <w:pPr>
        <w:rPr>
          <w:rFonts w:asciiTheme="majorHAnsi" w:hAnsiTheme="majorHAnsi" w:cstheme="majorHAnsi"/>
        </w:rPr>
      </w:pPr>
    </w:p>
    <w:p w14:paraId="577F24E3"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3.1 Enregistrement des Prestations</w:t>
      </w:r>
    </w:p>
    <w:p w14:paraId="43B707CF" w14:textId="77777777" w:rsidR="00B77C1B" w:rsidRPr="00377921" w:rsidRDefault="00B77C1B" w:rsidP="00B77C1B">
      <w:pPr>
        <w:pStyle w:val="StyleTexteTahoma10pt"/>
        <w:rPr>
          <w:rFonts w:asciiTheme="majorHAnsi" w:hAnsiTheme="majorHAnsi" w:cstheme="majorHAnsi"/>
          <w:b/>
          <w:bCs/>
          <w:sz w:val="24"/>
          <w:szCs w:val="24"/>
        </w:rPr>
      </w:pPr>
    </w:p>
    <w:p w14:paraId="5FB366E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L’enregistrement des Prestations est assuré par le Prestataire pour répondre aux deux niveaux d’exigences suivants :</w:t>
      </w:r>
    </w:p>
    <w:p w14:paraId="007F18BE" w14:textId="5E11EC0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réglementaires,</w:t>
      </w:r>
    </w:p>
    <w:p w14:paraId="26E4D152" w14:textId="78365FB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de traçabilité des prestations.</w:t>
      </w:r>
    </w:p>
    <w:p w14:paraId="333EF548" w14:textId="77777777" w:rsidR="00B77C1B" w:rsidRPr="00377921" w:rsidRDefault="00B77C1B" w:rsidP="00B77C1B">
      <w:pPr>
        <w:pStyle w:val="StyleTexteTahoma10pt"/>
        <w:rPr>
          <w:rFonts w:asciiTheme="majorHAnsi" w:hAnsiTheme="majorHAnsi" w:cstheme="majorHAnsi"/>
          <w:b/>
          <w:bCs/>
          <w:sz w:val="24"/>
          <w:szCs w:val="24"/>
        </w:rPr>
      </w:pPr>
    </w:p>
    <w:p w14:paraId="11549CDE"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 xml:space="preserve">3.2 Exigences réglementaires </w:t>
      </w:r>
    </w:p>
    <w:p w14:paraId="7612BA56" w14:textId="77777777" w:rsidR="00B77C1B" w:rsidRPr="00377921" w:rsidRDefault="00B77C1B" w:rsidP="00B77C1B">
      <w:pPr>
        <w:pStyle w:val="StyleTexteTahoma10pt"/>
        <w:rPr>
          <w:rFonts w:asciiTheme="majorHAnsi" w:hAnsiTheme="majorHAnsi" w:cstheme="majorHAnsi"/>
          <w:sz w:val="24"/>
          <w:szCs w:val="24"/>
        </w:rPr>
      </w:pPr>
    </w:p>
    <w:p w14:paraId="47837AF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Dans le cadre du Contrat, le Prestataire met en place et instruit les documents d'enregistrements réglementaires suivants :</w:t>
      </w:r>
    </w:p>
    <w:p w14:paraId="1A10AEB2" w14:textId="6A3591E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R</w:t>
      </w:r>
      <w:r w:rsidR="00B77C1B" w:rsidRPr="00377921">
        <w:rPr>
          <w:rFonts w:asciiTheme="majorHAnsi" w:hAnsiTheme="majorHAnsi" w:cstheme="majorHAnsi"/>
          <w:sz w:val="24"/>
          <w:szCs w:val="24"/>
        </w:rPr>
        <w:t>apport d'intervention pour la récupération des fluides frigorigènes,</w:t>
      </w:r>
    </w:p>
    <w:p w14:paraId="0D0AA428" w14:textId="755D780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C</w:t>
      </w:r>
      <w:r w:rsidR="00B77C1B" w:rsidRPr="00377921">
        <w:rPr>
          <w:rFonts w:asciiTheme="majorHAnsi" w:hAnsiTheme="majorHAnsi" w:cstheme="majorHAnsi"/>
          <w:sz w:val="24"/>
          <w:szCs w:val="24"/>
        </w:rPr>
        <w:t>ontrôle d’étanchéité des circuits.</w:t>
      </w:r>
    </w:p>
    <w:p w14:paraId="6C483C90" w14:textId="77777777" w:rsidR="00B77C1B" w:rsidRPr="00377921" w:rsidRDefault="00B77C1B" w:rsidP="00B77C1B">
      <w:pPr>
        <w:pStyle w:val="StyleTexteTahoma10pt"/>
        <w:rPr>
          <w:rFonts w:asciiTheme="majorHAnsi" w:hAnsiTheme="majorHAnsi" w:cstheme="majorHAnsi"/>
          <w:sz w:val="24"/>
          <w:szCs w:val="24"/>
        </w:rPr>
      </w:pPr>
    </w:p>
    <w:p w14:paraId="2A485CB2"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3.3 Exigences de Traçabilité des Prestations</w:t>
      </w:r>
    </w:p>
    <w:p w14:paraId="3518E039" w14:textId="77777777" w:rsidR="00B77C1B" w:rsidRPr="00377921" w:rsidRDefault="00B77C1B" w:rsidP="00B77C1B">
      <w:pPr>
        <w:pStyle w:val="StyleTexteTahoma10pt"/>
        <w:rPr>
          <w:rFonts w:asciiTheme="majorHAnsi" w:hAnsiTheme="majorHAnsi" w:cstheme="majorHAnsi"/>
          <w:b/>
          <w:bCs/>
          <w:sz w:val="24"/>
          <w:szCs w:val="24"/>
        </w:rPr>
      </w:pPr>
    </w:p>
    <w:p w14:paraId="165EB018"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377921"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fait signer le document normalisé au responsable du site Client, son représentant ou toute personne se présentant au Prestataire et se signalant habilitée aux fins de signer le document normalisé</w:t>
      </w:r>
      <w:proofErr w:type="gramStart"/>
      <w:r w:rsidRPr="00377921">
        <w:rPr>
          <w:rFonts w:asciiTheme="majorHAnsi" w:hAnsiTheme="majorHAnsi" w:cstheme="majorHAnsi"/>
          <w:sz w:val="24"/>
          <w:szCs w:val="24"/>
        </w:rPr>
        <w:t> ;Ce</w:t>
      </w:r>
      <w:proofErr w:type="gramEnd"/>
      <w:r w:rsidRPr="00377921">
        <w:rPr>
          <w:rFonts w:asciiTheme="majorHAnsi" w:hAnsiTheme="majorHAnsi" w:cstheme="majorHAnsi"/>
          <w:sz w:val="24"/>
          <w:szCs w:val="24"/>
        </w:rPr>
        <w:t xml:space="preserve"> document informatisé est envoyé sur l’email du Client, préalablement communiqué au Prestataire, dans un délai de 24 heures.</w:t>
      </w:r>
    </w:p>
    <w:p w14:paraId="63EE4A45" w14:textId="77777777" w:rsidR="000102BC" w:rsidRPr="00377921" w:rsidRDefault="000102BC" w:rsidP="000102BC">
      <w:pPr>
        <w:pStyle w:val="StyleTexteTahoma10pt"/>
        <w:numPr>
          <w:ilvl w:val="0"/>
          <w:numId w:val="10"/>
        </w:numPr>
        <w:rPr>
          <w:rFonts w:asciiTheme="majorHAnsi" w:hAnsiTheme="majorHAnsi" w:cstheme="majorHAnsi"/>
          <w:sz w:val="24"/>
          <w:szCs w:val="24"/>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p>
    <w:p w14:paraId="5CD0B8AB" w14:textId="77777777" w:rsidR="005D01E6" w:rsidRDefault="005D01E6" w:rsidP="00B77C1B">
      <w:pPr>
        <w:pStyle w:val="StyleTexteTahoma10pt"/>
        <w:numPr>
          <w:ilvl w:val="0"/>
          <w:numId w:val="10"/>
        </w:numPr>
        <w:rPr>
          <w:rFonts w:asciiTheme="majorHAnsi" w:hAnsiTheme="majorHAnsi" w:cstheme="majorHAnsi"/>
          <w:sz w:val="24"/>
          <w:szCs w:val="24"/>
        </w:rPr>
      </w:pPr>
    </w:p>
    <w:p w14:paraId="266D9B29" w14:textId="77777777" w:rsidR="007A43CD" w:rsidRPr="00377921" w:rsidRDefault="007A43CD" w:rsidP="00377921">
      <w:pPr>
        <w:pStyle w:val="StyleTexteTahoma10pt"/>
        <w:ind w:left="720"/>
        <w:rPr>
          <w:rFonts w:asciiTheme="majorHAnsi" w:hAnsiTheme="majorHAnsi" w:cstheme="majorHAnsi"/>
          <w:sz w:val="24"/>
          <w:szCs w:val="24"/>
        </w:rPr>
      </w:pPr>
    </w:p>
    <w:p w14:paraId="6AC16D42" w14:textId="77777777" w:rsidR="00B77C1B" w:rsidRPr="00377921" w:rsidRDefault="00B77C1B" w:rsidP="00B77C1B">
      <w:pPr>
        <w:pStyle w:val="StyleTexteTahoma10pt"/>
        <w:ind w:left="720"/>
        <w:rPr>
          <w:rFonts w:asciiTheme="majorHAnsi" w:hAnsiTheme="majorHAnsi" w:cstheme="majorHAnsi"/>
          <w:sz w:val="24"/>
          <w:szCs w:val="24"/>
        </w:rPr>
      </w:pPr>
    </w:p>
    <w:p w14:paraId="19896129" w14:textId="77777777" w:rsidR="00B77C1B" w:rsidRPr="00377921" w:rsidRDefault="00B77C1B" w:rsidP="00B77C1B">
      <w:pPr>
        <w:rPr>
          <w:rFonts w:asciiTheme="majorHAnsi" w:hAnsiTheme="majorHAnsi" w:cstheme="majorHAnsi"/>
          <w:b/>
        </w:rPr>
      </w:pPr>
      <w:r w:rsidRPr="00377921">
        <w:rPr>
          <w:rFonts w:asciiTheme="majorHAnsi" w:hAnsiTheme="majorHAnsi" w:cstheme="majorHAnsi"/>
          <w:b/>
        </w:rPr>
        <w:t>3.4 Rapport d’activité</w:t>
      </w:r>
    </w:p>
    <w:p w14:paraId="46610FC0" w14:textId="77777777" w:rsidR="00B77C1B" w:rsidRPr="00377921" w:rsidRDefault="00B77C1B" w:rsidP="00B77C1B">
      <w:pPr>
        <w:rPr>
          <w:rFonts w:asciiTheme="majorHAnsi" w:hAnsiTheme="majorHAnsi" w:cstheme="majorHAnsi"/>
          <w:b/>
          <w:color w:val="000000"/>
        </w:rPr>
      </w:pPr>
    </w:p>
    <w:p w14:paraId="14A618E3"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 rapport d’activité du site est remis au Client par le Prestataire à minima une fois par an.</w:t>
      </w:r>
    </w:p>
    <w:p w14:paraId="431571AA" w14:textId="77777777" w:rsidR="00B77C1B" w:rsidRPr="00377921" w:rsidRDefault="00B77C1B" w:rsidP="00B77C1B">
      <w:pPr>
        <w:pStyle w:val="StyleTexteTahoma10pt"/>
        <w:rPr>
          <w:rFonts w:asciiTheme="majorHAnsi" w:hAnsiTheme="majorHAnsi" w:cstheme="majorHAnsi"/>
          <w:sz w:val="24"/>
          <w:szCs w:val="24"/>
        </w:rPr>
      </w:pPr>
    </w:p>
    <w:p w14:paraId="28B65F40"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Il comprend notamment les éléments suivants :</w:t>
      </w:r>
    </w:p>
    <w:p w14:paraId="7770E19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Les éventuels faits marquants ;</w:t>
      </w:r>
    </w:p>
    <w:p w14:paraId="408AE7F9"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 la maintenance préventive ;</w:t>
      </w:r>
    </w:p>
    <w:p w14:paraId="2BF2030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des demandes d’intervention et de la maintenance corrective (récurrence des pannes par matériel).</w:t>
      </w:r>
    </w:p>
    <w:p w14:paraId="7E6A75D5" w14:textId="77777777" w:rsidR="00B77C1B" w:rsidRPr="00377921" w:rsidRDefault="00B77C1B" w:rsidP="00B77C1B">
      <w:pPr>
        <w:pStyle w:val="StyleTexteTahoma10pt"/>
        <w:rPr>
          <w:rFonts w:asciiTheme="majorHAnsi" w:hAnsiTheme="majorHAnsi" w:cstheme="majorHAnsi"/>
          <w:sz w:val="24"/>
          <w:szCs w:val="24"/>
        </w:rPr>
      </w:pPr>
    </w:p>
    <w:p w14:paraId="55377439"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Sur la base des éléments ci-dessus, le Prestataire proposera au Client des solutions et conseils basés sur son expertise afin de réduire les coûts, améliorer l’efficacité opérationnelle et augmenter la disponibilité des matériels de production.</w:t>
      </w:r>
    </w:p>
    <w:p w14:paraId="4B7294AF" w14:textId="487FC834" w:rsidR="00B77C1B" w:rsidRDefault="00B77C1B" w:rsidP="00B77C1B">
      <w:pPr>
        <w:jc w:val="both"/>
        <w:rPr>
          <w:rFonts w:asciiTheme="majorHAnsi" w:hAnsiTheme="majorHAnsi" w:cstheme="majorHAnsi"/>
        </w:rPr>
      </w:pPr>
    </w:p>
    <w:p w14:paraId="69305A37" w14:textId="77777777" w:rsidR="007A43CD" w:rsidRPr="00377921" w:rsidRDefault="007A43CD" w:rsidP="00B77C1B">
      <w:pPr>
        <w:jc w:val="both"/>
        <w:rPr>
          <w:rFonts w:asciiTheme="majorHAnsi" w:hAnsiTheme="majorHAnsi" w:cstheme="majorHAnsi"/>
        </w:rPr>
      </w:pPr>
    </w:p>
    <w:p w14:paraId="78ED0C8F" w14:textId="5B3551BB" w:rsidR="005B3508" w:rsidRPr="00377921" w:rsidRDefault="005B3508" w:rsidP="005B3508">
      <w:pPr>
        <w:pStyle w:val="Titre1"/>
        <w:pBdr>
          <w:bottom w:val="single" w:sz="4" w:space="1" w:color="auto"/>
        </w:pBdr>
        <w:rPr>
          <w:rFonts w:asciiTheme="majorHAnsi" w:hAnsiTheme="majorHAnsi" w:cstheme="majorHAnsi"/>
        </w:rPr>
      </w:pPr>
      <w:bookmarkStart w:id="9" w:name="_Toc118984687"/>
      <w:r w:rsidRPr="00377921">
        <w:rPr>
          <w:rFonts w:asciiTheme="majorHAnsi" w:hAnsiTheme="majorHAnsi" w:cstheme="majorHAnsi"/>
        </w:rPr>
        <w:t>ARTICLE 4 - PRIX DES PRESTATIONS</w:t>
      </w:r>
      <w:bookmarkEnd w:id="9"/>
      <w:r w:rsidRPr="00377921">
        <w:rPr>
          <w:rFonts w:asciiTheme="majorHAnsi" w:hAnsiTheme="majorHAnsi" w:cstheme="majorHAnsi"/>
        </w:rPr>
        <w:t xml:space="preserve"> </w:t>
      </w:r>
    </w:p>
    <w:p w14:paraId="3907B10D" w14:textId="77777777" w:rsidR="005B3508" w:rsidRPr="00377921" w:rsidRDefault="005B3508" w:rsidP="005B3508">
      <w:pPr>
        <w:jc w:val="both"/>
        <w:rPr>
          <w:rFonts w:asciiTheme="majorHAnsi" w:hAnsiTheme="majorHAnsi" w:cstheme="majorHAnsi"/>
        </w:rPr>
      </w:pPr>
    </w:p>
    <w:p w14:paraId="761F896D" w14:textId="77777777" w:rsidR="007A43CD" w:rsidRDefault="007A43CD" w:rsidP="005B3508">
      <w:pPr>
        <w:jc w:val="both"/>
        <w:rPr>
          <w:rFonts w:asciiTheme="majorHAnsi" w:hAnsiTheme="majorHAnsi" w:cstheme="majorHAnsi"/>
          <w:b/>
          <w:bCs/>
        </w:rPr>
      </w:pPr>
    </w:p>
    <w:p w14:paraId="77201729" w14:textId="23FE8420" w:rsidR="005B3508" w:rsidRPr="00377921" w:rsidRDefault="005B3508" w:rsidP="005B3508">
      <w:pPr>
        <w:jc w:val="both"/>
        <w:rPr>
          <w:rFonts w:asciiTheme="majorHAnsi" w:hAnsiTheme="majorHAnsi" w:cstheme="majorHAnsi"/>
          <w:b/>
          <w:bCs/>
        </w:rPr>
      </w:pPr>
      <w:r w:rsidRPr="00377921">
        <w:rPr>
          <w:rFonts w:asciiTheme="majorHAnsi" w:hAnsiTheme="majorHAnsi" w:cstheme="majorHAnsi"/>
          <w:b/>
          <w:bCs/>
        </w:rPr>
        <w:t>4.1</w:t>
      </w:r>
      <w:r w:rsidR="00210C74" w:rsidRPr="00377921">
        <w:rPr>
          <w:rFonts w:asciiTheme="majorHAnsi" w:hAnsiTheme="majorHAnsi" w:cstheme="majorHAnsi"/>
          <w:b/>
          <w:bCs/>
        </w:rPr>
        <w:t xml:space="preserve">. </w:t>
      </w:r>
      <w:r w:rsidRPr="00377921">
        <w:rPr>
          <w:rFonts w:asciiTheme="majorHAnsi" w:hAnsiTheme="majorHAnsi" w:cstheme="majorHAnsi"/>
          <w:b/>
          <w:bCs/>
        </w:rPr>
        <w:t xml:space="preserve">Prix des Prestations inclues au forfait </w:t>
      </w:r>
    </w:p>
    <w:p w14:paraId="25257F20" w14:textId="77777777" w:rsidR="005B3508" w:rsidRPr="00377921" w:rsidRDefault="005B3508" w:rsidP="005B3508">
      <w:pPr>
        <w:jc w:val="both"/>
        <w:rPr>
          <w:rFonts w:asciiTheme="majorHAnsi" w:hAnsiTheme="majorHAnsi" w:cstheme="majorHAnsi"/>
          <w:b/>
          <w:bCs/>
        </w:rPr>
      </w:pPr>
    </w:p>
    <w:p w14:paraId="2A8AB296" w14:textId="77777777" w:rsidR="005B3508" w:rsidRPr="00377921" w:rsidRDefault="005B3508" w:rsidP="005B3508">
      <w:pPr>
        <w:jc w:val="both"/>
        <w:rPr>
          <w:rFonts w:asciiTheme="majorHAnsi" w:hAnsiTheme="majorHAnsi" w:cstheme="majorHAnsi"/>
        </w:rPr>
      </w:pPr>
      <w:r w:rsidRPr="00377921">
        <w:rPr>
          <w:rFonts w:asciiTheme="majorHAnsi" w:hAnsiTheme="majorHAnsi" w:cstheme="majorHAnsi"/>
        </w:rPr>
        <w:t>Le prix forfaitaire des prestations objet des présentes est défini ci-après :</w:t>
      </w:r>
    </w:p>
    <w:p w14:paraId="25F1F4AB" w14:textId="77777777" w:rsidR="005B3508" w:rsidRPr="00377921" w:rsidRDefault="005B3508" w:rsidP="005B3508">
      <w:pPr>
        <w:jc w:val="both"/>
        <w:rPr>
          <w:rFonts w:asciiTheme="majorHAnsi" w:hAnsiTheme="majorHAnsi" w:cstheme="majorHAnsi"/>
        </w:rPr>
      </w:pPr>
    </w:p>
    <w:tbl>
      <w:tblPr>
        <w:tblW w:w="1020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10"/>
        <w:gridCol w:w="1457"/>
        <w:gridCol w:w="1720"/>
        <w:gridCol w:w="1720"/>
      </w:tblGrid>
      <w:tr w:rsidR="00F57274" w:rsidRPr="007A43CD" w14:paraId="2C691EC4" w14:textId="373CD62E" w:rsidTr="00C04392">
        <w:trPr>
          <w:cantSplit/>
          <w:trHeight w:val="2055"/>
        </w:trPr>
        <w:tc>
          <w:tcPr>
            <w:tcW w:w="5310" w:type="dxa"/>
            <w:shd w:val="clear" w:color="auto" w:fill="auto"/>
            <w:noWrap/>
            <w:vAlign w:val="center"/>
          </w:tcPr>
          <w:p w14:paraId="4E44053C" w14:textId="77777777" w:rsidR="00F57274" w:rsidRPr="00377921" w:rsidRDefault="00F57274" w:rsidP="00F57274">
            <w:pPr>
              <w:rPr>
                <w:rFonts w:asciiTheme="majorHAnsi" w:hAnsiTheme="majorHAnsi" w:cstheme="majorHAnsi"/>
                <w:b/>
                <w:sz w:val="22"/>
                <w:szCs w:val="22"/>
              </w:rPr>
            </w:pPr>
            <w:r w:rsidRPr="00377921">
              <w:rPr>
                <w:rFonts w:asciiTheme="majorHAnsi" w:hAnsiTheme="majorHAnsi" w:cstheme="majorHAnsi"/>
                <w:b/>
                <w:sz w:val="22"/>
                <w:szCs w:val="22"/>
              </w:rPr>
              <w:t>Prestations</w:t>
            </w:r>
          </w:p>
        </w:tc>
        <w:tc>
          <w:tcPr>
            <w:tcW w:w="1457" w:type="dxa"/>
            <w:vAlign w:val="center"/>
          </w:tcPr>
          <w:p w14:paraId="2289A2B8"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Périodicité</w:t>
            </w:r>
          </w:p>
        </w:tc>
        <w:tc>
          <w:tcPr>
            <w:tcW w:w="1720" w:type="dxa"/>
            <w:shd w:val="clear" w:color="auto" w:fill="auto"/>
            <w:noWrap/>
            <w:vAlign w:val="center"/>
          </w:tcPr>
          <w:p w14:paraId="1534311B"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 xml:space="preserve">Prix forfaitaire annuel </w:t>
            </w:r>
          </w:p>
          <w:p w14:paraId="0E4C9E7F" w14:textId="77777777" w:rsidR="00F57274" w:rsidRPr="00377921" w:rsidRDefault="00F57274" w:rsidP="00F57274">
            <w:pPr>
              <w:jc w:val="center"/>
              <w:rPr>
                <w:rFonts w:asciiTheme="majorHAnsi" w:hAnsiTheme="majorHAnsi" w:cstheme="majorHAnsi"/>
                <w:b/>
                <w:bCs/>
                <w:sz w:val="22"/>
                <w:szCs w:val="22"/>
              </w:rPr>
            </w:pPr>
            <w:proofErr w:type="gramStart"/>
            <w:r w:rsidRPr="00377921">
              <w:rPr>
                <w:rFonts w:asciiTheme="majorHAnsi" w:hAnsiTheme="majorHAnsi" w:cstheme="majorHAnsi"/>
                <w:b/>
                <w:bCs/>
                <w:sz w:val="22"/>
                <w:szCs w:val="22"/>
              </w:rPr>
              <w:t>en</w:t>
            </w:r>
            <w:proofErr w:type="gramEnd"/>
            <w:r w:rsidRPr="00377921">
              <w:rPr>
                <w:rFonts w:asciiTheme="majorHAnsi" w:hAnsiTheme="majorHAnsi" w:cstheme="majorHAnsi"/>
                <w:b/>
                <w:bCs/>
                <w:sz w:val="22"/>
                <w:szCs w:val="22"/>
              </w:rPr>
              <w:t xml:space="preserve"> euros HT</w:t>
            </w:r>
          </w:p>
        </w:tc>
        <w:tc>
          <w:tcPr>
            <w:tcW w:w="1720" w:type="dxa"/>
            <w:vAlign w:val="center"/>
          </w:tcPr>
          <w:p w14:paraId="33F1677F" w14:textId="2B7BC154" w:rsidR="00F57274" w:rsidRPr="00377921" w:rsidRDefault="00F57274" w:rsidP="00F5727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F57274" w:rsidRPr="007A43CD" w14:paraId="3AE35AB5" w14:textId="28A5C961" w:rsidTr="00C04392">
        <w:trPr>
          <w:trHeight w:val="1745"/>
        </w:trPr>
        <w:tc>
          <w:tcPr>
            <w:tcW w:w="5310" w:type="dxa"/>
            <w:tcBorders>
              <w:bottom w:val="single" w:sz="4" w:space="0" w:color="auto"/>
            </w:tcBorders>
            <w:shd w:val="clear" w:color="auto" w:fill="auto"/>
            <w:noWrap/>
            <w:vAlign w:val="center"/>
          </w:tcPr>
          <w:p w14:paraId="57CE1A9F" w14:textId="77777777" w:rsidR="00F57274" w:rsidRPr="00377921" w:rsidRDefault="00F57274" w:rsidP="00F57274">
            <w:pPr>
              <w:rPr>
                <w:rFonts w:asciiTheme="majorHAnsi" w:hAnsiTheme="majorHAnsi" w:cstheme="majorHAnsi"/>
                <w:b/>
                <w:sz w:val="20"/>
                <w:szCs w:val="20"/>
              </w:rPr>
            </w:pPr>
            <w:r w:rsidRPr="00377921">
              <w:rPr>
                <w:rFonts w:asciiTheme="majorHAnsi" w:hAnsiTheme="majorHAnsi" w:cstheme="majorHAnsi"/>
                <w:b/>
                <w:sz w:val="20"/>
                <w:szCs w:val="20"/>
              </w:rPr>
              <w:t>Contrat GOLD +</w:t>
            </w:r>
          </w:p>
          <w:p w14:paraId="18E0224D" w14:textId="77777777" w:rsidR="00F57274" w:rsidRPr="00377921" w:rsidRDefault="00F57274" w:rsidP="00F57274">
            <w:pPr>
              <w:rPr>
                <w:rFonts w:asciiTheme="majorHAnsi" w:hAnsiTheme="majorHAnsi" w:cstheme="majorHAnsi"/>
                <w:b/>
                <w:bCs/>
                <w:color w:val="FF0000"/>
                <w:sz w:val="18"/>
                <w:szCs w:val="18"/>
              </w:rPr>
            </w:pPr>
            <w:r w:rsidRPr="00377921">
              <w:rPr>
                <w:rFonts w:asciiTheme="majorHAnsi" w:hAnsiTheme="majorHAnsi" w:cstheme="majorHAnsi"/>
                <w:b/>
                <w:bCs/>
                <w:color w:val="FF0000"/>
                <w:sz w:val="18"/>
                <w:szCs w:val="18"/>
              </w:rPr>
              <w:t>Maintenance préventive et curative des équipements de cuisine</w:t>
            </w:r>
          </w:p>
          <w:p w14:paraId="6990A3F6" w14:textId="50473EF3" w:rsidR="00F57274" w:rsidRPr="00377921" w:rsidRDefault="00F57274" w:rsidP="00F57274">
            <w:pPr>
              <w:rPr>
                <w:rFonts w:asciiTheme="majorHAnsi" w:hAnsiTheme="majorHAnsi" w:cstheme="majorHAnsi"/>
                <w:sz w:val="20"/>
                <w:szCs w:val="20"/>
              </w:rPr>
            </w:pPr>
            <w:r w:rsidRPr="00377921">
              <w:rPr>
                <w:rFonts w:asciiTheme="majorHAnsi" w:hAnsiTheme="majorHAnsi" w:cstheme="majorHAnsi"/>
                <w:b/>
                <w:bCs/>
                <w:color w:val="FF0000"/>
                <w:sz w:val="18"/>
                <w:szCs w:val="18"/>
              </w:rPr>
              <w:t xml:space="preserve">Déplacements &amp; Main d’œuvre inclus et pièces détachées inférieures à 500 € </w:t>
            </w:r>
            <w:proofErr w:type="gramStart"/>
            <w:r w:rsidRPr="00377921">
              <w:rPr>
                <w:rFonts w:asciiTheme="majorHAnsi" w:hAnsiTheme="majorHAnsi" w:cstheme="majorHAnsi"/>
                <w:b/>
                <w:bCs/>
                <w:color w:val="FF0000"/>
                <w:sz w:val="18"/>
                <w:szCs w:val="18"/>
              </w:rPr>
              <w:t>H.T</w:t>
            </w:r>
            <w:proofErr w:type="gramEnd"/>
          </w:p>
        </w:tc>
        <w:tc>
          <w:tcPr>
            <w:tcW w:w="1457" w:type="dxa"/>
            <w:vAlign w:val="center"/>
          </w:tcPr>
          <w:p w14:paraId="6CEEF2D9" w14:textId="5846DFEB" w:rsidR="00F57274" w:rsidRPr="00377921" w:rsidRDefault="00F57274" w:rsidP="00F57274">
            <w:pPr>
              <w:jc w:val="center"/>
              <w:rPr>
                <w:rFonts w:asciiTheme="majorHAnsi" w:hAnsiTheme="majorHAnsi" w:cstheme="majorHAnsi"/>
                <w:bCs/>
                <w:sz w:val="20"/>
                <w:szCs w:val="20"/>
              </w:rPr>
            </w:pPr>
            <w:r w:rsidRPr="00377921">
              <w:rPr>
                <w:rFonts w:asciiTheme="majorHAnsi" w:hAnsiTheme="majorHAnsi" w:cstheme="majorHAnsi"/>
                <w:b/>
                <w:sz w:val="20"/>
                <w:szCs w:val="20"/>
                <w:highlight w:val="yellow"/>
              </w:rPr>
              <w:t>X</w:t>
            </w:r>
            <w:r w:rsidRPr="00377921">
              <w:rPr>
                <w:rFonts w:asciiTheme="majorHAnsi" w:hAnsiTheme="majorHAnsi" w:cstheme="majorHAnsi"/>
                <w:bCs/>
                <w:sz w:val="20"/>
                <w:szCs w:val="20"/>
              </w:rPr>
              <w:t xml:space="preserve"> visite /an</w:t>
            </w:r>
          </w:p>
        </w:tc>
        <w:tc>
          <w:tcPr>
            <w:tcW w:w="1720" w:type="dxa"/>
            <w:shd w:val="clear" w:color="auto" w:fill="auto"/>
            <w:noWrap/>
            <w:vAlign w:val="center"/>
          </w:tcPr>
          <w:p w14:paraId="25E770E9" w14:textId="1ED6407D" w:rsidR="00F57274" w:rsidRPr="00377921" w:rsidRDefault="00F57274" w:rsidP="00F57274">
            <w:pPr>
              <w:jc w:val="center"/>
              <w:rPr>
                <w:rFonts w:asciiTheme="majorHAnsi" w:hAnsiTheme="majorHAnsi" w:cstheme="majorHAnsi"/>
                <w:b/>
                <w:sz w:val="20"/>
                <w:szCs w:val="20"/>
              </w:rPr>
            </w:pPr>
            <w:r w:rsidRPr="00377921">
              <w:rPr>
                <w:rFonts w:asciiTheme="majorHAnsi" w:hAnsiTheme="majorHAnsi" w:cstheme="majorHAnsi"/>
                <w:b/>
                <w:sz w:val="20"/>
                <w:szCs w:val="20"/>
                <w:highlight w:val="yellow"/>
              </w:rPr>
              <w:t>XXX</w:t>
            </w:r>
          </w:p>
        </w:tc>
        <w:tc>
          <w:tcPr>
            <w:tcW w:w="1720" w:type="dxa"/>
            <w:shd w:val="clear" w:color="auto" w:fill="D9D9D9" w:themeFill="background1" w:themeFillShade="D9"/>
          </w:tcPr>
          <w:p w14:paraId="7B2B521F" w14:textId="77777777" w:rsidR="00F57274" w:rsidRPr="00377921" w:rsidRDefault="00F57274" w:rsidP="00F57274">
            <w:pPr>
              <w:jc w:val="center"/>
              <w:rPr>
                <w:rFonts w:asciiTheme="majorHAnsi" w:hAnsiTheme="majorHAnsi" w:cstheme="majorHAnsi"/>
                <w:b/>
                <w:sz w:val="20"/>
                <w:szCs w:val="20"/>
                <w:highlight w:val="yellow"/>
              </w:rPr>
            </w:pPr>
          </w:p>
        </w:tc>
      </w:tr>
      <w:tr w:rsidR="00F57274" w:rsidRPr="007A43CD" w14:paraId="4A57F3FC" w14:textId="197CF874" w:rsidTr="00C04392">
        <w:trPr>
          <w:trHeight w:val="1404"/>
        </w:trPr>
        <w:tc>
          <w:tcPr>
            <w:tcW w:w="5310" w:type="dxa"/>
            <w:shd w:val="clear" w:color="auto" w:fill="auto"/>
            <w:noWrap/>
            <w:vAlign w:val="center"/>
          </w:tcPr>
          <w:p w14:paraId="3F1BB735" w14:textId="77777777" w:rsidR="00F57274" w:rsidRPr="00377921" w:rsidRDefault="00F57274" w:rsidP="00F57274">
            <w:pPr>
              <w:rPr>
                <w:rFonts w:asciiTheme="majorHAnsi" w:hAnsiTheme="majorHAnsi" w:cstheme="majorHAnsi"/>
                <w:sz w:val="20"/>
                <w:szCs w:val="20"/>
              </w:rPr>
            </w:pPr>
            <w:r w:rsidRPr="00377921">
              <w:rPr>
                <w:rFonts w:asciiTheme="majorHAnsi" w:hAnsiTheme="majorHAnsi" w:cstheme="majorHAnsi"/>
                <w:b/>
                <w:sz w:val="20"/>
                <w:szCs w:val="20"/>
              </w:rPr>
              <w:t>Droit à l’astreinte</w:t>
            </w:r>
            <w:r w:rsidRPr="00377921">
              <w:rPr>
                <w:rFonts w:asciiTheme="majorHAnsi" w:hAnsiTheme="majorHAnsi" w:cstheme="majorHAnsi"/>
                <w:sz w:val="20"/>
                <w:szCs w:val="20"/>
              </w:rPr>
              <w:t xml:space="preserve"> </w:t>
            </w:r>
          </w:p>
          <w:p w14:paraId="255043D9" w14:textId="32092CF0" w:rsidR="00F57274" w:rsidRPr="00377921" w:rsidRDefault="00F57274" w:rsidP="00F57274">
            <w:pPr>
              <w:rPr>
                <w:rFonts w:asciiTheme="majorHAnsi" w:hAnsiTheme="majorHAnsi" w:cstheme="majorHAnsi"/>
                <w:b/>
                <w:sz w:val="20"/>
                <w:szCs w:val="20"/>
              </w:rPr>
            </w:pPr>
            <w:r w:rsidRPr="00377921">
              <w:rPr>
                <w:rFonts w:asciiTheme="majorHAnsi" w:hAnsiTheme="majorHAnsi" w:cstheme="majorHAnsi"/>
              </w:rPr>
              <w:t>En option – 880€/an, soit 73.33€/mois</w:t>
            </w:r>
          </w:p>
        </w:tc>
        <w:tc>
          <w:tcPr>
            <w:tcW w:w="1457" w:type="dxa"/>
            <w:vAlign w:val="center"/>
          </w:tcPr>
          <w:p w14:paraId="13479C46" w14:textId="250DC29D" w:rsidR="00F57274" w:rsidRPr="00377921" w:rsidRDefault="00F57274" w:rsidP="00F57274">
            <w:pPr>
              <w:jc w:val="center"/>
              <w:rPr>
                <w:rFonts w:asciiTheme="majorHAnsi" w:hAnsiTheme="majorHAnsi" w:cstheme="majorHAnsi"/>
                <w:b/>
                <w:sz w:val="20"/>
                <w:szCs w:val="20"/>
              </w:rPr>
            </w:pPr>
            <w:r w:rsidRPr="00377921">
              <w:rPr>
                <w:rFonts w:asciiTheme="majorHAnsi" w:hAnsiTheme="majorHAnsi" w:cstheme="majorHAnsi"/>
                <w:bCs/>
                <w:sz w:val="20"/>
                <w:szCs w:val="20"/>
              </w:rPr>
              <w:t>Annuel</w:t>
            </w:r>
          </w:p>
        </w:tc>
        <w:tc>
          <w:tcPr>
            <w:tcW w:w="1720" w:type="dxa"/>
            <w:shd w:val="clear" w:color="auto" w:fill="auto"/>
            <w:noWrap/>
            <w:vAlign w:val="center"/>
          </w:tcPr>
          <w:p w14:paraId="3D42E500" w14:textId="1BEFC932" w:rsidR="00F57274" w:rsidRPr="00377921" w:rsidRDefault="00F57274" w:rsidP="00F57274">
            <w:pPr>
              <w:jc w:val="center"/>
              <w:rPr>
                <w:rFonts w:asciiTheme="majorHAnsi" w:hAnsiTheme="majorHAnsi" w:cstheme="majorHAnsi"/>
                <w:b/>
                <w:sz w:val="20"/>
                <w:szCs w:val="20"/>
              </w:rPr>
            </w:pPr>
            <w:r w:rsidRPr="00377921">
              <w:rPr>
                <w:rFonts w:asciiTheme="majorHAnsi" w:hAnsiTheme="majorHAnsi" w:cstheme="majorHAnsi"/>
                <w:b/>
                <w:sz w:val="20"/>
                <w:szCs w:val="20"/>
              </w:rPr>
              <w:t>880€</w:t>
            </w:r>
          </w:p>
        </w:tc>
        <w:tc>
          <w:tcPr>
            <w:tcW w:w="1720" w:type="dxa"/>
          </w:tcPr>
          <w:p w14:paraId="45B47AC6" w14:textId="77777777" w:rsidR="00F57274" w:rsidRDefault="00F57274" w:rsidP="00F5727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884714593"/>
              <w14:checkbox>
                <w14:checked w14:val="0"/>
                <w14:checkedState w14:val="2612" w14:font="MS Gothic"/>
                <w14:uncheckedState w14:val="2610" w14:font="MS Gothic"/>
              </w14:checkbox>
            </w:sdtPr>
            <w:sdtEndPr/>
            <w:sdtContent>
              <w:p w14:paraId="6A543DCC" w14:textId="37D6CDCE" w:rsidR="00F57274" w:rsidRPr="00377921" w:rsidRDefault="00F57274" w:rsidP="00F57274">
                <w:pPr>
                  <w:jc w:val="center"/>
                  <w:rPr>
                    <w:rFonts w:asciiTheme="majorHAnsi" w:hAnsiTheme="majorHAnsi" w:cstheme="majorHAnsi"/>
                    <w:b/>
                    <w:sz w:val="20"/>
                    <w:szCs w:val="20"/>
                  </w:rPr>
                </w:pPr>
                <w:r>
                  <w:rPr>
                    <w:rFonts w:ascii="MS Gothic" w:eastAsia="MS Gothic" w:hAnsi="MS Gothic" w:cstheme="majorHAnsi" w:hint="eastAsia"/>
                    <w:b/>
                    <w:sz w:val="22"/>
                    <w:szCs w:val="22"/>
                  </w:rPr>
                  <w:t>☐</w:t>
                </w:r>
              </w:p>
            </w:sdtContent>
          </w:sdt>
        </w:tc>
      </w:tr>
      <w:tr w:rsidR="00F57274" w:rsidRPr="007A43CD" w14:paraId="0C202B96" w14:textId="77133B7B" w:rsidTr="00C04392">
        <w:trPr>
          <w:trHeight w:val="1404"/>
        </w:trPr>
        <w:tc>
          <w:tcPr>
            <w:tcW w:w="5310" w:type="dxa"/>
            <w:shd w:val="clear" w:color="auto" w:fill="auto"/>
            <w:noWrap/>
            <w:vAlign w:val="center"/>
          </w:tcPr>
          <w:p w14:paraId="2B37F339" w14:textId="77777777" w:rsidR="00F57274" w:rsidRPr="00377921" w:rsidRDefault="00F57274" w:rsidP="00F57274">
            <w:pPr>
              <w:rPr>
                <w:rFonts w:asciiTheme="majorHAnsi" w:hAnsiTheme="majorHAnsi" w:cstheme="majorHAnsi"/>
                <w:sz w:val="20"/>
                <w:szCs w:val="20"/>
              </w:rPr>
            </w:pPr>
            <w:r w:rsidRPr="00377921">
              <w:rPr>
                <w:rFonts w:asciiTheme="majorHAnsi" w:hAnsiTheme="majorHAnsi" w:cstheme="majorHAnsi"/>
                <w:b/>
                <w:sz w:val="20"/>
                <w:szCs w:val="20"/>
              </w:rPr>
              <w:t>Accès extranet</w:t>
            </w:r>
            <w:r w:rsidRPr="00377921">
              <w:rPr>
                <w:rFonts w:asciiTheme="majorHAnsi" w:hAnsiTheme="majorHAnsi" w:cstheme="majorHAnsi"/>
                <w:sz w:val="20"/>
                <w:szCs w:val="20"/>
              </w:rPr>
              <w:t xml:space="preserve">  </w:t>
            </w:r>
          </w:p>
          <w:p w14:paraId="1C7AA208" w14:textId="59063391" w:rsidR="00F57274" w:rsidRPr="00377921" w:rsidRDefault="00F57274" w:rsidP="00F57274">
            <w:pPr>
              <w:rPr>
                <w:rFonts w:asciiTheme="majorHAnsi" w:hAnsiTheme="majorHAnsi" w:cstheme="majorHAnsi"/>
                <w:sz w:val="20"/>
                <w:szCs w:val="20"/>
              </w:rPr>
            </w:pPr>
            <w:r w:rsidRPr="00377921">
              <w:rPr>
                <w:rFonts w:asciiTheme="majorHAnsi" w:hAnsiTheme="majorHAnsi" w:cstheme="majorHAnsi"/>
              </w:rPr>
              <w:t>En option – 540 €/an, soit 45€/mois</w:t>
            </w:r>
          </w:p>
        </w:tc>
        <w:tc>
          <w:tcPr>
            <w:tcW w:w="1457" w:type="dxa"/>
            <w:vAlign w:val="center"/>
          </w:tcPr>
          <w:p w14:paraId="27A6DBF5" w14:textId="5DF5288D" w:rsidR="00F57274" w:rsidRPr="00377921" w:rsidRDefault="00F57274" w:rsidP="00F57274">
            <w:pPr>
              <w:jc w:val="center"/>
              <w:rPr>
                <w:rFonts w:asciiTheme="majorHAnsi" w:hAnsiTheme="majorHAnsi" w:cstheme="majorHAnsi"/>
                <w:bCs/>
                <w:sz w:val="20"/>
                <w:szCs w:val="20"/>
              </w:rPr>
            </w:pPr>
            <w:r w:rsidRPr="00377921">
              <w:rPr>
                <w:rFonts w:asciiTheme="majorHAnsi" w:hAnsiTheme="majorHAnsi" w:cstheme="majorHAnsi"/>
                <w:bCs/>
                <w:sz w:val="20"/>
                <w:szCs w:val="20"/>
              </w:rPr>
              <w:t>Annuel</w:t>
            </w:r>
          </w:p>
        </w:tc>
        <w:tc>
          <w:tcPr>
            <w:tcW w:w="1720" w:type="dxa"/>
            <w:shd w:val="clear" w:color="auto" w:fill="auto"/>
            <w:noWrap/>
            <w:vAlign w:val="center"/>
          </w:tcPr>
          <w:p w14:paraId="475111AE" w14:textId="21219220" w:rsidR="00F57274" w:rsidRPr="00377921" w:rsidRDefault="00F57274" w:rsidP="00F57274">
            <w:pPr>
              <w:jc w:val="center"/>
              <w:rPr>
                <w:rFonts w:asciiTheme="majorHAnsi" w:hAnsiTheme="majorHAnsi" w:cstheme="majorHAnsi"/>
                <w:b/>
                <w:sz w:val="20"/>
                <w:szCs w:val="20"/>
              </w:rPr>
            </w:pPr>
            <w:r w:rsidRPr="00377921">
              <w:rPr>
                <w:rFonts w:asciiTheme="majorHAnsi" w:hAnsiTheme="majorHAnsi" w:cstheme="majorHAnsi"/>
                <w:b/>
                <w:sz w:val="20"/>
                <w:szCs w:val="20"/>
              </w:rPr>
              <w:t>540€</w:t>
            </w:r>
          </w:p>
        </w:tc>
        <w:tc>
          <w:tcPr>
            <w:tcW w:w="1720" w:type="dxa"/>
          </w:tcPr>
          <w:p w14:paraId="46A22370" w14:textId="77777777" w:rsidR="00F57274" w:rsidRDefault="00F57274" w:rsidP="00F5727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664204702"/>
              <w14:checkbox>
                <w14:checked w14:val="0"/>
                <w14:checkedState w14:val="2612" w14:font="MS Gothic"/>
                <w14:uncheckedState w14:val="2610" w14:font="MS Gothic"/>
              </w14:checkbox>
            </w:sdtPr>
            <w:sdtEndPr/>
            <w:sdtContent>
              <w:p w14:paraId="37DDD665" w14:textId="55366417" w:rsidR="00F57274" w:rsidRPr="00377921" w:rsidRDefault="00F57274" w:rsidP="00F57274">
                <w:pPr>
                  <w:jc w:val="center"/>
                  <w:rPr>
                    <w:rFonts w:asciiTheme="majorHAnsi" w:hAnsiTheme="majorHAnsi" w:cstheme="majorHAnsi"/>
                    <w:b/>
                    <w:sz w:val="20"/>
                    <w:szCs w:val="20"/>
                  </w:rPr>
                </w:pPr>
                <w:r>
                  <w:rPr>
                    <w:rFonts w:ascii="MS Gothic" w:eastAsia="MS Gothic" w:hAnsi="MS Gothic" w:cstheme="majorHAnsi" w:hint="eastAsia"/>
                    <w:b/>
                    <w:sz w:val="22"/>
                    <w:szCs w:val="22"/>
                  </w:rPr>
                  <w:t>☐</w:t>
                </w:r>
              </w:p>
            </w:sdtContent>
          </w:sdt>
        </w:tc>
      </w:tr>
    </w:tbl>
    <w:p w14:paraId="4934D822" w14:textId="77777777" w:rsidR="005B3508" w:rsidRPr="00377921" w:rsidRDefault="005B3508" w:rsidP="005B3508">
      <w:pPr>
        <w:jc w:val="both"/>
        <w:rPr>
          <w:rFonts w:asciiTheme="majorHAnsi" w:hAnsiTheme="majorHAnsi" w:cstheme="majorHAnsi"/>
        </w:rPr>
      </w:pPr>
    </w:p>
    <w:p w14:paraId="7D679346" w14:textId="77777777" w:rsidR="00247D96" w:rsidRPr="00377921" w:rsidRDefault="00247D96" w:rsidP="00247D96">
      <w:pPr>
        <w:pStyle w:val="Corpsdetexte"/>
        <w:jc w:val="both"/>
        <w:rPr>
          <w:rFonts w:asciiTheme="majorHAnsi" w:hAnsiTheme="majorHAnsi" w:cstheme="majorHAnsi"/>
        </w:rPr>
      </w:pPr>
      <w:r w:rsidRPr="00377921">
        <w:rPr>
          <w:rFonts w:asciiTheme="majorHAnsi" w:hAnsiTheme="majorHAnsi" w:cstheme="majorHAnsi"/>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p>
    <w:p w14:paraId="0B546480" w14:textId="359051E2" w:rsidR="005B3508" w:rsidRDefault="005B3508" w:rsidP="005B3508">
      <w:pPr>
        <w:jc w:val="both"/>
        <w:rPr>
          <w:rFonts w:asciiTheme="majorHAnsi" w:hAnsiTheme="majorHAnsi" w:cstheme="majorHAnsi"/>
          <w:b/>
          <w:bCs/>
        </w:rPr>
      </w:pPr>
    </w:p>
    <w:p w14:paraId="7CA21880" w14:textId="77777777" w:rsidR="007A43CD" w:rsidRPr="00377921" w:rsidRDefault="007A43CD" w:rsidP="005B3508">
      <w:pPr>
        <w:jc w:val="both"/>
        <w:rPr>
          <w:rFonts w:asciiTheme="majorHAnsi" w:hAnsiTheme="majorHAnsi" w:cstheme="majorHAnsi"/>
          <w:b/>
          <w:bCs/>
        </w:rPr>
      </w:pPr>
    </w:p>
    <w:p w14:paraId="3FA0354D" w14:textId="1FEF947E" w:rsidR="005B3508" w:rsidRPr="00377921" w:rsidRDefault="00210C74" w:rsidP="005B3508">
      <w:pPr>
        <w:jc w:val="both"/>
        <w:rPr>
          <w:rFonts w:asciiTheme="majorHAnsi" w:hAnsiTheme="majorHAnsi" w:cstheme="majorHAnsi"/>
          <w:b/>
          <w:bCs/>
        </w:rPr>
      </w:pPr>
      <w:proofErr w:type="gramStart"/>
      <w:r w:rsidRPr="00377921">
        <w:rPr>
          <w:rFonts w:asciiTheme="majorHAnsi" w:hAnsiTheme="majorHAnsi" w:cstheme="majorHAnsi"/>
          <w:b/>
          <w:bCs/>
        </w:rPr>
        <w:t>4.2</w:t>
      </w:r>
      <w:r w:rsidR="005B3508" w:rsidRPr="00377921">
        <w:rPr>
          <w:rFonts w:asciiTheme="majorHAnsi" w:hAnsiTheme="majorHAnsi" w:cstheme="majorHAnsi"/>
          <w:b/>
          <w:bCs/>
        </w:rPr>
        <w:t xml:space="preserve">  Prix</w:t>
      </w:r>
      <w:proofErr w:type="gramEnd"/>
      <w:r w:rsidR="005B3508" w:rsidRPr="00377921">
        <w:rPr>
          <w:rFonts w:asciiTheme="majorHAnsi" w:hAnsiTheme="majorHAnsi" w:cstheme="majorHAnsi"/>
          <w:b/>
          <w:bCs/>
        </w:rPr>
        <w:t xml:space="preserve"> des Prestations Hors Forfait </w:t>
      </w:r>
    </w:p>
    <w:p w14:paraId="0029AAA9" w14:textId="77777777" w:rsidR="005B3508" w:rsidRPr="00377921" w:rsidRDefault="005B3508" w:rsidP="005B3508">
      <w:pPr>
        <w:jc w:val="both"/>
        <w:rPr>
          <w:rFonts w:asciiTheme="majorHAnsi" w:hAnsiTheme="majorHAnsi" w:cstheme="majorHAnsi"/>
          <w:b/>
          <w:bCs/>
          <w:u w:val="single"/>
        </w:rPr>
      </w:pPr>
    </w:p>
    <w:p w14:paraId="5984C725" w14:textId="11157700" w:rsidR="005B3508" w:rsidRDefault="005B3508" w:rsidP="005B3508">
      <w:pPr>
        <w:jc w:val="both"/>
        <w:rPr>
          <w:rFonts w:asciiTheme="majorHAnsi" w:hAnsiTheme="majorHAnsi" w:cstheme="majorHAnsi"/>
          <w:bCs/>
        </w:rPr>
      </w:pPr>
      <w:r w:rsidRPr="00377921">
        <w:rPr>
          <w:rFonts w:asciiTheme="majorHAnsi" w:hAnsiTheme="majorHAnsi" w:cstheme="majorHAnsi"/>
          <w:bCs/>
        </w:rPr>
        <w:t xml:space="preserve">Il s’agit des prestations </w:t>
      </w:r>
      <w:r w:rsidR="007058BE">
        <w:rPr>
          <w:rFonts w:asciiTheme="majorHAnsi" w:hAnsiTheme="majorHAnsi" w:cstheme="majorHAnsi"/>
          <w:bCs/>
        </w:rPr>
        <w:t>comprises</w:t>
      </w:r>
      <w:r w:rsidR="007058BE" w:rsidRPr="00377921">
        <w:rPr>
          <w:rFonts w:asciiTheme="majorHAnsi" w:hAnsiTheme="majorHAnsi" w:cstheme="majorHAnsi"/>
          <w:bCs/>
        </w:rPr>
        <w:t xml:space="preserve"> </w:t>
      </w:r>
      <w:r w:rsidRPr="00377921">
        <w:rPr>
          <w:rFonts w:asciiTheme="majorHAnsi" w:hAnsiTheme="majorHAnsi" w:cstheme="majorHAnsi"/>
          <w:bCs/>
        </w:rPr>
        <w:t xml:space="preserve">dans l’objet du Contrat mais non forfaitairement valorisées au présent Contrat, et qui peuvent être rendues par le Prestataire moyennant une rémunération spécifique complémentaire </w:t>
      </w:r>
    </w:p>
    <w:p w14:paraId="55D8C7A9" w14:textId="46B4D7EE" w:rsidR="005B3508" w:rsidRPr="00377921" w:rsidRDefault="005B3508" w:rsidP="005B3508">
      <w:pPr>
        <w:jc w:val="both"/>
        <w:rPr>
          <w:rFonts w:asciiTheme="majorHAnsi" w:hAnsiTheme="majorHAnsi" w:cstheme="majorHAnsi"/>
          <w:bCs/>
        </w:rPr>
      </w:pPr>
    </w:p>
    <w:p w14:paraId="787071DD" w14:textId="77777777" w:rsidR="005B3508" w:rsidRDefault="005B3508" w:rsidP="005B3508">
      <w:pPr>
        <w:jc w:val="both"/>
        <w:rPr>
          <w:rFonts w:asciiTheme="majorHAnsi" w:hAnsiTheme="majorHAnsi" w:cstheme="majorHAnsi"/>
          <w:bCs/>
        </w:rPr>
      </w:pPr>
    </w:p>
    <w:p w14:paraId="3B326026" w14:textId="77777777" w:rsidR="003034D6" w:rsidRDefault="003034D6" w:rsidP="005B3508">
      <w:pPr>
        <w:jc w:val="both"/>
        <w:rPr>
          <w:rFonts w:asciiTheme="majorHAnsi" w:hAnsiTheme="majorHAnsi" w:cstheme="majorHAnsi"/>
          <w:bCs/>
        </w:rPr>
      </w:pPr>
    </w:p>
    <w:p w14:paraId="02CB42ED" w14:textId="77777777" w:rsidR="003034D6" w:rsidRDefault="003034D6" w:rsidP="005B3508">
      <w:pPr>
        <w:jc w:val="both"/>
        <w:rPr>
          <w:rFonts w:asciiTheme="majorHAnsi" w:hAnsiTheme="majorHAnsi" w:cstheme="majorHAnsi"/>
          <w:bCs/>
        </w:rPr>
      </w:pPr>
    </w:p>
    <w:p w14:paraId="2BEF11DE" w14:textId="77777777" w:rsidR="003034D6" w:rsidRDefault="003034D6" w:rsidP="005B3508">
      <w:pPr>
        <w:jc w:val="both"/>
        <w:rPr>
          <w:rFonts w:asciiTheme="majorHAnsi" w:hAnsiTheme="majorHAnsi" w:cstheme="majorHAnsi"/>
          <w:bCs/>
        </w:rPr>
      </w:pPr>
    </w:p>
    <w:tbl>
      <w:tblPr>
        <w:tblW w:w="9578" w:type="dxa"/>
        <w:tblCellMar>
          <w:left w:w="70" w:type="dxa"/>
          <w:right w:w="70" w:type="dxa"/>
        </w:tblCellMar>
        <w:tblLook w:val="04A0" w:firstRow="1" w:lastRow="0" w:firstColumn="1" w:lastColumn="0" w:noHBand="0" w:noVBand="1"/>
      </w:tblPr>
      <w:tblGrid>
        <w:gridCol w:w="1833"/>
        <w:gridCol w:w="1853"/>
        <w:gridCol w:w="2126"/>
        <w:gridCol w:w="1843"/>
        <w:gridCol w:w="1923"/>
      </w:tblGrid>
      <w:tr w:rsidR="003034D6" w:rsidRPr="007E32F8" w14:paraId="36624B04" w14:textId="77777777" w:rsidTr="00034FBD">
        <w:trPr>
          <w:trHeight w:val="600"/>
        </w:trPr>
        <w:tc>
          <w:tcPr>
            <w:tcW w:w="1833" w:type="dxa"/>
            <w:tcBorders>
              <w:top w:val="nil"/>
              <w:left w:val="nil"/>
              <w:bottom w:val="nil"/>
              <w:right w:val="nil"/>
            </w:tcBorders>
            <w:shd w:val="clear" w:color="auto" w:fill="auto"/>
            <w:noWrap/>
            <w:vAlign w:val="center"/>
            <w:hideMark/>
          </w:tcPr>
          <w:p w14:paraId="04FCEAA5" w14:textId="77777777" w:rsidR="003034D6" w:rsidRPr="00372BDF" w:rsidRDefault="003034D6" w:rsidP="00034FBD">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5C27FAC" w14:textId="77777777" w:rsidR="003034D6" w:rsidRPr="00372BDF" w:rsidRDefault="003034D6" w:rsidP="00034FBD">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41A8F17B" w14:textId="77777777" w:rsidR="003034D6" w:rsidRPr="00372BDF" w:rsidRDefault="003034D6" w:rsidP="00034FBD">
            <w:pPr>
              <w:rPr>
                <w:rFonts w:asciiTheme="majorHAnsi" w:hAnsiTheme="majorHAnsi" w:cstheme="majorHAnsi"/>
                <w:sz w:val="22"/>
                <w:szCs w:val="22"/>
              </w:rPr>
            </w:pPr>
          </w:p>
        </w:tc>
        <w:tc>
          <w:tcPr>
            <w:tcW w:w="1843" w:type="dxa"/>
            <w:tcBorders>
              <w:top w:val="single" w:sz="8" w:space="0" w:color="auto"/>
              <w:left w:val="single" w:sz="8" w:space="0" w:color="auto"/>
              <w:bottom w:val="nil"/>
              <w:right w:val="single" w:sz="8" w:space="0" w:color="auto"/>
            </w:tcBorders>
            <w:shd w:val="clear" w:color="000000" w:fill="FCE4D6"/>
            <w:noWrap/>
            <w:vAlign w:val="center"/>
            <w:hideMark/>
          </w:tcPr>
          <w:p w14:paraId="0944C93D"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2EE8DC90"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3034D6" w:rsidRPr="007E32F8" w14:paraId="33DD370F" w14:textId="77777777" w:rsidTr="00034FBD">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3E4B5F6"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28259295"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4752D7A"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1843" w:type="dxa"/>
            <w:tcBorders>
              <w:top w:val="single" w:sz="8" w:space="0" w:color="auto"/>
              <w:left w:val="nil"/>
              <w:bottom w:val="single" w:sz="4" w:space="0" w:color="auto"/>
              <w:right w:val="single" w:sz="4" w:space="0" w:color="auto"/>
            </w:tcBorders>
            <w:shd w:val="clear" w:color="auto" w:fill="auto"/>
            <w:noWrap/>
            <w:vAlign w:val="center"/>
            <w:hideMark/>
          </w:tcPr>
          <w:p w14:paraId="604C5A5C" w14:textId="77777777" w:rsidR="003034D6"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5E5E88DF" w14:textId="56526149" w:rsidR="00DA655D" w:rsidRPr="00372BDF" w:rsidRDefault="00DA655D" w:rsidP="00034FBD">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6BB5ADE6" w14:textId="010C3CC6"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3034D6" w:rsidRPr="007E32F8" w14:paraId="4802FAB2" w14:textId="77777777" w:rsidTr="00034FBD">
        <w:trPr>
          <w:trHeight w:val="399"/>
        </w:trPr>
        <w:tc>
          <w:tcPr>
            <w:tcW w:w="1833" w:type="dxa"/>
            <w:vMerge/>
            <w:tcBorders>
              <w:left w:val="single" w:sz="8" w:space="0" w:color="auto"/>
              <w:right w:val="single" w:sz="4" w:space="0" w:color="auto"/>
            </w:tcBorders>
            <w:vAlign w:val="center"/>
            <w:hideMark/>
          </w:tcPr>
          <w:p w14:paraId="48960082" w14:textId="77777777" w:rsidR="003034D6" w:rsidRPr="00372BDF" w:rsidRDefault="003034D6" w:rsidP="00034FBD">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3D9E4EB2"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7D3DE9D6" w14:textId="77777777" w:rsidR="003034D6" w:rsidRDefault="003034D6" w:rsidP="00034FBD">
            <w:pPr>
              <w:rPr>
                <w:rFonts w:asciiTheme="majorHAnsi" w:hAnsiTheme="majorHAnsi" w:cstheme="majorHAnsi"/>
                <w:color w:val="000000"/>
                <w:sz w:val="22"/>
                <w:szCs w:val="22"/>
              </w:rPr>
            </w:pPr>
          </w:p>
          <w:p w14:paraId="4B40BB84" w14:textId="77777777" w:rsidR="003034D6" w:rsidRPr="00372BDF" w:rsidRDefault="003034D6" w:rsidP="00034FBD">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1843" w:type="dxa"/>
            <w:tcBorders>
              <w:top w:val="nil"/>
              <w:left w:val="nil"/>
              <w:bottom w:val="single" w:sz="4" w:space="0" w:color="auto"/>
              <w:right w:val="single" w:sz="4" w:space="0" w:color="auto"/>
            </w:tcBorders>
            <w:shd w:val="clear" w:color="auto" w:fill="auto"/>
            <w:vAlign w:val="center"/>
            <w:hideMark/>
          </w:tcPr>
          <w:p w14:paraId="0D668BB3" w14:textId="77777777" w:rsidR="003034D6" w:rsidRPr="00252BB3" w:rsidRDefault="003034D6" w:rsidP="00034FBD">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20A1637" w14:textId="77777777" w:rsidR="003034D6" w:rsidRPr="00252BB3" w:rsidRDefault="003034D6" w:rsidP="00034FBD">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r>
      <w:tr w:rsidR="003034D6" w:rsidRPr="007E32F8" w14:paraId="589D11D7" w14:textId="77777777" w:rsidTr="00034FBD">
        <w:trPr>
          <w:trHeight w:val="399"/>
        </w:trPr>
        <w:tc>
          <w:tcPr>
            <w:tcW w:w="1833" w:type="dxa"/>
            <w:vMerge/>
            <w:tcBorders>
              <w:left w:val="single" w:sz="8" w:space="0" w:color="auto"/>
              <w:right w:val="single" w:sz="4" w:space="0" w:color="auto"/>
            </w:tcBorders>
            <w:vAlign w:val="center"/>
            <w:hideMark/>
          </w:tcPr>
          <w:p w14:paraId="355859C7" w14:textId="77777777" w:rsidR="003034D6" w:rsidRPr="00372BDF" w:rsidRDefault="003034D6" w:rsidP="00034FBD">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1978FC57"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51754F4D"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1843" w:type="dxa"/>
            <w:tcBorders>
              <w:top w:val="nil"/>
              <w:left w:val="nil"/>
              <w:bottom w:val="single" w:sz="4" w:space="0" w:color="auto"/>
              <w:right w:val="single" w:sz="4" w:space="0" w:color="auto"/>
            </w:tcBorders>
            <w:shd w:val="clear" w:color="auto" w:fill="auto"/>
            <w:vAlign w:val="center"/>
            <w:hideMark/>
          </w:tcPr>
          <w:p w14:paraId="1C701192" w14:textId="77777777" w:rsidR="003034D6" w:rsidRPr="00252BB3" w:rsidRDefault="003034D6" w:rsidP="00034FBD">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vMerge/>
            <w:tcBorders>
              <w:top w:val="nil"/>
              <w:left w:val="single" w:sz="4" w:space="0" w:color="auto"/>
              <w:bottom w:val="single" w:sz="8" w:space="0" w:color="000000"/>
              <w:right w:val="single" w:sz="8" w:space="0" w:color="auto"/>
            </w:tcBorders>
            <w:vAlign w:val="center"/>
            <w:hideMark/>
          </w:tcPr>
          <w:p w14:paraId="125EC44A" w14:textId="77777777" w:rsidR="003034D6" w:rsidRPr="00252BB3" w:rsidRDefault="003034D6" w:rsidP="00034FBD">
            <w:pPr>
              <w:rPr>
                <w:rFonts w:asciiTheme="majorHAnsi" w:hAnsiTheme="majorHAnsi" w:cstheme="majorHAnsi"/>
                <w:sz w:val="22"/>
                <w:szCs w:val="22"/>
                <w:highlight w:val="yellow"/>
              </w:rPr>
            </w:pPr>
          </w:p>
        </w:tc>
      </w:tr>
      <w:tr w:rsidR="003034D6" w:rsidRPr="007E32F8" w14:paraId="58B1C78A" w14:textId="77777777" w:rsidTr="00034FBD">
        <w:trPr>
          <w:trHeight w:val="399"/>
        </w:trPr>
        <w:tc>
          <w:tcPr>
            <w:tcW w:w="1833" w:type="dxa"/>
            <w:vMerge/>
            <w:tcBorders>
              <w:left w:val="single" w:sz="8" w:space="0" w:color="auto"/>
              <w:right w:val="single" w:sz="4" w:space="0" w:color="auto"/>
            </w:tcBorders>
            <w:vAlign w:val="center"/>
            <w:hideMark/>
          </w:tcPr>
          <w:p w14:paraId="1CC23F79" w14:textId="77777777" w:rsidR="003034D6" w:rsidRPr="00372BDF" w:rsidRDefault="003034D6" w:rsidP="00034FBD">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309BAAE"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74B881F" w14:textId="77777777" w:rsidR="003034D6" w:rsidRPr="00372BDF" w:rsidRDefault="003034D6" w:rsidP="00034FBD">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1843" w:type="dxa"/>
            <w:tcBorders>
              <w:top w:val="nil"/>
              <w:left w:val="nil"/>
              <w:bottom w:val="single" w:sz="8" w:space="0" w:color="auto"/>
              <w:right w:val="single" w:sz="4" w:space="0" w:color="auto"/>
            </w:tcBorders>
            <w:shd w:val="clear" w:color="auto" w:fill="auto"/>
            <w:vAlign w:val="center"/>
            <w:hideMark/>
          </w:tcPr>
          <w:p w14:paraId="77B1B7BE" w14:textId="77777777" w:rsidR="003034D6" w:rsidRPr="00252BB3" w:rsidRDefault="003034D6" w:rsidP="00034FBD">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vMerge/>
            <w:tcBorders>
              <w:top w:val="nil"/>
              <w:left w:val="single" w:sz="4" w:space="0" w:color="auto"/>
              <w:bottom w:val="single" w:sz="8" w:space="0" w:color="000000"/>
              <w:right w:val="single" w:sz="8" w:space="0" w:color="auto"/>
            </w:tcBorders>
            <w:vAlign w:val="center"/>
            <w:hideMark/>
          </w:tcPr>
          <w:p w14:paraId="77E2F3D9" w14:textId="77777777" w:rsidR="003034D6" w:rsidRPr="00252BB3" w:rsidRDefault="003034D6" w:rsidP="00034FBD">
            <w:pPr>
              <w:rPr>
                <w:rFonts w:asciiTheme="majorHAnsi" w:hAnsiTheme="majorHAnsi" w:cstheme="majorHAnsi"/>
                <w:sz w:val="22"/>
                <w:szCs w:val="22"/>
                <w:highlight w:val="yellow"/>
              </w:rPr>
            </w:pPr>
          </w:p>
        </w:tc>
      </w:tr>
      <w:tr w:rsidR="003034D6" w:rsidRPr="007E32F8" w14:paraId="672D7EC3" w14:textId="77777777" w:rsidTr="00034FBD">
        <w:trPr>
          <w:trHeight w:val="399"/>
        </w:trPr>
        <w:tc>
          <w:tcPr>
            <w:tcW w:w="1833" w:type="dxa"/>
            <w:vMerge/>
            <w:tcBorders>
              <w:left w:val="single" w:sz="8" w:space="0" w:color="auto"/>
              <w:right w:val="single" w:sz="4" w:space="0" w:color="auto"/>
            </w:tcBorders>
            <w:vAlign w:val="center"/>
          </w:tcPr>
          <w:p w14:paraId="3740CEC7" w14:textId="77777777" w:rsidR="003034D6" w:rsidRPr="00372BDF" w:rsidRDefault="003034D6" w:rsidP="00034FBD">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4C49735F"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38DBDD80" w14:textId="77777777" w:rsidR="003034D6" w:rsidRPr="00372BDF" w:rsidDel="004714D9" w:rsidRDefault="003034D6" w:rsidP="00034FBD">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1843" w:type="dxa"/>
            <w:tcBorders>
              <w:top w:val="nil"/>
              <w:left w:val="nil"/>
              <w:bottom w:val="single" w:sz="8" w:space="0" w:color="auto"/>
              <w:right w:val="single" w:sz="4" w:space="0" w:color="auto"/>
            </w:tcBorders>
            <w:shd w:val="clear" w:color="auto" w:fill="auto"/>
            <w:vAlign w:val="center"/>
          </w:tcPr>
          <w:p w14:paraId="65CD571B" w14:textId="77777777" w:rsidR="003034D6" w:rsidRPr="00252BB3" w:rsidRDefault="003034D6" w:rsidP="00034FBD">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tcBorders>
              <w:top w:val="nil"/>
              <w:left w:val="single" w:sz="4" w:space="0" w:color="auto"/>
              <w:bottom w:val="single" w:sz="8" w:space="0" w:color="000000"/>
              <w:right w:val="single" w:sz="8" w:space="0" w:color="auto"/>
            </w:tcBorders>
            <w:vAlign w:val="center"/>
          </w:tcPr>
          <w:p w14:paraId="11939E53" w14:textId="77777777" w:rsidR="003034D6" w:rsidRPr="00252BB3" w:rsidRDefault="003034D6" w:rsidP="00034FBD">
            <w:pPr>
              <w:rPr>
                <w:rFonts w:asciiTheme="majorHAnsi" w:hAnsiTheme="majorHAnsi" w:cstheme="majorHAnsi"/>
                <w:sz w:val="22"/>
                <w:szCs w:val="22"/>
                <w:highlight w:val="yellow"/>
              </w:rPr>
            </w:pPr>
          </w:p>
        </w:tc>
      </w:tr>
      <w:tr w:rsidR="003034D6" w:rsidRPr="007E32F8" w14:paraId="54FC7292" w14:textId="77777777" w:rsidTr="00034FBD">
        <w:trPr>
          <w:trHeight w:val="399"/>
        </w:trPr>
        <w:tc>
          <w:tcPr>
            <w:tcW w:w="1833" w:type="dxa"/>
            <w:vMerge/>
            <w:tcBorders>
              <w:left w:val="single" w:sz="8" w:space="0" w:color="auto"/>
              <w:right w:val="single" w:sz="4" w:space="0" w:color="auto"/>
            </w:tcBorders>
            <w:vAlign w:val="center"/>
          </w:tcPr>
          <w:p w14:paraId="5764E9E9" w14:textId="77777777" w:rsidR="003034D6" w:rsidRPr="00372BDF" w:rsidRDefault="003034D6" w:rsidP="00034FBD">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56E7F23"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B104659" w14:textId="77777777" w:rsidR="003034D6" w:rsidRPr="00372BDF" w:rsidDel="004714D9" w:rsidRDefault="003034D6" w:rsidP="00034FBD">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1843" w:type="dxa"/>
            <w:tcBorders>
              <w:top w:val="nil"/>
              <w:left w:val="nil"/>
              <w:bottom w:val="single" w:sz="8" w:space="0" w:color="auto"/>
              <w:right w:val="single" w:sz="4" w:space="0" w:color="auto"/>
            </w:tcBorders>
            <w:shd w:val="clear" w:color="auto" w:fill="auto"/>
            <w:vAlign w:val="center"/>
          </w:tcPr>
          <w:p w14:paraId="0A6775A3" w14:textId="77777777" w:rsidR="003034D6" w:rsidRPr="00252BB3" w:rsidRDefault="003034D6" w:rsidP="00034FBD">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tcBorders>
              <w:top w:val="nil"/>
              <w:left w:val="single" w:sz="4" w:space="0" w:color="auto"/>
              <w:bottom w:val="single" w:sz="8" w:space="0" w:color="000000"/>
              <w:right w:val="single" w:sz="8" w:space="0" w:color="auto"/>
            </w:tcBorders>
            <w:vAlign w:val="center"/>
          </w:tcPr>
          <w:p w14:paraId="3E18B59F" w14:textId="77777777" w:rsidR="003034D6" w:rsidRPr="00252BB3" w:rsidRDefault="003034D6" w:rsidP="00034FBD">
            <w:pPr>
              <w:rPr>
                <w:rFonts w:asciiTheme="majorHAnsi" w:hAnsiTheme="majorHAnsi" w:cstheme="majorHAnsi"/>
                <w:sz w:val="22"/>
                <w:szCs w:val="22"/>
                <w:highlight w:val="yellow"/>
              </w:rPr>
            </w:pPr>
          </w:p>
        </w:tc>
      </w:tr>
      <w:tr w:rsidR="003034D6" w:rsidRPr="007E32F8" w14:paraId="423D5DE1" w14:textId="77777777" w:rsidTr="00034FBD">
        <w:trPr>
          <w:trHeight w:val="399"/>
        </w:trPr>
        <w:tc>
          <w:tcPr>
            <w:tcW w:w="1833" w:type="dxa"/>
            <w:vMerge/>
            <w:tcBorders>
              <w:left w:val="single" w:sz="8" w:space="0" w:color="auto"/>
              <w:bottom w:val="single" w:sz="8" w:space="0" w:color="000000"/>
              <w:right w:val="single" w:sz="4" w:space="0" w:color="auto"/>
            </w:tcBorders>
            <w:vAlign w:val="center"/>
          </w:tcPr>
          <w:p w14:paraId="73C434C3" w14:textId="77777777" w:rsidR="003034D6" w:rsidRPr="00372BDF" w:rsidRDefault="003034D6" w:rsidP="00034FBD">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92901FE"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53E4F81" w14:textId="77777777" w:rsidR="003034D6" w:rsidRPr="00372BDF" w:rsidDel="004714D9" w:rsidRDefault="003034D6" w:rsidP="00034FBD">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1843" w:type="dxa"/>
            <w:tcBorders>
              <w:top w:val="nil"/>
              <w:left w:val="nil"/>
              <w:bottom w:val="single" w:sz="8" w:space="0" w:color="auto"/>
              <w:right w:val="single" w:sz="4" w:space="0" w:color="auto"/>
            </w:tcBorders>
            <w:shd w:val="clear" w:color="auto" w:fill="auto"/>
            <w:vAlign w:val="center"/>
          </w:tcPr>
          <w:p w14:paraId="027CE6BA" w14:textId="77777777" w:rsidR="003034D6" w:rsidRPr="00252BB3" w:rsidRDefault="003034D6" w:rsidP="00034FBD">
            <w:pPr>
              <w:jc w:val="center"/>
              <w:rPr>
                <w:rFonts w:asciiTheme="majorHAnsi" w:hAnsiTheme="majorHAnsi" w:cstheme="majorHAnsi"/>
                <w:sz w:val="22"/>
                <w:szCs w:val="22"/>
                <w:highlight w:val="yellow"/>
              </w:rPr>
            </w:pPr>
            <w:r w:rsidRPr="00252BB3">
              <w:rPr>
                <w:rFonts w:asciiTheme="majorHAnsi" w:hAnsiTheme="majorHAnsi" w:cstheme="majorHAnsi"/>
                <w:sz w:val="22"/>
                <w:szCs w:val="22"/>
                <w:highlight w:val="yellow"/>
              </w:rPr>
              <w:t>X €</w:t>
            </w:r>
          </w:p>
        </w:tc>
        <w:tc>
          <w:tcPr>
            <w:tcW w:w="1923" w:type="dxa"/>
            <w:tcBorders>
              <w:top w:val="nil"/>
              <w:left w:val="single" w:sz="4" w:space="0" w:color="auto"/>
              <w:bottom w:val="single" w:sz="8" w:space="0" w:color="000000"/>
              <w:right w:val="single" w:sz="8" w:space="0" w:color="auto"/>
            </w:tcBorders>
            <w:vAlign w:val="center"/>
          </w:tcPr>
          <w:p w14:paraId="0CAC1F67" w14:textId="77777777" w:rsidR="003034D6" w:rsidRPr="00252BB3" w:rsidRDefault="003034D6" w:rsidP="00034FBD">
            <w:pPr>
              <w:rPr>
                <w:rFonts w:asciiTheme="majorHAnsi" w:hAnsiTheme="majorHAnsi" w:cstheme="majorHAnsi"/>
                <w:sz w:val="22"/>
                <w:szCs w:val="22"/>
                <w:highlight w:val="yellow"/>
              </w:rPr>
            </w:pPr>
          </w:p>
        </w:tc>
      </w:tr>
      <w:tr w:rsidR="003034D6" w:rsidRPr="007E32F8" w14:paraId="0801DE3C" w14:textId="77777777" w:rsidTr="00034FBD">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4758B2"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172278A9"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207BB6A0"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1843" w:type="dxa"/>
            <w:tcBorders>
              <w:top w:val="nil"/>
              <w:left w:val="nil"/>
              <w:bottom w:val="single" w:sz="4" w:space="0" w:color="auto"/>
              <w:right w:val="single" w:sz="4" w:space="0" w:color="auto"/>
            </w:tcBorders>
            <w:shd w:val="clear" w:color="auto" w:fill="auto"/>
            <w:noWrap/>
            <w:vAlign w:val="center"/>
            <w:hideMark/>
          </w:tcPr>
          <w:p w14:paraId="4519D9B0"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0BC10C4F"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566035EB" w14:textId="77777777" w:rsidTr="00034FBD">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AB76BBA" w14:textId="77777777" w:rsidR="003034D6" w:rsidRPr="00372BDF" w:rsidRDefault="003034D6" w:rsidP="00034FBD">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9ACA6CB"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6F87ACFC"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1843" w:type="dxa"/>
            <w:tcBorders>
              <w:top w:val="nil"/>
              <w:left w:val="nil"/>
              <w:bottom w:val="single" w:sz="4" w:space="0" w:color="auto"/>
              <w:right w:val="single" w:sz="4" w:space="0" w:color="auto"/>
            </w:tcBorders>
            <w:shd w:val="clear" w:color="auto" w:fill="auto"/>
            <w:noWrap/>
            <w:vAlign w:val="center"/>
            <w:hideMark/>
          </w:tcPr>
          <w:p w14:paraId="43042779"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16B2467"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08BDBE12" w14:textId="77777777" w:rsidTr="00034FBD">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401628B"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42E571A"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00D02371"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1843" w:type="dxa"/>
            <w:tcBorders>
              <w:top w:val="nil"/>
              <w:left w:val="nil"/>
              <w:bottom w:val="single" w:sz="4" w:space="0" w:color="auto"/>
              <w:right w:val="single" w:sz="4" w:space="0" w:color="auto"/>
            </w:tcBorders>
            <w:shd w:val="clear" w:color="auto" w:fill="auto"/>
            <w:noWrap/>
            <w:vAlign w:val="center"/>
            <w:hideMark/>
          </w:tcPr>
          <w:p w14:paraId="4BEC52DC"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4338D3A" w14:textId="77777777" w:rsidR="003034D6" w:rsidRPr="00372BDF" w:rsidRDefault="003034D6" w:rsidP="00034FBD">
            <w:pPr>
              <w:rPr>
                <w:rFonts w:asciiTheme="majorHAnsi" w:hAnsiTheme="majorHAnsi" w:cstheme="majorHAnsi"/>
                <w:sz w:val="22"/>
                <w:szCs w:val="22"/>
              </w:rPr>
            </w:pPr>
          </w:p>
        </w:tc>
      </w:tr>
      <w:tr w:rsidR="003034D6" w:rsidRPr="007E32F8" w14:paraId="1AD5A80C" w14:textId="77777777" w:rsidTr="00034FBD">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72315D67"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AD92057"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26BAA769"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1843" w:type="dxa"/>
            <w:tcBorders>
              <w:top w:val="nil"/>
              <w:left w:val="nil"/>
              <w:bottom w:val="single" w:sz="8" w:space="0" w:color="auto"/>
              <w:right w:val="single" w:sz="4" w:space="0" w:color="auto"/>
            </w:tcBorders>
            <w:shd w:val="clear" w:color="auto" w:fill="auto"/>
            <w:noWrap/>
            <w:vAlign w:val="center"/>
            <w:hideMark/>
          </w:tcPr>
          <w:p w14:paraId="61B54015"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16856C6" w14:textId="77777777" w:rsidR="003034D6" w:rsidRPr="00372BDF" w:rsidRDefault="003034D6" w:rsidP="00034FBD">
            <w:pPr>
              <w:rPr>
                <w:rFonts w:asciiTheme="majorHAnsi" w:hAnsiTheme="majorHAnsi" w:cstheme="majorHAnsi"/>
                <w:sz w:val="22"/>
                <w:szCs w:val="22"/>
              </w:rPr>
            </w:pPr>
          </w:p>
        </w:tc>
      </w:tr>
    </w:tbl>
    <w:p w14:paraId="119C9E18" w14:textId="77777777" w:rsidR="003034D6" w:rsidRDefault="003034D6" w:rsidP="003034D6">
      <w:pPr>
        <w:jc w:val="both"/>
        <w:rPr>
          <w:rFonts w:asciiTheme="majorHAnsi" w:hAnsiTheme="majorHAnsi" w:cstheme="majorHAnsi"/>
          <w:bCs/>
          <w:sz w:val="22"/>
          <w:szCs w:val="22"/>
        </w:rPr>
      </w:pPr>
    </w:p>
    <w:p w14:paraId="43899D97" w14:textId="66F2A420" w:rsidR="00BD2F9F"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01157D">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116F741D" w14:textId="77830103" w:rsidR="00BD2F9F" w:rsidRPr="00684C84"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084BE7">
        <w:rPr>
          <w:rFonts w:asciiTheme="majorHAnsi" w:hAnsiTheme="majorHAnsi" w:cstheme="majorHAnsi"/>
          <w:sz w:val="22"/>
          <w:szCs w:val="22"/>
        </w:rPr>
        <w:t xml:space="preserve"> d</w:t>
      </w:r>
      <w:r w:rsidR="00D60A44">
        <w:rPr>
          <w:rFonts w:asciiTheme="majorHAnsi" w:hAnsiTheme="majorHAnsi" w:cstheme="majorHAnsi"/>
          <w:sz w:val="22"/>
          <w:szCs w:val="22"/>
        </w:rPr>
        <w:t>’</w:t>
      </w:r>
      <w:r w:rsidR="00084BE7">
        <w:rPr>
          <w:rFonts w:asciiTheme="majorHAnsi" w:hAnsiTheme="majorHAnsi" w:cstheme="majorHAnsi"/>
          <w:sz w:val="22"/>
          <w:szCs w:val="22"/>
        </w:rPr>
        <w:t>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2262E05" w14:textId="77777777" w:rsidR="00BD2F9F" w:rsidRPr="00211AB1" w:rsidRDefault="00BD2F9F" w:rsidP="003034D6">
      <w:pPr>
        <w:jc w:val="both"/>
        <w:rPr>
          <w:rFonts w:asciiTheme="majorHAnsi" w:hAnsiTheme="majorHAnsi" w:cstheme="majorHAnsi"/>
          <w:bCs/>
          <w:sz w:val="22"/>
          <w:szCs w:val="22"/>
        </w:rPr>
      </w:pPr>
    </w:p>
    <w:p w14:paraId="620513F3" w14:textId="77777777" w:rsidR="003034D6" w:rsidRPr="00377921" w:rsidRDefault="003034D6" w:rsidP="005B3508">
      <w:pPr>
        <w:jc w:val="both"/>
        <w:rPr>
          <w:rFonts w:asciiTheme="majorHAnsi" w:hAnsiTheme="majorHAnsi" w:cstheme="majorHAnsi"/>
          <w:bCs/>
        </w:rPr>
      </w:pPr>
    </w:p>
    <w:p w14:paraId="0CCD1277" w14:textId="22CC9304" w:rsidR="005B3508" w:rsidRPr="00377921" w:rsidRDefault="005C07C1" w:rsidP="005B3508">
      <w:pPr>
        <w:jc w:val="both"/>
        <w:rPr>
          <w:rFonts w:asciiTheme="majorHAnsi" w:hAnsiTheme="majorHAnsi" w:cstheme="majorHAnsi"/>
          <w:b/>
          <w:bCs/>
        </w:rPr>
      </w:pPr>
      <w:r w:rsidRPr="00377921">
        <w:rPr>
          <w:rFonts w:asciiTheme="majorHAnsi" w:hAnsiTheme="majorHAnsi" w:cstheme="majorHAnsi"/>
          <w:b/>
          <w:bCs/>
        </w:rPr>
        <w:t>4.3</w:t>
      </w:r>
      <w:r w:rsidR="005B3508" w:rsidRPr="00377921">
        <w:rPr>
          <w:rFonts w:asciiTheme="majorHAnsi" w:hAnsiTheme="majorHAnsi" w:cstheme="majorHAnsi"/>
          <w:b/>
          <w:bCs/>
        </w:rPr>
        <w:t xml:space="preserve"> Pièce détachées (Hors forfait)</w:t>
      </w:r>
    </w:p>
    <w:p w14:paraId="324A175A" w14:textId="77777777" w:rsidR="005B3508" w:rsidRPr="00377921" w:rsidRDefault="005B3508" w:rsidP="005B3508">
      <w:pPr>
        <w:jc w:val="both"/>
        <w:rPr>
          <w:rFonts w:asciiTheme="majorHAnsi" w:hAnsiTheme="majorHAnsi" w:cstheme="majorHAnsi"/>
          <w:bCs/>
        </w:rPr>
      </w:pPr>
    </w:p>
    <w:p w14:paraId="5F6EB368" w14:textId="66905F0B" w:rsidR="005B3508" w:rsidRPr="00377921" w:rsidRDefault="00AC361B" w:rsidP="005B3508">
      <w:pPr>
        <w:jc w:val="both"/>
        <w:rPr>
          <w:rFonts w:asciiTheme="majorHAnsi" w:hAnsiTheme="majorHAnsi" w:cstheme="majorHAnsi"/>
          <w:iCs/>
        </w:rPr>
      </w:pPr>
      <w:r w:rsidRPr="00377921">
        <w:rPr>
          <w:rFonts w:asciiTheme="majorHAnsi" w:hAnsiTheme="majorHAnsi" w:cstheme="majorHAnsi"/>
          <w:iCs/>
        </w:rPr>
        <w:t>Le Prestataire</w:t>
      </w:r>
      <w:r w:rsidR="005B3508" w:rsidRPr="00377921">
        <w:rPr>
          <w:rFonts w:asciiTheme="majorHAnsi" w:hAnsiTheme="majorHAnsi" w:cstheme="majorHAnsi"/>
          <w:iCs/>
        </w:rPr>
        <w:t xml:space="preserve"> ne prend en charge ni les huiles spéciales, ni les fluides frigorigènes ni les pièces détachées supérieures à </w:t>
      </w:r>
      <w:r w:rsidR="000A12A2" w:rsidRPr="00377921">
        <w:rPr>
          <w:rFonts w:asciiTheme="majorHAnsi" w:hAnsiTheme="majorHAnsi" w:cstheme="majorHAnsi"/>
          <w:b/>
          <w:bCs/>
          <w:iCs/>
        </w:rPr>
        <w:t>500</w:t>
      </w:r>
      <w:r w:rsidR="005B3508" w:rsidRPr="00377921">
        <w:rPr>
          <w:rFonts w:asciiTheme="majorHAnsi" w:hAnsiTheme="majorHAnsi" w:cstheme="majorHAnsi"/>
          <w:iCs/>
        </w:rPr>
        <w:t xml:space="preserve"> €</w:t>
      </w:r>
      <w:r w:rsidR="006324D7" w:rsidRPr="00377921">
        <w:rPr>
          <w:rFonts w:asciiTheme="majorHAnsi" w:hAnsiTheme="majorHAnsi" w:cstheme="majorHAnsi"/>
          <w:iCs/>
        </w:rPr>
        <w:t xml:space="preserve"> H.T</w:t>
      </w:r>
      <w:r w:rsidR="005B3508" w:rsidRPr="00377921">
        <w:rPr>
          <w:rFonts w:asciiTheme="majorHAnsi" w:hAnsiTheme="majorHAnsi" w:cstheme="majorHAnsi"/>
          <w:iCs/>
        </w:rPr>
        <w:t xml:space="preserve"> qui seront intégralement facturés au </w:t>
      </w:r>
      <w:r w:rsidRPr="00377921">
        <w:rPr>
          <w:rFonts w:asciiTheme="majorHAnsi" w:hAnsiTheme="majorHAnsi" w:cstheme="majorHAnsi"/>
          <w:iCs/>
        </w:rPr>
        <w:t>Client</w:t>
      </w:r>
      <w:r w:rsidR="005B3508" w:rsidRPr="00377921">
        <w:rPr>
          <w:rFonts w:asciiTheme="majorHAnsi" w:hAnsiTheme="majorHAnsi" w:cstheme="majorHAnsi"/>
          <w:iCs/>
        </w:rPr>
        <w:t>.</w:t>
      </w:r>
    </w:p>
    <w:p w14:paraId="34E58336" w14:textId="77777777" w:rsidR="005B3508" w:rsidRPr="00377921" w:rsidRDefault="005B3508" w:rsidP="005B3508">
      <w:pPr>
        <w:jc w:val="both"/>
        <w:rPr>
          <w:rFonts w:asciiTheme="majorHAnsi" w:hAnsiTheme="majorHAnsi" w:cstheme="majorHAnsi"/>
          <w:bCs/>
        </w:rPr>
      </w:pPr>
    </w:p>
    <w:p w14:paraId="63E76DB4" w14:textId="30889C68" w:rsidR="005B3508" w:rsidRPr="00377921" w:rsidRDefault="005B3508" w:rsidP="005B3508">
      <w:pPr>
        <w:jc w:val="both"/>
        <w:rPr>
          <w:rFonts w:asciiTheme="majorHAnsi" w:hAnsiTheme="majorHAnsi" w:cstheme="majorHAnsi"/>
        </w:rPr>
      </w:pPr>
      <w:r w:rsidRPr="00377921">
        <w:rPr>
          <w:rFonts w:asciiTheme="majorHAnsi" w:hAnsiTheme="majorHAnsi" w:cstheme="majorHAnsi"/>
          <w:bCs/>
        </w:rPr>
        <w:lastRenderedPageBreak/>
        <w:t>Dans tous les cas, il sera proposé au C</w:t>
      </w:r>
      <w:r w:rsidR="00DA27C7" w:rsidRPr="00377921">
        <w:rPr>
          <w:rFonts w:asciiTheme="majorHAnsi" w:hAnsiTheme="majorHAnsi" w:cstheme="majorHAnsi"/>
          <w:bCs/>
        </w:rPr>
        <w:t>lient</w:t>
      </w:r>
      <w:r w:rsidRPr="00377921">
        <w:rPr>
          <w:rFonts w:asciiTheme="majorHAnsi" w:hAnsiTheme="majorHAnsi" w:cstheme="majorHAnsi"/>
          <w:bCs/>
        </w:rPr>
        <w:t xml:space="preserve"> un devis de réparation soumis à son approbation.</w:t>
      </w:r>
      <w:r w:rsidR="008F21CA" w:rsidRPr="00377921">
        <w:rPr>
          <w:rFonts w:asciiTheme="majorHAnsi" w:hAnsiTheme="majorHAnsi" w:cstheme="majorHAnsi"/>
          <w:bCs/>
        </w:rPr>
        <w:t xml:space="preserve"> </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40689058" w14:textId="77777777" w:rsidR="005B3508" w:rsidRPr="00377921" w:rsidRDefault="005B3508" w:rsidP="005B3508">
      <w:pPr>
        <w:jc w:val="both"/>
        <w:rPr>
          <w:rFonts w:asciiTheme="majorHAnsi" w:hAnsiTheme="majorHAnsi" w:cstheme="majorHAnsi"/>
          <w:bCs/>
        </w:rPr>
      </w:pPr>
    </w:p>
    <w:p w14:paraId="067666C6" w14:textId="3F573A55" w:rsidR="005B3508" w:rsidRPr="00377921" w:rsidRDefault="005B3508" w:rsidP="005B3508">
      <w:pPr>
        <w:jc w:val="both"/>
        <w:rPr>
          <w:rFonts w:asciiTheme="majorHAnsi" w:hAnsiTheme="majorHAnsi" w:cstheme="majorHAnsi"/>
          <w:bCs/>
        </w:rPr>
      </w:pPr>
      <w:r w:rsidRPr="00377921">
        <w:rPr>
          <w:rFonts w:asciiTheme="majorHAnsi" w:hAnsiTheme="majorHAnsi" w:cstheme="majorHAnsi"/>
          <w:bCs/>
        </w:rPr>
        <w:t>Dans le but de ne pas remettre en cause la sécurité du personnel et de l’équipement, le P</w:t>
      </w:r>
      <w:r w:rsidR="002C4918" w:rsidRPr="00377921">
        <w:rPr>
          <w:rFonts w:asciiTheme="majorHAnsi" w:hAnsiTheme="majorHAnsi" w:cstheme="majorHAnsi"/>
          <w:bCs/>
        </w:rPr>
        <w:t xml:space="preserve">restataire </w:t>
      </w:r>
      <w:r w:rsidRPr="00377921">
        <w:rPr>
          <w:rFonts w:asciiTheme="majorHAnsi" w:hAnsiTheme="majorHAnsi" w:cstheme="majorHAnsi"/>
          <w:bCs/>
        </w:rPr>
        <w:t>pourra procéder en urgence aux réparations ou au changement de pièces nécessaires et facturera les travaux exécutés sur la base du rapport d’intervention signé par le C</w:t>
      </w:r>
      <w:r w:rsidR="002C4918" w:rsidRPr="00377921">
        <w:rPr>
          <w:rFonts w:asciiTheme="majorHAnsi" w:hAnsiTheme="majorHAnsi" w:cstheme="majorHAnsi"/>
          <w:bCs/>
        </w:rPr>
        <w:t>lient</w:t>
      </w:r>
      <w:r w:rsidRPr="00377921">
        <w:rPr>
          <w:rFonts w:asciiTheme="majorHAnsi" w:hAnsiTheme="majorHAnsi" w:cstheme="majorHAnsi"/>
          <w:bCs/>
        </w:rPr>
        <w:t>.</w:t>
      </w:r>
    </w:p>
    <w:p w14:paraId="74C9E4EF" w14:textId="34C636CF" w:rsidR="00BB0C82" w:rsidRDefault="00BB0C82" w:rsidP="006A7E6E">
      <w:pPr>
        <w:pStyle w:val="Corpsdetexte"/>
        <w:jc w:val="both"/>
        <w:rPr>
          <w:rFonts w:asciiTheme="majorHAnsi" w:hAnsiTheme="majorHAnsi" w:cstheme="majorHAnsi"/>
        </w:rPr>
      </w:pPr>
    </w:p>
    <w:p w14:paraId="33316A4F" w14:textId="77777777" w:rsidR="007A43CD" w:rsidRPr="00377921" w:rsidRDefault="007A43CD" w:rsidP="006A7E6E">
      <w:pPr>
        <w:pStyle w:val="Corpsdetexte"/>
        <w:jc w:val="both"/>
        <w:rPr>
          <w:rFonts w:asciiTheme="majorHAnsi" w:hAnsiTheme="majorHAnsi" w:cstheme="majorHAnsi"/>
        </w:rPr>
      </w:pPr>
    </w:p>
    <w:p w14:paraId="06290C03" w14:textId="327D7B10" w:rsidR="00871C48" w:rsidRPr="00377921" w:rsidRDefault="00871C48" w:rsidP="00871C48">
      <w:pPr>
        <w:pStyle w:val="Titre1"/>
        <w:pBdr>
          <w:bottom w:val="single" w:sz="4" w:space="1" w:color="auto"/>
        </w:pBdr>
        <w:rPr>
          <w:rFonts w:asciiTheme="majorHAnsi" w:hAnsiTheme="majorHAnsi" w:cstheme="majorHAnsi"/>
          <w:caps/>
          <w:sz w:val="24"/>
          <w:szCs w:val="24"/>
        </w:rPr>
      </w:pPr>
      <w:bookmarkStart w:id="10" w:name="_Toc118984688"/>
      <w:r w:rsidRPr="00377921">
        <w:rPr>
          <w:rFonts w:asciiTheme="majorHAnsi" w:hAnsiTheme="majorHAnsi" w:cstheme="majorHAnsi"/>
          <w:sz w:val="24"/>
          <w:szCs w:val="24"/>
        </w:rPr>
        <w:t xml:space="preserve">ARTICLE 5 - </w:t>
      </w:r>
      <w:r w:rsidRPr="00377921">
        <w:rPr>
          <w:rFonts w:asciiTheme="majorHAnsi" w:hAnsiTheme="majorHAnsi" w:cstheme="majorHAnsi"/>
          <w:caps/>
          <w:sz w:val="24"/>
          <w:szCs w:val="24"/>
        </w:rPr>
        <w:t>Intervention sur appel (Hors forfait)</w:t>
      </w:r>
      <w:bookmarkEnd w:id="10"/>
    </w:p>
    <w:p w14:paraId="6FBE802A" w14:textId="77777777" w:rsidR="00871C48" w:rsidRPr="00377921" w:rsidRDefault="00871C48" w:rsidP="00871C48">
      <w:pPr>
        <w:overflowPunct w:val="0"/>
        <w:autoSpaceDE w:val="0"/>
        <w:autoSpaceDN w:val="0"/>
        <w:adjustRightInd w:val="0"/>
        <w:jc w:val="both"/>
        <w:textAlignment w:val="baseline"/>
        <w:rPr>
          <w:rFonts w:asciiTheme="majorHAnsi" w:hAnsiTheme="majorHAnsi" w:cstheme="majorHAnsi"/>
          <w:b/>
        </w:rPr>
      </w:pPr>
    </w:p>
    <w:p w14:paraId="7A47CA7C" w14:textId="1E5D2C9E" w:rsidR="00871C48" w:rsidRPr="00377921" w:rsidRDefault="00871C48" w:rsidP="00871C48">
      <w:pPr>
        <w:jc w:val="both"/>
        <w:rPr>
          <w:rFonts w:asciiTheme="majorHAnsi" w:hAnsiTheme="majorHAnsi" w:cstheme="majorHAnsi"/>
        </w:rPr>
      </w:pPr>
      <w:r w:rsidRPr="00377921">
        <w:rPr>
          <w:rFonts w:asciiTheme="majorHAnsi" w:hAnsiTheme="majorHAnsi" w:cstheme="majorHAnsi"/>
        </w:rPr>
        <w:t xml:space="preserve">Pour toute demande d’intervention pendant les jours et heures ouvrés « 08h00 à 17h00 », le </w:t>
      </w:r>
      <w:r w:rsidRPr="00377921">
        <w:rPr>
          <w:rFonts w:asciiTheme="majorHAnsi" w:hAnsiTheme="majorHAnsi" w:cstheme="majorHAnsi"/>
          <w:bCs/>
        </w:rPr>
        <w:t>C</w:t>
      </w:r>
      <w:r w:rsidR="007D2BBA" w:rsidRPr="00377921">
        <w:rPr>
          <w:rFonts w:asciiTheme="majorHAnsi" w:hAnsiTheme="majorHAnsi" w:cstheme="majorHAnsi"/>
          <w:bCs/>
        </w:rPr>
        <w:t>lient</w:t>
      </w:r>
      <w:r w:rsidRPr="00377921">
        <w:rPr>
          <w:rFonts w:asciiTheme="majorHAnsi" w:hAnsiTheme="majorHAnsi" w:cstheme="majorHAnsi"/>
          <w:bCs/>
        </w:rPr>
        <w:t xml:space="preserve"> </w:t>
      </w:r>
      <w:r w:rsidRPr="00377921">
        <w:rPr>
          <w:rFonts w:asciiTheme="majorHAnsi" w:hAnsiTheme="majorHAnsi" w:cstheme="majorHAnsi"/>
        </w:rPr>
        <w:t>contacte le P</w:t>
      </w:r>
      <w:r w:rsidR="007D2BBA" w:rsidRPr="00377921">
        <w:rPr>
          <w:rFonts w:asciiTheme="majorHAnsi" w:hAnsiTheme="majorHAnsi" w:cstheme="majorHAnsi"/>
        </w:rPr>
        <w:t>restataire</w:t>
      </w:r>
      <w:r w:rsidRPr="00377921">
        <w:rPr>
          <w:rFonts w:asciiTheme="majorHAnsi" w:hAnsiTheme="majorHAnsi" w:cstheme="majorHAnsi"/>
        </w:rPr>
        <w:t xml:space="preserve"> par mail, par téléphone, ou via le portail extranet :</w:t>
      </w:r>
    </w:p>
    <w:p w14:paraId="2F2FE15F" w14:textId="77777777" w:rsidR="00871C48" w:rsidRPr="00377921" w:rsidRDefault="00871C48" w:rsidP="00871C48">
      <w:pPr>
        <w:jc w:val="both"/>
        <w:rPr>
          <w:rFonts w:asciiTheme="majorHAnsi" w:hAnsiTheme="majorHAnsi" w:cstheme="majorHAnsi"/>
        </w:rPr>
      </w:pPr>
    </w:p>
    <w:p w14:paraId="5AE5C9C2" w14:textId="256C4188" w:rsidR="00871C48" w:rsidRPr="00377921" w:rsidRDefault="00871C48" w:rsidP="00C04392">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0068252E" w:rsidRPr="00377921">
        <w:rPr>
          <w:rFonts w:asciiTheme="majorHAnsi" w:hAnsiTheme="majorHAnsi" w:cstheme="majorHAnsi"/>
          <w:b/>
          <w:bCs/>
          <w:sz w:val="24"/>
          <w:szCs w:val="24"/>
          <w:highlight w:val="yellow"/>
        </w:rPr>
        <w:t>[</w:t>
      </w:r>
      <w:proofErr w:type="gramStart"/>
      <w:r w:rsidR="0068252E" w:rsidRPr="00377921">
        <w:rPr>
          <w:rFonts w:asciiTheme="majorHAnsi" w:hAnsiTheme="majorHAnsi" w:cstheme="majorHAnsi"/>
          <w:b/>
          <w:bCs/>
          <w:sz w:val="24"/>
          <w:szCs w:val="24"/>
          <w:highlight w:val="yellow"/>
        </w:rPr>
        <w:t>email</w:t>
      </w:r>
      <w:proofErr w:type="gramEnd"/>
      <w:r w:rsidR="0068252E" w:rsidRPr="00377921">
        <w:rPr>
          <w:rFonts w:asciiTheme="majorHAnsi" w:hAnsiTheme="majorHAnsi" w:cstheme="majorHAnsi"/>
          <w:b/>
          <w:bCs/>
          <w:sz w:val="24"/>
          <w:szCs w:val="24"/>
          <w:highlight w:val="yellow"/>
        </w:rPr>
        <w:t xml:space="preserve"> de l’agence]</w:t>
      </w:r>
      <w:r w:rsidRPr="00377921">
        <w:rPr>
          <w:rFonts w:asciiTheme="majorHAnsi" w:hAnsiTheme="majorHAnsi" w:cstheme="majorHAnsi"/>
          <w:color w:val="FF0000"/>
          <w:sz w:val="24"/>
          <w:szCs w:val="24"/>
        </w:rPr>
        <w:tab/>
      </w:r>
      <w:r w:rsidRPr="00377921">
        <w:rPr>
          <w:rFonts w:asciiTheme="majorHAnsi" w:hAnsiTheme="majorHAnsi" w:cstheme="majorHAnsi"/>
          <w:color w:val="FF0000"/>
          <w:sz w:val="24"/>
          <w:szCs w:val="24"/>
        </w:rPr>
        <w:tab/>
      </w:r>
    </w:p>
    <w:p w14:paraId="51CBD6FA" w14:textId="0431192B" w:rsidR="00362722" w:rsidRPr="00211AB1" w:rsidRDefault="00871C48" w:rsidP="00362722">
      <w:pPr>
        <w:pStyle w:val="para2"/>
        <w:spacing w:before="120" w:line="240" w:lineRule="exact"/>
        <w:ind w:left="1559"/>
        <w:rPr>
          <w:rFonts w:asciiTheme="majorHAnsi" w:hAnsiTheme="majorHAnsi" w:cstheme="majorHAnsi"/>
          <w:noProof/>
          <w:szCs w:val="22"/>
        </w:rPr>
      </w:pPr>
      <w:r w:rsidRPr="00377921">
        <w:rPr>
          <w:rFonts w:asciiTheme="majorHAnsi" w:hAnsiTheme="majorHAnsi" w:cstheme="majorHAnsi"/>
          <w:noProof/>
          <w:sz w:val="24"/>
          <w:szCs w:val="24"/>
        </w:rPr>
        <w:t>Par l’extranet</w:t>
      </w:r>
      <w:r w:rsidRPr="00377921">
        <w:rPr>
          <w:rFonts w:asciiTheme="majorHAnsi" w:hAnsiTheme="majorHAnsi" w:cstheme="majorHAnsi"/>
          <w:noProof/>
          <w:sz w:val="24"/>
          <w:szCs w:val="24"/>
        </w:rPr>
        <w:tab/>
        <w:t>:</w:t>
      </w:r>
      <w:r w:rsidRPr="00377921">
        <w:rPr>
          <w:rFonts w:asciiTheme="majorHAnsi" w:hAnsiTheme="majorHAnsi" w:cstheme="majorHAnsi"/>
          <w:noProof/>
          <w:sz w:val="24"/>
          <w:szCs w:val="24"/>
        </w:rPr>
        <w:tab/>
      </w:r>
      <w:r w:rsidRPr="00377921">
        <w:rPr>
          <w:rFonts w:asciiTheme="majorHAnsi" w:hAnsiTheme="majorHAnsi" w:cstheme="majorHAnsi"/>
          <w:noProof/>
          <w:sz w:val="24"/>
          <w:szCs w:val="24"/>
        </w:rPr>
        <w:tab/>
      </w:r>
      <w:r w:rsidR="00362722">
        <w:rPr>
          <w:rStyle w:val="Lienhypertexte"/>
          <w:rFonts w:asciiTheme="majorHAnsi" w:hAnsiTheme="majorHAnsi" w:cstheme="majorHAnsi"/>
          <w:noProof/>
          <w:szCs w:val="22"/>
        </w:rPr>
        <w:t>weavy.divalto.com</w:t>
      </w:r>
    </w:p>
    <w:p w14:paraId="752DD2ED" w14:textId="2EED6674" w:rsidR="00BD0251" w:rsidRPr="00C04392" w:rsidRDefault="00362722" w:rsidP="00C04392">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p>
    <w:p w14:paraId="2A4F1E32" w14:textId="77777777" w:rsidR="00BD0251" w:rsidRPr="00372BDF" w:rsidRDefault="00BD0251" w:rsidP="00BD0251">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7CECA55A" w14:textId="518B144E" w:rsidR="007A43CD" w:rsidRDefault="007A43CD" w:rsidP="00871C48">
      <w:pPr>
        <w:rPr>
          <w:rFonts w:asciiTheme="majorHAnsi" w:hAnsiTheme="majorHAnsi" w:cstheme="majorHAnsi"/>
        </w:rPr>
      </w:pPr>
    </w:p>
    <w:p w14:paraId="5F96D3B8" w14:textId="77777777" w:rsidR="007A43CD" w:rsidRPr="00377921" w:rsidRDefault="007A43CD" w:rsidP="00871C48">
      <w:pPr>
        <w:rPr>
          <w:rFonts w:asciiTheme="majorHAnsi" w:hAnsiTheme="majorHAnsi" w:cstheme="majorHAnsi"/>
        </w:rPr>
      </w:pPr>
    </w:p>
    <w:p w14:paraId="3BEB8248" w14:textId="122C37A1" w:rsidR="002C6C80" w:rsidRPr="00377921" w:rsidRDefault="002C6C80" w:rsidP="002C6C80">
      <w:pPr>
        <w:pStyle w:val="Titre1"/>
        <w:pBdr>
          <w:bottom w:val="single" w:sz="4" w:space="1" w:color="auto"/>
        </w:pBdr>
        <w:rPr>
          <w:rFonts w:asciiTheme="majorHAnsi" w:hAnsiTheme="majorHAnsi" w:cstheme="majorHAnsi"/>
        </w:rPr>
      </w:pPr>
      <w:bookmarkStart w:id="11" w:name="_Toc118984689"/>
      <w:r w:rsidRPr="00377921">
        <w:rPr>
          <w:rFonts w:asciiTheme="majorHAnsi" w:hAnsiTheme="majorHAnsi" w:cstheme="majorHAnsi"/>
        </w:rPr>
        <w:t xml:space="preserve">ARTICLE </w:t>
      </w:r>
      <w:r w:rsidR="005E2427" w:rsidRPr="00377921">
        <w:rPr>
          <w:rFonts w:asciiTheme="majorHAnsi" w:hAnsiTheme="majorHAnsi" w:cstheme="majorHAnsi"/>
        </w:rPr>
        <w:t>6</w:t>
      </w:r>
      <w:r w:rsidRPr="00377921">
        <w:rPr>
          <w:rFonts w:asciiTheme="majorHAnsi" w:hAnsiTheme="majorHAnsi" w:cstheme="majorHAnsi"/>
        </w:rPr>
        <w:tab/>
        <w:t>OBLIGATIONS DU PRESTATAIRE</w:t>
      </w:r>
      <w:bookmarkEnd w:id="11"/>
    </w:p>
    <w:p w14:paraId="54F1D348" w14:textId="77777777" w:rsidR="002C6C80" w:rsidRPr="00377921" w:rsidRDefault="002C6C80" w:rsidP="002C6C80">
      <w:pPr>
        <w:rPr>
          <w:rFonts w:asciiTheme="majorHAnsi" w:hAnsiTheme="majorHAnsi" w:cstheme="majorHAnsi"/>
          <w:bCs/>
        </w:rPr>
      </w:pPr>
    </w:p>
    <w:p w14:paraId="5C4343CD"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s’engage à prendre toutes les dispositions utiles en temps voulu afin d’assurer ou de faire assurer, sous son entière responsabilité, les prestations décrites à l’article 6.</w:t>
      </w:r>
    </w:p>
    <w:p w14:paraId="1B8CF6BA" w14:textId="77777777" w:rsidR="002C6C80" w:rsidRPr="00377921" w:rsidRDefault="002C6C80" w:rsidP="002C6C80">
      <w:pPr>
        <w:pStyle w:val="StyleTexteTahoma10pt"/>
        <w:rPr>
          <w:rFonts w:asciiTheme="majorHAnsi" w:hAnsiTheme="majorHAnsi" w:cstheme="majorHAnsi"/>
          <w:sz w:val="24"/>
          <w:szCs w:val="24"/>
        </w:rPr>
      </w:pPr>
    </w:p>
    <w:p w14:paraId="09E1FC97"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s’engage à mettre en œuvre les moyens nécessaires à la réalisation des </w:t>
      </w:r>
      <w:proofErr w:type="gramStart"/>
      <w:r w:rsidRPr="00377921">
        <w:rPr>
          <w:rFonts w:asciiTheme="majorHAnsi" w:hAnsiTheme="majorHAnsi" w:cstheme="majorHAnsi"/>
          <w:sz w:val="24"/>
          <w:szCs w:val="24"/>
        </w:rPr>
        <w:t>Prestations  et</w:t>
      </w:r>
      <w:proofErr w:type="gramEnd"/>
      <w:r w:rsidRPr="00377921">
        <w:rPr>
          <w:rFonts w:asciiTheme="majorHAnsi" w:hAnsiTheme="majorHAnsi" w:cstheme="majorHAnsi"/>
          <w:sz w:val="24"/>
          <w:szCs w:val="24"/>
        </w:rPr>
        <w:t xml:space="preserve"> y affectera – de manière permanente ou ponctuelle – un personnel en nombre et de qualité suffisants.</w:t>
      </w:r>
    </w:p>
    <w:p w14:paraId="35D3243F" w14:textId="77777777" w:rsidR="007A43CD" w:rsidRPr="00377921" w:rsidRDefault="007A43CD" w:rsidP="002C6C80">
      <w:pPr>
        <w:pStyle w:val="StyleTexteTahoma10pt"/>
        <w:rPr>
          <w:rFonts w:asciiTheme="majorHAnsi" w:hAnsiTheme="majorHAnsi" w:cstheme="majorHAnsi"/>
          <w:sz w:val="24"/>
          <w:szCs w:val="24"/>
        </w:rPr>
      </w:pPr>
    </w:p>
    <w:p w14:paraId="51805E75" w14:textId="214D4C0C" w:rsidR="002C6C80"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Pour assurer ses Prestations, le Prestataire s’engage notamment à : </w:t>
      </w:r>
    </w:p>
    <w:p w14:paraId="2D6B36F6" w14:textId="77777777" w:rsidR="007A43CD" w:rsidRPr="00377921" w:rsidRDefault="007A43CD" w:rsidP="002C6C80">
      <w:pPr>
        <w:pStyle w:val="StyleTexteTahoma10pt"/>
        <w:rPr>
          <w:rFonts w:asciiTheme="majorHAnsi" w:hAnsiTheme="majorHAnsi" w:cstheme="majorHAnsi"/>
          <w:sz w:val="24"/>
          <w:szCs w:val="24"/>
        </w:rPr>
      </w:pPr>
    </w:p>
    <w:p w14:paraId="44B49010"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Ce que son personnel soit formé chez les fabricants concernés, pour l’entretien et la maintenance des matériels considérés,</w:t>
      </w:r>
    </w:p>
    <w:p w14:paraId="5E077C52"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Effectuer les Prestations décrites dans les gammes de maintenance (annexe2).</w:t>
      </w:r>
    </w:p>
    <w:p w14:paraId="0C74EA35"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 xml:space="preserve">Si le Client n’est pas propriétaire du patrimoine mobilier, fournir au Client les éléments règlementaires justifiant la non-conformité et, le cas échéant, </w:t>
      </w:r>
      <w:r w:rsidRPr="00377921">
        <w:rPr>
          <w:rFonts w:asciiTheme="majorHAnsi" w:hAnsiTheme="majorHAnsi" w:cstheme="majorHAnsi"/>
          <w:szCs w:val="24"/>
        </w:rPr>
        <w:lastRenderedPageBreak/>
        <w:t>accompagnera le Client dans les démarches auprès du propriétaire du patrimoine mobilier,</w:t>
      </w:r>
    </w:p>
    <w:p w14:paraId="7C49AD8B"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le règlement intérieur de chaque établissement et la tenue exigée pour travailler dans les locaux de production.</w:t>
      </w:r>
    </w:p>
    <w:p w14:paraId="0B4D28D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la réglementation relative au contrôle d’étanchéité des éléments assurant le confinement des fluides frigorigènes utilisés dans les équipements frigorifiques et climatiques ;</w:t>
      </w:r>
    </w:p>
    <w:p w14:paraId="2A23F79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d’assurance.</w:t>
      </w:r>
    </w:p>
    <w:p w14:paraId="40DDA2D6"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de qualification.</w:t>
      </w:r>
    </w:p>
    <w:p w14:paraId="11BCBCD1" w14:textId="77777777" w:rsidR="002C6C80" w:rsidRPr="00377921" w:rsidRDefault="002C6C80" w:rsidP="002C6C80">
      <w:pPr>
        <w:rPr>
          <w:rFonts w:asciiTheme="majorHAnsi" w:hAnsiTheme="majorHAnsi" w:cstheme="majorHAnsi"/>
          <w:b/>
          <w:bCs/>
          <w:kern w:val="32"/>
        </w:rPr>
      </w:pPr>
    </w:p>
    <w:p w14:paraId="10A465EF"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est tenu à une obligation de moyen pour toutes les obligations auxquelles il est tenu au titre du présent Contrat. </w:t>
      </w:r>
    </w:p>
    <w:p w14:paraId="0DE74AA8" w14:textId="31AADFA7" w:rsidR="002C6C80" w:rsidRDefault="002C6C80" w:rsidP="002C6C80">
      <w:pPr>
        <w:rPr>
          <w:rFonts w:asciiTheme="majorHAnsi" w:hAnsiTheme="majorHAnsi" w:cstheme="majorHAnsi"/>
          <w:b/>
          <w:bCs/>
          <w:kern w:val="32"/>
          <w:sz w:val="22"/>
          <w:szCs w:val="32"/>
        </w:rPr>
      </w:pPr>
    </w:p>
    <w:p w14:paraId="32FC049A" w14:textId="77777777" w:rsidR="007A43CD" w:rsidRPr="00377921" w:rsidRDefault="007A43CD" w:rsidP="002C6C80">
      <w:pPr>
        <w:rPr>
          <w:rFonts w:asciiTheme="majorHAnsi" w:hAnsiTheme="majorHAnsi" w:cstheme="majorHAnsi"/>
          <w:b/>
          <w:bCs/>
          <w:kern w:val="32"/>
          <w:sz w:val="22"/>
          <w:szCs w:val="32"/>
        </w:rPr>
      </w:pPr>
    </w:p>
    <w:p w14:paraId="7D27D7C9" w14:textId="77777777" w:rsidR="002C6C80" w:rsidRPr="00377921" w:rsidRDefault="002C6C80" w:rsidP="002C6C80">
      <w:pPr>
        <w:pStyle w:val="Titre1"/>
        <w:pBdr>
          <w:bottom w:val="single" w:sz="4" w:space="1" w:color="auto"/>
        </w:pBdr>
        <w:rPr>
          <w:rFonts w:asciiTheme="majorHAnsi" w:hAnsiTheme="majorHAnsi" w:cstheme="majorHAnsi"/>
          <w:sz w:val="24"/>
          <w:szCs w:val="24"/>
        </w:rPr>
      </w:pPr>
      <w:bookmarkStart w:id="12" w:name="_Toc117852508"/>
      <w:bookmarkStart w:id="13" w:name="_Toc118984690"/>
      <w:r w:rsidRPr="00377921">
        <w:rPr>
          <w:rFonts w:asciiTheme="majorHAnsi" w:hAnsiTheme="majorHAnsi" w:cstheme="majorHAnsi"/>
          <w:sz w:val="24"/>
          <w:szCs w:val="24"/>
        </w:rPr>
        <w:t>ARTICLE 7 - OBLIGATIONS DU CLIENT</w:t>
      </w:r>
      <w:bookmarkEnd w:id="12"/>
      <w:bookmarkEnd w:id="13"/>
    </w:p>
    <w:p w14:paraId="7C8E222B" w14:textId="77777777" w:rsidR="002C6C80" w:rsidRPr="00377921" w:rsidRDefault="002C6C80" w:rsidP="002C6C80">
      <w:pPr>
        <w:pStyle w:val="StyleTexteTahoma10pt"/>
        <w:rPr>
          <w:rFonts w:asciiTheme="majorHAnsi" w:hAnsiTheme="majorHAnsi" w:cstheme="majorHAnsi"/>
          <w:sz w:val="24"/>
          <w:szCs w:val="24"/>
        </w:rPr>
      </w:pPr>
    </w:p>
    <w:p w14:paraId="73C1B80A"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Durant la période d’exécution du présent Contrat, le Client s’engage à :</w:t>
      </w:r>
    </w:p>
    <w:p w14:paraId="69BE518A" w14:textId="77777777" w:rsidR="002C6C80" w:rsidRPr="00377921" w:rsidRDefault="002C6C80" w:rsidP="002C6C80">
      <w:pPr>
        <w:pStyle w:val="StyleTexteTahoma10pt"/>
        <w:rPr>
          <w:rFonts w:asciiTheme="majorHAnsi" w:hAnsiTheme="majorHAnsi" w:cstheme="majorHAnsi"/>
          <w:sz w:val="24"/>
          <w:szCs w:val="24"/>
        </w:rPr>
      </w:pPr>
    </w:p>
    <w:p w14:paraId="454B095A"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Respecter les conditions d’hygiène et de sécurité exigées par la législation en vigueur ;</w:t>
      </w:r>
    </w:p>
    <w:p w14:paraId="6AB2A2F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Conférer au Prestataire, qui l’accepte, pendant toute la durée du contrat, l’exclusivité des prestations forfaitaires dont il a la charge sur le site.</w:t>
      </w:r>
    </w:p>
    <w:p w14:paraId="5656C39D"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Fournir les produits consommables tels que :</w:t>
      </w:r>
    </w:p>
    <w:p w14:paraId="599B5159"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L’eau et les produits de traitement nécessaires,</w:t>
      </w:r>
    </w:p>
    <w:p w14:paraId="368CB21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L’électricité avec les tensions et puissances convenables.</w:t>
      </w:r>
    </w:p>
    <w:p w14:paraId="4E986E9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Informer son personnel des consignes d’utilisation et de bon fonctionnement des appareils ;</w:t>
      </w:r>
    </w:p>
    <w:p w14:paraId="44D34724" w14:textId="57E9F3EC" w:rsidR="00B71E14" w:rsidRPr="00377921" w:rsidRDefault="00B71E14"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 xml:space="preserve">Respecter la réglementation en vigueur et à venir relative aux Equipements Sous Pression et toute autre réglementation en vigueur durant l’exécution du Contrat portant sur l’entretien de ses équipements ;  </w:t>
      </w:r>
    </w:p>
    <w:p w14:paraId="75261607" w14:textId="40A63F32"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377921" w:rsidRDefault="002C6C80" w:rsidP="002C6C80">
      <w:pPr>
        <w:pStyle w:val="StyleEnumeration1Tahoma10pt"/>
        <w:rPr>
          <w:rFonts w:asciiTheme="majorHAnsi" w:hAnsiTheme="majorHAnsi" w:cstheme="majorHAnsi"/>
          <w:sz w:val="24"/>
          <w:szCs w:val="24"/>
        </w:rPr>
      </w:pPr>
      <w:r w:rsidRPr="00377921">
        <w:rPr>
          <w:rFonts w:asciiTheme="majorHAnsi" w:hAnsiTheme="majorHAnsi" w:cstheme="majorHAnsi"/>
          <w:sz w:val="24"/>
          <w:szCs w:val="24"/>
        </w:rPr>
        <w:t>Prévenir le Prestataire des anomalies de fonctionnement.</w:t>
      </w:r>
    </w:p>
    <w:p w14:paraId="0850B1CA" w14:textId="77777777" w:rsidR="002C6C80" w:rsidRPr="00377921" w:rsidRDefault="002C6C80" w:rsidP="002C6C80">
      <w:pPr>
        <w:pStyle w:val="StyleEnumeration1Tahoma10pt"/>
        <w:numPr>
          <w:ilvl w:val="0"/>
          <w:numId w:val="0"/>
        </w:numPr>
        <w:ind w:left="360"/>
        <w:rPr>
          <w:rFonts w:asciiTheme="majorHAnsi" w:hAnsiTheme="majorHAnsi" w:cstheme="majorHAnsi"/>
          <w:sz w:val="24"/>
          <w:szCs w:val="24"/>
        </w:rPr>
      </w:pPr>
      <w:r w:rsidRPr="00377921">
        <w:rPr>
          <w:rFonts w:asciiTheme="majorHAnsi" w:hAnsiTheme="majorHAnsi" w:cstheme="majorHAnsi"/>
          <w:sz w:val="24"/>
          <w:szCs w:val="24"/>
        </w:rPr>
        <w:t>Honorer les factures émises par le Prestataire aux conditions et dates prévues contractuellement.</w:t>
      </w:r>
    </w:p>
    <w:p w14:paraId="1AC14C61" w14:textId="77777777" w:rsidR="002C6C80" w:rsidRPr="00C04392" w:rsidRDefault="002C6C80" w:rsidP="002C6C80">
      <w:pPr>
        <w:pStyle w:val="StyleEnumeration1Tahoma10pt"/>
        <w:rPr>
          <w:rFonts w:asciiTheme="majorHAnsi" w:hAnsiTheme="majorHAnsi" w:cstheme="majorHAnsi"/>
        </w:rPr>
      </w:pPr>
      <w:r w:rsidRPr="00377921">
        <w:rPr>
          <w:rFonts w:asciiTheme="majorHAnsi" w:hAnsiTheme="majorHAnsi" w:cstheme="majorHAnsi"/>
          <w:sz w:val="24"/>
          <w:szCs w:val="24"/>
        </w:rPr>
        <w:lastRenderedPageBreak/>
        <w:t>Ce que son personnel ait un comportement loyal et respectueux envers le Personnel du Prestataire.</w:t>
      </w:r>
    </w:p>
    <w:p w14:paraId="0115A5F5" w14:textId="2113C822" w:rsidR="000C4BCD" w:rsidRPr="00C04392" w:rsidRDefault="000C4BCD" w:rsidP="000C4BCD">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 ;</w:t>
      </w:r>
    </w:p>
    <w:p w14:paraId="2AE4F98B" w14:textId="4E7E32A2" w:rsidR="00E87010" w:rsidRPr="00E87010" w:rsidRDefault="00E87010" w:rsidP="00E8701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377921" w:rsidRDefault="002C6C80" w:rsidP="002C6C80">
      <w:pPr>
        <w:pStyle w:val="StyleEnumeration1Tahoma10pt"/>
        <w:numPr>
          <w:ilvl w:val="0"/>
          <w:numId w:val="0"/>
        </w:numPr>
        <w:rPr>
          <w:rFonts w:asciiTheme="majorHAnsi" w:hAnsiTheme="majorHAnsi" w:cstheme="majorHAnsi"/>
          <w:sz w:val="24"/>
          <w:szCs w:val="24"/>
        </w:rPr>
      </w:pPr>
    </w:p>
    <w:p w14:paraId="45630C7C" w14:textId="40CCCCEF" w:rsidR="002C6C80" w:rsidRDefault="002C6C80">
      <w:pPr>
        <w:pStyle w:val="StyleEnumeration1Tahoma10pt"/>
        <w:numPr>
          <w:ilvl w:val="0"/>
          <w:numId w:val="0"/>
        </w:numPr>
        <w:rPr>
          <w:rFonts w:asciiTheme="majorHAnsi" w:hAnsiTheme="majorHAnsi" w:cstheme="majorHAnsi"/>
          <w:sz w:val="24"/>
          <w:szCs w:val="24"/>
        </w:rPr>
      </w:pPr>
      <w:r w:rsidRPr="00377921">
        <w:rPr>
          <w:rFonts w:asciiTheme="majorHAnsi" w:hAnsiTheme="majorHAnsi" w:cstheme="majorHAnsi"/>
          <w:sz w:val="24"/>
          <w:szCs w:val="24"/>
        </w:rPr>
        <w:t>Pendant la durée d’exécution du présent Contrat et, après sa fin, le Client s’interdit de dénigrer le Prestataire ou son personnel.</w:t>
      </w:r>
    </w:p>
    <w:p w14:paraId="0BDEC099" w14:textId="646A6274" w:rsidR="007A43CD" w:rsidRDefault="007A43CD">
      <w:pPr>
        <w:pStyle w:val="StyleEnumeration1Tahoma10pt"/>
        <w:numPr>
          <w:ilvl w:val="0"/>
          <w:numId w:val="0"/>
        </w:numPr>
        <w:rPr>
          <w:rFonts w:asciiTheme="majorHAnsi" w:hAnsiTheme="majorHAnsi" w:cstheme="majorHAnsi"/>
        </w:rPr>
      </w:pPr>
    </w:p>
    <w:p w14:paraId="7589C54A" w14:textId="77777777" w:rsidR="0032775A" w:rsidRPr="0049136C" w:rsidRDefault="0032775A" w:rsidP="0032775A">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162A730" w14:textId="77777777" w:rsidR="0032775A"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6541D8" w:rsidRDefault="0032775A" w:rsidP="0032775A">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6541D8" w:rsidRDefault="0032775A" w:rsidP="0032775A">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0502A5F0" w14:textId="77777777" w:rsidR="0032775A"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377921" w:rsidRDefault="0032775A" w:rsidP="0032775A">
      <w:pPr>
        <w:pStyle w:val="StyleEnumeration1Tahoma10pt"/>
        <w:numPr>
          <w:ilvl w:val="0"/>
          <w:numId w:val="0"/>
        </w:numPr>
        <w:rPr>
          <w:rFonts w:asciiTheme="majorHAnsi" w:hAnsiTheme="majorHAnsi" w:cstheme="majorHAnsi"/>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C99A4D5" w14:textId="77777777" w:rsidR="00AB4196" w:rsidRPr="00377921" w:rsidRDefault="00AB4196" w:rsidP="00AB4196">
      <w:pPr>
        <w:pStyle w:val="Titre1"/>
        <w:pBdr>
          <w:bottom w:val="single" w:sz="4" w:space="1" w:color="auto"/>
        </w:pBdr>
        <w:rPr>
          <w:rFonts w:asciiTheme="majorHAnsi" w:hAnsiTheme="majorHAnsi" w:cstheme="majorHAnsi"/>
          <w:sz w:val="24"/>
          <w:szCs w:val="24"/>
          <w:u w:val="single"/>
        </w:rPr>
      </w:pPr>
      <w:bookmarkStart w:id="14" w:name="_Toc117852509"/>
      <w:bookmarkStart w:id="15" w:name="_Toc118984691"/>
      <w:r w:rsidRPr="00377921">
        <w:rPr>
          <w:rFonts w:asciiTheme="majorHAnsi" w:hAnsiTheme="majorHAnsi" w:cstheme="majorHAnsi"/>
          <w:sz w:val="24"/>
          <w:szCs w:val="24"/>
        </w:rPr>
        <w:t>ARTICLE 8 - CLAUSE RESTRICTIVE</w:t>
      </w:r>
      <w:bookmarkEnd w:id="14"/>
      <w:bookmarkEnd w:id="15"/>
    </w:p>
    <w:p w14:paraId="6D55644E" w14:textId="77777777" w:rsidR="00AB4196" w:rsidRPr="00377921" w:rsidRDefault="00AB4196" w:rsidP="00AB4196">
      <w:pPr>
        <w:jc w:val="both"/>
        <w:rPr>
          <w:rFonts w:asciiTheme="majorHAnsi" w:hAnsiTheme="majorHAnsi" w:cstheme="majorHAnsi"/>
        </w:rPr>
      </w:pPr>
    </w:p>
    <w:p w14:paraId="7FF5F7DF"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Les obligations du Prestataire sont strictement limitées à l’énoncé du présent Contrat.</w:t>
      </w:r>
    </w:p>
    <w:p w14:paraId="1A3329D0" w14:textId="77777777" w:rsidR="00AB4196" w:rsidRPr="00377921" w:rsidRDefault="00AB4196" w:rsidP="00AB4196">
      <w:pPr>
        <w:jc w:val="both"/>
        <w:rPr>
          <w:rFonts w:asciiTheme="majorHAnsi" w:hAnsiTheme="majorHAnsi" w:cstheme="majorHAnsi"/>
        </w:rPr>
      </w:pPr>
    </w:p>
    <w:p w14:paraId="37D7D785" w14:textId="77777777" w:rsidR="00AB4196" w:rsidRPr="00377921" w:rsidRDefault="00AB4196" w:rsidP="00AB4196">
      <w:pPr>
        <w:jc w:val="both"/>
        <w:rPr>
          <w:rFonts w:asciiTheme="majorHAnsi" w:hAnsiTheme="majorHAnsi" w:cstheme="majorHAnsi"/>
          <w:bCs/>
        </w:rPr>
      </w:pPr>
      <w:r w:rsidRPr="00377921">
        <w:rPr>
          <w:rFonts w:asciiTheme="majorHAnsi" w:hAnsiTheme="majorHAnsi" w:cstheme="majorHAnsi"/>
          <w:bCs/>
        </w:rPr>
        <w:t>Sont exclues du présent Contrat les opérations suivantes :</w:t>
      </w:r>
    </w:p>
    <w:p w14:paraId="6E73E3AD"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Remise en état de fonctionnement des équipements en début de contrat (joint, sécurité, régulation…) ;</w:t>
      </w:r>
    </w:p>
    <w:p w14:paraId="6EF2664C"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Remplacement des équipements frigorifiques (évaporateur, groupe frigorifique…) ;</w:t>
      </w:r>
    </w:p>
    <w:p w14:paraId="644B5496" w14:textId="79015F8E" w:rsidR="00AB4196"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Si le montant des travaux à effectuer sur un équipement est supérieur à 40% de sa valeur neuf.</w:t>
      </w:r>
    </w:p>
    <w:p w14:paraId="44BBC804" w14:textId="77777777" w:rsidR="007A43CD" w:rsidRPr="00377921" w:rsidRDefault="007A43CD" w:rsidP="00377921">
      <w:pPr>
        <w:pStyle w:val="Paragraphedeliste"/>
        <w:spacing w:after="0" w:line="240" w:lineRule="auto"/>
        <w:contextualSpacing w:val="0"/>
        <w:jc w:val="both"/>
        <w:rPr>
          <w:rFonts w:asciiTheme="majorHAnsi" w:eastAsia="Times New Roman" w:hAnsiTheme="majorHAnsi" w:cstheme="majorHAnsi"/>
          <w:bCs/>
          <w:sz w:val="24"/>
          <w:szCs w:val="24"/>
          <w:lang w:eastAsia="fr-FR"/>
        </w:rPr>
      </w:pPr>
    </w:p>
    <w:p w14:paraId="64350124" w14:textId="77777777" w:rsidR="00DA0BD2" w:rsidRPr="00377921" w:rsidRDefault="00DA0BD2" w:rsidP="00DA0BD2">
      <w:pPr>
        <w:pStyle w:val="Corpsdetexte"/>
        <w:spacing w:after="0"/>
        <w:jc w:val="both"/>
        <w:rPr>
          <w:rFonts w:asciiTheme="majorHAnsi" w:hAnsiTheme="majorHAnsi" w:cstheme="majorHAnsi"/>
        </w:rPr>
      </w:pPr>
    </w:p>
    <w:p w14:paraId="2D5BBBC4" w14:textId="07F3AD0B" w:rsidR="00B11023" w:rsidRPr="00377921" w:rsidRDefault="00DA0BD2" w:rsidP="00B11023">
      <w:pPr>
        <w:jc w:val="both"/>
        <w:rPr>
          <w:rFonts w:asciiTheme="majorHAnsi" w:hAnsiTheme="majorHAnsi" w:cstheme="majorHAnsi"/>
        </w:rPr>
      </w:pPr>
      <w:r w:rsidRPr="00377921">
        <w:rPr>
          <w:rFonts w:asciiTheme="majorHAnsi" w:hAnsiTheme="majorHAnsi" w:cstheme="majorHAnsi"/>
        </w:rPr>
        <w:t>La réalisation de prestation(s) de ce type fera l’objet d’un devis soumis à validation du Client.</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E82933">
        <w:rPr>
          <w:rFonts w:asciiTheme="majorHAnsi" w:hAnsiTheme="majorHAnsi" w:cstheme="majorHAnsi"/>
        </w:rPr>
        <w:t>15</w:t>
      </w:r>
      <w:r w:rsidR="00E82933"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7AFDB7AB" w14:textId="4FE79B1C" w:rsidR="00DA0BD2" w:rsidRDefault="00DA0BD2" w:rsidP="009D373B">
      <w:pPr>
        <w:pStyle w:val="Corpsdetexte"/>
        <w:spacing w:after="0"/>
        <w:jc w:val="both"/>
        <w:rPr>
          <w:rFonts w:asciiTheme="majorHAnsi" w:hAnsiTheme="majorHAnsi" w:cstheme="majorHAnsi"/>
        </w:rPr>
      </w:pPr>
      <w:r w:rsidRPr="00377921">
        <w:rPr>
          <w:rFonts w:asciiTheme="majorHAnsi" w:hAnsiTheme="majorHAnsi" w:cstheme="majorHAnsi"/>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377921" w:rsidRDefault="007A43CD" w:rsidP="009D373B">
      <w:pPr>
        <w:pStyle w:val="Corpsdetexte"/>
        <w:spacing w:after="0"/>
        <w:jc w:val="both"/>
        <w:rPr>
          <w:rFonts w:asciiTheme="majorHAnsi" w:hAnsiTheme="majorHAnsi" w:cstheme="majorHAnsi"/>
        </w:rPr>
      </w:pPr>
    </w:p>
    <w:p w14:paraId="38F8FCBF" w14:textId="77777777" w:rsidR="00AB4196" w:rsidRPr="00377921" w:rsidRDefault="00AB4196" w:rsidP="00AB4196">
      <w:pPr>
        <w:jc w:val="both"/>
        <w:rPr>
          <w:rFonts w:asciiTheme="majorHAnsi" w:hAnsiTheme="majorHAnsi" w:cstheme="majorHAnsi"/>
        </w:rPr>
      </w:pPr>
    </w:p>
    <w:p w14:paraId="430507B3" w14:textId="77777777" w:rsidR="00AB4196" w:rsidRPr="00377921" w:rsidRDefault="00AB4196" w:rsidP="00AB4196">
      <w:pPr>
        <w:pStyle w:val="Corpsdetexte"/>
        <w:spacing w:after="0"/>
        <w:jc w:val="both"/>
        <w:rPr>
          <w:rFonts w:asciiTheme="majorHAnsi" w:hAnsiTheme="majorHAnsi" w:cstheme="majorHAnsi"/>
        </w:rPr>
      </w:pPr>
      <w:r w:rsidRPr="00377921">
        <w:rPr>
          <w:rFonts w:asciiTheme="majorHAnsi" w:hAnsiTheme="majorHAnsi" w:cstheme="majorHAnsi"/>
        </w:rPr>
        <w:lastRenderedPageBreak/>
        <w:t>Sont également exclus du présent Contrat les frais exceptionnels occasionnés à la suite :</w:t>
      </w:r>
    </w:p>
    <w:p w14:paraId="33052F7A" w14:textId="77777777" w:rsidR="00AB4196" w:rsidRPr="00377921" w:rsidRDefault="00AB4196" w:rsidP="00AB4196">
      <w:pPr>
        <w:pStyle w:val="Corpsdetexte"/>
        <w:spacing w:after="0"/>
        <w:jc w:val="both"/>
        <w:rPr>
          <w:rFonts w:asciiTheme="majorHAnsi" w:hAnsiTheme="majorHAnsi" w:cstheme="majorHAnsi"/>
        </w:rPr>
      </w:pPr>
    </w:p>
    <w:p w14:paraId="68FB1FC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De dégâts ou avaries graves consécutifs à la faute, le mauvais entretien, la malveillance, la négligence de la part ou du fait du </w:t>
      </w:r>
      <w:r w:rsidRPr="00377921">
        <w:rPr>
          <w:rFonts w:asciiTheme="majorHAnsi" w:hAnsiTheme="majorHAnsi" w:cstheme="majorHAnsi"/>
          <w:bCs/>
        </w:rPr>
        <w:t>« Client »</w:t>
      </w:r>
      <w:r w:rsidRPr="00377921">
        <w:rPr>
          <w:rFonts w:asciiTheme="majorHAnsi" w:hAnsiTheme="majorHAnsi" w:cstheme="majorHAnsi"/>
          <w:b/>
          <w:bCs/>
        </w:rPr>
        <w:t xml:space="preserve"> </w:t>
      </w:r>
      <w:r w:rsidRPr="00377921">
        <w:rPr>
          <w:rFonts w:asciiTheme="majorHAnsi" w:hAnsiTheme="majorHAnsi" w:cstheme="majorHAnsi"/>
        </w:rPr>
        <w:t xml:space="preserve">ou des tiers ; </w:t>
      </w:r>
    </w:p>
    <w:p w14:paraId="04FFFC6E"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Les modifications ou dégradations à la suite d’un changement de courant EDF ou de gaz</w:t>
      </w:r>
    </w:p>
    <w:p w14:paraId="185E7016"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 remplacement d’organes détériorés par une pression d’eau supérieure à </w:t>
      </w:r>
      <w:smartTag w:uri="urn:schemas-microsoft-com:office:smarttags" w:element="metricconverter">
        <w:smartTagPr>
          <w:attr w:name="ProductID" w:val="2,5 kg"/>
        </w:smartTagPr>
        <w:r w:rsidRPr="00377921">
          <w:rPr>
            <w:rFonts w:asciiTheme="majorHAnsi" w:hAnsiTheme="majorHAnsi" w:cstheme="majorHAnsi"/>
          </w:rPr>
          <w:t>2,5 kg</w:t>
        </w:r>
      </w:smartTag>
      <w:r w:rsidRPr="00377921">
        <w:rPr>
          <w:rFonts w:asciiTheme="majorHAnsi" w:hAnsiTheme="majorHAnsi" w:cstheme="majorHAnsi"/>
        </w:rPr>
        <w:t xml:space="preserve"> ou par entartrage.</w:t>
      </w:r>
    </w:p>
    <w:p w14:paraId="79FEAB7E" w14:textId="77777777" w:rsidR="00AB4196" w:rsidRPr="00377921" w:rsidRDefault="00AB4196" w:rsidP="00AB4196">
      <w:pPr>
        <w:numPr>
          <w:ilvl w:val="12"/>
          <w:numId w:val="0"/>
        </w:numPr>
        <w:ind w:right="223"/>
        <w:jc w:val="both"/>
        <w:rPr>
          <w:rFonts w:asciiTheme="majorHAnsi" w:hAnsiTheme="majorHAnsi" w:cstheme="majorHAnsi"/>
        </w:rPr>
      </w:pPr>
    </w:p>
    <w:p w14:paraId="3A06071F"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377921" w:rsidRDefault="00AB4196" w:rsidP="00AB4196">
      <w:pPr>
        <w:numPr>
          <w:ilvl w:val="12"/>
          <w:numId w:val="0"/>
        </w:numPr>
        <w:ind w:right="223"/>
        <w:jc w:val="both"/>
        <w:rPr>
          <w:rFonts w:asciiTheme="majorHAnsi" w:hAnsiTheme="majorHAnsi" w:cstheme="majorHAnsi"/>
        </w:rPr>
      </w:pPr>
    </w:p>
    <w:p w14:paraId="425AAE11"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377921" w:rsidRDefault="00AB4196" w:rsidP="00AB4196">
      <w:pPr>
        <w:numPr>
          <w:ilvl w:val="12"/>
          <w:numId w:val="0"/>
        </w:numPr>
        <w:ind w:right="223"/>
        <w:jc w:val="both"/>
        <w:rPr>
          <w:rFonts w:asciiTheme="majorHAnsi" w:hAnsiTheme="majorHAnsi" w:cstheme="majorHAnsi"/>
        </w:rPr>
      </w:pPr>
    </w:p>
    <w:p w14:paraId="18B0FD43"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Le Prestataire</w:t>
      </w:r>
      <w:r w:rsidRPr="00377921">
        <w:rPr>
          <w:rFonts w:asciiTheme="majorHAnsi" w:hAnsiTheme="majorHAnsi" w:cstheme="majorHAnsi"/>
          <w:b/>
        </w:rPr>
        <w:t xml:space="preserve"> </w:t>
      </w:r>
      <w:r w:rsidRPr="00377921">
        <w:rPr>
          <w:rFonts w:asciiTheme="majorHAnsi" w:hAnsiTheme="majorHAnsi" w:cstheme="majorHAnsi"/>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377921" w:rsidRDefault="00AB4196" w:rsidP="00AB4196">
      <w:pPr>
        <w:ind w:right="223"/>
        <w:jc w:val="both"/>
        <w:rPr>
          <w:rFonts w:asciiTheme="majorHAnsi" w:hAnsiTheme="majorHAnsi" w:cstheme="majorHAnsi"/>
        </w:rPr>
      </w:pPr>
    </w:p>
    <w:p w14:paraId="2622103C"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377921" w:rsidRDefault="007A43CD" w:rsidP="00AB4196">
      <w:pPr>
        <w:jc w:val="both"/>
        <w:rPr>
          <w:rFonts w:asciiTheme="majorHAnsi" w:hAnsiTheme="majorHAnsi" w:cstheme="majorHAnsi"/>
        </w:rPr>
      </w:pPr>
    </w:p>
    <w:p w14:paraId="3615F8E4" w14:textId="218A61F7" w:rsidR="00FE19A7" w:rsidRPr="00377921" w:rsidRDefault="00FE19A7" w:rsidP="00FE19A7">
      <w:pPr>
        <w:pStyle w:val="Titre1"/>
        <w:pBdr>
          <w:bottom w:val="single" w:sz="4" w:space="1" w:color="auto"/>
        </w:pBdr>
        <w:rPr>
          <w:rFonts w:asciiTheme="majorHAnsi" w:eastAsia="Calibri" w:hAnsiTheme="majorHAnsi" w:cstheme="majorHAnsi"/>
          <w:sz w:val="24"/>
          <w:szCs w:val="24"/>
        </w:rPr>
      </w:pPr>
      <w:bookmarkStart w:id="16" w:name="_Toc118984692"/>
      <w:r w:rsidRPr="00377921">
        <w:rPr>
          <w:rFonts w:asciiTheme="majorHAnsi" w:hAnsiTheme="majorHAnsi" w:cstheme="majorHAnsi"/>
          <w:sz w:val="24"/>
          <w:szCs w:val="24"/>
        </w:rPr>
        <w:t xml:space="preserve">ARTICLE </w:t>
      </w:r>
      <w:r w:rsidR="00C50634" w:rsidRPr="00377921">
        <w:rPr>
          <w:rFonts w:asciiTheme="majorHAnsi" w:hAnsiTheme="majorHAnsi" w:cstheme="majorHAnsi"/>
          <w:sz w:val="24"/>
          <w:szCs w:val="24"/>
        </w:rPr>
        <w:t>9 -</w:t>
      </w:r>
      <w:r w:rsidRPr="00377921">
        <w:rPr>
          <w:rFonts w:asciiTheme="majorHAnsi" w:eastAsia="Calibri" w:hAnsiTheme="majorHAnsi" w:cstheme="majorHAnsi"/>
          <w:sz w:val="24"/>
          <w:szCs w:val="24"/>
        </w:rPr>
        <w:t xml:space="preserve"> FACTURATION</w:t>
      </w:r>
      <w:bookmarkEnd w:id="16"/>
    </w:p>
    <w:p w14:paraId="03FA0E23" w14:textId="77777777" w:rsidR="00FE19A7" w:rsidRPr="00377921" w:rsidRDefault="00FE19A7" w:rsidP="00FE19A7">
      <w:pPr>
        <w:rPr>
          <w:rFonts w:asciiTheme="majorHAnsi" w:hAnsiTheme="majorHAnsi" w:cstheme="majorHAnsi"/>
        </w:rPr>
      </w:pPr>
    </w:p>
    <w:p w14:paraId="6D65F470" w14:textId="42C03862" w:rsidR="00060B4E" w:rsidRPr="00377921" w:rsidRDefault="00060B4E" w:rsidP="00060B4E">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 xml:space="preserve">Par principe, les redevances, en règlement du forfait, seront facturées et payées </w:t>
      </w:r>
      <w:r w:rsidR="007474CB">
        <w:rPr>
          <w:rFonts w:asciiTheme="majorHAnsi" w:eastAsia="Calibri" w:hAnsiTheme="majorHAnsi" w:cstheme="majorHAnsi"/>
          <w:sz w:val="22"/>
          <w:szCs w:val="22"/>
        </w:rPr>
        <w:t xml:space="preserve">annuellement au commencement de chaque période (terme à </w:t>
      </w:r>
      <w:proofErr w:type="gramStart"/>
      <w:r w:rsidR="007474CB">
        <w:rPr>
          <w:rFonts w:asciiTheme="majorHAnsi" w:eastAsia="Calibri" w:hAnsiTheme="majorHAnsi" w:cstheme="majorHAnsi"/>
          <w:sz w:val="22"/>
          <w:szCs w:val="22"/>
        </w:rPr>
        <w:t>échoir)</w:t>
      </w:r>
      <w:r w:rsidRPr="00377921">
        <w:rPr>
          <w:rFonts w:asciiTheme="majorHAnsi" w:eastAsia="Calibri" w:hAnsiTheme="majorHAnsi" w:cstheme="majorHAnsi"/>
        </w:rPr>
        <w:t>par</w:t>
      </w:r>
      <w:proofErr w:type="gramEnd"/>
      <w:r w:rsidRPr="00377921">
        <w:rPr>
          <w:rFonts w:asciiTheme="majorHAnsi" w:eastAsia="Calibri" w:hAnsiTheme="majorHAnsi" w:cstheme="majorHAnsi"/>
        </w:rPr>
        <w:t xml:space="preserve"> prélèvement bancaire (mandat SEPA en annexe 4).</w:t>
      </w:r>
    </w:p>
    <w:p w14:paraId="0FBAD621" w14:textId="26ADFC24" w:rsidR="0072727F" w:rsidRPr="00377921" w:rsidRDefault="0072727F" w:rsidP="0072727F">
      <w:pPr>
        <w:autoSpaceDE w:val="0"/>
        <w:autoSpaceDN w:val="0"/>
        <w:adjustRightInd w:val="0"/>
        <w:jc w:val="both"/>
        <w:rPr>
          <w:rFonts w:asciiTheme="majorHAnsi" w:eastAsia="Calibri" w:hAnsiTheme="majorHAnsi" w:cstheme="majorHAnsi"/>
        </w:rPr>
      </w:pPr>
    </w:p>
    <w:p w14:paraId="45980F59" w14:textId="77777777" w:rsidR="00FE19A7" w:rsidRPr="00377921" w:rsidRDefault="00FE19A7" w:rsidP="00FE19A7">
      <w:pPr>
        <w:autoSpaceDE w:val="0"/>
        <w:autoSpaceDN w:val="0"/>
        <w:adjustRightInd w:val="0"/>
        <w:rPr>
          <w:rFonts w:asciiTheme="majorHAnsi" w:eastAsia="Calibri" w:hAnsiTheme="majorHAnsi" w:cstheme="majorHAnsi"/>
        </w:rPr>
      </w:pPr>
    </w:p>
    <w:p w14:paraId="3F0D8E8C" w14:textId="66C9FE1E" w:rsidR="00446D01" w:rsidRDefault="00FE19A7" w:rsidP="009D373B">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Les pièces détachées feront l’objet d’une facturation séparée à laquelle seront joints les bons d’intervention correspondants</w:t>
      </w:r>
      <w:r w:rsidR="00BF5AC8" w:rsidRPr="00377921">
        <w:rPr>
          <w:rFonts w:asciiTheme="majorHAnsi" w:eastAsia="Calibri" w:hAnsiTheme="majorHAnsi" w:cstheme="majorHAnsi"/>
        </w:rPr>
        <w:t xml:space="preserve">. Ces dernières seront payables </w:t>
      </w:r>
      <w:r w:rsidRPr="00377921">
        <w:rPr>
          <w:rFonts w:asciiTheme="majorHAnsi" w:eastAsia="Calibri" w:hAnsiTheme="majorHAnsi" w:cstheme="majorHAnsi"/>
        </w:rPr>
        <w:t>à réception de facture.</w:t>
      </w:r>
    </w:p>
    <w:p w14:paraId="6E26C40D" w14:textId="7E5F9F4B" w:rsidR="007A43CD" w:rsidRDefault="007A43CD" w:rsidP="009D373B">
      <w:pPr>
        <w:autoSpaceDE w:val="0"/>
        <w:autoSpaceDN w:val="0"/>
        <w:adjustRightInd w:val="0"/>
        <w:jc w:val="both"/>
        <w:rPr>
          <w:rFonts w:asciiTheme="majorHAnsi" w:eastAsia="Calibri" w:hAnsiTheme="majorHAnsi" w:cstheme="majorHAnsi"/>
        </w:rPr>
      </w:pPr>
    </w:p>
    <w:p w14:paraId="356EF669" w14:textId="77777777" w:rsidR="007A43CD" w:rsidRPr="00377921" w:rsidRDefault="007A43CD" w:rsidP="009D373B">
      <w:pPr>
        <w:autoSpaceDE w:val="0"/>
        <w:autoSpaceDN w:val="0"/>
        <w:adjustRightInd w:val="0"/>
        <w:jc w:val="both"/>
        <w:rPr>
          <w:rFonts w:asciiTheme="majorHAnsi" w:hAnsiTheme="majorHAnsi" w:cstheme="majorHAnsi"/>
        </w:rPr>
      </w:pPr>
    </w:p>
    <w:p w14:paraId="66BDAA4A" w14:textId="1A2A1AE9" w:rsidR="00446D01" w:rsidRPr="00377921" w:rsidRDefault="00446D01" w:rsidP="00446D01">
      <w:pPr>
        <w:pStyle w:val="Titre1"/>
        <w:pBdr>
          <w:bottom w:val="single" w:sz="4" w:space="1" w:color="auto"/>
        </w:pBdr>
        <w:rPr>
          <w:rFonts w:asciiTheme="majorHAnsi" w:hAnsiTheme="majorHAnsi" w:cstheme="majorHAnsi"/>
        </w:rPr>
      </w:pPr>
      <w:bookmarkStart w:id="17" w:name="_Toc118984693"/>
      <w:r w:rsidRPr="00377921">
        <w:rPr>
          <w:rFonts w:asciiTheme="majorHAnsi" w:hAnsiTheme="majorHAnsi" w:cstheme="majorHAnsi"/>
        </w:rPr>
        <w:lastRenderedPageBreak/>
        <w:t>ARTICLE 1</w:t>
      </w:r>
      <w:r w:rsidR="007A43CD">
        <w:rPr>
          <w:rFonts w:asciiTheme="majorHAnsi" w:hAnsiTheme="majorHAnsi" w:cstheme="majorHAnsi"/>
        </w:rPr>
        <w:t>0</w:t>
      </w:r>
      <w:r w:rsidRPr="00377921">
        <w:rPr>
          <w:rFonts w:asciiTheme="majorHAnsi" w:hAnsiTheme="majorHAnsi" w:cstheme="majorHAnsi"/>
        </w:rPr>
        <w:t xml:space="preserve"> - REVISION DE PRIX</w:t>
      </w:r>
      <w:bookmarkEnd w:id="17"/>
    </w:p>
    <w:p w14:paraId="69F64FCC" w14:textId="77777777" w:rsidR="0096313A" w:rsidRPr="00377921" w:rsidRDefault="0096313A" w:rsidP="0096313A">
      <w:pPr>
        <w:ind w:right="223"/>
        <w:jc w:val="both"/>
        <w:rPr>
          <w:rFonts w:asciiTheme="majorHAnsi" w:hAnsiTheme="majorHAnsi" w:cstheme="majorHAnsi"/>
        </w:rPr>
      </w:pPr>
    </w:p>
    <w:p w14:paraId="0809D557" w14:textId="1EA98F97" w:rsidR="0096313A" w:rsidRPr="00377921" w:rsidRDefault="0096313A" w:rsidP="0096313A">
      <w:pPr>
        <w:ind w:right="223"/>
        <w:jc w:val="both"/>
        <w:rPr>
          <w:rFonts w:asciiTheme="majorHAnsi" w:hAnsiTheme="majorHAnsi" w:cstheme="majorHAnsi"/>
        </w:rPr>
      </w:pPr>
      <w:r w:rsidRPr="00377921">
        <w:rPr>
          <w:rFonts w:asciiTheme="majorHAnsi" w:hAnsiTheme="majorHAnsi" w:cstheme="majorHAnsi"/>
        </w:rPr>
        <w:t>Le montant du forfait est révisable chaque année par le Prestataire, à la date anniversaire du contrat, sans qu’il soit nécessaire de procéder à une modification par avenant.</w:t>
      </w:r>
    </w:p>
    <w:p w14:paraId="53812639" w14:textId="77777777" w:rsidR="0096313A" w:rsidRPr="00377921" w:rsidRDefault="0096313A" w:rsidP="0096313A">
      <w:pPr>
        <w:rPr>
          <w:rFonts w:asciiTheme="majorHAnsi" w:hAnsiTheme="majorHAnsi" w:cstheme="majorHAnsi"/>
        </w:rPr>
      </w:pPr>
    </w:p>
    <w:p w14:paraId="7C4A30CF" w14:textId="362F66A2" w:rsidR="0096313A" w:rsidRPr="00377921" w:rsidRDefault="0096313A" w:rsidP="0096313A">
      <w:pPr>
        <w:rPr>
          <w:rFonts w:asciiTheme="majorHAnsi" w:hAnsiTheme="majorHAnsi" w:cstheme="majorHAnsi"/>
        </w:rPr>
      </w:pPr>
      <w:r w:rsidRPr="00377921">
        <w:rPr>
          <w:rFonts w:asciiTheme="majorHAnsi" w:hAnsiTheme="majorHAnsi" w:cstheme="majorHAnsi"/>
        </w:rPr>
        <w:t>La révision du montant du forfait est réalisée suivant la formule suivante :</w:t>
      </w:r>
    </w:p>
    <w:p w14:paraId="278198BA" w14:textId="77777777" w:rsidR="00D72A9A" w:rsidRPr="00377921" w:rsidRDefault="00D72A9A" w:rsidP="008A09FF">
      <w:pPr>
        <w:rPr>
          <w:rFonts w:asciiTheme="majorHAnsi" w:hAnsiTheme="majorHAnsi" w:cstheme="majorHAnsi"/>
          <w:i/>
          <w:iCs/>
        </w:rPr>
      </w:pPr>
    </w:p>
    <w:p w14:paraId="3491F20B" w14:textId="77777777" w:rsidR="001D7A4F" w:rsidRPr="004936D4"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5DFF5694" w14:textId="77777777" w:rsidR="001D7A4F" w:rsidRPr="00372BDF"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372BDF" w:rsidRDefault="001D7A4F" w:rsidP="001D7A4F">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247B5600" w14:textId="77777777" w:rsidR="001D7A4F" w:rsidRPr="00372BDF"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FB69A94"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B54ED2C" w14:textId="77777777" w:rsidR="001D7A4F" w:rsidRPr="00372BDF"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41B5673" w14:textId="77777777" w:rsidR="001D7A4F" w:rsidRPr="00372BDF"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78294955" w14:textId="0291B8EA" w:rsidR="00446D01" w:rsidRDefault="00446D01" w:rsidP="00AC2E60">
      <w:pPr>
        <w:rPr>
          <w:rFonts w:asciiTheme="majorHAnsi" w:hAnsiTheme="majorHAnsi" w:cstheme="majorHAnsi"/>
        </w:rPr>
      </w:pPr>
    </w:p>
    <w:p w14:paraId="2B6F92F8" w14:textId="77777777" w:rsidR="007A43CD" w:rsidRPr="00377921" w:rsidRDefault="007A43CD" w:rsidP="00AC2E60">
      <w:pPr>
        <w:rPr>
          <w:rFonts w:asciiTheme="majorHAnsi" w:hAnsiTheme="majorHAnsi" w:cstheme="majorHAnsi"/>
        </w:rPr>
      </w:pPr>
    </w:p>
    <w:p w14:paraId="5E86E231" w14:textId="0C313707" w:rsidR="00194B28" w:rsidRPr="00377921" w:rsidRDefault="00194B28" w:rsidP="00194B28">
      <w:pPr>
        <w:pStyle w:val="Titre1"/>
        <w:pBdr>
          <w:bottom w:val="single" w:sz="4" w:space="1" w:color="auto"/>
        </w:pBdr>
        <w:rPr>
          <w:rFonts w:asciiTheme="majorHAnsi" w:hAnsiTheme="majorHAnsi" w:cstheme="majorHAnsi"/>
        </w:rPr>
      </w:pPr>
      <w:bookmarkStart w:id="18" w:name="_Toc118984694"/>
      <w:r w:rsidRPr="00377921">
        <w:rPr>
          <w:rFonts w:asciiTheme="majorHAnsi" w:hAnsiTheme="majorHAnsi" w:cstheme="majorHAnsi"/>
        </w:rPr>
        <w:t>ARTICLE 11 - PRISE D’EFFET – DUREE</w:t>
      </w:r>
      <w:bookmarkEnd w:id="18"/>
    </w:p>
    <w:p w14:paraId="77A06856" w14:textId="77777777" w:rsidR="00194B28" w:rsidRPr="00377921" w:rsidRDefault="00194B28" w:rsidP="00194B28">
      <w:pPr>
        <w:jc w:val="both"/>
        <w:rPr>
          <w:rFonts w:asciiTheme="majorHAnsi" w:hAnsiTheme="majorHAnsi" w:cstheme="majorHAnsi"/>
        </w:rPr>
      </w:pPr>
    </w:p>
    <w:p w14:paraId="5FCF92B7" w14:textId="1D8EA7D4" w:rsidR="00194B28" w:rsidRPr="00377921" w:rsidRDefault="00194B28" w:rsidP="00194B28">
      <w:pPr>
        <w:jc w:val="both"/>
        <w:rPr>
          <w:rFonts w:asciiTheme="majorHAnsi" w:hAnsiTheme="majorHAnsi" w:cstheme="majorHAnsi"/>
        </w:rPr>
      </w:pPr>
      <w:r w:rsidRPr="00377921">
        <w:rPr>
          <w:rFonts w:asciiTheme="majorHAnsi" w:hAnsiTheme="majorHAnsi" w:cstheme="majorHAnsi"/>
        </w:rPr>
        <w:t xml:space="preserve">Le présent Contrat prend effet le </w:t>
      </w:r>
      <w:r w:rsidRPr="00377921">
        <w:rPr>
          <w:rFonts w:asciiTheme="majorHAnsi" w:hAnsiTheme="majorHAnsi" w:cstheme="majorHAnsi"/>
          <w:b/>
          <w:bCs/>
          <w:highlight w:val="yellow"/>
        </w:rPr>
        <w:t>[Date à indiquer]</w:t>
      </w:r>
    </w:p>
    <w:p w14:paraId="393C70D7" w14:textId="77777777" w:rsidR="00194B28" w:rsidRPr="00377921" w:rsidRDefault="00194B28" w:rsidP="00194B28">
      <w:pPr>
        <w:jc w:val="both"/>
        <w:rPr>
          <w:rFonts w:asciiTheme="majorHAnsi" w:hAnsiTheme="majorHAnsi" w:cstheme="majorHAnsi"/>
        </w:rPr>
      </w:pPr>
    </w:p>
    <w:p w14:paraId="5EC1B355" w14:textId="27137F09" w:rsidR="00194B28" w:rsidRPr="00377921" w:rsidRDefault="00194B28" w:rsidP="00194B28">
      <w:pPr>
        <w:jc w:val="both"/>
        <w:rPr>
          <w:rFonts w:asciiTheme="majorHAnsi" w:hAnsiTheme="majorHAnsi" w:cstheme="majorHAnsi"/>
        </w:rPr>
      </w:pPr>
      <w:r w:rsidRPr="00377921">
        <w:rPr>
          <w:rFonts w:asciiTheme="majorHAnsi" w:hAnsiTheme="majorHAnsi" w:cstheme="majorHAnsi"/>
        </w:rPr>
        <w:t>Le Contrat est conclu pour une durée déterminée de 1 (an) à compter de la date de prise d’effet du Contrat susvisé.</w:t>
      </w:r>
    </w:p>
    <w:p w14:paraId="4809ABCE" w14:textId="77777777" w:rsidR="00194B28" w:rsidRPr="00377921" w:rsidRDefault="00194B28" w:rsidP="00194B28">
      <w:pPr>
        <w:jc w:val="both"/>
        <w:rPr>
          <w:rFonts w:asciiTheme="majorHAnsi" w:hAnsiTheme="majorHAnsi" w:cstheme="majorHAnsi"/>
        </w:rPr>
      </w:pPr>
    </w:p>
    <w:p w14:paraId="3610D534" w14:textId="77777777" w:rsidR="00194B28" w:rsidRPr="00377921" w:rsidRDefault="00194B28" w:rsidP="00194B28">
      <w:pPr>
        <w:jc w:val="both"/>
        <w:rPr>
          <w:rFonts w:asciiTheme="majorHAnsi" w:hAnsiTheme="majorHAnsi" w:cstheme="majorHAnsi"/>
        </w:rPr>
      </w:pPr>
      <w:r w:rsidRPr="00377921">
        <w:rPr>
          <w:rFonts w:asciiTheme="majorHAnsi" w:hAnsiTheme="majorHAnsi" w:cstheme="majorHAnsi"/>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377921" w:rsidRDefault="00194B28" w:rsidP="00194B28">
      <w:pPr>
        <w:jc w:val="both"/>
        <w:rPr>
          <w:rFonts w:asciiTheme="majorHAnsi" w:hAnsiTheme="majorHAnsi" w:cstheme="majorHAnsi"/>
        </w:rPr>
      </w:pPr>
    </w:p>
    <w:p w14:paraId="66ED06A7" w14:textId="2F9AED1E" w:rsidR="002439ED" w:rsidRPr="00377921" w:rsidRDefault="002439ED" w:rsidP="002439ED">
      <w:pPr>
        <w:pStyle w:val="Titre1"/>
        <w:pBdr>
          <w:bottom w:val="single" w:sz="4" w:space="1" w:color="auto"/>
        </w:pBdr>
        <w:rPr>
          <w:rFonts w:asciiTheme="majorHAnsi" w:hAnsiTheme="majorHAnsi" w:cstheme="majorHAnsi"/>
          <w:sz w:val="24"/>
          <w:szCs w:val="24"/>
          <w:u w:val="single"/>
        </w:rPr>
      </w:pPr>
      <w:bookmarkStart w:id="19" w:name="_Toc117852513"/>
      <w:bookmarkStart w:id="20" w:name="_Toc118984695"/>
      <w:r w:rsidRPr="00377921">
        <w:rPr>
          <w:rFonts w:asciiTheme="majorHAnsi" w:hAnsiTheme="majorHAnsi" w:cstheme="majorHAnsi"/>
          <w:sz w:val="24"/>
          <w:szCs w:val="24"/>
        </w:rPr>
        <w:t>ARTICLE 12 - RÉSILIATION</w:t>
      </w:r>
      <w:bookmarkEnd w:id="19"/>
      <w:bookmarkEnd w:id="20"/>
    </w:p>
    <w:p w14:paraId="2E253565" w14:textId="77777777" w:rsidR="002439ED" w:rsidRPr="00377921" w:rsidRDefault="002439ED" w:rsidP="002439ED">
      <w:pPr>
        <w:jc w:val="both"/>
        <w:rPr>
          <w:rFonts w:asciiTheme="majorHAnsi" w:hAnsiTheme="majorHAnsi" w:cstheme="majorHAnsi"/>
        </w:rPr>
      </w:pPr>
    </w:p>
    <w:p w14:paraId="647E3FC7" w14:textId="77777777" w:rsidR="002439ED" w:rsidRPr="00377921" w:rsidRDefault="002439ED" w:rsidP="002439ED">
      <w:pPr>
        <w:jc w:val="both"/>
        <w:rPr>
          <w:rFonts w:asciiTheme="majorHAnsi" w:hAnsiTheme="majorHAnsi" w:cstheme="majorHAnsi"/>
        </w:rPr>
      </w:pPr>
      <w:r w:rsidRPr="00377921">
        <w:rPr>
          <w:rFonts w:asciiTheme="majorHAnsi" w:hAnsiTheme="majorHAnsi" w:cstheme="majorHAnsi"/>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6D18AD5F" w14:textId="77777777" w:rsidR="002439ED"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Non-paiement de toute somme due, sans qu’il y ait lieu d’engager quelque procédure judiciaire que ce soit.</w:t>
      </w:r>
    </w:p>
    <w:p w14:paraId="7454F5E1" w14:textId="41A83854" w:rsidR="00DB155E" w:rsidRPr="00377921" w:rsidRDefault="00DB155E" w:rsidP="002439ED">
      <w:pPr>
        <w:numPr>
          <w:ilvl w:val="0"/>
          <w:numId w:val="14"/>
        </w:numPr>
        <w:autoSpaceDE w:val="0"/>
        <w:autoSpaceDN w:val="0"/>
        <w:adjustRightInd w:val="0"/>
        <w:jc w:val="both"/>
        <w:rPr>
          <w:rFonts w:asciiTheme="majorHAnsi" w:eastAsia="Calibri" w:hAnsiTheme="majorHAnsi" w:cstheme="majorHAnsi"/>
        </w:rPr>
      </w:pPr>
      <w:r>
        <w:rPr>
          <w:rFonts w:asciiTheme="majorHAnsi" w:eastAsia="Calibri" w:hAnsiTheme="majorHAnsi" w:cstheme="majorHAnsi"/>
          <w:sz w:val="22"/>
          <w:szCs w:val="22"/>
        </w:rPr>
        <w:t>Manquement à l’une ou plusieurs de ses obligations contractuelles</w:t>
      </w:r>
      <w:r w:rsidR="00370B5E">
        <w:rPr>
          <w:rFonts w:asciiTheme="majorHAnsi" w:eastAsia="Calibri" w:hAnsiTheme="majorHAnsi" w:cstheme="majorHAnsi"/>
          <w:sz w:val="22"/>
          <w:szCs w:val="22"/>
        </w:rPr>
        <w:t>.</w:t>
      </w:r>
    </w:p>
    <w:p w14:paraId="66C01556"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71FF7FF2" w14:textId="77777777" w:rsidR="002439ED" w:rsidRPr="00377921" w:rsidRDefault="002439ED" w:rsidP="002439ED">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L’une ou l’autre des Parties pourra résilier de plein droit le présent Contrat et sans qu’aucune mise en demeure préalable, ni formalité judiciaire ne soit nécessaire, en cas de :</w:t>
      </w:r>
    </w:p>
    <w:p w14:paraId="71DC62D8"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2EC8E318"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Mise en faillite, de règlement judiciaire ou de liquidation de biens du Client ou du Prestataire ;</w:t>
      </w:r>
    </w:p>
    <w:p w14:paraId="6BBCD57A"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lastRenderedPageBreak/>
        <w:t>Si par suite d’autres circonstances, l’utilisation du matériel cessait ou devenait impossible à l’adresse donnée.</w:t>
      </w:r>
    </w:p>
    <w:p w14:paraId="46D1300F" w14:textId="65BA170D" w:rsidR="00446D01" w:rsidRDefault="00446D01" w:rsidP="00AC2E60">
      <w:pPr>
        <w:rPr>
          <w:rFonts w:asciiTheme="majorHAnsi" w:hAnsiTheme="majorHAnsi" w:cstheme="majorHAnsi"/>
        </w:rPr>
      </w:pPr>
    </w:p>
    <w:p w14:paraId="2F1335B9" w14:textId="3B476FBA" w:rsidR="007A43CD" w:rsidRDefault="007A43CD" w:rsidP="00AC2E60">
      <w:pPr>
        <w:rPr>
          <w:rFonts w:asciiTheme="majorHAnsi" w:hAnsiTheme="majorHAnsi" w:cstheme="majorHAnsi"/>
        </w:rPr>
      </w:pPr>
    </w:p>
    <w:p w14:paraId="3E95F7A8" w14:textId="77777777" w:rsidR="007A43CD" w:rsidRPr="00377921" w:rsidRDefault="007A43CD" w:rsidP="00AC2E60">
      <w:pPr>
        <w:rPr>
          <w:rFonts w:asciiTheme="majorHAnsi" w:hAnsiTheme="majorHAnsi" w:cstheme="majorHAnsi"/>
        </w:rPr>
      </w:pPr>
    </w:p>
    <w:p w14:paraId="04750E62" w14:textId="77777777" w:rsidR="007E69B2" w:rsidRPr="00377921" w:rsidRDefault="007E69B2" w:rsidP="007E69B2">
      <w:pPr>
        <w:pStyle w:val="Titre1"/>
        <w:pBdr>
          <w:bottom w:val="single" w:sz="4" w:space="1" w:color="auto"/>
        </w:pBdr>
        <w:rPr>
          <w:rFonts w:asciiTheme="majorHAnsi" w:eastAsia="Calibri" w:hAnsiTheme="majorHAnsi" w:cstheme="majorHAnsi"/>
          <w:sz w:val="24"/>
          <w:szCs w:val="24"/>
        </w:rPr>
      </w:pPr>
      <w:bookmarkStart w:id="21" w:name="_Toc118984696"/>
      <w:r w:rsidRPr="00377921">
        <w:rPr>
          <w:rFonts w:asciiTheme="majorHAnsi" w:hAnsiTheme="majorHAnsi" w:cstheme="majorHAnsi"/>
          <w:sz w:val="24"/>
          <w:szCs w:val="24"/>
        </w:rPr>
        <w:t xml:space="preserve">ARTICLE 13 - </w:t>
      </w:r>
      <w:r w:rsidRPr="00377921">
        <w:rPr>
          <w:rFonts w:asciiTheme="majorHAnsi" w:eastAsia="Calibri" w:hAnsiTheme="majorHAnsi" w:cstheme="majorHAnsi"/>
          <w:sz w:val="24"/>
          <w:szCs w:val="24"/>
        </w:rPr>
        <w:t>ATTRIBUTION DE JURIDICTION</w:t>
      </w:r>
      <w:bookmarkEnd w:id="21"/>
    </w:p>
    <w:p w14:paraId="19B57B07" w14:textId="77777777" w:rsidR="007E69B2" w:rsidRPr="00377921" w:rsidRDefault="007E69B2" w:rsidP="007E69B2">
      <w:pPr>
        <w:rPr>
          <w:rFonts w:asciiTheme="majorHAnsi" w:eastAsia="Calibri" w:hAnsiTheme="majorHAnsi" w:cstheme="majorHAnsi"/>
        </w:rPr>
      </w:pPr>
    </w:p>
    <w:p w14:paraId="623D8293" w14:textId="6D1429E8"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En cas de litige au sujet de l'exécution du présent Contrat, les Parties s’engagent à résoudre à l’amiable tous les litiges auxquels les contrats pourraient donner lieu.</w:t>
      </w:r>
    </w:p>
    <w:p w14:paraId="6CC722BB" w14:textId="77777777" w:rsidR="007E69B2" w:rsidRPr="00377921" w:rsidRDefault="007E69B2" w:rsidP="007E69B2">
      <w:pPr>
        <w:autoSpaceDE w:val="0"/>
        <w:autoSpaceDN w:val="0"/>
        <w:adjustRightInd w:val="0"/>
        <w:jc w:val="both"/>
        <w:rPr>
          <w:rFonts w:asciiTheme="majorHAnsi" w:eastAsia="Calibri" w:hAnsiTheme="majorHAnsi" w:cstheme="majorHAnsi"/>
        </w:rPr>
      </w:pPr>
    </w:p>
    <w:p w14:paraId="2E8C5E44" w14:textId="0A86BE60"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A défaut, il sera fait attribution de juridiction au Tribunal du Siège social du Prestataire seul compétent pour statuer sur les différends qui pourraient résulter, même en cas de demande incidente d'appel en garantie, ou en cas de pluralité de défendeurs.</w:t>
      </w:r>
    </w:p>
    <w:p w14:paraId="26A524DC" w14:textId="6E4F89A9" w:rsidR="00AC2E60" w:rsidRDefault="00AC2E60" w:rsidP="009D373B">
      <w:pPr>
        <w:rPr>
          <w:rFonts w:asciiTheme="majorHAnsi" w:hAnsiTheme="majorHAnsi" w:cstheme="majorHAnsi"/>
        </w:rPr>
      </w:pPr>
    </w:p>
    <w:p w14:paraId="7C611BF7" w14:textId="3C0744EA" w:rsidR="007A43CD" w:rsidRDefault="007A43CD" w:rsidP="009D373B">
      <w:pPr>
        <w:rPr>
          <w:rFonts w:asciiTheme="majorHAnsi" w:hAnsiTheme="majorHAnsi" w:cstheme="majorHAnsi"/>
        </w:rPr>
      </w:pPr>
    </w:p>
    <w:p w14:paraId="7DEB9747" w14:textId="77777777" w:rsidR="007A43CD" w:rsidRPr="00377921" w:rsidRDefault="007A43CD" w:rsidP="009D373B">
      <w:pPr>
        <w:rPr>
          <w:rFonts w:asciiTheme="majorHAnsi" w:hAnsiTheme="majorHAnsi" w:cstheme="majorHAnsi"/>
        </w:rPr>
      </w:pPr>
    </w:p>
    <w:p w14:paraId="3C431BDF" w14:textId="77777777" w:rsidR="00915749" w:rsidRPr="00377921" w:rsidRDefault="00915749" w:rsidP="00915749">
      <w:pPr>
        <w:pStyle w:val="Titre1"/>
        <w:pBdr>
          <w:bottom w:val="single" w:sz="4" w:space="1" w:color="auto"/>
        </w:pBdr>
        <w:rPr>
          <w:rFonts w:asciiTheme="majorHAnsi" w:hAnsiTheme="majorHAnsi" w:cstheme="majorHAnsi"/>
          <w:sz w:val="24"/>
          <w:szCs w:val="24"/>
        </w:rPr>
      </w:pPr>
      <w:bookmarkStart w:id="22" w:name="_Toc117852515"/>
      <w:bookmarkStart w:id="23" w:name="_Toc118984697"/>
      <w:r w:rsidRPr="00377921">
        <w:rPr>
          <w:rFonts w:asciiTheme="majorHAnsi" w:hAnsiTheme="majorHAnsi" w:cstheme="majorHAnsi"/>
          <w:sz w:val="24"/>
          <w:szCs w:val="24"/>
        </w:rPr>
        <w:t>ARTICLE 14 - DOCUMENTS CONTRACTUELS</w:t>
      </w:r>
      <w:bookmarkEnd w:id="22"/>
      <w:bookmarkEnd w:id="23"/>
    </w:p>
    <w:p w14:paraId="75910B15" w14:textId="77777777" w:rsidR="00915749" w:rsidRPr="00377921" w:rsidRDefault="00915749" w:rsidP="00915749">
      <w:pPr>
        <w:jc w:val="both"/>
        <w:rPr>
          <w:rFonts w:asciiTheme="majorHAnsi" w:hAnsiTheme="majorHAnsi" w:cstheme="majorHAnsi"/>
        </w:rPr>
      </w:pPr>
    </w:p>
    <w:p w14:paraId="586312FF" w14:textId="77777777" w:rsidR="00915749" w:rsidRPr="00377921" w:rsidRDefault="00915749" w:rsidP="00915749">
      <w:pPr>
        <w:jc w:val="both"/>
        <w:rPr>
          <w:rFonts w:asciiTheme="majorHAnsi" w:hAnsiTheme="majorHAnsi" w:cstheme="majorHAnsi"/>
        </w:rPr>
      </w:pPr>
      <w:r w:rsidRPr="00377921">
        <w:rPr>
          <w:rFonts w:asciiTheme="majorHAnsi" w:hAnsiTheme="majorHAnsi" w:cstheme="majorHAnsi"/>
        </w:rPr>
        <w:t>Les pièces constitutives du Contrat qui forment un tout indivisible comprennent :</w:t>
      </w:r>
    </w:p>
    <w:p w14:paraId="6BDCAFE7" w14:textId="77777777" w:rsidR="00915749" w:rsidRPr="00377921" w:rsidRDefault="00915749" w:rsidP="00915749">
      <w:pPr>
        <w:jc w:val="both"/>
        <w:rPr>
          <w:rFonts w:asciiTheme="majorHAnsi" w:hAnsiTheme="majorHAnsi" w:cstheme="majorHAnsi"/>
        </w:rPr>
      </w:pPr>
    </w:p>
    <w:p w14:paraId="0C552702" w14:textId="30EB122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 présent Contrat, dit « Contrat Site » ou « Contrat d’Applications »</w:t>
      </w:r>
      <w:r w:rsidR="002F71DE" w:rsidRPr="00377921">
        <w:rPr>
          <w:rFonts w:asciiTheme="majorHAnsi" w:hAnsiTheme="majorHAnsi" w:cstheme="majorHAnsi"/>
          <w:bCs/>
        </w:rPr>
        <w:t xml:space="preserve"> </w:t>
      </w:r>
      <w:r w:rsidRPr="00377921">
        <w:rPr>
          <w:rFonts w:asciiTheme="majorHAnsi" w:hAnsiTheme="majorHAnsi" w:cstheme="majorHAnsi"/>
          <w:bCs/>
        </w:rPr>
        <w:t>;</w:t>
      </w:r>
    </w:p>
    <w:p w14:paraId="39C63565" w14:textId="7777777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Les annexes.</w:t>
      </w:r>
    </w:p>
    <w:p w14:paraId="03FB29FA" w14:textId="77777777" w:rsidR="00915749" w:rsidRPr="00377921" w:rsidRDefault="00915749" w:rsidP="00915749">
      <w:pPr>
        <w:jc w:val="both"/>
        <w:rPr>
          <w:rFonts w:asciiTheme="majorHAnsi" w:hAnsiTheme="majorHAnsi" w:cstheme="majorHAnsi"/>
        </w:rPr>
      </w:pPr>
    </w:p>
    <w:p w14:paraId="55861DD5" w14:textId="77777777" w:rsidR="00915749" w:rsidRPr="00377921" w:rsidRDefault="00915749" w:rsidP="00915749">
      <w:pPr>
        <w:jc w:val="both"/>
        <w:rPr>
          <w:rFonts w:asciiTheme="majorHAnsi" w:hAnsiTheme="majorHAnsi" w:cstheme="majorHAnsi"/>
          <w:bCs/>
        </w:rPr>
      </w:pPr>
      <w:r w:rsidRPr="00377921">
        <w:rPr>
          <w:rFonts w:asciiTheme="majorHAnsi" w:hAnsiTheme="majorHAnsi" w:cstheme="majorHAnsi"/>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377921" w:rsidRDefault="006805E0" w:rsidP="00F16998">
      <w:pPr>
        <w:jc w:val="both"/>
        <w:rPr>
          <w:rFonts w:asciiTheme="majorHAnsi" w:hAnsiTheme="majorHAnsi" w:cstheme="majorHAnsi"/>
        </w:rPr>
      </w:pPr>
    </w:p>
    <w:p w14:paraId="504E1EB0" w14:textId="1430F818" w:rsidR="004E335D" w:rsidRDefault="004E335D">
      <w:pPr>
        <w:rPr>
          <w:rFonts w:asciiTheme="majorHAnsi" w:hAnsiTheme="majorHAnsi" w:cstheme="majorHAnsi"/>
          <w:b/>
          <w:bCs/>
          <w:kern w:val="32"/>
          <w:sz w:val="22"/>
          <w:szCs w:val="32"/>
        </w:rPr>
      </w:pPr>
      <w:bookmarkStart w:id="24" w:name="_Toc502034708"/>
      <w:bookmarkStart w:id="25" w:name="_Toc52696446"/>
      <w:bookmarkStart w:id="26" w:name="_Toc52938213"/>
      <w:bookmarkStart w:id="27" w:name="_Toc311816660"/>
    </w:p>
    <w:p w14:paraId="35AA6578" w14:textId="4E8D0238" w:rsidR="007A43CD" w:rsidRDefault="007A43CD">
      <w:pPr>
        <w:rPr>
          <w:rFonts w:asciiTheme="majorHAnsi" w:hAnsiTheme="majorHAnsi" w:cstheme="majorHAnsi"/>
          <w:b/>
          <w:bCs/>
          <w:kern w:val="32"/>
          <w:sz w:val="22"/>
          <w:szCs w:val="32"/>
        </w:rPr>
      </w:pPr>
    </w:p>
    <w:p w14:paraId="129AEDB2" w14:textId="4985C9F4" w:rsidR="007A43CD" w:rsidRDefault="007A43CD">
      <w:pPr>
        <w:rPr>
          <w:rFonts w:asciiTheme="majorHAnsi" w:hAnsiTheme="majorHAnsi" w:cstheme="majorHAnsi"/>
          <w:b/>
          <w:bCs/>
          <w:kern w:val="32"/>
          <w:sz w:val="22"/>
          <w:szCs w:val="32"/>
        </w:rPr>
      </w:pPr>
    </w:p>
    <w:p w14:paraId="2CA16E5B" w14:textId="77777777" w:rsidR="007A43CD" w:rsidRPr="00377921" w:rsidRDefault="007A43CD">
      <w:pPr>
        <w:rPr>
          <w:rFonts w:asciiTheme="majorHAnsi" w:hAnsiTheme="majorHAnsi" w:cstheme="majorHAnsi"/>
          <w:b/>
          <w:bCs/>
          <w:kern w:val="32"/>
          <w:sz w:val="22"/>
          <w:szCs w:val="32"/>
        </w:rPr>
      </w:pPr>
    </w:p>
    <w:p w14:paraId="7AE425A6" w14:textId="77777777" w:rsidR="00ED12DD" w:rsidRPr="00377921" w:rsidRDefault="00ED12DD" w:rsidP="00ED12DD">
      <w:pPr>
        <w:pStyle w:val="Titre1"/>
        <w:pBdr>
          <w:bottom w:val="single" w:sz="4" w:space="1" w:color="auto"/>
        </w:pBdr>
        <w:rPr>
          <w:rFonts w:asciiTheme="majorHAnsi" w:hAnsiTheme="majorHAnsi" w:cstheme="majorHAnsi"/>
          <w:sz w:val="24"/>
          <w:szCs w:val="24"/>
        </w:rPr>
      </w:pPr>
      <w:bookmarkStart w:id="28" w:name="_Toc117852516"/>
      <w:bookmarkStart w:id="29" w:name="_Toc118984698"/>
      <w:r w:rsidRPr="00377921">
        <w:rPr>
          <w:rFonts w:asciiTheme="majorHAnsi" w:hAnsiTheme="majorHAnsi" w:cstheme="majorHAnsi"/>
          <w:sz w:val="24"/>
          <w:szCs w:val="24"/>
        </w:rPr>
        <w:t>ARTICLE 15 - REPRESENTANTS</w:t>
      </w:r>
      <w:bookmarkEnd w:id="28"/>
      <w:bookmarkEnd w:id="29"/>
    </w:p>
    <w:p w14:paraId="1D85405A" w14:textId="77777777" w:rsidR="00ED12DD" w:rsidRPr="00377921" w:rsidRDefault="00ED12DD" w:rsidP="00ED12DD">
      <w:pPr>
        <w:jc w:val="both"/>
        <w:rPr>
          <w:rFonts w:asciiTheme="majorHAnsi" w:hAnsiTheme="majorHAnsi" w:cstheme="majorHAnsi"/>
          <w:b/>
          <w:bCs/>
        </w:rPr>
      </w:pPr>
    </w:p>
    <w:p w14:paraId="1C0277AB"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Au démarrage du contrat, le Prestataire désigne Monsieur </w:t>
      </w:r>
      <w:r w:rsidRPr="00377921">
        <w:rPr>
          <w:rFonts w:asciiTheme="majorHAnsi" w:hAnsiTheme="majorHAnsi" w:cstheme="majorHAnsi"/>
          <w:highlight w:val="yellow"/>
        </w:rPr>
        <w:t>XXXXXX</w:t>
      </w:r>
      <w:r w:rsidRPr="00377921">
        <w:rPr>
          <w:rFonts w:asciiTheme="majorHAnsi" w:hAnsiTheme="majorHAnsi" w:cstheme="majorHAnsi"/>
        </w:rPr>
        <w:t xml:space="preserve"> ou son représentant par délégation comme son représentant dûment habilité pour tout ce qui concerne l'exécution du présent contrat.</w:t>
      </w:r>
    </w:p>
    <w:p w14:paraId="25B58CBA" w14:textId="77777777" w:rsidR="00ED12DD" w:rsidRPr="00377921" w:rsidRDefault="00ED12DD" w:rsidP="00ED12DD">
      <w:pPr>
        <w:jc w:val="both"/>
        <w:rPr>
          <w:rFonts w:asciiTheme="majorHAnsi" w:hAnsiTheme="majorHAnsi" w:cstheme="majorHAnsi"/>
          <w:b/>
          <w:bCs/>
        </w:rPr>
      </w:pPr>
    </w:p>
    <w:p w14:paraId="40E4787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De même, le Client qui désigne </w:t>
      </w:r>
      <w:r w:rsidRPr="00377921">
        <w:rPr>
          <w:rFonts w:asciiTheme="majorHAnsi" w:hAnsiTheme="majorHAnsi" w:cstheme="majorHAnsi"/>
          <w:highlight w:val="yellow"/>
        </w:rPr>
        <w:t>Monsieur/Madame XXXXXX</w:t>
      </w:r>
      <w:r w:rsidRPr="00377921">
        <w:rPr>
          <w:rFonts w:asciiTheme="majorHAnsi" w:hAnsiTheme="majorHAnsi" w:cstheme="majorHAnsi"/>
        </w:rPr>
        <w:t xml:space="preserve"> ou son représentant par délégation comme son représentant dûment habilité(e) pour tout ce qui concerne l’exécution du présent contrat.</w:t>
      </w:r>
    </w:p>
    <w:p w14:paraId="17EF20BD" w14:textId="77777777" w:rsidR="00ED12DD" w:rsidRPr="00377921" w:rsidRDefault="00ED12DD" w:rsidP="00ED12DD">
      <w:pPr>
        <w:jc w:val="both"/>
        <w:rPr>
          <w:rFonts w:asciiTheme="majorHAnsi" w:hAnsiTheme="majorHAnsi" w:cstheme="majorHAnsi"/>
        </w:rPr>
      </w:pPr>
    </w:p>
    <w:p w14:paraId="4BC7B785" w14:textId="77777777" w:rsidR="00ED12DD" w:rsidRPr="00377921" w:rsidRDefault="00ED12DD" w:rsidP="00ED12DD">
      <w:pPr>
        <w:jc w:val="both"/>
        <w:rPr>
          <w:rFonts w:asciiTheme="majorHAnsi" w:hAnsiTheme="majorHAnsi" w:cstheme="majorHAnsi"/>
        </w:rPr>
      </w:pPr>
    </w:p>
    <w:p w14:paraId="47D84062"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Fait à </w:t>
      </w:r>
      <w:r w:rsidRPr="00377921">
        <w:rPr>
          <w:rFonts w:asciiTheme="majorHAnsi" w:hAnsiTheme="majorHAnsi" w:cstheme="majorHAnsi"/>
          <w:highlight w:val="yellow"/>
        </w:rPr>
        <w:t>XXXXX</w:t>
      </w:r>
      <w:r w:rsidRPr="00377921">
        <w:rPr>
          <w:rFonts w:asciiTheme="majorHAnsi" w:hAnsiTheme="majorHAnsi" w:cstheme="majorHAnsi"/>
        </w:rPr>
        <w:t xml:space="preserve">, le </w:t>
      </w:r>
      <w:r w:rsidRPr="00377921">
        <w:rPr>
          <w:rFonts w:asciiTheme="majorHAnsi" w:hAnsiTheme="majorHAnsi" w:cstheme="majorHAnsi"/>
          <w:highlight w:val="yellow"/>
        </w:rPr>
        <w:t>XXXXXX</w:t>
      </w:r>
    </w:p>
    <w:p w14:paraId="4E2ACBF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En deux exemplaires,</w:t>
      </w:r>
    </w:p>
    <w:p w14:paraId="5AE08153" w14:textId="77777777" w:rsidR="00ED12DD" w:rsidRPr="00377921" w:rsidRDefault="00ED12DD" w:rsidP="00ED12DD">
      <w:pPr>
        <w:jc w:val="both"/>
        <w:rPr>
          <w:rFonts w:asciiTheme="majorHAnsi" w:hAnsiTheme="majorHAnsi" w:cstheme="majorHAnsi"/>
        </w:rPr>
      </w:pPr>
    </w:p>
    <w:p w14:paraId="03BF15A1" w14:textId="2A6634FA" w:rsidR="00657F0A" w:rsidRPr="00377921" w:rsidRDefault="00657F0A">
      <w:pPr>
        <w:rPr>
          <w:rFonts w:asciiTheme="majorHAnsi" w:hAnsiTheme="majorHAnsi" w:cstheme="majorHAnsi"/>
          <w:b/>
          <w:bCs/>
          <w:kern w:val="32"/>
          <w:sz w:val="22"/>
          <w:szCs w:val="32"/>
        </w:rPr>
      </w:pPr>
      <w:bookmarkStart w:id="30" w:name="_Toc486332366"/>
      <w:bookmarkStart w:id="31" w:name="_Toc502034710"/>
      <w:bookmarkStart w:id="32" w:name="_Toc52696448"/>
      <w:bookmarkStart w:id="33" w:name="_Toc52938221"/>
      <w:bookmarkStart w:id="34" w:name="_Toc311816667"/>
      <w:bookmarkEnd w:id="24"/>
      <w:bookmarkEnd w:id="25"/>
      <w:bookmarkEnd w:id="26"/>
      <w:bookmarkEnd w:id="27"/>
    </w:p>
    <w:p w14:paraId="59564FA7" w14:textId="77777777" w:rsidR="00A649DA" w:rsidRPr="00377921" w:rsidRDefault="00A649DA" w:rsidP="00A649DA">
      <w:pPr>
        <w:jc w:val="both"/>
        <w:rPr>
          <w:rFonts w:asciiTheme="majorHAnsi" w:hAnsiTheme="majorHAnsi" w:cstheme="majorHAnsi"/>
          <w:bCs/>
        </w:rPr>
      </w:pPr>
    </w:p>
    <w:p w14:paraId="5F3AA676" w14:textId="77777777" w:rsidR="00A649DA" w:rsidRPr="00377921" w:rsidRDefault="00A649DA" w:rsidP="00A649DA">
      <w:pPr>
        <w:jc w:val="both"/>
        <w:rPr>
          <w:rFonts w:asciiTheme="majorHAnsi" w:hAnsiTheme="majorHAnsi" w:cstheme="majorHAnsi"/>
          <w:bCs/>
        </w:rPr>
      </w:pPr>
    </w:p>
    <w:p w14:paraId="6810F32D" w14:textId="5EDC9661" w:rsidR="00A649DA" w:rsidRPr="00377921" w:rsidRDefault="00A649DA" w:rsidP="00A649DA">
      <w:pPr>
        <w:jc w:val="both"/>
        <w:rPr>
          <w:rFonts w:asciiTheme="majorHAnsi" w:hAnsiTheme="majorHAnsi" w:cstheme="majorHAnsi"/>
          <w:b/>
        </w:rPr>
      </w:pPr>
      <w:r w:rsidRPr="00377921">
        <w:rPr>
          <w:rFonts w:asciiTheme="majorHAnsi" w:hAnsiTheme="majorHAnsi" w:cstheme="majorHAnsi"/>
          <w:b/>
        </w:rPr>
        <w:t xml:space="preserve">LE CLIENT            </w:t>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t xml:space="preserve">       </w:t>
      </w:r>
      <w:r w:rsidRPr="00377921">
        <w:rPr>
          <w:rFonts w:asciiTheme="majorHAnsi" w:hAnsiTheme="majorHAnsi" w:cstheme="majorHAnsi"/>
          <w:b/>
        </w:rPr>
        <w:tab/>
        <w:t xml:space="preserve"> LE PRESTATAIRE </w:t>
      </w:r>
    </w:p>
    <w:p w14:paraId="6D4DFE48" w14:textId="77777777" w:rsidR="00A649DA" w:rsidRPr="00377921" w:rsidRDefault="00A649DA" w:rsidP="00A649DA">
      <w:pPr>
        <w:jc w:val="both"/>
        <w:rPr>
          <w:rFonts w:asciiTheme="majorHAnsi" w:hAnsiTheme="majorHAnsi" w:cstheme="majorHAnsi"/>
        </w:rPr>
      </w:pPr>
    </w:p>
    <w:p w14:paraId="6420F070" w14:textId="77777777" w:rsidR="00A649DA" w:rsidRPr="00377921" w:rsidRDefault="00A649DA" w:rsidP="00A649DA">
      <w:pPr>
        <w:jc w:val="both"/>
        <w:rPr>
          <w:rFonts w:asciiTheme="majorHAnsi" w:hAnsiTheme="majorHAnsi" w:cstheme="majorHAnsi"/>
        </w:rPr>
      </w:pPr>
    </w:p>
    <w:p w14:paraId="5EB4E243" w14:textId="6E19DA60" w:rsidR="00A649DA" w:rsidRPr="00377921" w:rsidRDefault="00A649DA" w:rsidP="00A649DA">
      <w:pPr>
        <w:jc w:val="both"/>
        <w:rPr>
          <w:rFonts w:asciiTheme="majorHAnsi" w:hAnsiTheme="majorHAnsi" w:cstheme="majorHAnsi"/>
          <w:b/>
          <w:bCs/>
        </w:rPr>
      </w:pPr>
      <w:r w:rsidRPr="00377921">
        <w:rPr>
          <w:rFonts w:asciiTheme="majorHAnsi" w:hAnsiTheme="majorHAnsi" w:cstheme="majorHAnsi"/>
        </w:rPr>
        <w:t>Par</w:t>
      </w:r>
      <w:r w:rsidRPr="00377921">
        <w:rPr>
          <w:rFonts w:asciiTheme="majorHAnsi" w:hAnsiTheme="majorHAnsi" w:cstheme="majorHAnsi"/>
          <w:highlight w:val="yellow"/>
        </w:rPr>
        <w:t>………..</w:t>
      </w:r>
      <w:r w:rsidRPr="00377921">
        <w:rPr>
          <w:rFonts w:asciiTheme="majorHAnsi" w:hAnsiTheme="majorHAnsi" w:cstheme="majorHAnsi"/>
          <w:b/>
          <w:bCs/>
        </w:rPr>
        <w:t xml:space="preserve">                      </w:t>
      </w:r>
      <w:r w:rsidRPr="00377921">
        <w:rPr>
          <w:rFonts w:asciiTheme="majorHAnsi" w:hAnsiTheme="majorHAnsi" w:cstheme="majorHAnsi"/>
          <w:b/>
          <w:bCs/>
        </w:rPr>
        <w:tab/>
        <w:t xml:space="preserve">                                    </w:t>
      </w:r>
      <w:r w:rsidRPr="00377921">
        <w:rPr>
          <w:rFonts w:asciiTheme="majorHAnsi" w:hAnsiTheme="majorHAnsi" w:cstheme="majorHAnsi"/>
          <w:bCs/>
        </w:rPr>
        <w:t xml:space="preserve">Par : </w:t>
      </w:r>
      <w:r w:rsidRPr="00377921">
        <w:rPr>
          <w:rFonts w:asciiTheme="majorHAnsi" w:hAnsiTheme="majorHAnsi" w:cstheme="majorHAnsi"/>
          <w:highlight w:val="yellow"/>
        </w:rPr>
        <w:t>XXXXXXX</w:t>
      </w:r>
    </w:p>
    <w:p w14:paraId="5C58FB8E" w14:textId="2C22831D" w:rsidR="00A649DA" w:rsidRPr="00377921" w:rsidRDefault="00A649DA" w:rsidP="00A649DA">
      <w:pPr>
        <w:jc w:val="both"/>
        <w:rPr>
          <w:rFonts w:asciiTheme="majorHAnsi" w:hAnsiTheme="majorHAnsi" w:cstheme="majorHAnsi"/>
        </w:rPr>
      </w:pPr>
      <w:r w:rsidRPr="00377921">
        <w:rPr>
          <w:rFonts w:asciiTheme="majorHAnsi" w:hAnsiTheme="majorHAnsi" w:cstheme="majorHAnsi"/>
        </w:rPr>
        <w:t>Qualité :</w:t>
      </w:r>
      <w:r w:rsidRPr="00377921">
        <w:rPr>
          <w:rFonts w:asciiTheme="majorHAnsi" w:hAnsiTheme="majorHAnsi" w:cstheme="majorHAnsi"/>
          <w:highlight w:val="yellow"/>
        </w:rPr>
        <w:t>………..</w:t>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t xml:space="preserve">Qualité : </w:t>
      </w:r>
      <w:r w:rsidRPr="00377921">
        <w:rPr>
          <w:rFonts w:asciiTheme="majorHAnsi" w:hAnsiTheme="majorHAnsi" w:cstheme="majorHAnsi"/>
          <w:highlight w:val="yellow"/>
        </w:rPr>
        <w:t>XXXXXX</w:t>
      </w:r>
    </w:p>
    <w:p w14:paraId="2E0B1950" w14:textId="77777777" w:rsidR="001F41A5" w:rsidRPr="00377921" w:rsidRDefault="001F41A5">
      <w:pPr>
        <w:rPr>
          <w:rFonts w:asciiTheme="majorHAnsi" w:hAnsiTheme="majorHAnsi" w:cstheme="majorHAnsi"/>
          <w:b/>
          <w:bCs/>
          <w:kern w:val="32"/>
          <w:sz w:val="22"/>
          <w:szCs w:val="32"/>
        </w:rPr>
      </w:pPr>
    </w:p>
    <w:bookmarkEnd w:id="30"/>
    <w:bookmarkEnd w:id="31"/>
    <w:bookmarkEnd w:id="32"/>
    <w:bookmarkEnd w:id="33"/>
    <w:p w14:paraId="294FA2D3" w14:textId="77777777" w:rsidR="00E12E5F" w:rsidRPr="00377921" w:rsidRDefault="00E12E5F" w:rsidP="006D5EDF">
      <w:pPr>
        <w:pStyle w:val="Titre1"/>
        <w:jc w:val="both"/>
        <w:rPr>
          <w:rFonts w:asciiTheme="majorHAnsi" w:hAnsiTheme="majorHAnsi" w:cstheme="majorHAnsi"/>
          <w:sz w:val="24"/>
          <w:szCs w:val="24"/>
        </w:rPr>
      </w:pPr>
    </w:p>
    <w:p w14:paraId="6F263D6F" w14:textId="77777777" w:rsidR="00CB1429" w:rsidRPr="00377921" w:rsidRDefault="00CB1429" w:rsidP="00CB1429">
      <w:pPr>
        <w:rPr>
          <w:rFonts w:asciiTheme="majorHAnsi" w:hAnsiTheme="majorHAnsi" w:cstheme="majorHAnsi"/>
        </w:rPr>
      </w:pPr>
    </w:p>
    <w:bookmarkEnd w:id="34"/>
    <w:p w14:paraId="5A52DF06" w14:textId="77777777" w:rsidR="00CB1429" w:rsidRPr="00377921" w:rsidRDefault="00CB1429" w:rsidP="006D5EDF">
      <w:pPr>
        <w:rPr>
          <w:rFonts w:asciiTheme="majorHAnsi" w:hAnsiTheme="majorHAnsi" w:cstheme="majorHAnsi"/>
          <w:bCs/>
        </w:rPr>
      </w:pPr>
    </w:p>
    <w:p w14:paraId="3842C112" w14:textId="77777777" w:rsidR="00CB1429" w:rsidRPr="00377921" w:rsidRDefault="00CB1429" w:rsidP="006D5EDF">
      <w:pPr>
        <w:rPr>
          <w:rFonts w:asciiTheme="majorHAnsi" w:hAnsiTheme="majorHAnsi" w:cstheme="majorHAnsi"/>
          <w:bCs/>
        </w:rPr>
      </w:pPr>
    </w:p>
    <w:p w14:paraId="5B478EBB" w14:textId="77777777" w:rsidR="00185478" w:rsidRPr="00377921" w:rsidRDefault="00185478" w:rsidP="00185478">
      <w:pPr>
        <w:rPr>
          <w:rFonts w:asciiTheme="majorHAnsi" w:hAnsiTheme="majorHAnsi" w:cstheme="majorHAnsi"/>
        </w:rPr>
      </w:pPr>
      <w:bookmarkStart w:id="35" w:name="_Toc205200759"/>
    </w:p>
    <w:p w14:paraId="62652F78" w14:textId="2B52079F" w:rsidR="00032232" w:rsidRPr="00377921" w:rsidRDefault="00657F0A" w:rsidP="00377921">
      <w:pPr>
        <w:rPr>
          <w:rFonts w:asciiTheme="majorHAnsi" w:hAnsiTheme="majorHAnsi" w:cstheme="majorHAnsi"/>
        </w:rPr>
      </w:pPr>
      <w:r w:rsidRPr="00377921">
        <w:rPr>
          <w:rFonts w:asciiTheme="majorHAnsi" w:hAnsiTheme="majorHAnsi" w:cstheme="majorHAnsi"/>
        </w:rPr>
        <w:br w:type="page"/>
      </w:r>
      <w:bookmarkStart w:id="36" w:name="_Elaboration_et_suvi"/>
      <w:bookmarkStart w:id="37" w:name="_Elaboration_et_suivi"/>
      <w:bookmarkEnd w:id="35"/>
      <w:bookmarkEnd w:id="36"/>
      <w:bookmarkEnd w:id="37"/>
    </w:p>
    <w:p w14:paraId="5EDAF5EB"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ANNEXE 1</w:t>
      </w:r>
    </w:p>
    <w:p w14:paraId="24135310" w14:textId="2C399F77" w:rsidR="00861B56" w:rsidRPr="00377921" w:rsidRDefault="00032232" w:rsidP="00377921">
      <w:pPr>
        <w:jc w:val="center"/>
        <w:rPr>
          <w:rFonts w:asciiTheme="majorHAnsi" w:hAnsiTheme="majorHAnsi" w:cstheme="majorHAnsi"/>
        </w:rPr>
        <w:sectPr w:rsidR="00861B56" w:rsidRPr="00377921" w:rsidSect="00377921">
          <w:headerReference w:type="even" r:id="rId13"/>
          <w:headerReference w:type="default" r:id="rId14"/>
          <w:footerReference w:type="even" r:id="rId15"/>
          <w:footerReference w:type="default" r:id="rId16"/>
          <w:pgSz w:w="11906" w:h="16838"/>
          <w:pgMar w:top="1417" w:right="1417" w:bottom="1417" w:left="1417" w:header="708" w:footer="708" w:gutter="0"/>
          <w:cols w:space="708"/>
          <w:titlePg/>
          <w:docGrid w:linePitch="360"/>
        </w:sectPr>
      </w:pPr>
      <w:r w:rsidRPr="00377921">
        <w:rPr>
          <w:rFonts w:asciiTheme="majorHAnsi" w:hAnsiTheme="majorHAnsi" w:cstheme="majorHAnsi"/>
          <w:b/>
          <w:bCs/>
          <w:spacing w:val="-4"/>
          <w:sz w:val="28"/>
          <w:szCs w:val="28"/>
        </w:rPr>
        <w:t>LISTE DES MATERIELS EN FONCTION DES SITES</w:t>
      </w:r>
    </w:p>
    <w:p w14:paraId="3BFB6352" w14:textId="77777777" w:rsidR="007A43CD" w:rsidRDefault="007A43CD" w:rsidP="00377921">
      <w:pPr>
        <w:rPr>
          <w:rFonts w:asciiTheme="majorHAnsi" w:hAnsiTheme="majorHAnsi" w:cstheme="majorHAnsi"/>
          <w:b/>
          <w:bCs/>
        </w:rPr>
      </w:pPr>
    </w:p>
    <w:p w14:paraId="2DB002B9" w14:textId="6723EB88" w:rsidR="00DA20F2" w:rsidRPr="00377921" w:rsidRDefault="00DA20F2" w:rsidP="007A43CD">
      <w:pPr>
        <w:jc w:val="center"/>
        <w:rPr>
          <w:rFonts w:asciiTheme="majorHAnsi" w:hAnsiTheme="majorHAnsi" w:cstheme="majorHAnsi"/>
          <w:b/>
          <w:bCs/>
          <w:sz w:val="28"/>
          <w:szCs w:val="28"/>
        </w:rPr>
      </w:pPr>
      <w:r w:rsidRPr="00377921">
        <w:rPr>
          <w:rFonts w:asciiTheme="majorHAnsi" w:hAnsiTheme="majorHAnsi" w:cstheme="majorHAnsi"/>
          <w:b/>
          <w:bCs/>
          <w:sz w:val="28"/>
          <w:szCs w:val="28"/>
        </w:rPr>
        <w:t>ANNEXE 2</w:t>
      </w:r>
    </w:p>
    <w:p w14:paraId="5465440E" w14:textId="77777777" w:rsidR="00DA20F2" w:rsidRPr="00377921" w:rsidRDefault="00DA20F2" w:rsidP="00DA20F2">
      <w:pPr>
        <w:jc w:val="center"/>
        <w:rPr>
          <w:rFonts w:asciiTheme="majorHAnsi" w:hAnsiTheme="majorHAnsi" w:cstheme="majorHAnsi"/>
          <w:b/>
          <w:bCs/>
          <w:sz w:val="28"/>
          <w:szCs w:val="28"/>
        </w:rPr>
      </w:pPr>
      <w:r w:rsidRPr="00377921">
        <w:rPr>
          <w:rFonts w:asciiTheme="majorHAnsi" w:hAnsiTheme="majorHAnsi" w:cstheme="majorHAnsi"/>
          <w:b/>
          <w:bCs/>
          <w:sz w:val="28"/>
          <w:szCs w:val="28"/>
        </w:rPr>
        <w:t>Gamme de maintenance</w:t>
      </w:r>
    </w:p>
    <w:p w14:paraId="30606D2A" w14:textId="77777777" w:rsidR="00020786" w:rsidRPr="00377921" w:rsidRDefault="00020786" w:rsidP="00032232">
      <w:pPr>
        <w:rPr>
          <w:rFonts w:asciiTheme="majorHAnsi" w:hAnsiTheme="majorHAnsi" w:cstheme="majorHAnsi"/>
          <w:b/>
          <w:bCs/>
          <w:sz w:val="28"/>
          <w:szCs w:val="28"/>
        </w:rPr>
      </w:pPr>
    </w:p>
    <w:p w14:paraId="42F1BEB7" w14:textId="77777777" w:rsidR="00020786" w:rsidRPr="00377921" w:rsidRDefault="00020786" w:rsidP="00032232">
      <w:pPr>
        <w:rPr>
          <w:rFonts w:asciiTheme="majorHAnsi" w:hAnsiTheme="majorHAnsi" w:cstheme="majorHAnsi"/>
          <w:b/>
          <w:bCs/>
          <w:sz w:val="28"/>
          <w:szCs w:val="28"/>
        </w:rPr>
      </w:pPr>
    </w:p>
    <w:p w14:paraId="3EFECE47" w14:textId="77777777" w:rsidR="00020786" w:rsidRPr="00377921" w:rsidRDefault="00020786" w:rsidP="00032232">
      <w:pPr>
        <w:rPr>
          <w:rFonts w:asciiTheme="majorHAnsi" w:hAnsiTheme="majorHAnsi" w:cstheme="majorHAnsi"/>
          <w:b/>
          <w:bCs/>
          <w:sz w:val="28"/>
          <w:szCs w:val="28"/>
        </w:rPr>
      </w:pPr>
    </w:p>
    <w:p w14:paraId="37750799" w14:textId="77777777" w:rsidR="00020786" w:rsidRPr="00377921" w:rsidRDefault="00020786" w:rsidP="00032232">
      <w:pPr>
        <w:rPr>
          <w:rFonts w:asciiTheme="majorHAnsi" w:hAnsiTheme="majorHAnsi" w:cstheme="majorHAnsi"/>
          <w:b/>
          <w:bCs/>
          <w:sz w:val="28"/>
          <w:szCs w:val="28"/>
        </w:rPr>
      </w:pPr>
    </w:p>
    <w:p w14:paraId="715D6346" w14:textId="77777777" w:rsidR="00020786" w:rsidRPr="00377921" w:rsidRDefault="00020786" w:rsidP="00032232">
      <w:pPr>
        <w:rPr>
          <w:rFonts w:asciiTheme="majorHAnsi" w:hAnsiTheme="majorHAnsi" w:cstheme="majorHAnsi"/>
          <w:b/>
          <w:bCs/>
          <w:sz w:val="28"/>
          <w:szCs w:val="28"/>
        </w:rPr>
      </w:pPr>
    </w:p>
    <w:p w14:paraId="3EA2B3AC" w14:textId="77777777" w:rsidR="00020786" w:rsidRPr="00377921" w:rsidRDefault="00020786" w:rsidP="00032232">
      <w:pPr>
        <w:rPr>
          <w:rFonts w:asciiTheme="majorHAnsi" w:hAnsiTheme="majorHAnsi" w:cstheme="majorHAnsi"/>
          <w:b/>
          <w:bCs/>
          <w:sz w:val="28"/>
          <w:szCs w:val="28"/>
        </w:rPr>
      </w:pPr>
    </w:p>
    <w:p w14:paraId="47642EDA" w14:textId="77777777" w:rsidR="00020786" w:rsidRPr="00377921" w:rsidRDefault="00020786" w:rsidP="00032232">
      <w:pPr>
        <w:rPr>
          <w:rFonts w:asciiTheme="majorHAnsi" w:hAnsiTheme="majorHAnsi" w:cstheme="majorHAnsi"/>
          <w:b/>
          <w:bCs/>
          <w:sz w:val="28"/>
          <w:szCs w:val="28"/>
        </w:rPr>
      </w:pPr>
    </w:p>
    <w:p w14:paraId="3D2FB5A6" w14:textId="77777777" w:rsidR="00020786" w:rsidRPr="00377921" w:rsidRDefault="00020786" w:rsidP="00032232">
      <w:pPr>
        <w:rPr>
          <w:rFonts w:asciiTheme="majorHAnsi" w:hAnsiTheme="majorHAnsi" w:cstheme="majorHAnsi"/>
          <w:b/>
          <w:bCs/>
          <w:sz w:val="28"/>
          <w:szCs w:val="28"/>
        </w:rPr>
      </w:pPr>
    </w:p>
    <w:p w14:paraId="7E8BF7ED" w14:textId="77777777" w:rsidR="00020786" w:rsidRPr="00377921" w:rsidRDefault="00020786" w:rsidP="00032232">
      <w:pPr>
        <w:rPr>
          <w:rFonts w:asciiTheme="majorHAnsi" w:hAnsiTheme="majorHAnsi" w:cstheme="majorHAnsi"/>
          <w:b/>
          <w:bCs/>
          <w:sz w:val="28"/>
          <w:szCs w:val="28"/>
        </w:rPr>
      </w:pPr>
    </w:p>
    <w:p w14:paraId="7F7D7A06" w14:textId="77777777" w:rsidR="00020786" w:rsidRPr="00377921" w:rsidRDefault="00020786" w:rsidP="00032232">
      <w:pPr>
        <w:rPr>
          <w:rFonts w:asciiTheme="majorHAnsi" w:hAnsiTheme="majorHAnsi" w:cstheme="majorHAnsi"/>
          <w:b/>
          <w:bCs/>
          <w:sz w:val="28"/>
          <w:szCs w:val="28"/>
        </w:rPr>
      </w:pPr>
    </w:p>
    <w:p w14:paraId="5672DB63" w14:textId="77777777" w:rsidR="00020786" w:rsidRPr="00377921" w:rsidRDefault="00020786" w:rsidP="00032232">
      <w:pPr>
        <w:rPr>
          <w:rFonts w:asciiTheme="majorHAnsi" w:hAnsiTheme="majorHAnsi" w:cstheme="majorHAnsi"/>
          <w:b/>
          <w:bCs/>
          <w:sz w:val="28"/>
          <w:szCs w:val="28"/>
        </w:rPr>
      </w:pPr>
    </w:p>
    <w:p w14:paraId="23E2B60D" w14:textId="77777777" w:rsidR="00020786" w:rsidRPr="00377921" w:rsidRDefault="00020786" w:rsidP="00032232">
      <w:pPr>
        <w:rPr>
          <w:rFonts w:asciiTheme="majorHAnsi" w:hAnsiTheme="majorHAnsi" w:cstheme="majorHAnsi"/>
          <w:b/>
          <w:bCs/>
          <w:sz w:val="28"/>
          <w:szCs w:val="28"/>
        </w:rPr>
      </w:pPr>
    </w:p>
    <w:p w14:paraId="738F0884" w14:textId="77777777" w:rsidR="00020786" w:rsidRPr="00377921" w:rsidRDefault="00020786" w:rsidP="00032232">
      <w:pPr>
        <w:rPr>
          <w:rFonts w:asciiTheme="majorHAnsi" w:hAnsiTheme="majorHAnsi" w:cstheme="majorHAnsi"/>
          <w:b/>
          <w:bCs/>
          <w:sz w:val="28"/>
          <w:szCs w:val="28"/>
        </w:rPr>
      </w:pPr>
    </w:p>
    <w:p w14:paraId="677D3E3F" w14:textId="77777777" w:rsidR="00020786" w:rsidRPr="00377921" w:rsidRDefault="00020786" w:rsidP="00032232">
      <w:pPr>
        <w:rPr>
          <w:rFonts w:asciiTheme="majorHAnsi" w:hAnsiTheme="majorHAnsi" w:cstheme="majorHAnsi"/>
          <w:b/>
          <w:bCs/>
          <w:sz w:val="28"/>
          <w:szCs w:val="28"/>
        </w:rPr>
      </w:pPr>
    </w:p>
    <w:p w14:paraId="3F94F07D" w14:textId="77777777" w:rsidR="00020786" w:rsidRPr="00377921" w:rsidRDefault="00020786" w:rsidP="00032232">
      <w:pPr>
        <w:rPr>
          <w:rFonts w:asciiTheme="majorHAnsi" w:hAnsiTheme="majorHAnsi" w:cstheme="majorHAnsi"/>
          <w:b/>
          <w:bCs/>
          <w:sz w:val="28"/>
          <w:szCs w:val="28"/>
        </w:rPr>
      </w:pPr>
    </w:p>
    <w:p w14:paraId="42C5CEBA" w14:textId="77777777" w:rsidR="00020786" w:rsidRPr="00377921" w:rsidRDefault="00020786" w:rsidP="00032232">
      <w:pPr>
        <w:rPr>
          <w:rFonts w:asciiTheme="majorHAnsi" w:hAnsiTheme="majorHAnsi" w:cstheme="majorHAnsi"/>
          <w:b/>
          <w:bCs/>
          <w:sz w:val="28"/>
          <w:szCs w:val="28"/>
        </w:rPr>
      </w:pPr>
    </w:p>
    <w:p w14:paraId="28814365" w14:textId="77777777" w:rsidR="00020786" w:rsidRPr="00377921" w:rsidRDefault="00020786" w:rsidP="00032232">
      <w:pPr>
        <w:rPr>
          <w:rFonts w:asciiTheme="majorHAnsi" w:hAnsiTheme="majorHAnsi" w:cstheme="majorHAnsi"/>
          <w:b/>
          <w:bCs/>
          <w:sz w:val="28"/>
          <w:szCs w:val="28"/>
        </w:rPr>
      </w:pPr>
    </w:p>
    <w:p w14:paraId="50B1A7BB" w14:textId="77777777" w:rsidR="00020786" w:rsidRPr="00377921" w:rsidRDefault="00020786" w:rsidP="00032232">
      <w:pPr>
        <w:rPr>
          <w:rFonts w:asciiTheme="majorHAnsi" w:hAnsiTheme="majorHAnsi" w:cstheme="majorHAnsi"/>
          <w:b/>
          <w:bCs/>
          <w:sz w:val="28"/>
          <w:szCs w:val="28"/>
        </w:rPr>
      </w:pPr>
    </w:p>
    <w:p w14:paraId="10AD42F2" w14:textId="77777777" w:rsidR="00020786" w:rsidRPr="00377921" w:rsidRDefault="00020786" w:rsidP="00032232">
      <w:pPr>
        <w:rPr>
          <w:rFonts w:asciiTheme="majorHAnsi" w:hAnsiTheme="majorHAnsi" w:cstheme="majorHAnsi"/>
          <w:b/>
          <w:bCs/>
          <w:sz w:val="28"/>
          <w:szCs w:val="28"/>
        </w:rPr>
      </w:pPr>
    </w:p>
    <w:p w14:paraId="240DBB85" w14:textId="77777777" w:rsidR="00020786" w:rsidRPr="00377921" w:rsidRDefault="00020786" w:rsidP="00032232">
      <w:pPr>
        <w:rPr>
          <w:rFonts w:asciiTheme="majorHAnsi" w:hAnsiTheme="majorHAnsi" w:cstheme="majorHAnsi"/>
          <w:b/>
          <w:bCs/>
          <w:sz w:val="28"/>
          <w:szCs w:val="28"/>
        </w:rPr>
      </w:pPr>
    </w:p>
    <w:p w14:paraId="3CA6C173" w14:textId="77777777" w:rsidR="00020786" w:rsidRPr="00377921" w:rsidRDefault="00020786" w:rsidP="00032232">
      <w:pPr>
        <w:rPr>
          <w:rFonts w:asciiTheme="majorHAnsi" w:hAnsiTheme="majorHAnsi" w:cstheme="majorHAnsi"/>
          <w:b/>
          <w:bCs/>
          <w:sz w:val="28"/>
          <w:szCs w:val="28"/>
        </w:rPr>
      </w:pPr>
    </w:p>
    <w:p w14:paraId="14BD2198" w14:textId="77777777" w:rsidR="00020786" w:rsidRPr="00377921" w:rsidRDefault="00020786" w:rsidP="00032232">
      <w:pPr>
        <w:rPr>
          <w:rFonts w:asciiTheme="majorHAnsi" w:hAnsiTheme="majorHAnsi" w:cstheme="majorHAnsi"/>
          <w:b/>
          <w:bCs/>
          <w:sz w:val="28"/>
          <w:szCs w:val="28"/>
        </w:rPr>
      </w:pPr>
    </w:p>
    <w:p w14:paraId="69A2A2DB" w14:textId="77777777" w:rsidR="00020786" w:rsidRPr="00377921" w:rsidRDefault="00020786" w:rsidP="00032232">
      <w:pPr>
        <w:rPr>
          <w:rFonts w:asciiTheme="majorHAnsi" w:hAnsiTheme="majorHAnsi" w:cstheme="majorHAnsi"/>
          <w:b/>
          <w:bCs/>
          <w:sz w:val="28"/>
          <w:szCs w:val="28"/>
        </w:rPr>
      </w:pPr>
    </w:p>
    <w:p w14:paraId="45CD2B64" w14:textId="77777777" w:rsidR="00020786" w:rsidRPr="00377921" w:rsidRDefault="00020786" w:rsidP="00032232">
      <w:pPr>
        <w:rPr>
          <w:rFonts w:asciiTheme="majorHAnsi" w:hAnsiTheme="majorHAnsi" w:cstheme="majorHAnsi"/>
          <w:b/>
          <w:bCs/>
          <w:sz w:val="28"/>
          <w:szCs w:val="28"/>
        </w:rPr>
      </w:pPr>
    </w:p>
    <w:p w14:paraId="3E98A5E0" w14:textId="77777777" w:rsidR="00020786" w:rsidRPr="00377921" w:rsidRDefault="00020786" w:rsidP="00032232">
      <w:pPr>
        <w:rPr>
          <w:rFonts w:asciiTheme="majorHAnsi" w:hAnsiTheme="majorHAnsi" w:cstheme="majorHAnsi"/>
          <w:b/>
          <w:bCs/>
          <w:sz w:val="28"/>
          <w:szCs w:val="28"/>
        </w:rPr>
      </w:pPr>
    </w:p>
    <w:p w14:paraId="7B14A7E4" w14:textId="77777777" w:rsidR="00020786" w:rsidRPr="00377921" w:rsidRDefault="00020786" w:rsidP="00032232">
      <w:pPr>
        <w:rPr>
          <w:rFonts w:asciiTheme="majorHAnsi" w:hAnsiTheme="majorHAnsi" w:cstheme="majorHAnsi"/>
          <w:b/>
          <w:bCs/>
          <w:sz w:val="28"/>
          <w:szCs w:val="28"/>
        </w:rPr>
      </w:pPr>
    </w:p>
    <w:p w14:paraId="2217C81B" w14:textId="77777777" w:rsidR="00020786" w:rsidRPr="00377921" w:rsidRDefault="00020786" w:rsidP="00032232">
      <w:pPr>
        <w:rPr>
          <w:rFonts w:asciiTheme="majorHAnsi" w:hAnsiTheme="majorHAnsi" w:cstheme="majorHAnsi"/>
          <w:b/>
          <w:bCs/>
          <w:sz w:val="28"/>
          <w:szCs w:val="28"/>
        </w:rPr>
      </w:pPr>
    </w:p>
    <w:p w14:paraId="499A6171" w14:textId="77777777" w:rsidR="00020786" w:rsidRPr="00377921" w:rsidRDefault="00020786" w:rsidP="00032232">
      <w:pPr>
        <w:rPr>
          <w:rFonts w:asciiTheme="majorHAnsi" w:hAnsiTheme="majorHAnsi" w:cstheme="majorHAnsi"/>
          <w:b/>
          <w:bCs/>
          <w:sz w:val="28"/>
          <w:szCs w:val="28"/>
        </w:rPr>
      </w:pPr>
    </w:p>
    <w:p w14:paraId="48D96CB9" w14:textId="77777777" w:rsidR="00020786" w:rsidRPr="00377921" w:rsidRDefault="00020786" w:rsidP="00032232">
      <w:pPr>
        <w:rPr>
          <w:rFonts w:asciiTheme="majorHAnsi" w:hAnsiTheme="majorHAnsi" w:cstheme="majorHAnsi"/>
          <w:b/>
          <w:bCs/>
          <w:sz w:val="28"/>
          <w:szCs w:val="28"/>
        </w:rPr>
      </w:pPr>
    </w:p>
    <w:p w14:paraId="5F65AF1C" w14:textId="77777777" w:rsidR="00020786" w:rsidRPr="00377921" w:rsidRDefault="00020786" w:rsidP="00032232">
      <w:pPr>
        <w:rPr>
          <w:rFonts w:asciiTheme="majorHAnsi" w:hAnsiTheme="majorHAnsi" w:cstheme="majorHAnsi"/>
          <w:b/>
          <w:bCs/>
          <w:sz w:val="28"/>
          <w:szCs w:val="28"/>
        </w:rPr>
      </w:pPr>
    </w:p>
    <w:p w14:paraId="3AB3F769" w14:textId="77777777" w:rsidR="00020786" w:rsidRPr="00377921" w:rsidRDefault="00020786" w:rsidP="00032232">
      <w:pPr>
        <w:rPr>
          <w:rFonts w:asciiTheme="majorHAnsi" w:hAnsiTheme="majorHAnsi" w:cstheme="majorHAnsi"/>
          <w:b/>
          <w:bCs/>
          <w:sz w:val="28"/>
          <w:szCs w:val="28"/>
        </w:rPr>
      </w:pPr>
    </w:p>
    <w:p w14:paraId="577616AE" w14:textId="77777777" w:rsidR="00020786" w:rsidRPr="00377921" w:rsidRDefault="00020786" w:rsidP="00032232">
      <w:pPr>
        <w:rPr>
          <w:rFonts w:asciiTheme="majorHAnsi" w:hAnsiTheme="majorHAnsi" w:cstheme="majorHAnsi"/>
          <w:b/>
          <w:bCs/>
          <w:sz w:val="28"/>
          <w:szCs w:val="28"/>
        </w:rPr>
      </w:pPr>
    </w:p>
    <w:p w14:paraId="71CCAE91" w14:textId="77777777" w:rsidR="00020786" w:rsidRPr="00377921" w:rsidRDefault="00020786" w:rsidP="00032232">
      <w:pPr>
        <w:rPr>
          <w:rFonts w:asciiTheme="majorHAnsi" w:hAnsiTheme="majorHAnsi" w:cstheme="majorHAnsi"/>
          <w:b/>
          <w:bCs/>
          <w:sz w:val="28"/>
          <w:szCs w:val="28"/>
        </w:rPr>
      </w:pPr>
    </w:p>
    <w:p w14:paraId="13E44BF5" w14:textId="77777777" w:rsidR="00020786" w:rsidRPr="00377921" w:rsidRDefault="00020786" w:rsidP="00032232">
      <w:pPr>
        <w:rPr>
          <w:rFonts w:asciiTheme="majorHAnsi" w:hAnsiTheme="majorHAnsi" w:cstheme="majorHAnsi"/>
          <w:b/>
          <w:bCs/>
          <w:sz w:val="28"/>
          <w:szCs w:val="28"/>
        </w:rPr>
      </w:pPr>
    </w:p>
    <w:p w14:paraId="4042BB99" w14:textId="77777777" w:rsidR="00020786" w:rsidRPr="00377921" w:rsidRDefault="00020786" w:rsidP="00032232">
      <w:pPr>
        <w:rPr>
          <w:rFonts w:asciiTheme="majorHAnsi" w:hAnsiTheme="majorHAnsi" w:cstheme="majorHAnsi"/>
          <w:b/>
          <w:bCs/>
          <w:sz w:val="28"/>
          <w:szCs w:val="28"/>
        </w:rPr>
      </w:pPr>
    </w:p>
    <w:p w14:paraId="241B6AAE" w14:textId="77777777" w:rsidR="00020786" w:rsidRPr="00377921" w:rsidRDefault="00020786" w:rsidP="00032232">
      <w:pPr>
        <w:rPr>
          <w:rFonts w:asciiTheme="majorHAnsi" w:hAnsiTheme="majorHAnsi" w:cstheme="majorHAnsi"/>
          <w:b/>
          <w:bCs/>
          <w:sz w:val="28"/>
          <w:szCs w:val="28"/>
        </w:rPr>
      </w:pPr>
    </w:p>
    <w:p w14:paraId="65D8785C" w14:textId="77777777" w:rsidR="00020786" w:rsidRPr="00377921" w:rsidRDefault="00020786" w:rsidP="00032232">
      <w:pPr>
        <w:rPr>
          <w:rFonts w:asciiTheme="majorHAnsi" w:hAnsiTheme="majorHAnsi" w:cstheme="majorHAnsi"/>
          <w:b/>
          <w:bCs/>
          <w:sz w:val="28"/>
          <w:szCs w:val="28"/>
        </w:rPr>
      </w:pPr>
    </w:p>
    <w:p w14:paraId="589A61AB" w14:textId="77777777" w:rsidR="00020786" w:rsidRPr="00377921" w:rsidRDefault="00020786" w:rsidP="00032232">
      <w:pPr>
        <w:rPr>
          <w:rFonts w:asciiTheme="majorHAnsi" w:hAnsiTheme="majorHAnsi" w:cstheme="majorHAnsi"/>
          <w:b/>
          <w:bCs/>
          <w:sz w:val="28"/>
          <w:szCs w:val="28"/>
        </w:rPr>
      </w:pPr>
    </w:p>
    <w:p w14:paraId="187DD052" w14:textId="77777777" w:rsidR="00020786" w:rsidRPr="00377921" w:rsidRDefault="00020786" w:rsidP="00032232">
      <w:pPr>
        <w:rPr>
          <w:rFonts w:asciiTheme="majorHAnsi" w:hAnsiTheme="majorHAnsi" w:cstheme="majorHAnsi"/>
          <w:b/>
          <w:bCs/>
          <w:sz w:val="28"/>
          <w:szCs w:val="28"/>
        </w:rPr>
      </w:pPr>
    </w:p>
    <w:p w14:paraId="627AA27E" w14:textId="77777777" w:rsidR="00020786" w:rsidRPr="00377921" w:rsidRDefault="00020786" w:rsidP="00032232">
      <w:pPr>
        <w:rPr>
          <w:rFonts w:asciiTheme="majorHAnsi" w:hAnsiTheme="majorHAnsi" w:cstheme="majorHAnsi"/>
          <w:b/>
          <w:bCs/>
          <w:sz w:val="28"/>
          <w:szCs w:val="28"/>
        </w:rPr>
      </w:pPr>
    </w:p>
    <w:p w14:paraId="146656C5" w14:textId="45ECDBA1" w:rsidR="00032232" w:rsidRPr="00377921" w:rsidRDefault="00032232" w:rsidP="009D373B">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 xml:space="preserve">ANNEXE </w:t>
      </w:r>
      <w:r w:rsidR="00020786" w:rsidRPr="00377921">
        <w:rPr>
          <w:rFonts w:asciiTheme="majorHAnsi" w:hAnsiTheme="majorHAnsi" w:cstheme="majorHAnsi"/>
          <w:b/>
          <w:bCs/>
          <w:sz w:val="28"/>
          <w:szCs w:val="28"/>
        </w:rPr>
        <w:t>3</w:t>
      </w:r>
    </w:p>
    <w:p w14:paraId="351B81C2"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t>Visite Annuelle</w:t>
      </w:r>
    </w:p>
    <w:p w14:paraId="7B4DC02C" w14:textId="77777777" w:rsidR="00032232" w:rsidRPr="00377921" w:rsidRDefault="00032232" w:rsidP="00032232">
      <w:pPr>
        <w:jc w:val="center"/>
        <w:rPr>
          <w:rFonts w:asciiTheme="majorHAnsi" w:hAnsiTheme="majorHAnsi" w:cstheme="majorHAnsi"/>
          <w:b/>
          <w:bCs/>
          <w:sz w:val="28"/>
          <w:szCs w:val="28"/>
        </w:rPr>
      </w:pPr>
    </w:p>
    <w:tbl>
      <w:tblPr>
        <w:tblW w:w="9568" w:type="dxa"/>
        <w:tblInd w:w="44" w:type="dxa"/>
        <w:tblCellMar>
          <w:left w:w="70" w:type="dxa"/>
          <w:right w:w="70" w:type="dxa"/>
        </w:tblCellMar>
        <w:tblLook w:val="04A0" w:firstRow="1" w:lastRow="0" w:firstColumn="1" w:lastColumn="0" w:noHBand="0" w:noVBand="1"/>
      </w:tblPr>
      <w:tblGrid>
        <w:gridCol w:w="3580"/>
        <w:gridCol w:w="649"/>
        <w:gridCol w:w="717"/>
        <w:gridCol w:w="678"/>
        <w:gridCol w:w="1633"/>
        <w:gridCol w:w="2157"/>
        <w:gridCol w:w="223"/>
      </w:tblGrid>
      <w:tr w:rsidR="00032232" w:rsidRPr="007A43CD" w14:paraId="2B5E3985" w14:textId="77777777" w:rsidTr="000A42CE">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70D249D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4E68F3C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Client:                                                                                               </w:t>
            </w:r>
          </w:p>
        </w:tc>
      </w:tr>
      <w:tr w:rsidR="00032232" w:rsidRPr="007A43CD" w14:paraId="141C77F1" w14:textId="77777777" w:rsidTr="000A42CE">
        <w:trPr>
          <w:trHeight w:val="600"/>
        </w:trPr>
        <w:tc>
          <w:tcPr>
            <w:tcW w:w="3580" w:type="dxa"/>
            <w:tcBorders>
              <w:top w:val="nil"/>
              <w:left w:val="single" w:sz="8" w:space="0" w:color="auto"/>
              <w:bottom w:val="single" w:sz="8" w:space="0" w:color="auto"/>
              <w:right w:val="nil"/>
            </w:tcBorders>
            <w:shd w:val="clear" w:color="auto" w:fill="auto"/>
            <w:noWrap/>
            <w:vAlign w:val="center"/>
          </w:tcPr>
          <w:p w14:paraId="58D17DAE"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77CF584B" w14:textId="77777777" w:rsidR="00032232" w:rsidRPr="00377921" w:rsidRDefault="00032232" w:rsidP="000A42CE">
            <w:pPr>
              <w:rPr>
                <w:rFonts w:asciiTheme="majorHAnsi" w:hAnsiTheme="majorHAnsi" w:cstheme="majorHAnsi"/>
                <w:b/>
                <w:bCs/>
                <w:sz w:val="16"/>
                <w:szCs w:val="16"/>
              </w:rPr>
            </w:pPr>
            <w:r w:rsidRPr="00377921">
              <w:rPr>
                <w:rFonts w:asciiTheme="majorHAnsi" w:hAnsiTheme="majorHAnsi" w:cstheme="majorHAnsi"/>
                <w:b/>
                <w:bCs/>
                <w:sz w:val="16"/>
                <w:szCs w:val="16"/>
              </w:rPr>
              <w:t>Appareils</w:t>
            </w:r>
          </w:p>
        </w:tc>
        <w:tc>
          <w:tcPr>
            <w:tcW w:w="2157" w:type="dxa"/>
            <w:tcBorders>
              <w:top w:val="nil"/>
              <w:left w:val="nil"/>
              <w:bottom w:val="single" w:sz="8" w:space="0" w:color="auto"/>
              <w:right w:val="nil"/>
            </w:tcBorders>
            <w:shd w:val="clear" w:color="auto" w:fill="auto"/>
            <w:noWrap/>
            <w:vAlign w:val="center"/>
          </w:tcPr>
          <w:p w14:paraId="687B3E8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Contrat N°:</w:t>
            </w:r>
          </w:p>
        </w:tc>
        <w:tc>
          <w:tcPr>
            <w:tcW w:w="223" w:type="dxa"/>
            <w:tcBorders>
              <w:top w:val="nil"/>
              <w:left w:val="nil"/>
              <w:bottom w:val="single" w:sz="8" w:space="0" w:color="auto"/>
              <w:right w:val="single" w:sz="8" w:space="0" w:color="auto"/>
            </w:tcBorders>
            <w:shd w:val="clear" w:color="auto" w:fill="auto"/>
            <w:noWrap/>
            <w:vAlign w:val="bottom"/>
          </w:tcPr>
          <w:p w14:paraId="5B1A1EC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37571C0" w14:textId="77777777" w:rsidTr="000A42CE">
        <w:trPr>
          <w:trHeight w:val="105"/>
        </w:trPr>
        <w:tc>
          <w:tcPr>
            <w:tcW w:w="3580" w:type="dxa"/>
            <w:tcBorders>
              <w:top w:val="nil"/>
              <w:left w:val="single" w:sz="8" w:space="0" w:color="auto"/>
              <w:bottom w:val="nil"/>
              <w:right w:val="nil"/>
            </w:tcBorders>
            <w:shd w:val="clear" w:color="auto" w:fill="auto"/>
            <w:noWrap/>
            <w:vAlign w:val="bottom"/>
          </w:tcPr>
          <w:p w14:paraId="2332076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49" w:type="dxa"/>
            <w:tcBorders>
              <w:top w:val="nil"/>
              <w:left w:val="nil"/>
              <w:bottom w:val="nil"/>
              <w:right w:val="nil"/>
            </w:tcBorders>
            <w:shd w:val="clear" w:color="auto" w:fill="auto"/>
            <w:noWrap/>
            <w:vAlign w:val="bottom"/>
          </w:tcPr>
          <w:p w14:paraId="5152023B" w14:textId="77777777" w:rsidR="00032232" w:rsidRPr="00377921" w:rsidRDefault="00032232" w:rsidP="000A42CE">
            <w:pPr>
              <w:rPr>
                <w:rFonts w:asciiTheme="majorHAnsi" w:hAnsiTheme="majorHAnsi" w:cstheme="majorHAnsi"/>
                <w:sz w:val="20"/>
                <w:szCs w:val="20"/>
              </w:rPr>
            </w:pPr>
          </w:p>
        </w:tc>
        <w:tc>
          <w:tcPr>
            <w:tcW w:w="717" w:type="dxa"/>
            <w:tcBorders>
              <w:top w:val="nil"/>
              <w:left w:val="nil"/>
              <w:bottom w:val="nil"/>
              <w:right w:val="nil"/>
            </w:tcBorders>
            <w:shd w:val="clear" w:color="auto" w:fill="auto"/>
            <w:noWrap/>
            <w:vAlign w:val="bottom"/>
          </w:tcPr>
          <w:p w14:paraId="522C8426" w14:textId="77777777" w:rsidR="00032232" w:rsidRPr="00377921" w:rsidRDefault="00032232" w:rsidP="000A42CE">
            <w:pPr>
              <w:rPr>
                <w:rFonts w:asciiTheme="majorHAnsi" w:hAnsiTheme="majorHAnsi" w:cstheme="majorHAnsi"/>
                <w:sz w:val="20"/>
                <w:szCs w:val="20"/>
              </w:rPr>
            </w:pPr>
          </w:p>
        </w:tc>
        <w:tc>
          <w:tcPr>
            <w:tcW w:w="609" w:type="dxa"/>
            <w:tcBorders>
              <w:top w:val="nil"/>
              <w:left w:val="nil"/>
              <w:bottom w:val="nil"/>
              <w:right w:val="nil"/>
            </w:tcBorders>
            <w:shd w:val="clear" w:color="auto" w:fill="auto"/>
            <w:noWrap/>
            <w:vAlign w:val="bottom"/>
          </w:tcPr>
          <w:p w14:paraId="10D6832B" w14:textId="77777777" w:rsidR="00032232" w:rsidRPr="00377921" w:rsidRDefault="00032232" w:rsidP="000A42CE">
            <w:pPr>
              <w:rPr>
                <w:rFonts w:asciiTheme="majorHAnsi" w:hAnsiTheme="majorHAnsi" w:cstheme="majorHAnsi"/>
                <w:sz w:val="20"/>
                <w:szCs w:val="20"/>
              </w:rPr>
            </w:pPr>
          </w:p>
        </w:tc>
        <w:tc>
          <w:tcPr>
            <w:tcW w:w="1633" w:type="dxa"/>
            <w:tcBorders>
              <w:top w:val="nil"/>
              <w:left w:val="nil"/>
              <w:bottom w:val="nil"/>
              <w:right w:val="nil"/>
            </w:tcBorders>
            <w:shd w:val="clear" w:color="auto" w:fill="auto"/>
            <w:noWrap/>
            <w:vAlign w:val="bottom"/>
          </w:tcPr>
          <w:p w14:paraId="1072C88A" w14:textId="77777777" w:rsidR="00032232" w:rsidRPr="00377921" w:rsidRDefault="00032232" w:rsidP="000A42CE">
            <w:pPr>
              <w:rPr>
                <w:rFonts w:asciiTheme="majorHAnsi" w:hAnsiTheme="majorHAnsi" w:cstheme="majorHAnsi"/>
                <w:sz w:val="20"/>
                <w:szCs w:val="20"/>
              </w:rPr>
            </w:pPr>
          </w:p>
        </w:tc>
        <w:tc>
          <w:tcPr>
            <w:tcW w:w="2157" w:type="dxa"/>
            <w:tcBorders>
              <w:top w:val="nil"/>
              <w:left w:val="nil"/>
              <w:bottom w:val="nil"/>
              <w:right w:val="nil"/>
            </w:tcBorders>
            <w:shd w:val="clear" w:color="auto" w:fill="auto"/>
            <w:noWrap/>
            <w:vAlign w:val="bottom"/>
          </w:tcPr>
          <w:p w14:paraId="1E84074A" w14:textId="77777777" w:rsidR="00032232" w:rsidRPr="00377921" w:rsidRDefault="00032232" w:rsidP="000A42CE">
            <w:pPr>
              <w:rPr>
                <w:rFonts w:asciiTheme="majorHAnsi" w:hAnsiTheme="majorHAnsi" w:cstheme="majorHAnsi"/>
                <w:sz w:val="20"/>
                <w:szCs w:val="20"/>
              </w:rPr>
            </w:pPr>
          </w:p>
        </w:tc>
        <w:tc>
          <w:tcPr>
            <w:tcW w:w="223" w:type="dxa"/>
            <w:tcBorders>
              <w:top w:val="nil"/>
              <w:left w:val="nil"/>
              <w:bottom w:val="nil"/>
              <w:right w:val="single" w:sz="8" w:space="0" w:color="auto"/>
            </w:tcBorders>
            <w:shd w:val="clear" w:color="auto" w:fill="auto"/>
            <w:noWrap/>
            <w:vAlign w:val="bottom"/>
          </w:tcPr>
          <w:p w14:paraId="4A185B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3D75E590" w14:textId="77777777" w:rsidTr="000A42CE">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6B99955C"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7E03D69D"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Bon</w:t>
            </w:r>
          </w:p>
        </w:tc>
        <w:tc>
          <w:tcPr>
            <w:tcW w:w="717" w:type="dxa"/>
            <w:tcBorders>
              <w:top w:val="single" w:sz="8" w:space="0" w:color="auto"/>
              <w:left w:val="nil"/>
              <w:bottom w:val="nil"/>
              <w:right w:val="single" w:sz="4" w:space="0" w:color="auto"/>
            </w:tcBorders>
            <w:shd w:val="clear" w:color="000000" w:fill="FFFF99"/>
            <w:noWrap/>
            <w:vAlign w:val="center"/>
          </w:tcPr>
          <w:p w14:paraId="744D5053"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Passable</w:t>
            </w:r>
          </w:p>
        </w:tc>
        <w:tc>
          <w:tcPr>
            <w:tcW w:w="609" w:type="dxa"/>
            <w:tcBorders>
              <w:top w:val="single" w:sz="8" w:space="0" w:color="auto"/>
              <w:left w:val="nil"/>
              <w:bottom w:val="nil"/>
              <w:right w:val="single" w:sz="8" w:space="0" w:color="auto"/>
            </w:tcBorders>
            <w:shd w:val="clear" w:color="000000" w:fill="FF0000"/>
            <w:noWrap/>
            <w:vAlign w:val="center"/>
          </w:tcPr>
          <w:p w14:paraId="550F73C4" w14:textId="77777777" w:rsidR="00032232" w:rsidRPr="00377921" w:rsidRDefault="00032232" w:rsidP="000A42CE">
            <w:pPr>
              <w:jc w:val="center"/>
              <w:rPr>
                <w:rFonts w:asciiTheme="majorHAnsi" w:hAnsiTheme="majorHAnsi" w:cstheme="majorHAnsi"/>
                <w:b/>
                <w:bCs/>
                <w:color w:val="F2DDDC"/>
                <w:sz w:val="16"/>
                <w:szCs w:val="16"/>
              </w:rPr>
            </w:pPr>
            <w:r w:rsidRPr="00377921">
              <w:rPr>
                <w:rFonts w:asciiTheme="majorHAnsi" w:hAnsiTheme="majorHAnsi" w:cstheme="majorHAnsi"/>
                <w:b/>
                <w:bCs/>
                <w:color w:val="F2DDDC"/>
                <w:sz w:val="16"/>
                <w:szCs w:val="16"/>
              </w:rPr>
              <w:t>Mauvais</w:t>
            </w:r>
          </w:p>
        </w:tc>
        <w:tc>
          <w:tcPr>
            <w:tcW w:w="4013" w:type="dxa"/>
            <w:gridSpan w:val="3"/>
            <w:tcBorders>
              <w:top w:val="nil"/>
              <w:left w:val="nil"/>
              <w:bottom w:val="nil"/>
              <w:right w:val="single" w:sz="8" w:space="0" w:color="000000"/>
            </w:tcBorders>
            <w:shd w:val="clear" w:color="auto" w:fill="auto"/>
            <w:noWrap/>
            <w:vAlign w:val="bottom"/>
          </w:tcPr>
          <w:p w14:paraId="4CD90A8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3D3248A" w14:textId="77777777" w:rsidTr="000A42CE">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6EF49D33" w14:textId="77777777" w:rsidR="00032232" w:rsidRPr="00377921" w:rsidRDefault="00032232" w:rsidP="000A42CE">
            <w:pPr>
              <w:rPr>
                <w:rFonts w:asciiTheme="majorHAnsi" w:hAnsiTheme="majorHAnsi" w:cstheme="majorHAnsi"/>
                <w:color w:val="974807"/>
                <w:sz w:val="28"/>
                <w:szCs w:val="28"/>
              </w:rPr>
            </w:pPr>
            <w:r w:rsidRPr="00377921">
              <w:rPr>
                <w:rFonts w:asciiTheme="majorHAnsi" w:hAnsiTheme="majorHAnsi" w:cstheme="majorHAnsi"/>
                <w:color w:val="974807"/>
                <w:sz w:val="28"/>
                <w:szCs w:val="28"/>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3FB03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5B578C5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8AFAA1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161D0EF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Préconisations</w:t>
            </w:r>
          </w:p>
        </w:tc>
      </w:tr>
      <w:tr w:rsidR="00032232" w:rsidRPr="007A43CD" w14:paraId="31F15E1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DBF0B"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2406B4A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04E4D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6EFD84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7A47DC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075F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3B41ED5"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00F8FE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00F24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FED59C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F99077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2E5266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E794EE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ED3EDA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350BF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BE125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75DC1E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7E489C8"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2BFFACBE"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A92AE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842D49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76E1BCB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D1133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ED95F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58687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51BAF9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22BA3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F218F1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57BF10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968B3F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7442A3A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8DF8E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09222F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15412E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70CF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933F41B"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0CD2E4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A76077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D08D1E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66A09F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D0D7AF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0F022A6"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928927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88A7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996FD4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08093C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B1BEC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6380A5C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76DEBAF"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EF766F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43551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C965AD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2758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8FBA46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964BC7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89E7CF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32CECD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D87D20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E90EDB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84835E3"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8DDC121"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E46E90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1677E4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A651D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41658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63410D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547F9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54E456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6C9B9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3E0C32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AB499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C7C93A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675A9F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056D1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A373D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432290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5C06C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5A963F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bottom"/>
          </w:tcPr>
          <w:p w14:paraId="323835B8" w14:textId="77777777" w:rsidR="00032232" w:rsidRPr="00377921" w:rsidRDefault="00032232" w:rsidP="000A42CE">
            <w:pPr>
              <w:rPr>
                <w:rFonts w:asciiTheme="majorHAnsi" w:hAnsiTheme="majorHAnsi" w:cstheme="majorHAnsi"/>
                <w:color w:val="00B050"/>
                <w:sz w:val="28"/>
                <w:szCs w:val="28"/>
              </w:rPr>
            </w:pPr>
            <w:r w:rsidRPr="00377921">
              <w:rPr>
                <w:rFonts w:asciiTheme="majorHAnsi" w:hAnsiTheme="majorHAnsi" w:cstheme="majorHAnsi"/>
                <w:color w:val="00B050"/>
                <w:sz w:val="28"/>
                <w:szCs w:val="28"/>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171B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18B3F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60E6C3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25AEFA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CF901E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6E6CC37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D94543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E6EEE9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0C3C3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1419B8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7996F24"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7CAF607"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04D2EB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C067AA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F9C0D6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0BB96E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68AA26A" w14:textId="77777777" w:rsidTr="000A42CE">
        <w:trPr>
          <w:trHeight w:val="462"/>
        </w:trPr>
        <w:tc>
          <w:tcPr>
            <w:tcW w:w="3580" w:type="dxa"/>
            <w:tcBorders>
              <w:top w:val="nil"/>
              <w:left w:val="single" w:sz="8" w:space="0" w:color="auto"/>
              <w:bottom w:val="nil"/>
              <w:right w:val="nil"/>
            </w:tcBorders>
            <w:shd w:val="clear" w:color="auto" w:fill="auto"/>
            <w:noWrap/>
            <w:vAlign w:val="center"/>
          </w:tcPr>
          <w:p w14:paraId="644993A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75B1D31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nil"/>
              <w:right w:val="single" w:sz="4" w:space="0" w:color="auto"/>
            </w:tcBorders>
            <w:shd w:val="clear" w:color="auto" w:fill="auto"/>
            <w:noWrap/>
            <w:vAlign w:val="bottom"/>
          </w:tcPr>
          <w:p w14:paraId="41FB20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nil"/>
              <w:right w:val="nil"/>
            </w:tcBorders>
            <w:shd w:val="clear" w:color="auto" w:fill="auto"/>
            <w:noWrap/>
            <w:vAlign w:val="bottom"/>
          </w:tcPr>
          <w:p w14:paraId="5A28E1D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D6D560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286FC86" w14:textId="77777777" w:rsidTr="000A42CE">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F857BD2" w14:textId="77777777" w:rsidR="00032232" w:rsidRPr="00377921" w:rsidRDefault="00032232" w:rsidP="000A42CE">
            <w:pPr>
              <w:rPr>
                <w:rFonts w:asciiTheme="majorHAnsi" w:hAnsiTheme="majorHAnsi" w:cstheme="majorHAnsi"/>
                <w:color w:val="17375D"/>
                <w:sz w:val="28"/>
                <w:szCs w:val="28"/>
              </w:rPr>
            </w:pPr>
            <w:r w:rsidRPr="00377921">
              <w:rPr>
                <w:rFonts w:asciiTheme="majorHAnsi" w:hAnsiTheme="majorHAnsi" w:cstheme="majorHAnsi"/>
                <w:color w:val="17375D"/>
                <w:sz w:val="28"/>
                <w:szCs w:val="28"/>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EEC13C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1BFE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4" w:space="0" w:color="auto"/>
              <w:left w:val="nil"/>
              <w:bottom w:val="single" w:sz="4" w:space="0" w:color="auto"/>
              <w:right w:val="nil"/>
            </w:tcBorders>
            <w:shd w:val="clear" w:color="auto" w:fill="auto"/>
            <w:noWrap/>
            <w:vAlign w:val="bottom"/>
          </w:tcPr>
          <w:p w14:paraId="1912CB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1180BB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BD6A1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F92504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B1DE66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51DE2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676E41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A1A3E5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7E8D7" w14:textId="77777777" w:rsidTr="000A42CE">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640F6A93"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E7862F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2B7893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BC796F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42F85B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bl>
    <w:p w14:paraId="2C3C51C7" w14:textId="77777777" w:rsidR="00032232" w:rsidRPr="00377921" w:rsidRDefault="00032232" w:rsidP="00032232">
      <w:pPr>
        <w:jc w:val="center"/>
        <w:rPr>
          <w:rFonts w:asciiTheme="majorHAnsi" w:hAnsiTheme="majorHAnsi" w:cstheme="majorHAnsi"/>
          <w:b/>
          <w:bCs/>
          <w:sz w:val="28"/>
          <w:szCs w:val="28"/>
        </w:rPr>
      </w:pPr>
    </w:p>
    <w:p w14:paraId="09232699"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30BB95D"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72D38F2" w14:textId="77777777" w:rsidR="00517EDA" w:rsidRPr="00377921" w:rsidRDefault="00517EDA" w:rsidP="00377921">
      <w:pPr>
        <w:pStyle w:val="Default"/>
        <w:rPr>
          <w:rFonts w:asciiTheme="majorHAnsi" w:hAnsiTheme="majorHAnsi" w:cstheme="majorHAnsi"/>
          <w:b/>
          <w:bCs/>
          <w:color w:val="auto"/>
          <w:sz w:val="28"/>
          <w:szCs w:val="28"/>
        </w:rPr>
      </w:pPr>
    </w:p>
    <w:p w14:paraId="666818E7" w14:textId="77777777" w:rsidR="007A43CD" w:rsidRPr="00EC1D6C" w:rsidRDefault="007A43CD" w:rsidP="007A43CD">
      <w:pPr>
        <w:pStyle w:val="Default"/>
        <w:ind w:left="-567"/>
        <w:jc w:val="center"/>
        <w:rPr>
          <w:rFonts w:asciiTheme="majorHAnsi" w:hAnsiTheme="majorHAnsi" w:cstheme="majorHAnsi"/>
          <w:b/>
          <w:bCs/>
          <w:color w:val="auto"/>
        </w:rPr>
      </w:pPr>
      <w:r w:rsidRPr="00EC1D6C">
        <w:rPr>
          <w:rFonts w:asciiTheme="majorHAnsi" w:hAnsiTheme="majorHAnsi" w:cstheme="majorHAnsi"/>
          <w:b/>
          <w:bCs/>
        </w:rPr>
        <w:t>Annexe 4</w:t>
      </w:r>
      <w:r w:rsidRPr="001F1EDC">
        <w:rPr>
          <w:rFonts w:asciiTheme="majorHAnsi" w:hAnsiTheme="majorHAnsi" w:cstheme="majorHAnsi"/>
          <w:b/>
          <w:bCs/>
          <w:color w:val="auto"/>
        </w:rPr>
        <w:t> :</w:t>
      </w:r>
      <w:r w:rsidRPr="00EC1D6C">
        <w:rPr>
          <w:rFonts w:asciiTheme="majorHAnsi" w:hAnsiTheme="majorHAnsi" w:cstheme="majorHAnsi"/>
          <w:b/>
          <w:bCs/>
        </w:rPr>
        <w:t xml:space="preserve"> </w:t>
      </w:r>
      <w:r w:rsidRPr="00EC1D6C">
        <w:rPr>
          <w:rFonts w:asciiTheme="majorHAnsi" w:hAnsiTheme="majorHAnsi" w:cstheme="majorHAnsi"/>
          <w:b/>
          <w:bCs/>
          <w:color w:val="auto"/>
        </w:rPr>
        <w:t>MANDAT DE PRELEVEMENT SEPA</w:t>
      </w:r>
    </w:p>
    <w:p w14:paraId="15C145D4"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72831701" w14:textId="77777777" w:rsidR="00517EDA" w:rsidRPr="00377921" w:rsidRDefault="00517EDA" w:rsidP="007A43CD">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En signant ce formulaire de mandat, vous autorisez :</w:t>
      </w:r>
    </w:p>
    <w:p w14:paraId="2A1664DF"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la société Quietalis (le créancier) à envoyer des instructions à votre banque pour débiter votre compte,</w:t>
      </w:r>
    </w:p>
    <w:p w14:paraId="38287AE1"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votre banque à débiter votre compte conformément aux instructions de la société Quietalis (le créancier).</w:t>
      </w:r>
    </w:p>
    <w:p w14:paraId="03FEE89A"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652E0DC5" w14:textId="77777777" w:rsidR="00517EDA" w:rsidRPr="00377921" w:rsidRDefault="00517EDA" w:rsidP="00517EDA">
      <w:pPr>
        <w:pStyle w:val="Default"/>
        <w:ind w:left="-567" w:right="-567"/>
        <w:jc w:val="both"/>
        <w:rPr>
          <w:rFonts w:asciiTheme="majorHAnsi" w:hAnsiTheme="majorHAnsi" w:cstheme="majorHAnsi"/>
          <w:b/>
          <w:i/>
          <w:color w:val="auto"/>
          <w:sz w:val="18"/>
          <w:szCs w:val="18"/>
        </w:rPr>
      </w:pPr>
      <w:r w:rsidRPr="00377921">
        <w:rPr>
          <w:rFonts w:asciiTheme="majorHAnsi" w:hAnsiTheme="majorHAnsi" w:cstheme="majorHAnsi"/>
          <w:b/>
          <w:i/>
          <w:color w:val="auto"/>
          <w:sz w:val="18"/>
          <w:szCs w:val="18"/>
        </w:rPr>
        <w:t>Votre Référence Unique de Mandat (RUM) vous sera communiquée ultérieurement et directement par Quietalis.</w:t>
      </w:r>
    </w:p>
    <w:p w14:paraId="32D336C1"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153EE4BE" wp14:editId="20E7A1E2">
                <wp:simplePos x="0" y="0"/>
                <wp:positionH relativeFrom="page">
                  <wp:align>center</wp:align>
                </wp:positionH>
                <wp:positionV relativeFrom="paragraph">
                  <wp:posOffset>80010</wp:posOffset>
                </wp:positionV>
                <wp:extent cx="6581775" cy="2209800"/>
                <wp:effectExtent l="0" t="0" r="28575"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209800"/>
                        </a:xfrm>
                        <a:prstGeom prst="rect">
                          <a:avLst/>
                        </a:prstGeom>
                        <a:solidFill>
                          <a:srgbClr val="FFFFFF"/>
                        </a:solidFill>
                        <a:ln w="9525">
                          <a:solidFill>
                            <a:srgbClr val="548DD4"/>
                          </a:solidFill>
                          <a:miter lim="800000"/>
                          <a:headEnd/>
                          <a:tailEnd/>
                        </a:ln>
                      </wps:spPr>
                      <wps:txb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 xml:space="preserve">1 Route de </w:t>
                            </w:r>
                            <w:proofErr w:type="spellStart"/>
                            <w:r>
                              <w:rPr>
                                <w:b/>
                                <w:color w:val="auto"/>
                              </w:rPr>
                              <w:t>Gisy</w:t>
                            </w:r>
                            <w:proofErr w:type="spellEnd"/>
                          </w:p>
                          <w:p w14:paraId="44E98C53" w14:textId="77777777" w:rsidR="00517EDA" w:rsidRPr="00F73D83" w:rsidRDefault="00517EDA" w:rsidP="00517EDA">
                            <w:pPr>
                              <w:pStyle w:val="Default"/>
                              <w:rPr>
                                <w:b/>
                                <w:color w:val="auto"/>
                              </w:rPr>
                            </w:pPr>
                            <w:proofErr w:type="spellStart"/>
                            <w:r>
                              <w:rPr>
                                <w:b/>
                                <w:color w:val="auto"/>
                              </w:rPr>
                              <w:t>Burospace</w:t>
                            </w:r>
                            <w:proofErr w:type="spellEnd"/>
                            <w:r>
                              <w:rPr>
                                <w:b/>
                                <w:color w:val="auto"/>
                              </w:rPr>
                              <w:t xml:space="preserv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EE4BE" id="Rectangle 8" o:spid="_x0000_s1028" style="position:absolute;left:0;text-align:left;margin-left:0;margin-top:6.3pt;width:518.25pt;height:1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ZwGwIAACkEAAAOAAAAZHJzL2Uyb0RvYy54bWysU9uO2yAQfa/Uf0C8N74o3iRWnNUqaapK&#10;24u07QdgjG1UzFAgsdOv70Cy2fTyVJUHxDBwOHPmsL6fBkWOwjoJuqLZLKVEaA6N1F1Fv37Zv1lS&#10;4jzTDVOgRUVPwtH7zetX69GUIoceVCMsQRDtytFUtPfelEnieC8G5mZghMZkC3ZgHkPbJY1lI6IP&#10;KsnT9C4ZwTbGAhfO4e7unKSbiN+2gvtPbeuEJ6qiyM3H2ca5DnOyWbOys8z0kl9osH9gMTCp8dEr&#10;1I55Rg5W/gE1SG7BQetnHIYE2lZyEWvAarL0t2qeemZErAXFceYqk/t/sPzj8cl8toG6M4/Avzmi&#10;Ydsz3YkHa2HsBWvwuSwIlYzGldcLIXB4ldTjB2iwtezgIWowtXYIgFgdmaLUp6vUYvKE4+ZdscwW&#10;i4ISjrk8T1fLNDYjYeXzdWOdfydgIGFRUYu9jPDs+Oh8oMPK5yORPijZ7KVSMbBdvVWWHBn2fR9H&#10;rACrvD2mNBkruiryIiL/knO3EMV8udvN/wYxSI8GVnKoKJaA42ypoNtb3UR7eSbVeY2Ulb4IGbQL&#10;NnWln+qJyAZ1CHfDTg3NCZW1cPYr/i9c9GB/UDKiVyvqvh+YFZSo9xq7s8rm82DuGMyLRY6Bvc3U&#10;txmmOUJV1FNyXm79+UMcjJVdjy9lUQ0ND9jRVkatX1hd6KMfYwsufycY/jaOp15++OYnAAAA//8D&#10;AFBLAwQUAAYACAAAACEAoTjNhOAAAAAIAQAADwAAAGRycy9kb3ducmV2LnhtbEyPzU7DMBCE70i8&#10;g7VIXFBr04oIhThVBeJHXCpCe+htG2+TiHgd2W6bvj3uCY6zs5r5pliMthdH8qFzrOF+qkAQ1850&#10;3GhYf79OHkGEiGywd0wazhRgUV5fFZgbd+IvOlaxESmEQ44a2hiHXMpQt2QxTN1AnLy98xZjkr6R&#10;xuMphdtezpTKpMWOU0OLAz23VP9UB6vh423tvblT4+bl/LnZV9vlCt8brW9vxuUTiEhj/HuGC35C&#10;hzIx7dyBTRC9hjQkpussA3Fx1Tx7ALHTMM9UBrIs5P8B5S8AAAD//wMAUEsBAi0AFAAGAAgAAAAh&#10;ALaDOJL+AAAA4QEAABMAAAAAAAAAAAAAAAAAAAAAAFtDb250ZW50X1R5cGVzXS54bWxQSwECLQAU&#10;AAYACAAAACEAOP0h/9YAAACUAQAACwAAAAAAAAAAAAAAAAAvAQAAX3JlbHMvLnJlbHNQSwECLQAU&#10;AAYACAAAACEAaiB2cBsCAAApBAAADgAAAAAAAAAAAAAAAAAuAgAAZHJzL2Uyb0RvYy54bWxQSwEC&#10;LQAUAAYACAAAACEAoTjNhOAAAAAIAQAADwAAAAAAAAAAAAAAAAB1BAAAZHJzL2Rvd25yZXYueG1s&#10;UEsFBgAAAAAEAAQA8wAAAIIFAAAAAA==&#10;" strokecolor="#548dd4">
                <v:textbo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1 Route de Gisy</w:t>
                      </w:r>
                    </w:p>
                    <w:p w14:paraId="44E98C53" w14:textId="77777777" w:rsidR="00517EDA" w:rsidRPr="00F73D83" w:rsidRDefault="00517EDA" w:rsidP="00517EDA">
                      <w:pPr>
                        <w:pStyle w:val="Default"/>
                        <w:rPr>
                          <w:b/>
                          <w:color w:val="auto"/>
                        </w:rPr>
                      </w:pPr>
                      <w:r>
                        <w:rPr>
                          <w:b/>
                          <w:color w:val="auto"/>
                        </w:rPr>
                        <w:t>Burospace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517EDA" w:rsidRPr="007A43CD" w14:paraId="32D1A5F1" w14:textId="77777777" w:rsidTr="00AB4EA9">
        <w:tc>
          <w:tcPr>
            <w:tcW w:w="360" w:type="dxa"/>
            <w:shd w:val="clear" w:color="auto" w:fill="auto"/>
          </w:tcPr>
          <w:p w14:paraId="6BE84B1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F</w:t>
            </w:r>
          </w:p>
        </w:tc>
        <w:tc>
          <w:tcPr>
            <w:tcW w:w="360" w:type="dxa"/>
            <w:shd w:val="clear" w:color="auto" w:fill="auto"/>
          </w:tcPr>
          <w:p w14:paraId="49950440"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R</w:t>
            </w:r>
          </w:p>
        </w:tc>
        <w:tc>
          <w:tcPr>
            <w:tcW w:w="360" w:type="dxa"/>
            <w:shd w:val="clear" w:color="auto" w:fill="auto"/>
          </w:tcPr>
          <w:p w14:paraId="74D0D7E6"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0AF78BC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55BA9A5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72BF491A"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2F645A51"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37E9903F"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8</w:t>
            </w:r>
          </w:p>
        </w:tc>
        <w:tc>
          <w:tcPr>
            <w:tcW w:w="360" w:type="dxa"/>
            <w:shd w:val="clear" w:color="auto" w:fill="auto"/>
          </w:tcPr>
          <w:p w14:paraId="164F8AE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5</w:t>
            </w:r>
          </w:p>
        </w:tc>
        <w:tc>
          <w:tcPr>
            <w:tcW w:w="360" w:type="dxa"/>
            <w:shd w:val="clear" w:color="auto" w:fill="auto"/>
          </w:tcPr>
          <w:p w14:paraId="04911E89"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4</w:t>
            </w:r>
          </w:p>
        </w:tc>
        <w:tc>
          <w:tcPr>
            <w:tcW w:w="360" w:type="dxa"/>
            <w:shd w:val="clear" w:color="auto" w:fill="auto"/>
          </w:tcPr>
          <w:p w14:paraId="4E4D13F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7E04767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6</w:t>
            </w:r>
          </w:p>
        </w:tc>
        <w:tc>
          <w:tcPr>
            <w:tcW w:w="360" w:type="dxa"/>
            <w:shd w:val="clear" w:color="auto" w:fill="auto"/>
          </w:tcPr>
          <w:p w14:paraId="0C40F3B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3</w:t>
            </w:r>
          </w:p>
        </w:tc>
      </w:tr>
    </w:tbl>
    <w:p w14:paraId="2FD7E3D2"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p>
    <w:p w14:paraId="084BBDE4" w14:textId="77777777" w:rsidR="00517EDA" w:rsidRPr="00377921" w:rsidRDefault="00517EDA" w:rsidP="00517EDA">
      <w:pPr>
        <w:pStyle w:val="Default"/>
        <w:ind w:left="-567"/>
        <w:rPr>
          <w:rFonts w:asciiTheme="majorHAnsi" w:hAnsiTheme="majorHAnsi" w:cstheme="majorHAnsi"/>
          <w:b/>
          <w:bCs/>
          <w:color w:val="auto"/>
          <w:sz w:val="36"/>
          <w:szCs w:val="36"/>
        </w:rPr>
      </w:pPr>
    </w:p>
    <w:p w14:paraId="5CC09C0F" w14:textId="77777777" w:rsidR="00517EDA" w:rsidRPr="00377921" w:rsidRDefault="00517EDA" w:rsidP="00517EDA">
      <w:pPr>
        <w:pStyle w:val="Default"/>
        <w:ind w:left="-567"/>
        <w:rPr>
          <w:rFonts w:asciiTheme="majorHAnsi" w:hAnsiTheme="majorHAnsi" w:cstheme="majorHAnsi"/>
          <w:b/>
          <w:bCs/>
          <w:color w:val="auto"/>
          <w:sz w:val="36"/>
          <w:szCs w:val="36"/>
        </w:rPr>
      </w:pPr>
    </w:p>
    <w:p w14:paraId="642FC92F" w14:textId="77777777" w:rsidR="00517EDA" w:rsidRPr="00377921" w:rsidRDefault="00517EDA" w:rsidP="00517EDA">
      <w:pPr>
        <w:pStyle w:val="Default"/>
        <w:ind w:left="-567"/>
        <w:rPr>
          <w:rFonts w:asciiTheme="majorHAnsi" w:hAnsiTheme="majorHAnsi" w:cstheme="majorHAnsi"/>
          <w:b/>
          <w:bCs/>
          <w:color w:val="auto"/>
          <w:sz w:val="36"/>
          <w:szCs w:val="36"/>
        </w:rPr>
      </w:pPr>
    </w:p>
    <w:p w14:paraId="1845F2D5" w14:textId="77777777" w:rsidR="00517EDA" w:rsidRPr="00377921" w:rsidRDefault="00517EDA" w:rsidP="00517EDA">
      <w:pPr>
        <w:pStyle w:val="Default"/>
        <w:ind w:left="-567"/>
        <w:rPr>
          <w:rFonts w:asciiTheme="majorHAnsi" w:hAnsiTheme="majorHAnsi" w:cstheme="majorHAnsi"/>
          <w:b/>
          <w:bCs/>
          <w:color w:val="auto"/>
          <w:sz w:val="36"/>
          <w:szCs w:val="36"/>
        </w:rPr>
      </w:pPr>
    </w:p>
    <w:p w14:paraId="4E81984A" w14:textId="77777777" w:rsidR="00517EDA" w:rsidRPr="00377921" w:rsidRDefault="00517EDA" w:rsidP="00517EDA">
      <w:pPr>
        <w:pStyle w:val="Default"/>
        <w:ind w:left="-567"/>
        <w:rPr>
          <w:rFonts w:asciiTheme="majorHAnsi" w:hAnsiTheme="majorHAnsi" w:cstheme="majorHAnsi"/>
          <w:color w:val="auto"/>
        </w:rPr>
      </w:pPr>
    </w:p>
    <w:p w14:paraId="5CBC3096" w14:textId="77777777" w:rsidR="00517EDA" w:rsidRPr="00377921" w:rsidRDefault="00517EDA" w:rsidP="00517EDA">
      <w:pPr>
        <w:pStyle w:val="Default"/>
        <w:ind w:left="-567"/>
        <w:rPr>
          <w:rFonts w:asciiTheme="majorHAnsi" w:hAnsiTheme="majorHAnsi" w:cstheme="majorHAnsi"/>
          <w:color w:val="auto"/>
        </w:rPr>
      </w:pPr>
    </w:p>
    <w:p w14:paraId="3AA0E54D"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50DBA2F2" wp14:editId="3EC7C9E9">
                <wp:simplePos x="0" y="0"/>
                <wp:positionH relativeFrom="margin">
                  <wp:align>center</wp:align>
                </wp:positionH>
                <wp:positionV relativeFrom="paragraph">
                  <wp:posOffset>215900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BA2F2" id="Rectangle 7" o:spid="_x0000_s1029" style="position:absolute;left:0;text-align:left;margin-left:0;margin-top:17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LjR8aHgAAAACAEAAA8AAABkcnMvZG93bnJldi54bWxMj81OwzAQhO9I&#10;vIO1SFwQtSElQiGbqgLxIy6I0B64beNtEhHbke226dvjnuA0Ws1q5ptyMZlB7NmH3lmEm5kCwbZx&#10;urctwurr+foeRIhkNQ3OMsKRAyyq87OSCu0O9pP3dWxFCrGhIIQuxrGQMjQdGwozN7JN3tZ5QzGd&#10;vpXa0yGFm0HeKpVLQ71NDR2N/Nhx81PvDMLby8p7faWm9dPxfb2tv5cf9NoiXl5MywcQkaf49wwn&#10;/IQOVWLauJ3VQQwIaUhEyOZJT67K8jsQG4R5luUgq1L+H1D9AgAA//8DAFBLAQItABQABgAIAAAA&#10;IQC2gziS/gAAAOEBAAATAAAAAAAAAAAAAAAAAAAAAABbQ29udGVudF9UeXBlc10ueG1sUEsBAi0A&#10;FAAGAAgAAAAhADj9If/WAAAAlAEAAAsAAAAAAAAAAAAAAAAALwEAAF9yZWxzLy5yZWxzUEsBAi0A&#10;FAAGAAgAAAAhAL5dzp4cAgAAKQQAAA4AAAAAAAAAAAAAAAAALgIAAGRycy9lMm9Eb2MueG1sUEsB&#10;Ai0AFAAGAAgAAAAhALjR8aHgAAAACAEAAA8AAAAAAAAAAAAAAAAAdgQAAGRycy9kb3ducmV2Lnht&#10;bFBLBQYAAAAABAAEAPMAAACDBQAAAAA=&#10;" strokecolor="#548dd4">
                <v:textbo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contrat  (optionnel)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498989A6" w14:textId="77777777" w:rsidR="00517EDA" w:rsidRPr="00377921" w:rsidRDefault="00517EDA" w:rsidP="00517EDA">
      <w:pPr>
        <w:pStyle w:val="Default"/>
        <w:ind w:left="-567"/>
        <w:rPr>
          <w:rFonts w:asciiTheme="majorHAnsi" w:hAnsiTheme="majorHAnsi" w:cstheme="majorHAnsi"/>
          <w:color w:val="auto"/>
        </w:rPr>
      </w:pPr>
    </w:p>
    <w:p w14:paraId="3C727481" w14:textId="77777777" w:rsidR="00517EDA" w:rsidRPr="00377921" w:rsidRDefault="00517EDA" w:rsidP="00517EDA">
      <w:pPr>
        <w:pStyle w:val="Default"/>
        <w:ind w:left="-567"/>
        <w:rPr>
          <w:rFonts w:asciiTheme="majorHAnsi" w:hAnsiTheme="majorHAnsi" w:cstheme="majorHAnsi"/>
          <w:color w:val="auto"/>
        </w:rPr>
      </w:pPr>
    </w:p>
    <w:p w14:paraId="0DEC527B"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 xml:space="preserve"> </w:t>
      </w:r>
    </w:p>
    <w:p w14:paraId="3E24F573" w14:textId="77777777" w:rsidR="00517EDA" w:rsidRPr="00377921" w:rsidRDefault="00517EDA" w:rsidP="00517EDA">
      <w:pPr>
        <w:pStyle w:val="Default"/>
        <w:ind w:left="-567"/>
        <w:rPr>
          <w:rFonts w:asciiTheme="majorHAnsi" w:hAnsiTheme="majorHAnsi" w:cstheme="majorHAnsi"/>
        </w:rPr>
      </w:pPr>
    </w:p>
    <w:p w14:paraId="2AE92288" w14:textId="77777777" w:rsidR="00517EDA" w:rsidRPr="00377921" w:rsidRDefault="00517EDA" w:rsidP="00517EDA">
      <w:pPr>
        <w:pStyle w:val="Default"/>
        <w:ind w:left="-567"/>
        <w:rPr>
          <w:rFonts w:asciiTheme="majorHAnsi" w:hAnsiTheme="majorHAnsi" w:cstheme="majorHAnsi"/>
        </w:rPr>
      </w:pPr>
    </w:p>
    <w:p w14:paraId="4CDE8882" w14:textId="77777777" w:rsidR="00517EDA" w:rsidRPr="00377921" w:rsidRDefault="00517EDA" w:rsidP="00517EDA">
      <w:pPr>
        <w:pStyle w:val="Default"/>
        <w:ind w:left="-567"/>
        <w:rPr>
          <w:rFonts w:asciiTheme="majorHAnsi" w:hAnsiTheme="majorHAnsi" w:cstheme="majorHAnsi"/>
          <w:color w:val="auto"/>
        </w:rPr>
      </w:pPr>
    </w:p>
    <w:p w14:paraId="1027B98C" w14:textId="77777777" w:rsidR="00517EDA" w:rsidRPr="00377921" w:rsidRDefault="00517EDA" w:rsidP="00517EDA">
      <w:pPr>
        <w:pStyle w:val="Default"/>
        <w:ind w:left="-567"/>
        <w:rPr>
          <w:rFonts w:asciiTheme="majorHAnsi" w:hAnsiTheme="majorHAnsi" w:cstheme="majorHAnsi"/>
          <w:color w:val="auto"/>
        </w:rPr>
      </w:pPr>
    </w:p>
    <w:p w14:paraId="5F05ECED" w14:textId="77777777" w:rsidR="00517EDA" w:rsidRPr="00377921" w:rsidRDefault="00517EDA" w:rsidP="00517EDA">
      <w:pPr>
        <w:pStyle w:val="Default"/>
        <w:ind w:left="-567"/>
        <w:rPr>
          <w:rFonts w:asciiTheme="majorHAnsi" w:hAnsiTheme="majorHAnsi" w:cstheme="majorHAnsi"/>
          <w:color w:val="auto"/>
        </w:rPr>
      </w:pPr>
    </w:p>
    <w:p w14:paraId="015F1B5D" w14:textId="77777777" w:rsidR="00517EDA" w:rsidRPr="00377921" w:rsidRDefault="00517EDA" w:rsidP="00517EDA">
      <w:pPr>
        <w:pStyle w:val="Default"/>
        <w:ind w:left="-567"/>
        <w:rPr>
          <w:rFonts w:asciiTheme="majorHAnsi" w:hAnsiTheme="majorHAnsi" w:cstheme="majorHAnsi"/>
          <w:color w:val="auto"/>
        </w:rPr>
      </w:pPr>
    </w:p>
    <w:p w14:paraId="38A97B67" w14:textId="77777777" w:rsidR="00517EDA" w:rsidRPr="00377921" w:rsidRDefault="00517EDA" w:rsidP="00517EDA">
      <w:pPr>
        <w:pStyle w:val="Default"/>
        <w:ind w:left="-567"/>
        <w:rPr>
          <w:rFonts w:asciiTheme="majorHAnsi" w:hAnsiTheme="majorHAnsi" w:cstheme="majorHAnsi"/>
          <w:color w:val="auto"/>
        </w:rPr>
      </w:pPr>
    </w:p>
    <w:p w14:paraId="58EFF63C" w14:textId="77777777" w:rsidR="00517EDA" w:rsidRPr="00377921" w:rsidRDefault="00517EDA" w:rsidP="00517EDA">
      <w:pPr>
        <w:pStyle w:val="Default"/>
        <w:ind w:left="-567"/>
        <w:rPr>
          <w:rFonts w:asciiTheme="majorHAnsi" w:hAnsiTheme="majorHAnsi" w:cstheme="majorHAnsi"/>
          <w:color w:val="auto"/>
        </w:rPr>
      </w:pPr>
    </w:p>
    <w:p w14:paraId="08C63C9C" w14:textId="77777777" w:rsidR="00517EDA" w:rsidRPr="00377921" w:rsidRDefault="00517EDA" w:rsidP="00517EDA">
      <w:pPr>
        <w:pStyle w:val="Default"/>
        <w:ind w:left="-567"/>
        <w:rPr>
          <w:rFonts w:asciiTheme="majorHAnsi" w:hAnsiTheme="majorHAnsi" w:cstheme="majorHAnsi"/>
          <w:color w:val="auto"/>
        </w:rPr>
      </w:pPr>
    </w:p>
    <w:p w14:paraId="380FD3DC" w14:textId="77777777" w:rsidR="00517EDA" w:rsidRPr="00377921" w:rsidRDefault="00517EDA" w:rsidP="00517EDA">
      <w:pPr>
        <w:pStyle w:val="Default"/>
        <w:ind w:left="-567"/>
        <w:rPr>
          <w:rFonts w:asciiTheme="majorHAnsi" w:hAnsiTheme="majorHAnsi" w:cstheme="majorHAnsi"/>
          <w:color w:val="auto"/>
        </w:rPr>
      </w:pPr>
    </w:p>
    <w:p w14:paraId="523F78AF" w14:textId="77777777" w:rsidR="00517EDA" w:rsidRPr="00377921" w:rsidRDefault="00517EDA" w:rsidP="00517EDA">
      <w:pPr>
        <w:pStyle w:val="Default"/>
        <w:ind w:left="-567"/>
        <w:rPr>
          <w:rFonts w:asciiTheme="majorHAnsi" w:hAnsiTheme="majorHAnsi" w:cstheme="majorHAnsi"/>
          <w:color w:val="auto"/>
        </w:rPr>
      </w:pPr>
    </w:p>
    <w:p w14:paraId="6805C2A4" w14:textId="77777777" w:rsidR="00517EDA" w:rsidRPr="00377921" w:rsidRDefault="00517EDA" w:rsidP="00517EDA">
      <w:pPr>
        <w:pStyle w:val="Default"/>
        <w:ind w:left="-567"/>
        <w:rPr>
          <w:rFonts w:asciiTheme="majorHAnsi" w:hAnsiTheme="majorHAnsi" w:cstheme="majorHAnsi"/>
          <w:color w:val="auto"/>
        </w:rPr>
      </w:pPr>
    </w:p>
    <w:p w14:paraId="4008EB17"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5B20BED" wp14:editId="5A805897">
                <wp:simplePos x="0" y="0"/>
                <wp:positionH relativeFrom="column">
                  <wp:posOffset>1695450</wp:posOffset>
                </wp:positionH>
                <wp:positionV relativeFrom="paragraph">
                  <wp:posOffset>7620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9E557" id="Rectangle 6" o:spid="_x0000_s1026" style="position:absolute;margin-left:133.5pt;margin-top:.6pt;width:1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84+AkdwAAAAIAQAADwAAAGRycy9kb3ducmV2LnhtbEyPQUvDQBCF&#10;74L/YRnBi9iNQaqN2RQR9Sa0VRBv2+yYBHdnQ3aapv/eqZd6m8f3ePNeuZyCVyMOqYtk4GaWgUKq&#10;o+uoMfDx/nJ9DyqxJWd9JDRwwATL6vystIWLe1rjuOFGSQilwhpomftC61S3GGyaxR5J2HccgmWR&#10;Q6PdYPcSHrzOs2yug+1IPrS2x6cW65/NLhhY1+mLX1M8vOVX47R45tXnrV8Zc3kxPT6AYpz4ZIZj&#10;fakOlXTaxh25pLyBfH4nW1hADkp4vjjq7d8Buir1/wHVLwAAAP//AwBQSwECLQAUAAYACAAAACEA&#10;toM4kv4AAADhAQAAEwAAAAAAAAAAAAAAAAAAAAAAW0NvbnRlbnRfVHlwZXNdLnhtbFBLAQItABQA&#10;BgAIAAAAIQA4/SH/1gAAAJQBAAALAAAAAAAAAAAAAAAAAC8BAABfcmVscy8ucmVsc1BLAQItABQA&#10;BgAIAAAAIQBHwd9FVwIAAL0EAAAOAAAAAAAAAAAAAAAAAC4CAABkcnMvZTJvRG9jLnhtbFBLAQIt&#10;ABQABgAIAAAAIQDzj4CR3AAAAAgBAAAPAAAAAAAAAAAAAAAAALEEAABkcnMvZG93bnJldi54bWxQ&#10;SwUGAAAAAAQABADzAAAAugUAAAAA&#10;" fillcolor="black" strokecolor="#f2f2f2" strokeweight="3pt">
                <v:shadow on="t" color="#7f7f7f" opacity=".5" offset="1pt"/>
              </v:rect>
            </w:pict>
          </mc:Fallback>
        </mc:AlternateContent>
      </w:r>
      <w:r w:rsidRPr="00377921">
        <w:rPr>
          <w:rFonts w:asciiTheme="majorHAnsi" w:hAnsiTheme="majorHAnsi" w:cstheme="majorHAnsi"/>
          <w:color w:val="auto"/>
        </w:rPr>
        <w:t xml:space="preserve">POUR UN PRÉLÈVEMENT :          RÉCURRENT/REPETITIF  </w:t>
      </w:r>
    </w:p>
    <w:p w14:paraId="312F9F35" w14:textId="77777777" w:rsidR="00517EDA" w:rsidRPr="00377921" w:rsidRDefault="00517EDA" w:rsidP="00517EDA">
      <w:pPr>
        <w:pStyle w:val="Default"/>
        <w:ind w:left="-567"/>
        <w:rPr>
          <w:rFonts w:asciiTheme="majorHAnsi" w:hAnsiTheme="majorHAnsi" w:cstheme="majorHAnsi"/>
          <w:color w:val="auto"/>
        </w:rPr>
      </w:pPr>
    </w:p>
    <w:p w14:paraId="0AFB8388"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Cet imprimé doit obligatoirement être accompagné d’un RIB / IBAN.</w:t>
      </w:r>
    </w:p>
    <w:p w14:paraId="6DF1B2A0" w14:textId="77777777" w:rsidR="00517EDA" w:rsidRPr="00377921" w:rsidRDefault="00517EDA" w:rsidP="00517EDA">
      <w:pPr>
        <w:pStyle w:val="Default"/>
        <w:ind w:left="-567"/>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517EDA" w:rsidRPr="007A43CD" w14:paraId="00D9957C" w14:textId="77777777" w:rsidTr="00AB4EA9">
        <w:trPr>
          <w:trHeight w:val="1469"/>
        </w:trPr>
        <w:tc>
          <w:tcPr>
            <w:tcW w:w="5265" w:type="dxa"/>
            <w:shd w:val="clear" w:color="auto" w:fill="auto"/>
          </w:tcPr>
          <w:p w14:paraId="6C5E8322" w14:textId="77777777" w:rsidR="00517EDA" w:rsidRPr="00377921" w:rsidRDefault="00517EDA" w:rsidP="00AB4EA9">
            <w:pPr>
              <w:pStyle w:val="Default"/>
              <w:rPr>
                <w:rFonts w:asciiTheme="majorHAnsi" w:hAnsiTheme="majorHAnsi" w:cstheme="majorHAnsi"/>
                <w:color w:val="auto"/>
              </w:rPr>
            </w:pPr>
            <w:r w:rsidRPr="00377921">
              <w:rPr>
                <w:rFonts w:asciiTheme="majorHAnsi" w:hAnsiTheme="majorHAnsi" w:cstheme="majorHAnsi"/>
                <w:color w:val="auto"/>
              </w:rPr>
              <w:t>Signature du Débiteur :</w:t>
            </w:r>
          </w:p>
        </w:tc>
      </w:tr>
    </w:tbl>
    <w:p w14:paraId="36485957"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Date (jour/mois/année)</w:t>
      </w:r>
      <w:r w:rsidRPr="00377921">
        <w:rPr>
          <w:rFonts w:asciiTheme="majorHAnsi" w:hAnsiTheme="majorHAnsi" w:cstheme="majorHAnsi"/>
          <w:color w:val="auto"/>
          <w:sz w:val="22"/>
          <w:szCs w:val="22"/>
        </w:rPr>
        <w:tab/>
      </w:r>
    </w:p>
    <w:p w14:paraId="1098274A"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 /…….…/………….</w:t>
      </w:r>
    </w:p>
    <w:p w14:paraId="3828082B"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Lieu………………………………..……………….</w:t>
      </w:r>
    </w:p>
    <w:p w14:paraId="72CE1BA1" w14:textId="77777777" w:rsidR="00517EDA" w:rsidRPr="00377921" w:rsidRDefault="00517EDA" w:rsidP="00517EDA">
      <w:pPr>
        <w:pStyle w:val="Default"/>
        <w:ind w:left="-567"/>
        <w:rPr>
          <w:rFonts w:asciiTheme="majorHAnsi" w:hAnsiTheme="majorHAnsi" w:cstheme="majorHAnsi"/>
          <w:color w:val="auto"/>
          <w:sz w:val="22"/>
          <w:szCs w:val="22"/>
        </w:rPr>
      </w:pPr>
    </w:p>
    <w:p w14:paraId="6806F0AA" w14:textId="77777777" w:rsidR="00517EDA" w:rsidRPr="00377921" w:rsidRDefault="00517EDA" w:rsidP="00517EDA">
      <w:pPr>
        <w:pStyle w:val="Default"/>
        <w:ind w:left="-567"/>
        <w:rPr>
          <w:rFonts w:asciiTheme="majorHAnsi" w:hAnsiTheme="majorHAnsi" w:cstheme="majorHAnsi"/>
          <w:color w:val="auto"/>
          <w:sz w:val="22"/>
          <w:szCs w:val="22"/>
        </w:rPr>
      </w:pPr>
    </w:p>
    <w:p w14:paraId="6D4B894A" w14:textId="77777777" w:rsidR="00517EDA" w:rsidRPr="00377921" w:rsidRDefault="00517EDA" w:rsidP="00517EDA">
      <w:pPr>
        <w:pStyle w:val="Default"/>
        <w:ind w:left="-567"/>
        <w:rPr>
          <w:rFonts w:asciiTheme="majorHAnsi" w:hAnsiTheme="majorHAnsi" w:cstheme="majorHAnsi"/>
          <w:color w:val="auto"/>
          <w:sz w:val="22"/>
          <w:szCs w:val="22"/>
        </w:rPr>
      </w:pPr>
    </w:p>
    <w:p w14:paraId="05DECC6E" w14:textId="77777777" w:rsidR="00517EDA" w:rsidRPr="00377921" w:rsidRDefault="00517EDA" w:rsidP="00517EDA">
      <w:pPr>
        <w:pStyle w:val="Default"/>
        <w:rPr>
          <w:rFonts w:asciiTheme="majorHAnsi" w:hAnsiTheme="majorHAnsi" w:cstheme="majorHAnsi"/>
          <w:color w:val="auto"/>
          <w:sz w:val="22"/>
          <w:szCs w:val="22"/>
        </w:rPr>
      </w:pPr>
    </w:p>
    <w:p w14:paraId="5A96175C" w14:textId="104F3C78" w:rsidR="00A52677" w:rsidRDefault="00517EDA" w:rsidP="009D373B">
      <w:pPr>
        <w:pStyle w:val="Default"/>
        <w:ind w:left="-567"/>
        <w:jc w:val="center"/>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6A8EF5EA" w14:textId="77777777" w:rsidR="009547EA" w:rsidRDefault="009547EA" w:rsidP="009D373B">
      <w:pPr>
        <w:pStyle w:val="Default"/>
        <w:ind w:left="-567"/>
        <w:jc w:val="center"/>
        <w:rPr>
          <w:rFonts w:asciiTheme="majorHAnsi" w:hAnsiTheme="majorHAnsi" w:cstheme="majorHAnsi"/>
          <w:i/>
          <w:iCs/>
          <w:color w:val="auto"/>
          <w:sz w:val="18"/>
          <w:szCs w:val="18"/>
        </w:rPr>
      </w:pPr>
    </w:p>
    <w:p w14:paraId="3A02C6A0" w14:textId="77777777" w:rsidR="009547EA" w:rsidRDefault="009547EA" w:rsidP="009D373B">
      <w:pPr>
        <w:pStyle w:val="Default"/>
        <w:ind w:left="-567"/>
        <w:jc w:val="center"/>
        <w:rPr>
          <w:rFonts w:asciiTheme="majorHAnsi" w:hAnsiTheme="majorHAnsi" w:cstheme="majorHAnsi"/>
          <w:i/>
          <w:iCs/>
          <w:color w:val="auto"/>
          <w:sz w:val="18"/>
          <w:szCs w:val="18"/>
        </w:rPr>
      </w:pPr>
    </w:p>
    <w:p w14:paraId="4557DAE3" w14:textId="77777777" w:rsidR="009547EA" w:rsidRPr="000A4D3B" w:rsidRDefault="009547EA" w:rsidP="009547EA">
      <w:pPr>
        <w:pStyle w:val="Default"/>
        <w:ind w:left="-567"/>
        <w:jc w:val="center"/>
        <w:rPr>
          <w:rFonts w:asciiTheme="majorHAnsi" w:hAnsiTheme="majorHAnsi" w:cstheme="majorHAnsi"/>
          <w:b/>
          <w:bCs/>
          <w:color w:val="auto"/>
          <w:sz w:val="22"/>
          <w:szCs w:val="22"/>
        </w:rPr>
      </w:pPr>
    </w:p>
    <w:p w14:paraId="56751BC4" w14:textId="77777777" w:rsidR="009547EA" w:rsidRPr="000A4D3B"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65B71E38" w14:textId="77777777" w:rsidR="009547EA"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3D0F3963" w14:textId="77777777" w:rsidR="009547EA" w:rsidRDefault="009547EA" w:rsidP="009547EA">
      <w:pPr>
        <w:pStyle w:val="Default"/>
        <w:ind w:left="-567"/>
        <w:rPr>
          <w:rFonts w:asciiTheme="majorHAnsi" w:hAnsiTheme="majorHAnsi" w:cstheme="majorHAnsi"/>
          <w:b/>
          <w:bCs/>
          <w:color w:val="auto"/>
          <w:sz w:val="22"/>
          <w:szCs w:val="22"/>
        </w:rPr>
      </w:pPr>
    </w:p>
    <w:p w14:paraId="0C196C26" w14:textId="77777777" w:rsidR="009547EA" w:rsidRDefault="009547EA" w:rsidP="009547EA">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DC8003F" wp14:editId="2CBE7357">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4656B7D5" w14:textId="77777777" w:rsidR="009547EA" w:rsidRDefault="009547EA" w:rsidP="009547EA">
      <w:pPr>
        <w:pStyle w:val="Default"/>
        <w:ind w:left="-567"/>
        <w:rPr>
          <w:rFonts w:asciiTheme="majorHAnsi" w:hAnsiTheme="majorHAnsi" w:cstheme="majorHAnsi"/>
          <w:b/>
          <w:bCs/>
          <w:color w:val="auto"/>
          <w:sz w:val="22"/>
          <w:szCs w:val="22"/>
        </w:rPr>
      </w:pPr>
    </w:p>
    <w:p w14:paraId="07D751E8" w14:textId="77777777" w:rsidR="009547EA" w:rsidRDefault="009547EA" w:rsidP="009547EA">
      <w:pPr>
        <w:pStyle w:val="Default"/>
        <w:ind w:left="-567"/>
        <w:rPr>
          <w:rFonts w:asciiTheme="majorHAnsi" w:hAnsiTheme="majorHAnsi" w:cstheme="majorHAnsi"/>
          <w:b/>
          <w:bCs/>
          <w:color w:val="auto"/>
          <w:sz w:val="22"/>
          <w:szCs w:val="22"/>
        </w:rPr>
      </w:pPr>
    </w:p>
    <w:p w14:paraId="6A6DD77E" w14:textId="77777777" w:rsidR="009547EA" w:rsidRPr="00E43CCA" w:rsidRDefault="009547EA" w:rsidP="009547EA"/>
    <w:p w14:paraId="12F0EF0B" w14:textId="77777777" w:rsidR="009547EA" w:rsidRPr="00E43CCA" w:rsidRDefault="009547EA" w:rsidP="009547EA"/>
    <w:p w14:paraId="400F2C8C" w14:textId="77777777" w:rsidR="009547EA" w:rsidRPr="00E43CCA" w:rsidRDefault="009547EA" w:rsidP="009547EA"/>
    <w:p w14:paraId="212CCF80" w14:textId="77777777" w:rsidR="009547EA" w:rsidRPr="00E43CCA" w:rsidRDefault="009547EA" w:rsidP="009547EA"/>
    <w:p w14:paraId="4F2136C5" w14:textId="77777777" w:rsidR="009547EA" w:rsidRPr="00E43CCA" w:rsidRDefault="009547EA" w:rsidP="009547EA"/>
    <w:p w14:paraId="483EF22A" w14:textId="77777777" w:rsidR="009547EA" w:rsidRPr="00E43CCA" w:rsidRDefault="009547EA" w:rsidP="009547EA"/>
    <w:p w14:paraId="31DD23DA" w14:textId="77777777" w:rsidR="009547EA" w:rsidRPr="00E43CCA" w:rsidRDefault="009547EA" w:rsidP="009547EA"/>
    <w:p w14:paraId="0BB53FEF" w14:textId="77777777" w:rsidR="009547EA" w:rsidRPr="00E43CCA" w:rsidRDefault="009547EA" w:rsidP="009547EA"/>
    <w:p w14:paraId="43627037" w14:textId="77777777" w:rsidR="009547EA" w:rsidRPr="00E43CCA" w:rsidRDefault="009547EA" w:rsidP="009547EA"/>
    <w:p w14:paraId="3277D742" w14:textId="77777777" w:rsidR="009547EA" w:rsidRPr="00E43CCA" w:rsidRDefault="009547EA" w:rsidP="009547EA"/>
    <w:p w14:paraId="3A89BA52" w14:textId="77777777" w:rsidR="009547EA" w:rsidRPr="00E43CCA" w:rsidRDefault="009547EA" w:rsidP="009547EA"/>
    <w:p w14:paraId="50BDB03C" w14:textId="77777777" w:rsidR="009547EA" w:rsidRPr="00E43CCA" w:rsidRDefault="009547EA" w:rsidP="009547EA"/>
    <w:p w14:paraId="181EBC79" w14:textId="77777777" w:rsidR="009547EA" w:rsidRPr="00E43CCA" w:rsidRDefault="009547EA" w:rsidP="009547EA"/>
    <w:p w14:paraId="6E313D27" w14:textId="77777777" w:rsidR="009547EA" w:rsidRPr="00E43CCA" w:rsidRDefault="009547EA" w:rsidP="009547EA"/>
    <w:p w14:paraId="72040125" w14:textId="77777777" w:rsidR="009547EA" w:rsidRPr="00E43CCA" w:rsidRDefault="009547EA" w:rsidP="009547EA"/>
    <w:p w14:paraId="1EACCB93" w14:textId="77777777" w:rsidR="009547EA" w:rsidRPr="00E43CCA" w:rsidRDefault="009547EA" w:rsidP="009547EA"/>
    <w:p w14:paraId="660A85DD" w14:textId="77777777" w:rsidR="009547EA" w:rsidRPr="00E43CCA" w:rsidRDefault="009547EA" w:rsidP="009547EA"/>
    <w:p w14:paraId="3CBE69B8" w14:textId="77777777" w:rsidR="009547EA" w:rsidRPr="00E43CCA" w:rsidRDefault="009547EA" w:rsidP="009547EA"/>
    <w:p w14:paraId="6FEA8A0A" w14:textId="77777777" w:rsidR="009547EA" w:rsidRPr="00E43CCA" w:rsidRDefault="009547EA" w:rsidP="009547EA"/>
    <w:p w14:paraId="13BE8571" w14:textId="77777777" w:rsidR="009547EA" w:rsidRPr="00E43CCA" w:rsidRDefault="009547EA" w:rsidP="009547EA"/>
    <w:p w14:paraId="0F11F16F" w14:textId="77777777" w:rsidR="009547EA" w:rsidRPr="00E43CCA" w:rsidRDefault="009547EA" w:rsidP="009547EA"/>
    <w:p w14:paraId="3E67D756" w14:textId="77777777" w:rsidR="009547EA" w:rsidRPr="00E43CCA" w:rsidRDefault="009547EA" w:rsidP="009547EA"/>
    <w:p w14:paraId="30BCD7EF" w14:textId="77777777" w:rsidR="009547EA" w:rsidRPr="00E43CCA" w:rsidRDefault="009547EA" w:rsidP="009547EA"/>
    <w:p w14:paraId="57B4AF8F" w14:textId="77777777" w:rsidR="009547EA" w:rsidRPr="00E43CCA" w:rsidRDefault="009547EA" w:rsidP="009547EA"/>
    <w:p w14:paraId="49BFE295" w14:textId="77777777" w:rsidR="009547EA" w:rsidRPr="00E43CCA" w:rsidRDefault="009547EA" w:rsidP="009547EA"/>
    <w:p w14:paraId="61643B9A" w14:textId="77777777" w:rsidR="009547EA" w:rsidRPr="00E43CCA" w:rsidRDefault="009547EA" w:rsidP="009547EA"/>
    <w:p w14:paraId="5D4F7C1A" w14:textId="77777777" w:rsidR="009547EA" w:rsidRPr="00E43CCA" w:rsidRDefault="009547EA" w:rsidP="009547EA"/>
    <w:p w14:paraId="4D58E6A2" w14:textId="77777777" w:rsidR="009547EA" w:rsidRPr="00E43CCA" w:rsidRDefault="009547EA" w:rsidP="009547EA"/>
    <w:p w14:paraId="6694B1FC" w14:textId="77777777" w:rsidR="009547EA" w:rsidRPr="00E43CCA" w:rsidRDefault="009547EA" w:rsidP="009547EA"/>
    <w:p w14:paraId="717D0848" w14:textId="77777777" w:rsidR="009547EA" w:rsidRPr="00E43CCA" w:rsidRDefault="009547EA" w:rsidP="009547EA"/>
    <w:p w14:paraId="64B39609" w14:textId="77777777" w:rsidR="009547EA" w:rsidRPr="00E43CCA" w:rsidRDefault="009547EA" w:rsidP="009547EA"/>
    <w:p w14:paraId="588FB60D" w14:textId="77777777" w:rsidR="009547EA" w:rsidRPr="00E43CCA" w:rsidRDefault="009547EA" w:rsidP="009547EA"/>
    <w:p w14:paraId="1C480850" w14:textId="77777777" w:rsidR="009547EA" w:rsidRPr="00E43CCA" w:rsidRDefault="009547EA" w:rsidP="009547EA"/>
    <w:p w14:paraId="127394A5" w14:textId="77777777" w:rsidR="009547EA" w:rsidRPr="00E43CCA" w:rsidRDefault="009547EA" w:rsidP="009547EA"/>
    <w:p w14:paraId="771A3E87" w14:textId="77777777" w:rsidR="009547EA" w:rsidRPr="00E43CCA" w:rsidRDefault="009547EA" w:rsidP="009547EA"/>
    <w:p w14:paraId="44DDB0E9" w14:textId="77777777" w:rsidR="009547EA" w:rsidRPr="00E43CCA" w:rsidRDefault="009547EA" w:rsidP="009547EA"/>
    <w:p w14:paraId="07D8BBD5" w14:textId="77777777" w:rsidR="009547EA" w:rsidRPr="00E43CCA" w:rsidRDefault="009547EA" w:rsidP="009547EA"/>
    <w:p w14:paraId="20AA7E0C" w14:textId="77777777" w:rsidR="009547EA" w:rsidRDefault="009547EA" w:rsidP="009547EA">
      <w:pPr>
        <w:rPr>
          <w:rFonts w:asciiTheme="majorHAnsi" w:hAnsiTheme="majorHAnsi" w:cstheme="majorHAnsi"/>
          <w:b/>
          <w:bCs/>
          <w:sz w:val="22"/>
          <w:szCs w:val="22"/>
        </w:rPr>
      </w:pPr>
    </w:p>
    <w:p w14:paraId="47B25785" w14:textId="77777777" w:rsidR="009547EA" w:rsidRPr="00E43CCA" w:rsidRDefault="009547EA" w:rsidP="009547EA"/>
    <w:p w14:paraId="1FD455E5" w14:textId="77777777" w:rsidR="009547EA" w:rsidRDefault="009547EA" w:rsidP="009547EA">
      <w:pPr>
        <w:rPr>
          <w:rFonts w:asciiTheme="majorHAnsi" w:hAnsiTheme="majorHAnsi" w:cstheme="majorHAnsi"/>
          <w:b/>
          <w:bCs/>
          <w:sz w:val="22"/>
          <w:szCs w:val="22"/>
        </w:rPr>
      </w:pPr>
    </w:p>
    <w:p w14:paraId="2FEFFE18" w14:textId="77777777" w:rsidR="009547EA" w:rsidRDefault="009547EA" w:rsidP="009547EA">
      <w:pPr>
        <w:tabs>
          <w:tab w:val="left" w:pos="3665"/>
        </w:tabs>
      </w:pPr>
      <w:r>
        <w:tab/>
      </w:r>
    </w:p>
    <w:p w14:paraId="24F3B8A2" w14:textId="77777777" w:rsidR="009547EA" w:rsidRDefault="009547EA" w:rsidP="009547EA">
      <w:pPr>
        <w:tabs>
          <w:tab w:val="left" w:pos="3665"/>
        </w:tabs>
      </w:pPr>
    </w:p>
    <w:p w14:paraId="34FEF77E" w14:textId="77777777" w:rsidR="009547EA" w:rsidRDefault="009547EA" w:rsidP="009547EA">
      <w:pPr>
        <w:tabs>
          <w:tab w:val="left" w:pos="3665"/>
        </w:tabs>
      </w:pPr>
    </w:p>
    <w:p w14:paraId="3469720B" w14:textId="77777777" w:rsidR="009547EA" w:rsidRDefault="009547EA" w:rsidP="009547EA">
      <w:pPr>
        <w:tabs>
          <w:tab w:val="left" w:pos="3665"/>
        </w:tabs>
      </w:pPr>
    </w:p>
    <w:p w14:paraId="4C48DE98" w14:textId="77777777" w:rsidR="009547EA" w:rsidRDefault="009547EA" w:rsidP="009547EA">
      <w:pPr>
        <w:tabs>
          <w:tab w:val="left" w:pos="3665"/>
        </w:tabs>
      </w:pPr>
    </w:p>
    <w:p w14:paraId="22905BD1" w14:textId="77777777" w:rsidR="009547EA" w:rsidRDefault="009547EA" w:rsidP="009547EA">
      <w:pPr>
        <w:tabs>
          <w:tab w:val="left" w:pos="3665"/>
        </w:tabs>
      </w:pPr>
      <w:r w:rsidRPr="00465CE9">
        <w:rPr>
          <w:noProof/>
        </w:rPr>
        <w:lastRenderedPageBreak/>
        <w:drawing>
          <wp:inline distT="0" distB="0" distL="0" distR="0" wp14:anchorId="215B8D3A" wp14:editId="50459B86">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8"/>
                    <a:stretch>
                      <a:fillRect/>
                    </a:stretch>
                  </pic:blipFill>
                  <pic:spPr>
                    <a:xfrm>
                      <a:off x="0" y="0"/>
                      <a:ext cx="5862164" cy="8046506"/>
                    </a:xfrm>
                    <a:prstGeom prst="rect">
                      <a:avLst/>
                    </a:prstGeom>
                  </pic:spPr>
                </pic:pic>
              </a:graphicData>
            </a:graphic>
          </wp:inline>
        </w:drawing>
      </w:r>
    </w:p>
    <w:p w14:paraId="171F184D" w14:textId="77777777" w:rsidR="009547EA" w:rsidRDefault="009547EA" w:rsidP="009547EA">
      <w:pPr>
        <w:tabs>
          <w:tab w:val="left" w:pos="3665"/>
        </w:tabs>
      </w:pPr>
    </w:p>
    <w:p w14:paraId="1EF3FE5E" w14:textId="77777777" w:rsidR="009547EA" w:rsidRDefault="009547EA" w:rsidP="009547EA">
      <w:pPr>
        <w:tabs>
          <w:tab w:val="left" w:pos="3665"/>
        </w:tabs>
      </w:pPr>
    </w:p>
    <w:p w14:paraId="11721F10" w14:textId="77777777" w:rsidR="009547EA" w:rsidRDefault="009547EA" w:rsidP="009547EA">
      <w:pPr>
        <w:tabs>
          <w:tab w:val="left" w:pos="3665"/>
        </w:tabs>
      </w:pPr>
    </w:p>
    <w:p w14:paraId="621E6427" w14:textId="77777777" w:rsidR="009547EA" w:rsidRDefault="009547EA" w:rsidP="009547EA">
      <w:pPr>
        <w:tabs>
          <w:tab w:val="left" w:pos="3665"/>
        </w:tabs>
      </w:pPr>
    </w:p>
    <w:p w14:paraId="42F526FA" w14:textId="77777777" w:rsidR="009547EA" w:rsidRDefault="009547EA" w:rsidP="009547EA">
      <w:pPr>
        <w:tabs>
          <w:tab w:val="left" w:pos="3665"/>
        </w:tabs>
      </w:pPr>
    </w:p>
    <w:p w14:paraId="51E5137F" w14:textId="77777777" w:rsidR="009547EA" w:rsidRDefault="009547EA" w:rsidP="009547EA">
      <w:pPr>
        <w:tabs>
          <w:tab w:val="left" w:pos="3665"/>
        </w:tabs>
      </w:pPr>
    </w:p>
    <w:p w14:paraId="5C29BE56" w14:textId="77777777" w:rsidR="009547EA" w:rsidRDefault="009547EA" w:rsidP="009547EA">
      <w:pPr>
        <w:tabs>
          <w:tab w:val="left" w:pos="3665"/>
        </w:tabs>
      </w:pPr>
    </w:p>
    <w:p w14:paraId="4877C2DB" w14:textId="77777777" w:rsidR="009547EA" w:rsidRDefault="009547EA" w:rsidP="009547EA">
      <w:pPr>
        <w:tabs>
          <w:tab w:val="left" w:pos="3665"/>
        </w:tabs>
      </w:pPr>
      <w:r w:rsidRPr="00585B08">
        <w:rPr>
          <w:noProof/>
        </w:rPr>
        <w:lastRenderedPageBreak/>
        <w:drawing>
          <wp:inline distT="0" distB="0" distL="0" distR="0" wp14:anchorId="196C3907" wp14:editId="67D470BF">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19"/>
                    <a:stretch>
                      <a:fillRect/>
                    </a:stretch>
                  </pic:blipFill>
                  <pic:spPr>
                    <a:xfrm>
                      <a:off x="0" y="0"/>
                      <a:ext cx="5708100" cy="8148872"/>
                    </a:xfrm>
                    <a:prstGeom prst="rect">
                      <a:avLst/>
                    </a:prstGeom>
                  </pic:spPr>
                </pic:pic>
              </a:graphicData>
            </a:graphic>
          </wp:inline>
        </w:drawing>
      </w:r>
    </w:p>
    <w:p w14:paraId="357B2EB1" w14:textId="77777777" w:rsidR="009547EA" w:rsidRDefault="009547EA" w:rsidP="009547EA">
      <w:pPr>
        <w:tabs>
          <w:tab w:val="left" w:pos="3665"/>
        </w:tabs>
      </w:pPr>
    </w:p>
    <w:p w14:paraId="51BAFBB0" w14:textId="77777777" w:rsidR="009547EA" w:rsidRDefault="009547EA" w:rsidP="009547EA">
      <w:pPr>
        <w:tabs>
          <w:tab w:val="left" w:pos="3665"/>
        </w:tabs>
      </w:pPr>
    </w:p>
    <w:p w14:paraId="0D568268" w14:textId="77777777" w:rsidR="009547EA" w:rsidRDefault="009547EA" w:rsidP="009547EA">
      <w:pPr>
        <w:tabs>
          <w:tab w:val="left" w:pos="3665"/>
        </w:tabs>
      </w:pPr>
    </w:p>
    <w:p w14:paraId="4AD57FBC" w14:textId="77777777" w:rsidR="009547EA" w:rsidRDefault="009547EA" w:rsidP="009547EA">
      <w:pPr>
        <w:tabs>
          <w:tab w:val="left" w:pos="3665"/>
        </w:tabs>
      </w:pPr>
    </w:p>
    <w:p w14:paraId="7B9232B9" w14:textId="77777777" w:rsidR="009547EA" w:rsidRDefault="009547EA" w:rsidP="009547EA">
      <w:pPr>
        <w:tabs>
          <w:tab w:val="left" w:pos="3665"/>
        </w:tabs>
      </w:pPr>
    </w:p>
    <w:p w14:paraId="32B0E4D6" w14:textId="77777777" w:rsidR="009547EA" w:rsidRDefault="009547EA" w:rsidP="009547EA">
      <w:pPr>
        <w:tabs>
          <w:tab w:val="left" w:pos="3665"/>
        </w:tabs>
      </w:pPr>
    </w:p>
    <w:p w14:paraId="4747A282" w14:textId="77777777" w:rsidR="009547EA" w:rsidRDefault="009547EA" w:rsidP="009547EA">
      <w:pPr>
        <w:tabs>
          <w:tab w:val="left" w:pos="3665"/>
        </w:tabs>
      </w:pPr>
    </w:p>
    <w:p w14:paraId="22323AFB" w14:textId="77777777" w:rsidR="009547EA" w:rsidRDefault="009547EA" w:rsidP="009547EA">
      <w:pPr>
        <w:tabs>
          <w:tab w:val="left" w:pos="3665"/>
        </w:tabs>
      </w:pPr>
      <w:r w:rsidRPr="00CD38F8">
        <w:rPr>
          <w:noProof/>
        </w:rPr>
        <w:drawing>
          <wp:inline distT="0" distB="0" distL="0" distR="0" wp14:anchorId="5BF639DC" wp14:editId="10168B09">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0"/>
                    <a:stretch>
                      <a:fillRect/>
                    </a:stretch>
                  </pic:blipFill>
                  <pic:spPr>
                    <a:xfrm>
                      <a:off x="0" y="0"/>
                      <a:ext cx="6271160" cy="8299196"/>
                    </a:xfrm>
                    <a:prstGeom prst="rect">
                      <a:avLst/>
                    </a:prstGeom>
                  </pic:spPr>
                </pic:pic>
              </a:graphicData>
            </a:graphic>
          </wp:inline>
        </w:drawing>
      </w:r>
    </w:p>
    <w:p w14:paraId="7C0D7C48" w14:textId="77777777" w:rsidR="009547EA" w:rsidRDefault="009547EA" w:rsidP="009547EA">
      <w:pPr>
        <w:tabs>
          <w:tab w:val="left" w:pos="3665"/>
        </w:tabs>
      </w:pPr>
    </w:p>
    <w:p w14:paraId="2C65D2D7" w14:textId="77777777" w:rsidR="009547EA" w:rsidRDefault="009547EA" w:rsidP="009547EA">
      <w:pPr>
        <w:tabs>
          <w:tab w:val="left" w:pos="3665"/>
        </w:tabs>
      </w:pPr>
    </w:p>
    <w:p w14:paraId="59563F2C" w14:textId="77777777" w:rsidR="009547EA" w:rsidRDefault="009547EA" w:rsidP="009547EA">
      <w:pPr>
        <w:tabs>
          <w:tab w:val="left" w:pos="3665"/>
        </w:tabs>
      </w:pPr>
    </w:p>
    <w:p w14:paraId="5CC2563F" w14:textId="77777777" w:rsidR="009547EA" w:rsidRDefault="009547EA" w:rsidP="009547EA">
      <w:pPr>
        <w:tabs>
          <w:tab w:val="left" w:pos="3665"/>
        </w:tabs>
      </w:pPr>
    </w:p>
    <w:p w14:paraId="267391DE" w14:textId="77777777" w:rsidR="009547EA" w:rsidRDefault="009547EA" w:rsidP="009547EA">
      <w:pPr>
        <w:tabs>
          <w:tab w:val="left" w:pos="3665"/>
        </w:tabs>
      </w:pPr>
    </w:p>
    <w:p w14:paraId="3AAFC977" w14:textId="77777777" w:rsidR="009547EA" w:rsidRDefault="009547EA" w:rsidP="009547EA">
      <w:pPr>
        <w:tabs>
          <w:tab w:val="left" w:pos="3665"/>
        </w:tabs>
      </w:pPr>
      <w:r w:rsidRPr="0009635B">
        <w:rPr>
          <w:noProof/>
        </w:rPr>
        <w:lastRenderedPageBreak/>
        <w:drawing>
          <wp:inline distT="0" distB="0" distL="0" distR="0" wp14:anchorId="4BE09124" wp14:editId="012CE6C0">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1"/>
                    <a:stretch>
                      <a:fillRect/>
                    </a:stretch>
                  </pic:blipFill>
                  <pic:spPr>
                    <a:xfrm>
                      <a:off x="0" y="0"/>
                      <a:ext cx="5990748" cy="8750885"/>
                    </a:xfrm>
                    <a:prstGeom prst="rect">
                      <a:avLst/>
                    </a:prstGeom>
                  </pic:spPr>
                </pic:pic>
              </a:graphicData>
            </a:graphic>
          </wp:inline>
        </w:drawing>
      </w:r>
    </w:p>
    <w:p w14:paraId="04D0AF94" w14:textId="77777777" w:rsidR="009547EA" w:rsidRDefault="009547EA" w:rsidP="009547EA">
      <w:pPr>
        <w:tabs>
          <w:tab w:val="left" w:pos="3665"/>
        </w:tabs>
      </w:pPr>
      <w:r w:rsidRPr="00E00DFA">
        <w:rPr>
          <w:noProof/>
        </w:rPr>
        <w:lastRenderedPageBreak/>
        <w:drawing>
          <wp:inline distT="0" distB="0" distL="0" distR="0" wp14:anchorId="329D10F8" wp14:editId="4EA0BCEE">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2"/>
                    <a:stretch>
                      <a:fillRect/>
                    </a:stretch>
                  </pic:blipFill>
                  <pic:spPr>
                    <a:xfrm>
                      <a:off x="0" y="0"/>
                      <a:ext cx="5619184" cy="8222478"/>
                    </a:xfrm>
                    <a:prstGeom prst="rect">
                      <a:avLst/>
                    </a:prstGeom>
                  </pic:spPr>
                </pic:pic>
              </a:graphicData>
            </a:graphic>
          </wp:inline>
        </w:drawing>
      </w:r>
    </w:p>
    <w:p w14:paraId="54EC6FF8" w14:textId="77777777" w:rsidR="009547EA" w:rsidRDefault="009547EA" w:rsidP="009547EA">
      <w:pPr>
        <w:tabs>
          <w:tab w:val="left" w:pos="3665"/>
        </w:tabs>
      </w:pPr>
    </w:p>
    <w:p w14:paraId="0D906792" w14:textId="77777777" w:rsidR="009547EA" w:rsidRDefault="009547EA" w:rsidP="009547EA">
      <w:pPr>
        <w:tabs>
          <w:tab w:val="left" w:pos="3665"/>
        </w:tabs>
      </w:pPr>
    </w:p>
    <w:p w14:paraId="77E203C8" w14:textId="77777777" w:rsidR="009547EA" w:rsidRDefault="009547EA" w:rsidP="009547EA">
      <w:pPr>
        <w:tabs>
          <w:tab w:val="left" w:pos="3665"/>
        </w:tabs>
      </w:pPr>
    </w:p>
    <w:p w14:paraId="34B81541" w14:textId="77777777" w:rsidR="009547EA" w:rsidRDefault="009547EA" w:rsidP="009547EA">
      <w:pPr>
        <w:tabs>
          <w:tab w:val="left" w:pos="3665"/>
        </w:tabs>
      </w:pPr>
    </w:p>
    <w:p w14:paraId="1514335C" w14:textId="77777777" w:rsidR="009547EA" w:rsidRDefault="009547EA" w:rsidP="009547EA">
      <w:pPr>
        <w:tabs>
          <w:tab w:val="left" w:pos="3665"/>
        </w:tabs>
      </w:pPr>
    </w:p>
    <w:p w14:paraId="4303149B" w14:textId="77777777" w:rsidR="009547EA" w:rsidRDefault="009547EA" w:rsidP="009547EA">
      <w:pPr>
        <w:tabs>
          <w:tab w:val="left" w:pos="3665"/>
        </w:tabs>
      </w:pPr>
    </w:p>
    <w:p w14:paraId="683A6362" w14:textId="77777777" w:rsidR="009547EA" w:rsidRDefault="009547EA" w:rsidP="009547EA">
      <w:pPr>
        <w:tabs>
          <w:tab w:val="left" w:pos="3665"/>
        </w:tabs>
      </w:pPr>
      <w:r w:rsidRPr="00160401">
        <w:rPr>
          <w:noProof/>
        </w:rPr>
        <w:lastRenderedPageBreak/>
        <w:drawing>
          <wp:inline distT="0" distB="0" distL="0" distR="0" wp14:anchorId="077CDCB4" wp14:editId="5C2BA647">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3"/>
                    <a:stretch>
                      <a:fillRect/>
                    </a:stretch>
                  </pic:blipFill>
                  <pic:spPr>
                    <a:xfrm>
                      <a:off x="0" y="0"/>
                      <a:ext cx="6426670" cy="8920437"/>
                    </a:xfrm>
                    <a:prstGeom prst="rect">
                      <a:avLst/>
                    </a:prstGeom>
                  </pic:spPr>
                </pic:pic>
              </a:graphicData>
            </a:graphic>
          </wp:inline>
        </w:drawing>
      </w:r>
    </w:p>
    <w:p w14:paraId="2303A814" w14:textId="77777777" w:rsidR="009547EA" w:rsidRDefault="009547EA" w:rsidP="009547EA">
      <w:pPr>
        <w:tabs>
          <w:tab w:val="left" w:pos="3665"/>
        </w:tabs>
      </w:pPr>
    </w:p>
    <w:p w14:paraId="5E53DC4F" w14:textId="77777777" w:rsidR="009547EA" w:rsidRDefault="009547EA" w:rsidP="009547EA">
      <w:pPr>
        <w:tabs>
          <w:tab w:val="left" w:pos="3665"/>
        </w:tabs>
      </w:pPr>
      <w:r w:rsidRPr="009963EA">
        <w:rPr>
          <w:noProof/>
        </w:rPr>
        <w:lastRenderedPageBreak/>
        <w:drawing>
          <wp:inline distT="0" distB="0" distL="0" distR="0" wp14:anchorId="1196D72D" wp14:editId="62C9839B">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4"/>
                    <a:stretch>
                      <a:fillRect/>
                    </a:stretch>
                  </pic:blipFill>
                  <pic:spPr>
                    <a:xfrm>
                      <a:off x="0" y="0"/>
                      <a:ext cx="6246511" cy="8279107"/>
                    </a:xfrm>
                    <a:prstGeom prst="rect">
                      <a:avLst/>
                    </a:prstGeom>
                  </pic:spPr>
                </pic:pic>
              </a:graphicData>
            </a:graphic>
          </wp:inline>
        </w:drawing>
      </w:r>
    </w:p>
    <w:p w14:paraId="5237A2C2" w14:textId="77777777" w:rsidR="009547EA" w:rsidRDefault="009547EA" w:rsidP="009547EA">
      <w:pPr>
        <w:tabs>
          <w:tab w:val="left" w:pos="3665"/>
        </w:tabs>
      </w:pPr>
    </w:p>
    <w:p w14:paraId="3B6BC112" w14:textId="77777777" w:rsidR="009547EA" w:rsidRDefault="009547EA" w:rsidP="009547EA">
      <w:pPr>
        <w:tabs>
          <w:tab w:val="left" w:pos="3665"/>
        </w:tabs>
      </w:pPr>
    </w:p>
    <w:p w14:paraId="2FDAAC27" w14:textId="77777777" w:rsidR="009547EA" w:rsidRDefault="009547EA" w:rsidP="009547EA">
      <w:pPr>
        <w:tabs>
          <w:tab w:val="left" w:pos="3665"/>
        </w:tabs>
      </w:pPr>
    </w:p>
    <w:p w14:paraId="730B1B1F" w14:textId="77777777" w:rsidR="009547EA" w:rsidRDefault="009547EA" w:rsidP="009547EA">
      <w:pPr>
        <w:tabs>
          <w:tab w:val="left" w:pos="3665"/>
        </w:tabs>
      </w:pPr>
    </w:p>
    <w:p w14:paraId="0C1C74FE" w14:textId="77777777" w:rsidR="009547EA" w:rsidRDefault="009547EA" w:rsidP="009547EA">
      <w:pPr>
        <w:tabs>
          <w:tab w:val="left" w:pos="3665"/>
        </w:tabs>
      </w:pPr>
    </w:p>
    <w:p w14:paraId="3AC0EA26" w14:textId="77777777" w:rsidR="009547EA" w:rsidRDefault="009547EA" w:rsidP="009547EA">
      <w:pPr>
        <w:tabs>
          <w:tab w:val="left" w:pos="3665"/>
        </w:tabs>
      </w:pPr>
    </w:p>
    <w:p w14:paraId="15E37E49" w14:textId="77777777" w:rsidR="009547EA" w:rsidRDefault="009547EA" w:rsidP="009547EA">
      <w:pPr>
        <w:tabs>
          <w:tab w:val="left" w:pos="3665"/>
        </w:tabs>
      </w:pPr>
      <w:r w:rsidRPr="00880CAA">
        <w:rPr>
          <w:noProof/>
        </w:rPr>
        <w:lastRenderedPageBreak/>
        <w:drawing>
          <wp:inline distT="0" distB="0" distL="0" distR="0" wp14:anchorId="67CABC3B" wp14:editId="67A404FD">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5"/>
                    <a:stretch>
                      <a:fillRect/>
                    </a:stretch>
                  </pic:blipFill>
                  <pic:spPr>
                    <a:xfrm>
                      <a:off x="0" y="0"/>
                      <a:ext cx="6265959" cy="8145746"/>
                    </a:xfrm>
                    <a:prstGeom prst="rect">
                      <a:avLst/>
                    </a:prstGeom>
                  </pic:spPr>
                </pic:pic>
              </a:graphicData>
            </a:graphic>
          </wp:inline>
        </w:drawing>
      </w:r>
    </w:p>
    <w:p w14:paraId="53707F20" w14:textId="77777777" w:rsidR="009547EA" w:rsidRDefault="009547EA" w:rsidP="009547EA"/>
    <w:p w14:paraId="1DC9C8D7" w14:textId="77777777" w:rsidR="009547EA" w:rsidRDefault="009547EA" w:rsidP="009547EA">
      <w:pPr>
        <w:tabs>
          <w:tab w:val="left" w:pos="8743"/>
        </w:tabs>
      </w:pPr>
      <w:r>
        <w:tab/>
      </w:r>
    </w:p>
    <w:p w14:paraId="612AAE41" w14:textId="77777777" w:rsidR="009547EA" w:rsidRDefault="009547EA" w:rsidP="009547EA">
      <w:pPr>
        <w:tabs>
          <w:tab w:val="left" w:pos="8743"/>
        </w:tabs>
      </w:pPr>
    </w:p>
    <w:p w14:paraId="3D6BDEC3" w14:textId="77777777" w:rsidR="009547EA" w:rsidRDefault="009547EA" w:rsidP="009547EA">
      <w:pPr>
        <w:tabs>
          <w:tab w:val="left" w:pos="8743"/>
        </w:tabs>
      </w:pPr>
    </w:p>
    <w:p w14:paraId="6E4DAEF0" w14:textId="77777777" w:rsidR="009547EA" w:rsidRDefault="009547EA" w:rsidP="009547EA">
      <w:pPr>
        <w:tabs>
          <w:tab w:val="left" w:pos="8743"/>
        </w:tabs>
      </w:pPr>
    </w:p>
    <w:p w14:paraId="353D0DB2" w14:textId="77777777" w:rsidR="009547EA" w:rsidRDefault="009547EA" w:rsidP="009547EA">
      <w:pPr>
        <w:tabs>
          <w:tab w:val="left" w:pos="8743"/>
        </w:tabs>
      </w:pPr>
    </w:p>
    <w:p w14:paraId="02433DB5" w14:textId="77777777" w:rsidR="009547EA" w:rsidRDefault="009547EA" w:rsidP="009547EA">
      <w:pPr>
        <w:tabs>
          <w:tab w:val="left" w:pos="8743"/>
        </w:tabs>
      </w:pPr>
      <w:r w:rsidRPr="001609ED">
        <w:rPr>
          <w:noProof/>
        </w:rPr>
        <w:lastRenderedPageBreak/>
        <w:drawing>
          <wp:inline distT="0" distB="0" distL="0" distR="0" wp14:anchorId="1A604AC9" wp14:editId="7B21B19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6"/>
                    <a:stretch>
                      <a:fillRect/>
                    </a:stretch>
                  </pic:blipFill>
                  <pic:spPr>
                    <a:xfrm>
                      <a:off x="0" y="0"/>
                      <a:ext cx="5860497" cy="8273052"/>
                    </a:xfrm>
                    <a:prstGeom prst="rect">
                      <a:avLst/>
                    </a:prstGeom>
                  </pic:spPr>
                </pic:pic>
              </a:graphicData>
            </a:graphic>
          </wp:inline>
        </w:drawing>
      </w:r>
    </w:p>
    <w:p w14:paraId="68A30CA3" w14:textId="77777777" w:rsidR="009547EA" w:rsidRDefault="009547EA" w:rsidP="009547EA">
      <w:pPr>
        <w:tabs>
          <w:tab w:val="left" w:pos="8743"/>
        </w:tabs>
      </w:pPr>
    </w:p>
    <w:p w14:paraId="5228B8C9" w14:textId="77777777" w:rsidR="009547EA" w:rsidRDefault="009547EA" w:rsidP="009547EA">
      <w:pPr>
        <w:tabs>
          <w:tab w:val="left" w:pos="8743"/>
        </w:tabs>
      </w:pPr>
    </w:p>
    <w:p w14:paraId="7F45D341" w14:textId="77777777" w:rsidR="009547EA" w:rsidRDefault="009547EA" w:rsidP="009547EA">
      <w:pPr>
        <w:tabs>
          <w:tab w:val="left" w:pos="8743"/>
        </w:tabs>
      </w:pPr>
    </w:p>
    <w:p w14:paraId="34C65575" w14:textId="77777777" w:rsidR="009547EA" w:rsidRDefault="009547EA" w:rsidP="009547EA">
      <w:pPr>
        <w:tabs>
          <w:tab w:val="left" w:pos="8743"/>
        </w:tabs>
      </w:pPr>
    </w:p>
    <w:p w14:paraId="37C93243" w14:textId="77777777" w:rsidR="009547EA" w:rsidRDefault="009547EA" w:rsidP="009547EA">
      <w:pPr>
        <w:tabs>
          <w:tab w:val="left" w:pos="8743"/>
        </w:tabs>
      </w:pPr>
      <w:r w:rsidRPr="004A48B3">
        <w:rPr>
          <w:noProof/>
        </w:rPr>
        <w:lastRenderedPageBreak/>
        <w:drawing>
          <wp:inline distT="0" distB="0" distL="0" distR="0" wp14:anchorId="56A622DA" wp14:editId="3E93E5EE">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7"/>
                    <a:stretch>
                      <a:fillRect/>
                    </a:stretch>
                  </pic:blipFill>
                  <pic:spPr>
                    <a:xfrm>
                      <a:off x="0" y="0"/>
                      <a:ext cx="6252962" cy="8510976"/>
                    </a:xfrm>
                    <a:prstGeom prst="rect">
                      <a:avLst/>
                    </a:prstGeom>
                  </pic:spPr>
                </pic:pic>
              </a:graphicData>
            </a:graphic>
          </wp:inline>
        </w:drawing>
      </w:r>
    </w:p>
    <w:p w14:paraId="3C99F621" w14:textId="77777777" w:rsidR="009547EA" w:rsidRDefault="009547EA" w:rsidP="009547EA">
      <w:pPr>
        <w:tabs>
          <w:tab w:val="left" w:pos="8743"/>
        </w:tabs>
      </w:pPr>
    </w:p>
    <w:p w14:paraId="798415E5" w14:textId="77777777" w:rsidR="009547EA" w:rsidRDefault="009547EA" w:rsidP="009547EA">
      <w:pPr>
        <w:tabs>
          <w:tab w:val="left" w:pos="8743"/>
        </w:tabs>
      </w:pPr>
    </w:p>
    <w:p w14:paraId="5B48DE16" w14:textId="77777777" w:rsidR="009547EA" w:rsidRDefault="009547EA" w:rsidP="009547EA">
      <w:pPr>
        <w:tabs>
          <w:tab w:val="left" w:pos="8743"/>
        </w:tabs>
      </w:pPr>
    </w:p>
    <w:p w14:paraId="157CE16A" w14:textId="77777777" w:rsidR="009547EA" w:rsidRDefault="009547EA" w:rsidP="009547EA">
      <w:pPr>
        <w:tabs>
          <w:tab w:val="left" w:pos="8743"/>
        </w:tabs>
      </w:pPr>
    </w:p>
    <w:p w14:paraId="72E056CD" w14:textId="77777777" w:rsidR="009547EA" w:rsidRDefault="009547EA" w:rsidP="009547EA">
      <w:pPr>
        <w:tabs>
          <w:tab w:val="left" w:pos="8743"/>
        </w:tabs>
      </w:pPr>
    </w:p>
    <w:p w14:paraId="236EF8A0" w14:textId="77777777" w:rsidR="009547EA" w:rsidRDefault="009547EA" w:rsidP="009547EA">
      <w:pPr>
        <w:tabs>
          <w:tab w:val="left" w:pos="8743"/>
        </w:tabs>
      </w:pPr>
      <w:r w:rsidRPr="004A48B3">
        <w:rPr>
          <w:noProof/>
        </w:rPr>
        <w:drawing>
          <wp:inline distT="0" distB="0" distL="0" distR="0" wp14:anchorId="4AE8A20B" wp14:editId="599D5DE1">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8"/>
                    <a:stretch>
                      <a:fillRect/>
                    </a:stretch>
                  </pic:blipFill>
                  <pic:spPr>
                    <a:xfrm>
                      <a:off x="0" y="0"/>
                      <a:ext cx="5518501" cy="8097695"/>
                    </a:xfrm>
                    <a:prstGeom prst="rect">
                      <a:avLst/>
                    </a:prstGeom>
                  </pic:spPr>
                </pic:pic>
              </a:graphicData>
            </a:graphic>
          </wp:inline>
        </w:drawing>
      </w:r>
    </w:p>
    <w:p w14:paraId="7344D93B" w14:textId="77777777" w:rsidR="009547EA" w:rsidRDefault="009547EA" w:rsidP="009547EA">
      <w:pPr>
        <w:tabs>
          <w:tab w:val="left" w:pos="8743"/>
        </w:tabs>
      </w:pPr>
    </w:p>
    <w:p w14:paraId="334E94BC" w14:textId="77777777" w:rsidR="009547EA" w:rsidRDefault="009547EA" w:rsidP="009547EA">
      <w:pPr>
        <w:tabs>
          <w:tab w:val="left" w:pos="8743"/>
        </w:tabs>
      </w:pPr>
    </w:p>
    <w:p w14:paraId="68ACC424" w14:textId="77777777" w:rsidR="009547EA" w:rsidRDefault="009547EA" w:rsidP="009547EA">
      <w:pPr>
        <w:tabs>
          <w:tab w:val="left" w:pos="8743"/>
        </w:tabs>
      </w:pPr>
    </w:p>
    <w:p w14:paraId="46ED7CBC" w14:textId="77777777" w:rsidR="009547EA" w:rsidRDefault="009547EA" w:rsidP="009547EA">
      <w:pPr>
        <w:tabs>
          <w:tab w:val="left" w:pos="8743"/>
        </w:tabs>
      </w:pPr>
    </w:p>
    <w:p w14:paraId="1FD7021B" w14:textId="77777777" w:rsidR="009547EA" w:rsidRDefault="009547EA" w:rsidP="009547EA">
      <w:pPr>
        <w:tabs>
          <w:tab w:val="left" w:pos="8743"/>
        </w:tabs>
      </w:pPr>
    </w:p>
    <w:p w14:paraId="16787611" w14:textId="77777777" w:rsidR="009547EA" w:rsidRDefault="009547EA" w:rsidP="009547EA">
      <w:pPr>
        <w:tabs>
          <w:tab w:val="left" w:pos="8743"/>
        </w:tabs>
      </w:pPr>
    </w:p>
    <w:p w14:paraId="26561CC1" w14:textId="77777777" w:rsidR="009547EA" w:rsidRDefault="009547EA" w:rsidP="009547EA">
      <w:pPr>
        <w:tabs>
          <w:tab w:val="left" w:pos="8743"/>
        </w:tabs>
      </w:pPr>
      <w:r w:rsidRPr="00AF115A">
        <w:rPr>
          <w:noProof/>
        </w:rPr>
        <w:lastRenderedPageBreak/>
        <w:drawing>
          <wp:inline distT="0" distB="0" distL="0" distR="0" wp14:anchorId="0527716F" wp14:editId="553769FE">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29"/>
                    <a:stretch>
                      <a:fillRect/>
                    </a:stretch>
                  </pic:blipFill>
                  <pic:spPr>
                    <a:xfrm>
                      <a:off x="0" y="0"/>
                      <a:ext cx="6077976" cy="7820071"/>
                    </a:xfrm>
                    <a:prstGeom prst="rect">
                      <a:avLst/>
                    </a:prstGeom>
                  </pic:spPr>
                </pic:pic>
              </a:graphicData>
            </a:graphic>
          </wp:inline>
        </w:drawing>
      </w:r>
    </w:p>
    <w:p w14:paraId="5099E2E4" w14:textId="77777777" w:rsidR="009547EA" w:rsidRDefault="009547EA" w:rsidP="009547EA">
      <w:pPr>
        <w:tabs>
          <w:tab w:val="left" w:pos="8743"/>
        </w:tabs>
      </w:pPr>
    </w:p>
    <w:p w14:paraId="3AA2294F" w14:textId="77777777" w:rsidR="009547EA" w:rsidRDefault="009547EA" w:rsidP="009547EA">
      <w:pPr>
        <w:tabs>
          <w:tab w:val="left" w:pos="8743"/>
        </w:tabs>
      </w:pPr>
    </w:p>
    <w:p w14:paraId="7A17856D" w14:textId="77777777" w:rsidR="009547EA" w:rsidRDefault="009547EA" w:rsidP="009547EA">
      <w:pPr>
        <w:tabs>
          <w:tab w:val="left" w:pos="8743"/>
        </w:tabs>
      </w:pPr>
    </w:p>
    <w:p w14:paraId="73669C9B" w14:textId="77777777" w:rsidR="009547EA" w:rsidRDefault="009547EA" w:rsidP="009547EA">
      <w:pPr>
        <w:tabs>
          <w:tab w:val="left" w:pos="8743"/>
        </w:tabs>
      </w:pPr>
    </w:p>
    <w:p w14:paraId="4292E9CF" w14:textId="77777777" w:rsidR="009547EA" w:rsidRDefault="009547EA" w:rsidP="009547EA">
      <w:pPr>
        <w:tabs>
          <w:tab w:val="left" w:pos="8743"/>
        </w:tabs>
      </w:pPr>
    </w:p>
    <w:p w14:paraId="19207BA6" w14:textId="77777777" w:rsidR="009547EA" w:rsidRDefault="009547EA" w:rsidP="009547EA">
      <w:pPr>
        <w:tabs>
          <w:tab w:val="left" w:pos="8743"/>
        </w:tabs>
      </w:pPr>
    </w:p>
    <w:p w14:paraId="0E3453CB" w14:textId="77777777" w:rsidR="009547EA" w:rsidRDefault="009547EA" w:rsidP="009547EA">
      <w:pPr>
        <w:tabs>
          <w:tab w:val="left" w:pos="8743"/>
        </w:tabs>
      </w:pPr>
    </w:p>
    <w:p w14:paraId="087F46FA" w14:textId="77777777" w:rsidR="009547EA" w:rsidRDefault="009547EA" w:rsidP="009547EA">
      <w:pPr>
        <w:tabs>
          <w:tab w:val="left" w:pos="8743"/>
        </w:tabs>
      </w:pPr>
    </w:p>
    <w:p w14:paraId="15D28917" w14:textId="77777777" w:rsidR="009547EA" w:rsidRDefault="009547EA" w:rsidP="009547EA">
      <w:pPr>
        <w:tabs>
          <w:tab w:val="left" w:pos="8743"/>
        </w:tabs>
      </w:pPr>
    </w:p>
    <w:p w14:paraId="48E1E789" w14:textId="77777777" w:rsidR="009547EA" w:rsidRDefault="009547EA" w:rsidP="009547EA">
      <w:pPr>
        <w:tabs>
          <w:tab w:val="left" w:pos="8743"/>
        </w:tabs>
      </w:pPr>
      <w:r w:rsidRPr="00421390">
        <w:rPr>
          <w:noProof/>
        </w:rPr>
        <w:drawing>
          <wp:inline distT="0" distB="0" distL="0" distR="0" wp14:anchorId="49EA17BB" wp14:editId="349D2E56">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0"/>
                    <a:stretch>
                      <a:fillRect/>
                    </a:stretch>
                  </pic:blipFill>
                  <pic:spPr>
                    <a:xfrm>
                      <a:off x="0" y="0"/>
                      <a:ext cx="5840578" cy="8148711"/>
                    </a:xfrm>
                    <a:prstGeom prst="rect">
                      <a:avLst/>
                    </a:prstGeom>
                  </pic:spPr>
                </pic:pic>
              </a:graphicData>
            </a:graphic>
          </wp:inline>
        </w:drawing>
      </w:r>
    </w:p>
    <w:p w14:paraId="1D7C44BE" w14:textId="77777777" w:rsidR="009547EA" w:rsidRDefault="009547EA" w:rsidP="009547EA">
      <w:pPr>
        <w:tabs>
          <w:tab w:val="left" w:pos="8743"/>
        </w:tabs>
      </w:pPr>
    </w:p>
    <w:p w14:paraId="4365FBEC" w14:textId="77777777" w:rsidR="009547EA" w:rsidRDefault="009547EA" w:rsidP="009547EA">
      <w:pPr>
        <w:tabs>
          <w:tab w:val="left" w:pos="8743"/>
        </w:tabs>
      </w:pPr>
    </w:p>
    <w:p w14:paraId="3A7E70D7" w14:textId="77777777" w:rsidR="009547EA" w:rsidRDefault="009547EA" w:rsidP="009547EA">
      <w:pPr>
        <w:tabs>
          <w:tab w:val="left" w:pos="8743"/>
        </w:tabs>
      </w:pPr>
    </w:p>
    <w:p w14:paraId="1FBBB55C" w14:textId="77777777" w:rsidR="009547EA" w:rsidRDefault="009547EA" w:rsidP="009547EA">
      <w:pPr>
        <w:tabs>
          <w:tab w:val="left" w:pos="8743"/>
        </w:tabs>
      </w:pPr>
    </w:p>
    <w:p w14:paraId="7F29484F" w14:textId="77777777" w:rsidR="009547EA" w:rsidRDefault="009547EA" w:rsidP="009547EA">
      <w:pPr>
        <w:tabs>
          <w:tab w:val="left" w:pos="8743"/>
        </w:tabs>
      </w:pPr>
    </w:p>
    <w:p w14:paraId="7D9C718A" w14:textId="77777777" w:rsidR="009547EA" w:rsidRPr="00377921" w:rsidRDefault="009547EA" w:rsidP="009D373B">
      <w:pPr>
        <w:pStyle w:val="Default"/>
        <w:ind w:left="-567"/>
        <w:jc w:val="center"/>
        <w:rPr>
          <w:rFonts w:asciiTheme="majorHAnsi" w:hAnsiTheme="majorHAnsi" w:cstheme="majorHAnsi"/>
          <w:i/>
          <w:iCs/>
          <w:sz w:val="18"/>
          <w:szCs w:val="18"/>
        </w:rPr>
      </w:pPr>
    </w:p>
    <w:sectPr w:rsidR="009547EA" w:rsidRPr="00377921" w:rsidSect="009D373B">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AB6DB" w14:textId="77777777" w:rsidR="00886471" w:rsidRDefault="00886471">
      <w:r>
        <w:separator/>
      </w:r>
    </w:p>
  </w:endnote>
  <w:endnote w:type="continuationSeparator" w:id="0">
    <w:p w14:paraId="107F251C" w14:textId="77777777" w:rsidR="00886471" w:rsidRDefault="00886471">
      <w:r>
        <w:continuationSeparator/>
      </w:r>
    </w:p>
  </w:endnote>
  <w:endnote w:type="continuationNotice" w:id="1">
    <w:p w14:paraId="60158858" w14:textId="77777777" w:rsidR="00886471" w:rsidRDefault="008864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5BE35" w14:textId="77777777" w:rsidR="00886471" w:rsidRDefault="00886471">
      <w:r>
        <w:separator/>
      </w:r>
    </w:p>
  </w:footnote>
  <w:footnote w:type="continuationSeparator" w:id="0">
    <w:p w14:paraId="70C330E2" w14:textId="77777777" w:rsidR="00886471" w:rsidRDefault="00886471">
      <w:r>
        <w:continuationSeparator/>
      </w:r>
    </w:p>
  </w:footnote>
  <w:footnote w:type="continuationNotice" w:id="1">
    <w:p w14:paraId="5FE144D4" w14:textId="77777777" w:rsidR="00886471" w:rsidRDefault="008864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4pt;height:11.4pt" o:bullet="t">
        <v:imagedata r:id="rId1"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0"/>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6"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3E7E63"/>
    <w:multiLevelType w:val="hybridMultilevel"/>
    <w:tmpl w:val="E4A29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AD023A"/>
    <w:multiLevelType w:val="hybridMultilevel"/>
    <w:tmpl w:val="582055E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2" w15:restartNumberingAfterBreak="0">
    <w:nsid w:val="2AC56FE8"/>
    <w:multiLevelType w:val="hybridMultilevel"/>
    <w:tmpl w:val="BCD49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1" w15:restartNumberingAfterBreak="0">
    <w:nsid w:val="4E0422C4"/>
    <w:multiLevelType w:val="hybridMultilevel"/>
    <w:tmpl w:val="BE520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7A6EB7"/>
    <w:multiLevelType w:val="hybridMultilevel"/>
    <w:tmpl w:val="919EE45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442676"/>
    <w:multiLevelType w:val="hybridMultilevel"/>
    <w:tmpl w:val="68E81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396F92"/>
    <w:multiLevelType w:val="hybridMultilevel"/>
    <w:tmpl w:val="7BDE75A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950FF8"/>
    <w:multiLevelType w:val="hybridMultilevel"/>
    <w:tmpl w:val="C520F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5B9049E"/>
    <w:multiLevelType w:val="hybridMultilevel"/>
    <w:tmpl w:val="A29E0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7"/>
  </w:num>
  <w:num w:numId="5" w16cid:durableId="1575818359">
    <w:abstractNumId w:val="13"/>
  </w:num>
  <w:num w:numId="6" w16cid:durableId="2056806166">
    <w:abstractNumId w:val="30"/>
  </w:num>
  <w:num w:numId="7" w16cid:durableId="448161858">
    <w:abstractNumId w:val="10"/>
  </w:num>
  <w:num w:numId="8" w16cid:durableId="2034765671">
    <w:abstractNumId w:val="16"/>
  </w:num>
  <w:num w:numId="9" w16cid:durableId="815146858">
    <w:abstractNumId w:val="5"/>
  </w:num>
  <w:num w:numId="10" w16cid:durableId="1091778658">
    <w:abstractNumId w:val="14"/>
  </w:num>
  <w:num w:numId="11" w16cid:durableId="1281959018">
    <w:abstractNumId w:val="29"/>
  </w:num>
  <w:num w:numId="12" w16cid:durableId="327251296">
    <w:abstractNumId w:val="19"/>
  </w:num>
  <w:num w:numId="13" w16cid:durableId="1948078695">
    <w:abstractNumId w:val="11"/>
  </w:num>
  <w:num w:numId="14" w16cid:durableId="2145846171">
    <w:abstractNumId w:val="4"/>
  </w:num>
  <w:num w:numId="15" w16cid:durableId="12194305">
    <w:abstractNumId w:val="26"/>
  </w:num>
  <w:num w:numId="16" w16cid:durableId="1520195057">
    <w:abstractNumId w:val="3"/>
  </w:num>
  <w:num w:numId="17" w16cid:durableId="1915358626">
    <w:abstractNumId w:val="28"/>
  </w:num>
  <w:num w:numId="18" w16cid:durableId="233587987">
    <w:abstractNumId w:val="6"/>
  </w:num>
  <w:num w:numId="19" w16cid:durableId="590045295">
    <w:abstractNumId w:val="22"/>
  </w:num>
  <w:num w:numId="20" w16cid:durableId="935595396">
    <w:abstractNumId w:val="23"/>
  </w:num>
  <w:num w:numId="21" w16cid:durableId="938610358">
    <w:abstractNumId w:val="20"/>
  </w:num>
  <w:num w:numId="22" w16cid:durableId="621838280">
    <w:abstractNumId w:val="17"/>
  </w:num>
  <w:num w:numId="23" w16cid:durableId="121580434">
    <w:abstractNumId w:val="31"/>
  </w:num>
  <w:num w:numId="24" w16cid:durableId="955873917">
    <w:abstractNumId w:val="12"/>
  </w:num>
  <w:num w:numId="25" w16cid:durableId="2009018409">
    <w:abstractNumId w:val="21"/>
  </w:num>
  <w:num w:numId="26" w16cid:durableId="811950580">
    <w:abstractNumId w:val="27"/>
  </w:num>
  <w:num w:numId="27" w16cid:durableId="75907076">
    <w:abstractNumId w:val="8"/>
  </w:num>
  <w:num w:numId="28" w16cid:durableId="575552181">
    <w:abstractNumId w:val="24"/>
  </w:num>
  <w:num w:numId="29" w16cid:durableId="18314698">
    <w:abstractNumId w:val="9"/>
  </w:num>
  <w:num w:numId="30" w16cid:durableId="1191147748">
    <w:abstractNumId w:val="15"/>
  </w:num>
  <w:num w:numId="31" w16cid:durableId="413167237">
    <w:abstractNumId w:val="32"/>
  </w:num>
  <w:num w:numId="32" w16cid:durableId="764351282">
    <w:abstractNumId w:val="25"/>
  </w:num>
  <w:num w:numId="33" w16cid:durableId="1880971995">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7995"/>
    <w:rsid w:val="00047C30"/>
    <w:rsid w:val="000516B3"/>
    <w:rsid w:val="00052342"/>
    <w:rsid w:val="0005555D"/>
    <w:rsid w:val="00060930"/>
    <w:rsid w:val="00060B4E"/>
    <w:rsid w:val="00060DE9"/>
    <w:rsid w:val="00060E62"/>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60BD"/>
    <w:rsid w:val="00273B20"/>
    <w:rsid w:val="00274AF9"/>
    <w:rsid w:val="00275CEB"/>
    <w:rsid w:val="00276F28"/>
    <w:rsid w:val="00280EB0"/>
    <w:rsid w:val="00282EB9"/>
    <w:rsid w:val="002831F4"/>
    <w:rsid w:val="00284FC7"/>
    <w:rsid w:val="002856A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2021"/>
    <w:rsid w:val="002B28F2"/>
    <w:rsid w:val="002B398E"/>
    <w:rsid w:val="002B74DB"/>
    <w:rsid w:val="002B7535"/>
    <w:rsid w:val="002C158A"/>
    <w:rsid w:val="002C1DA5"/>
    <w:rsid w:val="002C1F82"/>
    <w:rsid w:val="002C3217"/>
    <w:rsid w:val="002C35E5"/>
    <w:rsid w:val="002C4918"/>
    <w:rsid w:val="002C57CF"/>
    <w:rsid w:val="002C6C80"/>
    <w:rsid w:val="002C7963"/>
    <w:rsid w:val="002D28E3"/>
    <w:rsid w:val="002D3B50"/>
    <w:rsid w:val="002D4E38"/>
    <w:rsid w:val="002D56B5"/>
    <w:rsid w:val="002D5744"/>
    <w:rsid w:val="002D617D"/>
    <w:rsid w:val="002D7121"/>
    <w:rsid w:val="002D7524"/>
    <w:rsid w:val="002E025B"/>
    <w:rsid w:val="002E2549"/>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6360"/>
    <w:rsid w:val="005D65AA"/>
    <w:rsid w:val="005D7677"/>
    <w:rsid w:val="005D784F"/>
    <w:rsid w:val="005E2427"/>
    <w:rsid w:val="005E27D0"/>
    <w:rsid w:val="005E3188"/>
    <w:rsid w:val="005E3719"/>
    <w:rsid w:val="005E7CB2"/>
    <w:rsid w:val="005F0DBF"/>
    <w:rsid w:val="005F1596"/>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BD"/>
    <w:rsid w:val="007058BE"/>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95"/>
    <w:rsid w:val="00A13CD6"/>
    <w:rsid w:val="00A15BD5"/>
    <w:rsid w:val="00A17EAB"/>
    <w:rsid w:val="00A2084D"/>
    <w:rsid w:val="00A20AF4"/>
    <w:rsid w:val="00A23BA9"/>
    <w:rsid w:val="00A27B02"/>
    <w:rsid w:val="00A27B43"/>
    <w:rsid w:val="00A304C7"/>
    <w:rsid w:val="00A31919"/>
    <w:rsid w:val="00A326D7"/>
    <w:rsid w:val="00A32A84"/>
    <w:rsid w:val="00A35817"/>
    <w:rsid w:val="00A362B6"/>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7009"/>
    <w:rsid w:val="00B11023"/>
    <w:rsid w:val="00B12F3B"/>
    <w:rsid w:val="00B13AEE"/>
    <w:rsid w:val="00B13B7C"/>
    <w:rsid w:val="00B144E5"/>
    <w:rsid w:val="00B21BFA"/>
    <w:rsid w:val="00B23378"/>
    <w:rsid w:val="00B24CD0"/>
    <w:rsid w:val="00B24D57"/>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542B"/>
    <w:rsid w:val="00BF5AC8"/>
    <w:rsid w:val="00BF61FB"/>
    <w:rsid w:val="00BF7E0B"/>
    <w:rsid w:val="00C00DA0"/>
    <w:rsid w:val="00C0132F"/>
    <w:rsid w:val="00C01C3E"/>
    <w:rsid w:val="00C0393E"/>
    <w:rsid w:val="00C04392"/>
    <w:rsid w:val="00C04616"/>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58A4"/>
    <w:rsid w:val="00EC6F8A"/>
    <w:rsid w:val="00EC7B29"/>
    <w:rsid w:val="00EC7C9D"/>
    <w:rsid w:val="00ED12DD"/>
    <w:rsid w:val="00ED51C7"/>
    <w:rsid w:val="00ED59B5"/>
    <w:rsid w:val="00ED682E"/>
    <w:rsid w:val="00ED6D94"/>
    <w:rsid w:val="00ED761E"/>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3410"/>
    <w:rsid w:val="00F4567F"/>
    <w:rsid w:val="00F45C44"/>
    <w:rsid w:val="00F46545"/>
    <w:rsid w:val="00F47531"/>
    <w:rsid w:val="00F5132E"/>
    <w:rsid w:val="00F51D7B"/>
    <w:rsid w:val="00F5239F"/>
    <w:rsid w:val="00F531F9"/>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8193"/>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semiHidden/>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2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6.png"/><Relationship Id="rId7" Type="http://schemas.openxmlformats.org/officeDocument/2006/relationships/image" Target="media/image11.png"/><Relationship Id="rId2" Type="http://schemas.openxmlformats.org/officeDocument/2006/relationships/image" Target="media/image5.png"/><Relationship Id="rId1" Type="http://schemas.openxmlformats.org/officeDocument/2006/relationships/image" Target="media/image4.jpg"/><Relationship Id="rId6" Type="http://schemas.openxmlformats.org/officeDocument/2006/relationships/image" Target="media/image9.png"/><Relationship Id="rId11" Type="http://schemas.openxmlformats.org/officeDocument/2006/relationships/image" Target="media/image15.png"/><Relationship Id="rId5" Type="http://schemas.openxmlformats.org/officeDocument/2006/relationships/image" Target="media/image8.png"/><Relationship Id="rId10" Type="http://schemas.openxmlformats.org/officeDocument/2006/relationships/image" Target="media/image14.png"/><Relationship Id="rId4" Type="http://schemas.openxmlformats.org/officeDocument/2006/relationships/image" Target="media/image7.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2.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644BFA-6638-4E96-B839-CA8889C788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35</Pages>
  <Words>4833</Words>
  <Characters>28352</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33119</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Caroline Ferreira Da Silva</cp:lastModifiedBy>
  <cp:revision>76</cp:revision>
  <cp:lastPrinted>2022-09-12T07:38:00Z</cp:lastPrinted>
  <dcterms:created xsi:type="dcterms:W3CDTF">2023-02-02T13:43:00Z</dcterms:created>
  <dcterms:modified xsi:type="dcterms:W3CDTF">2024-01-09T11:30:00Z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