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75A0A" w14:textId="156EC6C4" w:rsidR="00F12C76" w:rsidRPr="00526EF8" w:rsidRDefault="00526EF8" w:rsidP="00526EF8">
      <w:pPr>
        <w:pStyle w:val="Title"/>
        <w:rPr>
          <w:b/>
          <w:bCs/>
          <w:lang w:val="en-US"/>
        </w:rPr>
      </w:pPr>
      <w:r w:rsidRPr="00526EF8">
        <w:rPr>
          <w:b/>
          <w:bCs/>
          <w:lang w:val="en-US"/>
        </w:rPr>
        <w:t>Flyer details for Active Parks:</w:t>
      </w:r>
    </w:p>
    <w:p w14:paraId="0D403087" w14:textId="77777777" w:rsidR="00526EF8" w:rsidRDefault="00526EF8" w:rsidP="00526EF8">
      <w:pPr>
        <w:spacing w:after="0"/>
        <w:jc w:val="both"/>
        <w:rPr>
          <w:lang w:val="en-US"/>
        </w:rPr>
      </w:pPr>
    </w:p>
    <w:p w14:paraId="14946CE6" w14:textId="77777777" w:rsidR="00526EF8" w:rsidRDefault="00526EF8" w:rsidP="00526EF8">
      <w:pPr>
        <w:spacing w:after="0"/>
        <w:jc w:val="both"/>
        <w:rPr>
          <w:lang w:val="en-US"/>
        </w:rPr>
      </w:pPr>
    </w:p>
    <w:p w14:paraId="4D783CD3" w14:textId="550842D0" w:rsidR="00526EF8" w:rsidRPr="00526EF8" w:rsidRDefault="00526EF8" w:rsidP="00526EF8">
      <w:pPr>
        <w:spacing w:after="0"/>
        <w:jc w:val="both"/>
        <w:rPr>
          <w:b/>
          <w:bCs/>
          <w:lang w:val="en-US"/>
        </w:rPr>
      </w:pPr>
      <w:r>
        <w:rPr>
          <w:b/>
          <w:bCs/>
          <w:lang w:val="en-US"/>
        </w:rPr>
        <w:t>-</w:t>
      </w:r>
      <w:r w:rsidRPr="00526EF8">
        <w:rPr>
          <w:b/>
          <w:bCs/>
          <w:lang w:val="en-US"/>
        </w:rPr>
        <w:t>Side 01:</w:t>
      </w:r>
    </w:p>
    <w:p w14:paraId="6A04EB4D" w14:textId="77777777" w:rsidR="00526EF8" w:rsidRDefault="00526EF8" w:rsidP="00526EF8">
      <w:pPr>
        <w:spacing w:after="0"/>
        <w:jc w:val="both"/>
        <w:rPr>
          <w:lang w:val="en-US"/>
        </w:rPr>
      </w:pPr>
    </w:p>
    <w:p w14:paraId="468E31CD" w14:textId="77777777" w:rsidR="00526EF8" w:rsidRDefault="00526EF8" w:rsidP="00526EF8">
      <w:pPr>
        <w:spacing w:after="0"/>
        <w:jc w:val="both"/>
        <w:rPr>
          <w:lang w:val="en-US"/>
        </w:rPr>
      </w:pPr>
    </w:p>
    <w:p w14:paraId="26099A1C" w14:textId="77777777" w:rsidR="00526EF8" w:rsidRPr="00526EF8" w:rsidRDefault="00526EF8" w:rsidP="00526EF8">
      <w:pPr>
        <w:spacing w:after="0"/>
        <w:jc w:val="both"/>
        <w:rPr>
          <w:lang w:val="en-US"/>
        </w:rPr>
      </w:pPr>
      <w:r w:rsidRPr="00526EF8">
        <w:rPr>
          <w:lang w:val="en-US"/>
        </w:rPr>
        <w:t>MODULAR</w:t>
      </w:r>
    </w:p>
    <w:p w14:paraId="5969DA0B" w14:textId="77777777" w:rsidR="00526EF8" w:rsidRPr="00526EF8" w:rsidRDefault="00526EF8" w:rsidP="00526EF8">
      <w:pPr>
        <w:spacing w:after="0"/>
        <w:jc w:val="both"/>
        <w:rPr>
          <w:lang w:val="en-US"/>
        </w:rPr>
      </w:pPr>
      <w:r w:rsidRPr="00526EF8">
        <w:rPr>
          <w:lang w:val="en-US"/>
        </w:rPr>
        <w:t>PUMP</w:t>
      </w:r>
    </w:p>
    <w:p w14:paraId="4CDEC8D6" w14:textId="77777777" w:rsidR="00526EF8" w:rsidRPr="00526EF8" w:rsidRDefault="00526EF8" w:rsidP="00526EF8">
      <w:pPr>
        <w:spacing w:after="0"/>
        <w:jc w:val="both"/>
        <w:rPr>
          <w:lang w:val="en-US"/>
        </w:rPr>
      </w:pPr>
      <w:r w:rsidRPr="00526EF8">
        <w:rPr>
          <w:lang w:val="en-US"/>
        </w:rPr>
        <w:t>TRACKS</w:t>
      </w:r>
    </w:p>
    <w:p w14:paraId="19CBA8B7" w14:textId="77777777" w:rsidR="00526EF8" w:rsidRPr="00526EF8" w:rsidRDefault="00526EF8" w:rsidP="00526EF8">
      <w:pPr>
        <w:spacing w:after="0"/>
        <w:jc w:val="both"/>
        <w:rPr>
          <w:lang w:val="en-US"/>
        </w:rPr>
      </w:pPr>
    </w:p>
    <w:p w14:paraId="35142855" w14:textId="77777777" w:rsidR="00526EF8" w:rsidRPr="00526EF8" w:rsidRDefault="00526EF8" w:rsidP="00526EF8">
      <w:pPr>
        <w:spacing w:after="0"/>
        <w:jc w:val="both"/>
        <w:rPr>
          <w:lang w:val="en-US"/>
        </w:rPr>
      </w:pPr>
    </w:p>
    <w:p w14:paraId="615C1307" w14:textId="77777777" w:rsidR="00526EF8" w:rsidRPr="00526EF8" w:rsidRDefault="00526EF8" w:rsidP="00526EF8">
      <w:pPr>
        <w:spacing w:after="0"/>
        <w:jc w:val="both"/>
        <w:rPr>
          <w:lang w:val="en-US"/>
        </w:rPr>
      </w:pPr>
    </w:p>
    <w:p w14:paraId="2452DEB1" w14:textId="77777777" w:rsidR="00526EF8" w:rsidRPr="00526EF8" w:rsidRDefault="00526EF8" w:rsidP="00526EF8">
      <w:pPr>
        <w:spacing w:after="0"/>
        <w:jc w:val="both"/>
        <w:rPr>
          <w:lang w:val="en-US"/>
        </w:rPr>
      </w:pPr>
      <w:r w:rsidRPr="00526EF8">
        <w:rPr>
          <w:lang w:val="en-US"/>
        </w:rPr>
        <w:t>The #1 Requested Amenity for Older Kids and Teens</w:t>
      </w:r>
    </w:p>
    <w:p w14:paraId="1A35FC67" w14:textId="77777777" w:rsidR="00526EF8" w:rsidRPr="00526EF8" w:rsidRDefault="00526EF8" w:rsidP="00526EF8">
      <w:pPr>
        <w:spacing w:after="0"/>
        <w:jc w:val="both"/>
        <w:rPr>
          <w:lang w:val="en-US"/>
        </w:rPr>
      </w:pPr>
    </w:p>
    <w:p w14:paraId="2420B590" w14:textId="77777777" w:rsidR="00526EF8" w:rsidRPr="00526EF8" w:rsidRDefault="00526EF8" w:rsidP="00526EF8">
      <w:pPr>
        <w:spacing w:after="0"/>
        <w:jc w:val="both"/>
        <w:rPr>
          <w:lang w:val="en-US"/>
        </w:rPr>
      </w:pPr>
    </w:p>
    <w:p w14:paraId="15E22D5B" w14:textId="77777777" w:rsidR="00526EF8" w:rsidRPr="00526EF8" w:rsidRDefault="00526EF8" w:rsidP="00526EF8">
      <w:pPr>
        <w:spacing w:after="0"/>
        <w:jc w:val="both"/>
        <w:rPr>
          <w:lang w:val="en-US"/>
        </w:rPr>
      </w:pPr>
    </w:p>
    <w:p w14:paraId="20F2BFF2" w14:textId="77777777" w:rsidR="00526EF8" w:rsidRPr="00526EF8" w:rsidRDefault="00526EF8" w:rsidP="00526EF8">
      <w:pPr>
        <w:spacing w:after="0"/>
        <w:jc w:val="both"/>
        <w:rPr>
          <w:lang w:val="en-US"/>
        </w:rPr>
      </w:pPr>
      <w:r w:rsidRPr="00526EF8">
        <w:rPr>
          <w:lang w:val="en-US"/>
        </w:rPr>
        <w:t>The #1 Amenity Requested</w:t>
      </w:r>
    </w:p>
    <w:p w14:paraId="1BBA701F" w14:textId="77777777" w:rsidR="00526EF8" w:rsidRPr="00526EF8" w:rsidRDefault="00526EF8" w:rsidP="00526EF8">
      <w:pPr>
        <w:spacing w:after="0"/>
        <w:jc w:val="both"/>
        <w:rPr>
          <w:lang w:val="en-US"/>
        </w:rPr>
      </w:pPr>
      <w:r w:rsidRPr="00526EF8">
        <w:rPr>
          <w:lang w:val="en-US"/>
        </w:rPr>
        <w:t>by Older Kids and Teens</w:t>
      </w:r>
    </w:p>
    <w:p w14:paraId="5A6C1A7F" w14:textId="77777777" w:rsidR="00526EF8" w:rsidRPr="00526EF8" w:rsidRDefault="00526EF8" w:rsidP="00526EF8">
      <w:pPr>
        <w:spacing w:after="0"/>
        <w:jc w:val="both"/>
        <w:rPr>
          <w:lang w:val="en-US"/>
        </w:rPr>
      </w:pPr>
    </w:p>
    <w:p w14:paraId="00414DB0" w14:textId="77777777" w:rsidR="00526EF8" w:rsidRPr="00526EF8" w:rsidRDefault="00526EF8" w:rsidP="00526EF8">
      <w:pPr>
        <w:spacing w:after="0"/>
        <w:jc w:val="both"/>
        <w:rPr>
          <w:lang w:val="en-US"/>
        </w:rPr>
      </w:pPr>
    </w:p>
    <w:p w14:paraId="644DFA5B" w14:textId="77777777" w:rsidR="00526EF8" w:rsidRPr="00526EF8" w:rsidRDefault="00526EF8" w:rsidP="00526EF8">
      <w:pPr>
        <w:spacing w:after="0"/>
        <w:jc w:val="both"/>
        <w:rPr>
          <w:lang w:val="en-US"/>
        </w:rPr>
      </w:pPr>
    </w:p>
    <w:p w14:paraId="1E8A4F5A" w14:textId="77777777" w:rsidR="00526EF8" w:rsidRPr="00526EF8" w:rsidRDefault="00526EF8" w:rsidP="00526EF8">
      <w:pPr>
        <w:spacing w:after="0"/>
        <w:jc w:val="both"/>
        <w:rPr>
          <w:lang w:val="en-US"/>
        </w:rPr>
      </w:pPr>
      <w:r w:rsidRPr="00526EF8">
        <w:rPr>
          <w:lang w:val="en-US"/>
        </w:rPr>
        <w:t>Installed in over 30 countries</w:t>
      </w:r>
    </w:p>
    <w:p w14:paraId="3B12ECD6" w14:textId="77777777" w:rsidR="00526EF8" w:rsidRPr="00526EF8" w:rsidRDefault="00526EF8" w:rsidP="00526EF8">
      <w:pPr>
        <w:spacing w:after="0"/>
        <w:jc w:val="both"/>
        <w:rPr>
          <w:lang w:val="en-US"/>
        </w:rPr>
      </w:pPr>
    </w:p>
    <w:p w14:paraId="6014AFF9" w14:textId="77777777" w:rsidR="00526EF8" w:rsidRPr="00526EF8" w:rsidRDefault="00526EF8" w:rsidP="00526EF8">
      <w:pPr>
        <w:spacing w:after="0"/>
        <w:jc w:val="both"/>
        <w:rPr>
          <w:lang w:val="en-US"/>
        </w:rPr>
      </w:pPr>
    </w:p>
    <w:p w14:paraId="14AFC252" w14:textId="77777777" w:rsidR="00526EF8" w:rsidRPr="00526EF8" w:rsidRDefault="00526EF8" w:rsidP="00526EF8">
      <w:pPr>
        <w:spacing w:after="0"/>
        <w:jc w:val="both"/>
        <w:rPr>
          <w:lang w:val="en-US"/>
        </w:rPr>
      </w:pPr>
    </w:p>
    <w:p w14:paraId="35BE759E" w14:textId="77777777" w:rsidR="00526EF8" w:rsidRPr="00526EF8" w:rsidRDefault="00526EF8" w:rsidP="00526EF8">
      <w:pPr>
        <w:spacing w:after="0"/>
        <w:jc w:val="both"/>
        <w:rPr>
          <w:lang w:val="en-US"/>
        </w:rPr>
      </w:pPr>
      <w:r w:rsidRPr="00526EF8">
        <w:rPr>
          <w:lang w:val="en-US"/>
        </w:rPr>
        <w:t>WHAT ARE</w:t>
      </w:r>
    </w:p>
    <w:p w14:paraId="66B30038" w14:textId="77777777" w:rsidR="00526EF8" w:rsidRPr="00526EF8" w:rsidRDefault="00526EF8" w:rsidP="00526EF8">
      <w:pPr>
        <w:spacing w:after="0"/>
        <w:jc w:val="both"/>
        <w:rPr>
          <w:lang w:val="en-US"/>
        </w:rPr>
      </w:pPr>
      <w:r w:rsidRPr="00526EF8">
        <w:rPr>
          <w:lang w:val="en-US"/>
        </w:rPr>
        <w:t>PUMP TRACKS?</w:t>
      </w:r>
    </w:p>
    <w:p w14:paraId="7C1C4BAB" w14:textId="77777777" w:rsidR="00526EF8" w:rsidRPr="00526EF8" w:rsidRDefault="00526EF8" w:rsidP="00526EF8">
      <w:pPr>
        <w:spacing w:after="0"/>
        <w:jc w:val="both"/>
        <w:rPr>
          <w:lang w:val="en-US"/>
        </w:rPr>
      </w:pPr>
    </w:p>
    <w:p w14:paraId="648FCB77" w14:textId="77777777" w:rsidR="00526EF8" w:rsidRPr="00526EF8" w:rsidRDefault="00526EF8" w:rsidP="00526EF8">
      <w:pPr>
        <w:spacing w:after="0"/>
        <w:jc w:val="both"/>
        <w:rPr>
          <w:lang w:val="en-US"/>
        </w:rPr>
      </w:pPr>
    </w:p>
    <w:p w14:paraId="7B7D873E" w14:textId="77777777" w:rsidR="00526EF8" w:rsidRPr="00526EF8" w:rsidRDefault="00526EF8" w:rsidP="00526EF8">
      <w:pPr>
        <w:spacing w:after="0"/>
        <w:jc w:val="both"/>
        <w:rPr>
          <w:lang w:val="en-US"/>
        </w:rPr>
      </w:pPr>
    </w:p>
    <w:p w14:paraId="19BA4EC3" w14:textId="77777777" w:rsidR="00526EF8" w:rsidRPr="00526EF8" w:rsidRDefault="00526EF8" w:rsidP="00526EF8">
      <w:pPr>
        <w:spacing w:after="0"/>
        <w:jc w:val="both"/>
        <w:rPr>
          <w:lang w:val="en-US"/>
        </w:rPr>
      </w:pPr>
      <w:r w:rsidRPr="00526EF8">
        <w:rPr>
          <w:lang w:val="en-US"/>
        </w:rPr>
        <w:t>Why invest in them?</w:t>
      </w:r>
    </w:p>
    <w:p w14:paraId="1B6C3E6C" w14:textId="77777777" w:rsidR="00526EF8" w:rsidRPr="00526EF8" w:rsidRDefault="00526EF8" w:rsidP="00526EF8">
      <w:pPr>
        <w:spacing w:after="0"/>
        <w:jc w:val="both"/>
        <w:rPr>
          <w:lang w:val="en-US"/>
        </w:rPr>
      </w:pPr>
    </w:p>
    <w:p w14:paraId="22A375D3" w14:textId="77777777" w:rsidR="00526EF8" w:rsidRPr="00526EF8" w:rsidRDefault="00526EF8" w:rsidP="00526EF8">
      <w:pPr>
        <w:spacing w:after="0"/>
        <w:jc w:val="both"/>
        <w:rPr>
          <w:lang w:val="en-US"/>
        </w:rPr>
      </w:pPr>
    </w:p>
    <w:p w14:paraId="73EBE927" w14:textId="77777777" w:rsidR="00526EF8" w:rsidRPr="00526EF8" w:rsidRDefault="00526EF8" w:rsidP="00526EF8">
      <w:pPr>
        <w:spacing w:after="0"/>
        <w:jc w:val="both"/>
        <w:rPr>
          <w:lang w:val="en-US"/>
        </w:rPr>
      </w:pPr>
    </w:p>
    <w:p w14:paraId="3C5C84A4" w14:textId="77777777" w:rsidR="00526EF8" w:rsidRPr="00526EF8" w:rsidRDefault="00526EF8" w:rsidP="00526EF8">
      <w:pPr>
        <w:spacing w:after="0"/>
        <w:jc w:val="both"/>
        <w:rPr>
          <w:lang w:val="en-US"/>
        </w:rPr>
      </w:pPr>
      <w:r w:rsidRPr="00526EF8">
        <w:rPr>
          <w:lang w:val="en-US"/>
        </w:rPr>
        <w:t>Why go modular?</w:t>
      </w:r>
    </w:p>
    <w:p w14:paraId="44594AA4" w14:textId="77777777" w:rsidR="00526EF8" w:rsidRPr="00526EF8" w:rsidRDefault="00526EF8" w:rsidP="00526EF8">
      <w:pPr>
        <w:spacing w:after="0"/>
        <w:jc w:val="both"/>
        <w:rPr>
          <w:lang w:val="en-US"/>
        </w:rPr>
      </w:pPr>
    </w:p>
    <w:p w14:paraId="30913EDC" w14:textId="77777777" w:rsidR="00526EF8" w:rsidRPr="00526EF8" w:rsidRDefault="00526EF8" w:rsidP="00526EF8">
      <w:pPr>
        <w:spacing w:after="0"/>
        <w:jc w:val="both"/>
        <w:rPr>
          <w:lang w:val="en-US"/>
        </w:rPr>
      </w:pPr>
    </w:p>
    <w:p w14:paraId="4F254A20" w14:textId="77777777" w:rsidR="00526EF8" w:rsidRPr="00526EF8" w:rsidRDefault="00526EF8" w:rsidP="00526EF8">
      <w:pPr>
        <w:spacing w:after="0"/>
        <w:jc w:val="both"/>
        <w:rPr>
          <w:lang w:val="en-US"/>
        </w:rPr>
      </w:pPr>
    </w:p>
    <w:p w14:paraId="64997D0C" w14:textId="77777777" w:rsidR="00526EF8" w:rsidRPr="00526EF8" w:rsidRDefault="00526EF8" w:rsidP="00526EF8">
      <w:pPr>
        <w:spacing w:after="0"/>
        <w:jc w:val="both"/>
        <w:rPr>
          <w:lang w:val="en-US"/>
        </w:rPr>
      </w:pPr>
      <w:r w:rsidRPr="00526EF8">
        <w:rPr>
          <w:lang w:val="en-US"/>
        </w:rPr>
        <w:t>Active Parks</w:t>
      </w:r>
    </w:p>
    <w:p w14:paraId="6F5F23E0" w14:textId="77777777" w:rsidR="00526EF8" w:rsidRPr="00526EF8" w:rsidRDefault="00526EF8" w:rsidP="00526EF8">
      <w:pPr>
        <w:spacing w:after="0"/>
        <w:jc w:val="both"/>
        <w:rPr>
          <w:lang w:val="en-US"/>
        </w:rPr>
      </w:pPr>
    </w:p>
    <w:p w14:paraId="2FF04582" w14:textId="77777777" w:rsidR="00526EF8" w:rsidRPr="00526EF8" w:rsidRDefault="00526EF8" w:rsidP="00526EF8">
      <w:pPr>
        <w:spacing w:after="0"/>
        <w:jc w:val="both"/>
        <w:rPr>
          <w:lang w:val="en-US"/>
        </w:rPr>
      </w:pPr>
    </w:p>
    <w:p w14:paraId="2FA74CE4" w14:textId="77777777" w:rsidR="00526EF8" w:rsidRPr="00526EF8" w:rsidRDefault="00526EF8" w:rsidP="00526EF8">
      <w:pPr>
        <w:spacing w:after="0"/>
        <w:jc w:val="both"/>
        <w:rPr>
          <w:lang w:val="en-US"/>
        </w:rPr>
      </w:pPr>
    </w:p>
    <w:p w14:paraId="403D974D" w14:textId="77777777" w:rsidR="00526EF8" w:rsidRPr="00526EF8" w:rsidRDefault="00526EF8" w:rsidP="00526EF8">
      <w:pPr>
        <w:spacing w:after="0"/>
        <w:jc w:val="both"/>
        <w:rPr>
          <w:lang w:val="en-US"/>
        </w:rPr>
      </w:pPr>
      <w:r w:rsidRPr="00526EF8">
        <w:rPr>
          <w:lang w:val="en-US"/>
        </w:rPr>
        <w:t>2025</w:t>
      </w:r>
    </w:p>
    <w:p w14:paraId="15E241F6" w14:textId="77777777" w:rsidR="00526EF8" w:rsidRPr="00526EF8" w:rsidRDefault="00526EF8" w:rsidP="00526EF8">
      <w:pPr>
        <w:spacing w:after="0"/>
        <w:jc w:val="both"/>
        <w:rPr>
          <w:lang w:val="en-US"/>
        </w:rPr>
      </w:pPr>
    </w:p>
    <w:p w14:paraId="24093DCE" w14:textId="77777777" w:rsidR="00526EF8" w:rsidRPr="00526EF8" w:rsidRDefault="00526EF8" w:rsidP="00526EF8">
      <w:pPr>
        <w:spacing w:after="0"/>
        <w:jc w:val="both"/>
        <w:rPr>
          <w:lang w:val="en-US"/>
        </w:rPr>
      </w:pPr>
    </w:p>
    <w:p w14:paraId="1194CD99" w14:textId="77777777" w:rsidR="00526EF8" w:rsidRPr="00526EF8" w:rsidRDefault="00526EF8" w:rsidP="00526EF8">
      <w:pPr>
        <w:spacing w:after="0"/>
        <w:jc w:val="both"/>
        <w:rPr>
          <w:lang w:val="en-US"/>
        </w:rPr>
      </w:pPr>
    </w:p>
    <w:p w14:paraId="14A01E2F" w14:textId="77777777" w:rsidR="00526EF8" w:rsidRPr="00526EF8" w:rsidRDefault="00526EF8" w:rsidP="00526EF8">
      <w:pPr>
        <w:spacing w:after="0"/>
        <w:jc w:val="both"/>
        <w:rPr>
          <w:lang w:val="en-US"/>
        </w:rPr>
      </w:pPr>
      <w:r w:rsidRPr="00526EF8">
        <w:rPr>
          <w:lang w:val="en-US"/>
        </w:rPr>
        <w:t>WHY CHOOSE MODULAR</w:t>
      </w:r>
    </w:p>
    <w:p w14:paraId="5DB29C02" w14:textId="77777777" w:rsidR="00526EF8" w:rsidRPr="00526EF8" w:rsidRDefault="00526EF8" w:rsidP="00526EF8">
      <w:pPr>
        <w:spacing w:after="0"/>
        <w:jc w:val="both"/>
        <w:rPr>
          <w:lang w:val="en-US"/>
        </w:rPr>
      </w:pPr>
    </w:p>
    <w:p w14:paraId="2817D5A4" w14:textId="77777777" w:rsidR="00526EF8" w:rsidRPr="00526EF8" w:rsidRDefault="00526EF8" w:rsidP="00526EF8">
      <w:pPr>
        <w:spacing w:after="0"/>
        <w:jc w:val="both"/>
        <w:rPr>
          <w:lang w:val="en-US"/>
        </w:rPr>
      </w:pPr>
    </w:p>
    <w:p w14:paraId="356BB10C" w14:textId="77777777" w:rsidR="00526EF8" w:rsidRPr="00526EF8" w:rsidRDefault="00526EF8" w:rsidP="00526EF8">
      <w:pPr>
        <w:spacing w:after="0"/>
        <w:jc w:val="both"/>
        <w:rPr>
          <w:lang w:val="en-US"/>
        </w:rPr>
      </w:pPr>
    </w:p>
    <w:p w14:paraId="7F73E33C" w14:textId="77777777" w:rsidR="00526EF8" w:rsidRPr="00526EF8" w:rsidRDefault="00526EF8" w:rsidP="00526EF8">
      <w:pPr>
        <w:spacing w:after="0"/>
        <w:jc w:val="both"/>
        <w:rPr>
          <w:lang w:val="en-US"/>
        </w:rPr>
      </w:pPr>
      <w:r w:rsidRPr="00526EF8">
        <w:rPr>
          <w:lang w:val="en-US"/>
        </w:rPr>
        <w:t>Modular pump tracks are quick to install, easy to move, and customizable to fit any space. They are a fraction of the cost of asphalt tracks, and require less maintenance than dirt tracks.</w:t>
      </w:r>
    </w:p>
    <w:p w14:paraId="1BE178C0" w14:textId="77777777" w:rsidR="00526EF8" w:rsidRPr="00526EF8" w:rsidRDefault="00526EF8" w:rsidP="00526EF8">
      <w:pPr>
        <w:spacing w:after="0"/>
        <w:jc w:val="both"/>
        <w:rPr>
          <w:lang w:val="en-US"/>
        </w:rPr>
      </w:pPr>
    </w:p>
    <w:p w14:paraId="33E20C48" w14:textId="77777777" w:rsidR="00526EF8" w:rsidRPr="00526EF8" w:rsidRDefault="00526EF8" w:rsidP="00526EF8">
      <w:pPr>
        <w:spacing w:after="0"/>
        <w:jc w:val="both"/>
        <w:rPr>
          <w:lang w:val="en-US"/>
        </w:rPr>
      </w:pPr>
    </w:p>
    <w:p w14:paraId="01FDF848" w14:textId="77777777" w:rsidR="00526EF8" w:rsidRPr="00526EF8" w:rsidRDefault="00526EF8" w:rsidP="00526EF8">
      <w:pPr>
        <w:spacing w:after="0"/>
        <w:jc w:val="both"/>
        <w:rPr>
          <w:lang w:val="en-US"/>
        </w:rPr>
      </w:pPr>
    </w:p>
    <w:p w14:paraId="072A98A2" w14:textId="77777777" w:rsidR="00526EF8" w:rsidRPr="00526EF8" w:rsidRDefault="00526EF8" w:rsidP="00526EF8">
      <w:pPr>
        <w:spacing w:after="0"/>
        <w:jc w:val="both"/>
        <w:rPr>
          <w:lang w:val="en-US"/>
        </w:rPr>
      </w:pPr>
      <w:r w:rsidRPr="00526EF8">
        <w:rPr>
          <w:lang w:val="en-US"/>
        </w:rPr>
        <w:t>WHAT ARE PUMP TRACKS</w:t>
      </w:r>
    </w:p>
    <w:p w14:paraId="082E345B" w14:textId="77777777" w:rsidR="00526EF8" w:rsidRPr="00526EF8" w:rsidRDefault="00526EF8" w:rsidP="00526EF8">
      <w:pPr>
        <w:spacing w:after="0"/>
        <w:jc w:val="both"/>
        <w:rPr>
          <w:lang w:val="en-US"/>
        </w:rPr>
      </w:pPr>
    </w:p>
    <w:p w14:paraId="6F9B45B0" w14:textId="77777777" w:rsidR="00526EF8" w:rsidRPr="00526EF8" w:rsidRDefault="00526EF8" w:rsidP="00526EF8">
      <w:pPr>
        <w:spacing w:after="0"/>
        <w:jc w:val="both"/>
        <w:rPr>
          <w:lang w:val="en-US"/>
        </w:rPr>
      </w:pPr>
    </w:p>
    <w:p w14:paraId="32CD5C30" w14:textId="77777777" w:rsidR="00526EF8" w:rsidRPr="00526EF8" w:rsidRDefault="00526EF8" w:rsidP="00526EF8">
      <w:pPr>
        <w:spacing w:after="0"/>
        <w:jc w:val="both"/>
        <w:rPr>
          <w:lang w:val="en-US"/>
        </w:rPr>
      </w:pPr>
    </w:p>
    <w:p w14:paraId="0B567BED" w14:textId="77777777" w:rsidR="00526EF8" w:rsidRPr="00526EF8" w:rsidRDefault="00526EF8" w:rsidP="00526EF8">
      <w:pPr>
        <w:spacing w:after="0"/>
        <w:jc w:val="both"/>
        <w:rPr>
          <w:lang w:val="en-US"/>
        </w:rPr>
      </w:pPr>
      <w:r w:rsidRPr="00526EF8">
        <w:rPr>
          <w:lang w:val="en-US"/>
        </w:rPr>
        <w:t>Pump tracks are specialized tracks for wheeled sports, traditionally made from dirt or asphalt. A series of rollers and banked turns allow users to propel themselves by "pumping" their bodies instead of pedaling.</w:t>
      </w:r>
    </w:p>
    <w:p w14:paraId="0FDCE873" w14:textId="77777777" w:rsidR="00526EF8" w:rsidRPr="00526EF8" w:rsidRDefault="00526EF8" w:rsidP="00526EF8">
      <w:pPr>
        <w:spacing w:after="0"/>
        <w:jc w:val="both"/>
        <w:rPr>
          <w:lang w:val="en-US"/>
        </w:rPr>
      </w:pPr>
    </w:p>
    <w:p w14:paraId="28CE43D8" w14:textId="77777777" w:rsidR="00526EF8" w:rsidRPr="00526EF8" w:rsidRDefault="00526EF8" w:rsidP="00526EF8">
      <w:pPr>
        <w:spacing w:after="0"/>
        <w:jc w:val="both"/>
        <w:rPr>
          <w:lang w:val="en-US"/>
        </w:rPr>
      </w:pPr>
    </w:p>
    <w:p w14:paraId="0C0D7490" w14:textId="77777777" w:rsidR="00526EF8" w:rsidRPr="00526EF8" w:rsidRDefault="00526EF8" w:rsidP="00526EF8">
      <w:pPr>
        <w:spacing w:after="0"/>
        <w:jc w:val="both"/>
        <w:rPr>
          <w:lang w:val="en-US"/>
        </w:rPr>
      </w:pPr>
    </w:p>
    <w:p w14:paraId="7B3D6989" w14:textId="77777777" w:rsidR="00526EF8" w:rsidRPr="00526EF8" w:rsidRDefault="00526EF8" w:rsidP="00526EF8">
      <w:pPr>
        <w:spacing w:after="0"/>
        <w:jc w:val="both"/>
        <w:rPr>
          <w:lang w:val="en-US"/>
        </w:rPr>
      </w:pPr>
      <w:r w:rsidRPr="00526EF8">
        <w:rPr>
          <w:lang w:val="en-US"/>
        </w:rPr>
        <w:t>HOW DOES INSTALL WORK</w:t>
      </w:r>
    </w:p>
    <w:p w14:paraId="7E06B9EE" w14:textId="77777777" w:rsidR="00526EF8" w:rsidRPr="00526EF8" w:rsidRDefault="00526EF8" w:rsidP="00526EF8">
      <w:pPr>
        <w:spacing w:after="0"/>
        <w:jc w:val="both"/>
        <w:rPr>
          <w:lang w:val="en-US"/>
        </w:rPr>
      </w:pPr>
    </w:p>
    <w:p w14:paraId="6317E7C1" w14:textId="77777777" w:rsidR="00526EF8" w:rsidRPr="00526EF8" w:rsidRDefault="00526EF8" w:rsidP="00526EF8">
      <w:pPr>
        <w:spacing w:after="0"/>
        <w:jc w:val="both"/>
        <w:rPr>
          <w:lang w:val="en-US"/>
        </w:rPr>
      </w:pPr>
    </w:p>
    <w:p w14:paraId="2722C08A" w14:textId="77777777" w:rsidR="00526EF8" w:rsidRPr="00526EF8" w:rsidRDefault="00526EF8" w:rsidP="00526EF8">
      <w:pPr>
        <w:spacing w:after="0"/>
        <w:jc w:val="both"/>
        <w:rPr>
          <w:lang w:val="en-US"/>
        </w:rPr>
      </w:pPr>
    </w:p>
    <w:p w14:paraId="7B413769" w14:textId="77777777" w:rsidR="00526EF8" w:rsidRPr="00526EF8" w:rsidRDefault="00526EF8" w:rsidP="00526EF8">
      <w:pPr>
        <w:spacing w:after="0"/>
        <w:jc w:val="both"/>
        <w:rPr>
          <w:lang w:val="en-US"/>
        </w:rPr>
      </w:pPr>
      <w:r w:rsidRPr="00526EF8">
        <w:rPr>
          <w:lang w:val="en-US"/>
        </w:rPr>
        <w:t>Modular pump tracks can be installed on any flat surface: typically cement, brick, crushed pebble, or small gravel. Tracks are delivered as prefabricated sections that easily connect on-site, with most installs taking less than a day.</w:t>
      </w:r>
    </w:p>
    <w:p w14:paraId="0FF7A9B7" w14:textId="77777777" w:rsidR="00526EF8" w:rsidRPr="00526EF8" w:rsidRDefault="00526EF8" w:rsidP="00526EF8">
      <w:pPr>
        <w:spacing w:after="0"/>
        <w:jc w:val="both"/>
        <w:rPr>
          <w:lang w:val="en-US"/>
        </w:rPr>
      </w:pPr>
    </w:p>
    <w:p w14:paraId="2B367A9E" w14:textId="77777777" w:rsidR="00526EF8" w:rsidRPr="00526EF8" w:rsidRDefault="00526EF8" w:rsidP="00526EF8">
      <w:pPr>
        <w:spacing w:after="0"/>
        <w:jc w:val="both"/>
        <w:rPr>
          <w:lang w:val="en-US"/>
        </w:rPr>
      </w:pPr>
    </w:p>
    <w:p w14:paraId="640ACE85" w14:textId="77777777" w:rsidR="00526EF8" w:rsidRPr="00526EF8" w:rsidRDefault="00526EF8" w:rsidP="00526EF8">
      <w:pPr>
        <w:spacing w:after="0"/>
        <w:jc w:val="both"/>
        <w:rPr>
          <w:lang w:val="en-US"/>
        </w:rPr>
      </w:pPr>
    </w:p>
    <w:p w14:paraId="0DA1BD54" w14:textId="77777777" w:rsidR="00526EF8" w:rsidRPr="00526EF8" w:rsidRDefault="00526EF8" w:rsidP="00526EF8">
      <w:pPr>
        <w:spacing w:after="0"/>
        <w:jc w:val="both"/>
        <w:rPr>
          <w:lang w:val="en-US"/>
        </w:rPr>
      </w:pPr>
      <w:r w:rsidRPr="00526EF8">
        <w:rPr>
          <w:lang w:val="en-US"/>
        </w:rPr>
        <w:t>WHAT ARE MODULAR PUMP TRACKS</w:t>
      </w:r>
    </w:p>
    <w:p w14:paraId="10E90068" w14:textId="77777777" w:rsidR="00526EF8" w:rsidRPr="00526EF8" w:rsidRDefault="00526EF8" w:rsidP="00526EF8">
      <w:pPr>
        <w:spacing w:after="0"/>
        <w:jc w:val="both"/>
        <w:rPr>
          <w:lang w:val="en-US"/>
        </w:rPr>
      </w:pPr>
    </w:p>
    <w:p w14:paraId="55C154CC" w14:textId="77777777" w:rsidR="00526EF8" w:rsidRPr="00526EF8" w:rsidRDefault="00526EF8" w:rsidP="00526EF8">
      <w:pPr>
        <w:spacing w:after="0"/>
        <w:jc w:val="both"/>
        <w:rPr>
          <w:lang w:val="en-US"/>
        </w:rPr>
      </w:pPr>
    </w:p>
    <w:p w14:paraId="74DEE6BB" w14:textId="77777777" w:rsidR="00526EF8" w:rsidRPr="00526EF8" w:rsidRDefault="00526EF8" w:rsidP="00526EF8">
      <w:pPr>
        <w:spacing w:after="0"/>
        <w:jc w:val="both"/>
        <w:rPr>
          <w:lang w:val="en-US"/>
        </w:rPr>
      </w:pPr>
    </w:p>
    <w:p w14:paraId="26467EDC" w14:textId="77777777" w:rsidR="00526EF8" w:rsidRPr="00526EF8" w:rsidRDefault="00526EF8" w:rsidP="00526EF8">
      <w:pPr>
        <w:spacing w:after="0"/>
        <w:jc w:val="both"/>
        <w:rPr>
          <w:lang w:val="en-US"/>
        </w:rPr>
      </w:pPr>
      <w:r w:rsidRPr="00526EF8">
        <w:rPr>
          <w:lang w:val="en-US"/>
        </w:rPr>
        <w:t>Modular pump tracks are a new type of pump track, first popularized in Europe and now gaining traction in the U.S. Made from prefabricated sections, they are offer a low cost and low maintenance solution as compared to dirt or asphalt tracks.</w:t>
      </w:r>
    </w:p>
    <w:p w14:paraId="797D7930" w14:textId="77777777" w:rsidR="00526EF8" w:rsidRPr="00526EF8" w:rsidRDefault="00526EF8" w:rsidP="00526EF8">
      <w:pPr>
        <w:spacing w:after="0"/>
        <w:jc w:val="both"/>
        <w:rPr>
          <w:lang w:val="en-US"/>
        </w:rPr>
      </w:pPr>
    </w:p>
    <w:p w14:paraId="5D9F1A46" w14:textId="77777777" w:rsidR="00526EF8" w:rsidRPr="00526EF8" w:rsidRDefault="00526EF8" w:rsidP="00526EF8">
      <w:pPr>
        <w:spacing w:after="0"/>
        <w:jc w:val="both"/>
        <w:rPr>
          <w:lang w:val="en-US"/>
        </w:rPr>
      </w:pPr>
    </w:p>
    <w:p w14:paraId="3BBFE8BD" w14:textId="77777777" w:rsidR="00526EF8" w:rsidRPr="00526EF8" w:rsidRDefault="00526EF8" w:rsidP="00526EF8">
      <w:pPr>
        <w:spacing w:after="0"/>
        <w:jc w:val="both"/>
        <w:rPr>
          <w:lang w:val="en-US"/>
        </w:rPr>
      </w:pPr>
    </w:p>
    <w:p w14:paraId="4C50776C" w14:textId="77777777" w:rsidR="00526EF8" w:rsidRPr="00526EF8" w:rsidRDefault="00526EF8" w:rsidP="00526EF8">
      <w:pPr>
        <w:spacing w:after="0"/>
        <w:jc w:val="both"/>
        <w:rPr>
          <w:lang w:val="en-US"/>
        </w:rPr>
      </w:pPr>
      <w:r w:rsidRPr="00526EF8">
        <w:rPr>
          <w:lang w:val="en-US"/>
        </w:rPr>
        <w:t>How are they made?</w:t>
      </w:r>
    </w:p>
    <w:p w14:paraId="46023F21" w14:textId="77777777" w:rsidR="00526EF8" w:rsidRPr="00526EF8" w:rsidRDefault="00526EF8" w:rsidP="00526EF8">
      <w:pPr>
        <w:spacing w:after="0"/>
        <w:jc w:val="both"/>
        <w:rPr>
          <w:lang w:val="en-US"/>
        </w:rPr>
      </w:pPr>
    </w:p>
    <w:p w14:paraId="5F3CA71C" w14:textId="77777777" w:rsidR="00526EF8" w:rsidRPr="00526EF8" w:rsidRDefault="00526EF8" w:rsidP="00526EF8">
      <w:pPr>
        <w:spacing w:after="0"/>
        <w:jc w:val="both"/>
        <w:rPr>
          <w:lang w:val="en-US"/>
        </w:rPr>
      </w:pPr>
    </w:p>
    <w:p w14:paraId="34E3BA02" w14:textId="77777777" w:rsidR="00526EF8" w:rsidRPr="00526EF8" w:rsidRDefault="00526EF8" w:rsidP="00526EF8">
      <w:pPr>
        <w:spacing w:after="0"/>
        <w:jc w:val="both"/>
        <w:rPr>
          <w:lang w:val="en-US"/>
        </w:rPr>
      </w:pPr>
    </w:p>
    <w:p w14:paraId="1F63BA97" w14:textId="77777777" w:rsidR="00526EF8" w:rsidRPr="00526EF8" w:rsidRDefault="00526EF8" w:rsidP="00526EF8">
      <w:pPr>
        <w:spacing w:after="0"/>
        <w:jc w:val="both"/>
        <w:rPr>
          <w:lang w:val="en-US"/>
        </w:rPr>
      </w:pPr>
      <w:r w:rsidRPr="00526EF8">
        <w:rPr>
          <w:lang w:val="en-US"/>
        </w:rPr>
        <w:t>HOW DURABLE ARE THEY</w:t>
      </w:r>
    </w:p>
    <w:p w14:paraId="4FFA00DB" w14:textId="77777777" w:rsidR="00526EF8" w:rsidRPr="00526EF8" w:rsidRDefault="00526EF8" w:rsidP="00526EF8">
      <w:pPr>
        <w:spacing w:after="0"/>
        <w:jc w:val="both"/>
        <w:rPr>
          <w:lang w:val="en-US"/>
        </w:rPr>
      </w:pPr>
    </w:p>
    <w:p w14:paraId="44FFAEC5" w14:textId="77777777" w:rsidR="00526EF8" w:rsidRPr="00526EF8" w:rsidRDefault="00526EF8" w:rsidP="00526EF8">
      <w:pPr>
        <w:spacing w:after="0"/>
        <w:jc w:val="both"/>
        <w:rPr>
          <w:lang w:val="en-US"/>
        </w:rPr>
      </w:pPr>
    </w:p>
    <w:p w14:paraId="1FE093E9" w14:textId="77777777" w:rsidR="00526EF8" w:rsidRPr="00526EF8" w:rsidRDefault="00526EF8" w:rsidP="00526EF8">
      <w:pPr>
        <w:spacing w:after="0"/>
        <w:jc w:val="both"/>
        <w:rPr>
          <w:lang w:val="en-US"/>
        </w:rPr>
      </w:pPr>
    </w:p>
    <w:p w14:paraId="05970B0B" w14:textId="77777777" w:rsidR="00526EF8" w:rsidRPr="00526EF8" w:rsidRDefault="00526EF8" w:rsidP="00526EF8">
      <w:pPr>
        <w:spacing w:after="0"/>
        <w:jc w:val="both"/>
        <w:rPr>
          <w:lang w:val="en-US"/>
        </w:rPr>
      </w:pPr>
      <w:r w:rsidRPr="00526EF8">
        <w:rPr>
          <w:lang w:val="en-US"/>
        </w:rPr>
        <w:t>Modular tracks are constructed from heavy-duty composite materials that are weatherproof and impact-resistant. Designed to endure continuous use and all outdoor conditions, they offer decades of reliable, low-maintenance performance.</w:t>
      </w:r>
    </w:p>
    <w:p w14:paraId="0E8F5DB8" w14:textId="77777777" w:rsidR="00526EF8" w:rsidRPr="00526EF8" w:rsidRDefault="00526EF8" w:rsidP="00526EF8">
      <w:pPr>
        <w:spacing w:after="0"/>
        <w:jc w:val="both"/>
        <w:rPr>
          <w:lang w:val="en-US"/>
        </w:rPr>
      </w:pPr>
    </w:p>
    <w:p w14:paraId="2D0B2294" w14:textId="77777777" w:rsidR="00526EF8" w:rsidRPr="00526EF8" w:rsidRDefault="00526EF8" w:rsidP="00526EF8">
      <w:pPr>
        <w:spacing w:after="0"/>
        <w:jc w:val="both"/>
        <w:rPr>
          <w:lang w:val="en-US"/>
        </w:rPr>
      </w:pPr>
    </w:p>
    <w:p w14:paraId="1F3A4D3A" w14:textId="77777777" w:rsidR="00526EF8" w:rsidRPr="00526EF8" w:rsidRDefault="00526EF8" w:rsidP="00526EF8">
      <w:pPr>
        <w:spacing w:after="0"/>
        <w:jc w:val="both"/>
        <w:rPr>
          <w:lang w:val="en-US"/>
        </w:rPr>
      </w:pPr>
    </w:p>
    <w:p w14:paraId="1AB16C29" w14:textId="77777777" w:rsidR="00526EF8" w:rsidRPr="00526EF8" w:rsidRDefault="00526EF8" w:rsidP="00526EF8">
      <w:pPr>
        <w:spacing w:after="0"/>
        <w:jc w:val="both"/>
        <w:rPr>
          <w:lang w:val="en-US"/>
        </w:rPr>
      </w:pPr>
      <w:r w:rsidRPr="00526EF8">
        <w:rPr>
          <w:lang w:val="en-US"/>
        </w:rPr>
        <w:t>WHO ARE THEY FOR</w:t>
      </w:r>
    </w:p>
    <w:p w14:paraId="238F1C51" w14:textId="77777777" w:rsidR="00526EF8" w:rsidRPr="00526EF8" w:rsidRDefault="00526EF8" w:rsidP="00526EF8">
      <w:pPr>
        <w:spacing w:after="0"/>
        <w:jc w:val="both"/>
        <w:rPr>
          <w:lang w:val="en-US"/>
        </w:rPr>
      </w:pPr>
    </w:p>
    <w:p w14:paraId="443E047A" w14:textId="77777777" w:rsidR="00526EF8" w:rsidRPr="00526EF8" w:rsidRDefault="00526EF8" w:rsidP="00526EF8">
      <w:pPr>
        <w:spacing w:after="0"/>
        <w:jc w:val="both"/>
        <w:rPr>
          <w:lang w:val="en-US"/>
        </w:rPr>
      </w:pPr>
    </w:p>
    <w:p w14:paraId="1A3E86E0" w14:textId="77777777" w:rsidR="00526EF8" w:rsidRPr="00526EF8" w:rsidRDefault="00526EF8" w:rsidP="00526EF8">
      <w:pPr>
        <w:spacing w:after="0"/>
        <w:jc w:val="both"/>
        <w:rPr>
          <w:lang w:val="en-US"/>
        </w:rPr>
      </w:pPr>
    </w:p>
    <w:p w14:paraId="6BC90EF2" w14:textId="77777777" w:rsidR="00526EF8" w:rsidRPr="00526EF8" w:rsidRDefault="00526EF8" w:rsidP="00526EF8">
      <w:pPr>
        <w:spacing w:after="0"/>
        <w:jc w:val="both"/>
        <w:rPr>
          <w:lang w:val="en-US"/>
        </w:rPr>
      </w:pPr>
      <w:r w:rsidRPr="00526EF8">
        <w:rPr>
          <w:lang w:val="en-US"/>
        </w:rPr>
        <w:t>Modular pump tracks are a new type of pump track, first popularized in Europe and now gaining traction in the U.S. Made from prefabricated sections, they are portable, customizable, and require less maintenance than traditional dirt or asphalt tracks.</w:t>
      </w:r>
    </w:p>
    <w:p w14:paraId="1B4F565F" w14:textId="77777777" w:rsidR="00526EF8" w:rsidRPr="00526EF8" w:rsidRDefault="00526EF8" w:rsidP="00526EF8">
      <w:pPr>
        <w:spacing w:after="0"/>
        <w:jc w:val="both"/>
        <w:rPr>
          <w:lang w:val="en-US"/>
        </w:rPr>
      </w:pPr>
    </w:p>
    <w:p w14:paraId="4DB1491C" w14:textId="77777777" w:rsidR="00526EF8" w:rsidRPr="00526EF8" w:rsidRDefault="00526EF8" w:rsidP="00526EF8">
      <w:pPr>
        <w:spacing w:after="0"/>
        <w:jc w:val="both"/>
        <w:rPr>
          <w:lang w:val="en-US"/>
        </w:rPr>
      </w:pPr>
    </w:p>
    <w:p w14:paraId="254EA5C5" w14:textId="77777777" w:rsidR="00526EF8" w:rsidRPr="00526EF8" w:rsidRDefault="00526EF8" w:rsidP="00526EF8">
      <w:pPr>
        <w:spacing w:after="0"/>
        <w:jc w:val="both"/>
        <w:rPr>
          <w:lang w:val="en-US"/>
        </w:rPr>
      </w:pPr>
    </w:p>
    <w:p w14:paraId="553A2DF0" w14:textId="77777777" w:rsidR="00526EF8" w:rsidRPr="00526EF8" w:rsidRDefault="00526EF8" w:rsidP="00526EF8">
      <w:pPr>
        <w:spacing w:after="0"/>
        <w:jc w:val="both"/>
        <w:rPr>
          <w:lang w:val="en-US"/>
        </w:rPr>
      </w:pPr>
      <w:r w:rsidRPr="00526EF8">
        <w:rPr>
          <w:lang w:val="en-US"/>
        </w:rPr>
        <w:t>Where do you install them?</w:t>
      </w:r>
    </w:p>
    <w:p w14:paraId="340132F2" w14:textId="77777777" w:rsidR="00526EF8" w:rsidRPr="00526EF8" w:rsidRDefault="00526EF8" w:rsidP="00526EF8">
      <w:pPr>
        <w:spacing w:after="0"/>
        <w:jc w:val="both"/>
        <w:rPr>
          <w:lang w:val="en-US"/>
        </w:rPr>
      </w:pPr>
    </w:p>
    <w:p w14:paraId="2D0C30D4" w14:textId="77777777" w:rsidR="00526EF8" w:rsidRPr="00526EF8" w:rsidRDefault="00526EF8" w:rsidP="00526EF8">
      <w:pPr>
        <w:spacing w:after="0"/>
        <w:jc w:val="both"/>
        <w:rPr>
          <w:lang w:val="en-US"/>
        </w:rPr>
      </w:pPr>
    </w:p>
    <w:p w14:paraId="47B9F05C" w14:textId="77777777" w:rsidR="00526EF8" w:rsidRPr="00526EF8" w:rsidRDefault="00526EF8" w:rsidP="00526EF8">
      <w:pPr>
        <w:spacing w:after="0"/>
        <w:jc w:val="both"/>
        <w:rPr>
          <w:lang w:val="en-US"/>
        </w:rPr>
      </w:pPr>
    </w:p>
    <w:p w14:paraId="4346CDDE" w14:textId="77777777" w:rsidR="00526EF8" w:rsidRPr="00526EF8" w:rsidRDefault="00526EF8" w:rsidP="00526EF8">
      <w:pPr>
        <w:spacing w:after="0"/>
        <w:jc w:val="both"/>
        <w:rPr>
          <w:lang w:val="en-US"/>
        </w:rPr>
      </w:pPr>
      <w:r w:rsidRPr="00526EF8">
        <w:rPr>
          <w:lang w:val="en-US"/>
        </w:rPr>
        <w:t>sales@active-parks.com</w:t>
      </w:r>
    </w:p>
    <w:p w14:paraId="0E548C54" w14:textId="77777777" w:rsidR="00526EF8" w:rsidRPr="00526EF8" w:rsidRDefault="00526EF8" w:rsidP="00526EF8">
      <w:pPr>
        <w:spacing w:after="0"/>
        <w:jc w:val="both"/>
        <w:rPr>
          <w:lang w:val="en-US"/>
        </w:rPr>
      </w:pPr>
    </w:p>
    <w:p w14:paraId="5C981B5A" w14:textId="77777777" w:rsidR="00526EF8" w:rsidRPr="00526EF8" w:rsidRDefault="00526EF8" w:rsidP="00526EF8">
      <w:pPr>
        <w:spacing w:after="0"/>
        <w:jc w:val="both"/>
        <w:rPr>
          <w:lang w:val="en-US"/>
        </w:rPr>
      </w:pPr>
    </w:p>
    <w:p w14:paraId="525E254F" w14:textId="77777777" w:rsidR="00526EF8" w:rsidRPr="00526EF8" w:rsidRDefault="00526EF8" w:rsidP="00526EF8">
      <w:pPr>
        <w:spacing w:after="0"/>
        <w:jc w:val="both"/>
        <w:rPr>
          <w:lang w:val="en-US"/>
        </w:rPr>
      </w:pPr>
    </w:p>
    <w:p w14:paraId="00CA2AD5" w14:textId="77777777" w:rsidR="00526EF8" w:rsidRPr="00526EF8" w:rsidRDefault="00526EF8" w:rsidP="00526EF8">
      <w:pPr>
        <w:spacing w:after="0"/>
        <w:jc w:val="both"/>
        <w:rPr>
          <w:lang w:val="en-US"/>
        </w:rPr>
      </w:pPr>
      <w:r w:rsidRPr="00526EF8">
        <w:rPr>
          <w:lang w:val="en-US"/>
        </w:rPr>
        <w:t>617 686 0667</w:t>
      </w:r>
    </w:p>
    <w:p w14:paraId="66D9ECC4" w14:textId="77777777" w:rsidR="00526EF8" w:rsidRPr="00526EF8" w:rsidRDefault="00526EF8" w:rsidP="00526EF8">
      <w:pPr>
        <w:spacing w:after="0"/>
        <w:jc w:val="both"/>
        <w:rPr>
          <w:lang w:val="en-US"/>
        </w:rPr>
      </w:pPr>
    </w:p>
    <w:p w14:paraId="515D0EAB" w14:textId="77777777" w:rsidR="00526EF8" w:rsidRPr="00526EF8" w:rsidRDefault="00526EF8" w:rsidP="00526EF8">
      <w:pPr>
        <w:spacing w:after="0"/>
        <w:jc w:val="both"/>
        <w:rPr>
          <w:lang w:val="en-US"/>
        </w:rPr>
      </w:pPr>
    </w:p>
    <w:p w14:paraId="7A0897E6" w14:textId="77777777" w:rsidR="00526EF8" w:rsidRPr="00526EF8" w:rsidRDefault="00526EF8" w:rsidP="00526EF8">
      <w:pPr>
        <w:spacing w:after="0"/>
        <w:jc w:val="both"/>
        <w:rPr>
          <w:lang w:val="en-US"/>
        </w:rPr>
      </w:pPr>
    </w:p>
    <w:p w14:paraId="7246FCBF" w14:textId="1A73DD49" w:rsidR="00526EF8" w:rsidRDefault="00526EF8" w:rsidP="00526EF8">
      <w:pPr>
        <w:spacing w:after="0"/>
        <w:jc w:val="both"/>
        <w:rPr>
          <w:lang w:val="en-US"/>
        </w:rPr>
      </w:pPr>
      <w:hyperlink r:id="rId6" w:history="1">
        <w:r w:rsidRPr="009C56A6">
          <w:rPr>
            <w:rStyle w:val="Hyperlink"/>
            <w:lang w:val="en-US"/>
          </w:rPr>
          <w:t>www.active-parks.com</w:t>
        </w:r>
      </w:hyperlink>
    </w:p>
    <w:p w14:paraId="2A5EB90F" w14:textId="77777777" w:rsidR="00526EF8" w:rsidRDefault="00526EF8" w:rsidP="00526EF8">
      <w:pPr>
        <w:spacing w:after="0"/>
        <w:jc w:val="both"/>
        <w:rPr>
          <w:lang w:val="en-US"/>
        </w:rPr>
      </w:pPr>
    </w:p>
    <w:p w14:paraId="2B69B2C7" w14:textId="77777777" w:rsidR="00526EF8" w:rsidRDefault="00526EF8" w:rsidP="00526EF8">
      <w:pPr>
        <w:spacing w:after="0"/>
        <w:jc w:val="both"/>
        <w:rPr>
          <w:lang w:val="en-US"/>
        </w:rPr>
      </w:pPr>
    </w:p>
    <w:p w14:paraId="7B4A8B37" w14:textId="77777777" w:rsidR="00526EF8" w:rsidRPr="00526EF8" w:rsidRDefault="00526EF8" w:rsidP="00526EF8">
      <w:pPr>
        <w:spacing w:after="0"/>
        <w:jc w:val="both"/>
        <w:rPr>
          <w:lang w:val="en-US"/>
        </w:rPr>
      </w:pPr>
      <w:r w:rsidRPr="00526EF8">
        <w:rPr>
          <w:lang w:val="en-US"/>
        </w:rPr>
        <w:t>Color Information:</w:t>
      </w:r>
    </w:p>
    <w:p w14:paraId="75CBC738" w14:textId="77777777" w:rsidR="00526EF8" w:rsidRPr="00526EF8" w:rsidRDefault="00526EF8" w:rsidP="00526EF8">
      <w:pPr>
        <w:spacing w:after="0"/>
        <w:jc w:val="both"/>
        <w:rPr>
          <w:lang w:val="en-US"/>
        </w:rPr>
      </w:pPr>
      <w:r w:rsidRPr="00526EF8">
        <w:rPr>
          <w:lang w:val="en-US"/>
        </w:rPr>
        <w:t>Bright red: EF4141</w:t>
      </w:r>
    </w:p>
    <w:p w14:paraId="25A6B47E" w14:textId="77777777" w:rsidR="00526EF8" w:rsidRPr="00526EF8" w:rsidRDefault="00526EF8" w:rsidP="00526EF8">
      <w:pPr>
        <w:spacing w:after="0"/>
        <w:jc w:val="both"/>
        <w:rPr>
          <w:lang w:val="en-US"/>
        </w:rPr>
      </w:pPr>
      <w:r w:rsidRPr="00526EF8">
        <w:rPr>
          <w:lang w:val="en-US"/>
        </w:rPr>
        <w:t>Black: 000000</w:t>
      </w:r>
    </w:p>
    <w:p w14:paraId="07671713" w14:textId="77777777" w:rsidR="00526EF8" w:rsidRPr="00526EF8" w:rsidRDefault="00526EF8" w:rsidP="00526EF8">
      <w:pPr>
        <w:spacing w:after="0"/>
        <w:jc w:val="both"/>
        <w:rPr>
          <w:lang w:val="en-US"/>
        </w:rPr>
      </w:pPr>
      <w:r w:rsidRPr="00526EF8">
        <w:rPr>
          <w:lang w:val="en-US"/>
        </w:rPr>
        <w:t>White: FFFFFF</w:t>
      </w:r>
    </w:p>
    <w:p w14:paraId="18ECEA74" w14:textId="77777777" w:rsidR="00526EF8" w:rsidRPr="00526EF8" w:rsidRDefault="00526EF8" w:rsidP="00526EF8">
      <w:pPr>
        <w:spacing w:after="0"/>
        <w:jc w:val="both"/>
        <w:rPr>
          <w:lang w:val="en-US"/>
        </w:rPr>
      </w:pPr>
    </w:p>
    <w:p w14:paraId="53EB209B" w14:textId="77777777" w:rsidR="00526EF8" w:rsidRPr="00526EF8" w:rsidRDefault="00526EF8" w:rsidP="00526EF8">
      <w:pPr>
        <w:spacing w:after="0"/>
        <w:jc w:val="both"/>
        <w:rPr>
          <w:lang w:val="en-US"/>
        </w:rPr>
      </w:pPr>
    </w:p>
    <w:p w14:paraId="7E4ECA8C" w14:textId="77777777" w:rsidR="00526EF8" w:rsidRPr="00526EF8" w:rsidRDefault="00526EF8" w:rsidP="00526EF8">
      <w:pPr>
        <w:spacing w:after="0"/>
        <w:jc w:val="both"/>
        <w:rPr>
          <w:lang w:val="en-US"/>
        </w:rPr>
      </w:pPr>
    </w:p>
    <w:p w14:paraId="22360994" w14:textId="2FBD60CF" w:rsidR="00526EF8" w:rsidRDefault="00526EF8" w:rsidP="00526EF8">
      <w:pPr>
        <w:spacing w:after="0"/>
        <w:jc w:val="both"/>
        <w:rPr>
          <w:lang w:val="en-US"/>
        </w:rPr>
      </w:pPr>
      <w:r w:rsidRPr="00526EF8">
        <w:rPr>
          <w:lang w:val="en-US"/>
        </w:rPr>
        <w:t xml:space="preserve">Font: </w:t>
      </w:r>
      <w:proofErr w:type="spellStart"/>
      <w:r w:rsidRPr="00526EF8">
        <w:rPr>
          <w:lang w:val="en-US"/>
        </w:rPr>
        <w:t>guaraldo</w:t>
      </w:r>
      <w:proofErr w:type="spellEnd"/>
    </w:p>
    <w:p w14:paraId="67EAFCD7" w14:textId="77777777" w:rsidR="00526EF8" w:rsidRDefault="00526EF8" w:rsidP="00526EF8">
      <w:pPr>
        <w:spacing w:after="0"/>
        <w:jc w:val="both"/>
        <w:rPr>
          <w:lang w:val="en-US"/>
        </w:rPr>
      </w:pPr>
    </w:p>
    <w:p w14:paraId="4315196A" w14:textId="77777777" w:rsidR="00526EF8" w:rsidRDefault="00526EF8" w:rsidP="00526EF8">
      <w:pPr>
        <w:spacing w:after="0"/>
        <w:jc w:val="both"/>
        <w:rPr>
          <w:lang w:val="en-US"/>
        </w:rPr>
      </w:pPr>
    </w:p>
    <w:p w14:paraId="1CB1E971" w14:textId="77777777" w:rsidR="00526EF8" w:rsidRDefault="00526EF8" w:rsidP="00526EF8">
      <w:pPr>
        <w:spacing w:after="0"/>
        <w:jc w:val="both"/>
        <w:rPr>
          <w:lang w:val="en-US"/>
        </w:rPr>
      </w:pPr>
    </w:p>
    <w:p w14:paraId="126C5A4E" w14:textId="77777777" w:rsidR="00526EF8" w:rsidRDefault="00526EF8" w:rsidP="00526EF8">
      <w:pPr>
        <w:spacing w:after="0"/>
        <w:jc w:val="both"/>
        <w:rPr>
          <w:lang w:val="en-US"/>
        </w:rPr>
      </w:pPr>
    </w:p>
    <w:p w14:paraId="35CD649D" w14:textId="436144EC" w:rsidR="00526EF8" w:rsidRDefault="00526EF8" w:rsidP="00526EF8">
      <w:pPr>
        <w:spacing w:after="0"/>
        <w:jc w:val="both"/>
        <w:rPr>
          <w:lang w:val="en-US"/>
        </w:rPr>
      </w:pPr>
      <w:r>
        <w:rPr>
          <w:lang w:val="en-US"/>
        </w:rPr>
        <w:t>Client’s message:</w:t>
      </w:r>
    </w:p>
    <w:p w14:paraId="5B5DBFCE" w14:textId="77777777" w:rsidR="00526EF8" w:rsidRDefault="00526EF8" w:rsidP="00526EF8">
      <w:pPr>
        <w:spacing w:after="0"/>
        <w:jc w:val="both"/>
        <w:rPr>
          <w:lang w:val="en-US"/>
        </w:rPr>
      </w:pPr>
    </w:p>
    <w:p w14:paraId="2E0D94ED" w14:textId="2399B912" w:rsidR="00526EF8" w:rsidRDefault="00526EF8" w:rsidP="00526EF8">
      <w:pPr>
        <w:spacing w:after="0"/>
        <w:jc w:val="both"/>
        <w:rPr>
          <w:lang w:val="en-US"/>
        </w:rPr>
      </w:pPr>
      <w:r w:rsidRPr="00526EF8">
        <w:rPr>
          <w:lang w:val="en-US"/>
        </w:rPr>
        <w:t xml:space="preserve">so basically, I will give you the </w:t>
      </w:r>
      <w:proofErr w:type="spellStart"/>
      <w:r w:rsidRPr="00526EF8">
        <w:rPr>
          <w:lang w:val="en-US"/>
        </w:rPr>
        <w:t>the</w:t>
      </w:r>
      <w:proofErr w:type="spellEnd"/>
      <w:r w:rsidRPr="00526EF8">
        <w:rPr>
          <w:lang w:val="en-US"/>
        </w:rPr>
        <w:t xml:space="preserve"> content and basic design elements, but just need design help to clean everything up</w:t>
      </w:r>
    </w:p>
    <w:p w14:paraId="0FFF13FC" w14:textId="77777777" w:rsidR="00526EF8" w:rsidRDefault="00526EF8" w:rsidP="00526EF8">
      <w:pPr>
        <w:spacing w:after="0"/>
        <w:jc w:val="both"/>
        <w:rPr>
          <w:lang w:val="en-US"/>
        </w:rPr>
      </w:pPr>
    </w:p>
    <w:p w14:paraId="340E9BAA" w14:textId="77777777" w:rsidR="00526EF8" w:rsidRPr="00526EF8" w:rsidRDefault="00526EF8" w:rsidP="00526EF8">
      <w:pPr>
        <w:spacing w:after="0"/>
        <w:jc w:val="both"/>
        <w:rPr>
          <w:lang w:val="en-US"/>
        </w:rPr>
      </w:pPr>
      <w:r w:rsidRPr="00526EF8">
        <w:rPr>
          <w:lang w:val="en-US"/>
        </w:rPr>
        <w:t>needs to be cleaned up</w:t>
      </w:r>
    </w:p>
    <w:p w14:paraId="0B0013D3" w14:textId="77777777" w:rsidR="00526EF8" w:rsidRPr="00526EF8" w:rsidRDefault="00526EF8" w:rsidP="00526EF8">
      <w:pPr>
        <w:spacing w:after="0"/>
        <w:jc w:val="both"/>
        <w:rPr>
          <w:lang w:val="en-US"/>
        </w:rPr>
      </w:pPr>
    </w:p>
    <w:sectPr w:rsidR="00526EF8" w:rsidRPr="00526EF8"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88C89" w14:textId="77777777" w:rsidR="002E7F74" w:rsidRDefault="002E7F74" w:rsidP="00526EF8">
      <w:pPr>
        <w:spacing w:after="0"/>
      </w:pPr>
      <w:r>
        <w:separator/>
      </w:r>
    </w:p>
  </w:endnote>
  <w:endnote w:type="continuationSeparator" w:id="0">
    <w:p w14:paraId="5186EE5F" w14:textId="77777777" w:rsidR="002E7F74" w:rsidRDefault="002E7F74" w:rsidP="00526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3FB11" w14:textId="77777777" w:rsidR="002E7F74" w:rsidRDefault="002E7F74" w:rsidP="00526EF8">
      <w:pPr>
        <w:spacing w:after="0"/>
      </w:pPr>
      <w:r>
        <w:separator/>
      </w:r>
    </w:p>
  </w:footnote>
  <w:footnote w:type="continuationSeparator" w:id="0">
    <w:p w14:paraId="370B86F4" w14:textId="77777777" w:rsidR="002E7F74" w:rsidRDefault="002E7F74" w:rsidP="00526E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F8"/>
    <w:rsid w:val="002172AE"/>
    <w:rsid w:val="002E7F74"/>
    <w:rsid w:val="00526EF8"/>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FB3C"/>
  <w15:chartTrackingRefBased/>
  <w15:docId w15:val="{422A53E5-E16F-4409-82A7-51392D82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526E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26E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26EF8"/>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526EF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26EF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526E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6E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6E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6E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E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26E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26E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26EF8"/>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526EF8"/>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526EF8"/>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526EF8"/>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526EF8"/>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526EF8"/>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526E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EF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2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EF8"/>
    <w:pPr>
      <w:spacing w:before="160"/>
      <w:jc w:val="center"/>
    </w:pPr>
    <w:rPr>
      <w:i/>
      <w:iCs/>
      <w:color w:val="404040" w:themeColor="text1" w:themeTint="BF"/>
    </w:rPr>
  </w:style>
  <w:style w:type="character" w:customStyle="1" w:styleId="QuoteChar">
    <w:name w:val="Quote Char"/>
    <w:basedOn w:val="DefaultParagraphFont"/>
    <w:link w:val="Quote"/>
    <w:uiPriority w:val="29"/>
    <w:rsid w:val="00526EF8"/>
    <w:rPr>
      <w:rFonts w:ascii="Times New Roman" w:hAnsi="Times New Roman"/>
      <w:i/>
      <w:iCs/>
      <w:color w:val="404040" w:themeColor="text1" w:themeTint="BF"/>
      <w:sz w:val="28"/>
    </w:rPr>
  </w:style>
  <w:style w:type="paragraph" w:styleId="ListParagraph">
    <w:name w:val="List Paragraph"/>
    <w:basedOn w:val="Normal"/>
    <w:uiPriority w:val="34"/>
    <w:qFormat/>
    <w:rsid w:val="00526EF8"/>
    <w:pPr>
      <w:ind w:left="720"/>
      <w:contextualSpacing/>
    </w:pPr>
  </w:style>
  <w:style w:type="character" w:styleId="IntenseEmphasis">
    <w:name w:val="Intense Emphasis"/>
    <w:basedOn w:val="DefaultParagraphFont"/>
    <w:uiPriority w:val="21"/>
    <w:qFormat/>
    <w:rsid w:val="00526EF8"/>
    <w:rPr>
      <w:i/>
      <w:iCs/>
      <w:color w:val="2E74B5" w:themeColor="accent1" w:themeShade="BF"/>
    </w:rPr>
  </w:style>
  <w:style w:type="paragraph" w:styleId="IntenseQuote">
    <w:name w:val="Intense Quote"/>
    <w:basedOn w:val="Normal"/>
    <w:next w:val="Normal"/>
    <w:link w:val="IntenseQuoteChar"/>
    <w:uiPriority w:val="30"/>
    <w:qFormat/>
    <w:rsid w:val="00526E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26EF8"/>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526EF8"/>
    <w:rPr>
      <w:b/>
      <w:bCs/>
      <w:smallCaps/>
      <w:color w:val="2E74B5" w:themeColor="accent1" w:themeShade="BF"/>
      <w:spacing w:val="5"/>
    </w:rPr>
  </w:style>
  <w:style w:type="character" w:styleId="Hyperlink">
    <w:name w:val="Hyperlink"/>
    <w:basedOn w:val="DefaultParagraphFont"/>
    <w:uiPriority w:val="99"/>
    <w:unhideWhenUsed/>
    <w:rsid w:val="00526EF8"/>
    <w:rPr>
      <w:color w:val="0563C1" w:themeColor="hyperlink"/>
      <w:u w:val="single"/>
    </w:rPr>
  </w:style>
  <w:style w:type="character" w:styleId="UnresolvedMention">
    <w:name w:val="Unresolved Mention"/>
    <w:basedOn w:val="DefaultParagraphFont"/>
    <w:uiPriority w:val="99"/>
    <w:semiHidden/>
    <w:unhideWhenUsed/>
    <w:rsid w:val="00526EF8"/>
    <w:rPr>
      <w:color w:val="605E5C"/>
      <w:shd w:val="clear" w:color="auto" w:fill="E1DFDD"/>
    </w:rPr>
  </w:style>
  <w:style w:type="paragraph" w:styleId="Header">
    <w:name w:val="header"/>
    <w:basedOn w:val="Normal"/>
    <w:link w:val="HeaderChar"/>
    <w:uiPriority w:val="99"/>
    <w:unhideWhenUsed/>
    <w:rsid w:val="00526EF8"/>
    <w:pPr>
      <w:tabs>
        <w:tab w:val="center" w:pos="4680"/>
        <w:tab w:val="right" w:pos="9360"/>
      </w:tabs>
      <w:spacing w:after="0"/>
    </w:pPr>
  </w:style>
  <w:style w:type="character" w:customStyle="1" w:styleId="HeaderChar">
    <w:name w:val="Header Char"/>
    <w:basedOn w:val="DefaultParagraphFont"/>
    <w:link w:val="Header"/>
    <w:uiPriority w:val="99"/>
    <w:rsid w:val="00526EF8"/>
    <w:rPr>
      <w:rFonts w:ascii="Times New Roman" w:hAnsi="Times New Roman"/>
      <w:sz w:val="28"/>
    </w:rPr>
  </w:style>
  <w:style w:type="paragraph" w:styleId="Footer">
    <w:name w:val="footer"/>
    <w:basedOn w:val="Normal"/>
    <w:link w:val="FooterChar"/>
    <w:uiPriority w:val="99"/>
    <w:unhideWhenUsed/>
    <w:rsid w:val="00526EF8"/>
    <w:pPr>
      <w:tabs>
        <w:tab w:val="center" w:pos="4680"/>
        <w:tab w:val="right" w:pos="9360"/>
      </w:tabs>
      <w:spacing w:after="0"/>
    </w:pPr>
  </w:style>
  <w:style w:type="character" w:customStyle="1" w:styleId="FooterChar">
    <w:name w:val="Footer Char"/>
    <w:basedOn w:val="DefaultParagraphFont"/>
    <w:link w:val="Footer"/>
    <w:uiPriority w:val="99"/>
    <w:rsid w:val="00526E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6374">
      <w:bodyDiv w:val="1"/>
      <w:marLeft w:val="0"/>
      <w:marRight w:val="0"/>
      <w:marTop w:val="0"/>
      <w:marBottom w:val="0"/>
      <w:divBdr>
        <w:top w:val="none" w:sz="0" w:space="0" w:color="auto"/>
        <w:left w:val="none" w:sz="0" w:space="0" w:color="auto"/>
        <w:bottom w:val="none" w:sz="0" w:space="0" w:color="auto"/>
        <w:right w:val="none" w:sz="0" w:space="0" w:color="auto"/>
      </w:divBdr>
    </w:div>
    <w:div w:id="535309435">
      <w:bodyDiv w:val="1"/>
      <w:marLeft w:val="0"/>
      <w:marRight w:val="0"/>
      <w:marTop w:val="0"/>
      <w:marBottom w:val="0"/>
      <w:divBdr>
        <w:top w:val="none" w:sz="0" w:space="0" w:color="auto"/>
        <w:left w:val="none" w:sz="0" w:space="0" w:color="auto"/>
        <w:bottom w:val="none" w:sz="0" w:space="0" w:color="auto"/>
        <w:right w:val="none" w:sz="0" w:space="0" w:color="auto"/>
      </w:divBdr>
      <w:divsChild>
        <w:div w:id="859320785">
          <w:marLeft w:val="0"/>
          <w:marRight w:val="0"/>
          <w:marTop w:val="0"/>
          <w:marBottom w:val="0"/>
          <w:divBdr>
            <w:top w:val="none" w:sz="0" w:space="0" w:color="auto"/>
            <w:left w:val="none" w:sz="0" w:space="0" w:color="auto"/>
            <w:bottom w:val="none" w:sz="0" w:space="0" w:color="auto"/>
            <w:right w:val="none" w:sz="0" w:space="0" w:color="auto"/>
          </w:divBdr>
          <w:divsChild>
            <w:div w:id="1843735700">
              <w:marLeft w:val="0"/>
              <w:marRight w:val="0"/>
              <w:marTop w:val="0"/>
              <w:marBottom w:val="0"/>
              <w:divBdr>
                <w:top w:val="none" w:sz="0" w:space="0" w:color="auto"/>
                <w:left w:val="none" w:sz="0" w:space="0" w:color="auto"/>
                <w:bottom w:val="none" w:sz="0" w:space="0" w:color="auto"/>
                <w:right w:val="none" w:sz="0" w:space="0" w:color="auto"/>
              </w:divBdr>
              <w:divsChild>
                <w:div w:id="530150985">
                  <w:marLeft w:val="0"/>
                  <w:marRight w:val="0"/>
                  <w:marTop w:val="0"/>
                  <w:marBottom w:val="0"/>
                  <w:divBdr>
                    <w:top w:val="none" w:sz="0" w:space="0" w:color="auto"/>
                    <w:left w:val="none" w:sz="0" w:space="0" w:color="auto"/>
                    <w:bottom w:val="none" w:sz="0" w:space="0" w:color="auto"/>
                    <w:right w:val="none" w:sz="0" w:space="0" w:color="auto"/>
                  </w:divBdr>
                  <w:divsChild>
                    <w:div w:id="1657219482">
                      <w:marLeft w:val="0"/>
                      <w:marRight w:val="0"/>
                      <w:marTop w:val="0"/>
                      <w:marBottom w:val="0"/>
                      <w:divBdr>
                        <w:top w:val="none" w:sz="0" w:space="0" w:color="auto"/>
                        <w:left w:val="none" w:sz="0" w:space="0" w:color="auto"/>
                        <w:bottom w:val="none" w:sz="0" w:space="0" w:color="auto"/>
                        <w:right w:val="none" w:sz="0" w:space="0" w:color="auto"/>
                      </w:divBdr>
                      <w:divsChild>
                        <w:div w:id="1273777900">
                          <w:marLeft w:val="0"/>
                          <w:marRight w:val="0"/>
                          <w:marTop w:val="0"/>
                          <w:marBottom w:val="0"/>
                          <w:divBdr>
                            <w:top w:val="none" w:sz="0" w:space="0" w:color="auto"/>
                            <w:left w:val="none" w:sz="0" w:space="0" w:color="auto"/>
                            <w:bottom w:val="none" w:sz="0" w:space="0" w:color="auto"/>
                            <w:right w:val="none" w:sz="0" w:space="0" w:color="auto"/>
                          </w:divBdr>
                          <w:divsChild>
                            <w:div w:id="1674531581">
                              <w:marLeft w:val="0"/>
                              <w:marRight w:val="0"/>
                              <w:marTop w:val="0"/>
                              <w:marBottom w:val="0"/>
                              <w:divBdr>
                                <w:top w:val="none" w:sz="0" w:space="0" w:color="auto"/>
                                <w:left w:val="none" w:sz="0" w:space="0" w:color="auto"/>
                                <w:bottom w:val="none" w:sz="0" w:space="0" w:color="auto"/>
                                <w:right w:val="none" w:sz="0" w:space="0" w:color="auto"/>
                              </w:divBdr>
                              <w:divsChild>
                                <w:div w:id="5542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392053">
      <w:bodyDiv w:val="1"/>
      <w:marLeft w:val="0"/>
      <w:marRight w:val="0"/>
      <w:marTop w:val="0"/>
      <w:marBottom w:val="0"/>
      <w:divBdr>
        <w:top w:val="none" w:sz="0" w:space="0" w:color="auto"/>
        <w:left w:val="none" w:sz="0" w:space="0" w:color="auto"/>
        <w:bottom w:val="none" w:sz="0" w:space="0" w:color="auto"/>
        <w:right w:val="none" w:sz="0" w:space="0" w:color="auto"/>
      </w:divBdr>
      <w:divsChild>
        <w:div w:id="2067291276">
          <w:marLeft w:val="0"/>
          <w:marRight w:val="0"/>
          <w:marTop w:val="0"/>
          <w:marBottom w:val="0"/>
          <w:divBdr>
            <w:top w:val="none" w:sz="0" w:space="0" w:color="auto"/>
            <w:left w:val="none" w:sz="0" w:space="0" w:color="auto"/>
            <w:bottom w:val="none" w:sz="0" w:space="0" w:color="auto"/>
            <w:right w:val="none" w:sz="0" w:space="0" w:color="auto"/>
          </w:divBdr>
          <w:divsChild>
            <w:div w:id="1575773654">
              <w:marLeft w:val="0"/>
              <w:marRight w:val="0"/>
              <w:marTop w:val="0"/>
              <w:marBottom w:val="0"/>
              <w:divBdr>
                <w:top w:val="none" w:sz="0" w:space="0" w:color="auto"/>
                <w:left w:val="none" w:sz="0" w:space="0" w:color="auto"/>
                <w:bottom w:val="none" w:sz="0" w:space="0" w:color="auto"/>
                <w:right w:val="none" w:sz="0" w:space="0" w:color="auto"/>
              </w:divBdr>
              <w:divsChild>
                <w:div w:id="582109415">
                  <w:marLeft w:val="0"/>
                  <w:marRight w:val="0"/>
                  <w:marTop w:val="0"/>
                  <w:marBottom w:val="0"/>
                  <w:divBdr>
                    <w:top w:val="none" w:sz="0" w:space="0" w:color="auto"/>
                    <w:left w:val="none" w:sz="0" w:space="0" w:color="auto"/>
                    <w:bottom w:val="none" w:sz="0" w:space="0" w:color="auto"/>
                    <w:right w:val="none" w:sz="0" w:space="0" w:color="auto"/>
                  </w:divBdr>
                  <w:divsChild>
                    <w:div w:id="673648705">
                      <w:marLeft w:val="0"/>
                      <w:marRight w:val="0"/>
                      <w:marTop w:val="0"/>
                      <w:marBottom w:val="0"/>
                      <w:divBdr>
                        <w:top w:val="none" w:sz="0" w:space="0" w:color="auto"/>
                        <w:left w:val="none" w:sz="0" w:space="0" w:color="auto"/>
                        <w:bottom w:val="none" w:sz="0" w:space="0" w:color="auto"/>
                        <w:right w:val="none" w:sz="0" w:space="0" w:color="auto"/>
                      </w:divBdr>
                      <w:divsChild>
                        <w:div w:id="2047680739">
                          <w:marLeft w:val="0"/>
                          <w:marRight w:val="0"/>
                          <w:marTop w:val="0"/>
                          <w:marBottom w:val="0"/>
                          <w:divBdr>
                            <w:top w:val="none" w:sz="0" w:space="0" w:color="auto"/>
                            <w:left w:val="none" w:sz="0" w:space="0" w:color="auto"/>
                            <w:bottom w:val="none" w:sz="0" w:space="0" w:color="auto"/>
                            <w:right w:val="none" w:sz="0" w:space="0" w:color="auto"/>
                          </w:divBdr>
                          <w:divsChild>
                            <w:div w:id="984895016">
                              <w:marLeft w:val="0"/>
                              <w:marRight w:val="0"/>
                              <w:marTop w:val="0"/>
                              <w:marBottom w:val="0"/>
                              <w:divBdr>
                                <w:top w:val="none" w:sz="0" w:space="0" w:color="auto"/>
                                <w:left w:val="none" w:sz="0" w:space="0" w:color="auto"/>
                                <w:bottom w:val="none" w:sz="0" w:space="0" w:color="auto"/>
                                <w:right w:val="none" w:sz="0" w:space="0" w:color="auto"/>
                              </w:divBdr>
                              <w:divsChild>
                                <w:div w:id="1921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912923">
      <w:bodyDiv w:val="1"/>
      <w:marLeft w:val="0"/>
      <w:marRight w:val="0"/>
      <w:marTop w:val="0"/>
      <w:marBottom w:val="0"/>
      <w:divBdr>
        <w:top w:val="none" w:sz="0" w:space="0" w:color="auto"/>
        <w:left w:val="none" w:sz="0" w:space="0" w:color="auto"/>
        <w:bottom w:val="none" w:sz="0" w:space="0" w:color="auto"/>
        <w:right w:val="none" w:sz="0" w:space="0" w:color="auto"/>
      </w:divBdr>
    </w:div>
    <w:div w:id="1145270924">
      <w:bodyDiv w:val="1"/>
      <w:marLeft w:val="0"/>
      <w:marRight w:val="0"/>
      <w:marTop w:val="0"/>
      <w:marBottom w:val="0"/>
      <w:divBdr>
        <w:top w:val="none" w:sz="0" w:space="0" w:color="auto"/>
        <w:left w:val="none" w:sz="0" w:space="0" w:color="auto"/>
        <w:bottom w:val="none" w:sz="0" w:space="0" w:color="auto"/>
        <w:right w:val="none" w:sz="0" w:space="0" w:color="auto"/>
      </w:divBdr>
    </w:div>
    <w:div w:id="138074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tive-parks.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Ahmed Channa</dc:creator>
  <cp:keywords/>
  <dc:description/>
  <cp:lastModifiedBy>Hasnaat Ahmed Channa</cp:lastModifiedBy>
  <cp:revision>1</cp:revision>
  <dcterms:created xsi:type="dcterms:W3CDTF">2025-01-09T21:22:00Z</dcterms:created>
  <dcterms:modified xsi:type="dcterms:W3CDTF">2025-01-09T21:25:00Z</dcterms:modified>
</cp:coreProperties>
</file>