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127" w:rsidRDefault="00EB62EA" w:rsidP="00835127">
      <w:pPr>
        <w:pStyle w:val="Title"/>
        <w:rPr>
          <w:rFonts w:eastAsia="Times New Roman"/>
        </w:rPr>
      </w:pPr>
      <w:r>
        <w:t>Creating</w:t>
      </w:r>
      <w:r w:rsidR="00835127">
        <w:t xml:space="preserve"> Web </w:t>
      </w:r>
      <w:proofErr w:type="spellStart"/>
      <w:r w:rsidR="00835127">
        <w:t>Mashups</w:t>
      </w:r>
      <w:proofErr w:type="spellEnd"/>
    </w:p>
    <w:p w:rsidR="00DB7C72" w:rsidRPr="008E648A" w:rsidRDefault="00835127" w:rsidP="008E648A">
      <w:pPr>
        <w:pStyle w:val="Subtitle"/>
        <w:rPr>
          <w:rFonts w:eastAsia="Times New Roman"/>
        </w:rPr>
      </w:pPr>
      <w:r>
        <w:rPr>
          <w:rFonts w:eastAsia="Times New Roman"/>
        </w:rPr>
        <w:t>LIS 3</w:t>
      </w:r>
      <w:r w:rsidR="00EB62EA">
        <w:rPr>
          <w:rFonts w:eastAsia="Times New Roman"/>
        </w:rPr>
        <w:t>/4</w:t>
      </w:r>
      <w:r>
        <w:rPr>
          <w:rFonts w:eastAsia="Times New Roman"/>
        </w:rPr>
        <w:t>90WP</w:t>
      </w:r>
      <w:r w:rsidRPr="00A53952">
        <w:rPr>
          <w:rFonts w:eastAsia="Times New Roman"/>
        </w:rPr>
        <w:t xml:space="preserve"> </w:t>
      </w:r>
      <w:r>
        <w:rPr>
          <w:rFonts w:eastAsia="Times New Roman"/>
        </w:rPr>
        <w:t xml:space="preserve">| </w:t>
      </w:r>
      <w:proofErr w:type="gramStart"/>
      <w:r>
        <w:rPr>
          <w:rFonts w:eastAsia="Times New Roman"/>
        </w:rPr>
        <w:t>Spring</w:t>
      </w:r>
      <w:proofErr w:type="gramEnd"/>
      <w:r>
        <w:rPr>
          <w:rFonts w:eastAsia="Times New Roman"/>
        </w:rPr>
        <w:t xml:space="preserve"> 201</w:t>
      </w:r>
      <w:r w:rsidR="00EB62EA">
        <w:rPr>
          <w:rFonts w:eastAsia="Times New Roman"/>
        </w:rPr>
        <w:t>3</w:t>
      </w:r>
    </w:p>
    <w:p w:rsidR="00835127" w:rsidRDefault="00835127" w:rsidP="00835127">
      <w:pPr>
        <w:pStyle w:val="Heading1"/>
        <w:rPr>
          <w:rFonts w:eastAsia="Times New Roman"/>
        </w:rPr>
      </w:pPr>
      <w:r>
        <w:rPr>
          <w:rFonts w:eastAsia="Times New Roman"/>
        </w:rPr>
        <w:t>General</w:t>
      </w:r>
      <w:r w:rsidRPr="00A53952">
        <w:rPr>
          <w:rFonts w:eastAsia="Times New Roman"/>
        </w:rPr>
        <w:t xml:space="preserve"> Information</w:t>
      </w:r>
    </w:p>
    <w:p w:rsidR="00835127" w:rsidRPr="00A53952" w:rsidRDefault="00835127" w:rsidP="00835127">
      <w:pPr>
        <w:rPr>
          <w:rFonts w:eastAsia="Times New Roman"/>
        </w:rPr>
      </w:pPr>
      <w:r w:rsidRPr="00A53952">
        <w:rPr>
          <w:rFonts w:eastAsia="Times New Roman"/>
          <w:b/>
        </w:rPr>
        <w:t>Instructor:</w:t>
      </w:r>
      <w:r>
        <w:rPr>
          <w:rFonts w:eastAsia="Times New Roman"/>
        </w:rPr>
        <w:t xml:space="preserve"> Jeff Ginger, PhD GSLIS </w:t>
      </w:r>
      <w:r w:rsidR="00EB62EA">
        <w:rPr>
          <w:rFonts w:eastAsia="Times New Roman"/>
        </w:rPr>
        <w:t>candidate</w:t>
      </w:r>
      <w:r>
        <w:rPr>
          <w:rFonts w:eastAsia="Times New Roman"/>
        </w:rPr>
        <w:br/>
      </w:r>
      <w:r w:rsidRPr="00A53952">
        <w:rPr>
          <w:rFonts w:eastAsia="Times New Roman"/>
          <w:b/>
        </w:rPr>
        <w:t>Contact:</w:t>
      </w:r>
      <w:r>
        <w:rPr>
          <w:rFonts w:eastAsia="Times New Roman"/>
        </w:rPr>
        <w:t xml:space="preserve"> </w:t>
      </w:r>
      <w:hyperlink r:id="rId8" w:history="1">
        <w:r w:rsidRPr="00E33C9C">
          <w:rPr>
            <w:rStyle w:val="Hyperlink"/>
            <w:rFonts w:eastAsia="Times New Roman"/>
          </w:rPr>
          <w:t>ginger@illinois.edu</w:t>
        </w:r>
      </w:hyperlink>
      <w:r>
        <w:rPr>
          <w:rFonts w:eastAsia="Times New Roman"/>
        </w:rPr>
        <w:t xml:space="preserve">, 630.464.0047, </w:t>
      </w:r>
      <w:proofErr w:type="spellStart"/>
      <w:r>
        <w:rPr>
          <w:rFonts w:eastAsia="Times New Roman"/>
        </w:rPr>
        <w:t>Gchat</w:t>
      </w:r>
      <w:proofErr w:type="spellEnd"/>
      <w:r>
        <w:rPr>
          <w:rFonts w:eastAsia="Times New Roman"/>
        </w:rPr>
        <w:t xml:space="preserve"> </w:t>
      </w:r>
      <w:hyperlink r:id="rId9" w:history="1">
        <w:r w:rsidRPr="00E33C9C">
          <w:rPr>
            <w:rStyle w:val="Hyperlink"/>
            <w:rFonts w:eastAsia="Times New Roman"/>
          </w:rPr>
          <w:t>thejeffginger@gmail.com</w:t>
        </w:r>
      </w:hyperlink>
      <w:r>
        <w:rPr>
          <w:rFonts w:eastAsia="Times New Roman"/>
        </w:rPr>
        <w:t xml:space="preserve"> </w:t>
      </w:r>
      <w:r>
        <w:rPr>
          <w:rFonts w:eastAsia="Times New Roman"/>
        </w:rPr>
        <w:br/>
      </w:r>
      <w:r w:rsidRPr="00A53952">
        <w:rPr>
          <w:rFonts w:eastAsia="Times New Roman"/>
          <w:b/>
        </w:rPr>
        <w:t>Office Hours:</w:t>
      </w:r>
      <w:r>
        <w:rPr>
          <w:rFonts w:eastAsia="Times New Roman"/>
        </w:rPr>
        <w:t xml:space="preserve"> every day after class (for up to 30 minutes), and by appointment, arrange in person or via text/email </w:t>
      </w:r>
    </w:p>
    <w:p w:rsidR="00835127" w:rsidRDefault="00835127" w:rsidP="00835127">
      <w:pPr>
        <w:rPr>
          <w:rFonts w:eastAsia="Times New Roman"/>
          <w:b/>
        </w:rPr>
      </w:pPr>
      <w:r w:rsidRPr="009D4E8A">
        <w:rPr>
          <w:rFonts w:eastAsia="Times New Roman"/>
        </w:rPr>
        <w:t xml:space="preserve">Class takes place in </w:t>
      </w:r>
      <w:r w:rsidRPr="00EA5E6D">
        <w:rPr>
          <w:rFonts w:eastAsia="Times New Roman"/>
          <w:b/>
        </w:rPr>
        <w:t xml:space="preserve">Room </w:t>
      </w:r>
      <w:r w:rsidR="00EB62EA">
        <w:rPr>
          <w:rFonts w:eastAsia="Times New Roman"/>
          <w:b/>
        </w:rPr>
        <w:t>1</w:t>
      </w:r>
      <w:r w:rsidRPr="00EA5E6D">
        <w:rPr>
          <w:rFonts w:eastAsia="Times New Roman"/>
          <w:b/>
        </w:rPr>
        <w:t>2</w:t>
      </w:r>
      <w:r w:rsidR="00EB62EA">
        <w:rPr>
          <w:rFonts w:eastAsia="Times New Roman"/>
          <w:b/>
        </w:rPr>
        <w:t>A</w:t>
      </w:r>
      <w:r w:rsidRPr="00EA5E6D">
        <w:rPr>
          <w:rFonts w:eastAsia="Times New Roman"/>
        </w:rPr>
        <w:t xml:space="preserve"> Library and Information Science Building</w:t>
      </w:r>
      <w:r>
        <w:rPr>
          <w:rFonts w:eastAsia="Times New Roman"/>
        </w:rPr>
        <w:t xml:space="preserve"> (</w:t>
      </w:r>
      <w:r w:rsidRPr="00EA5E6D">
        <w:rPr>
          <w:rFonts w:eastAsia="Times New Roman"/>
          <w:b/>
        </w:rPr>
        <w:t>LISB</w:t>
      </w:r>
      <w:r>
        <w:rPr>
          <w:rFonts w:eastAsia="Times New Roman"/>
        </w:rPr>
        <w:t xml:space="preserve">), the </w:t>
      </w:r>
      <w:r w:rsidR="00EB62EA">
        <w:rPr>
          <w:rFonts w:eastAsia="Times New Roman"/>
        </w:rPr>
        <w:t>smaller</w:t>
      </w:r>
      <w:r>
        <w:rPr>
          <w:rFonts w:eastAsia="Times New Roman"/>
        </w:rPr>
        <w:t xml:space="preserve"> computer lab in the basement</w:t>
      </w:r>
      <w:r w:rsidR="00EB62EA">
        <w:rPr>
          <w:rFonts w:eastAsia="Times New Roman"/>
        </w:rPr>
        <w:t>, more commonly known as the LRL,</w:t>
      </w:r>
      <w:r>
        <w:rPr>
          <w:rFonts w:eastAsia="Times New Roman"/>
        </w:rPr>
        <w:t xml:space="preserve"> on </w:t>
      </w:r>
      <w:r w:rsidRPr="00EA5E6D">
        <w:rPr>
          <w:rFonts w:eastAsia="Times New Roman"/>
          <w:b/>
        </w:rPr>
        <w:t>Mondays</w:t>
      </w:r>
      <w:r w:rsidRPr="00A53952">
        <w:rPr>
          <w:rFonts w:eastAsia="Times New Roman"/>
        </w:rPr>
        <w:t xml:space="preserve"> </w:t>
      </w:r>
      <w:r>
        <w:rPr>
          <w:rFonts w:eastAsia="Times New Roman"/>
        </w:rPr>
        <w:t xml:space="preserve">and </w:t>
      </w:r>
      <w:r w:rsidRPr="00EA5E6D">
        <w:rPr>
          <w:rFonts w:eastAsia="Times New Roman"/>
          <w:b/>
        </w:rPr>
        <w:t>Wednesdays</w:t>
      </w:r>
      <w:r w:rsidRPr="00A53952">
        <w:rPr>
          <w:rFonts w:eastAsia="Times New Roman"/>
        </w:rPr>
        <w:t xml:space="preserve"> </w:t>
      </w:r>
      <w:r>
        <w:rPr>
          <w:rFonts w:eastAsia="Times New Roman"/>
        </w:rPr>
        <w:t xml:space="preserve">from </w:t>
      </w:r>
      <w:r>
        <w:rPr>
          <w:rFonts w:eastAsia="Times New Roman"/>
          <w:b/>
        </w:rPr>
        <w:t>1</w:t>
      </w:r>
      <w:r w:rsidRPr="00EA5E6D">
        <w:rPr>
          <w:rFonts w:eastAsia="Times New Roman"/>
          <w:b/>
        </w:rPr>
        <w:t>:</w:t>
      </w:r>
      <w:r>
        <w:rPr>
          <w:rFonts w:eastAsia="Times New Roman"/>
          <w:b/>
        </w:rPr>
        <w:t>0</w:t>
      </w:r>
      <w:r w:rsidRPr="00EA5E6D">
        <w:rPr>
          <w:rFonts w:eastAsia="Times New Roman"/>
          <w:b/>
        </w:rPr>
        <w:t>0</w:t>
      </w:r>
      <w:r w:rsidR="00EB62EA">
        <w:rPr>
          <w:rFonts w:eastAsia="Times New Roman"/>
          <w:b/>
        </w:rPr>
        <w:t>-</w:t>
      </w:r>
      <w:r>
        <w:rPr>
          <w:rFonts w:eastAsia="Times New Roman"/>
          <w:b/>
        </w:rPr>
        <w:t>2</w:t>
      </w:r>
      <w:r w:rsidRPr="00EA5E6D">
        <w:rPr>
          <w:rFonts w:eastAsia="Times New Roman"/>
          <w:b/>
        </w:rPr>
        <w:t>:</w:t>
      </w:r>
      <w:r w:rsidR="00EB62EA">
        <w:rPr>
          <w:rFonts w:eastAsia="Times New Roman"/>
          <w:b/>
        </w:rPr>
        <w:t>2</w:t>
      </w:r>
      <w:r w:rsidRPr="00EA5E6D">
        <w:rPr>
          <w:rFonts w:eastAsia="Times New Roman"/>
          <w:b/>
        </w:rPr>
        <w:t>0</w:t>
      </w:r>
      <w:r w:rsidR="00EB62EA">
        <w:rPr>
          <w:rFonts w:eastAsia="Times New Roman"/>
          <w:b/>
        </w:rPr>
        <w:t>p</w:t>
      </w:r>
      <w:r w:rsidR="00EB62EA" w:rsidRPr="00EB62EA">
        <w:rPr>
          <w:rFonts w:eastAsia="Times New Roman"/>
        </w:rPr>
        <w:t>.</w:t>
      </w:r>
    </w:p>
    <w:p w:rsidR="00DB7C72" w:rsidRDefault="00DB7C72" w:rsidP="00835127">
      <w:pPr>
        <w:rPr>
          <w:rFonts w:eastAsia="Times New Roman"/>
        </w:rPr>
      </w:pPr>
    </w:p>
    <w:p w:rsidR="00DB7C72" w:rsidRPr="00A53952" w:rsidRDefault="00DB7C72" w:rsidP="00835127">
      <w:pPr>
        <w:rPr>
          <w:rFonts w:eastAsia="Times New Roman"/>
        </w:rPr>
      </w:pPr>
    </w:p>
    <w:p w:rsidR="00835127" w:rsidRDefault="00835127" w:rsidP="00835127">
      <w:pPr>
        <w:pStyle w:val="Heading1"/>
      </w:pPr>
      <w:r>
        <w:t>Overview</w:t>
      </w:r>
    </w:p>
    <w:p w:rsidR="00CD075F" w:rsidRDefault="00AC4642" w:rsidP="00AC4642">
      <w:r>
        <w:t xml:space="preserve">This course provides an introduction to </w:t>
      </w:r>
      <w:r w:rsidR="008E648A">
        <w:t>advanced</w:t>
      </w:r>
      <w:r>
        <w:t xml:space="preserve"> web development</w:t>
      </w:r>
      <w:r w:rsidR="000F1224">
        <w:t xml:space="preserve"> through the creation of web </w:t>
      </w:r>
      <w:proofErr w:type="spellStart"/>
      <w:r w:rsidR="000F1224">
        <w:t>mashups</w:t>
      </w:r>
      <w:proofErr w:type="spellEnd"/>
      <w:r>
        <w:t xml:space="preserve">. Students will integrate </w:t>
      </w:r>
      <w:r w:rsidR="008E648A">
        <w:t>commonly used</w:t>
      </w:r>
      <w:r>
        <w:t xml:space="preserve"> open source and proprietary tools, platforms and resources to make and remake a variety of interactive and dynamic web applications and interfaces. </w:t>
      </w:r>
      <w:r w:rsidR="007223DE">
        <w:t xml:space="preserve">Concepts covered include: design fundamentals, reverse engineering, </w:t>
      </w:r>
      <w:r>
        <w:t>working with databases,</w:t>
      </w:r>
      <w:r w:rsidR="007223DE">
        <w:t xml:space="preserve"> </w:t>
      </w:r>
      <w:r>
        <w:t>web service infrastructures and protocols, and both server and client side programming languages. Students will have an opportunity to gain familiarity with the back-end of content management systems and to use common toolkits.</w:t>
      </w:r>
    </w:p>
    <w:p w:rsidR="004B4B08" w:rsidRDefault="009C6C9A">
      <w:r>
        <w:t xml:space="preserve">The </w:t>
      </w:r>
      <w:r w:rsidR="000F1224">
        <w:t>class</w:t>
      </w:r>
      <w:r>
        <w:t xml:space="preserve"> will take place in a s</w:t>
      </w:r>
      <w:r w:rsidR="00FE7512">
        <w:t xml:space="preserve">tudio </w:t>
      </w:r>
      <w:r>
        <w:t>f</w:t>
      </w:r>
      <w:r w:rsidR="00FE7512">
        <w:t>ormat</w:t>
      </w:r>
      <w:r>
        <w:t xml:space="preserve"> with only one short</w:t>
      </w:r>
      <w:r w:rsidR="000F1224">
        <w:t>(</w:t>
      </w:r>
      <w:proofErr w:type="spellStart"/>
      <w:r w:rsidR="000F1224">
        <w:t>er</w:t>
      </w:r>
      <w:proofErr w:type="spellEnd"/>
      <w:r w:rsidR="000F1224">
        <w:t>)</w:t>
      </w:r>
      <w:r>
        <w:t xml:space="preserve"> lecture a week and a great deal of self-guided and collaborative lab activities.</w:t>
      </w:r>
      <w:r w:rsidR="00F2016E">
        <w:t xml:space="preserve"> </w:t>
      </w:r>
      <w:r>
        <w:t xml:space="preserve">Assignments will </w:t>
      </w:r>
      <w:r w:rsidR="000F1224">
        <w:t>occur</w:t>
      </w:r>
      <w:r w:rsidR="007223DE">
        <w:t xml:space="preserve"> within the context of </w:t>
      </w:r>
      <w:r>
        <w:t xml:space="preserve">three </w:t>
      </w:r>
      <w:r w:rsidR="007223DE">
        <w:t>main units</w:t>
      </w:r>
      <w:r>
        <w:t>,</w:t>
      </w:r>
      <w:r w:rsidR="000F1224">
        <w:t xml:space="preserve"> each featuring a major theme of the class,</w:t>
      </w:r>
      <w:r w:rsidR="007223DE">
        <w:t xml:space="preserve"> </w:t>
      </w:r>
      <w:r>
        <w:t xml:space="preserve">but students will have various opportunities to explore additional </w:t>
      </w:r>
      <w:r w:rsidR="002272CD">
        <w:t xml:space="preserve">reading concepts </w:t>
      </w:r>
      <w:r>
        <w:t>and guest speaker topics through homework assignments.</w:t>
      </w:r>
      <w:r w:rsidR="002B5357">
        <w:t xml:space="preserve"> In true </w:t>
      </w:r>
      <w:proofErr w:type="spellStart"/>
      <w:r w:rsidR="002B5357">
        <w:t>mashup</w:t>
      </w:r>
      <w:proofErr w:type="spellEnd"/>
      <w:r w:rsidR="002B5357">
        <w:t xml:space="preserve"> style</w:t>
      </w:r>
      <w:r w:rsidR="000F1224">
        <w:t>,</w:t>
      </w:r>
      <w:r w:rsidR="002B5357">
        <w:t xml:space="preserve"> the class will exemplify learning through </w:t>
      </w:r>
      <w:r w:rsidR="000F1224">
        <w:t>(re)appropriation</w:t>
      </w:r>
      <w:r w:rsidR="002B5357">
        <w:t>, collaboration and experimentation.</w:t>
      </w:r>
    </w:p>
    <w:p w:rsidR="007D3F82" w:rsidRDefault="007D3F82" w:rsidP="007D3F82">
      <w:pPr>
        <w:pStyle w:val="Heading2"/>
      </w:pPr>
      <w:r>
        <w:t>An Incomplete List of Take-Homes</w:t>
      </w:r>
    </w:p>
    <w:p w:rsidR="007D3F82" w:rsidRDefault="002272CD" w:rsidP="007D3F82">
      <w:r>
        <w:t xml:space="preserve">Students can accrue several resume-caliber or noteworthy skills and experiences throughout this course. </w:t>
      </w:r>
      <w:r w:rsidR="00E65A4C">
        <w:t>Learners will</w:t>
      </w:r>
      <w:r>
        <w:t>:</w:t>
      </w:r>
    </w:p>
    <w:p w:rsidR="00E65A4C" w:rsidRDefault="00E65A4C" w:rsidP="007D3F82">
      <w:pPr>
        <w:pStyle w:val="ListParagraph"/>
        <w:numPr>
          <w:ilvl w:val="0"/>
          <w:numId w:val="14"/>
        </w:numPr>
        <w:spacing w:before="200" w:line="276" w:lineRule="auto"/>
      </w:pPr>
      <w:r>
        <w:t xml:space="preserve">Reinforce their ability to code in </w:t>
      </w:r>
      <w:r w:rsidRPr="002931B9">
        <w:rPr>
          <w:b/>
        </w:rPr>
        <w:t>HTML</w:t>
      </w:r>
      <w:r>
        <w:rPr>
          <w:b/>
        </w:rPr>
        <w:t>5</w:t>
      </w:r>
      <w:r w:rsidRPr="002931B9">
        <w:rPr>
          <w:b/>
        </w:rPr>
        <w:t xml:space="preserve"> </w:t>
      </w:r>
      <w:r w:rsidRPr="00395A7C">
        <w:t>and</w:t>
      </w:r>
      <w:r w:rsidRPr="002931B9">
        <w:rPr>
          <w:b/>
        </w:rPr>
        <w:t xml:space="preserve"> CSS</w:t>
      </w:r>
      <w:r>
        <w:rPr>
          <w:b/>
        </w:rPr>
        <w:t>3</w:t>
      </w:r>
      <w:r w:rsidRPr="00395A7C">
        <w:t>, as well as make use of</w:t>
      </w:r>
      <w:r>
        <w:rPr>
          <w:b/>
        </w:rPr>
        <w:t xml:space="preserve"> XML </w:t>
      </w:r>
      <w:r w:rsidRPr="00395A7C">
        <w:t>and</w:t>
      </w:r>
      <w:r>
        <w:rPr>
          <w:b/>
        </w:rPr>
        <w:t xml:space="preserve"> </w:t>
      </w:r>
      <w:proofErr w:type="spellStart"/>
      <w:r>
        <w:rPr>
          <w:b/>
        </w:rPr>
        <w:t>Javascript</w:t>
      </w:r>
      <w:proofErr w:type="spellEnd"/>
      <w:r>
        <w:rPr>
          <w:b/>
        </w:rPr>
        <w:t xml:space="preserve"> </w:t>
      </w:r>
      <w:r>
        <w:t>(</w:t>
      </w:r>
      <w:proofErr w:type="spellStart"/>
      <w:r>
        <w:t>jQ</w:t>
      </w:r>
      <w:r w:rsidRPr="00E65A4C">
        <w:t>uery</w:t>
      </w:r>
      <w:proofErr w:type="spellEnd"/>
      <w:r w:rsidRPr="00E65A4C">
        <w:t>, client-side)</w:t>
      </w:r>
      <w:r>
        <w:rPr>
          <w:b/>
        </w:rPr>
        <w:t xml:space="preserve"> </w:t>
      </w:r>
      <w:r>
        <w:t>to move beyond th</w:t>
      </w:r>
      <w:r w:rsidR="000F1224">
        <w:t>e basics</w:t>
      </w:r>
      <w:r>
        <w:t xml:space="preserve"> to craft</w:t>
      </w:r>
      <w:r w:rsidRPr="00395A7C">
        <w:t xml:space="preserve"> dynamic</w:t>
      </w:r>
      <w:r>
        <w:t>, rich</w:t>
      </w:r>
      <w:r w:rsidR="000F1224">
        <w:t>, feature-driven</w:t>
      </w:r>
      <w:r>
        <w:t xml:space="preserve"> websites</w:t>
      </w:r>
    </w:p>
    <w:p w:rsidR="00E65A4C" w:rsidRDefault="00E65A4C" w:rsidP="007D3F82">
      <w:pPr>
        <w:pStyle w:val="ListParagraph"/>
        <w:numPr>
          <w:ilvl w:val="0"/>
          <w:numId w:val="14"/>
        </w:numPr>
        <w:spacing w:before="200" w:line="276" w:lineRule="auto"/>
      </w:pPr>
      <w:r>
        <w:t>Additionally</w:t>
      </w:r>
      <w:r w:rsidR="000F1224">
        <w:t>,</w:t>
      </w:r>
      <w:r>
        <w:t xml:space="preserve"> they will </w:t>
      </w:r>
      <w:r w:rsidR="000F1224">
        <w:t>dig</w:t>
      </w:r>
      <w:r>
        <w:t xml:space="preserve"> into </w:t>
      </w:r>
      <w:r w:rsidRPr="00E65A4C">
        <w:rPr>
          <w:b/>
        </w:rPr>
        <w:t>PHP</w:t>
      </w:r>
      <w:r>
        <w:t xml:space="preserve"> (a server</w:t>
      </w:r>
      <w:r w:rsidR="000F1224">
        <w:t>-</w:t>
      </w:r>
      <w:r>
        <w:t xml:space="preserve">side scripting language) to work with </w:t>
      </w:r>
      <w:r w:rsidRPr="00E65A4C">
        <w:rPr>
          <w:b/>
        </w:rPr>
        <w:t>databases</w:t>
      </w:r>
      <w:r>
        <w:t xml:space="preserve"> (MySQL, </w:t>
      </w:r>
      <w:proofErr w:type="spellStart"/>
      <w:r>
        <w:t>MyPHPAdmin</w:t>
      </w:r>
      <w:proofErr w:type="spellEnd"/>
      <w:r>
        <w:t xml:space="preserve">) and learn the insides of </w:t>
      </w:r>
      <w:r w:rsidRPr="00E65A4C">
        <w:rPr>
          <w:b/>
        </w:rPr>
        <w:t>Content Management Systems</w:t>
      </w:r>
      <w:r>
        <w:t xml:space="preserve"> (</w:t>
      </w:r>
      <w:proofErr w:type="spellStart"/>
      <w:r>
        <w:t>Wordpress</w:t>
      </w:r>
      <w:proofErr w:type="spellEnd"/>
      <w:r>
        <w:t>,</w:t>
      </w:r>
      <w:r w:rsidR="0091751B">
        <w:t xml:space="preserve"> with opportunity for</w:t>
      </w:r>
      <w:r>
        <w:t xml:space="preserve"> Drupal, Joomla, </w:t>
      </w:r>
      <w:proofErr w:type="spellStart"/>
      <w:r>
        <w:t>Omeka</w:t>
      </w:r>
      <w:proofErr w:type="spellEnd"/>
      <w:r>
        <w:t xml:space="preserve"> and more).</w:t>
      </w:r>
    </w:p>
    <w:p w:rsidR="00577E8B" w:rsidRDefault="00577E8B" w:rsidP="00577E8B">
      <w:pPr>
        <w:pStyle w:val="ListParagraph"/>
        <w:numPr>
          <w:ilvl w:val="0"/>
          <w:numId w:val="14"/>
        </w:numPr>
        <w:spacing w:before="200" w:line="276" w:lineRule="auto"/>
      </w:pPr>
      <w:r>
        <w:lastRenderedPageBreak/>
        <w:t>Gain familiarity with</w:t>
      </w:r>
      <w:r w:rsidR="000F1224">
        <w:t xml:space="preserve"> web development</w:t>
      </w:r>
      <w:r>
        <w:t xml:space="preserve"> software including </w:t>
      </w:r>
      <w:r w:rsidRPr="007D3F82">
        <w:rPr>
          <w:b/>
        </w:rPr>
        <w:t>open source</w:t>
      </w:r>
      <w:r>
        <w:t xml:space="preserve"> (</w:t>
      </w:r>
      <w:proofErr w:type="spellStart"/>
      <w:r>
        <w:t>Aptana</w:t>
      </w:r>
      <w:proofErr w:type="spellEnd"/>
      <w:r w:rsidR="0091751B">
        <w:t xml:space="preserve"> Studio</w:t>
      </w:r>
      <w:r>
        <w:t xml:space="preserve">, </w:t>
      </w:r>
      <w:proofErr w:type="spellStart"/>
      <w:r>
        <w:t>FireFTP</w:t>
      </w:r>
      <w:proofErr w:type="spellEnd"/>
      <w:r>
        <w:t xml:space="preserve">) and </w:t>
      </w:r>
      <w:r w:rsidRPr="007D3F82">
        <w:rPr>
          <w:b/>
        </w:rPr>
        <w:t>proprietary</w:t>
      </w:r>
      <w:r>
        <w:t xml:space="preserve"> (Dreamweaver, &lt;</w:t>
      </w:r>
      <w:proofErr w:type="spellStart"/>
      <w:r>
        <w:t>oXygen</w:t>
      </w:r>
      <w:proofErr w:type="spellEnd"/>
      <w:r>
        <w:t>/&gt;)</w:t>
      </w:r>
    </w:p>
    <w:p w:rsidR="007D3F82" w:rsidRDefault="007D3F82" w:rsidP="007D3F82">
      <w:pPr>
        <w:pStyle w:val="ListParagraph"/>
        <w:numPr>
          <w:ilvl w:val="0"/>
          <w:numId w:val="14"/>
        </w:numPr>
        <w:spacing w:before="200" w:line="276" w:lineRule="auto"/>
      </w:pPr>
      <w:r>
        <w:t xml:space="preserve">Absorb some </w:t>
      </w:r>
      <w:r w:rsidR="000F1224">
        <w:t>essential</w:t>
      </w:r>
      <w:r>
        <w:t xml:space="preserve"> principles of </w:t>
      </w:r>
      <w:r w:rsidRPr="002931B9">
        <w:rPr>
          <w:b/>
        </w:rPr>
        <w:t>graphic design</w:t>
      </w:r>
      <w:r>
        <w:t xml:space="preserve"> and </w:t>
      </w:r>
      <w:r w:rsidR="002272CD">
        <w:rPr>
          <w:b/>
        </w:rPr>
        <w:t>information science</w:t>
      </w:r>
    </w:p>
    <w:p w:rsidR="007D3F82" w:rsidRDefault="00632FAA" w:rsidP="007D3F82">
      <w:pPr>
        <w:pStyle w:val="ListParagraph"/>
        <w:numPr>
          <w:ilvl w:val="0"/>
          <w:numId w:val="14"/>
        </w:numPr>
        <w:spacing w:before="200" w:line="276" w:lineRule="auto"/>
      </w:pPr>
      <w:r>
        <w:t>Explore</w:t>
      </w:r>
      <w:r w:rsidR="007D3F82">
        <w:t xml:space="preserve"> </w:t>
      </w:r>
      <w:r w:rsidRPr="00632FAA">
        <w:rPr>
          <w:b/>
        </w:rPr>
        <w:t>usability</w:t>
      </w:r>
      <w:r>
        <w:t xml:space="preserve"> and </w:t>
      </w:r>
      <w:r w:rsidRPr="00632FAA">
        <w:rPr>
          <w:b/>
        </w:rPr>
        <w:t>accessibility</w:t>
      </w:r>
      <w:r w:rsidRPr="00632FAA">
        <w:t xml:space="preserve"> standards and expectations</w:t>
      </w:r>
    </w:p>
    <w:p w:rsidR="007D3F82" w:rsidRDefault="000F1224" w:rsidP="007D3F82">
      <w:pPr>
        <w:pStyle w:val="ListParagraph"/>
        <w:numPr>
          <w:ilvl w:val="0"/>
          <w:numId w:val="14"/>
        </w:numPr>
        <w:spacing w:before="200" w:line="276" w:lineRule="auto"/>
      </w:pPr>
      <w:r>
        <w:t>Pursue</w:t>
      </w:r>
      <w:r w:rsidR="007D3F82">
        <w:t xml:space="preserve"> </w:t>
      </w:r>
      <w:r w:rsidR="007D3F82" w:rsidRPr="002931B9">
        <w:rPr>
          <w:b/>
        </w:rPr>
        <w:t>real-world working projects</w:t>
      </w:r>
      <w:r w:rsidR="007D3F82">
        <w:t xml:space="preserve"> </w:t>
      </w:r>
      <w:r w:rsidR="006D66BB">
        <w:t xml:space="preserve">for community organizations </w:t>
      </w:r>
      <w:r w:rsidR="005F405B">
        <w:t xml:space="preserve">to deploy web </w:t>
      </w:r>
      <w:proofErr w:type="spellStart"/>
      <w:r w:rsidR="005F405B">
        <w:t>mashup</w:t>
      </w:r>
      <w:proofErr w:type="spellEnd"/>
      <w:r w:rsidR="005F405B">
        <w:t xml:space="preserve"> solutions</w:t>
      </w:r>
    </w:p>
    <w:p w:rsidR="00577E8B" w:rsidRDefault="00577E8B" w:rsidP="007D3F82">
      <w:pPr>
        <w:pStyle w:val="ListParagraph"/>
        <w:numPr>
          <w:ilvl w:val="0"/>
          <w:numId w:val="14"/>
        </w:numPr>
        <w:spacing w:before="200" w:line="276" w:lineRule="auto"/>
      </w:pPr>
      <w:r>
        <w:t xml:space="preserve">Learn about the </w:t>
      </w:r>
      <w:r w:rsidRPr="002931B9">
        <w:rPr>
          <w:b/>
        </w:rPr>
        <w:t xml:space="preserve">political </w:t>
      </w:r>
      <w:r>
        <w:t>history of programming and the web, and why it matters now</w:t>
      </w:r>
    </w:p>
    <w:p w:rsidR="007D3F82" w:rsidRDefault="000F1224" w:rsidP="007D3F82">
      <w:pPr>
        <w:pStyle w:val="ListParagraph"/>
        <w:numPr>
          <w:ilvl w:val="0"/>
          <w:numId w:val="14"/>
        </w:numPr>
        <w:spacing w:before="200" w:line="276" w:lineRule="auto"/>
      </w:pPr>
      <w:r>
        <w:t>Confront</w:t>
      </w:r>
      <w:r w:rsidR="007D3F82">
        <w:t xml:space="preserve"> important issues of ethics and design like </w:t>
      </w:r>
      <w:r w:rsidR="007D3F82" w:rsidRPr="00761A2D">
        <w:rPr>
          <w:b/>
        </w:rPr>
        <w:t>copyright</w:t>
      </w:r>
      <w:r w:rsidR="006D66BB">
        <w:rPr>
          <w:b/>
        </w:rPr>
        <w:t xml:space="preserve"> </w:t>
      </w:r>
      <w:r w:rsidR="006D66BB" w:rsidRPr="006D66BB">
        <w:t>and</w:t>
      </w:r>
      <w:r w:rsidR="006D66BB">
        <w:rPr>
          <w:b/>
        </w:rPr>
        <w:t xml:space="preserve"> power</w:t>
      </w:r>
    </w:p>
    <w:p w:rsidR="006C6897" w:rsidRDefault="007D3F82" w:rsidP="007D3F82">
      <w:pPr>
        <w:pStyle w:val="ListParagraph"/>
        <w:numPr>
          <w:ilvl w:val="0"/>
          <w:numId w:val="14"/>
        </w:numPr>
        <w:spacing w:before="200" w:line="276" w:lineRule="auto"/>
      </w:pPr>
      <w:r>
        <w:t xml:space="preserve">Make a </w:t>
      </w:r>
      <w:r w:rsidR="009C6C9A">
        <w:rPr>
          <w:b/>
        </w:rPr>
        <w:t>website development portfolio</w:t>
      </w:r>
      <w:r>
        <w:t xml:space="preserve"> to represent </w:t>
      </w:r>
      <w:r w:rsidR="000F1224">
        <w:t>yourself</w:t>
      </w:r>
      <w:r>
        <w:t xml:space="preserve"> in the future</w:t>
      </w:r>
    </w:p>
    <w:p w:rsidR="00244B8D" w:rsidRDefault="00244B8D" w:rsidP="003954D3">
      <w:pPr>
        <w:pStyle w:val="Heading1"/>
      </w:pPr>
    </w:p>
    <w:p w:rsidR="003954D3" w:rsidRDefault="003954D3" w:rsidP="003954D3">
      <w:pPr>
        <w:pStyle w:val="Heading1"/>
      </w:pPr>
      <w:r>
        <w:t>Expectations</w:t>
      </w:r>
    </w:p>
    <w:p w:rsidR="003954D3" w:rsidRPr="00D4317B" w:rsidRDefault="003954D3" w:rsidP="003954D3">
      <w:pPr>
        <w:spacing w:before="200" w:line="276" w:lineRule="auto"/>
      </w:pPr>
      <w:r>
        <w:t>Important things you should know.</w:t>
      </w:r>
    </w:p>
    <w:p w:rsidR="00FB18CB" w:rsidRDefault="005E459A" w:rsidP="00810F12">
      <w:pPr>
        <w:pStyle w:val="Heading2"/>
      </w:pPr>
      <w:r>
        <w:t>Requisite Experience</w:t>
      </w:r>
    </w:p>
    <w:p w:rsidR="005E459A" w:rsidRDefault="005E459A" w:rsidP="005E459A">
      <w:pPr>
        <w:rPr>
          <w:b/>
        </w:rPr>
      </w:pPr>
      <w:r>
        <w:rPr>
          <w:b/>
        </w:rPr>
        <w:t xml:space="preserve">Students should enter the class with </w:t>
      </w:r>
      <w:r w:rsidR="000F1224">
        <w:rPr>
          <w:b/>
        </w:rPr>
        <w:t xml:space="preserve">at least </w:t>
      </w:r>
      <w:r>
        <w:rPr>
          <w:b/>
        </w:rPr>
        <w:t xml:space="preserve">intermediate computer skills. </w:t>
      </w:r>
      <w:r w:rsidRPr="005E459A">
        <w:t xml:space="preserve">This means either experience with web design (XHTML, CSS), </w:t>
      </w:r>
      <w:r>
        <w:t xml:space="preserve">scripting (Flash </w:t>
      </w:r>
      <w:proofErr w:type="spellStart"/>
      <w:r>
        <w:t>ActionScript</w:t>
      </w:r>
      <w:proofErr w:type="spellEnd"/>
      <w:r>
        <w:t xml:space="preserve">, PHP, JavaScript, etc…) </w:t>
      </w:r>
      <w:r w:rsidRPr="005E459A">
        <w:t xml:space="preserve">or </w:t>
      </w:r>
      <w:r>
        <w:t xml:space="preserve">full-fledged </w:t>
      </w:r>
      <w:r w:rsidRPr="005E459A">
        <w:t>programming (Python, Visual Basic, C++, etc…)</w:t>
      </w:r>
      <w:r>
        <w:t xml:space="preserve">. </w:t>
      </w:r>
      <w:r w:rsidRPr="005E459A">
        <w:rPr>
          <w:i/>
        </w:rPr>
        <w:t>I expect experience with at least one of these</w:t>
      </w:r>
      <w:r>
        <w:t>.</w:t>
      </w:r>
    </w:p>
    <w:p w:rsidR="005E459A" w:rsidRDefault="005E459A" w:rsidP="005E459A">
      <w:r w:rsidRPr="00904875">
        <w:rPr>
          <w:b/>
        </w:rPr>
        <w:t xml:space="preserve">I expect you to be </w:t>
      </w:r>
      <w:r>
        <w:rPr>
          <w:b/>
        </w:rPr>
        <w:t xml:space="preserve">willing and </w:t>
      </w:r>
      <w:r w:rsidRPr="00904875">
        <w:rPr>
          <w:b/>
        </w:rPr>
        <w:t>able to write</w:t>
      </w:r>
      <w:r>
        <w:t xml:space="preserve">. While we won’t have any </w:t>
      </w:r>
      <w:r w:rsidR="00371AD3">
        <w:t>big</w:t>
      </w:r>
      <w:r>
        <w:t xml:space="preserve"> papers </w:t>
      </w:r>
      <w:r w:rsidR="00871336">
        <w:t>some</w:t>
      </w:r>
      <w:r>
        <w:t xml:space="preserve"> assignments will involve writing. You’ll always have to be able to describe and evaluate what you </w:t>
      </w:r>
      <w:r w:rsidR="00871336">
        <w:t>do</w:t>
      </w:r>
      <w:r>
        <w:t xml:space="preserve"> in your future job, I plan to attach the writing you do directly to course assignments and liter</w:t>
      </w:r>
      <w:r w:rsidRPr="00871336">
        <w:t>a</w:t>
      </w:r>
      <w:r>
        <w:t xml:space="preserve">ture. Most of this will take the form of </w:t>
      </w:r>
      <w:r w:rsidR="00371AD3">
        <w:rPr>
          <w:i/>
        </w:rPr>
        <w:t xml:space="preserve">short </w:t>
      </w:r>
      <w:r w:rsidR="00371AD3" w:rsidRPr="00371AD3">
        <w:t>assignment descriptions</w:t>
      </w:r>
      <w:r>
        <w:t xml:space="preserve"> and critical responses to readings or speakers.</w:t>
      </w:r>
    </w:p>
    <w:p w:rsidR="005E459A" w:rsidRDefault="005E459A" w:rsidP="005E459A">
      <w:r w:rsidRPr="00746DC6">
        <w:rPr>
          <w:b/>
        </w:rPr>
        <w:t xml:space="preserve">Self-driven </w:t>
      </w:r>
      <w:r>
        <w:rPr>
          <w:b/>
        </w:rPr>
        <w:t>study</w:t>
      </w:r>
      <w:r>
        <w:t>. Many assignments in this class leave a substantial amount of decision-making and topic-choice work up to the students. You will need to be flexible and willing to go out and pursue questions you might have as well as independent enough to propose ideas. In some ways this class will feel like a</w:t>
      </w:r>
      <w:r w:rsidR="00871336">
        <w:t>n</w:t>
      </w:r>
      <w:r>
        <w:t xml:space="preserve"> independent study. Try answering questions on your own first, and then talk to me. </w:t>
      </w:r>
      <w:r w:rsidRPr="003C5CDB">
        <w:rPr>
          <w:i/>
        </w:rPr>
        <w:t>Google is your friend!</w:t>
      </w:r>
    </w:p>
    <w:p w:rsidR="00810F12" w:rsidRDefault="00810F12" w:rsidP="00810F12">
      <w:pPr>
        <w:pStyle w:val="Heading2"/>
      </w:pPr>
      <w:r>
        <w:t>Workload</w:t>
      </w:r>
    </w:p>
    <w:p w:rsidR="00810F12" w:rsidRDefault="00810F12" w:rsidP="00810F12">
      <w:r>
        <w:t xml:space="preserve">As you know, this is a 3 hour class, which means we’ll meet for 3 hours of class time each week and I’ll be expecting around </w:t>
      </w:r>
      <w:r w:rsidR="00871336">
        <w:t>3-</w:t>
      </w:r>
      <w:r>
        <w:t xml:space="preserve">4 hours of out of class work time from you per week, with some variation depending on where we are in the semester. I know you all lead busy lives and have packed schedules, I’ll do what I can to remain sensitive to this but still ensure a productive class. If you are new to </w:t>
      </w:r>
      <w:r w:rsidR="00871336">
        <w:t>programming</w:t>
      </w:r>
      <w:r>
        <w:t xml:space="preserve"> you may have to spend additional time exploring and practicing.</w:t>
      </w:r>
    </w:p>
    <w:p w:rsidR="00810F12" w:rsidRDefault="00810F12" w:rsidP="00810F12">
      <w:pPr>
        <w:pStyle w:val="Heading2"/>
      </w:pPr>
      <w:r>
        <w:lastRenderedPageBreak/>
        <w:t>Attendance</w:t>
      </w:r>
    </w:p>
    <w:p w:rsidR="00810F12" w:rsidRDefault="00810F12" w:rsidP="00810F12">
      <w:r w:rsidRPr="002931B9">
        <w:rPr>
          <w:b/>
        </w:rPr>
        <w:t>Show up to class</w:t>
      </w:r>
      <w:r>
        <w:t>. Seriously. Your grade for attendance will be rolled up into participation. If you don’t show up you clearly can’t participate. If you miss a class here or there for sickness, death in the family, or other kinds of emergencies you should be fine. If you miss enough class to impact your performance and contribution your grade will suffer.</w:t>
      </w:r>
    </w:p>
    <w:p w:rsidR="00810F12" w:rsidRDefault="00810F12" w:rsidP="00810F12">
      <w:pPr>
        <w:pStyle w:val="Heading2"/>
      </w:pPr>
      <w:r>
        <w:t>Participation</w:t>
      </w:r>
    </w:p>
    <w:p w:rsidR="00810F12" w:rsidRDefault="00810F12" w:rsidP="00810F12">
      <w:r>
        <w:t>Class will involve some discussion and group work as well as minor presentation of ideas. You’ll be expected to be engaged in all of this, at very minimum listening and responding, and for a grade higher than a C also sharing and questioning. Specific examples include:</w:t>
      </w:r>
    </w:p>
    <w:p w:rsidR="00810F12" w:rsidRDefault="00810F12" w:rsidP="00810F12">
      <w:pPr>
        <w:pStyle w:val="ListParagraph"/>
        <w:numPr>
          <w:ilvl w:val="0"/>
          <w:numId w:val="18"/>
        </w:numPr>
        <w:spacing w:before="200" w:line="276" w:lineRule="auto"/>
      </w:pPr>
      <w:r>
        <w:t>Asking questions when you are confused or when you think that something is incorrect.</w:t>
      </w:r>
    </w:p>
    <w:p w:rsidR="00810F12" w:rsidRDefault="00810F12" w:rsidP="00810F12">
      <w:pPr>
        <w:pStyle w:val="ListParagraph"/>
        <w:numPr>
          <w:ilvl w:val="0"/>
          <w:numId w:val="18"/>
        </w:numPr>
        <w:spacing w:before="200" w:line="276" w:lineRule="auto"/>
      </w:pPr>
      <w:r>
        <w:t>Answering questions, whether they are asked by the instructor or students.</w:t>
      </w:r>
    </w:p>
    <w:p w:rsidR="00810F12" w:rsidRDefault="00810F12" w:rsidP="00810F12">
      <w:pPr>
        <w:pStyle w:val="ListParagraph"/>
        <w:numPr>
          <w:ilvl w:val="0"/>
          <w:numId w:val="18"/>
        </w:numPr>
        <w:spacing w:before="200" w:line="276" w:lineRule="auto"/>
      </w:pPr>
      <w:r>
        <w:t>Providing your analysis or opinion on class readings during class discussions.</w:t>
      </w:r>
    </w:p>
    <w:p w:rsidR="00810F12" w:rsidRDefault="00810F12" w:rsidP="00810F12">
      <w:pPr>
        <w:pStyle w:val="ListParagraph"/>
        <w:numPr>
          <w:ilvl w:val="0"/>
          <w:numId w:val="18"/>
        </w:numPr>
        <w:spacing w:before="200" w:line="276" w:lineRule="auto"/>
      </w:pPr>
      <w:r>
        <w:t>Contributing during in-class exercises.</w:t>
      </w:r>
    </w:p>
    <w:p w:rsidR="00810F12" w:rsidRDefault="00810F12" w:rsidP="00810F12">
      <w:pPr>
        <w:pStyle w:val="ListParagraph"/>
        <w:numPr>
          <w:ilvl w:val="0"/>
          <w:numId w:val="18"/>
        </w:numPr>
        <w:spacing w:before="200" w:line="276" w:lineRule="auto"/>
      </w:pPr>
      <w:r>
        <w:t xml:space="preserve">Visiting me for office </w:t>
      </w:r>
      <w:proofErr w:type="gramStart"/>
      <w:r>
        <w:t>hours</w:t>
      </w:r>
      <w:proofErr w:type="gramEnd"/>
      <w:r>
        <w:t xml:space="preserve"> counts for participation too, but you should still engage in class.</w:t>
      </w:r>
    </w:p>
    <w:p w:rsidR="00810F12" w:rsidRDefault="00810F12" w:rsidP="00810F12">
      <w:r>
        <w:t>The more people you benefit by your participation, the more credit you get. Come to class with quotes or notes from readings you’d like to talk about, or questions you’ve run into.</w:t>
      </w:r>
    </w:p>
    <w:p w:rsidR="00810F12" w:rsidRPr="005A1AB8" w:rsidRDefault="00810F12" w:rsidP="00810F12">
      <w:r>
        <w:rPr>
          <w:b/>
        </w:rPr>
        <w:t xml:space="preserve">Don’t be afraid to ask “dumb” or “basic” questions. </w:t>
      </w:r>
      <w:r>
        <w:t>Often class moves too fast or nomenclature goes undefined. Some of the best students I’ve ever had are those who are vocal and ask me to slow down and better explain. Often others will be wondering the same thing, but are too afraid to ask.</w:t>
      </w:r>
    </w:p>
    <w:p w:rsidR="00810F12" w:rsidRDefault="00810F12" w:rsidP="00810F12">
      <w:pPr>
        <w:pStyle w:val="Heading2"/>
      </w:pPr>
      <w:r>
        <w:t>Flexibility of the Course</w:t>
      </w:r>
    </w:p>
    <w:p w:rsidR="00810F12" w:rsidRDefault="00810F12" w:rsidP="00810F12">
      <w:r>
        <w:t xml:space="preserve">This course is designed to meet students' practical needs and therefore has a flexible structure. This means that as your instructor, I am not only open to your suggestions, but strongly encourage them. If you have feedback or preferences, please let me know, either publicly or privately. You must realize, however, that </w:t>
      </w:r>
      <w:r w:rsidRPr="005A1AB8">
        <w:rPr>
          <w:b/>
        </w:rPr>
        <w:t>this means our schedule, and even our assignments, may change over the course of the semester</w:t>
      </w:r>
      <w:r>
        <w:t xml:space="preserve">. I’ll do my best to fit the course to the needs of the given cohort and stay organized while doing so. In other words, this class is </w:t>
      </w:r>
      <w:r w:rsidRPr="008C1D03">
        <w:rPr>
          <w:b/>
        </w:rPr>
        <w:t>not rigid, but responsive</w:t>
      </w:r>
      <w:r>
        <w:t>.</w:t>
      </w:r>
      <w:r w:rsidR="00BB53C1">
        <w:t xml:space="preserve"> </w:t>
      </w:r>
    </w:p>
    <w:p w:rsidR="00BB53C1" w:rsidRDefault="00BB53C1" w:rsidP="00810F12">
      <w:r>
        <w:t xml:space="preserve">Additionally, many concepts in this class will be interpretive and explorative. </w:t>
      </w:r>
      <w:r w:rsidRPr="00062345">
        <w:rPr>
          <w:b/>
        </w:rPr>
        <w:t xml:space="preserve">If you are a person who prefers tests with the ‘right answer’ or </w:t>
      </w:r>
      <w:r w:rsidR="00062345">
        <w:rPr>
          <w:b/>
        </w:rPr>
        <w:t>prefer</w:t>
      </w:r>
      <w:r w:rsidRPr="00062345">
        <w:rPr>
          <w:b/>
        </w:rPr>
        <w:t xml:space="preserve"> the absolute truth found in mathematical certainty I am not a good instructor for you</w:t>
      </w:r>
      <w:r>
        <w:t>. We will be working with fluid and messy concepts and on projects that will have many unknown variables that require students to shift perspectives.</w:t>
      </w:r>
    </w:p>
    <w:p w:rsidR="00810F12" w:rsidRDefault="00810F12" w:rsidP="00810F12">
      <w:pPr>
        <w:pStyle w:val="Heading2"/>
      </w:pPr>
      <w:r>
        <w:t>Grading</w:t>
      </w:r>
    </w:p>
    <w:p w:rsidR="00810F12" w:rsidRDefault="00810F12" w:rsidP="00810F12">
      <w:r>
        <w:t xml:space="preserve">Grades are a part of the certification aspect of attending a university: a fundamentally necessary but secondary function, they are intended to be a kind of tool that encourages and reflects learning. I don’t want you to get lost in concern about your grade, but also want you to know this isn’t going to be a blow-off course. Do the work, invest time and </w:t>
      </w:r>
      <w:r>
        <w:lastRenderedPageBreak/>
        <w:t>creativity and make strong contributions and you should do just fine. Your breakdown is as follows, and each assignment will have its own rubric:</w:t>
      </w:r>
    </w:p>
    <w:p w:rsidR="00810F12" w:rsidRDefault="00810F12" w:rsidP="00810F12">
      <w:pPr>
        <w:pStyle w:val="ListParagraph"/>
        <w:numPr>
          <w:ilvl w:val="0"/>
          <w:numId w:val="3"/>
        </w:numPr>
      </w:pPr>
      <w:r>
        <w:t>Participation (attendance, engagement and effort) – 10%</w:t>
      </w:r>
    </w:p>
    <w:p w:rsidR="00810F12" w:rsidRDefault="00810F12" w:rsidP="00810F12">
      <w:pPr>
        <w:pStyle w:val="ListParagraph"/>
        <w:numPr>
          <w:ilvl w:val="0"/>
          <w:numId w:val="3"/>
        </w:numPr>
      </w:pPr>
      <w:r>
        <w:t>Projects</w:t>
      </w:r>
    </w:p>
    <w:p w:rsidR="00810F12" w:rsidRDefault="00810F12" w:rsidP="00810F12">
      <w:pPr>
        <w:pStyle w:val="ListParagraph"/>
        <w:numPr>
          <w:ilvl w:val="1"/>
          <w:numId w:val="3"/>
        </w:numPr>
      </w:pPr>
      <w:proofErr w:type="gramStart"/>
      <w:r>
        <w:t>Your</w:t>
      </w:r>
      <w:proofErr w:type="gramEnd"/>
      <w:r>
        <w:t xml:space="preserve"> Portfolio! – 15%</w:t>
      </w:r>
    </w:p>
    <w:p w:rsidR="00810F12" w:rsidRDefault="00E07808" w:rsidP="00810F12">
      <w:pPr>
        <w:pStyle w:val="ListParagraph"/>
        <w:numPr>
          <w:ilvl w:val="1"/>
          <w:numId w:val="3"/>
        </w:numPr>
      </w:pPr>
      <w:r>
        <w:t xml:space="preserve">Beneath the Hood of </w:t>
      </w:r>
      <w:proofErr w:type="spellStart"/>
      <w:r>
        <w:t>Wordpress</w:t>
      </w:r>
      <w:proofErr w:type="spellEnd"/>
      <w:r>
        <w:t xml:space="preserve"> </w:t>
      </w:r>
      <w:r w:rsidR="00810F12">
        <w:t>– 15%</w:t>
      </w:r>
    </w:p>
    <w:p w:rsidR="00810F12" w:rsidRDefault="00810F12" w:rsidP="00810F12">
      <w:pPr>
        <w:pStyle w:val="ListParagraph"/>
        <w:numPr>
          <w:ilvl w:val="1"/>
          <w:numId w:val="3"/>
        </w:numPr>
      </w:pPr>
      <w:r>
        <w:t xml:space="preserve">CMS for a Cause </w:t>
      </w:r>
      <w:r w:rsidR="00062345">
        <w:t>[</w:t>
      </w:r>
      <w:r>
        <w:t>or</w:t>
      </w:r>
      <w:r w:rsidR="00062345">
        <w:t>]</w:t>
      </w:r>
      <w:r>
        <w:t xml:space="preserve"> </w:t>
      </w:r>
      <w:r w:rsidR="00062345">
        <w:t xml:space="preserve">Open </w:t>
      </w:r>
      <w:r>
        <w:t xml:space="preserve">Final Project – </w:t>
      </w:r>
      <w:r w:rsidR="00062345">
        <w:t>15</w:t>
      </w:r>
      <w:r>
        <w:t>%</w:t>
      </w:r>
    </w:p>
    <w:p w:rsidR="00810F12" w:rsidRDefault="00CF0D2A" w:rsidP="00810F12">
      <w:pPr>
        <w:pStyle w:val="ListParagraph"/>
        <w:numPr>
          <w:ilvl w:val="0"/>
          <w:numId w:val="3"/>
        </w:numPr>
      </w:pPr>
      <w:r>
        <w:t>L</w:t>
      </w:r>
      <w:r w:rsidR="00810F12">
        <w:t>ab</w:t>
      </w:r>
      <w:r w:rsidR="00062345">
        <w:t xml:space="preserve"> </w:t>
      </w:r>
      <w:r w:rsidR="00496571">
        <w:t>exercises</w:t>
      </w:r>
      <w:r w:rsidR="00E07808">
        <w:t xml:space="preserve"> (15)</w:t>
      </w:r>
      <w:r w:rsidR="00810F12">
        <w:t xml:space="preserve"> – </w:t>
      </w:r>
      <w:r w:rsidR="00062345">
        <w:t>15</w:t>
      </w:r>
      <w:r w:rsidR="00810F12">
        <w:t>% (1% each)</w:t>
      </w:r>
    </w:p>
    <w:p w:rsidR="00810F12" w:rsidRDefault="00E07808" w:rsidP="00810F12">
      <w:pPr>
        <w:pStyle w:val="ListParagraph"/>
        <w:numPr>
          <w:ilvl w:val="0"/>
          <w:numId w:val="3"/>
        </w:numPr>
      </w:pPr>
      <w:r>
        <w:t>H</w:t>
      </w:r>
      <w:r w:rsidR="00810F12">
        <w:t>omework</w:t>
      </w:r>
      <w:r>
        <w:t xml:space="preserve"> (10)</w:t>
      </w:r>
      <w:r w:rsidR="00810F12">
        <w:t xml:space="preserve"> – </w:t>
      </w:r>
      <w:r w:rsidR="00062345">
        <w:t>30</w:t>
      </w:r>
      <w:r w:rsidR="00810F12">
        <w:t>% (</w:t>
      </w:r>
      <w:r w:rsidR="00062345">
        <w:t>3</w:t>
      </w:r>
      <w:r w:rsidR="00810F12">
        <w:t>% each)</w:t>
      </w:r>
    </w:p>
    <w:p w:rsidR="005E459A" w:rsidRDefault="00810F12" w:rsidP="00FB18CB">
      <w:pPr>
        <w:spacing w:before="200" w:line="276" w:lineRule="auto"/>
      </w:pPr>
      <w:r>
        <w:t xml:space="preserve">Assignments will be graded on a point-based scale that translates directly to its percent. For example, each homework is worth </w:t>
      </w:r>
      <w:r w:rsidR="00062345">
        <w:t>3</w:t>
      </w:r>
      <w:r>
        <w:t xml:space="preserve"> points and I will take off in half-point increments. Each 24 hour period an assignment is turned in late (starting at the time it is due) it goes down half a point. </w:t>
      </w:r>
    </w:p>
    <w:p w:rsidR="00062345" w:rsidRDefault="00062345" w:rsidP="00FB18CB">
      <w:pPr>
        <w:spacing w:before="200" w:line="276" w:lineRule="auto"/>
      </w:pPr>
      <w:r>
        <w:t>Undergraduates only have to do half of the homework assignments – they can choose which ones. They will be graded in the same way, but scaled to 6% each.</w:t>
      </w:r>
    </w:p>
    <w:p w:rsidR="00107811" w:rsidRDefault="00107811" w:rsidP="00107811">
      <w:pPr>
        <w:pStyle w:val="Heading2"/>
      </w:pPr>
      <w:r>
        <w:t>Academic Dishonesty</w:t>
      </w:r>
    </w:p>
    <w:p w:rsidR="00107811" w:rsidRDefault="00107811" w:rsidP="00107811">
      <w:r>
        <w:t xml:space="preserve">Any student who I, the instructor, discover to be cheating will automatically and immediately fail the assignment. It is the instructor's discretion whether to report the student's academic dishonesty to university level bodies. </w:t>
      </w:r>
      <w:r>
        <w:rPr>
          <w:rStyle w:val="Emphasis"/>
        </w:rPr>
        <w:t>Remember, a violation of academic integrity can lead to a student being "suspended or dismissed" from the university (</w:t>
      </w:r>
      <w:hyperlink r:id="rId10" w:history="1">
        <w:r>
          <w:rPr>
            <w:rStyle w:val="Hyperlink"/>
            <w:i/>
            <w:iCs/>
          </w:rPr>
          <w:t>UIUC Student Code</w:t>
        </w:r>
      </w:hyperlink>
      <w:r>
        <w:rPr>
          <w:rStyle w:val="Emphasis"/>
        </w:rPr>
        <w:t xml:space="preserve"> </w:t>
      </w:r>
      <w:hyperlink r:id="rId11" w:history="1">
        <w:r>
          <w:rPr>
            <w:rStyle w:val="Hyperlink"/>
            <w:i/>
            <w:iCs/>
          </w:rPr>
          <w:t>Article 1-Student Rights and Responsibilities, Part 4. Academic Integrity, § 1-403 Penalties for Infractions of Academic Integrity</w:t>
        </w:r>
      </w:hyperlink>
      <w:r>
        <w:rPr>
          <w:rStyle w:val="Emphasis"/>
        </w:rPr>
        <w:t>).</w:t>
      </w:r>
      <w:r>
        <w:t xml:space="preserve"> The assignments in this class are very simple and straight-forward. It takes minimal effort to do them yourself. Even though they are simple, I hope you all realize the statistical improbability of writing the exact same answer with the exact same spacing, names, etc. as somebody else in the class. Cheating includes, but is not limited to: </w:t>
      </w:r>
    </w:p>
    <w:p w:rsidR="00107811" w:rsidRDefault="00107811" w:rsidP="00107811">
      <w:pPr>
        <w:pStyle w:val="ListParagraph"/>
        <w:numPr>
          <w:ilvl w:val="0"/>
          <w:numId w:val="20"/>
        </w:numPr>
        <w:spacing w:before="200" w:line="276" w:lineRule="auto"/>
      </w:pPr>
      <w:r>
        <w:t xml:space="preserve">Copying someone else's work and turning it in as your own work. </w:t>
      </w:r>
    </w:p>
    <w:p w:rsidR="00107811" w:rsidRDefault="00107811" w:rsidP="00107811">
      <w:pPr>
        <w:pStyle w:val="ListParagraph"/>
        <w:numPr>
          <w:ilvl w:val="0"/>
          <w:numId w:val="20"/>
        </w:numPr>
        <w:spacing w:before="200" w:line="276" w:lineRule="auto"/>
      </w:pPr>
      <w:r>
        <w:t>Someone else's work means someone else's work, whether it is the work of your classmate, the work of some anonymous stranger on the internet, etc. You may not copy someone else's work on the internet and turn it in as your own. I will be doing spot checks on the assignments that are turned in. Google is a very powerful tool for uncovering academic dishonesty. You have been warned.</w:t>
      </w:r>
    </w:p>
    <w:p w:rsidR="00107811" w:rsidRDefault="00107811" w:rsidP="00107811">
      <w:pPr>
        <w:pStyle w:val="ListParagraph"/>
        <w:numPr>
          <w:ilvl w:val="0"/>
          <w:numId w:val="20"/>
        </w:numPr>
        <w:spacing w:before="200" w:line="276" w:lineRule="auto"/>
      </w:pPr>
      <w:r>
        <w:t>Copying someone else's work, making cosmetic changes, and turning it in as your own work.</w:t>
      </w:r>
    </w:p>
    <w:p w:rsidR="00107811" w:rsidRDefault="00107811" w:rsidP="00107811">
      <w:pPr>
        <w:pStyle w:val="ListParagraph"/>
        <w:numPr>
          <w:ilvl w:val="0"/>
          <w:numId w:val="20"/>
        </w:numPr>
        <w:spacing w:before="200" w:line="276" w:lineRule="auto"/>
      </w:pPr>
      <w:r>
        <w:t xml:space="preserve">Turning in group work without crediting the group or </w:t>
      </w:r>
    </w:p>
    <w:p w:rsidR="00107811" w:rsidRDefault="00107811" w:rsidP="00107811">
      <w:pPr>
        <w:pStyle w:val="ListParagraph"/>
        <w:numPr>
          <w:ilvl w:val="0"/>
          <w:numId w:val="20"/>
        </w:numPr>
        <w:spacing w:before="200" w:line="276" w:lineRule="auto"/>
      </w:pPr>
      <w:r>
        <w:t>Turning in individual work and crediting the group.</w:t>
      </w:r>
    </w:p>
    <w:p w:rsidR="00107811" w:rsidRDefault="00107811" w:rsidP="00107811">
      <w:pPr>
        <w:pStyle w:val="ListParagraph"/>
        <w:numPr>
          <w:ilvl w:val="0"/>
          <w:numId w:val="20"/>
        </w:numPr>
        <w:spacing w:before="200" w:line="276" w:lineRule="auto"/>
      </w:pPr>
      <w:r>
        <w:t>Allowing another individual to copy your work, and turn it in as their work.</w:t>
      </w:r>
    </w:p>
    <w:p w:rsidR="00107811" w:rsidRDefault="00107811" w:rsidP="00107811">
      <w:r>
        <w:t xml:space="preserve">Any case of intimidation, coercion, etc., will be reported to higher authorities, either campus-level or law enforcement, depending on the situation. Please see the </w:t>
      </w:r>
      <w:hyperlink r:id="rId12" w:history="1">
        <w:r>
          <w:rPr>
            <w:rStyle w:val="Hyperlink"/>
          </w:rPr>
          <w:t>UIUC Student Code</w:t>
        </w:r>
      </w:hyperlink>
      <w:r>
        <w:t xml:space="preserve"> (</w:t>
      </w:r>
      <w:hyperlink r:id="rId13" w:history="1">
        <w:r>
          <w:rPr>
            <w:rStyle w:val="Hyperlink"/>
          </w:rPr>
          <w:t>PDF</w:t>
        </w:r>
      </w:hyperlink>
      <w:r>
        <w:t xml:space="preserve">) for more details on </w:t>
      </w:r>
      <w:hyperlink r:id="rId14" w:history="1">
        <w:r>
          <w:rPr>
            <w:rStyle w:val="Hyperlink"/>
          </w:rPr>
          <w:t>UIUC's policies on academic integrity</w:t>
        </w:r>
      </w:hyperlink>
      <w:r>
        <w:t xml:space="preserve">. </w:t>
      </w:r>
    </w:p>
    <w:p w:rsidR="00107811" w:rsidRDefault="00107811" w:rsidP="00107811">
      <w:pPr>
        <w:pStyle w:val="Heading2"/>
      </w:pPr>
      <w:r>
        <w:lastRenderedPageBreak/>
        <w:t>Readings and Required Materials</w:t>
      </w:r>
    </w:p>
    <w:p w:rsidR="00107811" w:rsidRDefault="00107811" w:rsidP="00107811">
      <w:pPr>
        <w:pStyle w:val="ListParagraph"/>
        <w:numPr>
          <w:ilvl w:val="0"/>
          <w:numId w:val="19"/>
        </w:numPr>
        <w:spacing w:before="200" w:line="276" w:lineRule="auto"/>
      </w:pPr>
      <w:r>
        <w:t xml:space="preserve">There is </w:t>
      </w:r>
      <w:r w:rsidRPr="009F022F">
        <w:rPr>
          <w:b/>
        </w:rPr>
        <w:t>no textbook</w:t>
      </w:r>
      <w:r>
        <w:t xml:space="preserve"> for the class. All readings and tutorials will be available online via the course Moodle. You will need to become comfortable consulting online guides and reference sites for much of the material relevant to this class.</w:t>
      </w:r>
    </w:p>
    <w:p w:rsidR="00107811" w:rsidRDefault="00107811" w:rsidP="00107811">
      <w:pPr>
        <w:pStyle w:val="ListParagraph"/>
        <w:numPr>
          <w:ilvl w:val="0"/>
          <w:numId w:val="19"/>
        </w:numPr>
        <w:spacing w:before="200" w:line="276" w:lineRule="auto"/>
      </w:pPr>
      <w:r>
        <w:t xml:space="preserve">We’ll discuss </w:t>
      </w:r>
      <w:r w:rsidRPr="009F022F">
        <w:rPr>
          <w:b/>
        </w:rPr>
        <w:t>software</w:t>
      </w:r>
      <w:r>
        <w:t xml:space="preserve"> more in-depth throughout the semester. </w:t>
      </w:r>
      <w:r>
        <w:rPr>
          <w:b/>
        </w:rPr>
        <w:t xml:space="preserve">You won’t have to buy anything, </w:t>
      </w:r>
      <w:r>
        <w:t xml:space="preserve">but I </w:t>
      </w:r>
      <w:r w:rsidR="00BB53C1">
        <w:t>may ask you to install open-source or trial software.</w:t>
      </w:r>
    </w:p>
    <w:p w:rsidR="00107811" w:rsidRDefault="00107811" w:rsidP="00107811">
      <w:pPr>
        <w:pStyle w:val="ListParagraph"/>
        <w:numPr>
          <w:ilvl w:val="0"/>
          <w:numId w:val="19"/>
        </w:numPr>
        <w:spacing w:before="200" w:line="276" w:lineRule="auto"/>
      </w:pPr>
      <w:r w:rsidRPr="009F022F">
        <w:rPr>
          <w:b/>
        </w:rPr>
        <w:t>Readings</w:t>
      </w:r>
      <w:r>
        <w:t xml:space="preserve"> will be listed in the schedule below. There are only a few required.</w:t>
      </w:r>
    </w:p>
    <w:p w:rsidR="00107811" w:rsidRPr="00107811" w:rsidRDefault="00107811" w:rsidP="00107811">
      <w:pPr>
        <w:pStyle w:val="ListParagraph"/>
        <w:numPr>
          <w:ilvl w:val="0"/>
          <w:numId w:val="19"/>
        </w:numPr>
        <w:spacing w:before="200" w:line="276" w:lineRule="auto"/>
        <w:rPr>
          <w:rFonts w:eastAsia="Times New Roman" w:cstheme="minorHAnsi"/>
          <w:szCs w:val="24"/>
        </w:rPr>
      </w:pPr>
      <w:r w:rsidRPr="00E976C6">
        <w:t xml:space="preserve">I plan to have a </w:t>
      </w:r>
      <w:r w:rsidR="00BB53C1">
        <w:t>couple</w:t>
      </w:r>
      <w:r w:rsidRPr="005571D9">
        <w:rPr>
          <w:b/>
        </w:rPr>
        <w:t xml:space="preserve"> guest speakers </w:t>
      </w:r>
      <w:r>
        <w:t>come in to present on topics as desired.</w:t>
      </w:r>
    </w:p>
    <w:p w:rsidR="00107811" w:rsidRDefault="00107811" w:rsidP="00107811">
      <w:pPr>
        <w:pStyle w:val="Heading2"/>
        <w:rPr>
          <w:rFonts w:eastAsia="Times New Roman"/>
        </w:rPr>
      </w:pPr>
      <w:r>
        <w:rPr>
          <w:rFonts w:eastAsia="Times New Roman"/>
        </w:rPr>
        <w:t>Class Format</w:t>
      </w:r>
    </w:p>
    <w:p w:rsidR="00107811" w:rsidRDefault="00107811" w:rsidP="00107811">
      <w:r>
        <w:t>Typically class will go something like this:</w:t>
      </w:r>
    </w:p>
    <w:p w:rsidR="00107811" w:rsidRDefault="00107811" w:rsidP="00107811">
      <w:pPr>
        <w:pStyle w:val="ListParagraph"/>
        <w:numPr>
          <w:ilvl w:val="0"/>
          <w:numId w:val="21"/>
        </w:numPr>
        <w:spacing w:before="200" w:line="276" w:lineRule="auto"/>
      </w:pPr>
      <w:r>
        <w:t xml:space="preserve">5-10 minutes of </w:t>
      </w:r>
      <w:r w:rsidRPr="00A0356B">
        <w:rPr>
          <w:b/>
        </w:rPr>
        <w:t>housekeeping</w:t>
      </w:r>
      <w:r>
        <w:t xml:space="preserve"> (assignment info, Q&amp;A, </w:t>
      </w:r>
      <w:r w:rsidRPr="00107811">
        <w:t>cool things from the internet)</w:t>
      </w:r>
    </w:p>
    <w:p w:rsidR="00107811" w:rsidRDefault="00107811" w:rsidP="00107811">
      <w:pPr>
        <w:pStyle w:val="ListParagraph"/>
        <w:numPr>
          <w:ilvl w:val="0"/>
          <w:numId w:val="21"/>
        </w:numPr>
        <w:spacing w:before="200" w:line="276" w:lineRule="auto"/>
      </w:pPr>
      <w:r>
        <w:t xml:space="preserve">One day a week 30-50 minutes of </w:t>
      </w:r>
      <w:r w:rsidRPr="00A0356B">
        <w:rPr>
          <w:b/>
        </w:rPr>
        <w:t>lecture</w:t>
      </w:r>
      <w:r>
        <w:t xml:space="preserve"> and/or </w:t>
      </w:r>
      <w:r w:rsidRPr="00A0356B">
        <w:rPr>
          <w:b/>
        </w:rPr>
        <w:t>discussion</w:t>
      </w:r>
    </w:p>
    <w:p w:rsidR="00107811" w:rsidRDefault="00107811" w:rsidP="00107811">
      <w:pPr>
        <w:pStyle w:val="ListParagraph"/>
        <w:numPr>
          <w:ilvl w:val="0"/>
          <w:numId w:val="21"/>
        </w:numPr>
        <w:spacing w:before="200" w:line="276" w:lineRule="auto"/>
      </w:pPr>
      <w:r>
        <w:t xml:space="preserve">All remaining time is open </w:t>
      </w:r>
      <w:r w:rsidRPr="00A0356B">
        <w:rPr>
          <w:b/>
        </w:rPr>
        <w:t>lab time</w:t>
      </w:r>
      <w:r>
        <w:t xml:space="preserve"> consisting of exercises, individual and occasional group work; I will be actively </w:t>
      </w:r>
      <w:r w:rsidR="003C17A6">
        <w:t>buzzing</w:t>
      </w:r>
      <w:r>
        <w:t xml:space="preserve"> around helping students</w:t>
      </w:r>
    </w:p>
    <w:p w:rsidR="00244B8D" w:rsidRDefault="00244B8D" w:rsidP="00107811">
      <w:pPr>
        <w:pStyle w:val="ListParagraph"/>
        <w:numPr>
          <w:ilvl w:val="0"/>
          <w:numId w:val="21"/>
        </w:numPr>
        <w:spacing w:before="200" w:line="276" w:lineRule="auto"/>
      </w:pPr>
      <w:r>
        <w:t>You can stay after class to continue working with me for “office hours”</w:t>
      </w:r>
    </w:p>
    <w:p w:rsidR="00ED6AD6" w:rsidRDefault="00ED6AD6" w:rsidP="00376D26">
      <w:pPr>
        <w:pStyle w:val="Heading1"/>
      </w:pPr>
      <w:r>
        <w:t>Assignments</w:t>
      </w:r>
      <w:bookmarkStart w:id="0" w:name="_GoBack"/>
      <w:bookmarkEnd w:id="0"/>
    </w:p>
    <w:p w:rsidR="00871336" w:rsidRPr="00871336" w:rsidRDefault="00871336" w:rsidP="00871336">
      <w:r>
        <w:t>I will explain each of these in-depth upon handing them out.</w:t>
      </w:r>
    </w:p>
    <w:p w:rsidR="00ED6AD6" w:rsidRDefault="00ED6AD6" w:rsidP="00ED6AD6">
      <w:pPr>
        <w:pStyle w:val="ListParagraph"/>
        <w:numPr>
          <w:ilvl w:val="0"/>
          <w:numId w:val="2"/>
        </w:numPr>
      </w:pPr>
      <w:r>
        <w:t>Bi</w:t>
      </w:r>
      <w:r w:rsidR="00650AEF">
        <w:t>g p</w:t>
      </w:r>
      <w:r>
        <w:t>rojects</w:t>
      </w:r>
      <w:r w:rsidR="00F2016E">
        <w:t xml:space="preserve"> (3</w:t>
      </w:r>
      <w:r>
        <w:t>)</w:t>
      </w:r>
    </w:p>
    <w:p w:rsidR="000F03BF" w:rsidRDefault="000F03BF" w:rsidP="000F03BF">
      <w:pPr>
        <w:pStyle w:val="ListParagraph"/>
        <w:numPr>
          <w:ilvl w:val="1"/>
          <w:numId w:val="2"/>
        </w:numPr>
      </w:pPr>
      <w:proofErr w:type="gramStart"/>
      <w:r>
        <w:t>Your</w:t>
      </w:r>
      <w:proofErr w:type="gramEnd"/>
      <w:r>
        <w:t xml:space="preserve"> Portfolio!</w:t>
      </w:r>
    </w:p>
    <w:p w:rsidR="000F03BF" w:rsidRDefault="00C77A26" w:rsidP="000F03BF">
      <w:pPr>
        <w:pStyle w:val="ListParagraph"/>
        <w:numPr>
          <w:ilvl w:val="1"/>
          <w:numId w:val="2"/>
        </w:numPr>
      </w:pPr>
      <w:r>
        <w:t>Beneath the Hood of</w:t>
      </w:r>
      <w:r w:rsidR="000F03BF">
        <w:t xml:space="preserve"> </w:t>
      </w:r>
      <w:proofErr w:type="spellStart"/>
      <w:r w:rsidR="000F03BF">
        <w:t>Wordpress</w:t>
      </w:r>
      <w:proofErr w:type="spellEnd"/>
    </w:p>
    <w:p w:rsidR="000F03BF" w:rsidRDefault="000F03BF" w:rsidP="000F03BF">
      <w:pPr>
        <w:pStyle w:val="ListParagraph"/>
        <w:numPr>
          <w:ilvl w:val="1"/>
          <w:numId w:val="2"/>
        </w:numPr>
      </w:pPr>
      <w:r>
        <w:t xml:space="preserve">CMS </w:t>
      </w:r>
      <w:r w:rsidR="00F2016E">
        <w:t>for a Cause</w:t>
      </w:r>
      <w:r w:rsidR="00A4410C">
        <w:t xml:space="preserve"> </w:t>
      </w:r>
      <w:r w:rsidR="00244B8D">
        <w:t>[</w:t>
      </w:r>
      <w:r w:rsidR="00A4410C">
        <w:t>or</w:t>
      </w:r>
      <w:r w:rsidR="00244B8D">
        <w:t>] Open</w:t>
      </w:r>
      <w:r w:rsidR="00A4410C">
        <w:t xml:space="preserve"> Final Project</w:t>
      </w:r>
    </w:p>
    <w:p w:rsidR="00ED6AD6" w:rsidRDefault="00E07808" w:rsidP="00ED6AD6">
      <w:pPr>
        <w:pStyle w:val="ListParagraph"/>
        <w:numPr>
          <w:ilvl w:val="0"/>
          <w:numId w:val="2"/>
        </w:numPr>
      </w:pPr>
      <w:r>
        <w:t>Frequent</w:t>
      </w:r>
      <w:r w:rsidR="00ED6AD6">
        <w:t xml:space="preserve"> </w:t>
      </w:r>
      <w:r w:rsidR="00650AEF">
        <w:t xml:space="preserve">lab </w:t>
      </w:r>
      <w:r w:rsidR="00496571">
        <w:t>exercises</w:t>
      </w:r>
      <w:r w:rsidR="00C52FE9">
        <w:t xml:space="preserve"> </w:t>
      </w:r>
      <w:r>
        <w:t>(TBA by week, 15 total)</w:t>
      </w:r>
    </w:p>
    <w:p w:rsidR="00FE7512" w:rsidRDefault="00803BB4" w:rsidP="00ED6AD6">
      <w:pPr>
        <w:pStyle w:val="ListParagraph"/>
        <w:numPr>
          <w:ilvl w:val="0"/>
          <w:numId w:val="2"/>
        </w:numPr>
      </w:pPr>
      <w:r>
        <w:t>Provision</w:t>
      </w:r>
      <w:r w:rsidR="00ED6AD6">
        <w:t xml:space="preserve"> </w:t>
      </w:r>
      <w:r w:rsidR="00FE7512">
        <w:t>home</w:t>
      </w:r>
      <w:r w:rsidR="008E1BFD">
        <w:t>work</w:t>
      </w:r>
      <w:r>
        <w:t xml:space="preserve"> list</w:t>
      </w:r>
      <w:r w:rsidR="00E07808">
        <w:t xml:space="preserve"> (TBA by week, 10 total</w:t>
      </w:r>
      <w:r w:rsidR="00610C0A">
        <w:t>, drop/skip 1</w:t>
      </w:r>
      <w:r w:rsidR="00E07808">
        <w:t>)</w:t>
      </w:r>
    </w:p>
    <w:p w:rsidR="00F31298" w:rsidRDefault="00F31298" w:rsidP="000872FD">
      <w:pPr>
        <w:pStyle w:val="ListParagraph"/>
        <w:numPr>
          <w:ilvl w:val="1"/>
          <w:numId w:val="4"/>
        </w:numPr>
      </w:pPr>
      <w:proofErr w:type="spellStart"/>
      <w:r>
        <w:t>Mashup</w:t>
      </w:r>
      <w:proofErr w:type="spellEnd"/>
      <w:r>
        <w:t xml:space="preserve"> Report</w:t>
      </w:r>
    </w:p>
    <w:p w:rsidR="000F0CE6" w:rsidRDefault="000F0CE6" w:rsidP="000F0CE6">
      <w:pPr>
        <w:pStyle w:val="ListParagraph"/>
        <w:numPr>
          <w:ilvl w:val="1"/>
          <w:numId w:val="4"/>
        </w:numPr>
      </w:pPr>
      <w:r>
        <w:t>CSS Practice</w:t>
      </w:r>
    </w:p>
    <w:p w:rsidR="008E1BFD" w:rsidRDefault="008E1BFD" w:rsidP="000872FD">
      <w:pPr>
        <w:pStyle w:val="ListParagraph"/>
        <w:numPr>
          <w:ilvl w:val="1"/>
          <w:numId w:val="4"/>
        </w:numPr>
      </w:pPr>
      <w:r>
        <w:t xml:space="preserve">Refined Visual </w:t>
      </w:r>
      <w:proofErr w:type="spellStart"/>
      <w:r>
        <w:t>Mashup</w:t>
      </w:r>
      <w:proofErr w:type="spellEnd"/>
    </w:p>
    <w:p w:rsidR="00E07808" w:rsidRDefault="00E07808" w:rsidP="000872FD">
      <w:pPr>
        <w:pStyle w:val="ListParagraph"/>
        <w:numPr>
          <w:ilvl w:val="1"/>
          <w:numId w:val="4"/>
        </w:numPr>
      </w:pPr>
      <w:r>
        <w:t>Concept to Code</w:t>
      </w:r>
    </w:p>
    <w:p w:rsidR="00E07808" w:rsidRDefault="00E07808" w:rsidP="000872FD">
      <w:pPr>
        <w:pStyle w:val="ListParagraph"/>
        <w:numPr>
          <w:ilvl w:val="1"/>
          <w:numId w:val="4"/>
        </w:numPr>
      </w:pPr>
      <w:r>
        <w:t xml:space="preserve">XML + </w:t>
      </w:r>
      <w:proofErr w:type="spellStart"/>
      <w:r w:rsidR="00610C0A">
        <w:t>J</w:t>
      </w:r>
      <w:r>
        <w:t>avascript</w:t>
      </w:r>
      <w:proofErr w:type="spellEnd"/>
      <w:r>
        <w:t xml:space="preserve"> </w:t>
      </w:r>
      <w:r w:rsidR="00610C0A">
        <w:t>E</w:t>
      </w:r>
      <w:r>
        <w:t>xercise</w:t>
      </w:r>
    </w:p>
    <w:p w:rsidR="00376D26" w:rsidRDefault="00376D26" w:rsidP="000872FD">
      <w:pPr>
        <w:pStyle w:val="ListParagraph"/>
        <w:numPr>
          <w:ilvl w:val="1"/>
          <w:numId w:val="4"/>
        </w:numPr>
      </w:pPr>
      <w:r>
        <w:t xml:space="preserve">Usability </w:t>
      </w:r>
      <w:r w:rsidR="00E07808">
        <w:t>Consultant</w:t>
      </w:r>
    </w:p>
    <w:p w:rsidR="00376D26" w:rsidRDefault="00E07808" w:rsidP="000872FD">
      <w:pPr>
        <w:pStyle w:val="ListParagraph"/>
        <w:numPr>
          <w:ilvl w:val="1"/>
          <w:numId w:val="4"/>
        </w:numPr>
      </w:pPr>
      <w:r>
        <w:t>Deliverable Accessibility Report</w:t>
      </w:r>
    </w:p>
    <w:p w:rsidR="00610C0A" w:rsidRDefault="00610C0A" w:rsidP="000872FD">
      <w:pPr>
        <w:pStyle w:val="ListParagraph"/>
        <w:numPr>
          <w:ilvl w:val="1"/>
          <w:numId w:val="4"/>
        </w:numPr>
      </w:pPr>
      <w:r>
        <w:t>Paper Prototype</w:t>
      </w:r>
    </w:p>
    <w:p w:rsidR="00610C0A" w:rsidRDefault="00610C0A" w:rsidP="000872FD">
      <w:pPr>
        <w:pStyle w:val="ListParagraph"/>
        <w:numPr>
          <w:ilvl w:val="1"/>
          <w:numId w:val="4"/>
        </w:numPr>
      </w:pPr>
      <w:r>
        <w:t>Create a Game!</w:t>
      </w:r>
    </w:p>
    <w:p w:rsidR="00376D26" w:rsidRDefault="00610C0A" w:rsidP="000872FD">
      <w:pPr>
        <w:pStyle w:val="ListParagraph"/>
        <w:numPr>
          <w:ilvl w:val="1"/>
          <w:numId w:val="4"/>
        </w:numPr>
      </w:pPr>
      <w:r>
        <w:t>Digital Literacy Reflection</w:t>
      </w:r>
    </w:p>
    <w:p w:rsidR="00B84BC1" w:rsidRDefault="00610C0A" w:rsidP="00A4410C">
      <w:pPr>
        <w:pStyle w:val="ListParagraph"/>
        <w:numPr>
          <w:ilvl w:val="1"/>
          <w:numId w:val="4"/>
        </w:numPr>
      </w:pPr>
      <w:r>
        <w:t>Ethics Reading Response</w:t>
      </w:r>
    </w:p>
    <w:p w:rsidR="000563B6" w:rsidRDefault="000563B6">
      <w:pPr>
        <w:spacing w:line="276" w:lineRule="auto"/>
      </w:pPr>
      <w:r>
        <w:br w:type="page"/>
      </w:r>
    </w:p>
    <w:p w:rsidR="002E29F7" w:rsidRDefault="002E29F7" w:rsidP="002E29F7">
      <w:pPr>
        <w:pStyle w:val="Heading1"/>
      </w:pPr>
      <w:r>
        <w:lastRenderedPageBreak/>
        <w:t>Schedule</w:t>
      </w:r>
    </w:p>
    <w:p w:rsidR="002E29F7" w:rsidRPr="002E29F7" w:rsidRDefault="00244B8D" w:rsidP="002E29F7">
      <w:r>
        <w:t>This is a provision list, it will most certainly change.</w:t>
      </w:r>
    </w:p>
    <w:p w:rsidR="0087320B" w:rsidRDefault="0087320B" w:rsidP="002E29F7">
      <w:pPr>
        <w:pStyle w:val="Heading2"/>
      </w:pPr>
      <w:r>
        <w:t xml:space="preserve">Part 1 - </w:t>
      </w:r>
      <w:r w:rsidR="002E29F7">
        <w:t>Foundations</w:t>
      </w:r>
    </w:p>
    <w:p w:rsidR="00993255" w:rsidRDefault="00534E08">
      <w:r w:rsidRPr="000476D1">
        <w:rPr>
          <w:b/>
        </w:rPr>
        <w:t>Weeks 1-</w:t>
      </w:r>
      <w:r w:rsidR="00AC344D">
        <w:rPr>
          <w:b/>
        </w:rPr>
        <w:t>6</w:t>
      </w:r>
      <w:r w:rsidR="000476D1">
        <w:t xml:space="preserve"> - </w:t>
      </w:r>
      <w:r w:rsidR="004D0D20">
        <w:t>The first few weeks will focus on ensuring all students have a</w:t>
      </w:r>
      <w:r w:rsidR="00244B8D">
        <w:t>n understanding of how website code</w:t>
      </w:r>
      <w:r w:rsidR="004D0D20">
        <w:t xml:space="preserve"> work</w:t>
      </w:r>
      <w:r w:rsidR="00244B8D">
        <w:t>s</w:t>
      </w:r>
      <w:r w:rsidR="004D0D20">
        <w:t xml:space="preserve"> and command over programming essentials (variables, loops, functions, </w:t>
      </w:r>
      <w:proofErr w:type="spellStart"/>
      <w:r w:rsidR="004D0D20">
        <w:t>etc</w:t>
      </w:r>
      <w:proofErr w:type="spellEnd"/>
      <w:r w:rsidR="004D0D20">
        <w:t>). Students will be able to move (more or less) at their own pace and be given challenges appropriate to their interests and level.</w:t>
      </w:r>
      <w:r w:rsidR="00CC22D5">
        <w:t xml:space="preserve"> </w:t>
      </w:r>
    </w:p>
    <w:p w:rsidR="00534E08" w:rsidRPr="00993255" w:rsidRDefault="00534E08" w:rsidP="00993255">
      <w:pPr>
        <w:pStyle w:val="Heading3"/>
      </w:pPr>
      <w:r w:rsidRPr="00993255">
        <w:t>Topics</w:t>
      </w:r>
    </w:p>
    <w:p w:rsidR="000872FD" w:rsidRDefault="000872FD">
      <w:r w:rsidRPr="002351CE">
        <w:rPr>
          <w:b/>
        </w:rPr>
        <w:t>Questions</w:t>
      </w:r>
      <w:r>
        <w:t xml:space="preserve"> - </w:t>
      </w:r>
      <w:r w:rsidR="00200237">
        <w:t>What is web development?</w:t>
      </w:r>
      <w:r>
        <w:t xml:space="preserve"> </w:t>
      </w:r>
      <w:r w:rsidR="00534E08">
        <w:t xml:space="preserve">What is a </w:t>
      </w:r>
      <w:proofErr w:type="spellStart"/>
      <w:r w:rsidR="00534E08">
        <w:t>mashup</w:t>
      </w:r>
      <w:proofErr w:type="spellEnd"/>
      <w:r w:rsidR="00534E08">
        <w:t>?</w:t>
      </w:r>
      <w:r>
        <w:t xml:space="preserve"> </w:t>
      </w:r>
      <w:r w:rsidR="00595B77">
        <w:t>How do we make sense of d</w:t>
      </w:r>
      <w:r>
        <w:t xml:space="preserve">esign, </w:t>
      </w:r>
      <w:r w:rsidR="00595B77">
        <w:t>i</w:t>
      </w:r>
      <w:r>
        <w:t xml:space="preserve">nformation and </w:t>
      </w:r>
      <w:r w:rsidR="00595B77">
        <w:t>i</w:t>
      </w:r>
      <w:r>
        <w:t>nterface</w:t>
      </w:r>
      <w:r w:rsidR="00595B77">
        <w:t>?</w:t>
      </w:r>
    </w:p>
    <w:p w:rsidR="00682BAB" w:rsidRDefault="002E29F7" w:rsidP="00534E08">
      <w:r w:rsidRPr="002351CE">
        <w:rPr>
          <w:b/>
        </w:rPr>
        <w:t>Lecture</w:t>
      </w:r>
      <w:r>
        <w:t xml:space="preserve"> </w:t>
      </w:r>
      <w:r w:rsidR="00487FD9">
        <w:t>–</w:t>
      </w:r>
      <w:r>
        <w:t xml:space="preserve"> </w:t>
      </w:r>
      <w:r w:rsidR="00487FD9">
        <w:t xml:space="preserve">Introduction to Programming Web </w:t>
      </w:r>
      <w:proofErr w:type="spellStart"/>
      <w:r w:rsidR="00487FD9">
        <w:t>Mashups</w:t>
      </w:r>
      <w:proofErr w:type="spellEnd"/>
      <w:r w:rsidR="00487FD9">
        <w:t xml:space="preserve">, </w:t>
      </w:r>
      <w:r w:rsidR="004C0219">
        <w:t xml:space="preserve">Graphic Design 101, </w:t>
      </w:r>
      <w:r w:rsidR="009D49D5">
        <w:t xml:space="preserve">Organizing Information, </w:t>
      </w:r>
      <w:r w:rsidR="00487FD9">
        <w:t>The Design process</w:t>
      </w:r>
    </w:p>
    <w:p w:rsidR="00534E08" w:rsidRPr="00993255" w:rsidRDefault="00534E08" w:rsidP="00993255">
      <w:pPr>
        <w:pStyle w:val="Heading3"/>
      </w:pPr>
      <w:r w:rsidRPr="00993255">
        <w:t>Tasks</w:t>
      </w:r>
    </w:p>
    <w:p w:rsidR="003445F8" w:rsidRDefault="003445F8">
      <w:pPr>
        <w:rPr>
          <w:b/>
        </w:rPr>
      </w:pPr>
      <w:r w:rsidRPr="00993255">
        <w:rPr>
          <w:b/>
        </w:rPr>
        <w:t xml:space="preserve">Project </w:t>
      </w:r>
      <w:r>
        <w:t>– Your Portfolio!</w:t>
      </w:r>
    </w:p>
    <w:p w:rsidR="002E29F7" w:rsidRDefault="002E29F7">
      <w:r w:rsidRPr="00993255">
        <w:rPr>
          <w:b/>
        </w:rPr>
        <w:t xml:space="preserve">Activities </w:t>
      </w:r>
      <w:r>
        <w:t xml:space="preserve">– </w:t>
      </w:r>
      <w:r w:rsidR="009C09E3">
        <w:t>i</w:t>
      </w:r>
      <w:r>
        <w:t xml:space="preserve">ntroductions, </w:t>
      </w:r>
      <w:r w:rsidR="00A146CB">
        <w:t>W3C quizzes, FTP,</w:t>
      </w:r>
      <w:r w:rsidR="008E1BFD">
        <w:t xml:space="preserve"> VM,</w:t>
      </w:r>
      <w:r w:rsidR="00A146CB">
        <w:t xml:space="preserve"> </w:t>
      </w:r>
      <w:r w:rsidR="00244B8D">
        <w:t xml:space="preserve">visual </w:t>
      </w:r>
      <w:proofErr w:type="spellStart"/>
      <w:r w:rsidR="00244B8D">
        <w:t>mashup</w:t>
      </w:r>
      <w:r w:rsidR="008E1BFD">
        <w:t>s</w:t>
      </w:r>
      <w:proofErr w:type="spellEnd"/>
      <w:r w:rsidR="00A146CB">
        <w:t xml:space="preserve">, </w:t>
      </w:r>
      <w:proofErr w:type="spellStart"/>
      <w:r w:rsidR="008E1BFD">
        <w:t>m</w:t>
      </w:r>
      <w:r w:rsidR="007E0372">
        <w:t>ashup</w:t>
      </w:r>
      <w:proofErr w:type="spellEnd"/>
      <w:r w:rsidR="007E0372">
        <w:t xml:space="preserve"> </w:t>
      </w:r>
      <w:r w:rsidR="008E1BFD">
        <w:t>b</w:t>
      </w:r>
      <w:r w:rsidR="007E0372">
        <w:t>rainstorming</w:t>
      </w:r>
      <w:r w:rsidR="009C09E3">
        <w:t>,</w:t>
      </w:r>
      <w:r w:rsidR="005D044B">
        <w:t xml:space="preserve"> </w:t>
      </w:r>
      <w:r w:rsidR="007E0372">
        <w:t xml:space="preserve">readings quiz, </w:t>
      </w:r>
      <w:proofErr w:type="spellStart"/>
      <w:r w:rsidR="008E1BFD">
        <w:t>jQuery</w:t>
      </w:r>
      <w:proofErr w:type="spellEnd"/>
      <w:r w:rsidR="00CC08CB">
        <w:t xml:space="preserve"> </w:t>
      </w:r>
      <w:r w:rsidR="00E07808">
        <w:t>practice</w:t>
      </w:r>
      <w:r w:rsidR="005D2683">
        <w:t xml:space="preserve">, </w:t>
      </w:r>
      <w:r w:rsidR="00CF0D2A">
        <w:t>possible speaker response</w:t>
      </w:r>
    </w:p>
    <w:p w:rsidR="00C52FE9" w:rsidRDefault="00C52FE9" w:rsidP="00C52FE9">
      <w:r w:rsidRPr="00C52FE9">
        <w:rPr>
          <w:b/>
        </w:rPr>
        <w:t>Homework</w:t>
      </w:r>
      <w:r w:rsidR="00A146CB">
        <w:t xml:space="preserve"> – CSS Practice, </w:t>
      </w:r>
      <w:proofErr w:type="spellStart"/>
      <w:r w:rsidR="00A146CB">
        <w:t>Mashup</w:t>
      </w:r>
      <w:proofErr w:type="spellEnd"/>
      <w:r w:rsidR="00A146CB">
        <w:t xml:space="preserve"> Report</w:t>
      </w:r>
      <w:r w:rsidR="00A77F5C">
        <w:t xml:space="preserve">, </w:t>
      </w:r>
      <w:r w:rsidR="008E1BFD">
        <w:t xml:space="preserve">Refined Visual </w:t>
      </w:r>
      <w:proofErr w:type="spellStart"/>
      <w:r w:rsidR="008E1BFD">
        <w:t>Mashup</w:t>
      </w:r>
      <w:proofErr w:type="spellEnd"/>
      <w:r w:rsidR="008E1BFD">
        <w:t xml:space="preserve">, </w:t>
      </w:r>
      <w:r w:rsidR="007E0372">
        <w:t xml:space="preserve">Concept to Code, </w:t>
      </w:r>
      <w:proofErr w:type="spellStart"/>
      <w:r w:rsidR="008E1BFD">
        <w:t>XML+jQuery</w:t>
      </w:r>
      <w:proofErr w:type="spellEnd"/>
      <w:r w:rsidR="008E1BFD">
        <w:t xml:space="preserve">, </w:t>
      </w:r>
      <w:r w:rsidR="00CF0D2A">
        <w:t>reading response</w:t>
      </w:r>
    </w:p>
    <w:p w:rsidR="00612CE4" w:rsidRDefault="00CF0D2A">
      <w:r>
        <w:rPr>
          <w:b/>
        </w:rPr>
        <w:t xml:space="preserve">Open </w:t>
      </w:r>
      <w:r w:rsidR="002E29F7" w:rsidRPr="00993255">
        <w:rPr>
          <w:b/>
        </w:rPr>
        <w:t>Lab</w:t>
      </w:r>
      <w:r w:rsidR="002E29F7">
        <w:t xml:space="preserve"> - </w:t>
      </w:r>
      <w:r w:rsidR="00612CE4">
        <w:t xml:space="preserve">Review/learn HTML5, CSS3, </w:t>
      </w:r>
      <w:proofErr w:type="spellStart"/>
      <w:r w:rsidR="00612CE4">
        <w:t>Javascript</w:t>
      </w:r>
      <w:proofErr w:type="spellEnd"/>
      <w:r w:rsidR="00612CE4">
        <w:t xml:space="preserve"> and XML</w:t>
      </w:r>
    </w:p>
    <w:p w:rsidR="00612CE4" w:rsidRDefault="005D044B">
      <w:r w:rsidRPr="00993255">
        <w:rPr>
          <w:b/>
        </w:rPr>
        <w:t xml:space="preserve">Required </w:t>
      </w:r>
      <w:r w:rsidR="002E29F7" w:rsidRPr="00993255">
        <w:rPr>
          <w:b/>
        </w:rPr>
        <w:t>Read</w:t>
      </w:r>
      <w:r w:rsidRPr="00993255">
        <w:rPr>
          <w:b/>
        </w:rPr>
        <w:t>ings</w:t>
      </w:r>
      <w:r w:rsidR="002E29F7">
        <w:t xml:space="preserve"> </w:t>
      </w:r>
      <w:r w:rsidR="008E1BFD">
        <w:t>– Review Wikipedia articles</w:t>
      </w:r>
      <w:r w:rsidR="00BB5528">
        <w:t xml:space="preserve"> -</w:t>
      </w:r>
      <w:r w:rsidR="002E29F7">
        <w:t xml:space="preserve"> </w:t>
      </w:r>
      <w:hyperlink r:id="rId15" w:history="1">
        <w:r w:rsidR="00200237" w:rsidRPr="00200237">
          <w:rPr>
            <w:rStyle w:val="Hyperlink"/>
          </w:rPr>
          <w:t>Web Development</w:t>
        </w:r>
      </w:hyperlink>
      <w:r w:rsidR="00200237">
        <w:t xml:space="preserve">, </w:t>
      </w:r>
      <w:hyperlink r:id="rId16" w:history="1">
        <w:proofErr w:type="spellStart"/>
        <w:r w:rsidR="00200237" w:rsidRPr="00200237">
          <w:rPr>
            <w:rStyle w:val="Hyperlink"/>
          </w:rPr>
          <w:t>Mashups</w:t>
        </w:r>
        <w:proofErr w:type="spellEnd"/>
      </w:hyperlink>
      <w:r w:rsidR="00200237">
        <w:t>,</w:t>
      </w:r>
      <w:r w:rsidR="008E1BFD">
        <w:t xml:space="preserve"> and also review some</w:t>
      </w:r>
      <w:r w:rsidR="00200237">
        <w:t xml:space="preserve"> </w:t>
      </w:r>
      <w:hyperlink r:id="rId17" w:history="1">
        <w:r w:rsidR="00612CE4" w:rsidRPr="0066533C">
          <w:rPr>
            <w:rStyle w:val="Hyperlink"/>
          </w:rPr>
          <w:t>programming basics</w:t>
        </w:r>
      </w:hyperlink>
      <w:r w:rsidR="00200237">
        <w:t xml:space="preserve"> </w:t>
      </w:r>
    </w:p>
    <w:p w:rsidR="00534E08" w:rsidRPr="00993255" w:rsidRDefault="00534E08" w:rsidP="00993255">
      <w:pPr>
        <w:pStyle w:val="Heading3"/>
      </w:pPr>
      <w:r w:rsidRPr="00993255">
        <w:t>Tools</w:t>
      </w:r>
    </w:p>
    <w:p w:rsidR="00676B5C" w:rsidRDefault="00676B5C" w:rsidP="00476472">
      <w:pPr>
        <w:pStyle w:val="ListParagraph"/>
        <w:numPr>
          <w:ilvl w:val="0"/>
          <w:numId w:val="1"/>
        </w:numPr>
      </w:pPr>
      <w:r>
        <w:t xml:space="preserve">Start with </w:t>
      </w:r>
      <w:r w:rsidR="00CC6A36">
        <w:t>&lt;</w:t>
      </w:r>
      <w:proofErr w:type="spellStart"/>
      <w:r w:rsidR="00CC6A36">
        <w:t>oXygen</w:t>
      </w:r>
      <w:proofErr w:type="spellEnd"/>
      <w:r w:rsidR="00CC6A36">
        <w:t>/&gt;</w:t>
      </w:r>
    </w:p>
    <w:p w:rsidR="00676B5C" w:rsidRDefault="00BB5528" w:rsidP="00476472">
      <w:pPr>
        <w:pStyle w:val="ListParagraph"/>
        <w:numPr>
          <w:ilvl w:val="0"/>
          <w:numId w:val="1"/>
        </w:numPr>
      </w:pPr>
      <w:r>
        <w:t>Check out</w:t>
      </w:r>
      <w:r w:rsidR="00676B5C">
        <w:t xml:space="preserve"> Dreamweaver CS</w:t>
      </w:r>
      <w:r>
        <w:t>6</w:t>
      </w:r>
      <w:r w:rsidR="005D7902">
        <w:t xml:space="preserve"> </w:t>
      </w:r>
      <w:r w:rsidR="00CC22D5">
        <w:t>30-day t</w:t>
      </w:r>
      <w:r w:rsidR="005D7902">
        <w:t>rial</w:t>
      </w:r>
    </w:p>
    <w:p w:rsidR="00A4410C" w:rsidRDefault="00BB5528" w:rsidP="00AA38F4">
      <w:pPr>
        <w:pStyle w:val="ListParagraph"/>
        <w:numPr>
          <w:ilvl w:val="0"/>
          <w:numId w:val="1"/>
        </w:numPr>
      </w:pPr>
      <w:r>
        <w:t>Firefox Plugins</w:t>
      </w:r>
      <w:r w:rsidR="00646055">
        <w:t xml:space="preserve">, </w:t>
      </w:r>
      <w:proofErr w:type="spellStart"/>
      <w:r w:rsidR="00646055">
        <w:t>Virtualbox</w:t>
      </w:r>
      <w:proofErr w:type="spellEnd"/>
    </w:p>
    <w:p w:rsidR="00E07808" w:rsidRDefault="00E07808" w:rsidP="00AA38F4">
      <w:pPr>
        <w:pStyle w:val="ListParagraph"/>
        <w:numPr>
          <w:ilvl w:val="0"/>
          <w:numId w:val="1"/>
        </w:numPr>
      </w:pPr>
      <w:r>
        <w:t>Boilerplate, other web frameworks/assets TBA</w:t>
      </w:r>
    </w:p>
    <w:p w:rsidR="00A4410C" w:rsidRDefault="00A4410C">
      <w:pPr>
        <w:spacing w:line="276" w:lineRule="auto"/>
      </w:pPr>
      <w:r>
        <w:br w:type="page"/>
      </w:r>
    </w:p>
    <w:p w:rsidR="0087320B" w:rsidRDefault="0087320B" w:rsidP="002D54B9">
      <w:pPr>
        <w:pStyle w:val="Heading2"/>
      </w:pPr>
      <w:r>
        <w:lastRenderedPageBreak/>
        <w:t xml:space="preserve">Part 2 </w:t>
      </w:r>
      <w:r w:rsidR="00FA4033">
        <w:t>–</w:t>
      </w:r>
      <w:r>
        <w:t xml:space="preserve"> </w:t>
      </w:r>
      <w:r w:rsidR="00FA4033">
        <w:t>Website Play-</w:t>
      </w:r>
      <w:proofErr w:type="spellStart"/>
      <w:r w:rsidR="00FA4033">
        <w:t>Doh</w:t>
      </w:r>
      <w:proofErr w:type="spellEnd"/>
    </w:p>
    <w:p w:rsidR="0012241D" w:rsidRDefault="00A7418C">
      <w:r w:rsidRPr="000476D1">
        <w:rPr>
          <w:b/>
        </w:rPr>
        <w:t xml:space="preserve">Week </w:t>
      </w:r>
      <w:r w:rsidR="00AC344D">
        <w:rPr>
          <w:b/>
        </w:rPr>
        <w:t>7</w:t>
      </w:r>
      <w:r w:rsidRPr="000476D1">
        <w:rPr>
          <w:b/>
        </w:rPr>
        <w:t>-</w:t>
      </w:r>
      <w:r w:rsidR="00AC344D">
        <w:rPr>
          <w:b/>
        </w:rPr>
        <w:t>11</w:t>
      </w:r>
      <w:r w:rsidR="000476D1">
        <w:t xml:space="preserve"> - </w:t>
      </w:r>
      <w:r w:rsidR="00CC22D5">
        <w:t>Once students have established a basic understanding of web programming and static website construction we can move into dynamic design.</w:t>
      </w:r>
      <w:r w:rsidR="000476D1">
        <w:t xml:space="preserve"> We will also begin to explore how to connect to external API’s and work within a developer community.</w:t>
      </w:r>
      <w:r w:rsidR="00417F07">
        <w:t xml:space="preserve"> </w:t>
      </w:r>
    </w:p>
    <w:p w:rsidR="00534E08" w:rsidRDefault="00534E08" w:rsidP="0012241D">
      <w:pPr>
        <w:pStyle w:val="Heading3"/>
      </w:pPr>
      <w:r>
        <w:t>Topics</w:t>
      </w:r>
    </w:p>
    <w:p w:rsidR="00FA4033" w:rsidRDefault="0012241D">
      <w:r w:rsidRPr="00AA38F4">
        <w:rPr>
          <w:b/>
        </w:rPr>
        <w:t>Questions -</w:t>
      </w:r>
      <w:r>
        <w:t xml:space="preserve"> </w:t>
      </w:r>
      <w:r w:rsidR="00534E08">
        <w:t>Why data-driven websites?</w:t>
      </w:r>
      <w:r>
        <w:t xml:space="preserve"> </w:t>
      </w:r>
      <w:r w:rsidR="00FA4033" w:rsidRPr="0025233A">
        <w:t>Why use an IDE</w:t>
      </w:r>
      <w:r w:rsidR="00FA4033">
        <w:t>?</w:t>
      </w:r>
      <w:r w:rsidR="009C09E3">
        <w:t xml:space="preserve"> How does </w:t>
      </w:r>
      <w:proofErr w:type="spellStart"/>
      <w:r w:rsidR="009C09E3">
        <w:t>Wordpress</w:t>
      </w:r>
      <w:proofErr w:type="spellEnd"/>
      <w:r w:rsidR="009C09E3">
        <w:t xml:space="preserve"> work?</w:t>
      </w:r>
      <w:r w:rsidR="00B7740C">
        <w:t xml:space="preserve"> What is this API stuff?</w:t>
      </w:r>
    </w:p>
    <w:p w:rsidR="00534E08" w:rsidRDefault="0012241D" w:rsidP="00534E08">
      <w:r w:rsidRPr="00AA38F4">
        <w:rPr>
          <w:b/>
        </w:rPr>
        <w:t xml:space="preserve">Lecture </w:t>
      </w:r>
      <w:r w:rsidR="000476D1">
        <w:rPr>
          <w:b/>
        </w:rPr>
        <w:t>–</w:t>
      </w:r>
      <w:r>
        <w:t xml:space="preserve"> </w:t>
      </w:r>
      <w:r w:rsidR="00AC344D">
        <w:t xml:space="preserve">Beneath the Hood of </w:t>
      </w:r>
      <w:proofErr w:type="spellStart"/>
      <w:r w:rsidR="00AC344D">
        <w:t>Wordpress</w:t>
      </w:r>
      <w:proofErr w:type="spellEnd"/>
      <w:r w:rsidR="000476D1">
        <w:t xml:space="preserve">, </w:t>
      </w:r>
      <w:r w:rsidR="00534E08">
        <w:t xml:space="preserve">Usability and </w:t>
      </w:r>
      <w:r w:rsidR="000476D1">
        <w:t>A</w:t>
      </w:r>
      <w:r w:rsidR="00534E08">
        <w:t>ccessibility</w:t>
      </w:r>
      <w:r w:rsidR="000476D1">
        <w:t>, D</w:t>
      </w:r>
      <w:r w:rsidR="00CC22D5">
        <w:t xml:space="preserve">igital </w:t>
      </w:r>
      <w:r w:rsidR="000476D1">
        <w:t>L</w:t>
      </w:r>
      <w:r w:rsidR="00CC22D5">
        <w:t>iteracy</w:t>
      </w:r>
      <w:r w:rsidR="00B7740C">
        <w:t>, guest l</w:t>
      </w:r>
      <w:r w:rsidR="000476D1">
        <w:t>ecture of some kind</w:t>
      </w:r>
    </w:p>
    <w:p w:rsidR="00534E08" w:rsidRDefault="00ED6AD6" w:rsidP="0012241D">
      <w:pPr>
        <w:pStyle w:val="Heading3"/>
      </w:pPr>
      <w:r>
        <w:t>Tasks</w:t>
      </w:r>
    </w:p>
    <w:p w:rsidR="003445F8" w:rsidRDefault="003445F8">
      <w:pPr>
        <w:rPr>
          <w:b/>
        </w:rPr>
      </w:pPr>
      <w:r w:rsidRPr="009C09E3">
        <w:rPr>
          <w:b/>
        </w:rPr>
        <w:t>Project</w:t>
      </w:r>
      <w:r>
        <w:t xml:space="preserve"> –</w:t>
      </w:r>
      <w:r w:rsidR="00AC344D">
        <w:t xml:space="preserve"> </w:t>
      </w:r>
      <w:proofErr w:type="spellStart"/>
      <w:r w:rsidR="00AC344D">
        <w:t>Mashup</w:t>
      </w:r>
      <w:proofErr w:type="spellEnd"/>
      <w:r w:rsidR="00AC344D">
        <w:t xml:space="preserve"> with </w:t>
      </w:r>
      <w:proofErr w:type="spellStart"/>
      <w:r w:rsidR="00AC344D">
        <w:t>Wordpress</w:t>
      </w:r>
      <w:proofErr w:type="spellEnd"/>
    </w:p>
    <w:p w:rsidR="00445792" w:rsidRDefault="00445792">
      <w:r>
        <w:rPr>
          <w:b/>
        </w:rPr>
        <w:t xml:space="preserve">Activities </w:t>
      </w:r>
      <w:r w:rsidR="00C44974">
        <w:rPr>
          <w:b/>
        </w:rPr>
        <w:t>–</w:t>
      </w:r>
      <w:r>
        <w:rPr>
          <w:b/>
        </w:rPr>
        <w:t xml:space="preserve"> </w:t>
      </w:r>
      <w:r w:rsidR="00BC68FD" w:rsidRPr="00BC68FD">
        <w:t>W3C quiz</w:t>
      </w:r>
      <w:r w:rsidR="00BC68FD">
        <w:t>zes</w:t>
      </w:r>
      <w:r w:rsidR="00BC68FD" w:rsidRPr="00BC68FD">
        <w:t xml:space="preserve">, </w:t>
      </w:r>
      <w:proofErr w:type="spellStart"/>
      <w:r w:rsidR="00BC68FD" w:rsidRPr="00BC68FD">
        <w:t>MyPhPAdmin</w:t>
      </w:r>
      <w:proofErr w:type="spellEnd"/>
      <w:r w:rsidR="00BC68FD" w:rsidRPr="00BC68FD">
        <w:t xml:space="preserve"> </w:t>
      </w:r>
      <w:r w:rsidR="00417F07">
        <w:t>quiz</w:t>
      </w:r>
      <w:r w:rsidR="00BC68FD" w:rsidRPr="00BC68FD">
        <w:t>,</w:t>
      </w:r>
      <w:r w:rsidR="00417F07">
        <w:t xml:space="preserve"> make </w:t>
      </w:r>
      <w:proofErr w:type="spellStart"/>
      <w:r w:rsidR="00417F07">
        <w:t>Xampp</w:t>
      </w:r>
      <w:proofErr w:type="spellEnd"/>
      <w:r w:rsidR="00417F07">
        <w:t xml:space="preserve"> work,</w:t>
      </w:r>
      <w:r w:rsidR="00BC68FD">
        <w:rPr>
          <w:b/>
        </w:rPr>
        <w:t xml:space="preserve"> </w:t>
      </w:r>
      <w:r w:rsidR="002B638D" w:rsidRPr="002B638D">
        <w:t>i</w:t>
      </w:r>
      <w:r w:rsidR="00C44974" w:rsidRPr="00C44974">
        <w:t>n-class usability test,</w:t>
      </w:r>
      <w:r w:rsidR="00C44974">
        <w:rPr>
          <w:b/>
        </w:rPr>
        <w:t xml:space="preserve"> </w:t>
      </w:r>
      <w:r w:rsidR="009C09E3" w:rsidRPr="009C09E3">
        <w:t xml:space="preserve">modify </w:t>
      </w:r>
      <w:proofErr w:type="spellStart"/>
      <w:r w:rsidR="009C09E3" w:rsidRPr="009C09E3">
        <w:t>Wordpress</w:t>
      </w:r>
      <w:proofErr w:type="spellEnd"/>
      <w:r w:rsidR="009C09E3" w:rsidRPr="009C09E3">
        <w:t xml:space="preserve"> plug-in</w:t>
      </w:r>
      <w:r w:rsidR="009C09E3">
        <w:t>,</w:t>
      </w:r>
      <w:r w:rsidR="00B4111D">
        <w:t xml:space="preserve"> guest speaker response,</w:t>
      </w:r>
      <w:r w:rsidR="009C09E3">
        <w:t xml:space="preserve"> </w:t>
      </w:r>
      <w:r w:rsidR="00BC68FD">
        <w:t>more</w:t>
      </w:r>
    </w:p>
    <w:p w:rsidR="00610C0A" w:rsidRDefault="00A4410C" w:rsidP="00610C0A">
      <w:r w:rsidRPr="00610C0A">
        <w:rPr>
          <w:b/>
        </w:rPr>
        <w:t>Homework</w:t>
      </w:r>
      <w:r>
        <w:t xml:space="preserve"> - </w:t>
      </w:r>
      <w:r w:rsidR="00610C0A">
        <w:t>Usability Consultant</w:t>
      </w:r>
      <w:r w:rsidR="00610C0A">
        <w:t xml:space="preserve">, </w:t>
      </w:r>
      <w:r w:rsidR="00610C0A">
        <w:t>Deliverable Accessibility Report</w:t>
      </w:r>
      <w:r w:rsidR="00610C0A">
        <w:t xml:space="preserve">, </w:t>
      </w:r>
      <w:r w:rsidR="00610C0A">
        <w:t>Paper Prototype</w:t>
      </w:r>
      <w:r w:rsidR="00610C0A">
        <w:t xml:space="preserve">, </w:t>
      </w:r>
      <w:r w:rsidR="00610C0A">
        <w:t>Create a Game</w:t>
      </w:r>
      <w:proofErr w:type="gramStart"/>
      <w:r w:rsidR="00610C0A">
        <w:t>!</w:t>
      </w:r>
      <w:r w:rsidR="00610C0A">
        <w:t>,</w:t>
      </w:r>
      <w:proofErr w:type="gramEnd"/>
      <w:r w:rsidR="00610C0A">
        <w:t xml:space="preserve"> </w:t>
      </w:r>
      <w:r w:rsidR="00610C0A">
        <w:t>Digital Literacy Reflection</w:t>
      </w:r>
    </w:p>
    <w:p w:rsidR="00534E08" w:rsidRDefault="00CF0D2A">
      <w:r>
        <w:rPr>
          <w:b/>
        </w:rPr>
        <w:t xml:space="preserve">Open </w:t>
      </w:r>
      <w:r w:rsidR="00AA38F4" w:rsidRPr="00AA38F4">
        <w:rPr>
          <w:b/>
        </w:rPr>
        <w:t>Lab</w:t>
      </w:r>
      <w:r w:rsidR="00AA38F4">
        <w:t xml:space="preserve"> - </w:t>
      </w:r>
      <w:r w:rsidR="00534E08">
        <w:t>Learn P</w:t>
      </w:r>
      <w:r w:rsidR="0027505D">
        <w:t>HP</w:t>
      </w:r>
      <w:r w:rsidR="00534E08">
        <w:t xml:space="preserve"> and MySQL</w:t>
      </w:r>
      <w:r w:rsidR="009C09E3">
        <w:t xml:space="preserve"> via </w:t>
      </w:r>
      <w:proofErr w:type="spellStart"/>
      <w:r w:rsidR="009C09E3">
        <w:t>Wordpress</w:t>
      </w:r>
      <w:proofErr w:type="spellEnd"/>
    </w:p>
    <w:p w:rsidR="005D7902" w:rsidRDefault="005D7902">
      <w:pPr>
        <w:rPr>
          <w:rStyle w:val="Hyperlink"/>
        </w:rPr>
      </w:pPr>
      <w:r w:rsidRPr="00B34C08">
        <w:rPr>
          <w:b/>
        </w:rPr>
        <w:t>Required Readings</w:t>
      </w:r>
      <w:r>
        <w:t xml:space="preserve"> –</w:t>
      </w:r>
      <w:r w:rsidR="00BB5528">
        <w:t xml:space="preserve"> explore </w:t>
      </w:r>
      <w:hyperlink r:id="rId18" w:history="1">
        <w:r w:rsidR="00C77A26" w:rsidRPr="00C77A26">
          <w:rPr>
            <w:rStyle w:val="Hyperlink"/>
          </w:rPr>
          <w:t xml:space="preserve">Learn </w:t>
        </w:r>
        <w:proofErr w:type="spellStart"/>
        <w:r w:rsidR="00C77A26" w:rsidRPr="00C77A26">
          <w:rPr>
            <w:rStyle w:val="Hyperlink"/>
          </w:rPr>
          <w:t>Wordpress</w:t>
        </w:r>
        <w:proofErr w:type="spellEnd"/>
      </w:hyperlink>
    </w:p>
    <w:p w:rsidR="00B4111D" w:rsidRDefault="00B4111D" w:rsidP="00B4111D">
      <w:pPr>
        <w:numPr>
          <w:ilvl w:val="0"/>
          <w:numId w:val="25"/>
        </w:numPr>
        <w:spacing w:before="100" w:beforeAutospacing="1" w:after="100" w:afterAutospacing="1" w:line="240" w:lineRule="auto"/>
        <w:rPr>
          <w:sz w:val="24"/>
        </w:rPr>
      </w:pPr>
      <w:r>
        <w:t xml:space="preserve">Jenkins, H., Clinton, K., </w:t>
      </w:r>
      <w:proofErr w:type="spellStart"/>
      <w:r>
        <w:t>Purushotma</w:t>
      </w:r>
      <w:proofErr w:type="spellEnd"/>
      <w:r>
        <w:t xml:space="preserve">, R., Robinson, A.J., and </w:t>
      </w:r>
      <w:proofErr w:type="spellStart"/>
      <w:r>
        <w:t>Weigel</w:t>
      </w:r>
      <w:proofErr w:type="spellEnd"/>
      <w:r>
        <w:t>, M. (2006). “</w:t>
      </w:r>
      <w:hyperlink r:id="rId19" w:history="1">
        <w:r>
          <w:rPr>
            <w:rStyle w:val="Hyperlink"/>
          </w:rPr>
          <w:t>Confronting the Challenges of Participatory Culture: Media Education for the 21st Century</w:t>
        </w:r>
      </w:hyperlink>
      <w:r>
        <w:t>.” Chicago, IL: MacArthur Foundation</w:t>
      </w:r>
    </w:p>
    <w:p w:rsidR="00B4111D" w:rsidRPr="00B4111D" w:rsidRDefault="00B4111D" w:rsidP="00B4111D">
      <w:pPr>
        <w:numPr>
          <w:ilvl w:val="0"/>
          <w:numId w:val="25"/>
        </w:numPr>
        <w:spacing w:before="100" w:beforeAutospacing="1" w:after="100" w:afterAutospacing="1" w:line="240" w:lineRule="auto"/>
      </w:pPr>
      <w:proofErr w:type="spellStart"/>
      <w:r>
        <w:t>Horrigan</w:t>
      </w:r>
      <w:proofErr w:type="spellEnd"/>
      <w:r>
        <w:t>, J. (2009). “</w:t>
      </w:r>
      <w:hyperlink r:id="rId20" w:history="1">
        <w:r>
          <w:rPr>
            <w:rStyle w:val="Hyperlink"/>
          </w:rPr>
          <w:t>The Mobile Difference</w:t>
        </w:r>
      </w:hyperlink>
      <w:r>
        <w:t xml:space="preserve">.” </w:t>
      </w:r>
      <w:r>
        <w:rPr>
          <w:i/>
          <w:iCs/>
        </w:rPr>
        <w:t>Pew Internet &amp; American Life Project.</w:t>
      </w:r>
    </w:p>
    <w:p w:rsidR="00B4111D" w:rsidRPr="00B4111D" w:rsidRDefault="00B4111D" w:rsidP="00B4111D">
      <w:pPr>
        <w:numPr>
          <w:ilvl w:val="0"/>
          <w:numId w:val="25"/>
        </w:numPr>
        <w:spacing w:before="100" w:beforeAutospacing="1" w:after="100" w:afterAutospacing="1" w:line="240" w:lineRule="auto"/>
      </w:pPr>
      <w:r>
        <w:rPr>
          <w:iCs/>
        </w:rPr>
        <w:t>Hague, C., Payton, S. (2010). “</w:t>
      </w:r>
      <w:hyperlink r:id="rId21" w:history="1">
        <w:r w:rsidRPr="00B4111D">
          <w:rPr>
            <w:rStyle w:val="Hyperlink"/>
            <w:iCs/>
          </w:rPr>
          <w:t>Digital Literacy across the curriculum</w:t>
        </w:r>
      </w:hyperlink>
      <w:r>
        <w:rPr>
          <w:iCs/>
        </w:rPr>
        <w:t xml:space="preserve">.” </w:t>
      </w:r>
      <w:proofErr w:type="spellStart"/>
      <w:r>
        <w:rPr>
          <w:iCs/>
        </w:rPr>
        <w:t>Futurelab</w:t>
      </w:r>
      <w:proofErr w:type="spellEnd"/>
      <w:r>
        <w:rPr>
          <w:iCs/>
        </w:rPr>
        <w:t xml:space="preserve"> handbook.</w:t>
      </w:r>
    </w:p>
    <w:p w:rsidR="00B4111D" w:rsidRDefault="00B4111D" w:rsidP="00B4111D">
      <w:pPr>
        <w:numPr>
          <w:ilvl w:val="0"/>
          <w:numId w:val="25"/>
        </w:numPr>
        <w:spacing w:before="100" w:beforeAutospacing="1" w:after="100" w:afterAutospacing="1" w:line="240" w:lineRule="auto"/>
      </w:pPr>
      <w:r>
        <w:rPr>
          <w:iCs/>
        </w:rPr>
        <w:t xml:space="preserve">Ginger, J. (2013). [an </w:t>
      </w:r>
      <w:hyperlink r:id="rId22" w:history="1">
        <w:r w:rsidRPr="00B4111D">
          <w:rPr>
            <w:rStyle w:val="Hyperlink"/>
            <w:iCs/>
          </w:rPr>
          <w:t>edited excerpt</w:t>
        </w:r>
      </w:hyperlink>
      <w:r>
        <w:rPr>
          <w:iCs/>
        </w:rPr>
        <w:t xml:space="preserve"> from my dissertation of some kind]</w:t>
      </w:r>
    </w:p>
    <w:p w:rsidR="00B4111D" w:rsidRDefault="00B4111D"/>
    <w:p w:rsidR="00534E08" w:rsidRDefault="00682BAB" w:rsidP="0012241D">
      <w:pPr>
        <w:pStyle w:val="Heading3"/>
      </w:pPr>
      <w:r>
        <w:t>Tools</w:t>
      </w:r>
    </w:p>
    <w:p w:rsidR="003C763B" w:rsidRDefault="00FA4033" w:rsidP="00476472">
      <w:pPr>
        <w:pStyle w:val="ListParagraph"/>
        <w:numPr>
          <w:ilvl w:val="0"/>
          <w:numId w:val="1"/>
        </w:numPr>
      </w:pPr>
      <w:proofErr w:type="spellStart"/>
      <w:r w:rsidRPr="005D7902">
        <w:t>Wordpress</w:t>
      </w:r>
      <w:proofErr w:type="spellEnd"/>
    </w:p>
    <w:p w:rsidR="00646055" w:rsidRDefault="00646055" w:rsidP="00476472">
      <w:pPr>
        <w:pStyle w:val="ListParagraph"/>
        <w:numPr>
          <w:ilvl w:val="0"/>
          <w:numId w:val="1"/>
        </w:numPr>
      </w:pPr>
      <w:proofErr w:type="spellStart"/>
      <w:r>
        <w:t>Aptana</w:t>
      </w:r>
      <w:proofErr w:type="spellEnd"/>
      <w:r>
        <w:t xml:space="preserve"> Studio 3 </w:t>
      </w:r>
    </w:p>
    <w:p w:rsidR="00C33C35" w:rsidRDefault="003C763B" w:rsidP="00476472">
      <w:pPr>
        <w:pStyle w:val="ListParagraph"/>
        <w:numPr>
          <w:ilvl w:val="0"/>
          <w:numId w:val="1"/>
        </w:numPr>
      </w:pPr>
      <w:proofErr w:type="spellStart"/>
      <w:r>
        <w:t>php</w:t>
      </w:r>
      <w:r w:rsidR="00B42A60">
        <w:t>My</w:t>
      </w:r>
      <w:r>
        <w:t>Admin</w:t>
      </w:r>
      <w:proofErr w:type="spellEnd"/>
      <w:r w:rsidR="00646055">
        <w:t xml:space="preserve">, </w:t>
      </w:r>
      <w:proofErr w:type="spellStart"/>
      <w:r w:rsidR="00646055" w:rsidRPr="005D7902">
        <w:t>Xampp</w:t>
      </w:r>
      <w:proofErr w:type="spellEnd"/>
    </w:p>
    <w:p w:rsidR="00B4111D" w:rsidRDefault="00B4111D" w:rsidP="00476472">
      <w:pPr>
        <w:pStyle w:val="ListParagraph"/>
        <w:numPr>
          <w:ilvl w:val="0"/>
          <w:numId w:val="1"/>
        </w:numPr>
      </w:pPr>
      <w:r>
        <w:t>More web/design assets TBA</w:t>
      </w:r>
    </w:p>
    <w:p w:rsidR="00C33C35" w:rsidRDefault="00C33C35">
      <w:pPr>
        <w:spacing w:line="276" w:lineRule="auto"/>
      </w:pPr>
      <w:r>
        <w:br w:type="page"/>
      </w:r>
    </w:p>
    <w:p w:rsidR="00FA4033" w:rsidRDefault="00FA4033" w:rsidP="00C77A26">
      <w:pPr>
        <w:pStyle w:val="Heading2"/>
      </w:pPr>
      <w:r>
        <w:lastRenderedPageBreak/>
        <w:t>Part 3 – Get Serious</w:t>
      </w:r>
    </w:p>
    <w:p w:rsidR="004F2A83" w:rsidRDefault="004F2A83">
      <w:r w:rsidRPr="00C33C35">
        <w:rPr>
          <w:b/>
        </w:rPr>
        <w:t>Weeks</w:t>
      </w:r>
      <w:r w:rsidR="00AC344D">
        <w:rPr>
          <w:b/>
        </w:rPr>
        <w:t xml:space="preserve"> 12</w:t>
      </w:r>
      <w:r w:rsidR="006D1014" w:rsidRPr="00C33C35">
        <w:rPr>
          <w:b/>
        </w:rPr>
        <w:t>–</w:t>
      </w:r>
      <w:r w:rsidR="00ED756C">
        <w:rPr>
          <w:b/>
        </w:rPr>
        <w:t>15</w:t>
      </w:r>
      <w:r w:rsidR="00C33C35">
        <w:t xml:space="preserve"> </w:t>
      </w:r>
      <w:r w:rsidR="00417F07">
        <w:t>–</w:t>
      </w:r>
      <w:r w:rsidR="00C33C35">
        <w:t xml:space="preserve"> </w:t>
      </w:r>
      <w:r w:rsidR="00417F07">
        <w:t xml:space="preserve">The end of the class will be the greatest opportunity for student-driven exploration and/or post-bachelors type projects. You will be able to either work in pairs with </w:t>
      </w:r>
      <w:r w:rsidR="00871F27">
        <w:t>an existing community organization</w:t>
      </w:r>
      <w:r w:rsidR="00417F07">
        <w:t xml:space="preserve"> to implement a</w:t>
      </w:r>
      <w:r w:rsidR="00871F27">
        <w:t xml:space="preserve"> </w:t>
      </w:r>
      <w:r w:rsidR="00417F07">
        <w:t>CMS</w:t>
      </w:r>
      <w:r w:rsidR="00871F27">
        <w:t xml:space="preserve"> solution</w:t>
      </w:r>
      <w:r w:rsidR="00417F07">
        <w:t xml:space="preserve"> or pursue a personal project. </w:t>
      </w:r>
    </w:p>
    <w:p w:rsidR="006D1014" w:rsidRDefault="006D1014" w:rsidP="00C93670">
      <w:pPr>
        <w:pStyle w:val="Heading3"/>
      </w:pPr>
      <w:r>
        <w:t>Topics</w:t>
      </w:r>
    </w:p>
    <w:p w:rsidR="00C93670" w:rsidRDefault="00C93670">
      <w:r w:rsidRPr="00C93670">
        <w:rPr>
          <w:b/>
        </w:rPr>
        <w:t xml:space="preserve">Questions </w:t>
      </w:r>
      <w:r>
        <w:t xml:space="preserve">– How can we use Content Management Systems (CMS) to create web </w:t>
      </w:r>
      <w:proofErr w:type="spellStart"/>
      <w:r>
        <w:t>mashups</w:t>
      </w:r>
      <w:proofErr w:type="spellEnd"/>
      <w:r>
        <w:t>? How do we do this in the real world for real clients?</w:t>
      </w:r>
      <w:r w:rsidR="00632C8F">
        <w:t xml:space="preserve"> Why should programmers care about ethics?</w:t>
      </w:r>
    </w:p>
    <w:p w:rsidR="006D1014" w:rsidRDefault="00C93670">
      <w:r w:rsidRPr="00C93670">
        <w:rPr>
          <w:b/>
        </w:rPr>
        <w:t xml:space="preserve">Lectures </w:t>
      </w:r>
      <w:r>
        <w:t xml:space="preserve">– Content Management Systems, </w:t>
      </w:r>
      <w:r w:rsidR="006D1014">
        <w:t xml:space="preserve">Ethics and </w:t>
      </w:r>
      <w:r>
        <w:t>D</w:t>
      </w:r>
      <w:r w:rsidR="006D1014">
        <w:t>esign</w:t>
      </w:r>
      <w:r w:rsidR="00B64E54">
        <w:t xml:space="preserve"> (snippet)</w:t>
      </w:r>
      <w:r>
        <w:t>,</w:t>
      </w:r>
      <w:r w:rsidR="00B64E54">
        <w:t xml:space="preserve"> possible</w:t>
      </w:r>
      <w:r>
        <w:t xml:space="preserve"> guest lecture</w:t>
      </w:r>
    </w:p>
    <w:p w:rsidR="004F2A83" w:rsidRDefault="003C763B" w:rsidP="00C93670">
      <w:pPr>
        <w:pStyle w:val="Heading3"/>
      </w:pPr>
      <w:r>
        <w:t>Tasks</w:t>
      </w:r>
    </w:p>
    <w:p w:rsidR="000D3C48" w:rsidRDefault="000D3C48">
      <w:pPr>
        <w:rPr>
          <w:b/>
        </w:rPr>
      </w:pPr>
      <w:r w:rsidRPr="007D374B">
        <w:rPr>
          <w:b/>
        </w:rPr>
        <w:t>Project</w:t>
      </w:r>
      <w:r>
        <w:t xml:space="preserve"> – CMS for a Cause </w:t>
      </w:r>
      <w:r w:rsidR="00CF0D2A">
        <w:t>-</w:t>
      </w:r>
      <w:r>
        <w:t>OR</w:t>
      </w:r>
      <w:r w:rsidR="00CF0D2A">
        <w:t>-</w:t>
      </w:r>
      <w:r>
        <w:t xml:space="preserve"> Independent Final Project</w:t>
      </w:r>
    </w:p>
    <w:p w:rsidR="00417F07" w:rsidRDefault="00417F07">
      <w:r>
        <w:rPr>
          <w:b/>
        </w:rPr>
        <w:t xml:space="preserve">Activities – </w:t>
      </w:r>
      <w:r>
        <w:t xml:space="preserve">project check-ins, </w:t>
      </w:r>
      <w:r w:rsidR="00A942EE">
        <w:t>how to work with clients</w:t>
      </w:r>
      <w:r w:rsidR="00CD3197">
        <w:t xml:space="preserve">, </w:t>
      </w:r>
      <w:r w:rsidR="00CF0D2A">
        <w:t>speaker response</w:t>
      </w:r>
      <w:r w:rsidR="00B4111D">
        <w:t>, more</w:t>
      </w:r>
    </w:p>
    <w:p w:rsidR="00A942EE" w:rsidRPr="00417F07" w:rsidRDefault="00A942EE">
      <w:r w:rsidRPr="00A942EE">
        <w:rPr>
          <w:b/>
        </w:rPr>
        <w:t>Homework</w:t>
      </w:r>
      <w:r>
        <w:t xml:space="preserve"> – </w:t>
      </w:r>
      <w:r w:rsidR="00610C0A">
        <w:t>E</w:t>
      </w:r>
      <w:r w:rsidR="00CF0D2A">
        <w:t>thics reading response</w:t>
      </w:r>
    </w:p>
    <w:p w:rsidR="00417F07" w:rsidRPr="00417F07" w:rsidRDefault="00417F07">
      <w:r>
        <w:rPr>
          <w:b/>
        </w:rPr>
        <w:t xml:space="preserve">Lab – </w:t>
      </w:r>
      <w:r>
        <w:t>Open work time</w:t>
      </w:r>
    </w:p>
    <w:p w:rsidR="00DB0CB1" w:rsidRPr="00BC68FD" w:rsidRDefault="00DB0CB1">
      <w:pPr>
        <w:rPr>
          <w:b/>
        </w:rPr>
      </w:pPr>
      <w:r w:rsidRPr="00BC68FD">
        <w:rPr>
          <w:b/>
        </w:rPr>
        <w:t>Required Readings</w:t>
      </w:r>
    </w:p>
    <w:p w:rsidR="001B71C0" w:rsidRDefault="001B71C0" w:rsidP="001B71C0">
      <w:pPr>
        <w:numPr>
          <w:ilvl w:val="0"/>
          <w:numId w:val="22"/>
        </w:numPr>
        <w:spacing w:before="100" w:beforeAutospacing="1" w:after="100" w:afterAutospacing="1" w:line="240" w:lineRule="auto"/>
      </w:pPr>
      <w:proofErr w:type="spellStart"/>
      <w:r>
        <w:t>Lessig</w:t>
      </w:r>
      <w:proofErr w:type="spellEnd"/>
      <w:r>
        <w:t>, L. (1998). “</w:t>
      </w:r>
      <w:hyperlink r:id="rId23" w:history="1">
        <w:r>
          <w:rPr>
            <w:rStyle w:val="Hyperlink"/>
          </w:rPr>
          <w:t>The Laws of Cyberspace</w:t>
        </w:r>
      </w:hyperlink>
      <w:r>
        <w:t>.” Taiwan Net ’98 conference, 1998, 2-16.</w:t>
      </w:r>
    </w:p>
    <w:p w:rsidR="001B71C0" w:rsidRPr="00F641C5" w:rsidRDefault="001B71C0" w:rsidP="001B71C0">
      <w:pPr>
        <w:numPr>
          <w:ilvl w:val="0"/>
          <w:numId w:val="22"/>
        </w:numPr>
        <w:spacing w:before="100" w:beforeAutospacing="1" w:after="100" w:afterAutospacing="1" w:line="240" w:lineRule="auto"/>
        <w:rPr>
          <w:i/>
        </w:rPr>
      </w:pPr>
      <w:r w:rsidRPr="00F641C5">
        <w:rPr>
          <w:bCs/>
          <w:i/>
        </w:rPr>
        <w:t>Choose one:</w:t>
      </w:r>
      <w:r w:rsidRPr="00F641C5">
        <w:rPr>
          <w:i/>
        </w:rPr>
        <w:t xml:space="preserve"> </w:t>
      </w:r>
    </w:p>
    <w:p w:rsidR="001B71C0" w:rsidRDefault="001B71C0" w:rsidP="001B71C0">
      <w:pPr>
        <w:numPr>
          <w:ilvl w:val="1"/>
          <w:numId w:val="22"/>
        </w:numPr>
        <w:spacing w:before="100" w:beforeAutospacing="1" w:after="100" w:afterAutospacing="1" w:line="240" w:lineRule="auto"/>
      </w:pPr>
      <w:r>
        <w:t>Winner, L. (1999). “</w:t>
      </w:r>
      <w:hyperlink r:id="rId24" w:history="1">
        <w:r w:rsidRPr="00F641C5">
          <w:rPr>
            <w:rStyle w:val="Hyperlink"/>
          </w:rPr>
          <w:t>Do artifacts have politics</w:t>
        </w:r>
      </w:hyperlink>
      <w:r>
        <w:t xml:space="preserve">?” Chapter 1 in </w:t>
      </w:r>
      <w:proofErr w:type="gramStart"/>
      <w:r>
        <w:rPr>
          <w:i/>
          <w:iCs/>
        </w:rPr>
        <w:t>The</w:t>
      </w:r>
      <w:proofErr w:type="gramEnd"/>
      <w:r>
        <w:rPr>
          <w:i/>
          <w:iCs/>
        </w:rPr>
        <w:t xml:space="preserve"> Social Shaping of Technology.</w:t>
      </w:r>
      <w:r>
        <w:t xml:space="preserve"> Eds. D. </w:t>
      </w:r>
      <w:proofErr w:type="spellStart"/>
      <w:r>
        <w:t>MacKenzie</w:t>
      </w:r>
      <w:proofErr w:type="spellEnd"/>
      <w:r>
        <w:t xml:space="preserve"> and J. </w:t>
      </w:r>
      <w:proofErr w:type="spellStart"/>
      <w:r>
        <w:t>Wajcman</w:t>
      </w:r>
      <w:proofErr w:type="spellEnd"/>
      <w:r>
        <w:t>. Buckingham: Open University Press, 28-40.</w:t>
      </w:r>
    </w:p>
    <w:p w:rsidR="001B71C0" w:rsidRDefault="001B71C0" w:rsidP="001B71C0">
      <w:pPr>
        <w:numPr>
          <w:ilvl w:val="1"/>
          <w:numId w:val="22"/>
        </w:numPr>
        <w:spacing w:before="100" w:beforeAutospacing="1" w:after="100" w:afterAutospacing="1" w:line="240" w:lineRule="auto"/>
      </w:pPr>
      <w:r>
        <w:t>Jarrett, K. (2008). “</w:t>
      </w:r>
      <w:hyperlink r:id="rId25" w:history="1">
        <w:r>
          <w:rPr>
            <w:rStyle w:val="Hyperlink"/>
          </w:rPr>
          <w:t>Interactivity is Evil! A critical investigation of Web 2.0</w:t>
        </w:r>
      </w:hyperlink>
      <w:r>
        <w:t xml:space="preserve">.” </w:t>
      </w:r>
      <w:r>
        <w:rPr>
          <w:i/>
          <w:iCs/>
        </w:rPr>
        <w:t xml:space="preserve">First Monday, </w:t>
      </w:r>
      <w:r>
        <w:t>3(3).</w:t>
      </w:r>
    </w:p>
    <w:p w:rsidR="001B71C0" w:rsidRDefault="001B71C0" w:rsidP="001B71C0">
      <w:pPr>
        <w:numPr>
          <w:ilvl w:val="0"/>
          <w:numId w:val="22"/>
        </w:numPr>
        <w:spacing w:before="100" w:beforeAutospacing="1" w:after="100" w:afterAutospacing="1" w:line="240" w:lineRule="auto"/>
      </w:pPr>
      <w:proofErr w:type="spellStart"/>
      <w:r>
        <w:t>Gaylor</w:t>
      </w:r>
      <w:proofErr w:type="spellEnd"/>
      <w:r>
        <w:t>, B. (2009). "</w:t>
      </w:r>
      <w:proofErr w:type="spellStart"/>
      <w:r>
        <w:fldChar w:fldCharType="begin"/>
      </w:r>
      <w:r>
        <w:instrText xml:space="preserve"> HYPERLINK "http://films.nfb.ca/rip-a-remix-manifesto/" </w:instrText>
      </w:r>
      <w:r>
        <w:fldChar w:fldCharType="separate"/>
      </w:r>
      <w:r>
        <w:rPr>
          <w:rStyle w:val="Hyperlink"/>
        </w:rPr>
        <w:t>RiP</w:t>
      </w:r>
      <w:proofErr w:type="spellEnd"/>
      <w:r>
        <w:rPr>
          <w:rStyle w:val="Hyperlink"/>
        </w:rPr>
        <w:t>! A Remix Manifesto!</w:t>
      </w:r>
      <w:r>
        <w:fldChar w:fldCharType="end"/>
      </w:r>
      <w:proofErr w:type="gramStart"/>
      <w:r>
        <w:t>" (</w:t>
      </w:r>
      <w:proofErr w:type="gramEnd"/>
      <w:r>
        <w:t>this is a full-length movie, do take the time to watch it!)</w:t>
      </w:r>
    </w:p>
    <w:p w:rsidR="001B71C0" w:rsidRPr="001B71C0" w:rsidRDefault="001B71C0" w:rsidP="001B71C0">
      <w:pPr>
        <w:spacing w:before="100" w:beforeAutospacing="1" w:after="100" w:afterAutospacing="1" w:line="240" w:lineRule="auto"/>
        <w:ind w:left="720"/>
        <w:rPr>
          <w:b/>
        </w:rPr>
      </w:pPr>
      <w:r w:rsidRPr="001B71C0">
        <w:rPr>
          <w:b/>
        </w:rPr>
        <w:t>-OR-</w:t>
      </w:r>
    </w:p>
    <w:p w:rsidR="001B71C0" w:rsidRDefault="001B71C0" w:rsidP="001B71C0">
      <w:pPr>
        <w:pStyle w:val="ListParagraph"/>
        <w:numPr>
          <w:ilvl w:val="0"/>
          <w:numId w:val="23"/>
        </w:numPr>
        <w:spacing w:before="100" w:beforeAutospacing="1" w:after="100" w:afterAutospacing="1"/>
      </w:pPr>
      <w:r>
        <w:t>Ginger, J. (2011). “</w:t>
      </w:r>
      <w:hyperlink r:id="rId26" w:history="1">
        <w:r>
          <w:rPr>
            <w:rStyle w:val="Hyperlink"/>
          </w:rPr>
          <w:t>Filling in the Missing Box</w:t>
        </w:r>
      </w:hyperlink>
      <w:r>
        <w:t xml:space="preserve">.” </w:t>
      </w:r>
      <w:r w:rsidRPr="001B71C0">
        <w:rPr>
          <w:i/>
          <w:iCs/>
        </w:rPr>
        <w:t>Unpublished</w:t>
      </w:r>
      <w:r>
        <w:t>. January 06. See “</w:t>
      </w:r>
      <w:hyperlink r:id="rId27" w:history="1">
        <w:r>
          <w:rPr>
            <w:rStyle w:val="Hyperlink"/>
          </w:rPr>
          <w:t xml:space="preserve">The Missing Box: The Racial Politics </w:t>
        </w:r>
        <w:proofErr w:type="gramStart"/>
        <w:r>
          <w:rPr>
            <w:rStyle w:val="Hyperlink"/>
          </w:rPr>
          <w:t>Behind</w:t>
        </w:r>
        <w:proofErr w:type="gramEnd"/>
        <w:r>
          <w:rPr>
            <w:rStyle w:val="Hyperlink"/>
          </w:rPr>
          <w:t xml:space="preserve"> the Facebook Interface</w:t>
        </w:r>
      </w:hyperlink>
      <w:r>
        <w:t>” for reference.</w:t>
      </w:r>
    </w:p>
    <w:p w:rsidR="001B71C0" w:rsidRDefault="001B71C0" w:rsidP="001B71C0">
      <w:pPr>
        <w:pStyle w:val="ListParagraph"/>
        <w:numPr>
          <w:ilvl w:val="0"/>
          <w:numId w:val="23"/>
        </w:numPr>
        <w:spacing w:before="100" w:beforeAutospacing="1" w:after="100" w:afterAutospacing="1"/>
      </w:pPr>
      <w:r>
        <w:t>Noble, S. (2012). “</w:t>
      </w:r>
      <w:hyperlink r:id="rId28" w:history="1">
        <w:r>
          <w:rPr>
            <w:rStyle w:val="Hyperlink"/>
          </w:rPr>
          <w:t>Missed Connections: What Search Engines Say About Women</w:t>
        </w:r>
      </w:hyperlink>
      <w:r>
        <w:t xml:space="preserve">.” </w:t>
      </w:r>
      <w:r>
        <w:rPr>
          <w:rStyle w:val="Emphasis"/>
        </w:rPr>
        <w:t>Bitch Magazine</w:t>
      </w:r>
      <w:r>
        <w:t>.</w:t>
      </w:r>
    </w:p>
    <w:p w:rsidR="001B71C0" w:rsidRDefault="001B71C0" w:rsidP="001B71C0">
      <w:pPr>
        <w:pStyle w:val="ListParagraph"/>
        <w:numPr>
          <w:ilvl w:val="0"/>
          <w:numId w:val="23"/>
        </w:numPr>
        <w:spacing w:before="100" w:beforeAutospacing="1" w:after="100" w:afterAutospacing="1"/>
      </w:pPr>
      <w:r>
        <w:t>Nakamura, L. (2008). “</w:t>
      </w:r>
      <w:hyperlink r:id="rId29" w:history="1">
        <w:r>
          <w:rPr>
            <w:rStyle w:val="Hyperlink"/>
          </w:rPr>
          <w:t>Race, Class and Gender in Multiplayer Online Game Environments</w:t>
        </w:r>
      </w:hyperlink>
      <w:r>
        <w:t xml:space="preserve">.” </w:t>
      </w:r>
      <w:r w:rsidRPr="001B71C0">
        <w:rPr>
          <w:i/>
          <w:iCs/>
        </w:rPr>
        <w:t>Talk for the Global media Research Center at SIUC</w:t>
      </w:r>
      <w:r>
        <w:t>.</w:t>
      </w:r>
    </w:p>
    <w:p w:rsidR="004F2A83" w:rsidRDefault="004F2A83" w:rsidP="00632C8F">
      <w:pPr>
        <w:pStyle w:val="Heading3"/>
      </w:pPr>
      <w:r>
        <w:t>Tools</w:t>
      </w:r>
    </w:p>
    <w:p w:rsidR="002E7DE0" w:rsidRDefault="002E7DE0" w:rsidP="00632C8F">
      <w:pPr>
        <w:pStyle w:val="ListParagraph"/>
        <w:numPr>
          <w:ilvl w:val="0"/>
          <w:numId w:val="13"/>
        </w:numPr>
      </w:pPr>
      <w:r>
        <w:t>Basic</w:t>
      </w:r>
      <w:r w:rsidR="00476472">
        <w:t>:</w:t>
      </w:r>
      <w:r>
        <w:t xml:space="preserve"> Other CMS (</w:t>
      </w:r>
      <w:proofErr w:type="spellStart"/>
      <w:r w:rsidR="00CF0D2A">
        <w:t>Wordpress</w:t>
      </w:r>
      <w:proofErr w:type="spellEnd"/>
      <w:r w:rsidR="00CF0D2A">
        <w:t xml:space="preserve">, Gallery, </w:t>
      </w:r>
      <w:proofErr w:type="spellStart"/>
      <w:r w:rsidR="00CF0D2A">
        <w:t>Omeka</w:t>
      </w:r>
      <w:proofErr w:type="spellEnd"/>
      <w:r w:rsidR="00CF0D2A">
        <w:t xml:space="preserve">, </w:t>
      </w:r>
      <w:proofErr w:type="spellStart"/>
      <w:r w:rsidR="00CF0D2A">
        <w:t>ComicCMS</w:t>
      </w:r>
      <w:proofErr w:type="spellEnd"/>
      <w:r>
        <w:t>)</w:t>
      </w:r>
    </w:p>
    <w:p w:rsidR="002E7DE0" w:rsidRDefault="002E7DE0" w:rsidP="00632C8F">
      <w:pPr>
        <w:pStyle w:val="ListParagraph"/>
        <w:numPr>
          <w:ilvl w:val="0"/>
          <w:numId w:val="13"/>
        </w:numPr>
      </w:pPr>
      <w:r>
        <w:t xml:space="preserve">Intermediate: </w:t>
      </w:r>
      <w:r w:rsidR="00632C8F">
        <w:t>Advanced CMS (</w:t>
      </w:r>
      <w:r>
        <w:t>Drupal</w:t>
      </w:r>
      <w:r w:rsidR="00195FD2">
        <w:t xml:space="preserve">, </w:t>
      </w:r>
      <w:r>
        <w:t>Joomla</w:t>
      </w:r>
      <w:r w:rsidR="00195FD2">
        <w:t xml:space="preserve">, </w:t>
      </w:r>
      <w:proofErr w:type="spellStart"/>
      <w:r w:rsidR="00195FD2">
        <w:t>Zencart</w:t>
      </w:r>
      <w:proofErr w:type="spellEnd"/>
      <w:r w:rsidR="00632C8F">
        <w:t>)</w:t>
      </w:r>
    </w:p>
    <w:p w:rsidR="00CF0D2A" w:rsidRDefault="002E7DE0" w:rsidP="009627F5">
      <w:pPr>
        <w:pStyle w:val="ListParagraph"/>
        <w:numPr>
          <w:ilvl w:val="0"/>
          <w:numId w:val="13"/>
        </w:numPr>
      </w:pPr>
      <w:r>
        <w:t xml:space="preserve">Expert: </w:t>
      </w:r>
      <w:hyperlink r:id="rId30" w:history="1">
        <w:r w:rsidRPr="002E7DE0">
          <w:rPr>
            <w:rStyle w:val="Hyperlink"/>
          </w:rPr>
          <w:t>Ruby on Rails</w:t>
        </w:r>
      </w:hyperlink>
      <w:r>
        <w:t xml:space="preserve">, </w:t>
      </w:r>
      <w:hyperlink r:id="rId31" w:history="1">
        <w:r w:rsidRPr="002E7DE0">
          <w:rPr>
            <w:rStyle w:val="Hyperlink"/>
          </w:rPr>
          <w:t>Visual Studio</w:t>
        </w:r>
        <w:r w:rsidR="00CF0D2A">
          <w:rPr>
            <w:rStyle w:val="Hyperlink"/>
          </w:rPr>
          <w:t xml:space="preserve"> 10</w:t>
        </w:r>
      </w:hyperlink>
    </w:p>
    <w:p w:rsidR="00612CE4" w:rsidRDefault="00BB5528" w:rsidP="00CF0D2A">
      <w:pPr>
        <w:pStyle w:val="Heading1"/>
      </w:pPr>
      <w:r w:rsidRPr="00CF0D2A">
        <w:lastRenderedPageBreak/>
        <w:t>Previous Reading List</w:t>
      </w:r>
    </w:p>
    <w:p w:rsidR="00BB5528" w:rsidRDefault="00BB5528" w:rsidP="00BB5528">
      <w:pPr>
        <w:pStyle w:val="ListParagraph"/>
        <w:numPr>
          <w:ilvl w:val="0"/>
          <w:numId w:val="7"/>
        </w:numPr>
        <w:spacing w:before="200" w:line="276" w:lineRule="auto"/>
      </w:pPr>
      <w:r>
        <w:t>Norman, D. (2004). “</w:t>
      </w:r>
      <w:hyperlink r:id="rId32" w:history="1">
        <w:r w:rsidRPr="002A4F62">
          <w:rPr>
            <w:rStyle w:val="Hyperlink"/>
          </w:rPr>
          <w:t>Prologue</w:t>
        </w:r>
      </w:hyperlink>
      <w:r>
        <w:t>” and “</w:t>
      </w:r>
      <w:hyperlink r:id="rId33" w:history="1">
        <w:r w:rsidRPr="002A4F62">
          <w:rPr>
            <w:rStyle w:val="Hyperlink"/>
          </w:rPr>
          <w:t>Attractive Things Work Better</w:t>
        </w:r>
      </w:hyperlink>
      <w:r>
        <w:t xml:space="preserve">” in </w:t>
      </w:r>
      <w:r w:rsidRPr="00444BAF">
        <w:rPr>
          <w:i/>
        </w:rPr>
        <w:t>Emotional Design: Why We Love (or Hate) Everyday Things.</w:t>
      </w:r>
      <w:r>
        <w:t xml:space="preserve"> New York: Basic Books.</w:t>
      </w:r>
    </w:p>
    <w:p w:rsidR="00BB5528" w:rsidRDefault="00BB5528" w:rsidP="00BB5528">
      <w:pPr>
        <w:pStyle w:val="ListParagraph"/>
        <w:numPr>
          <w:ilvl w:val="0"/>
          <w:numId w:val="7"/>
        </w:numPr>
        <w:spacing w:before="200" w:line="276" w:lineRule="auto"/>
      </w:pPr>
      <w:proofErr w:type="spellStart"/>
      <w:r>
        <w:t>Shedroff</w:t>
      </w:r>
      <w:proofErr w:type="spellEnd"/>
      <w:r>
        <w:t>, N. (1994) “</w:t>
      </w:r>
      <w:hyperlink r:id="rId34" w:history="1">
        <w:r w:rsidRPr="00105D20">
          <w:rPr>
            <w:rStyle w:val="Hyperlink"/>
          </w:rPr>
          <w:t>Information Interaction Design: A Unified Field Theory of Design</w:t>
        </w:r>
      </w:hyperlink>
      <w:r>
        <w:t xml:space="preserve">.” </w:t>
      </w:r>
      <w:r w:rsidRPr="00444BAF">
        <w:rPr>
          <w:i/>
        </w:rPr>
        <w:t>Nathan.com</w:t>
      </w:r>
      <w:r>
        <w:t>.</w:t>
      </w:r>
    </w:p>
    <w:p w:rsidR="00BB5528" w:rsidRDefault="00BB5528" w:rsidP="00073021">
      <w:pPr>
        <w:pStyle w:val="ListParagraph"/>
        <w:numPr>
          <w:ilvl w:val="0"/>
          <w:numId w:val="7"/>
        </w:numPr>
        <w:spacing w:before="200" w:line="276" w:lineRule="auto"/>
      </w:pPr>
      <w:r>
        <w:t>Garrett, J.J. (2003) “</w:t>
      </w:r>
      <w:hyperlink r:id="rId35" w:history="1">
        <w:r w:rsidRPr="00105D20">
          <w:rPr>
            <w:rStyle w:val="Hyperlink"/>
          </w:rPr>
          <w:t>Meet the Elements</w:t>
        </w:r>
      </w:hyperlink>
      <w:r>
        <w:t xml:space="preserve">.” Chapter 2 in </w:t>
      </w:r>
      <w:r w:rsidRPr="00BB5528">
        <w:rPr>
          <w:i/>
        </w:rPr>
        <w:t>Elements of User Experience</w:t>
      </w:r>
      <w:r>
        <w:t>. Indianapolis, IN: New Riders.</w:t>
      </w:r>
    </w:p>
    <w:p w:rsidR="00BB5528" w:rsidRDefault="00BB5528" w:rsidP="00BB5528">
      <w:pPr>
        <w:pStyle w:val="ListParagraph"/>
        <w:numPr>
          <w:ilvl w:val="0"/>
          <w:numId w:val="7"/>
        </w:numPr>
        <w:spacing w:before="200" w:line="276" w:lineRule="auto"/>
      </w:pPr>
      <w:proofErr w:type="spellStart"/>
      <w:r w:rsidRPr="006C77B1">
        <w:t>Himanen</w:t>
      </w:r>
      <w:proofErr w:type="spellEnd"/>
      <w:r w:rsidRPr="006C77B1">
        <w:t xml:space="preserve">, P. (2001). “The Hacker Work Ethic.” </w:t>
      </w:r>
      <w:r w:rsidRPr="006C77B1">
        <w:rPr>
          <w:i/>
        </w:rPr>
        <w:t>The Hacker Ethic and the Spirit of the Information Age</w:t>
      </w:r>
      <w:r w:rsidRPr="006C77B1">
        <w:t>. New York, NY: Random House, 1-15.</w:t>
      </w:r>
    </w:p>
    <w:p w:rsidR="00BB5528" w:rsidRDefault="00BB5528" w:rsidP="00BB5528">
      <w:pPr>
        <w:pStyle w:val="ListParagraph"/>
        <w:numPr>
          <w:ilvl w:val="0"/>
          <w:numId w:val="7"/>
        </w:numPr>
        <w:spacing w:before="200" w:line="276" w:lineRule="auto"/>
      </w:pPr>
      <w:r>
        <w:t>Fischer, G. (2006). “</w:t>
      </w:r>
      <w:hyperlink r:id="rId36" w:history="1">
        <w:r w:rsidRPr="00C20FA7">
          <w:rPr>
            <w:rStyle w:val="Hyperlink"/>
          </w:rPr>
          <w:t>Beyond Binary Choices: Understanding and exploiting trade-offs to enhance creativity</w:t>
        </w:r>
      </w:hyperlink>
      <w:r>
        <w:t xml:space="preserve">.” </w:t>
      </w:r>
      <w:r>
        <w:rPr>
          <w:i/>
        </w:rPr>
        <w:t xml:space="preserve">First Monday, </w:t>
      </w:r>
      <w:r>
        <w:t>11(4).</w:t>
      </w:r>
    </w:p>
    <w:p w:rsidR="00BB5528" w:rsidRDefault="00BB5528" w:rsidP="00BB5528">
      <w:pPr>
        <w:pStyle w:val="ListParagraph"/>
        <w:numPr>
          <w:ilvl w:val="0"/>
          <w:numId w:val="7"/>
        </w:numPr>
        <w:spacing w:before="200" w:line="276" w:lineRule="auto"/>
      </w:pPr>
      <w:r w:rsidRPr="00B10379">
        <w:t xml:space="preserve">Nichols, D., </w:t>
      </w:r>
      <w:proofErr w:type="spellStart"/>
      <w:r w:rsidRPr="00B10379">
        <w:t>Twidale</w:t>
      </w:r>
      <w:proofErr w:type="spellEnd"/>
      <w:r w:rsidRPr="00B10379">
        <w:t>, M.B. (2003). “</w:t>
      </w:r>
      <w:hyperlink r:id="rId37" w:history="1">
        <w:r w:rsidRPr="00B10379">
          <w:rPr>
            <w:rStyle w:val="Hyperlink"/>
          </w:rPr>
          <w:t>The Usability of Open Source Software</w:t>
        </w:r>
      </w:hyperlink>
      <w:r w:rsidRPr="00B10379">
        <w:t xml:space="preserve">.” </w:t>
      </w:r>
      <w:r w:rsidRPr="00B10379">
        <w:rPr>
          <w:i/>
        </w:rPr>
        <w:t xml:space="preserve">First Monday, </w:t>
      </w:r>
      <w:r w:rsidRPr="00B10379">
        <w:t>8(1).</w:t>
      </w:r>
    </w:p>
    <w:p w:rsidR="00BB5528" w:rsidRDefault="00BB5528" w:rsidP="00BB5528">
      <w:pPr>
        <w:pStyle w:val="ListParagraph"/>
        <w:numPr>
          <w:ilvl w:val="0"/>
          <w:numId w:val="7"/>
        </w:numPr>
        <w:spacing w:before="200" w:line="276" w:lineRule="auto"/>
      </w:pPr>
      <w:r>
        <w:t>Jarrett, K. (2008). “</w:t>
      </w:r>
      <w:hyperlink r:id="rId38" w:history="1">
        <w:r w:rsidRPr="006820C3">
          <w:rPr>
            <w:rStyle w:val="Hyperlink"/>
          </w:rPr>
          <w:t>Interactivity is Evil! A critical investigation of Web 2.0</w:t>
        </w:r>
      </w:hyperlink>
      <w:r>
        <w:t xml:space="preserve">.” </w:t>
      </w:r>
      <w:r w:rsidRPr="00632C8F">
        <w:rPr>
          <w:i/>
        </w:rPr>
        <w:t xml:space="preserve">First Monday, </w:t>
      </w:r>
      <w:r>
        <w:t>3(3).</w:t>
      </w:r>
    </w:p>
    <w:p w:rsidR="00F56BA5" w:rsidRDefault="00F56BA5" w:rsidP="00A145BF">
      <w:pPr>
        <w:pStyle w:val="ListParagraph"/>
        <w:numPr>
          <w:ilvl w:val="0"/>
          <w:numId w:val="16"/>
        </w:numPr>
        <w:spacing w:line="276" w:lineRule="auto"/>
      </w:pPr>
      <w:proofErr w:type="spellStart"/>
      <w:r>
        <w:t>Dürsteler</w:t>
      </w:r>
      <w:proofErr w:type="spellEnd"/>
      <w:r>
        <w:t>, J.C. (2010). “</w:t>
      </w:r>
      <w:r w:rsidRPr="00A145BF">
        <w:t>Solving Problems with Visualization</w:t>
      </w:r>
      <w:r>
        <w:t xml:space="preserve">.” </w:t>
      </w:r>
      <w:proofErr w:type="spellStart"/>
      <w:r w:rsidRPr="00706250">
        <w:rPr>
          <w:i/>
        </w:rPr>
        <w:t>Inf@Vis</w:t>
      </w:r>
      <w:proofErr w:type="spellEnd"/>
      <w:r>
        <w:t>.</w:t>
      </w:r>
      <w:r w:rsidR="00A145BF">
        <w:t xml:space="preserve"> Available online at </w:t>
      </w:r>
      <w:hyperlink r:id="rId39" w:history="1">
        <w:r w:rsidR="00A145BF" w:rsidRPr="009A57B9">
          <w:rPr>
            <w:rStyle w:val="Hyperlink"/>
          </w:rPr>
          <w:t>http://www.infovis.net/printMag.php?num=203&amp;lang=2</w:t>
        </w:r>
      </w:hyperlink>
      <w:r w:rsidR="00A145BF">
        <w:t xml:space="preserve"> </w:t>
      </w:r>
    </w:p>
    <w:p w:rsidR="00F56BA5" w:rsidRDefault="00F56BA5" w:rsidP="00A145BF">
      <w:pPr>
        <w:pStyle w:val="ListParagraph"/>
        <w:numPr>
          <w:ilvl w:val="0"/>
          <w:numId w:val="16"/>
        </w:numPr>
        <w:spacing w:line="276" w:lineRule="auto"/>
      </w:pPr>
      <w:proofErr w:type="spellStart"/>
      <w:r>
        <w:t>Wroblewski</w:t>
      </w:r>
      <w:proofErr w:type="spellEnd"/>
      <w:r>
        <w:t>, L. (2003). “</w:t>
      </w:r>
      <w:r w:rsidRPr="00A145BF">
        <w:t>Visible Narratives: Understanding Visual Organization</w:t>
      </w:r>
      <w:r>
        <w:t xml:space="preserve">.” </w:t>
      </w:r>
      <w:r w:rsidRPr="00706250">
        <w:rPr>
          <w:i/>
        </w:rPr>
        <w:t>BoxesAndArrows.com.</w:t>
      </w:r>
      <w:r w:rsidR="00A145BF">
        <w:rPr>
          <w:i/>
        </w:rPr>
        <w:t xml:space="preserve"> </w:t>
      </w:r>
      <w:r w:rsidR="00A145BF">
        <w:t xml:space="preserve">Available online at </w:t>
      </w:r>
      <w:hyperlink r:id="rId40" w:history="1">
        <w:r w:rsidR="00A145BF" w:rsidRPr="009A57B9">
          <w:rPr>
            <w:rStyle w:val="Hyperlink"/>
          </w:rPr>
          <w:t>http://www.boxesandarrows.com/view/visible_narratives_understanding_visual_organization</w:t>
        </w:r>
      </w:hyperlink>
      <w:r w:rsidR="00A145BF">
        <w:t xml:space="preserve"> </w:t>
      </w:r>
    </w:p>
    <w:p w:rsidR="001120E5" w:rsidRDefault="001120E5" w:rsidP="00CE292A">
      <w:pPr>
        <w:pStyle w:val="ListParagraph"/>
        <w:numPr>
          <w:ilvl w:val="0"/>
          <w:numId w:val="16"/>
        </w:numPr>
        <w:spacing w:line="276" w:lineRule="auto"/>
        <w:rPr>
          <w:rStyle w:val="Hyperlink"/>
        </w:rPr>
      </w:pPr>
      <w:r>
        <w:t xml:space="preserve">Jones, H. (2009). “The Four Key Components of a Great Web Design.” </w:t>
      </w:r>
      <w:r w:rsidRPr="00706250">
        <w:rPr>
          <w:i/>
        </w:rPr>
        <w:t>Webdesignledger.com</w:t>
      </w:r>
      <w:r>
        <w:t>.</w:t>
      </w:r>
      <w:r w:rsidR="00A145BF">
        <w:t xml:space="preserve"> </w:t>
      </w:r>
      <w:r>
        <w:t xml:space="preserve">Available online at </w:t>
      </w:r>
      <w:hyperlink r:id="rId41" w:history="1">
        <w:r w:rsidRPr="0043049D">
          <w:rPr>
            <w:rStyle w:val="Hyperlink"/>
          </w:rPr>
          <w:t>http://webdesignledger.com/tips/the-four-key-components-of-a-great-web-design</w:t>
        </w:r>
      </w:hyperlink>
    </w:p>
    <w:p w:rsidR="001120E5" w:rsidRDefault="001120E5" w:rsidP="00CE292A">
      <w:pPr>
        <w:pStyle w:val="ListParagraph"/>
        <w:numPr>
          <w:ilvl w:val="0"/>
          <w:numId w:val="16"/>
        </w:numPr>
      </w:pPr>
      <w:r>
        <w:t xml:space="preserve">Jacobs, S. (2010). “A Beginner’s Guide to Website Copywriting.” </w:t>
      </w:r>
      <w:r w:rsidRPr="00706250">
        <w:rPr>
          <w:i/>
        </w:rPr>
        <w:t>Webdesignledger.com</w:t>
      </w:r>
      <w:r w:rsidRPr="00706250">
        <w:rPr>
          <w:i/>
        </w:rPr>
        <w:br/>
      </w:r>
      <w:r>
        <w:t xml:space="preserve">Available online at </w:t>
      </w:r>
      <w:hyperlink r:id="rId42" w:history="1">
        <w:r w:rsidRPr="0043049D">
          <w:rPr>
            <w:rStyle w:val="Hyperlink"/>
          </w:rPr>
          <w:t>http://webdesignledger.com/tips/a-beginner%E2%80%99s-guide-to-website-copywriting</w:t>
        </w:r>
      </w:hyperlink>
    </w:p>
    <w:p w:rsidR="001120E5" w:rsidRDefault="001120E5" w:rsidP="00CE292A">
      <w:pPr>
        <w:pStyle w:val="ListParagraph"/>
        <w:numPr>
          <w:ilvl w:val="0"/>
          <w:numId w:val="16"/>
        </w:numPr>
        <w:spacing w:line="276" w:lineRule="auto"/>
        <w:rPr>
          <w:rStyle w:val="Hyperlink"/>
        </w:rPr>
      </w:pPr>
      <w:proofErr w:type="spellStart"/>
      <w:r>
        <w:t>Morkes</w:t>
      </w:r>
      <w:proofErr w:type="spellEnd"/>
      <w:r>
        <w:t xml:space="preserve">, J. and Nielsen, J. (1997). “Concise, </w:t>
      </w:r>
      <w:proofErr w:type="spellStart"/>
      <w:r>
        <w:t>Scannable</w:t>
      </w:r>
      <w:proofErr w:type="spellEnd"/>
      <w:r>
        <w:t xml:space="preserve">, and Objective: How to Write for the Web.” </w:t>
      </w:r>
      <w:r w:rsidRPr="00706250">
        <w:rPr>
          <w:i/>
        </w:rPr>
        <w:t xml:space="preserve">Useit.com. </w:t>
      </w:r>
      <w:r>
        <w:t xml:space="preserve">Available online at </w:t>
      </w:r>
      <w:hyperlink r:id="rId43" w:history="1">
        <w:r w:rsidRPr="0043049D">
          <w:rPr>
            <w:rStyle w:val="Hyperlink"/>
          </w:rPr>
          <w:t>http://www.useit.com/papers/webwriting/writing.html</w:t>
        </w:r>
      </w:hyperlink>
    </w:p>
    <w:p w:rsidR="001120E5" w:rsidRDefault="001120E5" w:rsidP="00CE292A">
      <w:pPr>
        <w:pStyle w:val="ListParagraph"/>
        <w:numPr>
          <w:ilvl w:val="0"/>
          <w:numId w:val="16"/>
        </w:numPr>
        <w:spacing w:line="276" w:lineRule="auto"/>
        <w:rPr>
          <w:rStyle w:val="Hyperlink"/>
        </w:rPr>
      </w:pPr>
      <w:proofErr w:type="spellStart"/>
      <w:r>
        <w:t>Noack</w:t>
      </w:r>
      <w:proofErr w:type="spellEnd"/>
      <w:r>
        <w:t>, S. (2010) “Five Goals to Strive for with Every Site You Design.” Webdesignledger.com.</w:t>
      </w:r>
      <w:r w:rsidR="00124C60">
        <w:t xml:space="preserve"> </w:t>
      </w:r>
      <w:r>
        <w:t xml:space="preserve">Available online at </w:t>
      </w:r>
      <w:hyperlink r:id="rId44" w:history="1">
        <w:r w:rsidRPr="0043049D">
          <w:rPr>
            <w:rStyle w:val="Hyperlink"/>
          </w:rPr>
          <w:t>http://webdesignledger.com/tips/five-goals-to-strive-for-with-every-site-you-design</w:t>
        </w:r>
      </w:hyperlink>
    </w:p>
    <w:p w:rsidR="001120E5" w:rsidRDefault="001120E5" w:rsidP="00CE292A">
      <w:pPr>
        <w:pStyle w:val="ListParagraph"/>
        <w:numPr>
          <w:ilvl w:val="0"/>
          <w:numId w:val="16"/>
        </w:numPr>
      </w:pPr>
      <w:r>
        <w:t>Friedman, V. (2008). 10 Principles of Effective Web Design.” Smashing Magazine.</w:t>
      </w:r>
      <w:r w:rsidR="00124C60">
        <w:t xml:space="preserve"> </w:t>
      </w:r>
      <w:r>
        <w:t xml:space="preserve">Available online at </w:t>
      </w:r>
      <w:hyperlink r:id="rId45" w:history="1">
        <w:r w:rsidRPr="0043049D">
          <w:rPr>
            <w:rStyle w:val="Hyperlink"/>
          </w:rPr>
          <w:t>http://www.smashingmagazine.com/2008/01/31/10-principles-of-effective-web-design/</w:t>
        </w:r>
      </w:hyperlink>
      <w:r>
        <w:t xml:space="preserve"> </w:t>
      </w:r>
    </w:p>
    <w:p w:rsidR="00706250" w:rsidRDefault="00706250" w:rsidP="00CE292A">
      <w:pPr>
        <w:pStyle w:val="ListParagraph"/>
        <w:numPr>
          <w:ilvl w:val="0"/>
          <w:numId w:val="16"/>
        </w:numPr>
      </w:pPr>
      <w:proofErr w:type="spellStart"/>
      <w:r>
        <w:t>Vandelay</w:t>
      </w:r>
      <w:proofErr w:type="spellEnd"/>
      <w:r>
        <w:t xml:space="preserve"> Design. (2007). “21 Factors that Influence the First Impression of Your Website’s Visitors.” </w:t>
      </w:r>
      <w:proofErr w:type="spellStart"/>
      <w:r>
        <w:t>Vandelay</w:t>
      </w:r>
      <w:proofErr w:type="spellEnd"/>
      <w:r>
        <w:t xml:space="preserve"> Design.com.</w:t>
      </w:r>
      <w:r w:rsidR="00124C60">
        <w:t xml:space="preserve"> </w:t>
      </w:r>
      <w:r>
        <w:t xml:space="preserve">Available online at </w:t>
      </w:r>
      <w:hyperlink r:id="rId46" w:history="1">
        <w:r w:rsidRPr="0043049D">
          <w:rPr>
            <w:rStyle w:val="Hyperlink"/>
          </w:rPr>
          <w:t>http://vandelaydesign.com/blog/design/first-impression/</w:t>
        </w:r>
      </w:hyperlink>
      <w:r>
        <w:t xml:space="preserve"> </w:t>
      </w:r>
    </w:p>
    <w:p w:rsidR="00706250" w:rsidRDefault="00706250" w:rsidP="00CE292A">
      <w:pPr>
        <w:pStyle w:val="ListParagraph"/>
        <w:numPr>
          <w:ilvl w:val="0"/>
          <w:numId w:val="16"/>
        </w:numPr>
      </w:pPr>
      <w:proofErr w:type="spellStart"/>
      <w:r>
        <w:t>Vandelay</w:t>
      </w:r>
      <w:proofErr w:type="spellEnd"/>
      <w:r>
        <w:t xml:space="preserve"> Design. (2008). “What Makes Someone Leave Your Website?” </w:t>
      </w:r>
      <w:proofErr w:type="spellStart"/>
      <w:r>
        <w:t>Vandelay</w:t>
      </w:r>
      <w:proofErr w:type="spellEnd"/>
      <w:r>
        <w:t xml:space="preserve"> Design.com.</w:t>
      </w:r>
      <w:r w:rsidR="00124C60">
        <w:t xml:space="preserve"> </w:t>
      </w:r>
      <w:r>
        <w:t xml:space="preserve">Available online at </w:t>
      </w:r>
      <w:hyperlink r:id="rId47" w:history="1">
        <w:r w:rsidRPr="0043049D">
          <w:rPr>
            <w:rStyle w:val="Hyperlink"/>
          </w:rPr>
          <w:t>http://vandelaydesign.com/blog/design-process/why-visitors-leave/</w:t>
        </w:r>
      </w:hyperlink>
      <w:r>
        <w:t xml:space="preserve"> </w:t>
      </w:r>
    </w:p>
    <w:p w:rsidR="00706250" w:rsidRDefault="00706250" w:rsidP="00CE292A">
      <w:pPr>
        <w:pStyle w:val="ListParagraph"/>
        <w:numPr>
          <w:ilvl w:val="0"/>
          <w:numId w:val="16"/>
        </w:numPr>
      </w:pPr>
      <w:proofErr w:type="spellStart"/>
      <w:r>
        <w:lastRenderedPageBreak/>
        <w:t>Vandelay</w:t>
      </w:r>
      <w:proofErr w:type="spellEnd"/>
      <w:r>
        <w:t xml:space="preserve"> Design. (2008). “Blog Design: What Should Be Above the Fold?” </w:t>
      </w:r>
      <w:proofErr w:type="spellStart"/>
      <w:r>
        <w:t>Vandelay</w:t>
      </w:r>
      <w:proofErr w:type="spellEnd"/>
      <w:r>
        <w:t xml:space="preserve"> Design.com.</w:t>
      </w:r>
      <w:r w:rsidR="00124C60">
        <w:t xml:space="preserve"> </w:t>
      </w:r>
      <w:r>
        <w:t xml:space="preserve">Available online at </w:t>
      </w:r>
      <w:hyperlink r:id="rId48" w:history="1">
        <w:r w:rsidRPr="0043049D">
          <w:rPr>
            <w:rStyle w:val="Hyperlink"/>
          </w:rPr>
          <w:t>http://vandelaydesign.com/blog/design/blog-design-above-fold/</w:t>
        </w:r>
      </w:hyperlink>
      <w:r>
        <w:t xml:space="preserve"> </w:t>
      </w:r>
    </w:p>
    <w:p w:rsidR="00706250" w:rsidRDefault="00706250" w:rsidP="00CE292A">
      <w:pPr>
        <w:pStyle w:val="ListParagraph"/>
        <w:numPr>
          <w:ilvl w:val="0"/>
          <w:numId w:val="16"/>
        </w:numPr>
      </w:pPr>
      <w:r>
        <w:t xml:space="preserve">Richmond, A. (??). “HTML Standards Compliance – Why Bother?” </w:t>
      </w:r>
      <w:r w:rsidRPr="00706250">
        <w:rPr>
          <w:i/>
        </w:rPr>
        <w:t>Web Developers Virtual Library</w:t>
      </w:r>
      <w:r>
        <w:t>.</w:t>
      </w:r>
      <w:r w:rsidR="00124C60">
        <w:t xml:space="preserve"> </w:t>
      </w:r>
      <w:r>
        <w:t xml:space="preserve">Available online at </w:t>
      </w:r>
      <w:hyperlink r:id="rId49" w:history="1">
        <w:r w:rsidRPr="0043049D">
          <w:rPr>
            <w:rStyle w:val="Hyperlink"/>
          </w:rPr>
          <w:t>http://wdvl.com/Authoring/HTML/Standards/</w:t>
        </w:r>
      </w:hyperlink>
      <w:r>
        <w:t xml:space="preserve"> </w:t>
      </w:r>
    </w:p>
    <w:p w:rsidR="00706250" w:rsidRDefault="00706250" w:rsidP="00CE292A">
      <w:pPr>
        <w:pStyle w:val="ListParagraph"/>
        <w:numPr>
          <w:ilvl w:val="0"/>
          <w:numId w:val="16"/>
        </w:numPr>
      </w:pPr>
      <w:r>
        <w:t xml:space="preserve">Boudreau, D. (2002). “The Importance of Web Standards.” </w:t>
      </w:r>
      <w:proofErr w:type="spellStart"/>
      <w:r w:rsidRPr="00706250">
        <w:rPr>
          <w:i/>
        </w:rPr>
        <w:t>Sitepoint</w:t>
      </w:r>
      <w:proofErr w:type="spellEnd"/>
      <w:r w:rsidRPr="00706250">
        <w:rPr>
          <w:i/>
        </w:rPr>
        <w:t>.</w:t>
      </w:r>
      <w:r>
        <w:t xml:space="preserve"> Available online at </w:t>
      </w:r>
      <w:hyperlink r:id="rId50" w:history="1">
        <w:r w:rsidRPr="0043049D">
          <w:rPr>
            <w:rStyle w:val="Hyperlink"/>
          </w:rPr>
          <w:t>http://ingbert.org/courses/webtech/lis390w1a_fall2009/readings/boudreau_importance_standards.pdf</w:t>
        </w:r>
      </w:hyperlink>
      <w:r>
        <w:t xml:space="preserve"> </w:t>
      </w:r>
    </w:p>
    <w:p w:rsidR="00CE292A" w:rsidRDefault="00706250" w:rsidP="00A145BF">
      <w:pPr>
        <w:pStyle w:val="ListParagraph"/>
        <w:numPr>
          <w:ilvl w:val="0"/>
          <w:numId w:val="16"/>
        </w:numPr>
        <w:spacing w:line="276" w:lineRule="auto"/>
      </w:pPr>
      <w:proofErr w:type="spellStart"/>
      <w:r>
        <w:t>Vandelay</w:t>
      </w:r>
      <w:proofErr w:type="spellEnd"/>
      <w:r>
        <w:t xml:space="preserve"> Design. (2007). “Effectively Testing Your Website in Multiple Browsers.” </w:t>
      </w:r>
      <w:proofErr w:type="spellStart"/>
      <w:r>
        <w:t>Vandelay</w:t>
      </w:r>
      <w:proofErr w:type="spellEnd"/>
      <w:r>
        <w:t xml:space="preserve"> Design.com.</w:t>
      </w:r>
      <w:r>
        <w:br/>
        <w:t xml:space="preserve">Available online at </w:t>
      </w:r>
      <w:hyperlink r:id="rId51" w:history="1">
        <w:r w:rsidRPr="0043049D">
          <w:rPr>
            <w:rStyle w:val="Hyperlink"/>
          </w:rPr>
          <w:t>http://vandelaydesign.com/blog/design/effectively-testing-your-website-in-multiple-browsers/</w:t>
        </w:r>
      </w:hyperlink>
      <w:r>
        <w:t xml:space="preserve"> </w:t>
      </w:r>
      <w:r w:rsidR="00CE292A">
        <w:br w:type="page"/>
      </w:r>
    </w:p>
    <w:p w:rsidR="001120E5" w:rsidRDefault="00706250" w:rsidP="00706250">
      <w:pPr>
        <w:pStyle w:val="Heading1"/>
      </w:pPr>
      <w:r>
        <w:lastRenderedPageBreak/>
        <w:t>Accessibility readings</w:t>
      </w:r>
    </w:p>
    <w:p w:rsidR="00706250" w:rsidRPr="004544B0" w:rsidRDefault="00706250" w:rsidP="00CE292A">
      <w:pPr>
        <w:pStyle w:val="ListParagraph"/>
        <w:numPr>
          <w:ilvl w:val="0"/>
          <w:numId w:val="17"/>
        </w:numPr>
      </w:pPr>
      <w:r>
        <w:t xml:space="preserve">WebAIM.org. (2010). “Introduction to Web Accessibility.” Available online at </w:t>
      </w:r>
      <w:hyperlink r:id="rId52" w:history="1">
        <w:r w:rsidRPr="0043049D">
          <w:rPr>
            <w:rStyle w:val="Hyperlink"/>
          </w:rPr>
          <w:t>http://webaim.org/intro/</w:t>
        </w:r>
      </w:hyperlink>
      <w:r>
        <w:t xml:space="preserve"> </w:t>
      </w:r>
      <w:r w:rsidR="00F948E4">
        <w:t xml:space="preserve">AND </w:t>
      </w:r>
      <w:r>
        <w:t xml:space="preserve">Butler, S. (2010). “An Idiot’s Guide to Accessible Website Design.” </w:t>
      </w:r>
      <w:r w:rsidRPr="00F948E4">
        <w:rPr>
          <w:i/>
        </w:rPr>
        <w:t xml:space="preserve">Webdesignledger.com </w:t>
      </w:r>
      <w:r>
        <w:t xml:space="preserve">Available online at </w:t>
      </w:r>
      <w:hyperlink r:id="rId53" w:history="1">
        <w:r w:rsidRPr="0043049D">
          <w:rPr>
            <w:rStyle w:val="Hyperlink"/>
          </w:rPr>
          <w:t>http://webdesignledger.com/tips/an-idiot%E2%80%99s-guide-to-accessible-website-design</w:t>
        </w:r>
      </w:hyperlink>
      <w:r>
        <w:t xml:space="preserve"> </w:t>
      </w:r>
    </w:p>
    <w:p w:rsidR="00F948E4" w:rsidRDefault="00706250" w:rsidP="00CE292A">
      <w:pPr>
        <w:pStyle w:val="ListParagraph"/>
        <w:numPr>
          <w:ilvl w:val="0"/>
          <w:numId w:val="17"/>
        </w:numPr>
      </w:pPr>
      <w:r>
        <w:t xml:space="preserve">Smith, J. (2010). “The ADA and the Web: Concerns and Misconceptions.” </w:t>
      </w:r>
      <w:proofErr w:type="spellStart"/>
      <w:r w:rsidRPr="00F948E4">
        <w:rPr>
          <w:i/>
        </w:rPr>
        <w:t>WebAIM</w:t>
      </w:r>
      <w:proofErr w:type="spellEnd"/>
      <w:r w:rsidRPr="00F948E4">
        <w:rPr>
          <w:i/>
        </w:rPr>
        <w:t xml:space="preserve"> Blog.</w:t>
      </w:r>
      <w:r>
        <w:t xml:space="preserve">  Available online at </w:t>
      </w:r>
      <w:hyperlink r:id="rId54" w:history="1">
        <w:r w:rsidRPr="0043049D">
          <w:rPr>
            <w:rStyle w:val="Hyperlink"/>
          </w:rPr>
          <w:t>http://webaim.org/blog/the-ada-and-the-web-concerns-and-misconceptions/</w:t>
        </w:r>
      </w:hyperlink>
    </w:p>
    <w:p w:rsidR="00706250" w:rsidRDefault="00706250" w:rsidP="00CE292A">
      <w:pPr>
        <w:pStyle w:val="ListParagraph"/>
        <w:numPr>
          <w:ilvl w:val="0"/>
          <w:numId w:val="17"/>
        </w:numPr>
      </w:pPr>
      <w:r>
        <w:t xml:space="preserve">WebAIM.org (2010). “Web Accessibility Gone Wild.” Available online at </w:t>
      </w:r>
      <w:hyperlink r:id="rId55" w:history="1">
        <w:r w:rsidRPr="0043049D">
          <w:rPr>
            <w:rStyle w:val="Hyperlink"/>
          </w:rPr>
          <w:t>http://webaim.org/articles/gonewild/</w:t>
        </w:r>
      </w:hyperlink>
      <w:r>
        <w:t xml:space="preserve"> </w:t>
      </w:r>
    </w:p>
    <w:p w:rsidR="00706250" w:rsidRPr="00FD3727" w:rsidRDefault="00706250" w:rsidP="00FD3727">
      <w:pPr>
        <w:rPr>
          <w:b/>
        </w:rPr>
      </w:pPr>
      <w:r w:rsidRPr="00FD3727">
        <w:rPr>
          <w:b/>
        </w:rPr>
        <w:t>Spend 30 minutes exploring</w:t>
      </w:r>
    </w:p>
    <w:p w:rsidR="00706250" w:rsidRDefault="00706250" w:rsidP="00CE292A">
      <w:pPr>
        <w:pStyle w:val="ListParagraph"/>
        <w:numPr>
          <w:ilvl w:val="0"/>
          <w:numId w:val="17"/>
        </w:numPr>
      </w:pPr>
      <w:proofErr w:type="spellStart"/>
      <w:proofErr w:type="gramStart"/>
      <w:r>
        <w:t>iCITA</w:t>
      </w:r>
      <w:proofErr w:type="spellEnd"/>
      <w:proofErr w:type="gramEnd"/>
      <w:r>
        <w:t xml:space="preserve">. (2010). “HTML Best Practices” </w:t>
      </w:r>
      <w:r w:rsidRPr="00FD3727">
        <w:rPr>
          <w:i/>
        </w:rPr>
        <w:t xml:space="preserve">Disability Resources and Educational Services (DRES).  </w:t>
      </w:r>
      <w:r>
        <w:t xml:space="preserve">Available online at </w:t>
      </w:r>
      <w:hyperlink r:id="rId56" w:history="1">
        <w:r w:rsidRPr="0043049D">
          <w:rPr>
            <w:rStyle w:val="Hyperlink"/>
          </w:rPr>
          <w:t>http://html.cita.illinois.edu/</w:t>
        </w:r>
      </w:hyperlink>
      <w:r>
        <w:t xml:space="preserve"> </w:t>
      </w:r>
    </w:p>
    <w:p w:rsidR="00706250" w:rsidRDefault="00706250" w:rsidP="00CE292A">
      <w:pPr>
        <w:pStyle w:val="ListParagraph"/>
        <w:numPr>
          <w:ilvl w:val="0"/>
          <w:numId w:val="17"/>
        </w:numPr>
      </w:pPr>
      <w:r>
        <w:t xml:space="preserve">Caldwell, B., Cooper, M., Reid, L.G., </w:t>
      </w:r>
      <w:proofErr w:type="spellStart"/>
      <w:r>
        <w:t>Vanderheiden</w:t>
      </w:r>
      <w:proofErr w:type="spellEnd"/>
      <w:r>
        <w:t xml:space="preserve">, G. (2008). “Web Content Accessibility Guidelines (WCAG) 2.0” </w:t>
      </w:r>
      <w:r w:rsidRPr="00FD3727">
        <w:rPr>
          <w:i/>
        </w:rPr>
        <w:t xml:space="preserve">W3C.  </w:t>
      </w:r>
      <w:r w:rsidRPr="004D2D40">
        <w:t xml:space="preserve">Available online at </w:t>
      </w:r>
      <w:hyperlink r:id="rId57" w:history="1">
        <w:r w:rsidRPr="004D2D40">
          <w:rPr>
            <w:rStyle w:val="Hyperlink"/>
          </w:rPr>
          <w:t>http://www.w3.org/TR/WCAG20/</w:t>
        </w:r>
      </w:hyperlink>
      <w:r w:rsidRPr="004D2D40">
        <w:t xml:space="preserve"> </w:t>
      </w:r>
    </w:p>
    <w:p w:rsidR="00706250" w:rsidRDefault="00706250" w:rsidP="00CE292A">
      <w:pPr>
        <w:pStyle w:val="ListParagraph"/>
        <w:numPr>
          <w:ilvl w:val="0"/>
          <w:numId w:val="17"/>
        </w:numPr>
      </w:pPr>
      <w:r>
        <w:t xml:space="preserve">Information Services Access Board. (2010). “Draft Information and Communication Technology (ICT) Standards and Guidelines (Section 508).” </w:t>
      </w:r>
      <w:r w:rsidRPr="00FD3727">
        <w:rPr>
          <w:i/>
        </w:rPr>
        <w:t xml:space="preserve">Federal Register, Access-board.gov. </w:t>
      </w:r>
      <w:r>
        <w:t xml:space="preserve">Available online at </w:t>
      </w:r>
      <w:hyperlink r:id="rId58" w:history="1">
        <w:r w:rsidRPr="0043049D">
          <w:rPr>
            <w:rStyle w:val="Hyperlink"/>
          </w:rPr>
          <w:t>http://www.access-board.gov/sec508/refresh/draft-rule.htm</w:t>
        </w:r>
      </w:hyperlink>
      <w:r>
        <w:t xml:space="preserve"> </w:t>
      </w:r>
    </w:p>
    <w:p w:rsidR="00706250" w:rsidRDefault="00706250" w:rsidP="00CE292A">
      <w:pPr>
        <w:pStyle w:val="ListParagraph"/>
        <w:numPr>
          <w:ilvl w:val="0"/>
          <w:numId w:val="17"/>
        </w:numPr>
      </w:pPr>
      <w:r>
        <w:t xml:space="preserve">Illinois Information Technology </w:t>
      </w:r>
      <w:proofErr w:type="spellStart"/>
      <w:r>
        <w:t>Accessiblity</w:t>
      </w:r>
      <w:proofErr w:type="spellEnd"/>
      <w:r>
        <w:t xml:space="preserve"> Act. (2002). “Implementation Guidelines for Web-based Information and Applications 1.0”</w:t>
      </w:r>
      <w:r w:rsidRPr="00FD3727">
        <w:rPr>
          <w:i/>
        </w:rPr>
        <w:t xml:space="preserve"> Illinois Department of Human Services, dhs.state.il.us. </w:t>
      </w:r>
      <w:r>
        <w:t xml:space="preserve">Available online at </w:t>
      </w:r>
      <w:hyperlink r:id="rId59" w:history="1">
        <w:r w:rsidRPr="0043049D">
          <w:rPr>
            <w:rStyle w:val="Hyperlink"/>
          </w:rPr>
          <w:t>http://www.dhs.state.il.us/IITAA/IITAAWebImplementationGuidelines.html</w:t>
        </w:r>
      </w:hyperlink>
      <w:r>
        <w:t xml:space="preserve"> </w:t>
      </w:r>
    </w:p>
    <w:sectPr w:rsidR="00706250" w:rsidSect="003161D0">
      <w:headerReference w:type="default" r:id="rId60"/>
      <w:headerReference w:type="first" r:id="rId6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56D" w:rsidRDefault="00D2356D" w:rsidP="003161D0">
      <w:pPr>
        <w:spacing w:after="0"/>
      </w:pPr>
      <w:r>
        <w:separator/>
      </w:r>
    </w:p>
  </w:endnote>
  <w:endnote w:type="continuationSeparator" w:id="0">
    <w:p w:rsidR="00D2356D" w:rsidRDefault="00D2356D" w:rsidP="00316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56D" w:rsidRDefault="00D2356D" w:rsidP="003161D0">
      <w:pPr>
        <w:spacing w:after="0"/>
      </w:pPr>
      <w:r>
        <w:separator/>
      </w:r>
    </w:p>
  </w:footnote>
  <w:footnote w:type="continuationSeparator" w:id="0">
    <w:p w:rsidR="00D2356D" w:rsidRDefault="00D2356D" w:rsidP="003161D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054215"/>
      <w:docPartObj>
        <w:docPartGallery w:val="Page Numbers (Top of Page)"/>
        <w:docPartUnique/>
      </w:docPartObj>
    </w:sdtPr>
    <w:sdtEndPr>
      <w:rPr>
        <w:noProof/>
      </w:rPr>
    </w:sdtEndPr>
    <w:sdtContent>
      <w:p w:rsidR="003161D0" w:rsidRDefault="003161D0">
        <w:pPr>
          <w:pStyle w:val="Header"/>
          <w:jc w:val="right"/>
        </w:pPr>
        <w:r>
          <w:fldChar w:fldCharType="begin"/>
        </w:r>
        <w:r>
          <w:instrText xml:space="preserve"> PAGE   \* MERGEFORMAT </w:instrText>
        </w:r>
        <w:r>
          <w:fldChar w:fldCharType="separate"/>
        </w:r>
        <w:r w:rsidR="00496571">
          <w:rPr>
            <w:noProof/>
          </w:rPr>
          <w:t>5</w:t>
        </w:r>
        <w:r>
          <w:rPr>
            <w:noProof/>
          </w:rPr>
          <w:fldChar w:fldCharType="end"/>
        </w:r>
      </w:p>
    </w:sdtContent>
  </w:sdt>
  <w:p w:rsidR="003161D0" w:rsidRDefault="003161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1D0" w:rsidRDefault="003161D0">
    <w:pPr>
      <w:pStyle w:val="Header"/>
      <w:jc w:val="right"/>
    </w:pPr>
  </w:p>
  <w:p w:rsidR="003161D0" w:rsidRDefault="00316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DA4"/>
    <w:multiLevelType w:val="hybridMultilevel"/>
    <w:tmpl w:val="6FFA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40E4A"/>
    <w:multiLevelType w:val="hybridMultilevel"/>
    <w:tmpl w:val="9AC2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93EB7"/>
    <w:multiLevelType w:val="hybridMultilevel"/>
    <w:tmpl w:val="672A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33BFB"/>
    <w:multiLevelType w:val="hybridMultilevel"/>
    <w:tmpl w:val="B5D40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75563"/>
    <w:multiLevelType w:val="hybridMultilevel"/>
    <w:tmpl w:val="F65CE9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262DBC"/>
    <w:multiLevelType w:val="hybridMultilevel"/>
    <w:tmpl w:val="8FDE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2316B"/>
    <w:multiLevelType w:val="hybridMultilevel"/>
    <w:tmpl w:val="498878E2"/>
    <w:lvl w:ilvl="0" w:tplc="848441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555CD"/>
    <w:multiLevelType w:val="hybridMultilevel"/>
    <w:tmpl w:val="753CE1D8"/>
    <w:lvl w:ilvl="0" w:tplc="7B5AA6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02DC2"/>
    <w:multiLevelType w:val="hybridMultilevel"/>
    <w:tmpl w:val="69DEE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712B0C"/>
    <w:multiLevelType w:val="multilevel"/>
    <w:tmpl w:val="3282EB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D7F0CE1"/>
    <w:multiLevelType w:val="hybridMultilevel"/>
    <w:tmpl w:val="9088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4257F"/>
    <w:multiLevelType w:val="hybridMultilevel"/>
    <w:tmpl w:val="5BB80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885B90"/>
    <w:multiLevelType w:val="hybridMultilevel"/>
    <w:tmpl w:val="B66E0EE2"/>
    <w:lvl w:ilvl="0" w:tplc="848441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E4268"/>
    <w:multiLevelType w:val="hybridMultilevel"/>
    <w:tmpl w:val="9D74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56E14"/>
    <w:multiLevelType w:val="hybridMultilevel"/>
    <w:tmpl w:val="8014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323A2E"/>
    <w:multiLevelType w:val="hybridMultilevel"/>
    <w:tmpl w:val="92A8C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6956062"/>
    <w:multiLevelType w:val="hybridMultilevel"/>
    <w:tmpl w:val="C1C8AC32"/>
    <w:lvl w:ilvl="0" w:tplc="848441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4351E"/>
    <w:multiLevelType w:val="hybridMultilevel"/>
    <w:tmpl w:val="E390C064"/>
    <w:lvl w:ilvl="0" w:tplc="7B5AA6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E17B1"/>
    <w:multiLevelType w:val="hybridMultilevel"/>
    <w:tmpl w:val="0B6EF4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82867"/>
    <w:multiLevelType w:val="hybridMultilevel"/>
    <w:tmpl w:val="510E0082"/>
    <w:lvl w:ilvl="0" w:tplc="7B5AA64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F3849"/>
    <w:multiLevelType w:val="hybridMultilevel"/>
    <w:tmpl w:val="2EF8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C1514"/>
    <w:multiLevelType w:val="hybridMultilevel"/>
    <w:tmpl w:val="851AC684"/>
    <w:lvl w:ilvl="0" w:tplc="848441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421BAD"/>
    <w:multiLevelType w:val="hybridMultilevel"/>
    <w:tmpl w:val="0A94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807BC8"/>
    <w:multiLevelType w:val="hybridMultilevel"/>
    <w:tmpl w:val="17C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887427"/>
    <w:multiLevelType w:val="multilevel"/>
    <w:tmpl w:val="BD7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0"/>
  </w:num>
  <w:num w:numId="4">
    <w:abstractNumId w:val="18"/>
  </w:num>
  <w:num w:numId="5">
    <w:abstractNumId w:val="3"/>
  </w:num>
  <w:num w:numId="6">
    <w:abstractNumId w:val="23"/>
  </w:num>
  <w:num w:numId="7">
    <w:abstractNumId w:val="7"/>
  </w:num>
  <w:num w:numId="8">
    <w:abstractNumId w:val="19"/>
  </w:num>
  <w:num w:numId="9">
    <w:abstractNumId w:val="17"/>
  </w:num>
  <w:num w:numId="10">
    <w:abstractNumId w:val="15"/>
  </w:num>
  <w:num w:numId="11">
    <w:abstractNumId w:val="8"/>
  </w:num>
  <w:num w:numId="12">
    <w:abstractNumId w:val="16"/>
  </w:num>
  <w:num w:numId="13">
    <w:abstractNumId w:val="12"/>
  </w:num>
  <w:num w:numId="14">
    <w:abstractNumId w:val="20"/>
  </w:num>
  <w:num w:numId="15">
    <w:abstractNumId w:val="1"/>
  </w:num>
  <w:num w:numId="16">
    <w:abstractNumId w:val="21"/>
  </w:num>
  <w:num w:numId="17">
    <w:abstractNumId w:val="6"/>
  </w:num>
  <w:num w:numId="18">
    <w:abstractNumId w:val="13"/>
  </w:num>
  <w:num w:numId="19">
    <w:abstractNumId w:val="5"/>
  </w:num>
  <w:num w:numId="20">
    <w:abstractNumId w:val="2"/>
  </w:num>
  <w:num w:numId="21">
    <w:abstractNumId w:val="22"/>
  </w:num>
  <w:num w:numId="22">
    <w:abstractNumId w:val="9"/>
  </w:num>
  <w:num w:numId="23">
    <w:abstractNumId w:val="4"/>
  </w:num>
  <w:num w:numId="24">
    <w:abstractNumId w:val="1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E4"/>
    <w:rsid w:val="00003182"/>
    <w:rsid w:val="000476D1"/>
    <w:rsid w:val="000563B6"/>
    <w:rsid w:val="00062345"/>
    <w:rsid w:val="000872FD"/>
    <w:rsid w:val="000D3C48"/>
    <w:rsid w:val="000E7E6C"/>
    <w:rsid w:val="000F03BF"/>
    <w:rsid w:val="000F0CE6"/>
    <w:rsid w:val="000F1224"/>
    <w:rsid w:val="00107811"/>
    <w:rsid w:val="001120E5"/>
    <w:rsid w:val="001178D4"/>
    <w:rsid w:val="0012241D"/>
    <w:rsid w:val="00124C60"/>
    <w:rsid w:val="00195FD2"/>
    <w:rsid w:val="001A3CC4"/>
    <w:rsid w:val="001B71C0"/>
    <w:rsid w:val="00200237"/>
    <w:rsid w:val="002272CD"/>
    <w:rsid w:val="002351CE"/>
    <w:rsid w:val="00237556"/>
    <w:rsid w:val="00244B8D"/>
    <w:rsid w:val="00245615"/>
    <w:rsid w:val="0025233A"/>
    <w:rsid w:val="00257E93"/>
    <w:rsid w:val="0027505D"/>
    <w:rsid w:val="002B1983"/>
    <w:rsid w:val="002B5357"/>
    <w:rsid w:val="002B638D"/>
    <w:rsid w:val="002D54B9"/>
    <w:rsid w:val="002E29F7"/>
    <w:rsid w:val="002E7DE0"/>
    <w:rsid w:val="002F2D51"/>
    <w:rsid w:val="003051ED"/>
    <w:rsid w:val="003161D0"/>
    <w:rsid w:val="003173A6"/>
    <w:rsid w:val="003445F8"/>
    <w:rsid w:val="003649BF"/>
    <w:rsid w:val="00371AD3"/>
    <w:rsid w:val="00376D26"/>
    <w:rsid w:val="00381099"/>
    <w:rsid w:val="003954D3"/>
    <w:rsid w:val="00395A7C"/>
    <w:rsid w:val="003C17A6"/>
    <w:rsid w:val="003C763B"/>
    <w:rsid w:val="0041680B"/>
    <w:rsid w:val="00417F07"/>
    <w:rsid w:val="00445792"/>
    <w:rsid w:val="004743AB"/>
    <w:rsid w:val="00476472"/>
    <w:rsid w:val="00487FD9"/>
    <w:rsid w:val="00496571"/>
    <w:rsid w:val="004B4B08"/>
    <w:rsid w:val="004C0219"/>
    <w:rsid w:val="004D0D20"/>
    <w:rsid w:val="004F2A83"/>
    <w:rsid w:val="00534E08"/>
    <w:rsid w:val="00567083"/>
    <w:rsid w:val="00577E8B"/>
    <w:rsid w:val="00595B77"/>
    <w:rsid w:val="00597B22"/>
    <w:rsid w:val="005A7952"/>
    <w:rsid w:val="005D044B"/>
    <w:rsid w:val="005D0584"/>
    <w:rsid w:val="005D2683"/>
    <w:rsid w:val="005D7902"/>
    <w:rsid w:val="005E459A"/>
    <w:rsid w:val="005F0524"/>
    <w:rsid w:val="005F405B"/>
    <w:rsid w:val="00610C0A"/>
    <w:rsid w:val="00612CE4"/>
    <w:rsid w:val="00632C8F"/>
    <w:rsid w:val="00632FAA"/>
    <w:rsid w:val="00646055"/>
    <w:rsid w:val="00650AEF"/>
    <w:rsid w:val="0066533C"/>
    <w:rsid w:val="00676B5C"/>
    <w:rsid w:val="00682BAB"/>
    <w:rsid w:val="006C6897"/>
    <w:rsid w:val="006D1014"/>
    <w:rsid w:val="006D356F"/>
    <w:rsid w:val="006D66BB"/>
    <w:rsid w:val="00706250"/>
    <w:rsid w:val="007223DE"/>
    <w:rsid w:val="007D374B"/>
    <w:rsid w:val="007D3F82"/>
    <w:rsid w:val="007E0372"/>
    <w:rsid w:val="00803BB4"/>
    <w:rsid w:val="00810F12"/>
    <w:rsid w:val="00835127"/>
    <w:rsid w:val="00871336"/>
    <w:rsid w:val="00871F27"/>
    <w:rsid w:val="0087320B"/>
    <w:rsid w:val="00877905"/>
    <w:rsid w:val="008C413C"/>
    <w:rsid w:val="008E1BFD"/>
    <w:rsid w:val="008E648A"/>
    <w:rsid w:val="0091751B"/>
    <w:rsid w:val="00993255"/>
    <w:rsid w:val="00994EAD"/>
    <w:rsid w:val="009C09E3"/>
    <w:rsid w:val="009C6C9A"/>
    <w:rsid w:val="009D49D5"/>
    <w:rsid w:val="009F6B3F"/>
    <w:rsid w:val="00A145BF"/>
    <w:rsid w:val="00A146CB"/>
    <w:rsid w:val="00A4410C"/>
    <w:rsid w:val="00A7418C"/>
    <w:rsid w:val="00A77F5C"/>
    <w:rsid w:val="00A942EE"/>
    <w:rsid w:val="00AA38F4"/>
    <w:rsid w:val="00AC344D"/>
    <w:rsid w:val="00AC4642"/>
    <w:rsid w:val="00B34C08"/>
    <w:rsid w:val="00B4111D"/>
    <w:rsid w:val="00B42A60"/>
    <w:rsid w:val="00B64E54"/>
    <w:rsid w:val="00B7740C"/>
    <w:rsid w:val="00B84BC1"/>
    <w:rsid w:val="00B87C48"/>
    <w:rsid w:val="00BB53C1"/>
    <w:rsid w:val="00BB5528"/>
    <w:rsid w:val="00BC68FD"/>
    <w:rsid w:val="00C07E00"/>
    <w:rsid w:val="00C33C35"/>
    <w:rsid w:val="00C44974"/>
    <w:rsid w:val="00C47E42"/>
    <w:rsid w:val="00C47EBA"/>
    <w:rsid w:val="00C52FE9"/>
    <w:rsid w:val="00C77A26"/>
    <w:rsid w:val="00C93670"/>
    <w:rsid w:val="00CC08CB"/>
    <w:rsid w:val="00CC22D5"/>
    <w:rsid w:val="00CC6A36"/>
    <w:rsid w:val="00CD075F"/>
    <w:rsid w:val="00CD3197"/>
    <w:rsid w:val="00CE292A"/>
    <w:rsid w:val="00CF0D2A"/>
    <w:rsid w:val="00CF2797"/>
    <w:rsid w:val="00D2356D"/>
    <w:rsid w:val="00DB0CB1"/>
    <w:rsid w:val="00DB7C72"/>
    <w:rsid w:val="00DE7D48"/>
    <w:rsid w:val="00E07808"/>
    <w:rsid w:val="00E65A4C"/>
    <w:rsid w:val="00E81CC4"/>
    <w:rsid w:val="00EA31B8"/>
    <w:rsid w:val="00EB62EA"/>
    <w:rsid w:val="00ED6AD6"/>
    <w:rsid w:val="00ED756C"/>
    <w:rsid w:val="00F2016E"/>
    <w:rsid w:val="00F31298"/>
    <w:rsid w:val="00F559B1"/>
    <w:rsid w:val="00F56BA5"/>
    <w:rsid w:val="00F90702"/>
    <w:rsid w:val="00F948E4"/>
    <w:rsid w:val="00FA4033"/>
    <w:rsid w:val="00FB18CB"/>
    <w:rsid w:val="00FD3727"/>
    <w:rsid w:val="00FE3C89"/>
    <w:rsid w:val="00FE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AE5BE-6978-449F-B94C-98795B9C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lang w:val="en-US" w:eastAsia="en-US"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B8D"/>
    <w:rPr>
      <w:sz w:val="21"/>
    </w:rPr>
  </w:style>
  <w:style w:type="paragraph" w:styleId="Heading1">
    <w:name w:val="heading 1"/>
    <w:basedOn w:val="Normal"/>
    <w:next w:val="Normal"/>
    <w:link w:val="Heading1Char"/>
    <w:uiPriority w:val="9"/>
    <w:qFormat/>
    <w:rsid w:val="008E648A"/>
    <w:pPr>
      <w:keepNext/>
      <w:keepLines/>
      <w:spacing w:before="400" w:after="40" w:line="240" w:lineRule="auto"/>
      <w:outlineLvl w:val="0"/>
    </w:pPr>
    <w:rPr>
      <w:rFonts w:asciiTheme="majorHAnsi" w:eastAsiaTheme="majorEastAsia" w:hAnsiTheme="majorHAnsi" w:cstheme="majorBidi"/>
      <w:caps/>
      <w:sz w:val="36"/>
    </w:rPr>
  </w:style>
  <w:style w:type="paragraph" w:styleId="Heading2">
    <w:name w:val="heading 2"/>
    <w:basedOn w:val="Normal"/>
    <w:next w:val="Normal"/>
    <w:link w:val="Heading2Char"/>
    <w:uiPriority w:val="9"/>
    <w:unhideWhenUsed/>
    <w:qFormat/>
    <w:rsid w:val="008E648A"/>
    <w:pPr>
      <w:keepNext/>
      <w:keepLines/>
      <w:spacing w:before="120" w:after="0" w:line="240" w:lineRule="auto"/>
      <w:outlineLvl w:val="1"/>
    </w:pPr>
    <w:rPr>
      <w:rFonts w:asciiTheme="majorHAnsi" w:eastAsiaTheme="majorEastAsia" w:hAnsiTheme="majorHAnsi" w:cstheme="majorBidi"/>
      <w:caps/>
      <w:sz w:val="28"/>
    </w:rPr>
  </w:style>
  <w:style w:type="paragraph" w:styleId="Heading3">
    <w:name w:val="heading 3"/>
    <w:basedOn w:val="Normal"/>
    <w:next w:val="Normal"/>
    <w:link w:val="Heading3Char"/>
    <w:uiPriority w:val="9"/>
    <w:unhideWhenUsed/>
    <w:qFormat/>
    <w:rsid w:val="008E648A"/>
    <w:pPr>
      <w:keepNext/>
      <w:keepLines/>
      <w:spacing w:before="120" w:after="0" w:line="240" w:lineRule="auto"/>
      <w:outlineLvl w:val="2"/>
    </w:pPr>
    <w:rPr>
      <w:rFonts w:asciiTheme="majorHAnsi" w:eastAsiaTheme="majorEastAsia" w:hAnsiTheme="majorHAnsi" w:cstheme="majorBidi"/>
      <w:smallCaps/>
      <w:sz w:val="28"/>
    </w:rPr>
  </w:style>
  <w:style w:type="paragraph" w:styleId="Heading4">
    <w:name w:val="heading 4"/>
    <w:basedOn w:val="Normal"/>
    <w:next w:val="Normal"/>
    <w:link w:val="Heading4Char"/>
    <w:uiPriority w:val="9"/>
    <w:semiHidden/>
    <w:unhideWhenUsed/>
    <w:qFormat/>
    <w:rsid w:val="008E648A"/>
    <w:pPr>
      <w:keepNext/>
      <w:keepLines/>
      <w:spacing w:before="120" w:after="0"/>
      <w:outlineLvl w:val="3"/>
    </w:pPr>
    <w:rPr>
      <w:rFonts w:asciiTheme="majorHAnsi" w:eastAsiaTheme="majorEastAsia" w:hAnsiTheme="majorHAnsi" w:cstheme="majorBidi"/>
      <w:caps/>
      <w:sz w:val="24"/>
    </w:rPr>
  </w:style>
  <w:style w:type="paragraph" w:styleId="Heading5">
    <w:name w:val="heading 5"/>
    <w:basedOn w:val="Normal"/>
    <w:next w:val="Normal"/>
    <w:link w:val="Heading5Char"/>
    <w:uiPriority w:val="9"/>
    <w:semiHidden/>
    <w:unhideWhenUsed/>
    <w:qFormat/>
    <w:rsid w:val="008E648A"/>
    <w:pPr>
      <w:keepNext/>
      <w:keepLines/>
      <w:spacing w:before="120" w:after="0"/>
      <w:outlineLvl w:val="4"/>
    </w:pPr>
    <w:rPr>
      <w:rFonts w:asciiTheme="majorHAnsi" w:eastAsiaTheme="majorEastAsia" w:hAnsiTheme="majorHAnsi" w:cstheme="majorBidi"/>
      <w:i/>
      <w:iCs/>
      <w:caps/>
      <w:sz w:val="24"/>
    </w:rPr>
  </w:style>
  <w:style w:type="paragraph" w:styleId="Heading6">
    <w:name w:val="heading 6"/>
    <w:basedOn w:val="Normal"/>
    <w:next w:val="Normal"/>
    <w:link w:val="Heading6Char"/>
    <w:uiPriority w:val="9"/>
    <w:semiHidden/>
    <w:unhideWhenUsed/>
    <w:qFormat/>
    <w:rsid w:val="008E648A"/>
    <w:pPr>
      <w:keepNext/>
      <w:keepLines/>
      <w:spacing w:before="120" w:after="0"/>
      <w:outlineLvl w:val="5"/>
    </w:pPr>
    <w:rPr>
      <w:rFonts w:asciiTheme="majorHAnsi" w:eastAsiaTheme="majorEastAsia" w:hAnsiTheme="majorHAnsi" w:cstheme="majorBidi"/>
      <w:b/>
      <w:bCs/>
      <w:caps/>
      <w:color w:val="262626" w:themeColor="text1" w:themeTint="D9"/>
      <w:sz w:val="20"/>
    </w:rPr>
  </w:style>
  <w:style w:type="paragraph" w:styleId="Heading7">
    <w:name w:val="heading 7"/>
    <w:basedOn w:val="Normal"/>
    <w:next w:val="Normal"/>
    <w:link w:val="Heading7Char"/>
    <w:uiPriority w:val="9"/>
    <w:semiHidden/>
    <w:unhideWhenUsed/>
    <w:qFormat/>
    <w:rsid w:val="008E648A"/>
    <w:pPr>
      <w:keepNext/>
      <w:keepLines/>
      <w:spacing w:before="120" w:after="0"/>
      <w:outlineLvl w:val="6"/>
    </w:pPr>
    <w:rPr>
      <w:rFonts w:asciiTheme="majorHAnsi" w:eastAsiaTheme="majorEastAsia" w:hAnsiTheme="majorHAnsi" w:cstheme="majorBidi"/>
      <w:b/>
      <w:bCs/>
      <w:i/>
      <w:iCs/>
      <w:caps/>
      <w:color w:val="262626" w:themeColor="text1" w:themeTint="D9"/>
      <w:sz w:val="20"/>
    </w:rPr>
  </w:style>
  <w:style w:type="paragraph" w:styleId="Heading8">
    <w:name w:val="heading 8"/>
    <w:basedOn w:val="Normal"/>
    <w:next w:val="Normal"/>
    <w:link w:val="Heading8Char"/>
    <w:uiPriority w:val="9"/>
    <w:semiHidden/>
    <w:unhideWhenUsed/>
    <w:qFormat/>
    <w:rsid w:val="008E648A"/>
    <w:pPr>
      <w:keepNext/>
      <w:keepLines/>
      <w:spacing w:before="120" w:after="0"/>
      <w:outlineLvl w:val="7"/>
    </w:pPr>
    <w:rPr>
      <w:rFonts w:asciiTheme="majorHAnsi" w:eastAsiaTheme="majorEastAsia" w:hAnsiTheme="majorHAnsi" w:cstheme="majorBidi"/>
      <w:b/>
      <w:bCs/>
      <w:caps/>
      <w:color w:val="7F7F7F" w:themeColor="text1" w:themeTint="80"/>
      <w:sz w:val="20"/>
    </w:rPr>
  </w:style>
  <w:style w:type="paragraph" w:styleId="Heading9">
    <w:name w:val="heading 9"/>
    <w:basedOn w:val="Normal"/>
    <w:next w:val="Normal"/>
    <w:link w:val="Heading9Char"/>
    <w:uiPriority w:val="9"/>
    <w:semiHidden/>
    <w:unhideWhenUsed/>
    <w:qFormat/>
    <w:rsid w:val="008E648A"/>
    <w:pPr>
      <w:keepNext/>
      <w:keepLines/>
      <w:spacing w:before="120" w:after="0"/>
      <w:outlineLvl w:val="8"/>
    </w:pPr>
    <w:rPr>
      <w:rFonts w:asciiTheme="majorHAnsi" w:eastAsiaTheme="majorEastAsia" w:hAnsiTheme="majorHAnsi" w:cstheme="majorBidi"/>
      <w:b/>
      <w:bCs/>
      <w:i/>
      <w:iCs/>
      <w:caps/>
      <w:color w:val="7F7F7F" w:themeColor="text1" w:themeTint="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48A"/>
    <w:pPr>
      <w:spacing w:line="240" w:lineRule="auto"/>
      <w:ind w:left="720"/>
      <w:contextualSpacing/>
    </w:pPr>
    <w:rPr>
      <w:color w:val="404040" w:themeColor="text1" w:themeTint="BF"/>
    </w:rPr>
  </w:style>
  <w:style w:type="character" w:styleId="Hyperlink">
    <w:name w:val="Hyperlink"/>
    <w:basedOn w:val="DefaultParagraphFont"/>
    <w:uiPriority w:val="99"/>
    <w:unhideWhenUsed/>
    <w:rsid w:val="00682BAB"/>
    <w:rPr>
      <w:color w:val="0563C1" w:themeColor="hyperlink"/>
      <w:u w:val="single"/>
    </w:rPr>
  </w:style>
  <w:style w:type="character" w:customStyle="1" w:styleId="Heading1Char">
    <w:name w:val="Heading 1 Char"/>
    <w:basedOn w:val="DefaultParagraphFont"/>
    <w:link w:val="Heading1"/>
    <w:uiPriority w:val="9"/>
    <w:rsid w:val="008E648A"/>
    <w:rPr>
      <w:rFonts w:asciiTheme="majorHAnsi" w:eastAsiaTheme="majorEastAsia" w:hAnsiTheme="majorHAnsi" w:cstheme="majorBidi"/>
      <w:caps/>
      <w:sz w:val="36"/>
    </w:rPr>
  </w:style>
  <w:style w:type="character" w:customStyle="1" w:styleId="Heading2Char">
    <w:name w:val="Heading 2 Char"/>
    <w:basedOn w:val="DefaultParagraphFont"/>
    <w:link w:val="Heading2"/>
    <w:uiPriority w:val="9"/>
    <w:rsid w:val="008E648A"/>
    <w:rPr>
      <w:rFonts w:asciiTheme="majorHAnsi" w:eastAsiaTheme="majorEastAsia" w:hAnsiTheme="majorHAnsi" w:cstheme="majorBidi"/>
      <w:caps/>
      <w:sz w:val="28"/>
    </w:rPr>
  </w:style>
  <w:style w:type="character" w:customStyle="1" w:styleId="Heading3Char">
    <w:name w:val="Heading 3 Char"/>
    <w:basedOn w:val="DefaultParagraphFont"/>
    <w:link w:val="Heading3"/>
    <w:uiPriority w:val="9"/>
    <w:rsid w:val="008E648A"/>
    <w:rPr>
      <w:rFonts w:asciiTheme="majorHAnsi" w:eastAsiaTheme="majorEastAsia" w:hAnsiTheme="majorHAnsi" w:cstheme="majorBidi"/>
      <w:smallCaps/>
      <w:sz w:val="28"/>
    </w:rPr>
  </w:style>
  <w:style w:type="character" w:customStyle="1" w:styleId="Heading4Char">
    <w:name w:val="Heading 4 Char"/>
    <w:basedOn w:val="DefaultParagraphFont"/>
    <w:link w:val="Heading4"/>
    <w:uiPriority w:val="9"/>
    <w:semiHidden/>
    <w:rsid w:val="008E648A"/>
    <w:rPr>
      <w:rFonts w:asciiTheme="majorHAnsi" w:eastAsiaTheme="majorEastAsia" w:hAnsiTheme="majorHAnsi" w:cstheme="majorBidi"/>
      <w:caps/>
      <w:sz w:val="24"/>
    </w:rPr>
  </w:style>
  <w:style w:type="character" w:customStyle="1" w:styleId="Heading5Char">
    <w:name w:val="Heading 5 Char"/>
    <w:basedOn w:val="DefaultParagraphFont"/>
    <w:link w:val="Heading5"/>
    <w:uiPriority w:val="9"/>
    <w:semiHidden/>
    <w:rsid w:val="008E648A"/>
    <w:rPr>
      <w:rFonts w:asciiTheme="majorHAnsi" w:eastAsiaTheme="majorEastAsia" w:hAnsiTheme="majorHAnsi" w:cstheme="majorBidi"/>
      <w:i/>
      <w:iCs/>
      <w:caps/>
      <w:sz w:val="24"/>
    </w:rPr>
  </w:style>
  <w:style w:type="character" w:customStyle="1" w:styleId="Heading6Char">
    <w:name w:val="Heading 6 Char"/>
    <w:basedOn w:val="DefaultParagraphFont"/>
    <w:link w:val="Heading6"/>
    <w:uiPriority w:val="9"/>
    <w:semiHidden/>
    <w:rsid w:val="008E648A"/>
    <w:rPr>
      <w:rFonts w:asciiTheme="majorHAnsi" w:eastAsiaTheme="majorEastAsia" w:hAnsiTheme="majorHAnsi" w:cstheme="majorBidi"/>
      <w:b/>
      <w:bCs/>
      <w:caps/>
      <w:color w:val="262626" w:themeColor="text1" w:themeTint="D9"/>
      <w:sz w:val="20"/>
    </w:rPr>
  </w:style>
  <w:style w:type="character" w:customStyle="1" w:styleId="Heading7Char">
    <w:name w:val="Heading 7 Char"/>
    <w:basedOn w:val="DefaultParagraphFont"/>
    <w:link w:val="Heading7"/>
    <w:uiPriority w:val="9"/>
    <w:semiHidden/>
    <w:rsid w:val="008E648A"/>
    <w:rPr>
      <w:rFonts w:asciiTheme="majorHAnsi" w:eastAsiaTheme="majorEastAsia" w:hAnsiTheme="majorHAnsi" w:cstheme="majorBidi"/>
      <w:b/>
      <w:bCs/>
      <w:i/>
      <w:iCs/>
      <w:caps/>
      <w:color w:val="262626" w:themeColor="text1" w:themeTint="D9"/>
      <w:sz w:val="20"/>
    </w:rPr>
  </w:style>
  <w:style w:type="character" w:customStyle="1" w:styleId="Heading8Char">
    <w:name w:val="Heading 8 Char"/>
    <w:basedOn w:val="DefaultParagraphFont"/>
    <w:link w:val="Heading8"/>
    <w:uiPriority w:val="9"/>
    <w:semiHidden/>
    <w:rsid w:val="008E648A"/>
    <w:rPr>
      <w:rFonts w:asciiTheme="majorHAnsi" w:eastAsiaTheme="majorEastAsia" w:hAnsiTheme="majorHAnsi" w:cstheme="majorBidi"/>
      <w:b/>
      <w:bCs/>
      <w:caps/>
      <w:color w:val="7F7F7F" w:themeColor="text1" w:themeTint="80"/>
      <w:sz w:val="20"/>
    </w:rPr>
  </w:style>
  <w:style w:type="character" w:customStyle="1" w:styleId="Heading9Char">
    <w:name w:val="Heading 9 Char"/>
    <w:basedOn w:val="DefaultParagraphFont"/>
    <w:link w:val="Heading9"/>
    <w:uiPriority w:val="9"/>
    <w:semiHidden/>
    <w:rsid w:val="008E648A"/>
    <w:rPr>
      <w:rFonts w:asciiTheme="majorHAnsi" w:eastAsiaTheme="majorEastAsia" w:hAnsiTheme="majorHAnsi" w:cstheme="majorBidi"/>
      <w:b/>
      <w:bCs/>
      <w:i/>
      <w:iCs/>
      <w:caps/>
      <w:color w:val="7F7F7F" w:themeColor="text1" w:themeTint="80"/>
      <w:sz w:val="20"/>
    </w:rPr>
  </w:style>
  <w:style w:type="paragraph" w:styleId="TOC1">
    <w:name w:val="toc 1"/>
    <w:basedOn w:val="Normal"/>
    <w:next w:val="Normal"/>
    <w:autoRedefine/>
    <w:uiPriority w:val="39"/>
    <w:semiHidden/>
    <w:unhideWhenUsed/>
    <w:rsid w:val="00B87C48"/>
    <w:pPr>
      <w:tabs>
        <w:tab w:val="right" w:leader="dot" w:pos="10070"/>
      </w:tabs>
      <w:spacing w:after="0"/>
    </w:pPr>
  </w:style>
  <w:style w:type="paragraph" w:styleId="TOC2">
    <w:name w:val="toc 2"/>
    <w:basedOn w:val="Normal"/>
    <w:next w:val="Normal"/>
    <w:autoRedefine/>
    <w:uiPriority w:val="39"/>
    <w:semiHidden/>
    <w:unhideWhenUsed/>
    <w:rsid w:val="00B87C48"/>
    <w:pPr>
      <w:tabs>
        <w:tab w:val="right" w:leader="dot" w:pos="10070"/>
      </w:tabs>
      <w:spacing w:after="0"/>
      <w:ind w:left="245"/>
    </w:pPr>
  </w:style>
  <w:style w:type="paragraph" w:styleId="TOC3">
    <w:name w:val="toc 3"/>
    <w:basedOn w:val="Normal"/>
    <w:next w:val="Normal"/>
    <w:autoRedefine/>
    <w:uiPriority w:val="39"/>
    <w:semiHidden/>
    <w:unhideWhenUsed/>
    <w:rsid w:val="00B87C48"/>
    <w:pPr>
      <w:spacing w:after="100"/>
      <w:ind w:left="480"/>
    </w:pPr>
  </w:style>
  <w:style w:type="paragraph" w:styleId="Caption">
    <w:name w:val="caption"/>
    <w:basedOn w:val="Normal"/>
    <w:next w:val="Normal"/>
    <w:uiPriority w:val="35"/>
    <w:semiHidden/>
    <w:unhideWhenUsed/>
    <w:qFormat/>
    <w:rsid w:val="008E648A"/>
    <w:pPr>
      <w:spacing w:line="240" w:lineRule="auto"/>
    </w:pPr>
    <w:rPr>
      <w:b/>
      <w:bCs/>
      <w:smallCaps/>
      <w:color w:val="595959" w:themeColor="text1" w:themeTint="A6"/>
    </w:rPr>
  </w:style>
  <w:style w:type="paragraph" w:styleId="Title">
    <w:name w:val="Title"/>
    <w:basedOn w:val="Normal"/>
    <w:next w:val="Normal"/>
    <w:link w:val="TitleChar"/>
    <w:uiPriority w:val="10"/>
    <w:qFormat/>
    <w:rsid w:val="008E648A"/>
    <w:pPr>
      <w:spacing w:after="0" w:line="216" w:lineRule="auto"/>
      <w:contextualSpacing/>
    </w:pPr>
    <w:rPr>
      <w:rFonts w:asciiTheme="majorHAnsi" w:eastAsiaTheme="majorEastAsia" w:hAnsiTheme="majorHAnsi" w:cstheme="majorBidi"/>
      <w:caps/>
      <w:color w:val="404040" w:themeColor="text1" w:themeTint="BF"/>
      <w:spacing w:val="-10"/>
      <w:sz w:val="72"/>
    </w:rPr>
  </w:style>
  <w:style w:type="character" w:customStyle="1" w:styleId="TitleChar">
    <w:name w:val="Title Char"/>
    <w:basedOn w:val="DefaultParagraphFont"/>
    <w:link w:val="Title"/>
    <w:uiPriority w:val="10"/>
    <w:rsid w:val="008E648A"/>
    <w:rPr>
      <w:rFonts w:asciiTheme="majorHAnsi" w:eastAsiaTheme="majorEastAsia" w:hAnsiTheme="majorHAnsi" w:cstheme="majorBidi"/>
      <w:caps/>
      <w:color w:val="404040" w:themeColor="text1" w:themeTint="BF"/>
      <w:spacing w:val="-10"/>
      <w:sz w:val="72"/>
    </w:rPr>
  </w:style>
  <w:style w:type="paragraph" w:styleId="Subtitle">
    <w:name w:val="Subtitle"/>
    <w:basedOn w:val="Normal"/>
    <w:next w:val="Normal"/>
    <w:link w:val="SubtitleChar"/>
    <w:uiPriority w:val="11"/>
    <w:qFormat/>
    <w:rsid w:val="008E648A"/>
    <w:pPr>
      <w:numPr>
        <w:ilvl w:val="1"/>
      </w:numPr>
    </w:pPr>
    <w:rPr>
      <w:rFonts w:asciiTheme="majorHAnsi" w:eastAsiaTheme="majorEastAsia" w:hAnsiTheme="majorHAnsi" w:cstheme="majorBidi"/>
      <w:smallCaps/>
      <w:color w:val="595959" w:themeColor="text1" w:themeTint="A6"/>
      <w:sz w:val="28"/>
    </w:rPr>
  </w:style>
  <w:style w:type="character" w:customStyle="1" w:styleId="SubtitleChar">
    <w:name w:val="Subtitle Char"/>
    <w:basedOn w:val="DefaultParagraphFont"/>
    <w:link w:val="Subtitle"/>
    <w:uiPriority w:val="11"/>
    <w:rsid w:val="008E648A"/>
    <w:rPr>
      <w:rFonts w:asciiTheme="majorHAnsi" w:eastAsiaTheme="majorEastAsia" w:hAnsiTheme="majorHAnsi" w:cstheme="majorBidi"/>
      <w:smallCaps/>
      <w:color w:val="595959" w:themeColor="text1" w:themeTint="A6"/>
      <w:sz w:val="28"/>
    </w:rPr>
  </w:style>
  <w:style w:type="character" w:styleId="Strong">
    <w:name w:val="Strong"/>
    <w:basedOn w:val="DefaultParagraphFont"/>
    <w:uiPriority w:val="22"/>
    <w:qFormat/>
    <w:rsid w:val="008E648A"/>
    <w:rPr>
      <w:b/>
      <w:bCs/>
    </w:rPr>
  </w:style>
  <w:style w:type="character" w:styleId="Emphasis">
    <w:name w:val="Emphasis"/>
    <w:basedOn w:val="DefaultParagraphFont"/>
    <w:uiPriority w:val="20"/>
    <w:qFormat/>
    <w:rsid w:val="008E648A"/>
    <w:rPr>
      <w:i/>
      <w:iCs/>
    </w:rPr>
  </w:style>
  <w:style w:type="paragraph" w:styleId="NoSpacing">
    <w:name w:val="No Spacing"/>
    <w:link w:val="NoSpacingChar"/>
    <w:uiPriority w:val="1"/>
    <w:qFormat/>
    <w:rsid w:val="008E648A"/>
    <w:pPr>
      <w:spacing w:after="0" w:line="240" w:lineRule="auto"/>
    </w:pPr>
  </w:style>
  <w:style w:type="character" w:customStyle="1" w:styleId="NoSpacingChar">
    <w:name w:val="No Spacing Char"/>
    <w:basedOn w:val="DefaultParagraphFont"/>
    <w:link w:val="NoSpacing"/>
    <w:uiPriority w:val="1"/>
    <w:rsid w:val="00B87C48"/>
  </w:style>
  <w:style w:type="paragraph" w:styleId="Quote">
    <w:name w:val="Quote"/>
    <w:basedOn w:val="Normal"/>
    <w:next w:val="Normal"/>
    <w:link w:val="QuoteChar"/>
    <w:uiPriority w:val="29"/>
    <w:qFormat/>
    <w:rsid w:val="008E648A"/>
    <w:pPr>
      <w:spacing w:before="160" w:line="240" w:lineRule="auto"/>
      <w:ind w:left="720" w:right="720"/>
    </w:pPr>
    <w:rPr>
      <w:rFonts w:asciiTheme="majorHAnsi" w:eastAsiaTheme="majorEastAsia" w:hAnsiTheme="majorHAnsi" w:cstheme="majorBidi"/>
      <w:sz w:val="25"/>
    </w:rPr>
  </w:style>
  <w:style w:type="character" w:customStyle="1" w:styleId="QuoteChar">
    <w:name w:val="Quote Char"/>
    <w:basedOn w:val="DefaultParagraphFont"/>
    <w:link w:val="Quote"/>
    <w:uiPriority w:val="29"/>
    <w:rsid w:val="008E648A"/>
    <w:rPr>
      <w:rFonts w:asciiTheme="majorHAnsi" w:eastAsiaTheme="majorEastAsia" w:hAnsiTheme="majorHAnsi" w:cstheme="majorBidi"/>
      <w:sz w:val="25"/>
    </w:rPr>
  </w:style>
  <w:style w:type="paragraph" w:styleId="IntenseQuote">
    <w:name w:val="Intense Quote"/>
    <w:basedOn w:val="Normal"/>
    <w:next w:val="Normal"/>
    <w:link w:val="IntenseQuoteChar"/>
    <w:uiPriority w:val="30"/>
    <w:qFormat/>
    <w:rsid w:val="008E648A"/>
    <w:pPr>
      <w:spacing w:before="280" w:after="280" w:line="240" w:lineRule="auto"/>
      <w:ind w:left="1080" w:right="1080"/>
      <w:jc w:val="center"/>
    </w:pPr>
    <w:rPr>
      <w:color w:val="404040" w:themeColor="text1" w:themeTint="BF"/>
      <w:sz w:val="32"/>
    </w:rPr>
  </w:style>
  <w:style w:type="character" w:customStyle="1" w:styleId="IntenseQuoteChar">
    <w:name w:val="Intense Quote Char"/>
    <w:basedOn w:val="DefaultParagraphFont"/>
    <w:link w:val="IntenseQuote"/>
    <w:uiPriority w:val="30"/>
    <w:rsid w:val="008E648A"/>
    <w:rPr>
      <w:color w:val="404040" w:themeColor="text1" w:themeTint="BF"/>
      <w:sz w:val="32"/>
    </w:rPr>
  </w:style>
  <w:style w:type="character" w:styleId="SubtleEmphasis">
    <w:name w:val="Subtle Emphasis"/>
    <w:basedOn w:val="DefaultParagraphFont"/>
    <w:uiPriority w:val="19"/>
    <w:qFormat/>
    <w:rsid w:val="008E648A"/>
    <w:rPr>
      <w:i/>
      <w:iCs/>
      <w:color w:val="595959" w:themeColor="text1" w:themeTint="A6"/>
    </w:rPr>
  </w:style>
  <w:style w:type="character" w:styleId="IntenseEmphasis">
    <w:name w:val="Intense Emphasis"/>
    <w:basedOn w:val="DefaultParagraphFont"/>
    <w:uiPriority w:val="21"/>
    <w:qFormat/>
    <w:rsid w:val="008E648A"/>
    <w:rPr>
      <w:b/>
      <w:bCs/>
      <w:i/>
      <w:iCs/>
    </w:rPr>
  </w:style>
  <w:style w:type="character" w:styleId="SubtleReference">
    <w:name w:val="Subtle Reference"/>
    <w:basedOn w:val="DefaultParagraphFont"/>
    <w:uiPriority w:val="31"/>
    <w:qFormat/>
    <w:rsid w:val="008E64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648A"/>
    <w:rPr>
      <w:b/>
      <w:bCs/>
      <w:caps w:val="0"/>
      <w:smallCaps/>
      <w:color w:val="auto"/>
      <w:spacing w:val="3"/>
      <w:u w:val="single"/>
    </w:rPr>
  </w:style>
  <w:style w:type="character" w:styleId="BookTitle">
    <w:name w:val="Book Title"/>
    <w:basedOn w:val="DefaultParagraphFont"/>
    <w:uiPriority w:val="33"/>
    <w:qFormat/>
    <w:rsid w:val="008E648A"/>
    <w:rPr>
      <w:b/>
      <w:bCs/>
      <w:smallCaps/>
      <w:spacing w:val="7"/>
    </w:rPr>
  </w:style>
  <w:style w:type="paragraph" w:styleId="TOCHeading">
    <w:name w:val="TOC Heading"/>
    <w:basedOn w:val="Heading1"/>
    <w:next w:val="Normal"/>
    <w:uiPriority w:val="39"/>
    <w:semiHidden/>
    <w:unhideWhenUsed/>
    <w:qFormat/>
    <w:rsid w:val="008E648A"/>
    <w:pPr>
      <w:outlineLvl w:val="9"/>
    </w:pPr>
  </w:style>
  <w:style w:type="character" w:styleId="FollowedHyperlink">
    <w:name w:val="FollowedHyperlink"/>
    <w:basedOn w:val="DefaultParagraphFont"/>
    <w:uiPriority w:val="99"/>
    <w:semiHidden/>
    <w:unhideWhenUsed/>
    <w:rsid w:val="00CC22D5"/>
    <w:rPr>
      <w:color w:val="954F72" w:themeColor="followedHyperlink"/>
      <w:u w:val="single"/>
    </w:rPr>
  </w:style>
  <w:style w:type="paragraph" w:styleId="NormalWeb">
    <w:name w:val="Normal (Web)"/>
    <w:basedOn w:val="Normal"/>
    <w:uiPriority w:val="99"/>
    <w:unhideWhenUsed/>
    <w:rsid w:val="00C77A26"/>
    <w:pPr>
      <w:spacing w:before="100" w:beforeAutospacing="1" w:after="100" w:afterAutospacing="1"/>
    </w:pPr>
    <w:rPr>
      <w:rFonts w:eastAsia="Times New Roman" w:cs="Times New Roman"/>
      <w:szCs w:val="24"/>
    </w:rPr>
  </w:style>
  <w:style w:type="character" w:styleId="CommentReference">
    <w:name w:val="annotation reference"/>
    <w:basedOn w:val="DefaultParagraphFont"/>
    <w:uiPriority w:val="99"/>
    <w:semiHidden/>
    <w:unhideWhenUsed/>
    <w:rsid w:val="00810F12"/>
    <w:rPr>
      <w:sz w:val="16"/>
      <w:szCs w:val="16"/>
    </w:rPr>
  </w:style>
  <w:style w:type="paragraph" w:styleId="CommentText">
    <w:name w:val="annotation text"/>
    <w:basedOn w:val="Normal"/>
    <w:link w:val="CommentTextChar"/>
    <w:uiPriority w:val="99"/>
    <w:semiHidden/>
    <w:unhideWhenUsed/>
    <w:rsid w:val="00810F12"/>
    <w:pPr>
      <w:spacing w:before="200"/>
    </w:pPr>
    <w:rPr>
      <w:sz w:val="20"/>
    </w:rPr>
  </w:style>
  <w:style w:type="character" w:customStyle="1" w:styleId="CommentTextChar">
    <w:name w:val="Comment Text Char"/>
    <w:basedOn w:val="DefaultParagraphFont"/>
    <w:link w:val="CommentText"/>
    <w:uiPriority w:val="99"/>
    <w:semiHidden/>
    <w:rsid w:val="00810F12"/>
  </w:style>
  <w:style w:type="paragraph" w:styleId="BalloonText">
    <w:name w:val="Balloon Text"/>
    <w:basedOn w:val="Normal"/>
    <w:link w:val="BalloonTextChar"/>
    <w:uiPriority w:val="99"/>
    <w:semiHidden/>
    <w:unhideWhenUsed/>
    <w:rsid w:val="00810F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12"/>
    <w:rPr>
      <w:rFonts w:ascii="Tahoma" w:hAnsi="Tahoma" w:cs="Tahoma"/>
      <w:sz w:val="16"/>
      <w:szCs w:val="16"/>
    </w:rPr>
  </w:style>
  <w:style w:type="paragraph" w:styleId="Header">
    <w:name w:val="header"/>
    <w:basedOn w:val="Normal"/>
    <w:link w:val="HeaderChar"/>
    <w:uiPriority w:val="99"/>
    <w:unhideWhenUsed/>
    <w:rsid w:val="003161D0"/>
    <w:pPr>
      <w:tabs>
        <w:tab w:val="center" w:pos="4680"/>
        <w:tab w:val="right" w:pos="9360"/>
      </w:tabs>
      <w:spacing w:after="0"/>
    </w:pPr>
  </w:style>
  <w:style w:type="character" w:customStyle="1" w:styleId="HeaderChar">
    <w:name w:val="Header Char"/>
    <w:basedOn w:val="DefaultParagraphFont"/>
    <w:link w:val="Header"/>
    <w:uiPriority w:val="99"/>
    <w:rsid w:val="003161D0"/>
    <w:rPr>
      <w:rFonts w:ascii="Times New Roman" w:hAnsi="Times New Roman"/>
      <w:sz w:val="24"/>
    </w:rPr>
  </w:style>
  <w:style w:type="paragraph" w:styleId="Footer">
    <w:name w:val="footer"/>
    <w:basedOn w:val="Normal"/>
    <w:link w:val="FooterChar"/>
    <w:uiPriority w:val="99"/>
    <w:unhideWhenUsed/>
    <w:rsid w:val="003161D0"/>
    <w:pPr>
      <w:tabs>
        <w:tab w:val="center" w:pos="4680"/>
        <w:tab w:val="right" w:pos="9360"/>
      </w:tabs>
      <w:spacing w:after="0"/>
    </w:pPr>
  </w:style>
  <w:style w:type="character" w:customStyle="1" w:styleId="FooterChar">
    <w:name w:val="Footer Char"/>
    <w:basedOn w:val="DefaultParagraphFont"/>
    <w:link w:val="Footer"/>
    <w:uiPriority w:val="99"/>
    <w:rsid w:val="003161D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min.illinois.edu/policy/code/studentcode_08.pdf" TargetMode="External"/><Relationship Id="rId18" Type="http://schemas.openxmlformats.org/officeDocument/2006/relationships/hyperlink" Target="http://learn.wordpress.com/" TargetMode="External"/><Relationship Id="rId26" Type="http://schemas.openxmlformats.org/officeDocument/2006/relationships/hyperlink" Target="http://www.facebook.com/note.php?note_id=484617766439" TargetMode="External"/><Relationship Id="rId39" Type="http://schemas.openxmlformats.org/officeDocument/2006/relationships/hyperlink" Target="http://www.infovis.net/printMag.php?num=203&amp;lang=2" TargetMode="External"/><Relationship Id="rId21" Type="http://schemas.openxmlformats.org/officeDocument/2006/relationships/hyperlink" Target="http://archive.futurelab.org.uk/resources/publications-reports-articles/handbooks/Handbook1706" TargetMode="External"/><Relationship Id="rId34" Type="http://schemas.openxmlformats.org/officeDocument/2006/relationships/hyperlink" Target="http://www.nathan.com/thoughts/unified/" TargetMode="External"/><Relationship Id="rId42" Type="http://schemas.openxmlformats.org/officeDocument/2006/relationships/hyperlink" Target="http://webdesignledger.com/tips/a-beginner%E2%80%99s-guide-to-website-copywriting" TargetMode="External"/><Relationship Id="rId47" Type="http://schemas.openxmlformats.org/officeDocument/2006/relationships/hyperlink" Target="http://vandelaydesign.com/blog/design-process/why-visitors-leave/" TargetMode="External"/><Relationship Id="rId50" Type="http://schemas.openxmlformats.org/officeDocument/2006/relationships/hyperlink" Target="http://ingbert.org/courses/webtech/lis390w1a_fall2009/readings/boudreau_importance_standards.pdf" TargetMode="External"/><Relationship Id="rId55" Type="http://schemas.openxmlformats.org/officeDocument/2006/relationships/hyperlink" Target="http://webaim.org/articles/gonewil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Mashup_%28web_application_hybrid%29" TargetMode="External"/><Relationship Id="rId29" Type="http://schemas.openxmlformats.org/officeDocument/2006/relationships/hyperlink" Target="http://www.youtube.com/watch?v=74di3xYOMRo" TargetMode="External"/><Relationship Id="rId11" Type="http://schemas.openxmlformats.org/officeDocument/2006/relationships/hyperlink" Target="http://www.admin.illinois.edu/policy/code/article_1/a1_1-403.html" TargetMode="External"/><Relationship Id="rId24" Type="http://schemas.openxmlformats.org/officeDocument/2006/relationships/hyperlink" Target="http://zaphod.mindlab.umd.edu/docSeminar/pdfs/Winner.pdf" TargetMode="External"/><Relationship Id="rId32" Type="http://schemas.openxmlformats.org/officeDocument/2006/relationships/hyperlink" Target="http://www.jnd.org/dn.mss/CH00_Prolog.pdf" TargetMode="External"/><Relationship Id="rId37" Type="http://schemas.openxmlformats.org/officeDocument/2006/relationships/hyperlink" Target="http://firstmonday.org/htbin/cgiwrap/bin/ojs/index.php/fm/article/view/1494/1409" TargetMode="External"/><Relationship Id="rId40" Type="http://schemas.openxmlformats.org/officeDocument/2006/relationships/hyperlink" Target="http://www.boxesandarrows.com/view/visible_narratives_understanding_visual_organization" TargetMode="External"/><Relationship Id="rId45" Type="http://schemas.openxmlformats.org/officeDocument/2006/relationships/hyperlink" Target="http://www.smashingmagazine.com/2008/01/31/10-principles-of-effective-web-design/" TargetMode="External"/><Relationship Id="rId53" Type="http://schemas.openxmlformats.org/officeDocument/2006/relationships/hyperlink" Target="http://webdesignledger.com/tips/an-idiot%E2%80%99s-guide-to-accessible-website-design" TargetMode="External"/><Relationship Id="rId58" Type="http://schemas.openxmlformats.org/officeDocument/2006/relationships/hyperlink" Target="http://www.access-board.gov/sec508/refresh/draft-rule.htm" TargetMode="Externa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digitallearning.macfound.org/atf/cf/%7B7E45C7E0-A3E0-4B89-AC9C-E807E1B0AE4E%7D/JENKINS_WHITE_PAPER.PDF" TargetMode="External"/><Relationship Id="rId14" Type="http://schemas.openxmlformats.org/officeDocument/2006/relationships/hyperlink" Target="http://www.admin.illinois.edu/policy/code/article_1/a1_1-401.html" TargetMode="External"/><Relationship Id="rId22" Type="http://schemas.openxmlformats.org/officeDocument/2006/relationships/hyperlink" Target="http://jeffginger.com/dissertation/" TargetMode="External"/><Relationship Id="rId27" Type="http://schemas.openxmlformats.org/officeDocument/2006/relationships/hyperlink" Target="http://thefacebookproject.com/research/jeff/publications/missingbox.html" TargetMode="External"/><Relationship Id="rId30" Type="http://schemas.openxmlformats.org/officeDocument/2006/relationships/hyperlink" Target="http://www.sitepoint.com/learn-ruby-on-rails/" TargetMode="External"/><Relationship Id="rId35" Type="http://schemas.openxmlformats.org/officeDocument/2006/relationships/hyperlink" Target="http://www.jjg.net/elements/pdf/elements_ch02.pdf" TargetMode="External"/><Relationship Id="rId43" Type="http://schemas.openxmlformats.org/officeDocument/2006/relationships/hyperlink" Target="http://www.useit.com/papers/webwriting/writing.html" TargetMode="External"/><Relationship Id="rId48" Type="http://schemas.openxmlformats.org/officeDocument/2006/relationships/hyperlink" Target="http://vandelaydesign.com/blog/design/blog-design-above-fold/" TargetMode="External"/><Relationship Id="rId56" Type="http://schemas.openxmlformats.org/officeDocument/2006/relationships/hyperlink" Target="http://html.cita.illinois.edu/" TargetMode="External"/><Relationship Id="rId8" Type="http://schemas.openxmlformats.org/officeDocument/2006/relationships/hyperlink" Target="mailto:ginger@illinois.edu" TargetMode="External"/><Relationship Id="rId51" Type="http://schemas.openxmlformats.org/officeDocument/2006/relationships/hyperlink" Target="http://vandelaydesign.com/blog/design/effectively-testing-your-website-in-multiple-browsers/" TargetMode="External"/><Relationship Id="rId3" Type="http://schemas.openxmlformats.org/officeDocument/2006/relationships/styles" Target="styles.xml"/><Relationship Id="rId12" Type="http://schemas.openxmlformats.org/officeDocument/2006/relationships/hyperlink" Target="http://www.admin.illinois.edu/policy/code/" TargetMode="External"/><Relationship Id="rId17" Type="http://schemas.openxmlformats.org/officeDocument/2006/relationships/hyperlink" Target="http://cisnet.baruch.cuny.edu/holowczak/classes/programming" TargetMode="External"/><Relationship Id="rId25" Type="http://schemas.openxmlformats.org/officeDocument/2006/relationships/hyperlink" Target="http://firstmonday.org/htbin/cgiwrap/bin/ojs/index.php/fm/article/view/2140/1947" TargetMode="External"/><Relationship Id="rId33" Type="http://schemas.openxmlformats.org/officeDocument/2006/relationships/hyperlink" Target="http://www.jnd.org/dn.mss/CH01.pdf" TargetMode="External"/><Relationship Id="rId38" Type="http://schemas.openxmlformats.org/officeDocument/2006/relationships/hyperlink" Target="http://firstmonday.org/htbin/cgiwrap/bin/ojs/index.php/fm/article/view/2140/1947" TargetMode="External"/><Relationship Id="rId46" Type="http://schemas.openxmlformats.org/officeDocument/2006/relationships/hyperlink" Target="http://vandelaydesign.com/blog/design/first-impression/" TargetMode="External"/><Relationship Id="rId59" Type="http://schemas.openxmlformats.org/officeDocument/2006/relationships/hyperlink" Target="http://www.dhs.state.il.us/IITAA/IITAAWebImplementationGuidelines.html" TargetMode="External"/><Relationship Id="rId20" Type="http://schemas.openxmlformats.org/officeDocument/2006/relationships/hyperlink" Target="http://pewinternet.org/Reports/2009/5-The-Mobile-Difference--Typology.aspx" TargetMode="External"/><Relationship Id="rId41" Type="http://schemas.openxmlformats.org/officeDocument/2006/relationships/hyperlink" Target="http://webdesignledger.com/tips/the-four-key-components-of-a-great-web-design" TargetMode="External"/><Relationship Id="rId54" Type="http://schemas.openxmlformats.org/officeDocument/2006/relationships/hyperlink" Target="http://webaim.org/blog/the-ada-and-the-web-concerns-and-misconception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Web_development" TargetMode="External"/><Relationship Id="rId23" Type="http://schemas.openxmlformats.org/officeDocument/2006/relationships/hyperlink" Target="http://www.lessig.org/content/articles/works/laws_cyberspace.pdf" TargetMode="External"/><Relationship Id="rId28" Type="http://schemas.openxmlformats.org/officeDocument/2006/relationships/hyperlink" Target="http://safiyaunoble.files.wordpress.com/2012/03/54_search_engines.pdf" TargetMode="External"/><Relationship Id="rId36" Type="http://schemas.openxmlformats.org/officeDocument/2006/relationships/hyperlink" Target="http://firstmonday.org/htbin/cgiwrap/bin/ojs/index.php/fm/article/view/1323/1243" TargetMode="External"/><Relationship Id="rId49" Type="http://schemas.openxmlformats.org/officeDocument/2006/relationships/hyperlink" Target="http://wdvl.com/Authoring/HTML/Standards/" TargetMode="External"/><Relationship Id="rId57" Type="http://schemas.openxmlformats.org/officeDocument/2006/relationships/hyperlink" Target="http://www.w3.org/TR/WCAG20/" TargetMode="External"/><Relationship Id="rId10" Type="http://schemas.openxmlformats.org/officeDocument/2006/relationships/hyperlink" Target="http://www.admin.illinois.edu/policy/code/" TargetMode="External"/><Relationship Id="rId31" Type="http://schemas.openxmlformats.org/officeDocument/2006/relationships/hyperlink" Target="http://msdn.microsoft.com/en-us/vstudio/cc136611" TargetMode="External"/><Relationship Id="rId44" Type="http://schemas.openxmlformats.org/officeDocument/2006/relationships/hyperlink" Target="http://webdesignledger.com/tips/five-goals-to-strive-for-with-every-site-you-design" TargetMode="External"/><Relationship Id="rId52" Type="http://schemas.openxmlformats.org/officeDocument/2006/relationships/hyperlink" Target="http://webaim.org/intro/"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ejeffginger@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E0BBD-B513-4B40-82B4-38BDD6C9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Geph</dc:creator>
  <cp:lastModifiedBy>Geph</cp:lastModifiedBy>
  <cp:revision>8</cp:revision>
  <dcterms:created xsi:type="dcterms:W3CDTF">2012-03-25T23:53:00Z</dcterms:created>
  <dcterms:modified xsi:type="dcterms:W3CDTF">2013-01-14T07:28:00Z</dcterms:modified>
</cp:coreProperties>
</file>