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675" w:type="dxa"/>
        <w:tblInd w:w="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amaha XT 1200 ZE Super Ténéré Ficha Técnica"/>
      </w:tblPr>
      <w:tblGrid>
        <w:gridCol w:w="3150"/>
        <w:gridCol w:w="9525"/>
      </w:tblGrid>
      <w:tr w:rsidR="00D866A3" w:rsidRPr="00D866A3" w:rsidTr="00D866A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866A3" w:rsidRPr="00D866A3" w:rsidRDefault="00D866A3" w:rsidP="00D866A3">
            <w:pPr>
              <w:spacing w:after="0" w:line="300" w:lineRule="atLeast"/>
              <w:outlineLvl w:val="0"/>
              <w:rPr>
                <w:rFonts w:ascii="Arial" w:eastAsia="Times New Roman" w:hAnsi="Arial" w:cs="Arial"/>
                <w:b/>
                <w:bCs/>
                <w:color w:val="063469"/>
                <w:kern w:val="36"/>
                <w:sz w:val="26"/>
                <w:szCs w:val="26"/>
                <w:lang w:eastAsia="es-MX"/>
              </w:rPr>
            </w:pPr>
            <w:bookmarkStart w:id="0" w:name="_GoBack"/>
            <w:r w:rsidRPr="00D866A3">
              <w:rPr>
                <w:rFonts w:ascii="Arial" w:eastAsia="Times New Roman" w:hAnsi="Arial" w:cs="Arial"/>
                <w:b/>
                <w:bCs/>
                <w:color w:val="063469"/>
                <w:kern w:val="36"/>
                <w:sz w:val="26"/>
                <w:szCs w:val="26"/>
                <w:lang w:eastAsia="es-MX"/>
              </w:rPr>
              <w:t xml:space="preserve">Yamaha XT 1200 ZE </w:t>
            </w:r>
            <w:proofErr w:type="spellStart"/>
            <w:r w:rsidRPr="00D866A3">
              <w:rPr>
                <w:rFonts w:ascii="Arial" w:eastAsia="Times New Roman" w:hAnsi="Arial" w:cs="Arial"/>
                <w:b/>
                <w:bCs/>
                <w:color w:val="063469"/>
                <w:kern w:val="36"/>
                <w:sz w:val="26"/>
                <w:szCs w:val="26"/>
                <w:lang w:eastAsia="es-MX"/>
              </w:rPr>
              <w:t>Super</w:t>
            </w:r>
            <w:proofErr w:type="spellEnd"/>
            <w:r w:rsidRPr="00D866A3">
              <w:rPr>
                <w:rFonts w:ascii="Arial" w:eastAsia="Times New Roman" w:hAnsi="Arial" w:cs="Arial"/>
                <w:b/>
                <w:bCs/>
                <w:color w:val="063469"/>
                <w:kern w:val="36"/>
                <w:sz w:val="26"/>
                <w:szCs w:val="26"/>
                <w:lang w:eastAsia="es-MX"/>
              </w:rPr>
              <w:t xml:space="preserve"> </w:t>
            </w:r>
            <w:proofErr w:type="spellStart"/>
            <w:r w:rsidRPr="00D866A3">
              <w:rPr>
                <w:rFonts w:ascii="Arial" w:eastAsia="Times New Roman" w:hAnsi="Arial" w:cs="Arial"/>
                <w:b/>
                <w:bCs/>
                <w:color w:val="063469"/>
                <w:kern w:val="36"/>
                <w:sz w:val="26"/>
                <w:szCs w:val="26"/>
                <w:lang w:eastAsia="es-MX"/>
              </w:rPr>
              <w:t>Ténéré</w:t>
            </w:r>
            <w:proofErr w:type="spellEnd"/>
            <w:r w:rsidRPr="00D866A3">
              <w:rPr>
                <w:rFonts w:ascii="Arial" w:eastAsia="Times New Roman" w:hAnsi="Arial" w:cs="Arial"/>
                <w:b/>
                <w:bCs/>
                <w:color w:val="063469"/>
                <w:kern w:val="36"/>
                <w:sz w:val="26"/>
                <w:szCs w:val="26"/>
                <w:lang w:eastAsia="es-MX"/>
              </w:rPr>
              <w:t xml:space="preserve"> Ficha Técnica</w:t>
            </w:r>
          </w:p>
        </w:tc>
      </w:tr>
      <w:bookmarkEnd w:id="0"/>
      <w:tr w:rsidR="00D866A3" w:rsidRPr="00D866A3" w:rsidTr="00D866A3">
        <w:tc>
          <w:tcPr>
            <w:tcW w:w="0" w:type="auto"/>
            <w:gridSpan w:val="2"/>
            <w:tcMar>
              <w:top w:w="24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866A3" w:rsidRPr="00D866A3" w:rsidRDefault="00D866A3" w:rsidP="00D86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Mecánica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Motor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proofErr w:type="spellStart"/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Bicilíndrico</w:t>
            </w:r>
            <w:proofErr w:type="spellEnd"/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 xml:space="preserve"> en línea, 4 tiempos, 8 válvulas, DOHC, refrigerado por líquido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Cilindrada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1.199 cc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Potencia máxima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112 cv @ 7.250 rpm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Velocidad máxima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205 km/h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Alimentación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Inyección electrónica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Encendido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TCI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Arranque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Eléctrico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Transmisión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6 velocidades</w:t>
            </w:r>
          </w:p>
        </w:tc>
      </w:tr>
      <w:tr w:rsidR="00D866A3" w:rsidRPr="00D866A3" w:rsidTr="00D866A3">
        <w:tc>
          <w:tcPr>
            <w:tcW w:w="0" w:type="auto"/>
            <w:gridSpan w:val="2"/>
            <w:tcMar>
              <w:top w:w="24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866A3" w:rsidRPr="00D866A3" w:rsidRDefault="00D866A3" w:rsidP="00D86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Configuración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Colores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Faro Delantero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Halógeno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Llantas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Rayos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Frenos D / T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Doble Disco ABS / Disco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Neumático Delantero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110 / 80 R19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Neumático Trasero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150 / 70 R17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Suspensión Delantera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Horquilla telescópica invertida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Suspensión Trasera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proofErr w:type="spellStart"/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Monoamortiguador</w:t>
            </w:r>
            <w:proofErr w:type="spellEnd"/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Largo / Ancho / Alto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2.255 mm / 980 mm / 1.410 mm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Distancia entre Ejes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1.540 mm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Peso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265 kg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Altura del Asiento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845 mm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Capacidad de Carga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150 kg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Capacidad del Tanque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23 litros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Consumo y Autonomía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730 km / 32 km x litro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lastRenderedPageBreak/>
              <w:t>Puerto USB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No</w:t>
            </w:r>
          </w:p>
        </w:tc>
      </w:tr>
      <w:tr w:rsidR="00D866A3" w:rsidRPr="00D866A3" w:rsidTr="00D866A3">
        <w:tc>
          <w:tcPr>
            <w:tcW w:w="0" w:type="auto"/>
            <w:gridSpan w:val="2"/>
            <w:tcMar>
              <w:top w:w="24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D866A3" w:rsidRPr="00D866A3" w:rsidRDefault="00D866A3" w:rsidP="00D866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Garantía</w:t>
            </w:r>
          </w:p>
        </w:tc>
      </w:tr>
      <w:tr w:rsidR="00D866A3" w:rsidRPr="00D866A3" w:rsidTr="00D866A3">
        <w:tc>
          <w:tcPr>
            <w:tcW w:w="3150" w:type="dxa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Cobertura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1 año o 20.000 km</w:t>
            </w:r>
          </w:p>
        </w:tc>
      </w:tr>
      <w:tr w:rsidR="00D866A3" w:rsidRPr="00D866A3" w:rsidTr="00D866A3">
        <w:tc>
          <w:tcPr>
            <w:tcW w:w="3150" w:type="dxa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b/>
                <w:bCs/>
                <w:color w:val="063469"/>
                <w:sz w:val="21"/>
                <w:szCs w:val="21"/>
                <w:lang w:eastAsia="es-MX"/>
              </w:rPr>
              <w:t>Origen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D866A3" w:rsidRPr="00D866A3" w:rsidRDefault="00D866A3" w:rsidP="00D866A3">
            <w:pPr>
              <w:spacing w:after="0" w:line="240" w:lineRule="auto"/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</w:pPr>
            <w:r w:rsidRPr="00D866A3">
              <w:rPr>
                <w:rFonts w:ascii="Arial" w:eastAsia="Times New Roman" w:hAnsi="Arial" w:cs="Arial"/>
                <w:color w:val="063469"/>
                <w:sz w:val="21"/>
                <w:szCs w:val="21"/>
                <w:lang w:eastAsia="es-MX"/>
              </w:rPr>
              <w:t>Argentina</w:t>
            </w:r>
          </w:p>
        </w:tc>
      </w:tr>
    </w:tbl>
    <w:p w:rsidR="00781DA1" w:rsidRDefault="00781DA1"/>
    <w:sectPr w:rsidR="00781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A3"/>
    <w:rsid w:val="00781DA1"/>
    <w:rsid w:val="00D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9EA39-1A85-4515-888E-3D66667C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86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6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744</Characters>
  <Application>Microsoft Office Word</Application>
  <DocSecurity>0</DocSecurity>
  <Lines>6</Lines>
  <Paragraphs>1</Paragraphs>
  <ScaleCrop>false</ScaleCrop>
  <Company>HP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2023-06-13T04:32:00Z</dcterms:created>
  <dcterms:modified xsi:type="dcterms:W3CDTF">2023-06-13T04:33:00Z</dcterms:modified>
</cp:coreProperties>
</file>