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4360"/>
        <w:gridCol w:w="3380"/>
      </w:tblGrid>
      <w:tr w:rsidR="00422105" w:rsidRPr="00AB7571" w:rsidTr="00422105">
        <w:trPr>
          <w:trHeight w:val="1011"/>
        </w:trPr>
        <w:tc>
          <w:tcPr>
            <w:tcW w:w="1980" w:type="dxa"/>
          </w:tcPr>
          <w:p w:rsidR="00422105" w:rsidRDefault="00422105" w:rsidP="00422105">
            <w:pPr>
              <w:rPr>
                <w:b/>
                <w:i/>
                <w:sz w:val="20"/>
                <w:szCs w:val="20"/>
              </w:rPr>
            </w:pPr>
            <w:r w:rsidRPr="002034BA">
              <w:rPr>
                <w:b/>
                <w:i/>
                <w:sz w:val="20"/>
                <w:szCs w:val="20"/>
              </w:rPr>
              <w:t>MOA :</w:t>
            </w:r>
          </w:p>
          <w:p w:rsidR="00422105" w:rsidRPr="00AB7571" w:rsidRDefault="00422105" w:rsidP="00422105">
            <w:pPr>
              <w:rPr>
                <w:b/>
                <w:sz w:val="20"/>
                <w:szCs w:val="20"/>
              </w:rPr>
            </w:pPr>
          </w:p>
        </w:tc>
        <w:tc>
          <w:tcPr>
            <w:tcW w:w="4360" w:type="dxa"/>
          </w:tcPr>
          <w:p w:rsidR="00422105" w:rsidRPr="00AB7571" w:rsidRDefault="00422105" w:rsidP="009D51A6">
            <w:pPr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0"/>
                <w:highlight w:val="lightGray"/>
              </w:rPr>
              <w:t>Nom de la demande</w:t>
            </w:r>
            <w:r w:rsidRPr="007F105D">
              <w:rPr>
                <w:b/>
                <w:sz w:val="22"/>
                <w:szCs w:val="20"/>
                <w:highlight w:val="lightGray"/>
              </w:rPr>
              <w:t>:</w:t>
            </w:r>
            <w:r w:rsidR="009D51A6">
              <w:rPr>
                <w:b/>
                <w:sz w:val="22"/>
                <w:szCs w:val="20"/>
              </w:rPr>
              <w:t xml:space="preserve"> </w:t>
            </w:r>
            <w:r w:rsidR="00CD39CF">
              <w:rPr>
                <w:b/>
                <w:bCs/>
                <w:sz w:val="22"/>
                <w:szCs w:val="20"/>
              </w:rPr>
              <w:t xml:space="preserve">Notification de la modification d’une inscription en </w:t>
            </w:r>
            <w:r w:rsidR="009D51A6">
              <w:rPr>
                <w:b/>
                <w:bCs/>
                <w:sz w:val="22"/>
                <w:szCs w:val="20"/>
              </w:rPr>
              <w:t>division</w:t>
            </w:r>
          </w:p>
        </w:tc>
        <w:tc>
          <w:tcPr>
            <w:tcW w:w="3380" w:type="dxa"/>
          </w:tcPr>
          <w:p w:rsidR="00422105" w:rsidRDefault="00422105" w:rsidP="00950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initiale demande : </w:t>
            </w:r>
            <w:r w:rsidR="00CD39CF">
              <w:rPr>
                <w:sz w:val="20"/>
                <w:szCs w:val="20"/>
              </w:rPr>
              <w:t>06</w:t>
            </w:r>
            <w:r w:rsidR="009F5537">
              <w:rPr>
                <w:sz w:val="20"/>
                <w:szCs w:val="20"/>
              </w:rPr>
              <w:t>/0</w:t>
            </w:r>
            <w:r w:rsidR="00CD39CF">
              <w:rPr>
                <w:sz w:val="20"/>
                <w:szCs w:val="20"/>
              </w:rPr>
              <w:t>7</w:t>
            </w:r>
            <w:r w:rsidR="009F5537">
              <w:rPr>
                <w:sz w:val="20"/>
                <w:szCs w:val="20"/>
              </w:rPr>
              <w:t>/2016</w:t>
            </w:r>
          </w:p>
          <w:p w:rsidR="00422105" w:rsidRPr="00AB7571" w:rsidRDefault="00422105" w:rsidP="00950EBE">
            <w:pPr>
              <w:rPr>
                <w:sz w:val="20"/>
                <w:szCs w:val="20"/>
              </w:rPr>
            </w:pPr>
          </w:p>
          <w:p w:rsidR="00422105" w:rsidRPr="00AB7571" w:rsidRDefault="00422105" w:rsidP="00CD39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  <w:proofErr w:type="spellStart"/>
            <w:r>
              <w:rPr>
                <w:sz w:val="20"/>
                <w:szCs w:val="20"/>
              </w:rPr>
              <w:t>màj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</w:tc>
      </w:tr>
    </w:tbl>
    <w:p w:rsidR="00AB7571" w:rsidRPr="00AB7571" w:rsidRDefault="00AB7571" w:rsidP="00AB7571">
      <w:pPr>
        <w:rPr>
          <w:sz w:val="20"/>
          <w:szCs w:val="20"/>
        </w:rPr>
      </w:pPr>
    </w:p>
    <w:tbl>
      <w:tblPr>
        <w:tblW w:w="972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0"/>
        <w:gridCol w:w="2120"/>
        <w:gridCol w:w="1980"/>
        <w:gridCol w:w="2520"/>
      </w:tblGrid>
      <w:tr w:rsidR="0060620F" w:rsidRPr="00F93E7A" w:rsidTr="0060620F">
        <w:trPr>
          <w:trHeight w:val="1080"/>
        </w:trPr>
        <w:tc>
          <w:tcPr>
            <w:tcW w:w="3100" w:type="dxa"/>
          </w:tcPr>
          <w:p w:rsidR="0060620F" w:rsidRDefault="0060620F" w:rsidP="00950EB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Auteur de la demande</w:t>
            </w:r>
            <w:r w:rsidRPr="002034BA">
              <w:rPr>
                <w:b/>
                <w:i/>
                <w:sz w:val="20"/>
                <w:szCs w:val="20"/>
              </w:rPr>
              <w:t> :</w:t>
            </w:r>
          </w:p>
          <w:p w:rsidR="0060620F" w:rsidRPr="002034BA" w:rsidRDefault="00396A6B" w:rsidP="00950EBE">
            <w:pPr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DSI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Grenoble</w:t>
            </w:r>
            <w:r w:rsidR="006C123D">
              <w:rPr>
                <w:b/>
                <w:i/>
                <w:sz w:val="20"/>
                <w:szCs w:val="20"/>
              </w:rPr>
              <w:t xml:space="preserve">/ </w:t>
            </w:r>
            <w:proofErr w:type="spellStart"/>
            <w:r w:rsidR="006C123D">
              <w:rPr>
                <w:b/>
                <w:i/>
                <w:sz w:val="20"/>
                <w:szCs w:val="20"/>
              </w:rPr>
              <w:t>DGESCO</w:t>
            </w:r>
            <w:proofErr w:type="spellEnd"/>
            <w:r w:rsidR="006C123D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6C123D">
              <w:rPr>
                <w:b/>
                <w:i/>
                <w:sz w:val="20"/>
                <w:szCs w:val="20"/>
              </w:rPr>
              <w:t>B2</w:t>
            </w:r>
            <w:proofErr w:type="spellEnd"/>
            <w:r w:rsidR="006C123D">
              <w:rPr>
                <w:b/>
                <w:i/>
                <w:sz w:val="20"/>
                <w:szCs w:val="20"/>
              </w:rPr>
              <w:t>-2</w:t>
            </w:r>
          </w:p>
        </w:tc>
        <w:tc>
          <w:tcPr>
            <w:tcW w:w="2120" w:type="dxa"/>
          </w:tcPr>
          <w:p w:rsidR="004D6476" w:rsidRDefault="004D6476" w:rsidP="00950EB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CP MOA</w:t>
            </w:r>
            <w:r w:rsidR="008A223E">
              <w:rPr>
                <w:b/>
                <w:i/>
                <w:sz w:val="20"/>
                <w:szCs w:val="20"/>
              </w:rPr>
              <w:t> (si connu):</w:t>
            </w:r>
          </w:p>
          <w:p w:rsidR="00CD39CF" w:rsidRDefault="00CD39CF" w:rsidP="00950EBE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CD39CF">
              <w:rPr>
                <w:b/>
                <w:i/>
                <w:sz w:val="20"/>
                <w:szCs w:val="20"/>
              </w:rPr>
              <w:t>S.Jaouen</w:t>
            </w:r>
            <w:proofErr w:type="spellEnd"/>
          </w:p>
          <w:p w:rsidR="0060620F" w:rsidRDefault="00396A6B" w:rsidP="00950EB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D. Fabre</w:t>
            </w:r>
          </w:p>
          <w:p w:rsidR="00396A6B" w:rsidRPr="002034BA" w:rsidRDefault="00396A6B" w:rsidP="00950EB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N. </w:t>
            </w:r>
            <w:proofErr w:type="spellStart"/>
            <w:r>
              <w:rPr>
                <w:b/>
                <w:i/>
                <w:sz w:val="20"/>
                <w:szCs w:val="20"/>
              </w:rPr>
              <w:t>Soligny</w:t>
            </w:r>
            <w:proofErr w:type="spellEnd"/>
          </w:p>
        </w:tc>
        <w:tc>
          <w:tcPr>
            <w:tcW w:w="1980" w:type="dxa"/>
          </w:tcPr>
          <w:p w:rsidR="0060620F" w:rsidRPr="009F5537" w:rsidRDefault="00F93E7A" w:rsidP="00950EBE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9F5537">
              <w:rPr>
                <w:b/>
                <w:i/>
                <w:sz w:val="20"/>
                <w:szCs w:val="20"/>
              </w:rPr>
              <w:t>CPN</w:t>
            </w:r>
            <w:proofErr w:type="spellEnd"/>
            <w:r w:rsidRPr="009F5537">
              <w:rPr>
                <w:b/>
                <w:i/>
                <w:sz w:val="20"/>
                <w:szCs w:val="20"/>
              </w:rPr>
              <w:t xml:space="preserve"> </w:t>
            </w:r>
            <w:r w:rsidR="0060620F" w:rsidRPr="009F5537">
              <w:rPr>
                <w:b/>
                <w:i/>
                <w:sz w:val="20"/>
                <w:szCs w:val="20"/>
              </w:rPr>
              <w:t>MOE :</w:t>
            </w:r>
          </w:p>
          <w:p w:rsidR="0060620F" w:rsidRPr="009F5537" w:rsidRDefault="009F5537" w:rsidP="00AE276E">
            <w:pPr>
              <w:rPr>
                <w:b/>
                <w:i/>
                <w:sz w:val="20"/>
                <w:szCs w:val="20"/>
              </w:rPr>
            </w:pPr>
            <w:r w:rsidRPr="009F5537">
              <w:rPr>
                <w:b/>
                <w:i/>
                <w:sz w:val="20"/>
                <w:szCs w:val="20"/>
              </w:rPr>
              <w:t xml:space="preserve">M. </w:t>
            </w:r>
            <w:r w:rsidR="00AE276E">
              <w:rPr>
                <w:b/>
                <w:i/>
                <w:sz w:val="20"/>
                <w:szCs w:val="20"/>
              </w:rPr>
              <w:t>Gaëlle Berthet</w:t>
            </w:r>
          </w:p>
        </w:tc>
        <w:tc>
          <w:tcPr>
            <w:tcW w:w="2520" w:type="dxa"/>
          </w:tcPr>
          <w:p w:rsidR="00F93E7A" w:rsidRPr="00F93E7A" w:rsidRDefault="0060620F" w:rsidP="00950EBE">
            <w:pPr>
              <w:rPr>
                <w:b/>
                <w:i/>
                <w:sz w:val="20"/>
                <w:szCs w:val="20"/>
              </w:rPr>
            </w:pPr>
            <w:r w:rsidRPr="0060620F">
              <w:rPr>
                <w:b/>
                <w:i/>
                <w:sz w:val="20"/>
                <w:szCs w:val="20"/>
              </w:rPr>
              <w:t>Priorité</w:t>
            </w:r>
            <w:r w:rsidRPr="00F93E7A">
              <w:rPr>
                <w:b/>
                <w:i/>
                <w:sz w:val="20"/>
                <w:szCs w:val="20"/>
              </w:rPr>
              <w:t xml:space="preserve"> MOA </w:t>
            </w:r>
          </w:p>
          <w:p w:rsidR="0060620F" w:rsidRPr="00F93E7A" w:rsidRDefault="00F93E7A" w:rsidP="00950EBE">
            <w:pPr>
              <w:rPr>
                <w:b/>
                <w:i/>
                <w:sz w:val="20"/>
                <w:szCs w:val="20"/>
              </w:rPr>
            </w:pPr>
            <w:r w:rsidRPr="00F93E7A">
              <w:rPr>
                <w:b/>
                <w:i/>
                <w:sz w:val="20"/>
                <w:szCs w:val="20"/>
              </w:rPr>
              <w:t xml:space="preserve">Forte 1  </w:t>
            </w:r>
            <w:proofErr w:type="spellStart"/>
            <w:r w:rsidRPr="00525EA5">
              <w:rPr>
                <w:b/>
                <w:i/>
                <w:strike/>
                <w:sz w:val="20"/>
                <w:szCs w:val="20"/>
              </w:rPr>
              <w:t>Myn</w:t>
            </w:r>
            <w:proofErr w:type="spellEnd"/>
            <w:r w:rsidRPr="00525EA5">
              <w:rPr>
                <w:b/>
                <w:i/>
                <w:strike/>
                <w:sz w:val="20"/>
                <w:szCs w:val="20"/>
              </w:rPr>
              <w:t xml:space="preserve"> 2  </w:t>
            </w:r>
            <w:proofErr w:type="spellStart"/>
            <w:r w:rsidRPr="00525EA5">
              <w:rPr>
                <w:b/>
                <w:i/>
                <w:strike/>
                <w:sz w:val="20"/>
                <w:szCs w:val="20"/>
              </w:rPr>
              <w:t>Faible3</w:t>
            </w:r>
            <w:proofErr w:type="spellEnd"/>
          </w:p>
          <w:p w:rsidR="0060620F" w:rsidRPr="00F93E7A" w:rsidRDefault="0060620F" w:rsidP="00950EBE">
            <w:pPr>
              <w:rPr>
                <w:b/>
                <w:i/>
                <w:sz w:val="20"/>
                <w:szCs w:val="20"/>
              </w:rPr>
            </w:pPr>
          </w:p>
        </w:tc>
      </w:tr>
      <w:tr w:rsidR="00AB7571" w:rsidRPr="00AB7571" w:rsidTr="006156DC">
        <w:trPr>
          <w:trHeight w:val="1493"/>
        </w:trPr>
        <w:tc>
          <w:tcPr>
            <w:tcW w:w="9720" w:type="dxa"/>
            <w:gridSpan w:val="4"/>
          </w:tcPr>
          <w:p w:rsidR="00AB7571" w:rsidRDefault="0089468B" w:rsidP="00F92CA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Objectifs de la demande</w:t>
            </w:r>
            <w:r w:rsidR="00AB7571" w:rsidRPr="002034BA">
              <w:rPr>
                <w:b/>
                <w:i/>
                <w:sz w:val="20"/>
                <w:szCs w:val="20"/>
              </w:rPr>
              <w:t xml:space="preserve"> : </w:t>
            </w:r>
          </w:p>
          <w:p w:rsidR="00396A6B" w:rsidRDefault="00396A6B" w:rsidP="00F92CA5">
            <w:pPr>
              <w:rPr>
                <w:b/>
                <w:i/>
                <w:sz w:val="20"/>
                <w:szCs w:val="20"/>
              </w:rPr>
            </w:pPr>
          </w:p>
          <w:p w:rsidR="00AE276E" w:rsidRDefault="00CD39CF" w:rsidP="00AE276E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Le référentiel SIECLE Vie de l’établissement s’initialise avec les données de </w:t>
            </w:r>
            <w:r w:rsidR="009D51A6">
              <w:rPr>
                <w:b/>
                <w:i/>
                <w:sz w:val="20"/>
                <w:szCs w:val="20"/>
              </w:rPr>
              <w:t xml:space="preserve">division </w:t>
            </w:r>
            <w:r>
              <w:rPr>
                <w:b/>
                <w:i/>
                <w:sz w:val="20"/>
                <w:szCs w:val="20"/>
              </w:rPr>
              <w:t xml:space="preserve">et d’inscription élèves en </w:t>
            </w:r>
            <w:r w:rsidR="009D51A6">
              <w:rPr>
                <w:b/>
                <w:i/>
                <w:sz w:val="20"/>
                <w:szCs w:val="20"/>
              </w:rPr>
              <w:t>division</w:t>
            </w:r>
            <w:r>
              <w:rPr>
                <w:b/>
                <w:i/>
                <w:sz w:val="20"/>
                <w:szCs w:val="20"/>
              </w:rPr>
              <w:t xml:space="preserve"> disponible depuis </w:t>
            </w:r>
            <w:proofErr w:type="spellStart"/>
            <w:r>
              <w:rPr>
                <w:b/>
                <w:i/>
                <w:sz w:val="20"/>
                <w:szCs w:val="20"/>
              </w:rPr>
              <w:t>SCONET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, l’application </w:t>
            </w:r>
            <w:r w:rsidR="00C94910">
              <w:rPr>
                <w:b/>
                <w:i/>
                <w:sz w:val="20"/>
                <w:szCs w:val="20"/>
              </w:rPr>
              <w:t xml:space="preserve">SIECLE VIE établissement </w:t>
            </w:r>
            <w:proofErr w:type="spellStart"/>
            <w:r>
              <w:rPr>
                <w:b/>
                <w:i/>
                <w:sz w:val="20"/>
                <w:szCs w:val="20"/>
              </w:rPr>
              <w:t>à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besoin de recevoir des notifications si les inscriptions élèves sont modifiées afin de pouvoir </w:t>
            </w:r>
            <w:r w:rsidR="009D51A6">
              <w:rPr>
                <w:b/>
                <w:i/>
                <w:sz w:val="20"/>
                <w:szCs w:val="20"/>
              </w:rPr>
              <w:t>gérer</w:t>
            </w:r>
            <w:r>
              <w:rPr>
                <w:b/>
                <w:i/>
                <w:sz w:val="20"/>
                <w:szCs w:val="20"/>
              </w:rPr>
              <w:t xml:space="preserve"> les </w:t>
            </w:r>
            <w:r w:rsidR="009D51A6">
              <w:rPr>
                <w:b/>
                <w:i/>
                <w:sz w:val="20"/>
                <w:szCs w:val="20"/>
              </w:rPr>
              <w:t>traitements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adhoc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de synchronisation.</w:t>
            </w:r>
          </w:p>
          <w:p w:rsidR="00CD39CF" w:rsidRDefault="00CD39CF" w:rsidP="00AE276E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Techniquement cette notification pourrait contenir la liste des élèves impactés  par les modifications en précisant l’information de la </w:t>
            </w:r>
            <w:r w:rsidR="009D51A6">
              <w:rPr>
                <w:b/>
                <w:i/>
                <w:sz w:val="20"/>
                <w:szCs w:val="20"/>
              </w:rPr>
              <w:t>division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9D51A6">
              <w:rPr>
                <w:b/>
                <w:i/>
                <w:sz w:val="20"/>
                <w:szCs w:val="20"/>
              </w:rPr>
              <w:t>initiale</w:t>
            </w:r>
            <w:r>
              <w:rPr>
                <w:b/>
                <w:i/>
                <w:sz w:val="20"/>
                <w:szCs w:val="20"/>
              </w:rPr>
              <w:t xml:space="preserve">, la </w:t>
            </w:r>
            <w:r w:rsidR="009D51A6">
              <w:rPr>
                <w:b/>
                <w:i/>
                <w:sz w:val="20"/>
                <w:szCs w:val="20"/>
              </w:rPr>
              <w:t>division</w:t>
            </w:r>
            <w:r>
              <w:rPr>
                <w:b/>
                <w:i/>
                <w:sz w:val="20"/>
                <w:szCs w:val="20"/>
              </w:rPr>
              <w:t xml:space="preserve"> cible et les dates d’entrée et de sortie associées.</w:t>
            </w:r>
          </w:p>
          <w:p w:rsidR="00AE276E" w:rsidRPr="00F92CA5" w:rsidRDefault="00AE276E" w:rsidP="00AE276E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:rsidR="00AB7571" w:rsidRPr="00AB7571" w:rsidRDefault="00AB7571" w:rsidP="00AB7571">
      <w:pPr>
        <w:rPr>
          <w:sz w:val="20"/>
          <w:szCs w:val="20"/>
        </w:rPr>
      </w:pPr>
    </w:p>
    <w:tbl>
      <w:tblPr>
        <w:tblW w:w="972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0"/>
      </w:tblGrid>
      <w:tr w:rsidR="00AB7571" w:rsidRPr="00AB7571" w:rsidTr="006156DC">
        <w:trPr>
          <w:trHeight w:val="607"/>
        </w:trPr>
        <w:tc>
          <w:tcPr>
            <w:tcW w:w="9720" w:type="dxa"/>
          </w:tcPr>
          <w:p w:rsidR="00AB7571" w:rsidRPr="00AB7571" w:rsidRDefault="0060620F" w:rsidP="00950EBE">
            <w:pPr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Date de début de </w:t>
            </w:r>
            <w:r w:rsidR="002F3634">
              <w:rPr>
                <w:b/>
                <w:i/>
                <w:sz w:val="20"/>
                <w:szCs w:val="20"/>
              </w:rPr>
              <w:t>mise en service souhaitée</w:t>
            </w:r>
            <w:r w:rsidR="003C4F72">
              <w:rPr>
                <w:b/>
                <w:i/>
                <w:sz w:val="20"/>
                <w:szCs w:val="20"/>
              </w:rPr>
              <w:t xml:space="preserve"> par la MOA</w:t>
            </w:r>
            <w:r w:rsidR="006156DC" w:rsidRPr="002034BA">
              <w:rPr>
                <w:b/>
                <w:i/>
                <w:sz w:val="20"/>
                <w:szCs w:val="20"/>
              </w:rPr>
              <w:t>:</w:t>
            </w:r>
            <w:bookmarkStart w:id="0" w:name="_GoBack"/>
            <w:bookmarkEnd w:id="0"/>
          </w:p>
          <w:p w:rsidR="00AB7571" w:rsidRDefault="00AB7571" w:rsidP="00950EBE">
            <w:pPr>
              <w:rPr>
                <w:sz w:val="20"/>
                <w:szCs w:val="20"/>
              </w:rPr>
            </w:pPr>
          </w:p>
          <w:p w:rsidR="00AE276E" w:rsidRPr="00AB7571" w:rsidRDefault="009D51A6" w:rsidP="00950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16.5 – à coordonner avec l’expérimentation Vie scolaire et Vie de l’établissement et le projet SIECLE Synchro.</w:t>
            </w:r>
          </w:p>
          <w:p w:rsidR="00E91D9E" w:rsidRPr="00AB7571" w:rsidRDefault="00E91D9E" w:rsidP="00AE276E">
            <w:pPr>
              <w:rPr>
                <w:sz w:val="20"/>
                <w:szCs w:val="20"/>
              </w:rPr>
            </w:pPr>
          </w:p>
        </w:tc>
      </w:tr>
    </w:tbl>
    <w:p w:rsidR="006156DC" w:rsidRDefault="006156DC"/>
    <w:tbl>
      <w:tblPr>
        <w:tblW w:w="972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0"/>
      </w:tblGrid>
      <w:tr w:rsidR="00AB7571" w:rsidRPr="00AB7571" w:rsidTr="00E91D9E">
        <w:trPr>
          <w:trHeight w:val="370"/>
        </w:trPr>
        <w:tc>
          <w:tcPr>
            <w:tcW w:w="9720" w:type="dxa"/>
          </w:tcPr>
          <w:p w:rsidR="00AB7571" w:rsidRPr="002034BA" w:rsidRDefault="00AB7571" w:rsidP="00950EBE">
            <w:pPr>
              <w:rPr>
                <w:b/>
                <w:i/>
                <w:sz w:val="20"/>
                <w:szCs w:val="20"/>
              </w:rPr>
            </w:pPr>
            <w:r w:rsidRPr="002034BA">
              <w:rPr>
                <w:b/>
                <w:i/>
                <w:sz w:val="20"/>
                <w:szCs w:val="20"/>
              </w:rPr>
              <w:t>Observations</w:t>
            </w:r>
            <w:r w:rsidR="00FB4B31" w:rsidRPr="002034BA">
              <w:rPr>
                <w:b/>
                <w:i/>
                <w:sz w:val="20"/>
                <w:szCs w:val="20"/>
              </w:rPr>
              <w:t> :</w:t>
            </w:r>
          </w:p>
        </w:tc>
      </w:tr>
    </w:tbl>
    <w:p w:rsidR="006156DC" w:rsidRDefault="006156DC"/>
    <w:tbl>
      <w:tblPr>
        <w:tblW w:w="972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8"/>
        <w:gridCol w:w="4232"/>
        <w:gridCol w:w="3600"/>
      </w:tblGrid>
      <w:tr w:rsidR="00647B78" w:rsidRPr="00284E26" w:rsidTr="00284E26">
        <w:trPr>
          <w:trHeight w:val="864"/>
        </w:trPr>
        <w:tc>
          <w:tcPr>
            <w:tcW w:w="1888" w:type="dxa"/>
          </w:tcPr>
          <w:p w:rsidR="00647B78" w:rsidRDefault="00647B78" w:rsidP="00450E9E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</w:t>
            </w:r>
            <w:r w:rsidRPr="00F92CA5">
              <w:rPr>
                <w:b/>
                <w:i/>
                <w:sz w:val="20"/>
                <w:szCs w:val="20"/>
              </w:rPr>
              <w:t>églementaire </w:t>
            </w:r>
            <w:r>
              <w:rPr>
                <w:sz w:val="20"/>
                <w:szCs w:val="20"/>
              </w:rPr>
              <w:t xml:space="preserve">: </w:t>
            </w:r>
          </w:p>
          <w:p w:rsidR="00647B78" w:rsidRDefault="00647B78" w:rsidP="00450E9E">
            <w:pPr>
              <w:rPr>
                <w:sz w:val="20"/>
                <w:szCs w:val="20"/>
              </w:rPr>
            </w:pPr>
          </w:p>
          <w:p w:rsidR="00647B78" w:rsidRPr="00AB7571" w:rsidRDefault="00554E8D" w:rsidP="00E91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1"/>
            <w:r w:rsidR="00647B78">
              <w:rPr>
                <w:sz w:val="20"/>
                <w:szCs w:val="20"/>
              </w:rPr>
              <w:instrText xml:space="preserve"> FORMCHECKBOX </w:instrText>
            </w:r>
            <w:r w:rsidR="004625B9">
              <w:rPr>
                <w:sz w:val="20"/>
                <w:szCs w:val="20"/>
              </w:rPr>
            </w:r>
            <w:r w:rsidR="004625B9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"/>
            <w:r w:rsidR="00647B78">
              <w:rPr>
                <w:sz w:val="20"/>
                <w:szCs w:val="20"/>
              </w:rPr>
              <w:t xml:space="preserve">oui </w:t>
            </w:r>
            <w:r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eACocher2"/>
            <w:r w:rsidR="00E91D9E">
              <w:rPr>
                <w:sz w:val="20"/>
                <w:szCs w:val="20"/>
              </w:rPr>
              <w:instrText xml:space="preserve"> FORMCHECKBOX </w:instrText>
            </w:r>
            <w:r w:rsidR="004625B9">
              <w:rPr>
                <w:sz w:val="20"/>
                <w:szCs w:val="20"/>
              </w:rPr>
            </w:r>
            <w:r w:rsidR="004625B9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2"/>
            <w:r w:rsidR="00647B78">
              <w:rPr>
                <w:sz w:val="20"/>
                <w:szCs w:val="20"/>
              </w:rPr>
              <w:t>non</w:t>
            </w:r>
          </w:p>
        </w:tc>
        <w:tc>
          <w:tcPr>
            <w:tcW w:w="4232" w:type="dxa"/>
          </w:tcPr>
          <w:p w:rsidR="00647B78" w:rsidRDefault="00A43C3E" w:rsidP="00647B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Projet d’évolutio</w:t>
            </w:r>
            <w:r w:rsidR="00C436AB">
              <w:rPr>
                <w:b/>
                <w:i/>
                <w:sz w:val="20"/>
                <w:szCs w:val="20"/>
              </w:rPr>
              <w:t>n</w:t>
            </w:r>
            <w:r w:rsidR="00C436AB">
              <w:rPr>
                <w:b/>
                <w:i/>
                <w:sz w:val="20"/>
                <w:szCs w:val="20"/>
              </w:rPr>
              <w:br/>
            </w:r>
            <w:r>
              <w:rPr>
                <w:b/>
                <w:i/>
                <w:sz w:val="20"/>
                <w:szCs w:val="20"/>
              </w:rPr>
              <w:t xml:space="preserve">d’un produit existant </w:t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aseACocher3"/>
            <w:r w:rsidR="00E91D9E"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  <w:bookmarkEnd w:id="3"/>
            <w:r w:rsidR="00822C6E">
              <w:rPr>
                <w:b/>
                <w:i/>
                <w:sz w:val="20"/>
                <w:szCs w:val="20"/>
              </w:rPr>
              <w:t>……………………………..</w:t>
            </w:r>
          </w:p>
          <w:p w:rsidR="00647B78" w:rsidRDefault="00647B78" w:rsidP="00647B78">
            <w:pPr>
              <w:jc w:val="right"/>
              <w:rPr>
                <w:b/>
                <w:i/>
                <w:sz w:val="20"/>
                <w:szCs w:val="20"/>
              </w:rPr>
            </w:pPr>
          </w:p>
          <w:p w:rsidR="00647B78" w:rsidRDefault="00C436AB" w:rsidP="00A43C3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Nouveau Projet</w:t>
            </w:r>
            <w:r w:rsidR="00DA2351"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4"/>
            <w:r w:rsidR="00647B78"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  <w:bookmarkEnd w:id="4"/>
          </w:p>
          <w:p w:rsidR="00A43C3E" w:rsidRDefault="00A43C3E" w:rsidP="00A43C3E">
            <w:pPr>
              <w:rPr>
                <w:b/>
                <w:i/>
                <w:sz w:val="20"/>
                <w:szCs w:val="20"/>
              </w:rPr>
            </w:pPr>
          </w:p>
          <w:p w:rsidR="00A43C3E" w:rsidRPr="00F92CA5" w:rsidRDefault="00A43C3E" w:rsidP="00A43C3E">
            <w:pPr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MCO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r w:rsidR="00DA2351">
              <w:rPr>
                <w:b/>
                <w:i/>
                <w:sz w:val="20"/>
                <w:szCs w:val="20"/>
              </w:rPr>
              <w:tab/>
            </w:r>
            <w:r w:rsidR="00DA2351">
              <w:rPr>
                <w:b/>
                <w:i/>
                <w:sz w:val="20"/>
                <w:szCs w:val="20"/>
              </w:rPr>
              <w:tab/>
            </w:r>
            <w:r w:rsidR="00DA2351"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</w:tc>
        <w:tc>
          <w:tcPr>
            <w:tcW w:w="3600" w:type="dxa"/>
          </w:tcPr>
          <w:p w:rsidR="00284E26" w:rsidRPr="00284E26" w:rsidRDefault="00284E26" w:rsidP="00284E26">
            <w:pPr>
              <w:rPr>
                <w:b/>
                <w:i/>
                <w:sz w:val="20"/>
                <w:szCs w:val="20"/>
                <w:lang w:val="pt-BR"/>
              </w:rPr>
            </w:pPr>
            <w:r w:rsidRPr="00284E26">
              <w:rPr>
                <w:b/>
                <w:i/>
                <w:sz w:val="20"/>
                <w:szCs w:val="20"/>
                <w:lang w:val="pt-BR"/>
              </w:rPr>
              <w:t>Estimation macro charge en JH</w:t>
            </w:r>
          </w:p>
          <w:p w:rsidR="00284E26" w:rsidRPr="00284E26" w:rsidRDefault="00284E26" w:rsidP="00284E26">
            <w:pPr>
              <w:rPr>
                <w:b/>
                <w:i/>
                <w:sz w:val="20"/>
                <w:szCs w:val="20"/>
                <w:lang w:val="pt-BR"/>
              </w:rPr>
            </w:pPr>
          </w:p>
          <w:p w:rsidR="00284E26" w:rsidRPr="00284E26" w:rsidRDefault="00284E26" w:rsidP="00284E26">
            <w:pPr>
              <w:rPr>
                <w:b/>
                <w:i/>
                <w:sz w:val="20"/>
                <w:szCs w:val="20"/>
                <w:lang w:val="pt-BR"/>
              </w:rPr>
            </w:pPr>
            <w:r w:rsidRPr="00284E26">
              <w:rPr>
                <w:b/>
                <w:i/>
                <w:sz w:val="20"/>
                <w:szCs w:val="20"/>
                <w:lang w:val="pt-BR"/>
              </w:rPr>
              <w:t>A &lt;100 j</w:t>
            </w:r>
            <w:r>
              <w:rPr>
                <w:b/>
                <w:i/>
                <w:sz w:val="20"/>
                <w:szCs w:val="20"/>
                <w:lang w:val="pt-BR"/>
              </w:rPr>
              <w:t>h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7312"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  <w:p w:rsidR="00284E26" w:rsidRPr="00284E26" w:rsidRDefault="00284E26" w:rsidP="00284E26">
            <w:pPr>
              <w:rPr>
                <w:b/>
                <w:i/>
                <w:sz w:val="20"/>
                <w:szCs w:val="20"/>
                <w:lang w:val="pt-BR"/>
              </w:rPr>
            </w:pPr>
            <w:r w:rsidRPr="00284E26">
              <w:rPr>
                <w:b/>
                <w:i/>
                <w:sz w:val="20"/>
                <w:szCs w:val="20"/>
                <w:lang w:val="pt-BR"/>
              </w:rPr>
              <w:t>B [100 ,500] j/h</w:t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  <w:p w:rsidR="00647B78" w:rsidRPr="00284E26" w:rsidRDefault="00284E26" w:rsidP="00284E26">
            <w:pPr>
              <w:rPr>
                <w:b/>
                <w:i/>
                <w:sz w:val="20"/>
                <w:szCs w:val="20"/>
                <w:lang w:val="pt-BR"/>
              </w:rPr>
            </w:pPr>
            <w:r w:rsidRPr="00284E26">
              <w:rPr>
                <w:b/>
                <w:i/>
                <w:sz w:val="20"/>
                <w:szCs w:val="20"/>
                <w:lang w:val="pt-BR"/>
              </w:rPr>
              <w:t>C &gt; 500jh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</w:tc>
      </w:tr>
    </w:tbl>
    <w:p w:rsidR="005034D1" w:rsidRPr="005034D1" w:rsidRDefault="005034D1" w:rsidP="005034D1">
      <w:pPr>
        <w:rPr>
          <w:vanish/>
        </w:rPr>
      </w:pPr>
    </w:p>
    <w:tbl>
      <w:tblPr>
        <w:tblpPr w:leftFromText="141" w:rightFromText="141" w:vertAnchor="text" w:horzAnchor="margin" w:tblpX="-110" w:tblpY="262"/>
        <w:tblW w:w="9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0"/>
      </w:tblGrid>
      <w:tr w:rsidR="00284E26" w:rsidRPr="00AB7571" w:rsidTr="00284E26">
        <w:trPr>
          <w:trHeight w:val="1312"/>
        </w:trPr>
        <w:tc>
          <w:tcPr>
            <w:tcW w:w="9830" w:type="dxa"/>
          </w:tcPr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Statut : </w:t>
            </w:r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 En cours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aseACocher6"/>
            <w:r w:rsidR="00E91D9E"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  <w:bookmarkEnd w:id="5"/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 Admise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7"/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  <w:bookmarkEnd w:id="6"/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 Admise avec fusion</w:t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8"/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  <w:bookmarkEnd w:id="7"/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 Complément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5 Report 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6 Abandon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="00554E8D">
              <w:rPr>
                <w:b/>
                <w:i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i/>
                <w:sz w:val="20"/>
                <w:szCs w:val="20"/>
              </w:rPr>
              <w:instrText xml:space="preserve"> FORMCHECKBOX </w:instrText>
            </w:r>
            <w:r w:rsidR="004625B9">
              <w:rPr>
                <w:b/>
                <w:i/>
                <w:sz w:val="20"/>
                <w:szCs w:val="20"/>
              </w:rPr>
            </w:r>
            <w:r w:rsidR="004625B9">
              <w:rPr>
                <w:b/>
                <w:i/>
                <w:sz w:val="20"/>
                <w:szCs w:val="20"/>
              </w:rPr>
              <w:fldChar w:fldCharType="separate"/>
            </w:r>
            <w:r w:rsidR="00554E8D">
              <w:rPr>
                <w:b/>
                <w:i/>
                <w:sz w:val="20"/>
                <w:szCs w:val="20"/>
              </w:rPr>
              <w:fldChar w:fldCharType="end"/>
            </w:r>
          </w:p>
          <w:p w:rsidR="00284E26" w:rsidRDefault="00284E26" w:rsidP="00284E26">
            <w:pPr>
              <w:rPr>
                <w:b/>
                <w:i/>
                <w:sz w:val="20"/>
                <w:szCs w:val="20"/>
              </w:rPr>
            </w:pPr>
          </w:p>
          <w:p w:rsidR="00284E26" w:rsidRPr="006E5540" w:rsidRDefault="00284E26" w:rsidP="00284E26">
            <w:pPr>
              <w:rPr>
                <w:b/>
                <w:i/>
                <w:sz w:val="20"/>
                <w:szCs w:val="20"/>
              </w:rPr>
            </w:pPr>
          </w:p>
        </w:tc>
      </w:tr>
    </w:tbl>
    <w:p w:rsidR="00AB7571" w:rsidRDefault="00AB7571" w:rsidP="006156DC"/>
    <w:tbl>
      <w:tblPr>
        <w:tblW w:w="0" w:type="auto"/>
        <w:tblLook w:val="01E0" w:firstRow="1" w:lastRow="1" w:firstColumn="1" w:lastColumn="1" w:noHBand="0" w:noVBand="0"/>
      </w:tblPr>
      <w:tblGrid>
        <w:gridCol w:w="4889"/>
        <w:gridCol w:w="4889"/>
      </w:tblGrid>
      <w:tr w:rsidR="009710F9" w:rsidRPr="005034D1" w:rsidTr="005034D1">
        <w:tc>
          <w:tcPr>
            <w:tcW w:w="4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Pr="005034D1" w:rsidRDefault="009710F9" w:rsidP="005034D1">
            <w:pPr>
              <w:jc w:val="center"/>
              <w:rPr>
                <w:b/>
                <w:i/>
                <w:sz w:val="20"/>
                <w:szCs w:val="20"/>
              </w:rPr>
            </w:pPr>
            <w:r w:rsidRPr="005034D1">
              <w:rPr>
                <w:b/>
                <w:i/>
                <w:sz w:val="20"/>
                <w:szCs w:val="20"/>
              </w:rPr>
              <w:t>Approbation MOA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Pr="005034D1" w:rsidRDefault="009710F9" w:rsidP="005034D1">
            <w:pPr>
              <w:jc w:val="center"/>
              <w:rPr>
                <w:b/>
                <w:i/>
                <w:sz w:val="20"/>
                <w:szCs w:val="20"/>
              </w:rPr>
            </w:pPr>
            <w:r w:rsidRPr="005034D1">
              <w:rPr>
                <w:b/>
                <w:i/>
                <w:sz w:val="20"/>
                <w:szCs w:val="20"/>
              </w:rPr>
              <w:t>Approbation MOE</w:t>
            </w:r>
          </w:p>
        </w:tc>
      </w:tr>
      <w:tr w:rsidR="009710F9" w:rsidTr="005034D1"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Default="009710F9" w:rsidP="009D51A6">
            <w:r w:rsidRPr="005034D1">
              <w:rPr>
                <w:b/>
                <w:i/>
                <w:sz w:val="20"/>
                <w:szCs w:val="20"/>
              </w:rPr>
              <w:t>Date :</w:t>
            </w:r>
          </w:p>
        </w:tc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Default="009710F9" w:rsidP="006156DC">
            <w:r w:rsidRPr="005034D1">
              <w:rPr>
                <w:b/>
                <w:i/>
                <w:sz w:val="20"/>
                <w:szCs w:val="20"/>
              </w:rPr>
              <w:t>Date :</w:t>
            </w:r>
          </w:p>
        </w:tc>
      </w:tr>
      <w:tr w:rsidR="009710F9" w:rsidRPr="005034D1" w:rsidTr="005034D1"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Pr="005034D1" w:rsidRDefault="009710F9" w:rsidP="006156DC">
            <w:pPr>
              <w:rPr>
                <w:b/>
                <w:i/>
                <w:sz w:val="20"/>
                <w:szCs w:val="20"/>
              </w:rPr>
            </w:pPr>
            <w:r w:rsidRPr="005034D1">
              <w:rPr>
                <w:b/>
                <w:i/>
                <w:sz w:val="20"/>
                <w:szCs w:val="20"/>
              </w:rPr>
              <w:t>Commentaires ou recommandations</w:t>
            </w:r>
          </w:p>
        </w:tc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Default="009710F9" w:rsidP="006156DC">
            <w:pPr>
              <w:rPr>
                <w:b/>
                <w:i/>
                <w:sz w:val="20"/>
                <w:szCs w:val="20"/>
              </w:rPr>
            </w:pPr>
            <w:r w:rsidRPr="005034D1">
              <w:rPr>
                <w:b/>
                <w:i/>
                <w:sz w:val="20"/>
                <w:szCs w:val="20"/>
              </w:rPr>
              <w:t>Commentaires ou recommandations</w:t>
            </w:r>
          </w:p>
          <w:p w:rsidR="00A703FC" w:rsidRPr="00A703FC" w:rsidRDefault="00A703FC" w:rsidP="006156DC">
            <w:pPr>
              <w:rPr>
                <w:b/>
                <w:i/>
                <w:color w:val="C00000"/>
                <w:sz w:val="20"/>
                <w:szCs w:val="20"/>
              </w:rPr>
            </w:pPr>
          </w:p>
        </w:tc>
      </w:tr>
      <w:tr w:rsidR="009710F9" w:rsidTr="00E91D9E">
        <w:trPr>
          <w:trHeight w:val="1308"/>
        </w:trPr>
        <w:tc>
          <w:tcPr>
            <w:tcW w:w="48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Default="009710F9" w:rsidP="006156DC"/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F9" w:rsidRDefault="009710F9" w:rsidP="006156DC"/>
        </w:tc>
      </w:tr>
    </w:tbl>
    <w:p w:rsidR="009710F9" w:rsidRDefault="009710F9" w:rsidP="009D51A6"/>
    <w:sectPr w:rsidR="009710F9" w:rsidSect="00C95E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18" w:right="1134" w:bottom="1077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5B9" w:rsidRDefault="004625B9">
      <w:r>
        <w:separator/>
      </w:r>
    </w:p>
  </w:endnote>
  <w:endnote w:type="continuationSeparator" w:id="0">
    <w:p w:rsidR="004625B9" w:rsidRDefault="0046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847" w:rsidRDefault="008D084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105" w:rsidRPr="00556404" w:rsidRDefault="00422105" w:rsidP="009A4EF8">
    <w:pPr>
      <w:pStyle w:val="Pieddepage"/>
      <w:pBdr>
        <w:top w:val="single" w:sz="8" w:space="1" w:color="000000"/>
      </w:pBdr>
      <w:tabs>
        <w:tab w:val="clear" w:pos="4536"/>
        <w:tab w:val="clear" w:pos="9072"/>
        <w:tab w:val="left" w:pos="8460"/>
        <w:tab w:val="right" w:pos="13860"/>
      </w:tabs>
      <w:rPr>
        <w:lang w:val="en-GB"/>
      </w:rPr>
    </w:pPr>
    <w:r>
      <w:rPr>
        <w:sz w:val="20"/>
        <w:szCs w:val="20"/>
        <w:lang w:val="en-GB"/>
      </w:rPr>
      <w:t>SG/</w:t>
    </w:r>
    <w:proofErr w:type="spellStart"/>
    <w:r>
      <w:rPr>
        <w:sz w:val="20"/>
        <w:szCs w:val="20"/>
        <w:lang w:val="en-GB"/>
      </w:rPr>
      <w:t>SDSI</w:t>
    </w:r>
    <w:proofErr w:type="spellEnd"/>
    <w:r>
      <w:rPr>
        <w:sz w:val="20"/>
        <w:szCs w:val="20"/>
        <w:lang w:val="en-GB"/>
      </w:rPr>
      <w:t xml:space="preserve">/ Fiche </w:t>
    </w:r>
    <w:proofErr w:type="spellStart"/>
    <w:r>
      <w:rPr>
        <w:sz w:val="20"/>
        <w:szCs w:val="20"/>
        <w:lang w:val="en-GB"/>
      </w:rPr>
      <w:t>Demande</w:t>
    </w:r>
    <w:proofErr w:type="spellEnd"/>
    <w:proofErr w:type="gramStart"/>
    <w:r>
      <w:rPr>
        <w:sz w:val="20"/>
        <w:szCs w:val="20"/>
        <w:lang w:val="en-GB"/>
      </w:rPr>
      <w:tab/>
      <w:t>Page :</w:t>
    </w:r>
    <w:proofErr w:type="gramEnd"/>
    <w:r w:rsidR="00554E8D">
      <w:rPr>
        <w:rStyle w:val="Numrodepage"/>
      </w:rPr>
      <w:fldChar w:fldCharType="begin"/>
    </w:r>
    <w:r w:rsidRPr="00261346">
      <w:rPr>
        <w:rStyle w:val="Numrodepage"/>
        <w:lang w:val="en-GB"/>
      </w:rPr>
      <w:instrText xml:space="preserve"> PAGE </w:instrText>
    </w:r>
    <w:r w:rsidR="00554E8D">
      <w:rPr>
        <w:rStyle w:val="Numrodepage"/>
      </w:rPr>
      <w:fldChar w:fldCharType="separate"/>
    </w:r>
    <w:r w:rsidR="00C94910">
      <w:rPr>
        <w:rStyle w:val="Numrodepage"/>
        <w:noProof/>
        <w:lang w:val="en-GB"/>
      </w:rPr>
      <w:t>2</w:t>
    </w:r>
    <w:r w:rsidR="00554E8D"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E75" w:rsidRDefault="00C95E75" w:rsidP="00C95E75">
    <w:pPr>
      <w:pStyle w:val="Pieddepage"/>
      <w:pBdr>
        <w:top w:val="single" w:sz="8" w:space="1" w:color="000000"/>
      </w:pBdr>
      <w:tabs>
        <w:tab w:val="clear" w:pos="4536"/>
        <w:tab w:val="clear" w:pos="9072"/>
        <w:tab w:val="left" w:pos="8460"/>
        <w:tab w:val="right" w:pos="13860"/>
      </w:tabs>
    </w:pPr>
    <w:proofErr w:type="spellStart"/>
    <w:r w:rsidRPr="00C95E75">
      <w:rPr>
        <w:sz w:val="20"/>
        <w:szCs w:val="20"/>
      </w:rPr>
      <w:t>SG</w:t>
    </w:r>
    <w:proofErr w:type="spellEnd"/>
    <w:r w:rsidRPr="00C95E75">
      <w:rPr>
        <w:sz w:val="20"/>
        <w:szCs w:val="20"/>
      </w:rPr>
      <w:t>/</w:t>
    </w:r>
    <w:proofErr w:type="spellStart"/>
    <w:r w:rsidRPr="00C95E75">
      <w:rPr>
        <w:sz w:val="20"/>
        <w:szCs w:val="20"/>
      </w:rPr>
      <w:t>SDSI</w:t>
    </w:r>
    <w:proofErr w:type="spellEnd"/>
    <w:r w:rsidRPr="00C95E75">
      <w:rPr>
        <w:sz w:val="20"/>
        <w:szCs w:val="20"/>
      </w:rPr>
      <w:t>/ Fiche Demande</w:t>
    </w:r>
    <w:r w:rsidRPr="00C95E75">
      <w:rPr>
        <w:sz w:val="20"/>
        <w:szCs w:val="20"/>
      </w:rPr>
      <w:tab/>
      <w:t xml:space="preserve">Page : </w:t>
    </w:r>
    <w:r w:rsidR="00554E8D">
      <w:rPr>
        <w:rStyle w:val="Numrodepage"/>
      </w:rPr>
      <w:fldChar w:fldCharType="begin"/>
    </w:r>
    <w:r w:rsidRPr="00C95E75">
      <w:rPr>
        <w:rStyle w:val="Numrodepage"/>
      </w:rPr>
      <w:instrText xml:space="preserve"> PAGE </w:instrText>
    </w:r>
    <w:r w:rsidR="00554E8D">
      <w:rPr>
        <w:rStyle w:val="Numrodepage"/>
      </w:rPr>
      <w:fldChar w:fldCharType="separate"/>
    </w:r>
    <w:r w:rsidR="00C94910">
      <w:rPr>
        <w:rStyle w:val="Numrodepage"/>
        <w:noProof/>
      </w:rPr>
      <w:t>1</w:t>
    </w:r>
    <w:r w:rsidR="00554E8D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5B9" w:rsidRDefault="004625B9">
      <w:r>
        <w:separator/>
      </w:r>
    </w:p>
  </w:footnote>
  <w:footnote w:type="continuationSeparator" w:id="0">
    <w:p w:rsidR="004625B9" w:rsidRDefault="004625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847" w:rsidRDefault="008D084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1728"/>
      <w:gridCol w:w="8050"/>
    </w:tblGrid>
    <w:tr w:rsidR="00BD260C" w:rsidRPr="005034D1" w:rsidTr="005034D1">
      <w:tc>
        <w:tcPr>
          <w:tcW w:w="1728" w:type="dxa"/>
          <w:shd w:val="clear" w:color="auto" w:fill="auto"/>
        </w:tcPr>
        <w:p w:rsidR="00BD260C" w:rsidRPr="005034D1" w:rsidRDefault="00BD260C" w:rsidP="005034D1">
          <w:pPr>
            <w:pStyle w:val="En-tte"/>
            <w:jc w:val="center"/>
            <w:rPr>
              <w:rFonts w:ascii="Franklin Gothic Medium" w:hAnsi="Franklin Gothic Medium" w:cs="Franklin Gothic Medium"/>
              <w:color w:val="FC2E73"/>
              <w:spacing w:val="-20"/>
              <w:sz w:val="18"/>
              <w:szCs w:val="18"/>
            </w:rPr>
          </w:pPr>
        </w:p>
      </w:tc>
      <w:tc>
        <w:tcPr>
          <w:tcW w:w="8050" w:type="dxa"/>
          <w:shd w:val="clear" w:color="auto" w:fill="auto"/>
          <w:vAlign w:val="bottom"/>
        </w:tcPr>
        <w:p w:rsidR="00BD260C" w:rsidRPr="005034D1" w:rsidRDefault="008D0847" w:rsidP="005034D1">
          <w:pPr>
            <w:pStyle w:val="En-tte"/>
            <w:pBdr>
              <w:bottom w:val="single" w:sz="4" w:space="1" w:color="auto"/>
            </w:pBdr>
            <w:jc w:val="center"/>
            <w:rPr>
              <w:rFonts w:ascii="Arial" w:hAnsi="Arial" w:cs="Arial"/>
              <w:b/>
              <w:color w:val="auto"/>
              <w:spacing w:val="-20"/>
              <w:sz w:val="28"/>
              <w:szCs w:val="28"/>
            </w:rPr>
          </w:pPr>
          <w:r>
            <w:rPr>
              <w:rFonts w:ascii="Arial" w:hAnsi="Arial" w:cs="Arial"/>
              <w:b/>
              <w:color w:val="auto"/>
              <w:spacing w:val="-20"/>
              <w:sz w:val="28"/>
              <w:szCs w:val="28"/>
            </w:rPr>
            <w:t xml:space="preserve">FICHE </w:t>
          </w:r>
          <w:r w:rsidR="00BD260C" w:rsidRPr="005034D1">
            <w:rPr>
              <w:rFonts w:ascii="Arial" w:hAnsi="Arial" w:cs="Arial"/>
              <w:b/>
              <w:color w:val="auto"/>
              <w:spacing w:val="-20"/>
              <w:sz w:val="28"/>
              <w:szCs w:val="28"/>
            </w:rPr>
            <w:t>DE DEMANDE INFORMATIQUE</w:t>
          </w:r>
        </w:p>
      </w:tc>
    </w:tr>
  </w:tbl>
  <w:p w:rsidR="00422105" w:rsidRPr="00BD260C" w:rsidRDefault="00422105" w:rsidP="00BD260C">
    <w:pPr>
      <w:pStyle w:val="En-tt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1728"/>
      <w:gridCol w:w="8050"/>
    </w:tblGrid>
    <w:tr w:rsidR="00C95E75" w:rsidRPr="005034D1" w:rsidTr="005034D1">
      <w:tc>
        <w:tcPr>
          <w:tcW w:w="1728" w:type="dxa"/>
          <w:shd w:val="clear" w:color="auto" w:fill="auto"/>
        </w:tcPr>
        <w:p w:rsidR="00C95E75" w:rsidRPr="005034D1" w:rsidRDefault="00E91D9E" w:rsidP="005034D1">
          <w:pPr>
            <w:pStyle w:val="En-tte"/>
            <w:jc w:val="center"/>
            <w:rPr>
              <w:rFonts w:ascii="Franklin Gothic Medium" w:hAnsi="Franklin Gothic Medium" w:cs="Franklin Gothic Medium"/>
              <w:color w:val="FC2E73"/>
              <w:spacing w:val="-20"/>
              <w:sz w:val="18"/>
              <w:szCs w:val="18"/>
            </w:rPr>
          </w:pPr>
          <w:r>
            <w:rPr>
              <w:rFonts w:ascii="Franklin Gothic Medium" w:hAnsi="Franklin Gothic Medium" w:cs="Franklin Gothic Medium"/>
              <w:noProof/>
              <w:color w:val="FC2E73"/>
              <w:spacing w:val="-20"/>
              <w:sz w:val="18"/>
              <w:szCs w:val="18"/>
            </w:rPr>
            <w:drawing>
              <wp:inline distT="0" distB="0" distL="0" distR="0" wp14:anchorId="092079D1" wp14:editId="3DEE068A">
                <wp:extent cx="590550" cy="857250"/>
                <wp:effectExtent l="0" t="0" r="0" b="0"/>
                <wp:docPr id="1" name="Image 1" descr="2014_logoMENESR_hd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2014_logoMENESR_hd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50" w:type="dxa"/>
          <w:shd w:val="clear" w:color="auto" w:fill="auto"/>
          <w:vAlign w:val="bottom"/>
        </w:tcPr>
        <w:p w:rsidR="00C95E75" w:rsidRPr="005034D1" w:rsidRDefault="00C95E75" w:rsidP="005034D1">
          <w:pPr>
            <w:pStyle w:val="En-tte"/>
            <w:pBdr>
              <w:bottom w:val="single" w:sz="4" w:space="1" w:color="auto"/>
            </w:pBdr>
            <w:jc w:val="center"/>
            <w:rPr>
              <w:rFonts w:ascii="Arial" w:hAnsi="Arial" w:cs="Arial"/>
              <w:b/>
              <w:color w:val="auto"/>
              <w:spacing w:val="-20"/>
              <w:sz w:val="28"/>
              <w:szCs w:val="28"/>
            </w:rPr>
          </w:pPr>
          <w:r w:rsidRPr="005034D1">
            <w:rPr>
              <w:rFonts w:ascii="Arial" w:hAnsi="Arial" w:cs="Arial"/>
              <w:b/>
              <w:color w:val="auto"/>
              <w:spacing w:val="-20"/>
              <w:sz w:val="28"/>
              <w:szCs w:val="28"/>
            </w:rPr>
            <w:t>FICHE  DE DEMANDE INFORMATIQUE</w:t>
          </w:r>
        </w:p>
      </w:tc>
    </w:tr>
  </w:tbl>
  <w:p w:rsidR="00C95E75" w:rsidRDefault="00C95E7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33826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6663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44F0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94B5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83A70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E8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8E1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8656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302F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60C9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844FF"/>
    <w:multiLevelType w:val="hybridMultilevel"/>
    <w:tmpl w:val="39DAB964"/>
    <w:lvl w:ilvl="0" w:tplc="D1D09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9D1BA6"/>
    <w:multiLevelType w:val="hybridMultilevel"/>
    <w:tmpl w:val="EFA640A8"/>
    <w:lvl w:ilvl="0" w:tplc="D1D09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443106"/>
    <w:multiLevelType w:val="hybridMultilevel"/>
    <w:tmpl w:val="57B2C084"/>
    <w:lvl w:ilvl="0" w:tplc="7E34EF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DBC35D5"/>
    <w:multiLevelType w:val="hybridMultilevel"/>
    <w:tmpl w:val="CC20A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220C38"/>
    <w:multiLevelType w:val="multilevel"/>
    <w:tmpl w:val="B97C68D8"/>
    <w:lvl w:ilvl="0">
      <w:start w:val="1"/>
      <w:numFmt w:val="upperRoman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>
    <w:nsid w:val="3A9F249E"/>
    <w:multiLevelType w:val="hybridMultilevel"/>
    <w:tmpl w:val="EF088C54"/>
    <w:lvl w:ilvl="0" w:tplc="D9484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9C6C6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50F09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CAFCC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FCE0A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1D12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1A9C4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BEC08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AAF62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6">
    <w:nsid w:val="46852C49"/>
    <w:multiLevelType w:val="hybridMultilevel"/>
    <w:tmpl w:val="6688E5D2"/>
    <w:lvl w:ilvl="0" w:tplc="52DE6D48">
      <w:start w:val="1"/>
      <w:numFmt w:val="bullet"/>
      <w:lvlText w:val=""/>
      <w:lvlJc w:val="left"/>
      <w:pPr>
        <w:tabs>
          <w:tab w:val="num" w:pos="650"/>
        </w:tabs>
        <w:ind w:left="6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30"/>
        </w:tabs>
        <w:ind w:left="17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50"/>
        </w:tabs>
        <w:ind w:left="24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90"/>
        </w:tabs>
        <w:ind w:left="38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10"/>
        </w:tabs>
        <w:ind w:left="46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30"/>
        </w:tabs>
        <w:ind w:left="53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50"/>
        </w:tabs>
        <w:ind w:left="60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70"/>
        </w:tabs>
        <w:ind w:left="6770" w:hanging="360"/>
      </w:pPr>
      <w:rPr>
        <w:rFonts w:ascii="Wingdings" w:hAnsi="Wingdings" w:hint="default"/>
      </w:rPr>
    </w:lvl>
  </w:abstractNum>
  <w:abstractNum w:abstractNumId="17">
    <w:nsid w:val="58853285"/>
    <w:multiLevelType w:val="hybridMultilevel"/>
    <w:tmpl w:val="8F52A2E4"/>
    <w:lvl w:ilvl="0" w:tplc="99DAB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CE6A6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5E2E9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CD024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30CC6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0B528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2E386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652CA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C12C6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8">
    <w:nsid w:val="5DC81AFD"/>
    <w:multiLevelType w:val="hybridMultilevel"/>
    <w:tmpl w:val="214A9B86"/>
    <w:lvl w:ilvl="0" w:tplc="D1D09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BD2827"/>
    <w:multiLevelType w:val="hybridMultilevel"/>
    <w:tmpl w:val="3C1E9D4A"/>
    <w:lvl w:ilvl="0" w:tplc="D1D09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AC28DC"/>
    <w:multiLevelType w:val="singleLevel"/>
    <w:tmpl w:val="60CAAE9E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3"/>
  </w:num>
  <w:num w:numId="5">
    <w:abstractNumId w:val="11"/>
  </w:num>
  <w:num w:numId="6">
    <w:abstractNumId w:val="19"/>
  </w:num>
  <w:num w:numId="7">
    <w:abstractNumId w:val="18"/>
  </w:num>
  <w:num w:numId="8">
    <w:abstractNumId w:val="10"/>
  </w:num>
  <w:num w:numId="9">
    <w:abstractNumId w:val="16"/>
  </w:num>
  <w:num w:numId="10">
    <w:abstractNumId w:val="1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6B"/>
    <w:rsid w:val="00005356"/>
    <w:rsid w:val="000828AF"/>
    <w:rsid w:val="00092A68"/>
    <w:rsid w:val="000A439D"/>
    <w:rsid w:val="000B08AE"/>
    <w:rsid w:val="000F5CF9"/>
    <w:rsid w:val="000F7B50"/>
    <w:rsid w:val="00101BA0"/>
    <w:rsid w:val="00103C35"/>
    <w:rsid w:val="00117E51"/>
    <w:rsid w:val="001551A3"/>
    <w:rsid w:val="0015595B"/>
    <w:rsid w:val="00161AEA"/>
    <w:rsid w:val="00173657"/>
    <w:rsid w:val="00186ABA"/>
    <w:rsid w:val="00194951"/>
    <w:rsid w:val="001B725F"/>
    <w:rsid w:val="001C64DE"/>
    <w:rsid w:val="001D691C"/>
    <w:rsid w:val="001F62C6"/>
    <w:rsid w:val="002034BA"/>
    <w:rsid w:val="0021035A"/>
    <w:rsid w:val="00211C48"/>
    <w:rsid w:val="002565A2"/>
    <w:rsid w:val="00261346"/>
    <w:rsid w:val="0026149C"/>
    <w:rsid w:val="002658BA"/>
    <w:rsid w:val="00276DCC"/>
    <w:rsid w:val="00284E26"/>
    <w:rsid w:val="002977F5"/>
    <w:rsid w:val="002A6148"/>
    <w:rsid w:val="002F3634"/>
    <w:rsid w:val="00317EFB"/>
    <w:rsid w:val="0034096B"/>
    <w:rsid w:val="003801C8"/>
    <w:rsid w:val="00387045"/>
    <w:rsid w:val="00396A6B"/>
    <w:rsid w:val="003C4F72"/>
    <w:rsid w:val="003D56A8"/>
    <w:rsid w:val="003E00FF"/>
    <w:rsid w:val="003F14A3"/>
    <w:rsid w:val="003F4E58"/>
    <w:rsid w:val="00406180"/>
    <w:rsid w:val="00411197"/>
    <w:rsid w:val="0042106A"/>
    <w:rsid w:val="00422105"/>
    <w:rsid w:val="00430447"/>
    <w:rsid w:val="00436A8A"/>
    <w:rsid w:val="00444391"/>
    <w:rsid w:val="00450E9E"/>
    <w:rsid w:val="004625B9"/>
    <w:rsid w:val="004766DC"/>
    <w:rsid w:val="00484436"/>
    <w:rsid w:val="004A0AB4"/>
    <w:rsid w:val="004A2D04"/>
    <w:rsid w:val="004B18E7"/>
    <w:rsid w:val="004B7CDA"/>
    <w:rsid w:val="004C4DA2"/>
    <w:rsid w:val="004C79C8"/>
    <w:rsid w:val="004D300C"/>
    <w:rsid w:val="004D6476"/>
    <w:rsid w:val="004E54B5"/>
    <w:rsid w:val="004F45CE"/>
    <w:rsid w:val="004F5FBE"/>
    <w:rsid w:val="005034D1"/>
    <w:rsid w:val="0051321B"/>
    <w:rsid w:val="0052519D"/>
    <w:rsid w:val="00525EA5"/>
    <w:rsid w:val="0052664A"/>
    <w:rsid w:val="00544FAA"/>
    <w:rsid w:val="00554E8D"/>
    <w:rsid w:val="00556404"/>
    <w:rsid w:val="00556809"/>
    <w:rsid w:val="00560CEA"/>
    <w:rsid w:val="00565137"/>
    <w:rsid w:val="00595280"/>
    <w:rsid w:val="005B6747"/>
    <w:rsid w:val="005C0C4F"/>
    <w:rsid w:val="005C0F6D"/>
    <w:rsid w:val="005C17D8"/>
    <w:rsid w:val="005F1A7B"/>
    <w:rsid w:val="005F4A57"/>
    <w:rsid w:val="00603332"/>
    <w:rsid w:val="0060620F"/>
    <w:rsid w:val="006108DA"/>
    <w:rsid w:val="006156DC"/>
    <w:rsid w:val="006300F6"/>
    <w:rsid w:val="00647B78"/>
    <w:rsid w:val="00651648"/>
    <w:rsid w:val="006870AD"/>
    <w:rsid w:val="006979F2"/>
    <w:rsid w:val="006A7BE5"/>
    <w:rsid w:val="006C123D"/>
    <w:rsid w:val="006E5540"/>
    <w:rsid w:val="00701C7D"/>
    <w:rsid w:val="0074612F"/>
    <w:rsid w:val="007531EE"/>
    <w:rsid w:val="007535B6"/>
    <w:rsid w:val="00784B09"/>
    <w:rsid w:val="007D108B"/>
    <w:rsid w:val="007F080C"/>
    <w:rsid w:val="007F105D"/>
    <w:rsid w:val="007F7312"/>
    <w:rsid w:val="008161FF"/>
    <w:rsid w:val="00817940"/>
    <w:rsid w:val="00822C6E"/>
    <w:rsid w:val="00830B43"/>
    <w:rsid w:val="008412D2"/>
    <w:rsid w:val="00843D0D"/>
    <w:rsid w:val="008455B6"/>
    <w:rsid w:val="0089468B"/>
    <w:rsid w:val="008A223E"/>
    <w:rsid w:val="008B0D44"/>
    <w:rsid w:val="008B11E5"/>
    <w:rsid w:val="008D0847"/>
    <w:rsid w:val="008F5730"/>
    <w:rsid w:val="009116A7"/>
    <w:rsid w:val="009502EB"/>
    <w:rsid w:val="00950EBE"/>
    <w:rsid w:val="00955E4D"/>
    <w:rsid w:val="009710F9"/>
    <w:rsid w:val="00993FFB"/>
    <w:rsid w:val="009A4EF8"/>
    <w:rsid w:val="009A758D"/>
    <w:rsid w:val="009C76A3"/>
    <w:rsid w:val="009D51A6"/>
    <w:rsid w:val="009E6B3A"/>
    <w:rsid w:val="009F5537"/>
    <w:rsid w:val="00A43C3E"/>
    <w:rsid w:val="00A703FC"/>
    <w:rsid w:val="00A836DC"/>
    <w:rsid w:val="00AB7571"/>
    <w:rsid w:val="00AD5378"/>
    <w:rsid w:val="00AE276E"/>
    <w:rsid w:val="00AF7444"/>
    <w:rsid w:val="00B129BB"/>
    <w:rsid w:val="00B309A0"/>
    <w:rsid w:val="00B32113"/>
    <w:rsid w:val="00BD260C"/>
    <w:rsid w:val="00BE309C"/>
    <w:rsid w:val="00C16135"/>
    <w:rsid w:val="00C42434"/>
    <w:rsid w:val="00C436AB"/>
    <w:rsid w:val="00C46BC8"/>
    <w:rsid w:val="00C77301"/>
    <w:rsid w:val="00C94910"/>
    <w:rsid w:val="00C95E75"/>
    <w:rsid w:val="00CB49A0"/>
    <w:rsid w:val="00CB5534"/>
    <w:rsid w:val="00CD39CF"/>
    <w:rsid w:val="00D022CC"/>
    <w:rsid w:val="00D16193"/>
    <w:rsid w:val="00DA2351"/>
    <w:rsid w:val="00DB5919"/>
    <w:rsid w:val="00DD5480"/>
    <w:rsid w:val="00DE4D68"/>
    <w:rsid w:val="00E16AEB"/>
    <w:rsid w:val="00E3089E"/>
    <w:rsid w:val="00E34F8E"/>
    <w:rsid w:val="00E571C6"/>
    <w:rsid w:val="00E713C3"/>
    <w:rsid w:val="00E81B27"/>
    <w:rsid w:val="00E9147A"/>
    <w:rsid w:val="00E91D9E"/>
    <w:rsid w:val="00E92F27"/>
    <w:rsid w:val="00EA263D"/>
    <w:rsid w:val="00EB4804"/>
    <w:rsid w:val="00EC1CED"/>
    <w:rsid w:val="00EC36B7"/>
    <w:rsid w:val="00EC5B4B"/>
    <w:rsid w:val="00ED2178"/>
    <w:rsid w:val="00F30BB2"/>
    <w:rsid w:val="00F35276"/>
    <w:rsid w:val="00F358BC"/>
    <w:rsid w:val="00F40D60"/>
    <w:rsid w:val="00F47984"/>
    <w:rsid w:val="00F56FA5"/>
    <w:rsid w:val="00F61064"/>
    <w:rsid w:val="00F75DD3"/>
    <w:rsid w:val="00F800A1"/>
    <w:rsid w:val="00F92CA5"/>
    <w:rsid w:val="00F93E7A"/>
    <w:rsid w:val="00F95601"/>
    <w:rsid w:val="00FB4B31"/>
    <w:rsid w:val="00FE4EDC"/>
    <w:rsid w:val="00F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09A0"/>
    <w:pPr>
      <w:widowControl w:val="0"/>
      <w:suppressAutoHyphens/>
    </w:pPr>
    <w:rPr>
      <w:rFonts w:ascii="Trebuchet MS" w:eastAsia="HG Mincho Light J" w:hAnsi="Trebuchet MS"/>
      <w:color w:val="000000"/>
      <w:sz w:val="24"/>
      <w:szCs w:val="24"/>
    </w:rPr>
  </w:style>
  <w:style w:type="paragraph" w:styleId="Titre1">
    <w:name w:val="heading 1"/>
    <w:basedOn w:val="Normal"/>
    <w:next w:val="Normal"/>
    <w:qFormat/>
    <w:rsid w:val="0052519D"/>
    <w:pPr>
      <w:keepNext/>
      <w:widowControl/>
      <w:suppressAutoHyphens w:val="0"/>
      <w:spacing w:before="240" w:after="120"/>
      <w:jc w:val="both"/>
      <w:outlineLvl w:val="0"/>
    </w:pPr>
    <w:rPr>
      <w:rFonts w:ascii="Times New Roman" w:eastAsia="Times New Roman" w:hAnsi="Times New Roman"/>
      <w:color w:val="auto"/>
      <w:sz w:val="36"/>
      <w:lang w:eastAsia="ko-KR"/>
    </w:rPr>
  </w:style>
  <w:style w:type="paragraph" w:styleId="Titre2">
    <w:name w:val="heading 2"/>
    <w:basedOn w:val="Normal"/>
    <w:next w:val="Normal"/>
    <w:qFormat/>
    <w:rsid w:val="0052519D"/>
    <w:pPr>
      <w:keepNext/>
      <w:widowControl/>
      <w:numPr>
        <w:ilvl w:val="1"/>
        <w:numId w:val="10"/>
      </w:numPr>
      <w:suppressAutoHyphens w:val="0"/>
      <w:spacing w:before="240" w:after="120"/>
      <w:ind w:left="578" w:hanging="578"/>
      <w:jc w:val="both"/>
      <w:outlineLvl w:val="1"/>
    </w:pPr>
    <w:rPr>
      <w:rFonts w:ascii="Times New Roman" w:eastAsia="Times New Roman" w:hAnsi="Times New Roman"/>
      <w:color w:val="auto"/>
      <w:sz w:val="32"/>
      <w:lang w:eastAsia="ko-K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4F45CE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qFormat/>
    <w:rsid w:val="003F4E58"/>
    <w:pPr>
      <w:keepNext/>
      <w:widowControl/>
      <w:numPr>
        <w:ilvl w:val="3"/>
        <w:numId w:val="10"/>
      </w:numPr>
      <w:suppressAutoHyphens w:val="0"/>
      <w:jc w:val="center"/>
      <w:outlineLvl w:val="3"/>
    </w:pPr>
    <w:rPr>
      <w:rFonts w:ascii="Times New Roman" w:eastAsia="Times New Roman" w:hAnsi="Times New Roman"/>
      <w:b/>
      <w:bCs/>
      <w:color w:val="auto"/>
      <w:sz w:val="28"/>
      <w:szCs w:val="28"/>
      <w:lang w:eastAsia="ko-K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F45CE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F45CE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F45CE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F45CE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F45CE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F7444"/>
    <w:pPr>
      <w:widowControl w:val="0"/>
      <w:suppressAutoHyphens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AF744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F744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56404"/>
  </w:style>
  <w:style w:type="paragraph" w:styleId="Titre">
    <w:name w:val="Title"/>
    <w:basedOn w:val="Normal"/>
    <w:qFormat/>
    <w:rsid w:val="003F4E58"/>
    <w:pPr>
      <w:widowControl/>
      <w:suppressAutoHyphens w:val="0"/>
      <w:jc w:val="center"/>
    </w:pPr>
    <w:rPr>
      <w:rFonts w:ascii="Times New Roman" w:eastAsia="Times New Roman" w:hAnsi="Times New Roman"/>
      <w:color w:val="auto"/>
      <w:lang w:eastAsia="ko-KR"/>
    </w:rPr>
  </w:style>
  <w:style w:type="paragraph" w:styleId="Sous-titre">
    <w:name w:val="Subtitle"/>
    <w:basedOn w:val="Normal"/>
    <w:qFormat/>
    <w:rsid w:val="003F4E58"/>
    <w:pPr>
      <w:widowControl/>
      <w:suppressAutoHyphens w:val="0"/>
      <w:jc w:val="center"/>
    </w:pPr>
    <w:rPr>
      <w:rFonts w:ascii="Times New Roman" w:eastAsia="Times New Roman" w:hAnsi="Times New Roman"/>
      <w:b/>
      <w:bCs/>
      <w:color w:val="auto"/>
      <w:lang w:eastAsia="ko-KR"/>
    </w:rPr>
  </w:style>
  <w:style w:type="paragraph" w:styleId="Textedebulles">
    <w:name w:val="Balloon Text"/>
    <w:basedOn w:val="Normal"/>
    <w:semiHidden/>
    <w:rsid w:val="00F95601"/>
    <w:rPr>
      <w:rFonts w:ascii="Tahoma" w:hAnsi="Tahoma" w:cs="Tahoma"/>
      <w:sz w:val="16"/>
      <w:szCs w:val="16"/>
    </w:rPr>
  </w:style>
  <w:style w:type="paragraph" w:customStyle="1" w:styleId="NormalVerdana">
    <w:name w:val="Normal Verdana"/>
    <w:basedOn w:val="Normal"/>
    <w:rsid w:val="00E91D9E"/>
    <w:pPr>
      <w:widowControl/>
      <w:suppressAutoHyphens w:val="0"/>
      <w:jc w:val="both"/>
    </w:pPr>
    <w:rPr>
      <w:rFonts w:ascii="Verdana" w:eastAsia="Times New Roman" w:hAnsi="Verdana"/>
      <w:color w:val="auto"/>
      <w:sz w:val="16"/>
      <w:szCs w:val="20"/>
    </w:rPr>
  </w:style>
  <w:style w:type="character" w:customStyle="1" w:styleId="Titre3Car">
    <w:name w:val="Titre 3 Car"/>
    <w:basedOn w:val="Policepardfaut"/>
    <w:link w:val="Titre3"/>
    <w:semiHidden/>
    <w:rsid w:val="004F45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semiHidden/>
    <w:rsid w:val="004F45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semiHidden/>
    <w:rsid w:val="004F45C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semiHidden/>
    <w:rsid w:val="004F45C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semiHidden/>
    <w:rsid w:val="004F45C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semiHidden/>
    <w:rsid w:val="004F45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orpsdetexte">
    <w:name w:val="Body Text"/>
    <w:basedOn w:val="Normal"/>
    <w:link w:val="CorpsdetexteCar"/>
    <w:rsid w:val="00103C35"/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103C35"/>
    <w:rPr>
      <w:rFonts w:eastAsia="HG Mincho Light J"/>
      <w:color w:val="000000"/>
      <w:sz w:val="24"/>
      <w:szCs w:val="24"/>
    </w:rPr>
  </w:style>
  <w:style w:type="paragraph" w:styleId="Listepuces">
    <w:name w:val="List Bullet"/>
    <w:basedOn w:val="Normal"/>
    <w:rsid w:val="008B11E5"/>
    <w:pPr>
      <w:numPr>
        <w:numId w:val="17"/>
      </w:numPr>
      <w:contextualSpacing/>
    </w:pPr>
  </w:style>
  <w:style w:type="paragraph" w:customStyle="1" w:styleId="tableau">
    <w:name w:val="tableau"/>
    <w:basedOn w:val="Normal"/>
    <w:rsid w:val="00F61064"/>
    <w:pPr>
      <w:widowControl/>
      <w:suppressAutoHyphens w:val="0"/>
      <w:spacing w:before="20" w:after="20"/>
    </w:pPr>
    <w:rPr>
      <w:rFonts w:ascii="Arial" w:eastAsia="Times New Roman" w:hAnsi="Arial"/>
      <w:color w:val="auto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09A0"/>
    <w:pPr>
      <w:widowControl w:val="0"/>
      <w:suppressAutoHyphens/>
    </w:pPr>
    <w:rPr>
      <w:rFonts w:ascii="Trebuchet MS" w:eastAsia="HG Mincho Light J" w:hAnsi="Trebuchet MS"/>
      <w:color w:val="000000"/>
      <w:sz w:val="24"/>
      <w:szCs w:val="24"/>
    </w:rPr>
  </w:style>
  <w:style w:type="paragraph" w:styleId="Titre1">
    <w:name w:val="heading 1"/>
    <w:basedOn w:val="Normal"/>
    <w:next w:val="Normal"/>
    <w:qFormat/>
    <w:rsid w:val="0052519D"/>
    <w:pPr>
      <w:keepNext/>
      <w:widowControl/>
      <w:suppressAutoHyphens w:val="0"/>
      <w:spacing w:before="240" w:after="120"/>
      <w:jc w:val="both"/>
      <w:outlineLvl w:val="0"/>
    </w:pPr>
    <w:rPr>
      <w:rFonts w:ascii="Times New Roman" w:eastAsia="Times New Roman" w:hAnsi="Times New Roman"/>
      <w:color w:val="auto"/>
      <w:sz w:val="36"/>
      <w:lang w:eastAsia="ko-KR"/>
    </w:rPr>
  </w:style>
  <w:style w:type="paragraph" w:styleId="Titre2">
    <w:name w:val="heading 2"/>
    <w:basedOn w:val="Normal"/>
    <w:next w:val="Normal"/>
    <w:qFormat/>
    <w:rsid w:val="0052519D"/>
    <w:pPr>
      <w:keepNext/>
      <w:widowControl/>
      <w:numPr>
        <w:ilvl w:val="1"/>
        <w:numId w:val="10"/>
      </w:numPr>
      <w:suppressAutoHyphens w:val="0"/>
      <w:spacing w:before="240" w:after="120"/>
      <w:ind w:left="578" w:hanging="578"/>
      <w:jc w:val="both"/>
      <w:outlineLvl w:val="1"/>
    </w:pPr>
    <w:rPr>
      <w:rFonts w:ascii="Times New Roman" w:eastAsia="Times New Roman" w:hAnsi="Times New Roman"/>
      <w:color w:val="auto"/>
      <w:sz w:val="32"/>
      <w:lang w:eastAsia="ko-K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4F45CE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qFormat/>
    <w:rsid w:val="003F4E58"/>
    <w:pPr>
      <w:keepNext/>
      <w:widowControl/>
      <w:numPr>
        <w:ilvl w:val="3"/>
        <w:numId w:val="10"/>
      </w:numPr>
      <w:suppressAutoHyphens w:val="0"/>
      <w:jc w:val="center"/>
      <w:outlineLvl w:val="3"/>
    </w:pPr>
    <w:rPr>
      <w:rFonts w:ascii="Times New Roman" w:eastAsia="Times New Roman" w:hAnsi="Times New Roman"/>
      <w:b/>
      <w:bCs/>
      <w:color w:val="auto"/>
      <w:sz w:val="28"/>
      <w:szCs w:val="28"/>
      <w:lang w:eastAsia="ko-K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F45CE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F45CE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F45CE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F45CE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F45CE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F7444"/>
    <w:pPr>
      <w:widowControl w:val="0"/>
      <w:suppressAutoHyphens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AF744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F744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56404"/>
  </w:style>
  <w:style w:type="paragraph" w:styleId="Titre">
    <w:name w:val="Title"/>
    <w:basedOn w:val="Normal"/>
    <w:qFormat/>
    <w:rsid w:val="003F4E58"/>
    <w:pPr>
      <w:widowControl/>
      <w:suppressAutoHyphens w:val="0"/>
      <w:jc w:val="center"/>
    </w:pPr>
    <w:rPr>
      <w:rFonts w:ascii="Times New Roman" w:eastAsia="Times New Roman" w:hAnsi="Times New Roman"/>
      <w:color w:val="auto"/>
      <w:lang w:eastAsia="ko-KR"/>
    </w:rPr>
  </w:style>
  <w:style w:type="paragraph" w:styleId="Sous-titre">
    <w:name w:val="Subtitle"/>
    <w:basedOn w:val="Normal"/>
    <w:qFormat/>
    <w:rsid w:val="003F4E58"/>
    <w:pPr>
      <w:widowControl/>
      <w:suppressAutoHyphens w:val="0"/>
      <w:jc w:val="center"/>
    </w:pPr>
    <w:rPr>
      <w:rFonts w:ascii="Times New Roman" w:eastAsia="Times New Roman" w:hAnsi="Times New Roman"/>
      <w:b/>
      <w:bCs/>
      <w:color w:val="auto"/>
      <w:lang w:eastAsia="ko-KR"/>
    </w:rPr>
  </w:style>
  <w:style w:type="paragraph" w:styleId="Textedebulles">
    <w:name w:val="Balloon Text"/>
    <w:basedOn w:val="Normal"/>
    <w:semiHidden/>
    <w:rsid w:val="00F95601"/>
    <w:rPr>
      <w:rFonts w:ascii="Tahoma" w:hAnsi="Tahoma" w:cs="Tahoma"/>
      <w:sz w:val="16"/>
      <w:szCs w:val="16"/>
    </w:rPr>
  </w:style>
  <w:style w:type="paragraph" w:customStyle="1" w:styleId="NormalVerdana">
    <w:name w:val="Normal Verdana"/>
    <w:basedOn w:val="Normal"/>
    <w:rsid w:val="00E91D9E"/>
    <w:pPr>
      <w:widowControl/>
      <w:suppressAutoHyphens w:val="0"/>
      <w:jc w:val="both"/>
    </w:pPr>
    <w:rPr>
      <w:rFonts w:ascii="Verdana" w:eastAsia="Times New Roman" w:hAnsi="Verdana"/>
      <w:color w:val="auto"/>
      <w:sz w:val="16"/>
      <w:szCs w:val="20"/>
    </w:rPr>
  </w:style>
  <w:style w:type="character" w:customStyle="1" w:styleId="Titre3Car">
    <w:name w:val="Titre 3 Car"/>
    <w:basedOn w:val="Policepardfaut"/>
    <w:link w:val="Titre3"/>
    <w:semiHidden/>
    <w:rsid w:val="004F45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semiHidden/>
    <w:rsid w:val="004F45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semiHidden/>
    <w:rsid w:val="004F45C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semiHidden/>
    <w:rsid w:val="004F45C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semiHidden/>
    <w:rsid w:val="004F45C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semiHidden/>
    <w:rsid w:val="004F45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orpsdetexte">
    <w:name w:val="Body Text"/>
    <w:basedOn w:val="Normal"/>
    <w:link w:val="CorpsdetexteCar"/>
    <w:rsid w:val="00103C35"/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103C35"/>
    <w:rPr>
      <w:rFonts w:eastAsia="HG Mincho Light J"/>
      <w:color w:val="000000"/>
      <w:sz w:val="24"/>
      <w:szCs w:val="24"/>
    </w:rPr>
  </w:style>
  <w:style w:type="paragraph" w:styleId="Listepuces">
    <w:name w:val="List Bullet"/>
    <w:basedOn w:val="Normal"/>
    <w:rsid w:val="008B11E5"/>
    <w:pPr>
      <w:numPr>
        <w:numId w:val="17"/>
      </w:numPr>
      <w:contextualSpacing/>
    </w:pPr>
  </w:style>
  <w:style w:type="paragraph" w:customStyle="1" w:styleId="tableau">
    <w:name w:val="tableau"/>
    <w:basedOn w:val="Normal"/>
    <w:rsid w:val="00F61064"/>
    <w:pPr>
      <w:widowControl/>
      <w:suppressAutoHyphens w:val="0"/>
      <w:spacing w:before="20" w:after="20"/>
    </w:pPr>
    <w:rPr>
      <w:rFonts w:ascii="Arial" w:eastAsia="Times New Roman" w:hAnsi="Arial"/>
      <w:color w:val="auto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morales\Desktop\PRO\GESTIONPROJET\Mallette%201.7\Mod&#232;les\FDEM_FicheDemande_000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B47EF0F-90C1-4BEE-884C-5B6A9AD3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FDEM_FicheDemande_0003.dot</Template>
  <TotalTime>15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demande de travaux informatiques</vt:lpstr>
    </vt:vector>
  </TitlesOfParts>
  <Company>SDPI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demande de travaux informatiques</dc:title>
  <dc:creator>Utilisateur</dc:creator>
  <cp:lastModifiedBy>MORALES Ludovic</cp:lastModifiedBy>
  <cp:revision>4</cp:revision>
  <cp:lastPrinted>2006-05-19T11:43:00Z</cp:lastPrinted>
  <dcterms:created xsi:type="dcterms:W3CDTF">2016-07-06T10:49:00Z</dcterms:created>
  <dcterms:modified xsi:type="dcterms:W3CDTF">2016-07-08T08:56:00Z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Cette fiche est émise par la MOA (avec l'aide de la MOE) est fait l'objet d'une saisie officielle du STSI.</vt:lpwstr>
  </property>
  <property fmtid="{D5CDD505-2E9C-101B-9397-08002B2CF9AE}" pid="3" name="ContentType">
    <vt:lpwstr>Document</vt:lpwstr>
  </property>
</Properties>
</file>