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Data Loading and Cleaning: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Why replace dashes with NaN when loading data?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Dashes often represent missing or invalid values. In data analysis and machine learning, we replace them with NaN for consistent handling and later cleaning.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Why clean and fill missing values in certain columns?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Data cleaning ensures model inputs are valid. Filling missing values helps prevent issues during model training and prediction.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Feature Engineering and Modeling: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Why choose these specific features for model input?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Features are chosen based on domain knowledge and their potential impact on predicting final scores and student learning patterns.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Why use different regression models for training?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Different models have different characteristics. Using multiple models allows us to compare their performance and choose the most suitable one.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Why convert scores to a numeric format?</w:t>
      </w:r>
    </w:p>
    <w:p>
      <w:pPr>
        <w:rPr>
          <w:rFonts w:hint="eastAsia"/>
        </w:rPr>
      </w:pPr>
      <w:r>
        <w:rPr>
          <w:rFonts w:hint="eastAsia"/>
        </w:rPr>
        <w:t>Answer: Converting scores to numeric format is essential for mathematical operations and modeling. It helps in treating scores as numerical values rather than text.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Why drop certain rows based on specific conditions?</w:t>
      </w:r>
    </w:p>
    <w:p>
      <w:pPr>
        <w:rPr>
          <w:rFonts w:hint="eastAsia"/>
        </w:rPr>
      </w:pPr>
      <w:r>
        <w:rPr>
          <w:rFonts w:hint="eastAsia"/>
        </w:rPr>
        <w:t>Answer: Dropping rows based on conditions, such as removing data with certain grades or zero values, helps filter out irrelevant or potentially problematic data, ensuring the quality of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What is the significance of converting datetime columns?</w:t>
      </w:r>
    </w:p>
    <w:p>
      <w:pPr>
        <w:rPr>
          <w:rFonts w:hint="eastAsia"/>
        </w:rPr>
      </w:pPr>
      <w:r>
        <w:rPr>
          <w:rFonts w:hint="eastAsia"/>
        </w:rPr>
        <w:t>Answer: Converting datetime columns is crucial for time-based analysis. It allows for effective handling of time-related operations and filtering.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How does handling invalid log data contribute to data quality?</w:t>
      </w:r>
    </w:p>
    <w:p>
      <w:pPr>
        <w:rPr>
          <w:rFonts w:hint="eastAsia"/>
        </w:rPr>
      </w:pPr>
      <w:r>
        <w:rPr>
          <w:rFonts w:hint="eastAsia"/>
        </w:rPr>
        <w:t>Answer: Removing invalid log entries ensures that only reliable and meaningful data is used for analysis. This step improves the overall quality of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Why drop rows with missing scores?</w:t>
      </w:r>
    </w:p>
    <w:p>
      <w:pPr>
        <w:rPr>
          <w:rFonts w:hint="eastAsia"/>
        </w:rPr>
      </w:pPr>
      <w:r>
        <w:rPr>
          <w:rFonts w:hint="eastAsia"/>
        </w:rPr>
        <w:t>Answer: Dropping rows with missing scores ensures that we work with complete data, avoiding potential issues during analysis and modeling caused by incomplete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 Why remove data with certain grades and specific conditions?</w:t>
      </w:r>
    </w:p>
    <w:p>
      <w:pPr>
        <w:rPr>
          <w:rFonts w:hint="eastAsia"/>
        </w:rPr>
      </w:pPr>
      <w:r>
        <w:rPr>
          <w:rFonts w:hint="eastAsia"/>
        </w:rPr>
        <w:t>Answer: Removing data with specific grades or conditions focuses the analysis on relevant and meaningful information. It helps in maintaining the quality and accuracy of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 How does eliminating data with zero scores contribute to the analysis?</w:t>
      </w:r>
    </w:p>
    <w:p>
      <w:pPr>
        <w:rPr>
          <w:rFonts w:hint="eastAsia"/>
        </w:rPr>
      </w:pPr>
      <w:r>
        <w:rPr>
          <w:rFonts w:hint="eastAsia"/>
        </w:rPr>
        <w:t>Answer: Eliminating data with zero scores removes instances where students may not have participated or completed activities. This ensures that the analysis reflects engaged and meaningful student interactions.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 What's the rationale behind dropping log entries with invalid timestamps?</w:t>
      </w:r>
    </w:p>
    <w:p>
      <w:pPr>
        <w:rPr>
          <w:rFonts w:hint="eastAsia"/>
        </w:rPr>
      </w:pPr>
      <w:r>
        <w:rPr>
          <w:rFonts w:hint="eastAsia"/>
        </w:rPr>
        <w:t>Answer: Dropping log entries with invalid timestamps ensures that time-related analyses are based on accurate and valid data. It contributes to the reliability of time-dependent insights.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 Why filter out log entries beyond certain time constraints?</w:t>
      </w:r>
    </w:p>
    <w:p>
      <w:pPr>
        <w:rPr>
          <w:rFonts w:hint="eastAsia"/>
        </w:rPr>
      </w:pPr>
      <w:r>
        <w:rPr>
          <w:rFonts w:hint="eastAsia"/>
        </w:rPr>
        <w:t>Answer: Filtering out log entries beyond certain time constraints ensures that only relevant and recent data is considered. This contributes to a more focused analysis, particularly in time-sensitive scenarios.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14</w:t>
      </w:r>
      <w:bookmarkStart w:id="0" w:name="_GoBack"/>
      <w:bookmarkEnd w:id="0"/>
      <w:r>
        <w:rPr>
          <w:rFonts w:hint="eastAsia"/>
        </w:rPr>
        <w:t>. How does retaining data with maximum scores enhance the analysis?</w:t>
      </w:r>
    </w:p>
    <w:p>
      <w:pPr>
        <w:rPr>
          <w:rFonts w:hint="eastAsia"/>
        </w:rPr>
      </w:pPr>
      <w:r>
        <w:rPr>
          <w:rFonts w:hint="eastAsia"/>
        </w:rPr>
        <w:t>Answer: Retaining data with maximum scores focuses the analysis on instances where students achieved their best performance. This helps in understanding and highlighting outstanding achievements within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 Evaluation and Comparison: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Why use MSE and MAE as performance metrics?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MSE and MAE are common metrics for regression problems, measuring the difference between predicted and actual values. Smaller values indicate better prediction accuracy.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Which model performed best according to MSE and MAE?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Answer: Results suggest the </w:t>
      </w:r>
      <w:r>
        <w:rPr>
          <w:rFonts w:hint="eastAsia"/>
          <w:lang w:val="en-US" w:eastAsia="zh-CN"/>
        </w:rPr>
        <w:t>Random Forest</w:t>
      </w:r>
    </w:p>
    <w:p>
      <w:pPr>
        <w:rPr>
          <w:rFonts w:hint="eastAsia"/>
        </w:rPr>
      </w:pPr>
      <w:r>
        <w:rPr>
          <w:rFonts w:hint="eastAsia"/>
        </w:rPr>
        <w:t xml:space="preserve"> model performed best with the smallest MSE and MAE, indicating the most accurate predictions.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 Goals and Future Work: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How does the model help identify students facing difficulties?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The model can identify students with lower-than-expected final scores or abnormal learning patterns, helping schools provide early support.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How will the project classify students based on typical learning patterns?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This can be achieved using clustering algorithms or classification models to group students with similar learning patterns into different categories.</w:t>
      </w:r>
    </w:p>
    <w:p>
      <w:pPr>
        <w:rPr>
          <w:rFonts w:hint="eastAsia"/>
        </w:rPr>
      </w:pPr>
    </w:p>
    <w:p>
      <w:r>
        <w:rPr>
          <w:rFonts w:hint="eastAsia"/>
        </w:rPr>
        <w:t>These answers aim to provide a clear and simple explanation of the project tasks and goals. If you have specific questions or need further clarification, feel free to ask!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F20A"/>
    <w:rsid w:val="BEBFF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2023-11-21T17:51:00Z</dcterms:created>
  <dc:creator>阿桑奇的猫</dc:creator>
  <cp:lastModifiedBy>阿桑奇的猫</cp:lastModifiedBy>
  <dcterms:modified xsi:type="dcterms:W3CDTF">2023-11-21T17:59:43Z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21D6E06FF8413C19F6D15C65542D772D_41</vt:lpwstr>
  </property>
</Properties>
</file>