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eastAsiaTheme="minorEastAsia"/>
          <w:b/>
          <w:bCs/>
          <w:sz w:val="28"/>
          <w:szCs w:val="28"/>
          <w:lang w:eastAsia="zh-Hans"/>
        </w:rPr>
      </w:pPr>
    </w:p>
    <w:p>
      <w:pPr>
        <w:numPr>
          <w:numId w:val="0"/>
        </w:numPr>
        <w:rPr>
          <w:rFonts w:hint="default"/>
          <w:b/>
          <w:bCs/>
          <w:sz w:val="28"/>
          <w:szCs w:val="28"/>
          <w:lang w:eastAsia="zh-Hans"/>
        </w:rPr>
      </w:pPr>
      <w:r>
        <w:rPr>
          <w:rFonts w:hint="default"/>
          <w:b/>
          <w:bCs/>
          <w:sz w:val="28"/>
          <w:szCs w:val="28"/>
          <w:lang w:eastAsia="zh-Hans"/>
        </w:rPr>
        <w:t>Predict:</w:t>
      </w:r>
    </w:p>
    <w:p>
      <w:pPr>
        <w:numPr>
          <w:numId w:val="0"/>
        </w:numPr>
        <w:rPr>
          <w:rFonts w:hint="default"/>
          <w:b/>
          <w:bCs/>
          <w:sz w:val="28"/>
          <w:szCs w:val="28"/>
          <w:lang w:eastAsia="zh-Hans"/>
        </w:rPr>
      </w:pPr>
      <w:r>
        <w:rPr>
          <w:rFonts w:hint="default"/>
          <w:b/>
          <w:bCs/>
          <w:sz w:val="28"/>
          <w:szCs w:val="28"/>
          <w:lang w:eastAsia="zh-Hans"/>
        </w:rPr>
        <w:t>Why choose these features?</w:t>
      </w:r>
    </w:p>
    <w:p>
      <w:pPr>
        <w:numPr>
          <w:numId w:val="0"/>
        </w:numPr>
        <w:rPr>
          <w:rFonts w:hint="default"/>
          <w:b/>
          <w:bCs/>
          <w:sz w:val="28"/>
          <w:szCs w:val="28"/>
          <w:lang w:eastAsia="zh-Hans"/>
        </w:rPr>
      </w:pPr>
    </w:p>
    <w:p>
      <w:pPr>
        <w:numPr>
          <w:numId w:val="0"/>
        </w:numPr>
        <w:rPr>
          <w:rFonts w:hint="default"/>
          <w:b/>
          <w:bCs/>
          <w:sz w:val="28"/>
          <w:szCs w:val="28"/>
          <w:lang w:eastAsia="zh-Hans"/>
        </w:rPr>
      </w:pPr>
    </w:p>
    <w:p>
      <w:pPr>
        <w:numPr>
          <w:numId w:val="0"/>
        </w:numPr>
        <w:rPr>
          <w:rFonts w:hint="default"/>
          <w:b/>
          <w:bCs/>
          <w:sz w:val="28"/>
          <w:szCs w:val="28"/>
          <w:lang w:eastAsia="zh-Hans"/>
        </w:rPr>
      </w:pPr>
      <w:r>
        <w:rPr>
          <w:rFonts w:hint="default"/>
          <w:b/>
          <w:bCs/>
          <w:sz w:val="28"/>
          <w:szCs w:val="28"/>
          <w:lang w:eastAsia="zh-Hans"/>
        </w:rPr>
        <w:t>Why choose these models?</w:t>
      </w:r>
    </w:p>
    <w:p>
      <w:pPr>
        <w:numPr>
          <w:numId w:val="0"/>
        </w:numPr>
        <w:rPr>
          <w:rFonts w:hint="default"/>
          <w:b/>
          <w:bCs/>
          <w:sz w:val="28"/>
          <w:szCs w:val="28"/>
          <w:lang w:eastAsia="zh-Hans"/>
        </w:rPr>
      </w:pPr>
    </w:p>
    <w:p>
      <w:pPr>
        <w:numPr>
          <w:numId w:val="0"/>
        </w:numPr>
        <w:rPr>
          <w:rFonts w:hint="default"/>
          <w:b/>
          <w:bCs/>
          <w:sz w:val="28"/>
          <w:szCs w:val="28"/>
          <w:lang w:eastAsia="zh-Hans"/>
        </w:rPr>
      </w:pPr>
    </w:p>
    <w:p>
      <w:pPr>
        <w:numPr>
          <w:numId w:val="0"/>
        </w:numPr>
        <w:rPr>
          <w:rFonts w:hint="default"/>
          <w:b/>
          <w:bCs/>
          <w:sz w:val="28"/>
          <w:szCs w:val="28"/>
          <w:lang w:eastAsia="zh-Hans"/>
        </w:rPr>
      </w:pPr>
    </w:p>
    <w:p>
      <w:pPr>
        <w:numPr>
          <w:numId w:val="0"/>
        </w:numPr>
        <w:rPr>
          <w:rFonts w:hint="default"/>
          <w:b/>
          <w:bCs/>
          <w:sz w:val="28"/>
          <w:szCs w:val="28"/>
          <w:lang w:eastAsia="zh-Hans"/>
        </w:rPr>
      </w:pPr>
      <w:r>
        <w:rPr>
          <w:rFonts w:hint="default"/>
          <w:b/>
          <w:bCs/>
          <w:sz w:val="28"/>
          <w:szCs w:val="28"/>
          <w:lang w:eastAsia="zh-Hans"/>
        </w:rPr>
        <w:t>How do MSE and MAE help you to evaluate?</w:t>
      </w:r>
    </w:p>
    <w:p>
      <w:pPr>
        <w:numPr>
          <w:numId w:val="0"/>
        </w:numPr>
        <w:rPr>
          <w:rFonts w:hint="default"/>
          <w:b/>
          <w:bCs/>
          <w:sz w:val="28"/>
          <w:szCs w:val="28"/>
          <w:lang w:eastAsia="zh-Hans"/>
        </w:rPr>
      </w:pPr>
    </w:p>
    <w:p>
      <w:pPr>
        <w:numPr>
          <w:numId w:val="0"/>
        </w:numPr>
        <w:rPr>
          <w:rFonts w:hint="default"/>
          <w:b/>
          <w:bCs/>
          <w:sz w:val="28"/>
          <w:szCs w:val="28"/>
          <w:lang w:eastAsia="zh-Hans"/>
        </w:rPr>
      </w:pPr>
    </w:p>
    <w:p>
      <w:pPr>
        <w:numPr>
          <w:numId w:val="0"/>
        </w:numPr>
        <w:rPr>
          <w:rFonts w:hint="default"/>
          <w:b/>
          <w:bCs/>
          <w:sz w:val="28"/>
          <w:szCs w:val="28"/>
          <w:lang w:eastAsia="zh-Hans"/>
        </w:rPr>
      </w:pPr>
    </w:p>
    <w:p>
      <w:pPr>
        <w:numPr>
          <w:numId w:val="0"/>
        </w:numPr>
        <w:rPr>
          <w:rFonts w:hint="default"/>
          <w:b/>
          <w:bCs/>
          <w:sz w:val="28"/>
          <w:szCs w:val="28"/>
          <w:lang w:eastAsia="zh-Hans"/>
        </w:rPr>
      </w:pPr>
    </w:p>
    <w:p>
      <w:pPr>
        <w:numPr>
          <w:numId w:val="0"/>
        </w:numPr>
        <w:rPr>
          <w:rFonts w:hint="default"/>
          <w:b/>
          <w:bCs/>
          <w:sz w:val="28"/>
          <w:szCs w:val="28"/>
          <w:lang w:eastAsia="zh-Hans"/>
        </w:rPr>
      </w:pPr>
      <w:r>
        <w:rPr>
          <w:rFonts w:hint="default"/>
          <w:b/>
          <w:bCs/>
          <w:sz w:val="28"/>
          <w:szCs w:val="28"/>
          <w:lang w:eastAsia="zh-Hans"/>
        </w:rPr>
        <w:t>C</w:t>
      </w:r>
      <w:r>
        <w:rPr>
          <w:rFonts w:hint="eastAsia"/>
          <w:b/>
          <w:bCs/>
          <w:sz w:val="28"/>
          <w:szCs w:val="28"/>
          <w:lang w:val="en-US" w:eastAsia="zh-Hans"/>
        </w:rPr>
        <w:t>l</w:t>
      </w:r>
      <w:r>
        <w:rPr>
          <w:rFonts w:hint="default"/>
          <w:b/>
          <w:bCs/>
          <w:sz w:val="28"/>
          <w:szCs w:val="28"/>
          <w:lang w:eastAsia="zh-Hans"/>
        </w:rPr>
        <w:t>assify students:</w:t>
      </w:r>
    </w:p>
    <w:p>
      <w:pPr>
        <w:numPr>
          <w:numId w:val="0"/>
        </w:numPr>
        <w:rPr>
          <w:rFonts w:hint="default" w:eastAsiaTheme="minorEastAsia"/>
          <w:b/>
          <w:bCs/>
          <w:sz w:val="28"/>
          <w:szCs w:val="28"/>
          <w:lang w:eastAsia="zh-Hans"/>
        </w:rPr>
      </w:pPr>
      <w:r>
        <w:rPr>
          <w:rFonts w:hint="default"/>
          <w:b/>
          <w:bCs/>
          <w:sz w:val="28"/>
          <w:szCs w:val="28"/>
          <w:lang w:eastAsia="zh-Hans"/>
        </w:rPr>
        <w:t>Why choose these features? (Needs improvement)</w:t>
      </w:r>
    </w:p>
    <w:p>
      <w:pPr>
        <w:numPr>
          <w:numId w:val="0"/>
        </w:numPr>
        <w:rPr>
          <w:rFonts w:hint="default" w:eastAsiaTheme="minorEastAsia"/>
          <w:b w:val="0"/>
          <w:bCs w:val="0"/>
          <w:sz w:val="24"/>
          <w:szCs w:val="24"/>
          <w:lang w:eastAsia="zh-Hans"/>
        </w:rPr>
      </w:pPr>
      <w:r>
        <w:rPr>
          <w:rFonts w:hint="default" w:eastAsiaTheme="minorEastAsia"/>
          <w:b w:val="0"/>
          <w:bCs w:val="0"/>
          <w:sz w:val="24"/>
          <w:szCs w:val="24"/>
          <w:lang w:eastAsia="zh-Hans"/>
        </w:rPr>
        <w:t>Sum1: The total number of previous attempts at qui</w:t>
      </w:r>
      <w:r>
        <w:rPr>
          <w:rFonts w:hint="eastAsia"/>
          <w:b w:val="0"/>
          <w:bCs w:val="0"/>
          <w:sz w:val="24"/>
          <w:szCs w:val="24"/>
          <w:lang w:val="en-US" w:eastAsia="zh-Hans"/>
        </w:rPr>
        <w:t>z</w:t>
      </w:r>
      <w:r>
        <w:rPr>
          <w:rFonts w:hint="default" w:eastAsiaTheme="minorEastAsia"/>
          <w:b w:val="0"/>
          <w:bCs w:val="0"/>
          <w:sz w:val="24"/>
          <w:szCs w:val="24"/>
          <w:lang w:eastAsia="zh-Hans"/>
        </w:rPr>
        <w:t xml:space="preserve"> and homework</w:t>
      </w:r>
      <w:r>
        <w:rPr>
          <w:rFonts w:hint="default"/>
          <w:b w:val="0"/>
          <w:bCs w:val="0"/>
          <w:sz w:val="24"/>
          <w:szCs w:val="24"/>
          <w:lang w:eastAsia="zh-Hans"/>
        </w:rPr>
        <w:t>.</w:t>
      </w:r>
    </w:p>
    <w:p>
      <w:pPr>
        <w:numPr>
          <w:numId w:val="0"/>
        </w:numPr>
        <w:rPr>
          <w:rFonts w:hint="default"/>
          <w:b w:val="0"/>
          <w:bCs w:val="0"/>
          <w:sz w:val="24"/>
          <w:szCs w:val="24"/>
          <w:lang w:eastAsia="zh-Hans"/>
        </w:rPr>
      </w:pPr>
      <w:r>
        <w:rPr>
          <w:rFonts w:hint="default" w:eastAsiaTheme="minorEastAsia"/>
          <w:b w:val="0"/>
          <w:bCs w:val="0"/>
          <w:sz w:val="24"/>
          <w:szCs w:val="24"/>
          <w:lang w:eastAsia="zh-Hans"/>
        </w:rPr>
        <w:t xml:space="preserve">Sum2: </w:t>
      </w:r>
      <w:r>
        <w:rPr>
          <w:rFonts w:hint="default"/>
          <w:b w:val="0"/>
          <w:bCs w:val="0"/>
          <w:sz w:val="24"/>
          <w:szCs w:val="24"/>
          <w:lang w:eastAsia="zh-Hans"/>
        </w:rPr>
        <w:t>The total sum of the highest scores in previous qu</w:t>
      </w:r>
      <w:r>
        <w:rPr>
          <w:rFonts w:hint="eastAsia"/>
          <w:b w:val="0"/>
          <w:bCs w:val="0"/>
          <w:sz w:val="24"/>
          <w:szCs w:val="24"/>
          <w:lang w:val="en-US" w:eastAsia="zh-Hans"/>
        </w:rPr>
        <w:t>iz</w:t>
      </w:r>
      <w:r>
        <w:rPr>
          <w:rFonts w:hint="default"/>
          <w:b w:val="0"/>
          <w:bCs w:val="0"/>
          <w:sz w:val="24"/>
          <w:szCs w:val="24"/>
          <w:lang w:eastAsia="zh-Hans"/>
        </w:rPr>
        <w:t xml:space="preserve"> and homework.</w:t>
      </w:r>
    </w:p>
    <w:p>
      <w:pPr>
        <w:numPr>
          <w:numId w:val="0"/>
        </w:numPr>
        <w:rPr>
          <w:rFonts w:hint="default" w:eastAsiaTheme="minorEastAsia"/>
          <w:b w:val="0"/>
          <w:bCs w:val="0"/>
          <w:sz w:val="24"/>
          <w:szCs w:val="24"/>
          <w:lang w:eastAsia="zh-Hans"/>
        </w:rPr>
      </w:pPr>
      <w:r>
        <w:rPr>
          <w:rFonts w:hint="default" w:eastAsiaTheme="minorEastAsia"/>
          <w:b w:val="0"/>
          <w:bCs w:val="0"/>
          <w:sz w:val="24"/>
          <w:szCs w:val="24"/>
          <w:lang w:eastAsia="zh-Hans"/>
        </w:rPr>
        <w:t xml:space="preserve">Score: </w:t>
      </w:r>
      <w:r>
        <w:rPr>
          <w:rFonts w:hint="default"/>
          <w:b w:val="0"/>
          <w:bCs w:val="0"/>
          <w:sz w:val="24"/>
          <w:szCs w:val="24"/>
          <w:lang w:eastAsia="zh-Hans"/>
        </w:rPr>
        <w:t>F</w:t>
      </w:r>
      <w:r>
        <w:rPr>
          <w:rFonts w:hint="eastAsia"/>
          <w:b w:val="0"/>
          <w:bCs w:val="0"/>
          <w:sz w:val="24"/>
          <w:szCs w:val="24"/>
          <w:lang w:val="en-US" w:eastAsia="zh-Hans"/>
        </w:rPr>
        <w:t>in</w:t>
      </w:r>
      <w:r>
        <w:rPr>
          <w:rFonts w:hint="default"/>
          <w:b w:val="0"/>
          <w:bCs w:val="0"/>
          <w:sz w:val="24"/>
          <w:szCs w:val="24"/>
          <w:lang w:eastAsia="zh-Hans"/>
        </w:rPr>
        <w:t>al score of course</w:t>
      </w:r>
    </w:p>
    <w:p>
      <w:pPr>
        <w:numPr>
          <w:numId w:val="0"/>
        </w:numPr>
        <w:rPr>
          <w:rFonts w:hint="default" w:eastAsiaTheme="minorEastAsia"/>
          <w:b w:val="0"/>
          <w:bCs w:val="0"/>
          <w:sz w:val="24"/>
          <w:szCs w:val="24"/>
          <w:lang w:eastAsia="zh-Hans"/>
        </w:rPr>
      </w:pPr>
      <w:r>
        <w:rPr>
          <w:rFonts w:hint="default" w:eastAsiaTheme="minorEastAsia"/>
          <w:b w:val="0"/>
          <w:bCs w:val="0"/>
          <w:sz w:val="24"/>
          <w:szCs w:val="24"/>
          <w:lang w:eastAsia="zh-Hans"/>
        </w:rPr>
        <w:t xml:space="preserve">The choice of these features suggests that the clustering is based on the cumulative performance across quizzes, homework, and </w:t>
      </w:r>
      <w:r>
        <w:rPr>
          <w:rFonts w:hint="eastAsia"/>
          <w:b w:val="0"/>
          <w:bCs w:val="0"/>
          <w:sz w:val="24"/>
          <w:szCs w:val="24"/>
          <w:lang w:val="en-US" w:eastAsia="zh-Hans"/>
        </w:rPr>
        <w:t>fina</w:t>
      </w:r>
      <w:r>
        <w:rPr>
          <w:rFonts w:hint="default"/>
          <w:b w:val="0"/>
          <w:bCs w:val="0"/>
          <w:sz w:val="24"/>
          <w:szCs w:val="24"/>
          <w:lang w:eastAsia="zh-Hans"/>
        </w:rPr>
        <w:t>l</w:t>
      </w:r>
      <w:r>
        <w:rPr>
          <w:rFonts w:hint="default" w:eastAsiaTheme="minorEastAsia"/>
          <w:b w:val="0"/>
          <w:bCs w:val="0"/>
          <w:sz w:val="24"/>
          <w:szCs w:val="24"/>
          <w:lang w:eastAsia="zh-Hans"/>
        </w:rPr>
        <w:t xml:space="preserve"> scores, providing a holistic view of the students' academic performance.</w:t>
      </w:r>
    </w:p>
    <w:p>
      <w:pPr>
        <w:numPr>
          <w:numId w:val="0"/>
        </w:numPr>
        <w:ind w:leftChars="0"/>
        <w:rPr>
          <w:rFonts w:hint="default"/>
          <w:b/>
          <w:bCs/>
          <w:sz w:val="28"/>
          <w:szCs w:val="28"/>
          <w:lang w:eastAsia="zh-Hans"/>
        </w:rPr>
      </w:pPr>
    </w:p>
    <w:p>
      <w:pPr>
        <w:numPr>
          <w:numId w:val="0"/>
        </w:numPr>
        <w:ind w:leftChars="0"/>
        <w:rPr>
          <w:rFonts w:hint="default" w:eastAsiaTheme="minorEastAsia"/>
          <w:b/>
          <w:bCs/>
          <w:sz w:val="28"/>
          <w:szCs w:val="28"/>
          <w:lang w:eastAsia="zh-Hans"/>
        </w:rPr>
      </w:pPr>
      <w:r>
        <w:rPr>
          <w:rFonts w:hint="default"/>
          <w:b/>
          <w:bCs/>
          <w:sz w:val="28"/>
          <w:szCs w:val="28"/>
          <w:lang w:eastAsia="zh-Hans"/>
        </w:rPr>
        <w:t>Why choose these classifiers?</w:t>
      </w:r>
    </w:p>
    <w:p>
      <w:pPr>
        <w:numPr>
          <w:numId w:val="0"/>
        </w:numPr>
        <w:rPr>
          <w:rFonts w:hint="default" w:eastAsiaTheme="minorEastAsia"/>
          <w:b w:val="0"/>
          <w:bCs w:val="0"/>
          <w:sz w:val="24"/>
          <w:szCs w:val="24"/>
          <w:lang w:eastAsia="zh-Hans"/>
        </w:rPr>
      </w:pPr>
      <w:r>
        <w:rPr>
          <w:rFonts w:hint="default" w:eastAsiaTheme="minorEastAsia"/>
          <w:b w:val="0"/>
          <w:bCs w:val="0"/>
          <w:sz w:val="24"/>
          <w:szCs w:val="24"/>
          <w:lang w:eastAsia="zh-Hans"/>
        </w:rPr>
        <w:t>KMeans Clustering:</w:t>
      </w:r>
    </w:p>
    <w:p>
      <w:pPr>
        <w:numPr>
          <w:numId w:val="0"/>
        </w:numPr>
        <w:rPr>
          <w:rFonts w:hint="default" w:eastAsiaTheme="minorEastAsia"/>
          <w:b w:val="0"/>
          <w:bCs w:val="0"/>
          <w:sz w:val="24"/>
          <w:szCs w:val="24"/>
          <w:lang w:eastAsia="zh-Hans"/>
        </w:rPr>
      </w:pPr>
      <w:r>
        <w:rPr>
          <w:rFonts w:hint="default" w:eastAsiaTheme="minorEastAsia"/>
          <w:b w:val="0"/>
          <w:bCs w:val="0"/>
          <w:sz w:val="24"/>
          <w:szCs w:val="24"/>
          <w:lang w:eastAsia="zh-Hans"/>
        </w:rPr>
        <w:t>The code applies KMeans clustering with different values of k (number of clusters) and uses the elbow method to determine the optimal value of k. KMeans is a popular centroid-based clustering algorithm that partitions the dataset into k clusters.</w:t>
      </w:r>
    </w:p>
    <w:p>
      <w:pPr>
        <w:numPr>
          <w:numId w:val="0"/>
        </w:numPr>
        <w:rPr>
          <w:rFonts w:hint="default" w:eastAsiaTheme="minorEastAsia"/>
          <w:b w:val="0"/>
          <w:bCs w:val="0"/>
          <w:sz w:val="24"/>
          <w:szCs w:val="24"/>
          <w:lang w:eastAsia="zh-Hans"/>
        </w:rPr>
      </w:pPr>
      <w:r>
        <w:rPr>
          <w:rFonts w:hint="default" w:eastAsiaTheme="minorEastAsia"/>
          <w:b w:val="0"/>
          <w:bCs w:val="0"/>
          <w:sz w:val="24"/>
          <w:szCs w:val="24"/>
          <w:lang w:eastAsia="zh-Hans"/>
        </w:rPr>
        <w:t>KMeans is chosen for its simplicity and efficiency, and it is widely used for clustering tasks.</w:t>
      </w:r>
    </w:p>
    <w:p>
      <w:pPr>
        <w:numPr>
          <w:numId w:val="0"/>
        </w:numPr>
        <w:rPr>
          <w:rFonts w:hint="default" w:eastAsiaTheme="minorEastAsia"/>
          <w:b w:val="0"/>
          <w:bCs w:val="0"/>
          <w:sz w:val="24"/>
          <w:szCs w:val="24"/>
          <w:lang w:eastAsia="zh-Hans"/>
        </w:rPr>
      </w:pPr>
      <w:r>
        <w:rPr>
          <w:rFonts w:hint="default" w:eastAsiaTheme="minorEastAsia"/>
          <w:b w:val="0"/>
          <w:bCs w:val="0"/>
          <w:sz w:val="24"/>
          <w:szCs w:val="24"/>
          <w:lang w:eastAsia="zh-Hans"/>
        </w:rPr>
        <w:t>Hierarchical Clustering:</w:t>
      </w:r>
    </w:p>
    <w:p>
      <w:pPr>
        <w:numPr>
          <w:numId w:val="0"/>
        </w:numPr>
        <w:rPr>
          <w:rFonts w:hint="default" w:eastAsiaTheme="minorEastAsia"/>
          <w:b w:val="0"/>
          <w:bCs w:val="0"/>
          <w:sz w:val="24"/>
          <w:szCs w:val="24"/>
          <w:lang w:eastAsia="zh-Hans"/>
        </w:rPr>
      </w:pPr>
      <w:r>
        <w:rPr>
          <w:rFonts w:hint="default" w:eastAsiaTheme="minorEastAsia"/>
          <w:b w:val="0"/>
          <w:bCs w:val="0"/>
          <w:sz w:val="24"/>
          <w:szCs w:val="24"/>
          <w:lang w:eastAsia="zh-Hans"/>
        </w:rPr>
        <w:t>The code uses hierarchical clustering with the Ward linkage method. Hierarchical clustering builds a hierarchy of clusters and is capable of capturing the nested structure in the data.</w:t>
      </w:r>
    </w:p>
    <w:p>
      <w:pPr>
        <w:numPr>
          <w:numId w:val="0"/>
        </w:numPr>
        <w:rPr>
          <w:rFonts w:hint="default" w:eastAsiaTheme="minorEastAsia"/>
          <w:b w:val="0"/>
          <w:bCs w:val="0"/>
          <w:sz w:val="24"/>
          <w:szCs w:val="24"/>
          <w:lang w:eastAsia="zh-Hans"/>
        </w:rPr>
      </w:pPr>
      <w:r>
        <w:rPr>
          <w:rFonts w:hint="default" w:eastAsiaTheme="minorEastAsia"/>
          <w:b w:val="0"/>
          <w:bCs w:val="0"/>
          <w:sz w:val="24"/>
          <w:szCs w:val="24"/>
          <w:lang w:eastAsia="zh-Hans"/>
        </w:rPr>
        <w:t>Ward linkage is known for its ability to minimize variance within clusters and is suitable for a variety of datasets.</w:t>
      </w:r>
    </w:p>
    <w:p>
      <w:pPr>
        <w:numPr>
          <w:numId w:val="0"/>
        </w:numPr>
        <w:rPr>
          <w:rFonts w:hint="default" w:eastAsiaTheme="minorEastAsia"/>
          <w:b w:val="0"/>
          <w:bCs w:val="0"/>
          <w:sz w:val="24"/>
          <w:szCs w:val="24"/>
          <w:lang w:eastAsia="zh-Hans"/>
        </w:rPr>
      </w:pPr>
      <w:r>
        <w:rPr>
          <w:rFonts w:hint="default" w:eastAsiaTheme="minorEastAsia"/>
          <w:b w:val="0"/>
          <w:bCs w:val="0"/>
          <w:sz w:val="24"/>
          <w:szCs w:val="24"/>
          <w:lang w:eastAsia="zh-Hans"/>
        </w:rPr>
        <w:t>DBSCAN:</w:t>
      </w:r>
    </w:p>
    <w:p>
      <w:pPr>
        <w:numPr>
          <w:numId w:val="0"/>
        </w:numPr>
        <w:rPr>
          <w:rFonts w:hint="default" w:eastAsiaTheme="minorEastAsia"/>
          <w:b w:val="0"/>
          <w:bCs w:val="0"/>
          <w:sz w:val="24"/>
          <w:szCs w:val="24"/>
          <w:lang w:eastAsia="zh-Hans"/>
        </w:rPr>
      </w:pPr>
      <w:r>
        <w:rPr>
          <w:rFonts w:hint="default" w:eastAsiaTheme="minorEastAsia"/>
          <w:b w:val="0"/>
          <w:bCs w:val="0"/>
          <w:sz w:val="24"/>
          <w:szCs w:val="24"/>
          <w:lang w:eastAsia="zh-Hans"/>
        </w:rPr>
        <w:t>DBSCAN is a density-based clustering algorithm that groups together data points that are close to each other and marks outliers as noise.</w:t>
      </w:r>
    </w:p>
    <w:p>
      <w:pPr>
        <w:numPr>
          <w:numId w:val="0"/>
        </w:numPr>
        <w:rPr>
          <w:rFonts w:hint="default" w:eastAsiaTheme="minorEastAsia"/>
          <w:b w:val="0"/>
          <w:bCs w:val="0"/>
          <w:sz w:val="24"/>
          <w:szCs w:val="24"/>
          <w:lang w:eastAsia="zh-Hans"/>
        </w:rPr>
      </w:pPr>
      <w:r>
        <w:rPr>
          <w:rFonts w:hint="default" w:eastAsiaTheme="minorEastAsia"/>
          <w:b w:val="0"/>
          <w:bCs w:val="0"/>
          <w:sz w:val="24"/>
          <w:szCs w:val="24"/>
          <w:lang w:eastAsia="zh-Hans"/>
        </w:rPr>
        <w:t>It does not require specifying the number of clusters beforehand and is suitable for datasets with irregular shapes and varying cluster densities.</w:t>
      </w:r>
    </w:p>
    <w:p>
      <w:pPr>
        <w:numPr>
          <w:numId w:val="0"/>
        </w:numPr>
        <w:rPr>
          <w:rFonts w:hint="default" w:eastAsiaTheme="minorEastAsia"/>
          <w:b w:val="0"/>
          <w:bCs w:val="0"/>
          <w:sz w:val="24"/>
          <w:szCs w:val="24"/>
          <w:lang w:eastAsia="zh-Hans"/>
        </w:rPr>
      </w:pPr>
      <w:r>
        <w:rPr>
          <w:rFonts w:hint="default" w:eastAsiaTheme="minorEastAsia"/>
          <w:b w:val="0"/>
          <w:bCs w:val="0"/>
          <w:sz w:val="24"/>
          <w:szCs w:val="24"/>
          <w:lang w:eastAsia="zh-Hans"/>
        </w:rPr>
        <w:t>The choice of these clustering algorithms suggests an exploration of different clustering strategies to understand the inherent structure of the data and identify groups of students with similar performance patterns. Each algorithm has its strengths and weaknesses, and using multiple methods helps in gaining a more comprehensive understanding of the dataset.</w:t>
      </w:r>
    </w:p>
    <w:p>
      <w:pPr>
        <w:numPr>
          <w:numId w:val="0"/>
        </w:numPr>
        <w:rPr>
          <w:rFonts w:hint="default" w:eastAsiaTheme="minorEastAsia"/>
          <w:b w:val="0"/>
          <w:bCs w:val="0"/>
          <w:sz w:val="24"/>
          <w:szCs w:val="24"/>
          <w:lang w:eastAsia="zh-Hans"/>
        </w:rPr>
      </w:pPr>
    </w:p>
    <w:p>
      <w:pPr>
        <w:numPr>
          <w:numId w:val="0"/>
        </w:numPr>
        <w:rPr>
          <w:rFonts w:hint="default" w:eastAsiaTheme="minorEastAsia"/>
          <w:b/>
          <w:bCs/>
          <w:sz w:val="28"/>
          <w:szCs w:val="28"/>
          <w:lang w:eastAsia="zh-Hans"/>
        </w:rPr>
      </w:pPr>
    </w:p>
    <w:p>
      <w:pPr>
        <w:numPr>
          <w:numId w:val="0"/>
        </w:numPr>
        <w:rPr>
          <w:rFonts w:hint="default" w:eastAsiaTheme="minorEastAsia"/>
          <w:b w:val="0"/>
          <w:bCs w:val="0"/>
          <w:sz w:val="24"/>
          <w:szCs w:val="24"/>
          <w:lang w:eastAsia="zh-Hans"/>
        </w:rPr>
      </w:pPr>
      <w:r>
        <w:rPr>
          <w:rFonts w:hint="default" w:eastAsiaTheme="minorEastAsia"/>
          <w:b/>
          <w:bCs/>
          <w:sz w:val="28"/>
          <w:szCs w:val="28"/>
          <w:lang w:eastAsia="zh-Hans"/>
        </w:rPr>
        <w:t xml:space="preserve">How do you categorize students into four </w:t>
      </w:r>
      <w:r>
        <w:rPr>
          <w:rFonts w:hint="eastAsia"/>
          <w:b/>
          <w:bCs/>
          <w:sz w:val="28"/>
          <w:szCs w:val="28"/>
          <w:lang w:val="en-US" w:eastAsia="zh-Hans"/>
        </w:rPr>
        <w:t>t</w:t>
      </w:r>
      <w:r>
        <w:rPr>
          <w:rFonts w:hint="default"/>
          <w:b/>
          <w:bCs/>
          <w:sz w:val="28"/>
          <w:szCs w:val="28"/>
          <w:lang w:eastAsia="zh-Hans"/>
        </w:rPr>
        <w:t>ypes?</w:t>
      </w:r>
    </w:p>
    <w:p>
      <w:pPr>
        <w:numPr>
          <w:numId w:val="0"/>
        </w:numPr>
        <w:rPr>
          <w:rFonts w:hint="default"/>
          <w:b w:val="0"/>
          <w:bCs w:val="0"/>
          <w:sz w:val="28"/>
          <w:szCs w:val="28"/>
          <w:lang w:eastAsia="zh-Hans"/>
        </w:rPr>
      </w:pPr>
    </w:p>
    <w:p>
      <w:pPr>
        <w:numPr>
          <w:numId w:val="0"/>
        </w:numPr>
        <w:rPr>
          <w:rFonts w:hint="default"/>
          <w:b w:val="0"/>
          <w:bCs w:val="0"/>
          <w:sz w:val="28"/>
          <w:szCs w:val="28"/>
          <w:lang w:eastAsia="zh-Hans"/>
        </w:rPr>
      </w:pPr>
    </w:p>
    <w:p>
      <w:pPr>
        <w:numPr>
          <w:numId w:val="0"/>
        </w:numPr>
        <w:rPr>
          <w:rFonts w:hint="default"/>
          <w:b w:val="0"/>
          <w:bCs w:val="0"/>
          <w:sz w:val="28"/>
          <w:szCs w:val="28"/>
          <w:lang w:eastAsia="zh-Hans"/>
        </w:rPr>
      </w:pPr>
    </w:p>
    <w:p>
      <w:pPr>
        <w:numPr>
          <w:numId w:val="0"/>
        </w:numPr>
        <w:rPr>
          <w:rFonts w:hint="default"/>
          <w:b/>
          <w:bCs/>
          <w:sz w:val="28"/>
          <w:szCs w:val="28"/>
          <w:lang w:eastAsia="zh-Hans"/>
        </w:rPr>
      </w:pPr>
      <w:r>
        <w:rPr>
          <w:rFonts w:hint="default"/>
          <w:b w:val="0"/>
          <w:bCs w:val="0"/>
          <w:sz w:val="28"/>
          <w:szCs w:val="28"/>
          <w:lang w:eastAsia="zh-Hans"/>
        </w:rPr>
        <w:t>I</w:t>
      </w:r>
      <w:r>
        <w:rPr>
          <w:rFonts w:hint="default"/>
          <w:b/>
          <w:bCs/>
          <w:sz w:val="28"/>
          <w:szCs w:val="28"/>
          <w:lang w:eastAsia="zh-Hans"/>
        </w:rPr>
        <w:t>n Elbow Method plot, what is the meaning of inertia?</w:t>
      </w:r>
    </w:p>
    <w:p>
      <w:pPr>
        <w:numPr>
          <w:numId w:val="0"/>
        </w:numPr>
        <w:rPr>
          <w:rFonts w:hint="default"/>
          <w:b w:val="0"/>
          <w:bCs w:val="0"/>
          <w:sz w:val="24"/>
          <w:szCs w:val="24"/>
          <w:lang w:eastAsia="zh-Hans"/>
        </w:rPr>
      </w:pPr>
      <w:r>
        <w:rPr>
          <w:rFonts w:hint="default"/>
          <w:b w:val="0"/>
          <w:bCs w:val="0"/>
          <w:sz w:val="24"/>
          <w:szCs w:val="24"/>
          <w:lang w:eastAsia="zh-Hans"/>
        </w:rPr>
        <w:t>In the context of the Elbow Method plot used for clustering analysis, inertia (also known as within-cluster sum of squares) is a measure of how compact the clusters are. It quantifies the sum of squared distances between each data point in a cluster and the centroid of that cluster. The inertia is calculated separately for each cluster, and the overall inertia for a clustering solution is the sum of these values across all clusters.</w:t>
      </w:r>
    </w:p>
    <w:p>
      <w:pPr>
        <w:numPr>
          <w:numId w:val="0"/>
        </w:numPr>
        <w:rPr>
          <w:rFonts w:hint="default"/>
          <w:b w:val="0"/>
          <w:bCs w:val="0"/>
          <w:sz w:val="24"/>
          <w:szCs w:val="24"/>
          <w:lang w:eastAsia="zh-Hans"/>
        </w:rPr>
      </w:pPr>
      <w:r>
        <w:rPr>
          <w:rFonts w:hint="default"/>
          <w:b w:val="0"/>
          <w:bCs w:val="0"/>
          <w:sz w:val="24"/>
          <w:szCs w:val="24"/>
          <w:lang w:eastAsia="zh-Hans"/>
        </w:rPr>
        <w:t>In the Elbow Method, inertia is plotted against the number of clusters (K). The idea is to observe how the inertia changes as the number of clusters increases. The Elbow Method is a heuristic approach to finding the optimal number of clusters for a dataset. The "elbow" in the plot is the point where adding more clusters does not significantly reduce the inertia.</w:t>
      </w:r>
    </w:p>
    <w:p>
      <w:pPr>
        <w:numPr>
          <w:numId w:val="0"/>
        </w:numPr>
        <w:rPr>
          <w:rFonts w:hint="default"/>
          <w:b/>
          <w:bCs/>
          <w:sz w:val="28"/>
          <w:szCs w:val="28"/>
          <w:lang w:eastAsia="zh-Hans"/>
        </w:rPr>
      </w:pPr>
    </w:p>
    <w:p>
      <w:pPr>
        <w:numPr>
          <w:numId w:val="0"/>
        </w:numPr>
        <w:rPr>
          <w:rFonts w:hint="default"/>
          <w:b/>
          <w:bCs/>
          <w:sz w:val="28"/>
          <w:szCs w:val="28"/>
          <w:lang w:eastAsia="zh-Hans"/>
        </w:rPr>
      </w:pPr>
      <w:r>
        <w:rPr>
          <w:rFonts w:hint="default"/>
          <w:b/>
          <w:bCs/>
          <w:sz w:val="28"/>
          <w:szCs w:val="28"/>
          <w:lang w:eastAsia="zh-Hans"/>
        </w:rPr>
        <w:t>What is meaning of distance and cluster size in hierarchical clustering dendrogram?</w:t>
      </w:r>
    </w:p>
    <w:p>
      <w:pPr>
        <w:numPr>
          <w:numId w:val="0"/>
        </w:numPr>
        <w:rPr>
          <w:rFonts w:hint="default"/>
          <w:b/>
          <w:bCs/>
          <w:sz w:val="28"/>
          <w:szCs w:val="28"/>
          <w:lang w:eastAsia="zh-Hans"/>
        </w:rPr>
      </w:pPr>
    </w:p>
    <w:p>
      <w:pPr>
        <w:numPr>
          <w:numId w:val="0"/>
        </w:numPr>
        <w:rPr>
          <w:rFonts w:hint="default"/>
          <w:b/>
          <w:bCs/>
          <w:sz w:val="28"/>
          <w:szCs w:val="28"/>
          <w:lang w:eastAsia="zh-Hans"/>
        </w:rPr>
      </w:pPr>
    </w:p>
    <w:p>
      <w:pPr>
        <w:numPr>
          <w:numId w:val="0"/>
        </w:numPr>
        <w:rPr>
          <w:rFonts w:hint="default"/>
          <w:b/>
          <w:bCs/>
          <w:sz w:val="28"/>
          <w:szCs w:val="28"/>
          <w:lang w:eastAsia="zh-Hans"/>
        </w:rPr>
      </w:pPr>
      <w:bookmarkStart w:id="0" w:name="_GoBack"/>
      <w:bookmarkEnd w:id="0"/>
    </w:p>
    <w:p>
      <w:pPr>
        <w:numPr>
          <w:numId w:val="0"/>
        </w:numPr>
        <w:rPr>
          <w:rFonts w:hint="default"/>
          <w:b/>
          <w:bCs/>
          <w:sz w:val="28"/>
          <w:szCs w:val="28"/>
          <w:lang w:eastAsia="zh-Hans"/>
        </w:rPr>
      </w:pPr>
    </w:p>
    <w:p>
      <w:pPr>
        <w:keepNext w:val="0"/>
        <w:keepLines w:val="0"/>
        <w:widowControl/>
        <w:suppressLineNumbers w:val="0"/>
        <w:jc w:val="left"/>
        <w:rPr>
          <w:rFonts w:hint="default"/>
          <w:b/>
          <w:bCs/>
          <w:sz w:val="28"/>
          <w:szCs w:val="28"/>
          <w:lang w:eastAsia="zh-Hans"/>
        </w:rPr>
      </w:pPr>
      <w:r>
        <w:rPr>
          <w:rFonts w:hint="default"/>
          <w:b/>
          <w:bCs/>
          <w:sz w:val="28"/>
          <w:szCs w:val="28"/>
          <w:lang w:eastAsia="zh-Hans"/>
        </w:rPr>
        <w:t xml:space="preserve">What is the </w:t>
      </w:r>
      <w:r>
        <w:rPr>
          <w:rFonts w:hint="default" w:eastAsia="Helvetica Neue" w:cs="Helvetica Neue" w:asciiTheme="minorAscii" w:hAnsiTheme="minorAscii"/>
          <w:b/>
          <w:bCs/>
          <w:i w:val="0"/>
          <w:iCs w:val="0"/>
          <w:caps w:val="0"/>
          <w:color w:val="374151"/>
          <w:spacing w:val="0"/>
          <w:kern w:val="0"/>
          <w:sz w:val="28"/>
          <w:szCs w:val="28"/>
          <w:lang w:val="en-US" w:eastAsia="zh-CN" w:bidi="ar"/>
        </w:rPr>
        <w:t>Silhouette Coefficient</w:t>
      </w:r>
      <w:r>
        <w:rPr>
          <w:rFonts w:hint="default" w:eastAsia="Helvetica Neue" w:cs="Helvetica Neue" w:asciiTheme="minorAscii" w:hAnsiTheme="minorAscii"/>
          <w:b/>
          <w:bCs/>
          <w:i w:val="0"/>
          <w:iCs w:val="0"/>
          <w:caps w:val="0"/>
          <w:color w:val="374151"/>
          <w:spacing w:val="0"/>
          <w:kern w:val="0"/>
          <w:sz w:val="28"/>
          <w:szCs w:val="28"/>
          <w:lang w:eastAsia="zh-CN" w:bidi="ar"/>
        </w:rPr>
        <w:t xml:space="preserve"> </w:t>
      </w:r>
      <w:r>
        <w:rPr>
          <w:rFonts w:hint="default"/>
          <w:b/>
          <w:bCs/>
          <w:sz w:val="28"/>
          <w:szCs w:val="28"/>
          <w:lang w:eastAsia="zh-Hans"/>
        </w:rPr>
        <w:t>and how to use it to evaluate the model?</w:t>
      </w:r>
    </w:p>
    <w:p>
      <w:pPr>
        <w:numPr>
          <w:numId w:val="0"/>
        </w:numPr>
        <w:rPr>
          <w:rFonts w:hint="default"/>
          <w:b w:val="0"/>
          <w:bCs w:val="0"/>
          <w:sz w:val="24"/>
          <w:szCs w:val="24"/>
          <w:lang w:eastAsia="zh-Hans"/>
        </w:rPr>
      </w:pPr>
      <w:r>
        <w:rPr>
          <w:rFonts w:hint="default"/>
          <w:b w:val="0"/>
          <w:bCs w:val="0"/>
          <w:sz w:val="24"/>
          <w:szCs w:val="24"/>
          <w:lang w:eastAsia="zh-Hans"/>
        </w:rPr>
        <w:t>The Silhouette Coefficient is a metric used to calculate the goodness of a clustering technique. It provides a measure of how well-separated the clusters are in a given dataset. The Silhouette Coefficient ranges from -1 to 1, where a high value indicates that the object is well-matched to its own cluster and poorly matched to neighboring clusters.</w:t>
      </w:r>
    </w:p>
    <w:p>
      <w:pPr>
        <w:numPr>
          <w:numId w:val="0"/>
        </w:numPr>
        <w:rPr>
          <w:rFonts w:hint="default"/>
          <w:b w:val="0"/>
          <w:bCs w:val="0"/>
          <w:sz w:val="24"/>
          <w:szCs w:val="24"/>
          <w:lang w:eastAsia="zh-Hans"/>
        </w:rPr>
      </w:pPr>
      <w:r>
        <w:rPr>
          <w:rFonts w:hint="default"/>
          <w:b w:val="0"/>
          <w:bCs w:val="0"/>
          <w:sz w:val="24"/>
          <w:szCs w:val="24"/>
          <w:lang w:eastAsia="zh-Hans"/>
        </w:rPr>
        <w:t>Near +1: Indicates that the sample is far away from the neighboring clusters. This is a good indication of a well-defined cluster.</w:t>
      </w:r>
    </w:p>
    <w:p>
      <w:pPr>
        <w:numPr>
          <w:numId w:val="0"/>
        </w:numPr>
        <w:rPr>
          <w:rFonts w:hint="default"/>
          <w:b w:val="0"/>
          <w:bCs w:val="0"/>
          <w:sz w:val="24"/>
          <w:szCs w:val="24"/>
          <w:lang w:eastAsia="zh-Hans"/>
        </w:rPr>
      </w:pPr>
      <w:r>
        <w:rPr>
          <w:rFonts w:hint="default"/>
          <w:b w:val="0"/>
          <w:bCs w:val="0"/>
          <w:sz w:val="24"/>
          <w:szCs w:val="24"/>
          <w:lang w:eastAsia="zh-Hans"/>
        </w:rPr>
        <w:t>Near 0: Indicates that the sample is on or very close to the decision boundary between two neighboring clusters.</w:t>
      </w:r>
    </w:p>
    <w:p>
      <w:pPr>
        <w:numPr>
          <w:numId w:val="0"/>
        </w:numPr>
        <w:rPr>
          <w:rFonts w:hint="default"/>
          <w:b w:val="0"/>
          <w:bCs w:val="0"/>
          <w:sz w:val="24"/>
          <w:szCs w:val="24"/>
          <w:lang w:eastAsia="zh-Hans"/>
        </w:rPr>
      </w:pPr>
      <w:r>
        <w:rPr>
          <w:rFonts w:hint="default"/>
          <w:b w:val="0"/>
          <w:bCs w:val="0"/>
          <w:sz w:val="24"/>
          <w:szCs w:val="24"/>
          <w:lang w:eastAsia="zh-Hans"/>
        </w:rPr>
        <w:t>Near -1: Indicates that those samples might have been assigned to the wrong cluster.</w:t>
      </w:r>
    </w:p>
    <w:p>
      <w:pPr>
        <w:numPr>
          <w:numId w:val="0"/>
        </w:numPr>
        <w:rPr>
          <w:rFonts w:hint="default"/>
          <w:b/>
          <w:bCs/>
          <w:sz w:val="28"/>
          <w:szCs w:val="28"/>
          <w:lang w:eastAsia="zh-Hans"/>
        </w:rPr>
      </w:pPr>
    </w:p>
    <w:p>
      <w:pPr>
        <w:numPr>
          <w:numId w:val="0"/>
        </w:numPr>
        <w:rPr>
          <w:rFonts w:hint="default"/>
          <w:b/>
          <w:bCs/>
          <w:sz w:val="28"/>
          <w:szCs w:val="28"/>
          <w:lang w:eastAsia="zh-Hans"/>
        </w:rPr>
      </w:pPr>
    </w:p>
    <w:p>
      <w:pPr>
        <w:numPr>
          <w:numId w:val="0"/>
        </w:numPr>
        <w:rPr>
          <w:rFonts w:hint="default"/>
          <w:b w:val="0"/>
          <w:bCs w:val="0"/>
          <w:sz w:val="28"/>
          <w:szCs w:val="28"/>
          <w:lang w:eastAsia="zh-Hans"/>
        </w:rPr>
      </w:pPr>
      <w:r>
        <w:rPr>
          <w:rFonts w:hint="default"/>
          <w:b/>
          <w:bCs/>
          <w:sz w:val="28"/>
          <w:szCs w:val="28"/>
          <w:lang w:eastAsia="zh-Hans"/>
        </w:rPr>
        <w:t>W</w:t>
      </w:r>
      <w:r>
        <w:rPr>
          <w:rFonts w:hint="eastAsia"/>
          <w:b/>
          <w:bCs/>
          <w:sz w:val="28"/>
          <w:szCs w:val="28"/>
          <w:lang w:val="en-US" w:eastAsia="zh-Hans"/>
        </w:rPr>
        <w:t>ha</w:t>
      </w:r>
      <w:r>
        <w:rPr>
          <w:rFonts w:hint="default"/>
          <w:b/>
          <w:bCs/>
          <w:sz w:val="28"/>
          <w:szCs w:val="28"/>
          <w:lang w:eastAsia="zh-Hans"/>
        </w:rPr>
        <w:t>t is the meaning of PCA component 1 and component 2 in K-Means clustering plot?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Gurmukhi Sangam MN Regular">
    <w:panose1 w:val="00000500000000000000"/>
    <w:charset w:val="00"/>
    <w:family w:val="auto"/>
    <w:pitch w:val="default"/>
    <w:sig w:usb0="00000000" w:usb1="00000000" w:usb2="00000000" w:usb3="00000000" w:csb0="00000000" w:csb1="00000000"/>
  </w:font>
  <w:font w:name="Helvetica Regular">
    <w:panose1 w:val="00000000000000000000"/>
    <w:charset w:val="00"/>
    <w:family w:val="auto"/>
    <w:pitch w:val="default"/>
    <w:sig w:usb0="00000000" w:usb1="00000000" w:usb2="00000000" w:usb3="00000000" w:csb0="00000000" w:csb1="00000000"/>
  </w:font>
  <w:font w:name="HeadLineA">
    <w:panose1 w:val="00000000000000000000"/>
    <w:charset w:val="81"/>
    <w:family w:val="auto"/>
    <w:pitch w:val="default"/>
    <w:sig w:usb0="00000000" w:usb1="00000000" w:usb2="00000000" w:usb3="00000000" w:csb0="002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B4C75"/>
    <w:rsid w:val="2FD7EA50"/>
    <w:rsid w:val="5BBF9416"/>
    <w:rsid w:val="5BFB9673"/>
    <w:rsid w:val="6B9FCFFE"/>
    <w:rsid w:val="6DDFD722"/>
    <w:rsid w:val="EBFC8D59"/>
    <w:rsid w:val="FEEB4C75"/>
    <w:rsid w:val="FEEB4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543</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2023-12-16T13:40:00Z</dcterms:created>
  <dc:creator>Mr.park</dc:creator>
  <cp:lastModifiedBy>Mr.park</cp:lastModifiedBy>
  <dcterms:modified xsi:type="dcterms:W3CDTF">2023-12-18T22:38:55Z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76AFB7B365F17C13DFAD80654783E65D_43</vt:lpwstr>
  </property>
</Properties>
</file>