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19AEF" w14:textId="20D09A95" w:rsidR="004F48D0" w:rsidRDefault="004F48D0">
      <w:r>
        <w:t>// Overview</w:t>
      </w:r>
    </w:p>
    <w:p w14:paraId="7DC6FA5A" w14:textId="2FCA16C7" w:rsidR="004F48D0" w:rsidRDefault="008F1872">
      <w:r>
        <w:t xml:space="preserve">You are </w:t>
      </w:r>
      <w:r w:rsidR="004A43C8">
        <w:t xml:space="preserve">a Lanista, an owner and trainer of gladiators in ancient </w:t>
      </w:r>
      <w:r w:rsidR="00F903A5">
        <w:t xml:space="preserve">Rome. </w:t>
      </w:r>
      <w:r w:rsidR="007A05CB">
        <w:t>Your goal is to become the head of the most famous training school in the city</w:t>
      </w:r>
      <w:r w:rsidR="007D6F04">
        <w:t xml:space="preserve">. To do this, you must </w:t>
      </w:r>
      <w:r w:rsidR="00753B49">
        <w:t>gain glory in the arena and face off against opposing schools.</w:t>
      </w:r>
    </w:p>
    <w:p w14:paraId="76D8A482" w14:textId="702C15B8" w:rsidR="00753B49" w:rsidRDefault="00753B49"/>
    <w:p w14:paraId="288103D4" w14:textId="7F68D8C2" w:rsidR="00053244" w:rsidRDefault="00753B49">
      <w:r>
        <w:t>The game is a deckbuilding game that borrows elements from MTG, Dominion, Ascension, and Star Realms</w:t>
      </w:r>
      <w:r w:rsidR="00053244">
        <w:t>.</w:t>
      </w:r>
      <w:r w:rsidR="005A1403">
        <w:t xml:space="preserve"> The focus is on managing risk and anticipating actions your opponent will make and making sure you have a reaction to it.</w:t>
      </w:r>
    </w:p>
    <w:p w14:paraId="745079F8" w14:textId="1E0AE3A8" w:rsidR="00A95FDA" w:rsidRDefault="00A95FDA"/>
    <w:p w14:paraId="22CC5782" w14:textId="62DA2776" w:rsidR="00A95FDA" w:rsidRDefault="00A95FDA">
      <w:r>
        <w:t xml:space="preserve">Players: </w:t>
      </w:r>
      <w:r w:rsidR="007B702D">
        <w:t>2-4</w:t>
      </w:r>
    </w:p>
    <w:p w14:paraId="3CDA2D7A" w14:textId="77777777" w:rsidR="00914DE9" w:rsidRDefault="00914DE9"/>
    <w:p w14:paraId="5F79B0D9" w14:textId="61298A2C" w:rsidR="00053244" w:rsidRDefault="00053244">
      <w:r>
        <w:t>// The setup</w:t>
      </w:r>
    </w:p>
    <w:p w14:paraId="354274FF" w14:textId="1581B507" w:rsidR="00997C6C" w:rsidRDefault="00DF41FD" w:rsidP="00DF41F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the center of the playing area there is a row of cards that come from a single deck. These cards could be </w:t>
      </w:r>
      <w:r w:rsidR="00823060">
        <w:rPr>
          <w:rFonts w:ascii="Calibri" w:eastAsia="Times New Roman" w:hAnsi="Calibri" w:cs="Calibri"/>
        </w:rPr>
        <w:t>gladiators to hire, animals to defeat, or various kinds of actions</w:t>
      </w:r>
      <w:r w:rsidR="00997C6C">
        <w:rPr>
          <w:rFonts w:ascii="Calibri" w:eastAsia="Times New Roman" w:hAnsi="Calibri" w:cs="Calibri"/>
        </w:rPr>
        <w:t>. Some of these cards will go into a players’ deck upon being acquired and others have a one-time effect.</w:t>
      </w:r>
    </w:p>
    <w:p w14:paraId="2C0A83A5" w14:textId="2A6909F7" w:rsidR="008E2CA0" w:rsidRDefault="008E2CA0" w:rsidP="00DF41FD">
      <w:pPr>
        <w:spacing w:after="0" w:line="240" w:lineRule="auto"/>
        <w:rPr>
          <w:rFonts w:ascii="Calibri" w:eastAsia="Times New Roman" w:hAnsi="Calibri" w:cs="Calibri"/>
        </w:rPr>
      </w:pPr>
    </w:p>
    <w:p w14:paraId="1AB004FA" w14:textId="456B3A19" w:rsidR="008E2CA0" w:rsidRDefault="00914DE9" w:rsidP="00DF41F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7BC1819B" wp14:editId="34F5D71B">
            <wp:extent cx="4476750" cy="36780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11" cy="36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A5F7" w14:textId="12CEDDB5" w:rsidR="00914DE9" w:rsidRDefault="00914DE9" w:rsidP="00DF41FD">
      <w:pPr>
        <w:spacing w:after="0" w:line="240" w:lineRule="auto"/>
        <w:rPr>
          <w:rFonts w:ascii="Calibri" w:eastAsia="Times New Roman" w:hAnsi="Calibri" w:cs="Calibri"/>
        </w:rPr>
      </w:pPr>
    </w:p>
    <w:p w14:paraId="251C2E97" w14:textId="4534156C" w:rsidR="00914DE9" w:rsidRDefault="00914DE9" w:rsidP="00DF41FD">
      <w:pPr>
        <w:spacing w:after="0" w:line="240" w:lineRule="auto"/>
        <w:rPr>
          <w:rFonts w:ascii="Calibri" w:eastAsia="Times New Roman" w:hAnsi="Calibri" w:cs="Calibri"/>
        </w:rPr>
      </w:pPr>
    </w:p>
    <w:p w14:paraId="7A269D68" w14:textId="77777777" w:rsidR="00914DE9" w:rsidRDefault="00914DE9" w:rsidP="00DF41FD">
      <w:pPr>
        <w:spacing w:after="0" w:line="240" w:lineRule="auto"/>
        <w:rPr>
          <w:rFonts w:ascii="Calibri" w:eastAsia="Times New Roman" w:hAnsi="Calibri" w:cs="Calibri"/>
        </w:rPr>
      </w:pPr>
    </w:p>
    <w:p w14:paraId="51EE18B2" w14:textId="10B49EF4" w:rsidR="008E2CA0" w:rsidRDefault="001B1E0B" w:rsidP="00DF41F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// Objective</w:t>
      </w:r>
    </w:p>
    <w:p w14:paraId="7C42BDE5" w14:textId="44A9D73D" w:rsidR="001B1E0B" w:rsidRDefault="001B1E0B" w:rsidP="00DF41F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The goal of the game is to reduce all opponents’ fame to 0 before they do it to you.</w:t>
      </w:r>
    </w:p>
    <w:p w14:paraId="42B32523" w14:textId="6DA491B8" w:rsidR="001B1E0B" w:rsidRDefault="001B1E0B" w:rsidP="00DF41FD">
      <w:pPr>
        <w:spacing w:after="0" w:line="240" w:lineRule="auto"/>
        <w:rPr>
          <w:rFonts w:ascii="Calibri" w:eastAsia="Times New Roman" w:hAnsi="Calibri" w:cs="Calibri"/>
        </w:rPr>
      </w:pPr>
    </w:p>
    <w:p w14:paraId="5D773029" w14:textId="31026320" w:rsidR="001B1E0B" w:rsidRDefault="001B1E0B" w:rsidP="00DF41F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// Play</w:t>
      </w:r>
    </w:p>
    <w:p w14:paraId="43A18E74" w14:textId="16118355" w:rsidR="001B1E0B" w:rsidRDefault="006362D5" w:rsidP="00DF41F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Stages </w:t>
      </w:r>
      <w:r w:rsidR="001343E8">
        <w:rPr>
          <w:rFonts w:ascii="Calibri" w:eastAsia="Times New Roman" w:hAnsi="Calibri" w:cs="Calibri"/>
        </w:rPr>
        <w:t>of a turn:</w:t>
      </w:r>
    </w:p>
    <w:p w14:paraId="105937F9" w14:textId="1485B4B7" w:rsidR="001343E8" w:rsidRDefault="001A711D" w:rsidP="001343E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Draw</w:t>
      </w:r>
    </w:p>
    <w:p w14:paraId="68729470" w14:textId="1C42B1E6" w:rsidR="001A711D" w:rsidRDefault="001A711D" w:rsidP="001343E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Act</w:t>
      </w:r>
    </w:p>
    <w:p w14:paraId="45AF8A50" w14:textId="3430AB23" w:rsidR="001A711D" w:rsidRDefault="001A711D" w:rsidP="001343E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Buy</w:t>
      </w:r>
    </w:p>
    <w:p w14:paraId="4A222379" w14:textId="2518FEC1" w:rsidR="001A711D" w:rsidRDefault="001A711D" w:rsidP="001343E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Discard</w:t>
      </w:r>
    </w:p>
    <w:p w14:paraId="4AF1EAFC" w14:textId="41462F1D" w:rsidR="001A711D" w:rsidRDefault="001A711D" w:rsidP="001A711D">
      <w:pPr>
        <w:spacing w:after="0" w:line="240" w:lineRule="auto"/>
        <w:rPr>
          <w:rFonts w:ascii="Calibri" w:eastAsia="Times New Roman" w:hAnsi="Calibri" w:cs="Calibri"/>
        </w:rPr>
      </w:pPr>
    </w:p>
    <w:p w14:paraId="3C8A3E42" w14:textId="6B625362" w:rsidR="001A711D" w:rsidRDefault="001A711D" w:rsidP="001A711D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// Draw </w:t>
      </w:r>
    </w:p>
    <w:p w14:paraId="3625D7A1" w14:textId="18DFEB70" w:rsidR="001A711D" w:rsidRDefault="001A711D" w:rsidP="001A711D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At the beginning of their turn, players draw</w:t>
      </w:r>
      <w:r w:rsidR="00C07E05">
        <w:rPr>
          <w:rFonts w:ascii="Calibri" w:eastAsia="Times New Roman" w:hAnsi="Calibri" w:cs="Calibri"/>
        </w:rPr>
        <w:t xml:space="preserve"> up to 5 cards, but cannot draw to have more than 7 cards.</w:t>
      </w:r>
      <w:r w:rsidR="003E63FE">
        <w:rPr>
          <w:rFonts w:ascii="Calibri" w:eastAsia="Times New Roman" w:hAnsi="Calibri" w:cs="Calibri"/>
        </w:rPr>
        <w:t xml:space="preserve"> If a player already has 7 or more cards, they may not draw at the beginning of their turn.</w:t>
      </w:r>
    </w:p>
    <w:p w14:paraId="6157EA12" w14:textId="04BBB233" w:rsidR="005A1403" w:rsidRDefault="005A1403" w:rsidP="001A711D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2FAFF318" w14:textId="644F3ACA" w:rsidR="005A1403" w:rsidRDefault="005A1403" w:rsidP="001A711D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// Act</w:t>
      </w:r>
    </w:p>
    <w:p w14:paraId="4E8F3D5C" w14:textId="790177EA" w:rsidR="005A1403" w:rsidRDefault="005A1403" w:rsidP="001A711D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During this stage</w:t>
      </w:r>
      <w:r w:rsidR="006362D5">
        <w:rPr>
          <w:rFonts w:ascii="Calibri" w:eastAsia="Times New Roman" w:hAnsi="Calibri" w:cs="Calibri"/>
        </w:rPr>
        <w:t>, players may do the following in any order:</w:t>
      </w:r>
    </w:p>
    <w:p w14:paraId="486245D7" w14:textId="6697C53E" w:rsidR="006362D5" w:rsidRDefault="006362D5" w:rsidP="006362D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Buy cards from the middle</w:t>
      </w:r>
    </w:p>
    <w:p w14:paraId="6776CF96" w14:textId="1100F521" w:rsidR="006362D5" w:rsidRDefault="006362D5" w:rsidP="006362D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Defeat neutral and enemy combatants</w:t>
      </w:r>
    </w:p>
    <w:p w14:paraId="6CC89FDE" w14:textId="263E2020" w:rsidR="00A626C5" w:rsidRDefault="00A626C5" w:rsidP="006362D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Play action cards</w:t>
      </w:r>
    </w:p>
    <w:p w14:paraId="38632851" w14:textId="2886EEAD" w:rsidR="00A626C5" w:rsidRDefault="00A626C5" w:rsidP="00A626C5">
      <w:pPr>
        <w:spacing w:after="0" w:line="240" w:lineRule="auto"/>
        <w:rPr>
          <w:rFonts w:ascii="Calibri" w:eastAsia="Times New Roman" w:hAnsi="Calibri" w:cs="Calibri"/>
        </w:rPr>
      </w:pPr>
    </w:p>
    <w:p w14:paraId="5B7F2648" w14:textId="3EE35540" w:rsidR="00A626C5" w:rsidRDefault="00A626C5" w:rsidP="00A626C5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// Discard</w:t>
      </w:r>
    </w:p>
    <w:p w14:paraId="324A4A13" w14:textId="3DB10807" w:rsidR="00A626C5" w:rsidRPr="00A626C5" w:rsidRDefault="00A626C5" w:rsidP="00A626C5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During this stage, players discard any cards they used during the turn.</w:t>
      </w:r>
      <w:r w:rsidR="00E01F92">
        <w:rPr>
          <w:rFonts w:ascii="Calibri" w:eastAsia="Times New Roman" w:hAnsi="Calibri" w:cs="Calibri"/>
        </w:rPr>
        <w:t xml:space="preserve"> They may choose to keep cards back for their next turn if they wish.</w:t>
      </w:r>
    </w:p>
    <w:p w14:paraId="11A6ADAD" w14:textId="42618AB5" w:rsidR="00053244" w:rsidRDefault="00053244"/>
    <w:p w14:paraId="331318D2" w14:textId="7EAC0CAC" w:rsidR="00053244" w:rsidRDefault="00053244"/>
    <w:p w14:paraId="296F2144" w14:textId="275BEE12" w:rsidR="00053244" w:rsidRDefault="00053244"/>
    <w:p w14:paraId="16328619" w14:textId="77777777" w:rsidR="008D1DBD" w:rsidRPr="008D1DBD" w:rsidRDefault="008D1DBD" w:rsidP="008D1DBD">
      <w:pPr>
        <w:spacing w:after="0" w:line="240" w:lineRule="auto"/>
        <w:rPr>
          <w:rFonts w:ascii="Calibri" w:eastAsia="Times New Roman" w:hAnsi="Calibri" w:cs="Calibri"/>
        </w:rPr>
      </w:pPr>
      <w:r w:rsidRPr="008D1DBD">
        <w:rPr>
          <w:rFonts w:ascii="Calibri" w:eastAsia="Times New Roman" w:hAnsi="Calibri" w:cs="Calibri"/>
        </w:rPr>
        <w:t>// Types of cards</w:t>
      </w:r>
    </w:p>
    <w:p w14:paraId="2B4F1851" w14:textId="0E436C1A" w:rsidR="008D1DBD" w:rsidRDefault="008D1DBD" w:rsidP="008D1DB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D1DBD">
        <w:rPr>
          <w:rFonts w:ascii="Calibri" w:eastAsia="Times New Roman" w:hAnsi="Calibri" w:cs="Calibri"/>
        </w:rPr>
        <w:t>Combatants</w:t>
      </w:r>
    </w:p>
    <w:p w14:paraId="4B96D033" w14:textId="61C4A6D4" w:rsidR="00C02307" w:rsidRPr="008D1DBD" w:rsidRDefault="00C02307" w:rsidP="00C02307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Can be bought from the center row.</w:t>
      </w:r>
    </w:p>
    <w:p w14:paraId="1464ADDA" w14:textId="77777777" w:rsidR="008D1DBD" w:rsidRPr="008D1DBD" w:rsidRDefault="008D1DBD" w:rsidP="00C0230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D1DBD">
        <w:rPr>
          <w:rFonts w:ascii="Calibri" w:eastAsia="Times New Roman" w:hAnsi="Calibri" w:cs="Calibri"/>
        </w:rPr>
        <w:t>Can be used to defeat neutral combatants or fight enemy gladiators.</w:t>
      </w:r>
    </w:p>
    <w:p w14:paraId="756E302D" w14:textId="2387D3B2" w:rsidR="008D1DBD" w:rsidRDefault="008D1DBD" w:rsidP="00C0230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D1DBD">
        <w:rPr>
          <w:rFonts w:ascii="Calibri" w:eastAsia="Times New Roman" w:hAnsi="Calibri" w:cs="Calibri"/>
        </w:rPr>
        <w:t>Once in the arena, they can be defeated by enemy combatants and are vulnerable to effects and actions.</w:t>
      </w:r>
    </w:p>
    <w:p w14:paraId="2CD11334" w14:textId="7F69B723" w:rsidR="008D1DBD" w:rsidRDefault="00C02307" w:rsidP="008D1DB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Neutral combatants</w:t>
      </w:r>
    </w:p>
    <w:p w14:paraId="15A3B14E" w14:textId="536142A3" w:rsidR="00C02307" w:rsidRDefault="00C02307" w:rsidP="00C02307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Represent animals and neutral gladiators that can be fought in the arena. </w:t>
      </w:r>
      <w:r w:rsidR="00DF2A1A">
        <w:rPr>
          <w:rFonts w:ascii="Calibri" w:eastAsia="Times New Roman" w:hAnsi="Calibri" w:cs="Calibri"/>
        </w:rPr>
        <w:t>You can defeat them by sending your gladiators into the arena.</w:t>
      </w:r>
    </w:p>
    <w:p w14:paraId="554651C3" w14:textId="3A7261D6" w:rsidR="00DE20F0" w:rsidRDefault="00DE20F0" w:rsidP="00DE20F0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Political actions</w:t>
      </w:r>
    </w:p>
    <w:p w14:paraId="51202655" w14:textId="1A0DEF36" w:rsidR="00DE20F0" w:rsidRDefault="00DE20F0" w:rsidP="00DE20F0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These actions modify the state of the game in some small way, such as granting or revoking fame from a player or placing effects upon combatants in the arena</w:t>
      </w:r>
      <w:r w:rsidR="001C3791">
        <w:rPr>
          <w:rFonts w:ascii="Calibri" w:eastAsia="Times New Roman" w:hAnsi="Calibri" w:cs="Calibri"/>
        </w:rPr>
        <w:t>.</w:t>
      </w:r>
    </w:p>
    <w:p w14:paraId="17DEF80D" w14:textId="128A448B" w:rsidR="00406272" w:rsidRPr="00406272" w:rsidRDefault="001C3791" w:rsidP="00406272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Can be purchased from the center row.</w:t>
      </w:r>
    </w:p>
    <w:p w14:paraId="78E66427" w14:textId="14766838" w:rsidR="001C3791" w:rsidRDefault="001C3791" w:rsidP="001C379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Events</w:t>
      </w:r>
    </w:p>
    <w:p w14:paraId="6800A41F" w14:textId="188267D8" w:rsidR="008D1DBD" w:rsidRPr="008D1DBD" w:rsidRDefault="001C3791" w:rsidP="001C3791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Cards that have a one time effect upon entering the arena.</w:t>
      </w:r>
      <w:r w:rsidR="008D1DBD" w:rsidRPr="008D1DBD">
        <w:rPr>
          <w:rFonts w:ascii="Calibri" w:eastAsia="Times New Roman" w:hAnsi="Calibri" w:cs="Calibri"/>
        </w:rPr>
        <w:t> </w:t>
      </w:r>
    </w:p>
    <w:p w14:paraId="0CC8DD24" w14:textId="190F69EE" w:rsidR="00053244" w:rsidRDefault="00053244" w:rsidP="008D1DBD"/>
    <w:p w14:paraId="7F5F834F" w14:textId="16880F8C" w:rsidR="00914DE9" w:rsidRDefault="00914DE9" w:rsidP="008D1DBD"/>
    <w:p w14:paraId="0DACAD9D" w14:textId="348D20D9" w:rsidR="00997C6C" w:rsidRDefault="00997C6C" w:rsidP="008D1DBD"/>
    <w:p w14:paraId="2532033E" w14:textId="3E374E7E" w:rsidR="00997C6C" w:rsidRDefault="00997C6C" w:rsidP="008D1DBD">
      <w:r>
        <w:lastRenderedPageBreak/>
        <w:t>// Combat</w:t>
      </w:r>
    </w:p>
    <w:p w14:paraId="6ACB2039" w14:textId="624B59E1" w:rsidR="00406272" w:rsidRDefault="00406272" w:rsidP="008D1DBD">
      <w:r>
        <w:t xml:space="preserve">Combat runs similar to MTG, but </w:t>
      </w:r>
      <w:r w:rsidR="007803A4">
        <w:t>units rely on a single power stat rather than defense and attack. The power stat denotes both how much damage a unit can deal and how much they can take.</w:t>
      </w:r>
    </w:p>
    <w:p w14:paraId="7FC404D8" w14:textId="216C7DD4" w:rsidR="00062DFF" w:rsidRDefault="00062DFF" w:rsidP="008D1DBD">
      <w:r>
        <w:t>This system is predictable and does not rely on chance at all. You can easily tell by looking at two units which is better</w:t>
      </w:r>
      <w:r w:rsidR="00EF2A17">
        <w:t>, though other cards and effects can change that.</w:t>
      </w:r>
    </w:p>
    <w:p w14:paraId="5A23F93F" w14:textId="311DBE74" w:rsidR="002B025F" w:rsidRDefault="002B025F" w:rsidP="008D1DBD"/>
    <w:p w14:paraId="5D203670" w14:textId="3CEDD824" w:rsidR="002B025F" w:rsidRDefault="002B025F" w:rsidP="008D1DBD">
      <w:r>
        <w:t xml:space="preserve">There are several unit types or fighting styles. Each combatant </w:t>
      </w:r>
      <w:r w:rsidR="00BA1DE1">
        <w:t>uses one of these styles and each style has a disadvantage or advantage to certain other fighting styles</w:t>
      </w:r>
      <w:r w:rsidR="00153380">
        <w:t>, similar to rock, paper, scissors.</w:t>
      </w:r>
    </w:p>
    <w:p w14:paraId="231DC61A" w14:textId="3671A26E" w:rsidR="00153380" w:rsidRDefault="00153380" w:rsidP="008D1DBD">
      <w:r>
        <w:t>For instance,</w:t>
      </w:r>
      <w:r w:rsidR="00B76267">
        <w:t xml:space="preserve"> swordsmen</w:t>
      </w:r>
      <w:r>
        <w:t xml:space="preserve"> ha</w:t>
      </w:r>
      <w:r w:rsidR="00B76267">
        <w:t>ve</w:t>
      </w:r>
      <w:r>
        <w:t xml:space="preserve"> an advantage to spearmen</w:t>
      </w:r>
      <w:r w:rsidR="00B76267">
        <w:t>, and so on.</w:t>
      </w:r>
    </w:p>
    <w:p w14:paraId="115A8D08" w14:textId="0B89C4A2" w:rsidR="00BA1DE1" w:rsidRDefault="00153380" w:rsidP="008D1DBD">
      <w:r>
        <w:rPr>
          <w:noProof/>
        </w:rPr>
        <w:drawing>
          <wp:inline distT="0" distB="0" distL="0" distR="0" wp14:anchorId="41B2A0BC" wp14:editId="602C3E4D">
            <wp:extent cx="271145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2F60" w14:textId="65B84D69" w:rsidR="00153380" w:rsidRDefault="009A3D33" w:rsidP="008D1DBD">
      <w:r>
        <w:t xml:space="preserve">Unlike rock paper scissors, though, this advantage does not guarantee that a sword will defeat a spear. Instead, it represents a temporary increase to the power level of </w:t>
      </w:r>
      <w:r w:rsidR="00F61D93">
        <w:t>the unit with the advantage.</w:t>
      </w:r>
    </w:p>
    <w:p w14:paraId="43079E2A" w14:textId="03635F45" w:rsidR="00B76267" w:rsidRDefault="00F61D93" w:rsidP="008D1DBD">
      <w:r>
        <w:t xml:space="preserve">For example, a sword combatant with a </w:t>
      </w:r>
      <w:r w:rsidR="00B76267">
        <w:t>power of 2 is equal to a spear combatant with a power level of 3.</w:t>
      </w:r>
    </w:p>
    <w:p w14:paraId="511FC837" w14:textId="55F56A9B" w:rsidR="00F61D93" w:rsidRDefault="00B76267" w:rsidP="008D1DBD">
      <w:r>
        <w:rPr>
          <w:noProof/>
        </w:rPr>
        <w:drawing>
          <wp:inline distT="0" distB="0" distL="0" distR="0" wp14:anchorId="27AAF6FB" wp14:editId="4F2C31C4">
            <wp:extent cx="151130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A5FC" w14:textId="19330938" w:rsidR="00F61D93" w:rsidRDefault="00F61D93" w:rsidP="008D1DBD"/>
    <w:p w14:paraId="4B5D0A30" w14:textId="3B803F94" w:rsidR="00FF3EE1" w:rsidRDefault="00056BBC" w:rsidP="008D1DBD">
      <w:r>
        <w:t xml:space="preserve">Combat takes place during the act stage of a players’ turn. When they attack, they first choose the combatant they are attacking and then </w:t>
      </w:r>
      <w:r w:rsidR="007704B7">
        <w:t>play however many combatant cards they wish to attack with or attack with combatants already in the arena.</w:t>
      </w:r>
      <w:r w:rsidR="00FF3EE1">
        <w:t xml:space="preserve"> If the power of the attacking combatants is </w:t>
      </w:r>
      <w:r w:rsidR="006B2B18">
        <w:t>greater than or equal to the power of the defending combatants, the defenders are defeating and are removed from the arena. Any effects or bonuses from defeating those units</w:t>
      </w:r>
      <w:r w:rsidR="00036352">
        <w:t xml:space="preserve"> is then ca</w:t>
      </w:r>
      <w:r w:rsidR="00321917">
        <w:t>rried out.</w:t>
      </w:r>
    </w:p>
    <w:p w14:paraId="1235E522" w14:textId="2560A80B" w:rsidR="00321917" w:rsidRDefault="00321917" w:rsidP="008D1DBD">
      <w:r>
        <w:t xml:space="preserve">Unless otherwise stated, ONLY the attackers deal damage during combat. </w:t>
      </w:r>
      <w:r w:rsidR="00380E3E">
        <w:t>There are effects that allow defenders to fight back, but by default, they do not.</w:t>
      </w:r>
      <w:r w:rsidR="008A6D0E">
        <w:t xml:space="preserve"> This is something that may change with playtesting, but for now it remains.</w:t>
      </w:r>
    </w:p>
    <w:p w14:paraId="2F837F81" w14:textId="542C9E43" w:rsidR="00997C6C" w:rsidRDefault="00997C6C" w:rsidP="008D1DBD"/>
    <w:p w14:paraId="4EC049F4" w14:textId="4855A722" w:rsidR="00D14E41" w:rsidRDefault="00D14E41" w:rsidP="008D1DBD">
      <w:r>
        <w:t xml:space="preserve">// </w:t>
      </w:r>
      <w:r w:rsidR="008E2CA0">
        <w:t>Things I am still considering</w:t>
      </w:r>
    </w:p>
    <w:p w14:paraId="27A156B0" w14:textId="28B051D4" w:rsidR="00D14E41" w:rsidRDefault="00D14E41" w:rsidP="00D14E41">
      <w:pPr>
        <w:pStyle w:val="ListParagraph"/>
        <w:numPr>
          <w:ilvl w:val="0"/>
          <w:numId w:val="2"/>
        </w:numPr>
      </w:pPr>
      <w:r>
        <w:t>Combatants can lose weapons and have a backup?</w:t>
      </w:r>
    </w:p>
    <w:p w14:paraId="0F400C1F" w14:textId="2F9A73F1" w:rsidR="00D14E41" w:rsidRDefault="00896666" w:rsidP="00D14E41">
      <w:pPr>
        <w:pStyle w:val="ListParagraph"/>
        <w:numPr>
          <w:ilvl w:val="0"/>
          <w:numId w:val="2"/>
        </w:numPr>
      </w:pPr>
      <w:r>
        <w:t>Combatants can be trusted to protect gold between turns at the cost of making it vulnerable?</w:t>
      </w:r>
    </w:p>
    <w:p w14:paraId="535EBE64" w14:textId="720E7B0B" w:rsidR="00896666" w:rsidRDefault="008E2CA0" w:rsidP="00D14E41">
      <w:pPr>
        <w:pStyle w:val="ListParagraph"/>
        <w:numPr>
          <w:ilvl w:val="0"/>
          <w:numId w:val="2"/>
        </w:numPr>
      </w:pPr>
      <w:r>
        <w:t>How much starting fame?</w:t>
      </w:r>
    </w:p>
    <w:p w14:paraId="309352A7" w14:textId="3EC5F01E" w:rsidR="008E2CA0" w:rsidRDefault="008E2CA0" w:rsidP="00D14E41">
      <w:pPr>
        <w:pStyle w:val="ListParagraph"/>
        <w:numPr>
          <w:ilvl w:val="0"/>
          <w:numId w:val="2"/>
        </w:numPr>
      </w:pPr>
      <w:r>
        <w:t>How many starting cards? (And which ones)</w:t>
      </w:r>
    </w:p>
    <w:p w14:paraId="4A9978ED" w14:textId="46575701" w:rsidR="008E2CA0" w:rsidRDefault="008E2CA0" w:rsidP="00D14E41">
      <w:pPr>
        <w:pStyle w:val="ListParagraph"/>
        <w:numPr>
          <w:ilvl w:val="0"/>
          <w:numId w:val="2"/>
        </w:numPr>
      </w:pPr>
      <w:r>
        <w:t>For each card kept between turns, discard a card?</w:t>
      </w:r>
    </w:p>
    <w:p w14:paraId="1FB1AC10" w14:textId="5D7456DF" w:rsidR="001D3CF8" w:rsidRDefault="001D3CF8" w:rsidP="00D14E41">
      <w:pPr>
        <w:pStyle w:val="ListParagraph"/>
        <w:numPr>
          <w:ilvl w:val="0"/>
          <w:numId w:val="2"/>
        </w:numPr>
      </w:pPr>
      <w:r>
        <w:lastRenderedPageBreak/>
        <w:t>Make keeping cards a card effect rather than a passive ability?</w:t>
      </w:r>
    </w:p>
    <w:p w14:paraId="533582B3" w14:textId="6628B8A6" w:rsidR="00406272" w:rsidRDefault="00406272" w:rsidP="00D14E41">
      <w:pPr>
        <w:pStyle w:val="ListParagraph"/>
        <w:numPr>
          <w:ilvl w:val="0"/>
          <w:numId w:val="2"/>
        </w:numPr>
      </w:pPr>
      <w:r>
        <w:t>Add building type of cards?</w:t>
      </w:r>
    </w:p>
    <w:p w14:paraId="4340AFE4" w14:textId="70D9BDE2" w:rsidR="007B702D" w:rsidRDefault="007B702D" w:rsidP="00D14E41">
      <w:pPr>
        <w:pStyle w:val="ListParagraph"/>
        <w:numPr>
          <w:ilvl w:val="0"/>
          <w:numId w:val="2"/>
        </w:numPr>
      </w:pPr>
      <w:r>
        <w:t>Allow units to have multiple fighting styles?</w:t>
      </w:r>
    </w:p>
    <w:p w14:paraId="6C568787" w14:textId="50701B60" w:rsidR="00A73517" w:rsidRDefault="00A73517" w:rsidP="00D14E41">
      <w:pPr>
        <w:pStyle w:val="ListParagraph"/>
        <w:numPr>
          <w:ilvl w:val="0"/>
          <w:numId w:val="2"/>
        </w:numPr>
      </w:pPr>
      <w:r>
        <w:t>Unarmed fighting style?</w:t>
      </w:r>
    </w:p>
    <w:sectPr w:rsidR="00A7351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DD919" w14:textId="77777777" w:rsidR="008A4E56" w:rsidRDefault="008A4E56" w:rsidP="004F48D0">
      <w:pPr>
        <w:spacing w:after="0" w:line="240" w:lineRule="auto"/>
      </w:pPr>
      <w:r>
        <w:separator/>
      </w:r>
    </w:p>
  </w:endnote>
  <w:endnote w:type="continuationSeparator" w:id="0">
    <w:p w14:paraId="06661939" w14:textId="77777777" w:rsidR="008A4E56" w:rsidRDefault="008A4E56" w:rsidP="004F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483D3" w14:textId="77777777" w:rsidR="008A4E56" w:rsidRDefault="008A4E56" w:rsidP="004F48D0">
      <w:pPr>
        <w:spacing w:after="0" w:line="240" w:lineRule="auto"/>
      </w:pPr>
      <w:r>
        <w:separator/>
      </w:r>
    </w:p>
  </w:footnote>
  <w:footnote w:type="continuationSeparator" w:id="0">
    <w:p w14:paraId="4BDC637D" w14:textId="77777777" w:rsidR="008A4E56" w:rsidRDefault="008A4E56" w:rsidP="004F4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AE5D6" w14:textId="340092A8" w:rsidR="004F48D0" w:rsidRDefault="004F48D0">
    <w:pPr>
      <w:pStyle w:val="Header"/>
    </w:pPr>
    <w:r>
      <w:t>Lanista</w:t>
    </w:r>
  </w:p>
  <w:p w14:paraId="15071512" w14:textId="77777777" w:rsidR="004F48D0" w:rsidRDefault="004F4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24B8B"/>
    <w:multiLevelType w:val="hybridMultilevel"/>
    <w:tmpl w:val="BD363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F3B85"/>
    <w:multiLevelType w:val="multilevel"/>
    <w:tmpl w:val="5D96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17518A"/>
    <w:multiLevelType w:val="hybridMultilevel"/>
    <w:tmpl w:val="98045290"/>
    <w:lvl w:ilvl="0" w:tplc="5C441E10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7D1D0A34"/>
    <w:multiLevelType w:val="hybridMultilevel"/>
    <w:tmpl w:val="50B49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80"/>
    <w:rsid w:val="00031F3C"/>
    <w:rsid w:val="00036352"/>
    <w:rsid w:val="00053244"/>
    <w:rsid w:val="00056BBC"/>
    <w:rsid w:val="00062DFF"/>
    <w:rsid w:val="001343E8"/>
    <w:rsid w:val="00153380"/>
    <w:rsid w:val="00196580"/>
    <w:rsid w:val="001A711D"/>
    <w:rsid w:val="001B1E0B"/>
    <w:rsid w:val="001C3791"/>
    <w:rsid w:val="001D3CF8"/>
    <w:rsid w:val="0026026C"/>
    <w:rsid w:val="002B025F"/>
    <w:rsid w:val="00321917"/>
    <w:rsid w:val="00380E3E"/>
    <w:rsid w:val="003E63FE"/>
    <w:rsid w:val="00406272"/>
    <w:rsid w:val="004A43C8"/>
    <w:rsid w:val="004F48D0"/>
    <w:rsid w:val="005A1403"/>
    <w:rsid w:val="006362D5"/>
    <w:rsid w:val="00684B49"/>
    <w:rsid w:val="006B2B18"/>
    <w:rsid w:val="006D105D"/>
    <w:rsid w:val="00701227"/>
    <w:rsid w:val="00753B49"/>
    <w:rsid w:val="007704B7"/>
    <w:rsid w:val="0077281A"/>
    <w:rsid w:val="007803A4"/>
    <w:rsid w:val="007A05CB"/>
    <w:rsid w:val="007B702D"/>
    <w:rsid w:val="007D6F04"/>
    <w:rsid w:val="00823060"/>
    <w:rsid w:val="00896666"/>
    <w:rsid w:val="008A4E56"/>
    <w:rsid w:val="008A6D0E"/>
    <w:rsid w:val="008D1DBD"/>
    <w:rsid w:val="008E2CA0"/>
    <w:rsid w:val="008F1872"/>
    <w:rsid w:val="00914DE9"/>
    <w:rsid w:val="00997C6C"/>
    <w:rsid w:val="009A3D33"/>
    <w:rsid w:val="00A626C5"/>
    <w:rsid w:val="00A73517"/>
    <w:rsid w:val="00A95FDA"/>
    <w:rsid w:val="00B33433"/>
    <w:rsid w:val="00B76267"/>
    <w:rsid w:val="00BA1DE1"/>
    <w:rsid w:val="00BC21B0"/>
    <w:rsid w:val="00C02307"/>
    <w:rsid w:val="00C07E05"/>
    <w:rsid w:val="00D14E41"/>
    <w:rsid w:val="00DE20F0"/>
    <w:rsid w:val="00DF2A1A"/>
    <w:rsid w:val="00DF41FD"/>
    <w:rsid w:val="00E01F92"/>
    <w:rsid w:val="00EF2A17"/>
    <w:rsid w:val="00F61D93"/>
    <w:rsid w:val="00F903A5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8083"/>
  <w15:chartTrackingRefBased/>
  <w15:docId w15:val="{E53BC8BD-6DAE-45A7-81CF-40CFA6B6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8D0"/>
  </w:style>
  <w:style w:type="paragraph" w:styleId="Footer">
    <w:name w:val="footer"/>
    <w:basedOn w:val="Normal"/>
    <w:link w:val="FooterChar"/>
    <w:uiPriority w:val="99"/>
    <w:unhideWhenUsed/>
    <w:rsid w:val="004F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8D0"/>
  </w:style>
  <w:style w:type="paragraph" w:styleId="NormalWeb">
    <w:name w:val="Normal (Web)"/>
    <w:basedOn w:val="Normal"/>
    <w:uiPriority w:val="99"/>
    <w:semiHidden/>
    <w:unhideWhenUsed/>
    <w:rsid w:val="008D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2020-05-08T21:47:00Z</dcterms:created>
  <dcterms:modified xsi:type="dcterms:W3CDTF">2020-05-08T21:47:00Z</dcterms:modified>
</cp:coreProperties>
</file>