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Senior Datenspezialist mit mehr als 13 Jahren Erfahrung in der Datenanalyse und Datenvisualisierung. Experte in Microsoft Excel und Tableau. Ich möchte meinen Kunden helfen, ihre Daten zu strukturieren und daraus interaktive Dashboards und Diagramme liefern, die ihre eigenen Geschichten erzählen.</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Oil &amp; Energy
                <w:br/>
                Food &amp; Beverages
                <w:br/>
                FMCG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Agile</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Tableau
                <w:br/>
                SO99+
                <w:br/>
                SAP BusinessObjects
                <w:br/>
                SAP Business Warehouse
                <w:br/>
                Microsoft Office 365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Internationales Handelsunternehmen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08.2022 - 11.2024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Aufbau eines Tableau-Dashboards für ein internationales Handelsunternehmen. Hier als Beispiel mit verfremdeten Daten.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Sasse Immobilien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Real Estate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08.2022 - 11.2024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Excel-Analyse-Tool für Immobilienverwaltung, insbesondere die Abrechnung der Nebenkosten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International Rangers Federation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Environmental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08.2022 - 11.2024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Tableau Expert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Erstellung eines Tableau-Dashboards für die Roll of Honour der im Einsatz verstorbenen Wildlife Ranger weltweit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SENTEC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07.2018 - 12.2020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Development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von Prozessen und KPIs zur Unterstützung des Geschäftswachstums. Implementierung einer neuen ERP -Software und Einleitung von Marketingmaßnahmen.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BP EUROPA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02.2011 - 06.2020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Data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Umfangreiche Datenanalysen im Bereich Supply Chain Management, u.a. tägliche Auswertung der Performance eines neuen Logistik-/Lagerdienstleisters. Entwicklung eines IFOT-KPI (weltweites Projekt). Aufbau einer KPI Datenbank mit Daten wie Kundenbeschwerden, Sicherheit, Cent-per-Liter etc.
                <w:br/>
                <w:br/>
                Import/Export von Forecast-Daten, Überprüfung der Zahlen unter Absprache mit Sales, Planning und anderen Abteilungen, Aufbereitung der Daten für diverse IT Systeme (u.a. SAP APO und SO99+/DPM). Entwicklung eines RCCP (Rough Cut Capacity Plan) Modells für verschiedene Werke in Europa. Bestandsanalyse für europäische Lagerhäuser, inkl. Stock-Mix-Optimierung und ABCD Analyse. Stammdatenpflege.
                <w:br/>
                <w:br/>
                Entwicklung KPI-Tool für Supply Chain Management (Logistik, Bestände, Demand Consumption usw.) für Europa und Afrika (später USA) basierend auf Tableau, genutzt auf allen Ebenen bis zum Management. Report Owner u.a. für die Bereiche DRP (Distribution Requirement Planning) und Inventory.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Köhnke GmbH &amp; Co. KG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06.2010 - 08.2010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Business Analyst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Umsetzung eines CI gerechten Produktmarketings (Audi). Aufbau eines Reporting-Tools für Marketing-Ausgaben.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MOLDA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10.2008 - 07.2009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Durchführung einer umfangreichen Materialflussanalyse. Umorganisation der Kommissionierungs-tätigkeiten von der Produktion ins Lager. Optimierung Lager- und Produktions-layout.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Sebastian Homann</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Tableau Expert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Analytics Consutant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D0BB064F-2B9A-4C6D-A21D-4A3E98ADE1AF}"/>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