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E7478" w14:textId="77777777"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Sprachen:</w:t>
      </w:r>
      <w:r w:rsidRPr="00D303D9">
        <w:rPr>
          <w:rFonts w:asciiTheme="majorHAnsi" w:hAnsiTheme="majorHAnsi" w:cstheme="majorHAnsi"/>
          <w:sz w:val="22"/>
          <w:szCs w:val="22"/>
          <w:lang w:val="de-DE"/>
        </w:rPr>
        <w:t xml:space="preserve"> Deutsch, Englisch</w:t>
      </w:r>
    </w:p>
    <w:p w14:paraId="2AA3D97C" w14:textId="77777777" w:rsidR="00C318F3" w:rsidRDefault="00C318F3" w:rsidP="00D303D9">
      <w:pPr>
        <w:rPr>
          <w:rFonts w:asciiTheme="majorHAnsi" w:hAnsiTheme="majorHAnsi" w:cstheme="majorHAnsi"/>
          <w:b/>
          <w:bCs/>
          <w:sz w:val="22"/>
          <w:szCs w:val="22"/>
          <w:lang w:val="de-DE"/>
        </w:rPr>
      </w:pPr>
    </w:p>
    <w:p w14:paraId="2B370439" w14:textId="10125717"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Beschreibung:</w:t>
      </w:r>
      <w:r w:rsidRPr="00D303D9">
        <w:rPr>
          <w:rFonts w:asciiTheme="majorHAnsi" w:hAnsiTheme="majorHAnsi" w:cstheme="majorHAnsi"/>
          <w:sz w:val="22"/>
          <w:szCs w:val="22"/>
          <w:lang w:val="de-DE"/>
        </w:rPr>
        <w:t xml:space="preserve"> Rico ist ein erfahrener </w:t>
      </w:r>
      <w:proofErr w:type="spellStart"/>
      <w:r w:rsidRPr="00D303D9">
        <w:rPr>
          <w:rFonts w:asciiTheme="majorHAnsi" w:hAnsiTheme="majorHAnsi" w:cstheme="majorHAnsi"/>
          <w:sz w:val="22"/>
          <w:szCs w:val="22"/>
          <w:lang w:val="de-DE"/>
        </w:rPr>
        <w:t>Full</w:t>
      </w:r>
      <w:proofErr w:type="spellEnd"/>
      <w:r w:rsidRPr="00D303D9">
        <w:rPr>
          <w:rFonts w:asciiTheme="majorHAnsi" w:hAnsiTheme="majorHAnsi" w:cstheme="majorHAnsi"/>
          <w:sz w:val="22"/>
          <w:szCs w:val="22"/>
          <w:lang w:val="de-DE"/>
        </w:rPr>
        <w:t xml:space="preserve"> Stack Developer mit umfassendem Wissen in agilen Softwareentwicklungsprozessen (</w:t>
      </w:r>
      <w:proofErr w:type="spellStart"/>
      <w:r w:rsidRPr="00D303D9">
        <w:rPr>
          <w:rFonts w:asciiTheme="majorHAnsi" w:hAnsiTheme="majorHAnsi" w:cstheme="majorHAnsi"/>
          <w:sz w:val="22"/>
          <w:szCs w:val="22"/>
          <w:lang w:val="de-DE"/>
        </w:rPr>
        <w:t>Scrum</w:t>
      </w:r>
      <w:proofErr w:type="spellEnd"/>
      <w:r w:rsidRPr="00D303D9">
        <w:rPr>
          <w:rFonts w:asciiTheme="majorHAnsi" w:hAnsiTheme="majorHAnsi" w:cstheme="majorHAnsi"/>
          <w:sz w:val="22"/>
          <w:szCs w:val="22"/>
          <w:lang w:val="de-DE"/>
        </w:rPr>
        <w:t xml:space="preserve">/Kanban). Er verfügt über praktische Erfahrung in der Qualitätssicherung und Testabläufen sowie in der Dokumentation von Entwicklungs- und Endbenutzerdokumentationen. Rico hat fundierte Kenntnisse in der Implementierung von </w:t>
      </w:r>
      <w:proofErr w:type="spellStart"/>
      <w:r w:rsidRPr="00D303D9">
        <w:rPr>
          <w:rFonts w:asciiTheme="majorHAnsi" w:hAnsiTheme="majorHAnsi" w:cstheme="majorHAnsi"/>
          <w:sz w:val="22"/>
          <w:szCs w:val="22"/>
          <w:lang w:val="de-DE"/>
        </w:rPr>
        <w:t>Full</w:t>
      </w:r>
      <w:proofErr w:type="spellEnd"/>
      <w:r w:rsidRPr="00D303D9">
        <w:rPr>
          <w:rFonts w:asciiTheme="majorHAnsi" w:hAnsiTheme="majorHAnsi" w:cstheme="majorHAnsi"/>
          <w:sz w:val="22"/>
          <w:szCs w:val="22"/>
          <w:lang w:val="de-DE"/>
        </w:rPr>
        <w:t>-Stack-Szenarien und der Story-Schätzung.</w:t>
      </w:r>
    </w:p>
    <w:p w14:paraId="78A9D65F" w14:textId="77777777"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Besondere Kenntnisse:</w:t>
      </w:r>
    </w:p>
    <w:p w14:paraId="2691E849" w14:textId="77777777" w:rsidR="00D303D9" w:rsidRPr="00D303D9" w:rsidRDefault="00D303D9" w:rsidP="00D303D9">
      <w:pPr>
        <w:numPr>
          <w:ilvl w:val="0"/>
          <w:numId w:val="9"/>
        </w:numPr>
        <w:rPr>
          <w:rFonts w:asciiTheme="majorHAnsi" w:hAnsiTheme="majorHAnsi" w:cstheme="majorHAnsi"/>
          <w:sz w:val="22"/>
          <w:szCs w:val="22"/>
          <w:lang w:val="de-DE"/>
        </w:rPr>
      </w:pPr>
      <w:r w:rsidRPr="00D303D9">
        <w:rPr>
          <w:rFonts w:asciiTheme="majorHAnsi" w:hAnsiTheme="majorHAnsi" w:cstheme="majorHAnsi"/>
          <w:sz w:val="22"/>
          <w:szCs w:val="22"/>
          <w:lang w:val="de-DE"/>
        </w:rPr>
        <w:t>Agile Softwareentwicklung (</w:t>
      </w:r>
      <w:proofErr w:type="spellStart"/>
      <w:r w:rsidRPr="00D303D9">
        <w:rPr>
          <w:rFonts w:asciiTheme="majorHAnsi" w:hAnsiTheme="majorHAnsi" w:cstheme="majorHAnsi"/>
          <w:sz w:val="22"/>
          <w:szCs w:val="22"/>
          <w:lang w:val="de-DE"/>
        </w:rPr>
        <w:t>Scrum</w:t>
      </w:r>
      <w:proofErr w:type="spellEnd"/>
      <w:r w:rsidRPr="00D303D9">
        <w:rPr>
          <w:rFonts w:asciiTheme="majorHAnsi" w:hAnsiTheme="majorHAnsi" w:cstheme="majorHAnsi"/>
          <w:sz w:val="22"/>
          <w:szCs w:val="22"/>
          <w:lang w:val="de-DE"/>
        </w:rPr>
        <w:t>/Kanban)</w:t>
      </w:r>
    </w:p>
    <w:p w14:paraId="4688F00B" w14:textId="77777777" w:rsidR="00D303D9" w:rsidRPr="00D303D9" w:rsidRDefault="00D303D9" w:rsidP="00D303D9">
      <w:pPr>
        <w:numPr>
          <w:ilvl w:val="0"/>
          <w:numId w:val="9"/>
        </w:numPr>
        <w:rPr>
          <w:rFonts w:asciiTheme="majorHAnsi" w:hAnsiTheme="majorHAnsi" w:cstheme="majorHAnsi"/>
          <w:sz w:val="22"/>
          <w:szCs w:val="22"/>
          <w:lang w:val="de-DE"/>
        </w:rPr>
      </w:pPr>
      <w:r w:rsidRPr="00D303D9">
        <w:rPr>
          <w:rFonts w:asciiTheme="majorHAnsi" w:hAnsiTheme="majorHAnsi" w:cstheme="majorHAnsi"/>
          <w:sz w:val="22"/>
          <w:szCs w:val="22"/>
          <w:lang w:val="de-DE"/>
        </w:rPr>
        <w:t>Qualitätssicherung und Testabläufe</w:t>
      </w:r>
    </w:p>
    <w:p w14:paraId="0E6DA054" w14:textId="77777777" w:rsidR="00D303D9" w:rsidRPr="00D303D9" w:rsidRDefault="00D303D9" w:rsidP="00D303D9">
      <w:pPr>
        <w:numPr>
          <w:ilvl w:val="0"/>
          <w:numId w:val="9"/>
        </w:numPr>
        <w:rPr>
          <w:rFonts w:asciiTheme="majorHAnsi" w:hAnsiTheme="majorHAnsi" w:cstheme="majorHAnsi"/>
          <w:sz w:val="22"/>
          <w:szCs w:val="22"/>
          <w:lang w:val="de-DE"/>
        </w:rPr>
      </w:pPr>
      <w:r w:rsidRPr="00D303D9">
        <w:rPr>
          <w:rFonts w:asciiTheme="majorHAnsi" w:hAnsiTheme="majorHAnsi" w:cstheme="majorHAnsi"/>
          <w:sz w:val="22"/>
          <w:szCs w:val="22"/>
          <w:lang w:val="de-DE"/>
        </w:rPr>
        <w:t>Entwicklungsdokumentation</w:t>
      </w:r>
    </w:p>
    <w:p w14:paraId="1EAC7130" w14:textId="77777777" w:rsidR="00D303D9" w:rsidRPr="00D303D9" w:rsidRDefault="00D303D9" w:rsidP="00D303D9">
      <w:pPr>
        <w:numPr>
          <w:ilvl w:val="0"/>
          <w:numId w:val="9"/>
        </w:numPr>
        <w:rPr>
          <w:rFonts w:asciiTheme="majorHAnsi" w:hAnsiTheme="majorHAnsi" w:cstheme="majorHAnsi"/>
          <w:sz w:val="22"/>
          <w:szCs w:val="22"/>
          <w:lang w:val="de-DE"/>
        </w:rPr>
      </w:pPr>
      <w:r w:rsidRPr="00D303D9">
        <w:rPr>
          <w:rFonts w:asciiTheme="majorHAnsi" w:hAnsiTheme="majorHAnsi" w:cstheme="majorHAnsi"/>
          <w:sz w:val="22"/>
          <w:szCs w:val="22"/>
          <w:lang w:val="de-DE"/>
        </w:rPr>
        <w:t>Endbenutzerdokumentation</w:t>
      </w:r>
    </w:p>
    <w:p w14:paraId="587EFA87" w14:textId="77777777" w:rsidR="00D303D9" w:rsidRPr="00D303D9" w:rsidRDefault="00D303D9" w:rsidP="00D303D9">
      <w:pPr>
        <w:numPr>
          <w:ilvl w:val="0"/>
          <w:numId w:val="9"/>
        </w:numPr>
        <w:rPr>
          <w:rFonts w:asciiTheme="majorHAnsi" w:hAnsiTheme="majorHAnsi" w:cstheme="majorHAnsi"/>
          <w:sz w:val="22"/>
          <w:szCs w:val="22"/>
          <w:lang w:val="de-DE"/>
        </w:rPr>
      </w:pPr>
      <w:proofErr w:type="spellStart"/>
      <w:r w:rsidRPr="00D303D9">
        <w:rPr>
          <w:rFonts w:asciiTheme="majorHAnsi" w:hAnsiTheme="majorHAnsi" w:cstheme="majorHAnsi"/>
          <w:sz w:val="22"/>
          <w:szCs w:val="22"/>
          <w:lang w:val="de-DE"/>
        </w:rPr>
        <w:t>Full</w:t>
      </w:r>
      <w:proofErr w:type="spellEnd"/>
      <w:r w:rsidRPr="00D303D9">
        <w:rPr>
          <w:rFonts w:asciiTheme="majorHAnsi" w:hAnsiTheme="majorHAnsi" w:cstheme="majorHAnsi"/>
          <w:sz w:val="22"/>
          <w:szCs w:val="22"/>
          <w:lang w:val="de-DE"/>
        </w:rPr>
        <w:t>-Stack-Implementierungsszenarien</w:t>
      </w:r>
    </w:p>
    <w:p w14:paraId="1A5E00CF" w14:textId="77777777" w:rsidR="00D303D9" w:rsidRPr="00D303D9" w:rsidRDefault="00D303D9" w:rsidP="00D303D9">
      <w:pPr>
        <w:numPr>
          <w:ilvl w:val="0"/>
          <w:numId w:val="9"/>
        </w:numPr>
        <w:rPr>
          <w:rFonts w:asciiTheme="majorHAnsi" w:hAnsiTheme="majorHAnsi" w:cstheme="majorHAnsi"/>
          <w:sz w:val="22"/>
          <w:szCs w:val="22"/>
          <w:lang w:val="de-DE"/>
        </w:rPr>
      </w:pPr>
      <w:r w:rsidRPr="00D303D9">
        <w:rPr>
          <w:rFonts w:asciiTheme="majorHAnsi" w:hAnsiTheme="majorHAnsi" w:cstheme="majorHAnsi"/>
          <w:sz w:val="22"/>
          <w:szCs w:val="22"/>
          <w:lang w:val="de-DE"/>
        </w:rPr>
        <w:t>Story-Schätzung</w:t>
      </w:r>
    </w:p>
    <w:p w14:paraId="2351D107" w14:textId="77777777"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Branchenkenntnisse:</w:t>
      </w:r>
    </w:p>
    <w:p w14:paraId="14CCCC7E" w14:textId="77777777" w:rsidR="00D303D9" w:rsidRPr="00D303D9" w:rsidRDefault="00D303D9" w:rsidP="00D303D9">
      <w:pPr>
        <w:numPr>
          <w:ilvl w:val="0"/>
          <w:numId w:val="10"/>
        </w:numPr>
        <w:rPr>
          <w:rFonts w:asciiTheme="majorHAnsi" w:hAnsiTheme="majorHAnsi" w:cstheme="majorHAnsi"/>
          <w:sz w:val="22"/>
          <w:szCs w:val="22"/>
          <w:lang w:val="de-DE"/>
        </w:rPr>
      </w:pPr>
      <w:r w:rsidRPr="00D303D9">
        <w:rPr>
          <w:rFonts w:asciiTheme="majorHAnsi" w:hAnsiTheme="majorHAnsi" w:cstheme="majorHAnsi"/>
          <w:sz w:val="22"/>
          <w:szCs w:val="22"/>
          <w:lang w:val="de-DE"/>
        </w:rPr>
        <w:t>E-Commerce</w:t>
      </w:r>
    </w:p>
    <w:p w14:paraId="0FCDB42D" w14:textId="77777777" w:rsidR="00D303D9" w:rsidRPr="00D303D9" w:rsidRDefault="00D303D9" w:rsidP="00D303D9">
      <w:pPr>
        <w:numPr>
          <w:ilvl w:val="0"/>
          <w:numId w:val="10"/>
        </w:numPr>
        <w:rPr>
          <w:rFonts w:asciiTheme="majorHAnsi" w:hAnsiTheme="majorHAnsi" w:cstheme="majorHAnsi"/>
          <w:sz w:val="22"/>
          <w:szCs w:val="22"/>
          <w:lang w:val="de-DE"/>
        </w:rPr>
      </w:pPr>
      <w:r w:rsidRPr="00D303D9">
        <w:rPr>
          <w:rFonts w:asciiTheme="majorHAnsi" w:hAnsiTheme="majorHAnsi" w:cstheme="majorHAnsi"/>
          <w:sz w:val="22"/>
          <w:szCs w:val="22"/>
          <w:lang w:val="de-DE"/>
        </w:rPr>
        <w:t>Einzelhandel</w:t>
      </w:r>
    </w:p>
    <w:p w14:paraId="6185D0E0" w14:textId="77777777" w:rsidR="00D303D9" w:rsidRPr="00D303D9" w:rsidRDefault="00D303D9" w:rsidP="00D303D9">
      <w:pPr>
        <w:numPr>
          <w:ilvl w:val="0"/>
          <w:numId w:val="10"/>
        </w:numPr>
        <w:rPr>
          <w:rFonts w:asciiTheme="majorHAnsi" w:hAnsiTheme="majorHAnsi" w:cstheme="majorHAnsi"/>
          <w:sz w:val="22"/>
          <w:szCs w:val="22"/>
          <w:lang w:val="de-DE"/>
        </w:rPr>
      </w:pPr>
      <w:r w:rsidRPr="00D303D9">
        <w:rPr>
          <w:rFonts w:asciiTheme="majorHAnsi" w:hAnsiTheme="majorHAnsi" w:cstheme="majorHAnsi"/>
          <w:sz w:val="22"/>
          <w:szCs w:val="22"/>
          <w:lang w:val="de-DE"/>
        </w:rPr>
        <w:t>Zahlungsdienstleistungen</w:t>
      </w:r>
    </w:p>
    <w:p w14:paraId="65AB19DC" w14:textId="77777777"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Methoden:</w:t>
      </w:r>
    </w:p>
    <w:p w14:paraId="700BE9C1" w14:textId="77777777" w:rsidR="00D303D9" w:rsidRPr="00D303D9" w:rsidRDefault="00D303D9" w:rsidP="00D303D9">
      <w:pPr>
        <w:numPr>
          <w:ilvl w:val="0"/>
          <w:numId w:val="11"/>
        </w:numPr>
        <w:rPr>
          <w:rFonts w:asciiTheme="majorHAnsi" w:hAnsiTheme="majorHAnsi" w:cstheme="majorHAnsi"/>
          <w:sz w:val="22"/>
          <w:szCs w:val="22"/>
          <w:lang w:val="de-DE"/>
        </w:rPr>
      </w:pPr>
      <w:r w:rsidRPr="00D303D9">
        <w:rPr>
          <w:rFonts w:asciiTheme="majorHAnsi" w:hAnsiTheme="majorHAnsi" w:cstheme="majorHAnsi"/>
          <w:sz w:val="22"/>
          <w:szCs w:val="22"/>
          <w:lang w:val="de-DE"/>
        </w:rPr>
        <w:t>Agile Methoden (</w:t>
      </w:r>
      <w:proofErr w:type="spellStart"/>
      <w:r w:rsidRPr="00D303D9">
        <w:rPr>
          <w:rFonts w:asciiTheme="majorHAnsi" w:hAnsiTheme="majorHAnsi" w:cstheme="majorHAnsi"/>
          <w:sz w:val="22"/>
          <w:szCs w:val="22"/>
          <w:lang w:val="de-DE"/>
        </w:rPr>
        <w:t>Scrum</w:t>
      </w:r>
      <w:proofErr w:type="spellEnd"/>
      <w:r w:rsidRPr="00D303D9">
        <w:rPr>
          <w:rFonts w:asciiTheme="majorHAnsi" w:hAnsiTheme="majorHAnsi" w:cstheme="majorHAnsi"/>
          <w:sz w:val="22"/>
          <w:szCs w:val="22"/>
          <w:lang w:val="de-DE"/>
        </w:rPr>
        <w:t>, Kanban)</w:t>
      </w:r>
    </w:p>
    <w:p w14:paraId="14139357" w14:textId="77777777" w:rsidR="00D303D9" w:rsidRPr="00D303D9" w:rsidRDefault="00D303D9" w:rsidP="00D303D9">
      <w:pPr>
        <w:numPr>
          <w:ilvl w:val="0"/>
          <w:numId w:val="11"/>
        </w:numPr>
        <w:rPr>
          <w:rFonts w:asciiTheme="majorHAnsi" w:hAnsiTheme="majorHAnsi" w:cstheme="majorHAnsi"/>
          <w:sz w:val="22"/>
          <w:szCs w:val="22"/>
          <w:lang w:val="de-DE"/>
        </w:rPr>
      </w:pPr>
      <w:r w:rsidRPr="00D303D9">
        <w:rPr>
          <w:rFonts w:asciiTheme="majorHAnsi" w:hAnsiTheme="majorHAnsi" w:cstheme="majorHAnsi"/>
          <w:sz w:val="22"/>
          <w:szCs w:val="22"/>
          <w:lang w:val="de-DE"/>
        </w:rPr>
        <w:t>Testgetriebene Entwicklung (TDD)</w:t>
      </w:r>
    </w:p>
    <w:p w14:paraId="4E083EC1" w14:textId="77777777" w:rsidR="00D303D9" w:rsidRPr="00D303D9" w:rsidRDefault="00D303D9" w:rsidP="00D303D9">
      <w:pPr>
        <w:numPr>
          <w:ilvl w:val="0"/>
          <w:numId w:val="11"/>
        </w:numPr>
        <w:rPr>
          <w:rFonts w:asciiTheme="majorHAnsi" w:hAnsiTheme="majorHAnsi" w:cstheme="majorHAnsi"/>
          <w:sz w:val="22"/>
          <w:szCs w:val="22"/>
        </w:rPr>
      </w:pPr>
      <w:r w:rsidRPr="00D303D9">
        <w:rPr>
          <w:rFonts w:asciiTheme="majorHAnsi" w:hAnsiTheme="majorHAnsi" w:cstheme="majorHAnsi"/>
          <w:sz w:val="22"/>
          <w:szCs w:val="22"/>
        </w:rPr>
        <w:t>Continuous Integration/Continuous Deployment (CI/CD)</w:t>
      </w:r>
    </w:p>
    <w:p w14:paraId="2D5C5D43" w14:textId="77777777"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Technologien:</w:t>
      </w:r>
    </w:p>
    <w:p w14:paraId="4B72A370" w14:textId="77777777" w:rsidR="00D303D9" w:rsidRPr="00D303D9" w:rsidRDefault="00D303D9" w:rsidP="00D303D9">
      <w:pPr>
        <w:numPr>
          <w:ilvl w:val="0"/>
          <w:numId w:val="12"/>
        </w:numPr>
        <w:rPr>
          <w:rFonts w:asciiTheme="majorHAnsi" w:hAnsiTheme="majorHAnsi" w:cstheme="majorHAnsi"/>
          <w:sz w:val="22"/>
          <w:szCs w:val="22"/>
        </w:rPr>
      </w:pPr>
      <w:r w:rsidRPr="00D303D9">
        <w:rPr>
          <w:rFonts w:asciiTheme="majorHAnsi" w:hAnsiTheme="majorHAnsi" w:cstheme="majorHAnsi"/>
          <w:sz w:val="22"/>
          <w:szCs w:val="22"/>
        </w:rPr>
        <w:t xml:space="preserve">Visual Studio Code, Eclipse, </w:t>
      </w:r>
      <w:proofErr w:type="spellStart"/>
      <w:r w:rsidRPr="00D303D9">
        <w:rPr>
          <w:rFonts w:asciiTheme="majorHAnsi" w:hAnsiTheme="majorHAnsi" w:cstheme="majorHAnsi"/>
          <w:sz w:val="22"/>
          <w:szCs w:val="22"/>
        </w:rPr>
        <w:t>Jetbrains</w:t>
      </w:r>
      <w:proofErr w:type="spellEnd"/>
      <w:r w:rsidRPr="00D303D9">
        <w:rPr>
          <w:rFonts w:asciiTheme="majorHAnsi" w:hAnsiTheme="majorHAnsi" w:cstheme="majorHAnsi"/>
          <w:sz w:val="22"/>
          <w:szCs w:val="22"/>
        </w:rPr>
        <w:t xml:space="preserve"> IDEA</w:t>
      </w:r>
    </w:p>
    <w:p w14:paraId="07F4E033" w14:textId="77777777" w:rsidR="00D303D9" w:rsidRPr="00D303D9" w:rsidRDefault="00D303D9" w:rsidP="00D303D9">
      <w:pPr>
        <w:numPr>
          <w:ilvl w:val="0"/>
          <w:numId w:val="12"/>
        </w:numPr>
        <w:rPr>
          <w:rFonts w:asciiTheme="majorHAnsi" w:hAnsiTheme="majorHAnsi" w:cstheme="majorHAnsi"/>
          <w:sz w:val="22"/>
          <w:szCs w:val="22"/>
        </w:rPr>
      </w:pPr>
      <w:r w:rsidRPr="00D303D9">
        <w:rPr>
          <w:rFonts w:asciiTheme="majorHAnsi" w:hAnsiTheme="majorHAnsi" w:cstheme="majorHAnsi"/>
          <w:sz w:val="22"/>
          <w:szCs w:val="22"/>
        </w:rPr>
        <w:t xml:space="preserve">Salesforce/Demandware Studio, MS-Office, Git/SVN, Jira, Confluence, Gulp/Grunt </w:t>
      </w:r>
      <w:proofErr w:type="spellStart"/>
      <w:r w:rsidRPr="00D303D9">
        <w:rPr>
          <w:rFonts w:asciiTheme="majorHAnsi" w:hAnsiTheme="majorHAnsi" w:cstheme="majorHAnsi"/>
          <w:sz w:val="22"/>
          <w:szCs w:val="22"/>
        </w:rPr>
        <w:t>Buildtools</w:t>
      </w:r>
      <w:proofErr w:type="spellEnd"/>
    </w:p>
    <w:p w14:paraId="5849B634" w14:textId="77777777" w:rsidR="00D303D9" w:rsidRPr="00D303D9" w:rsidRDefault="00D303D9" w:rsidP="00D303D9">
      <w:pPr>
        <w:numPr>
          <w:ilvl w:val="0"/>
          <w:numId w:val="12"/>
        </w:numPr>
        <w:rPr>
          <w:rFonts w:asciiTheme="majorHAnsi" w:hAnsiTheme="majorHAnsi" w:cstheme="majorHAnsi"/>
          <w:sz w:val="22"/>
          <w:szCs w:val="22"/>
          <w:lang w:val="de-DE"/>
        </w:rPr>
      </w:pPr>
      <w:r w:rsidRPr="00D303D9">
        <w:rPr>
          <w:rFonts w:asciiTheme="majorHAnsi" w:hAnsiTheme="majorHAnsi" w:cstheme="majorHAnsi"/>
          <w:sz w:val="22"/>
          <w:szCs w:val="22"/>
          <w:lang w:val="de-DE"/>
        </w:rPr>
        <w:t>Betriebssysteme: Windows, Linux, MAC</w:t>
      </w:r>
    </w:p>
    <w:p w14:paraId="1EDFD324" w14:textId="77777777" w:rsidR="00D303D9" w:rsidRPr="00D303D9" w:rsidRDefault="00D303D9" w:rsidP="00D303D9">
      <w:pPr>
        <w:numPr>
          <w:ilvl w:val="0"/>
          <w:numId w:val="12"/>
        </w:numPr>
        <w:rPr>
          <w:rFonts w:asciiTheme="majorHAnsi" w:hAnsiTheme="majorHAnsi" w:cstheme="majorHAnsi"/>
          <w:sz w:val="22"/>
          <w:szCs w:val="22"/>
          <w:lang w:val="de-DE"/>
        </w:rPr>
      </w:pPr>
      <w:r w:rsidRPr="00D303D9">
        <w:rPr>
          <w:rFonts w:asciiTheme="majorHAnsi" w:hAnsiTheme="majorHAnsi" w:cstheme="majorHAnsi"/>
          <w:sz w:val="22"/>
          <w:szCs w:val="22"/>
          <w:lang w:val="de-DE"/>
        </w:rPr>
        <w:t>Datenbanksysteme: MySQL, File-basierte Datenbanken, MongoDB</w:t>
      </w:r>
    </w:p>
    <w:p w14:paraId="0BB3D549" w14:textId="77777777" w:rsidR="00D303D9" w:rsidRPr="00D303D9" w:rsidRDefault="00D303D9" w:rsidP="00D303D9">
      <w:pPr>
        <w:numPr>
          <w:ilvl w:val="0"/>
          <w:numId w:val="12"/>
        </w:numPr>
        <w:rPr>
          <w:rFonts w:asciiTheme="majorHAnsi" w:hAnsiTheme="majorHAnsi" w:cstheme="majorHAnsi"/>
          <w:sz w:val="22"/>
          <w:szCs w:val="22"/>
        </w:rPr>
      </w:pPr>
      <w:proofErr w:type="spellStart"/>
      <w:r w:rsidRPr="00D303D9">
        <w:rPr>
          <w:rFonts w:asciiTheme="majorHAnsi" w:hAnsiTheme="majorHAnsi" w:cstheme="majorHAnsi"/>
          <w:sz w:val="22"/>
          <w:szCs w:val="22"/>
        </w:rPr>
        <w:t>Programmiersprachen</w:t>
      </w:r>
      <w:proofErr w:type="spellEnd"/>
      <w:r w:rsidRPr="00D303D9">
        <w:rPr>
          <w:rFonts w:asciiTheme="majorHAnsi" w:hAnsiTheme="majorHAnsi" w:cstheme="majorHAnsi"/>
          <w:sz w:val="22"/>
          <w:szCs w:val="22"/>
        </w:rPr>
        <w:t xml:space="preserve"> und Frameworks: Salesforce Service Cloud, Salesforce Core, SFCC - Salesforce Commerce Cloud – B2C - Demandware (Pipelines, ES6, ISML, SFRA, MFRA, Headless, Composable Storefront), SFDC B2B, Apex, Aura, Visualforce, Lightning Web Components, Flows, OMS, OCI, JavaScript (</w:t>
      </w:r>
      <w:proofErr w:type="spellStart"/>
      <w:r w:rsidRPr="00D303D9">
        <w:rPr>
          <w:rFonts w:asciiTheme="majorHAnsi" w:hAnsiTheme="majorHAnsi" w:cstheme="majorHAnsi"/>
          <w:sz w:val="22"/>
          <w:szCs w:val="22"/>
        </w:rPr>
        <w:t>VanillaJS</w:t>
      </w:r>
      <w:proofErr w:type="spellEnd"/>
      <w:r w:rsidRPr="00D303D9">
        <w:rPr>
          <w:rFonts w:asciiTheme="majorHAnsi" w:hAnsiTheme="majorHAnsi" w:cstheme="majorHAnsi"/>
          <w:sz w:val="22"/>
          <w:szCs w:val="22"/>
        </w:rPr>
        <w:t>, NodeJS, jQuery, ES6+, ECMA, Next.JS, React), Java, HTML5/XML, SVG, CSS3, CSS, SASS, LESS</w:t>
      </w:r>
    </w:p>
    <w:p w14:paraId="0D0A16C2" w14:textId="77777777" w:rsidR="00D303D9" w:rsidRPr="00D303D9" w:rsidRDefault="00D303D9" w:rsidP="00D303D9">
      <w:pPr>
        <w:numPr>
          <w:ilvl w:val="0"/>
          <w:numId w:val="12"/>
        </w:numPr>
        <w:rPr>
          <w:rFonts w:asciiTheme="majorHAnsi" w:hAnsiTheme="majorHAnsi" w:cstheme="majorHAnsi"/>
          <w:sz w:val="22"/>
          <w:szCs w:val="22"/>
          <w:lang w:val="de-DE"/>
        </w:rPr>
      </w:pPr>
      <w:r w:rsidRPr="00D303D9">
        <w:rPr>
          <w:rFonts w:asciiTheme="majorHAnsi" w:hAnsiTheme="majorHAnsi" w:cstheme="majorHAnsi"/>
          <w:sz w:val="22"/>
          <w:szCs w:val="22"/>
          <w:lang w:val="de-DE"/>
        </w:rPr>
        <w:t>Testfähigkeiten: Unit Tests (Java, PHP, JavaScript), Automatisierte Tests (</w:t>
      </w:r>
      <w:proofErr w:type="spellStart"/>
      <w:r w:rsidRPr="00D303D9">
        <w:rPr>
          <w:rFonts w:asciiTheme="majorHAnsi" w:hAnsiTheme="majorHAnsi" w:cstheme="majorHAnsi"/>
          <w:sz w:val="22"/>
          <w:szCs w:val="22"/>
          <w:lang w:val="de-DE"/>
        </w:rPr>
        <w:t>Selenium</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CodeceptJS</w:t>
      </w:r>
      <w:proofErr w:type="spellEnd"/>
      <w:r w:rsidRPr="00D303D9">
        <w:rPr>
          <w:rFonts w:asciiTheme="majorHAnsi" w:hAnsiTheme="majorHAnsi" w:cstheme="majorHAnsi"/>
          <w:sz w:val="22"/>
          <w:szCs w:val="22"/>
          <w:lang w:val="de-DE"/>
        </w:rPr>
        <w:t>)</w:t>
      </w:r>
    </w:p>
    <w:p w14:paraId="5717BDA8" w14:textId="77777777"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Zertifizierungen:</w:t>
      </w:r>
    </w:p>
    <w:p w14:paraId="44D3C42D" w14:textId="77777777" w:rsidR="00D303D9" w:rsidRPr="00D303D9" w:rsidRDefault="00D303D9" w:rsidP="00D303D9">
      <w:pPr>
        <w:numPr>
          <w:ilvl w:val="0"/>
          <w:numId w:val="13"/>
        </w:numPr>
        <w:rPr>
          <w:rFonts w:asciiTheme="majorHAnsi" w:hAnsiTheme="majorHAnsi" w:cstheme="majorHAnsi"/>
          <w:sz w:val="22"/>
          <w:szCs w:val="22"/>
        </w:rPr>
      </w:pPr>
      <w:r w:rsidRPr="00D303D9">
        <w:rPr>
          <w:rFonts w:asciiTheme="majorHAnsi" w:hAnsiTheme="majorHAnsi" w:cstheme="majorHAnsi"/>
          <w:sz w:val="22"/>
          <w:szCs w:val="22"/>
        </w:rPr>
        <w:t>Certified Salesforce Commerce Cloud B2C Developer</w:t>
      </w:r>
    </w:p>
    <w:p w14:paraId="21E65B85" w14:textId="77777777" w:rsidR="00C318F3" w:rsidRDefault="00C318F3" w:rsidP="00D303D9">
      <w:pPr>
        <w:rPr>
          <w:rFonts w:asciiTheme="majorHAnsi" w:hAnsiTheme="majorHAnsi" w:cstheme="majorHAnsi"/>
          <w:b/>
          <w:bCs/>
          <w:sz w:val="22"/>
          <w:szCs w:val="22"/>
          <w:lang w:val="de-DE"/>
        </w:rPr>
      </w:pPr>
    </w:p>
    <w:p w14:paraId="0B19CCA4" w14:textId="1D51CF11" w:rsidR="00D303D9" w:rsidRPr="00D303D9" w:rsidRDefault="00D303D9" w:rsidP="00D303D9">
      <w:pPr>
        <w:rPr>
          <w:rFonts w:asciiTheme="majorHAnsi" w:hAnsiTheme="majorHAnsi" w:cstheme="majorHAnsi"/>
          <w:sz w:val="22"/>
          <w:szCs w:val="22"/>
          <w:lang w:val="de-DE"/>
        </w:rPr>
      </w:pPr>
      <w:r w:rsidRPr="00D303D9">
        <w:rPr>
          <w:rFonts w:asciiTheme="majorHAnsi" w:hAnsiTheme="majorHAnsi" w:cstheme="majorHAnsi"/>
          <w:b/>
          <w:bCs/>
          <w:sz w:val="22"/>
          <w:szCs w:val="22"/>
          <w:lang w:val="de-DE"/>
        </w:rPr>
        <w:t>Projekthistorie:</w:t>
      </w:r>
    </w:p>
    <w:p w14:paraId="77CC5E55"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 xml:space="preserve">Carrefour (2024) - </w:t>
      </w:r>
      <w:proofErr w:type="spellStart"/>
      <w:r w:rsidRPr="00D303D9">
        <w:rPr>
          <w:rFonts w:asciiTheme="majorHAnsi" w:hAnsiTheme="majorHAnsi" w:cstheme="majorHAnsi"/>
          <w:b/>
          <w:bCs/>
          <w:sz w:val="22"/>
          <w:szCs w:val="22"/>
          <w:lang w:val="de-DE"/>
        </w:rPr>
        <w:t>Full</w:t>
      </w:r>
      <w:proofErr w:type="spellEnd"/>
      <w:r w:rsidRPr="00D303D9">
        <w:rPr>
          <w:rFonts w:asciiTheme="majorHAnsi" w:hAnsiTheme="majorHAnsi" w:cstheme="majorHAnsi"/>
          <w:b/>
          <w:bCs/>
          <w:sz w:val="22"/>
          <w:szCs w:val="22"/>
          <w:lang w:val="de-DE"/>
        </w:rPr>
        <w:t xml:space="preserve"> Stack Developer</w:t>
      </w:r>
    </w:p>
    <w:p w14:paraId="764BC9E7"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Backend-Entwicklung, Datenobjektmodellierung, ERP-Integration, Order Management Integration und Anpassung, OCI-Integration, </w:t>
      </w:r>
      <w:proofErr w:type="spellStart"/>
      <w:r w:rsidRPr="00D303D9">
        <w:rPr>
          <w:rFonts w:asciiTheme="majorHAnsi" w:hAnsiTheme="majorHAnsi" w:cstheme="majorHAnsi"/>
          <w:sz w:val="22"/>
          <w:szCs w:val="22"/>
          <w:lang w:val="de-DE"/>
        </w:rPr>
        <w:t>Worldline</w:t>
      </w:r>
      <w:proofErr w:type="spellEnd"/>
      <w:r w:rsidRPr="00D303D9">
        <w:rPr>
          <w:rFonts w:asciiTheme="majorHAnsi" w:hAnsiTheme="majorHAnsi" w:cstheme="majorHAnsi"/>
          <w:sz w:val="22"/>
          <w:szCs w:val="22"/>
          <w:lang w:val="de-DE"/>
        </w:rPr>
        <w:t xml:space="preserve"> Payment, </w:t>
      </w:r>
      <w:proofErr w:type="spellStart"/>
      <w:r w:rsidRPr="00D303D9">
        <w:rPr>
          <w:rFonts w:asciiTheme="majorHAnsi" w:hAnsiTheme="majorHAnsi" w:cstheme="majorHAnsi"/>
          <w:sz w:val="22"/>
          <w:szCs w:val="22"/>
          <w:lang w:val="de-DE"/>
        </w:rPr>
        <w:t>DevOps</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Gitlab</w:t>
      </w:r>
      <w:proofErr w:type="spellEnd"/>
      <w:r w:rsidRPr="00D303D9">
        <w:rPr>
          <w:rFonts w:asciiTheme="majorHAnsi" w:hAnsiTheme="majorHAnsi" w:cstheme="majorHAnsi"/>
          <w:sz w:val="22"/>
          <w:szCs w:val="22"/>
          <w:lang w:val="de-DE"/>
        </w:rPr>
        <w:t xml:space="preserve"> Pipelines</w:t>
      </w:r>
    </w:p>
    <w:p w14:paraId="548D99D4"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 xml:space="preserve">Yamaha (2021-2023) - </w:t>
      </w:r>
      <w:proofErr w:type="spellStart"/>
      <w:r w:rsidRPr="00D303D9">
        <w:rPr>
          <w:rFonts w:asciiTheme="majorHAnsi" w:hAnsiTheme="majorHAnsi" w:cstheme="majorHAnsi"/>
          <w:b/>
          <w:bCs/>
          <w:sz w:val="22"/>
          <w:szCs w:val="22"/>
          <w:lang w:val="de-DE"/>
        </w:rPr>
        <w:t>Full</w:t>
      </w:r>
      <w:proofErr w:type="spellEnd"/>
      <w:r w:rsidRPr="00D303D9">
        <w:rPr>
          <w:rFonts w:asciiTheme="majorHAnsi" w:hAnsiTheme="majorHAnsi" w:cstheme="majorHAnsi"/>
          <w:b/>
          <w:bCs/>
          <w:sz w:val="22"/>
          <w:szCs w:val="22"/>
          <w:lang w:val="de-DE"/>
        </w:rPr>
        <w:t xml:space="preserve"> Stack Developer</w:t>
      </w:r>
    </w:p>
    <w:p w14:paraId="57533E0B"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Backend-Entwicklung, Big </w:t>
      </w:r>
      <w:proofErr w:type="spellStart"/>
      <w:r w:rsidRPr="00D303D9">
        <w:rPr>
          <w:rFonts w:asciiTheme="majorHAnsi" w:hAnsiTheme="majorHAnsi" w:cstheme="majorHAnsi"/>
          <w:sz w:val="22"/>
          <w:szCs w:val="22"/>
          <w:lang w:val="de-DE"/>
        </w:rPr>
        <w:t>Cart</w:t>
      </w:r>
      <w:proofErr w:type="spellEnd"/>
      <w:r w:rsidRPr="00D303D9">
        <w:rPr>
          <w:rFonts w:asciiTheme="majorHAnsi" w:hAnsiTheme="majorHAnsi" w:cstheme="majorHAnsi"/>
          <w:sz w:val="22"/>
          <w:szCs w:val="22"/>
          <w:lang w:val="de-DE"/>
        </w:rPr>
        <w:t xml:space="preserve"> Handling, Apex, Lightning-Entwicklung, Datenobjektmodellierung, SAP ERP-Integration, </w:t>
      </w:r>
      <w:proofErr w:type="spellStart"/>
      <w:r w:rsidRPr="00D303D9">
        <w:rPr>
          <w:rFonts w:asciiTheme="majorHAnsi" w:hAnsiTheme="majorHAnsi" w:cstheme="majorHAnsi"/>
          <w:sz w:val="22"/>
          <w:szCs w:val="22"/>
          <w:lang w:val="de-DE"/>
        </w:rPr>
        <w:t>Jitterbit</w:t>
      </w:r>
      <w:proofErr w:type="spellEnd"/>
      <w:r w:rsidRPr="00D303D9">
        <w:rPr>
          <w:rFonts w:asciiTheme="majorHAnsi" w:hAnsiTheme="majorHAnsi" w:cstheme="majorHAnsi"/>
          <w:sz w:val="22"/>
          <w:szCs w:val="22"/>
          <w:lang w:val="de-DE"/>
        </w:rPr>
        <w:t xml:space="preserve"> Middleware-Entwicklung, Experience Cloud</w:t>
      </w:r>
    </w:p>
    <w:p w14:paraId="2F8018A5"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 xml:space="preserve">Adidas (2021) - </w:t>
      </w:r>
      <w:proofErr w:type="spellStart"/>
      <w:r w:rsidRPr="00D303D9">
        <w:rPr>
          <w:rFonts w:asciiTheme="majorHAnsi" w:hAnsiTheme="majorHAnsi" w:cstheme="majorHAnsi"/>
          <w:b/>
          <w:bCs/>
          <w:sz w:val="22"/>
          <w:szCs w:val="22"/>
          <w:lang w:val="de-DE"/>
        </w:rPr>
        <w:t>Full</w:t>
      </w:r>
      <w:proofErr w:type="spellEnd"/>
      <w:r w:rsidRPr="00D303D9">
        <w:rPr>
          <w:rFonts w:asciiTheme="majorHAnsi" w:hAnsiTheme="majorHAnsi" w:cstheme="majorHAnsi"/>
          <w:b/>
          <w:bCs/>
          <w:sz w:val="22"/>
          <w:szCs w:val="22"/>
          <w:lang w:val="de-DE"/>
        </w:rPr>
        <w:t xml:space="preserve"> Stack Developer</w:t>
      </w:r>
    </w:p>
    <w:p w14:paraId="603E33F4"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Backend-Entwicklung, Big </w:t>
      </w:r>
      <w:proofErr w:type="spellStart"/>
      <w:r w:rsidRPr="00D303D9">
        <w:rPr>
          <w:rFonts w:asciiTheme="majorHAnsi" w:hAnsiTheme="majorHAnsi" w:cstheme="majorHAnsi"/>
          <w:sz w:val="22"/>
          <w:szCs w:val="22"/>
          <w:lang w:val="de-DE"/>
        </w:rPr>
        <w:t>Cart</w:t>
      </w:r>
      <w:proofErr w:type="spellEnd"/>
      <w:r w:rsidRPr="00D303D9">
        <w:rPr>
          <w:rFonts w:asciiTheme="majorHAnsi" w:hAnsiTheme="majorHAnsi" w:cstheme="majorHAnsi"/>
          <w:sz w:val="22"/>
          <w:szCs w:val="22"/>
          <w:lang w:val="de-DE"/>
        </w:rPr>
        <w:t xml:space="preserve"> Handling, </w:t>
      </w:r>
      <w:proofErr w:type="spellStart"/>
      <w:r w:rsidRPr="00D303D9">
        <w:rPr>
          <w:rFonts w:asciiTheme="majorHAnsi" w:hAnsiTheme="majorHAnsi" w:cstheme="majorHAnsi"/>
          <w:sz w:val="22"/>
          <w:szCs w:val="22"/>
          <w:lang w:val="de-DE"/>
        </w:rPr>
        <w:t>Sortimentmanagement</w:t>
      </w:r>
      <w:proofErr w:type="spellEnd"/>
      <w:r w:rsidRPr="00D303D9">
        <w:rPr>
          <w:rFonts w:asciiTheme="majorHAnsi" w:hAnsiTheme="majorHAnsi" w:cstheme="majorHAnsi"/>
          <w:sz w:val="22"/>
          <w:szCs w:val="22"/>
          <w:lang w:val="de-DE"/>
        </w:rPr>
        <w:t xml:space="preserve">, Apex, Aura, Lightning-Entwicklung, Datenobjektmodellierung, Experience </w:t>
      </w:r>
      <w:proofErr w:type="spellStart"/>
      <w:r w:rsidRPr="00D303D9">
        <w:rPr>
          <w:rFonts w:asciiTheme="majorHAnsi" w:hAnsiTheme="majorHAnsi" w:cstheme="majorHAnsi"/>
          <w:sz w:val="22"/>
          <w:szCs w:val="22"/>
          <w:lang w:val="de-DE"/>
        </w:rPr>
        <w:t>Builder</w:t>
      </w:r>
      <w:proofErr w:type="spellEnd"/>
      <w:r w:rsidRPr="00D303D9">
        <w:rPr>
          <w:rFonts w:asciiTheme="majorHAnsi" w:hAnsiTheme="majorHAnsi" w:cstheme="majorHAnsi"/>
          <w:sz w:val="22"/>
          <w:szCs w:val="22"/>
          <w:lang w:val="de-DE"/>
        </w:rPr>
        <w:t>, ERP-Integration</w:t>
      </w:r>
    </w:p>
    <w:p w14:paraId="4D5BF274"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lastRenderedPageBreak/>
        <w:t>KaDeWe (2023)</w:t>
      </w:r>
    </w:p>
    <w:p w14:paraId="5B712BAC"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SAP ERP-Integrationsschicht (Bestellungen, Kunden, Rücksendungen, Rechnungen, Gutschriften), </w:t>
      </w:r>
      <w:proofErr w:type="spellStart"/>
      <w:r w:rsidRPr="00D303D9">
        <w:rPr>
          <w:rFonts w:asciiTheme="majorHAnsi" w:hAnsiTheme="majorHAnsi" w:cstheme="majorHAnsi"/>
          <w:sz w:val="22"/>
          <w:szCs w:val="22"/>
          <w:lang w:val="de-DE"/>
        </w:rPr>
        <w:t>Emarsys</w:t>
      </w:r>
      <w:proofErr w:type="spellEnd"/>
      <w:r w:rsidRPr="00D303D9">
        <w:rPr>
          <w:rFonts w:asciiTheme="majorHAnsi" w:hAnsiTheme="majorHAnsi" w:cstheme="majorHAnsi"/>
          <w:sz w:val="22"/>
          <w:szCs w:val="22"/>
          <w:lang w:val="de-DE"/>
        </w:rPr>
        <w:t xml:space="preserve"> Mail-Integration, </w:t>
      </w:r>
      <w:proofErr w:type="spellStart"/>
      <w:r w:rsidRPr="00D303D9">
        <w:rPr>
          <w:rFonts w:asciiTheme="majorHAnsi" w:hAnsiTheme="majorHAnsi" w:cstheme="majorHAnsi"/>
          <w:sz w:val="22"/>
          <w:szCs w:val="22"/>
          <w:lang w:val="de-DE"/>
        </w:rPr>
        <w:t>Headless</w:t>
      </w:r>
      <w:proofErr w:type="spellEnd"/>
      <w:r w:rsidRPr="00D303D9">
        <w:rPr>
          <w:rFonts w:asciiTheme="majorHAnsi" w:hAnsiTheme="majorHAnsi" w:cstheme="majorHAnsi"/>
          <w:sz w:val="22"/>
          <w:szCs w:val="22"/>
          <w:lang w:val="de-DE"/>
        </w:rPr>
        <w:t xml:space="preserve"> CMS-Integration, </w:t>
      </w:r>
      <w:proofErr w:type="spellStart"/>
      <w:r w:rsidRPr="00D303D9">
        <w:rPr>
          <w:rFonts w:asciiTheme="majorHAnsi" w:hAnsiTheme="majorHAnsi" w:cstheme="majorHAnsi"/>
          <w:sz w:val="22"/>
          <w:szCs w:val="22"/>
          <w:lang w:val="de-DE"/>
        </w:rPr>
        <w:t>Composable</w:t>
      </w:r>
      <w:proofErr w:type="spellEnd"/>
      <w:r w:rsidRPr="00D303D9">
        <w:rPr>
          <w:rFonts w:asciiTheme="majorHAnsi" w:hAnsiTheme="majorHAnsi" w:cstheme="majorHAnsi"/>
          <w:sz w:val="22"/>
          <w:szCs w:val="22"/>
          <w:lang w:val="de-DE"/>
        </w:rPr>
        <w:t xml:space="preserve"> Storefront-Entwicklung</w:t>
      </w:r>
    </w:p>
    <w:p w14:paraId="1FA55607"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Balenciaga (2023)</w:t>
      </w:r>
    </w:p>
    <w:p w14:paraId="24E21DA4"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Frontend-Entwicklung – vollständiges </w:t>
      </w:r>
      <w:proofErr w:type="spellStart"/>
      <w:r w:rsidRPr="00D303D9">
        <w:rPr>
          <w:rFonts w:asciiTheme="majorHAnsi" w:hAnsiTheme="majorHAnsi" w:cstheme="majorHAnsi"/>
          <w:sz w:val="22"/>
          <w:szCs w:val="22"/>
          <w:lang w:val="de-DE"/>
        </w:rPr>
        <w:t>Redesign</w:t>
      </w:r>
      <w:proofErr w:type="spellEnd"/>
      <w:r w:rsidRPr="00D303D9">
        <w:rPr>
          <w:rFonts w:asciiTheme="majorHAnsi" w:hAnsiTheme="majorHAnsi" w:cstheme="majorHAnsi"/>
          <w:sz w:val="22"/>
          <w:szCs w:val="22"/>
          <w:lang w:val="de-DE"/>
        </w:rPr>
        <w:t>, Feature-Entwicklung basierend auf Story-Definition</w:t>
      </w:r>
    </w:p>
    <w:p w14:paraId="1197E0EA"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YSL - Saint Laurent (2023)</w:t>
      </w:r>
    </w:p>
    <w:p w14:paraId="0A9C3DAA"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Frontend-Entwicklung – </w:t>
      </w:r>
      <w:proofErr w:type="spellStart"/>
      <w:r w:rsidRPr="00D303D9">
        <w:rPr>
          <w:rFonts w:asciiTheme="majorHAnsi" w:hAnsiTheme="majorHAnsi" w:cstheme="majorHAnsi"/>
          <w:sz w:val="22"/>
          <w:szCs w:val="22"/>
          <w:lang w:val="de-DE"/>
        </w:rPr>
        <w:t>Composable</w:t>
      </w:r>
      <w:proofErr w:type="spellEnd"/>
      <w:r w:rsidRPr="00D303D9">
        <w:rPr>
          <w:rFonts w:asciiTheme="majorHAnsi" w:hAnsiTheme="majorHAnsi" w:cstheme="majorHAnsi"/>
          <w:sz w:val="22"/>
          <w:szCs w:val="22"/>
          <w:lang w:val="de-DE"/>
        </w:rPr>
        <w:t xml:space="preserve"> Storefront </w:t>
      </w:r>
      <w:proofErr w:type="spellStart"/>
      <w:r w:rsidRPr="00D303D9">
        <w:rPr>
          <w:rFonts w:asciiTheme="majorHAnsi" w:hAnsiTheme="majorHAnsi" w:cstheme="majorHAnsi"/>
          <w:sz w:val="22"/>
          <w:szCs w:val="22"/>
          <w:lang w:val="de-DE"/>
        </w:rPr>
        <w:t>React</w:t>
      </w:r>
      <w:proofErr w:type="spellEnd"/>
      <w:r w:rsidRPr="00D303D9">
        <w:rPr>
          <w:rFonts w:asciiTheme="majorHAnsi" w:hAnsiTheme="majorHAnsi" w:cstheme="majorHAnsi"/>
          <w:sz w:val="22"/>
          <w:szCs w:val="22"/>
          <w:lang w:val="de-DE"/>
        </w:rPr>
        <w:t>-Entwicklung, vollständiges Storefront-</w:t>
      </w:r>
      <w:proofErr w:type="spellStart"/>
      <w:r w:rsidRPr="00D303D9">
        <w:rPr>
          <w:rFonts w:asciiTheme="majorHAnsi" w:hAnsiTheme="majorHAnsi" w:cstheme="majorHAnsi"/>
          <w:sz w:val="22"/>
          <w:szCs w:val="22"/>
          <w:lang w:val="de-DE"/>
        </w:rPr>
        <w:t>Redesign</w:t>
      </w:r>
      <w:proofErr w:type="spellEnd"/>
    </w:p>
    <w:p w14:paraId="26F64F44"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Bogner (2022)</w:t>
      </w:r>
    </w:p>
    <w:p w14:paraId="524BB97F"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PayPal + PayPal Express-Integration, Google Pay-Integration, Frontend-Entwicklung – vollständiger Checkout-Flow, Store-Verfügbarkeits-Plugin-Entwicklung, Feature-Entwicklung basierend auf Story-Definition</w:t>
      </w:r>
    </w:p>
    <w:p w14:paraId="3E181627"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Swatch (2022)</w:t>
      </w:r>
    </w:p>
    <w:p w14:paraId="3D16A7EA"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Google Pay-Integration, Frontend-Entwicklung – vollständiger Checkout-Flow, Store-Verfügbarkeits-Plugin-Entwicklung, Feature-Entwicklung basierend auf Story-Definition</w:t>
      </w:r>
    </w:p>
    <w:p w14:paraId="29349C5E"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BoConcept</w:t>
      </w:r>
      <w:proofErr w:type="spellEnd"/>
      <w:r w:rsidRPr="00D303D9">
        <w:rPr>
          <w:rFonts w:asciiTheme="majorHAnsi" w:hAnsiTheme="majorHAnsi" w:cstheme="majorHAnsi"/>
          <w:b/>
          <w:bCs/>
          <w:sz w:val="22"/>
          <w:szCs w:val="22"/>
          <w:lang w:val="de-DE"/>
        </w:rPr>
        <w:t xml:space="preserve"> (2022)</w:t>
      </w:r>
    </w:p>
    <w:p w14:paraId="625F8C40"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PayPal + PayPal Express-Integration, Google Pay-Integration, Plugin-Entwicklung, Feature-Entwicklung basierend auf Story-Definition, Rollout der Norwegen-Site</w:t>
      </w:r>
    </w:p>
    <w:p w14:paraId="069465BF"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def</w:t>
      </w:r>
      <w:proofErr w:type="spellEnd"/>
      <w:r w:rsidRPr="00D303D9">
        <w:rPr>
          <w:rFonts w:asciiTheme="majorHAnsi" w:hAnsiTheme="majorHAnsi" w:cstheme="majorHAnsi"/>
          <w:b/>
          <w:bCs/>
          <w:sz w:val="22"/>
          <w:szCs w:val="22"/>
          <w:lang w:val="de-DE"/>
        </w:rPr>
        <w:t>-shop (2021)</w:t>
      </w:r>
    </w:p>
    <w:p w14:paraId="060FF27C"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Sicherstellung/Korrektur von Fehlern bei der Anwendung länderspezifischer Zahlungs- und Versandmethoden während des Bestellvorgangs, Bugfix-Preisanzeige für variantenbasierte Produkte und kundenbasierte Preisreduzierungen, Aktualisierung von Bestellungen nach Versand und Abrechnung der Rechnung sowie Rücksendungen, UI-Anpassungen (Integration eines Produktkarussells), PayPal + PayPal Express-Integration, Klarna Checkout-Integration, Amazon Payment-Integration</w:t>
      </w:r>
    </w:p>
    <w:p w14:paraId="2CD624F6"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polo</w:t>
      </w:r>
      <w:proofErr w:type="spellEnd"/>
      <w:r w:rsidRPr="00D303D9">
        <w:rPr>
          <w:rFonts w:asciiTheme="majorHAnsi" w:hAnsiTheme="majorHAnsi" w:cstheme="majorHAnsi"/>
          <w:b/>
          <w:bCs/>
          <w:sz w:val="22"/>
          <w:szCs w:val="22"/>
          <w:lang w:val="de-DE"/>
        </w:rPr>
        <w:t xml:space="preserve"> Motorrad (2021)</w:t>
      </w:r>
    </w:p>
    <w:p w14:paraId="2E54C7C3"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Implementierung einer Service-Schnittstelle zur Bearbeitung von Rücksendebestellungen aus dem Shop, Implementierung einer Benutzeroberfläche zur Interaktion mit dem Kunden: Anzeige eines QR-Codes im Shop, PDF-Rechnungserstellung, Fehlerverarbeitung und Sicherheitsmechanismen gegen unbefugten Zugriff</w:t>
      </w:r>
    </w:p>
    <w:p w14:paraId="058047E1" w14:textId="77777777" w:rsidR="00D303D9" w:rsidRPr="00D303D9" w:rsidRDefault="00D303D9" w:rsidP="00D303D9">
      <w:pPr>
        <w:numPr>
          <w:ilvl w:val="0"/>
          <w:numId w:val="14"/>
        </w:numPr>
        <w:rPr>
          <w:rFonts w:asciiTheme="majorHAnsi" w:hAnsiTheme="majorHAnsi" w:cstheme="majorHAnsi"/>
          <w:sz w:val="22"/>
          <w:szCs w:val="22"/>
        </w:rPr>
      </w:pPr>
      <w:r w:rsidRPr="00D303D9">
        <w:rPr>
          <w:rFonts w:asciiTheme="majorHAnsi" w:hAnsiTheme="majorHAnsi" w:cstheme="majorHAnsi"/>
          <w:b/>
          <w:bCs/>
          <w:sz w:val="22"/>
          <w:szCs w:val="22"/>
        </w:rPr>
        <w:t>dress-for-less (April bis Oktober 2020)</w:t>
      </w:r>
    </w:p>
    <w:p w14:paraId="25523385"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Frontend-Entwicklung, SFRA-Backend-Entwicklung, Klarna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 xml:space="preserve">-Integration und Anpassung, </w:t>
      </w:r>
      <w:proofErr w:type="spellStart"/>
      <w:r w:rsidRPr="00D303D9">
        <w:rPr>
          <w:rFonts w:asciiTheme="majorHAnsi" w:hAnsiTheme="majorHAnsi" w:cstheme="majorHAnsi"/>
          <w:sz w:val="22"/>
          <w:szCs w:val="22"/>
          <w:lang w:val="de-DE"/>
        </w:rPr>
        <w:t>PayGate</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-Entwicklung, Pick-up-Station-Implementierung</w:t>
      </w:r>
    </w:p>
    <w:p w14:paraId="5D8F324E"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Britax</w:t>
      </w:r>
      <w:proofErr w:type="spellEnd"/>
      <w:r w:rsidRPr="00D303D9">
        <w:rPr>
          <w:rFonts w:asciiTheme="majorHAnsi" w:hAnsiTheme="majorHAnsi" w:cstheme="majorHAnsi"/>
          <w:b/>
          <w:bCs/>
          <w:sz w:val="22"/>
          <w:szCs w:val="22"/>
          <w:lang w:val="de-DE"/>
        </w:rPr>
        <w:t>-Roemer (2019 bis März 2020)</w:t>
      </w:r>
    </w:p>
    <w:p w14:paraId="5989D4FE"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Unterstützung und Entwicklung von E-Commerce-Projekten, Entwicklung und Wartung kundenspezifischer Erweiterungen der Standardsoftware, Analyse und Vorbereitung von Aufwandsschätzungen und Definition von Arbeitspaketen basierend auf Salesforce Commerce Cloud, Konzeption und Design von Webanwendungen und Schnittstellen, Sicherstellung der Codequalität und kontinuierliche Optimierung des Entwicklungsprozesses</w:t>
      </w:r>
    </w:p>
    <w:p w14:paraId="17BCFB61"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Jochen Schweizer (2019)</w:t>
      </w:r>
    </w:p>
    <w:p w14:paraId="48046951"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Integration von </w:t>
      </w:r>
      <w:proofErr w:type="spellStart"/>
      <w:r w:rsidRPr="00D303D9">
        <w:rPr>
          <w:rFonts w:asciiTheme="majorHAnsi" w:hAnsiTheme="majorHAnsi" w:cstheme="majorHAnsi"/>
          <w:sz w:val="22"/>
          <w:szCs w:val="22"/>
          <w:lang w:val="de-DE"/>
        </w:rPr>
        <w:t>AmazonPay</w:t>
      </w:r>
      <w:proofErr w:type="spellEnd"/>
      <w:r w:rsidRPr="00D303D9">
        <w:rPr>
          <w:rFonts w:asciiTheme="majorHAnsi" w:hAnsiTheme="majorHAnsi" w:cstheme="majorHAnsi"/>
          <w:sz w:val="22"/>
          <w:szCs w:val="22"/>
          <w:lang w:val="de-DE"/>
        </w:rPr>
        <w:t xml:space="preserve"> PSD2, Implementierung von REACT-Kachelkomponenten für Produktlistenseiten, Google Enhanced </w:t>
      </w:r>
      <w:proofErr w:type="spellStart"/>
      <w:r w:rsidRPr="00D303D9">
        <w:rPr>
          <w:rFonts w:asciiTheme="majorHAnsi" w:hAnsiTheme="majorHAnsi" w:cstheme="majorHAnsi"/>
          <w:sz w:val="22"/>
          <w:szCs w:val="22"/>
          <w:lang w:val="de-DE"/>
        </w:rPr>
        <w:t>Ecommerce</w:t>
      </w:r>
      <w:proofErr w:type="spellEnd"/>
      <w:r w:rsidRPr="00D303D9">
        <w:rPr>
          <w:rFonts w:asciiTheme="majorHAnsi" w:hAnsiTheme="majorHAnsi" w:cstheme="majorHAnsi"/>
          <w:sz w:val="22"/>
          <w:szCs w:val="22"/>
          <w:lang w:val="de-DE"/>
        </w:rPr>
        <w:t xml:space="preserve"> Tracking EEC-Integration (Events, Daten), OCAPI-Anpassung</w:t>
      </w:r>
    </w:p>
    <w:p w14:paraId="6C49214A"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Villeroy &amp; Boch (2019)</w:t>
      </w:r>
    </w:p>
    <w:p w14:paraId="4C8EFE0E"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lastRenderedPageBreak/>
        <w:t xml:space="preserve">SFRA-Frontend-Implementierung mehrerer </w:t>
      </w:r>
      <w:proofErr w:type="spellStart"/>
      <w:r w:rsidRPr="00D303D9">
        <w:rPr>
          <w:rFonts w:asciiTheme="majorHAnsi" w:hAnsiTheme="majorHAnsi" w:cstheme="majorHAnsi"/>
          <w:sz w:val="22"/>
          <w:szCs w:val="22"/>
          <w:lang w:val="de-DE"/>
        </w:rPr>
        <w:t>Storeviews</w:t>
      </w:r>
      <w:proofErr w:type="spellEnd"/>
      <w:r w:rsidRPr="00D303D9">
        <w:rPr>
          <w:rFonts w:asciiTheme="majorHAnsi" w:hAnsiTheme="majorHAnsi" w:cstheme="majorHAnsi"/>
          <w:sz w:val="22"/>
          <w:szCs w:val="22"/>
          <w:lang w:val="de-DE"/>
        </w:rPr>
        <w:t xml:space="preserve">-Stylings usw., PayPal-Integration, benutzerdefinierte Events, Tracking-Implementierung, benutzerdefinierte Steuerberechnung, OCAPI-Cross-Cloud-Verbindungen Sales Cloud, </w:t>
      </w:r>
      <w:proofErr w:type="gramStart"/>
      <w:r w:rsidRPr="00D303D9">
        <w:rPr>
          <w:rFonts w:asciiTheme="majorHAnsi" w:hAnsiTheme="majorHAnsi" w:cstheme="majorHAnsi"/>
          <w:sz w:val="22"/>
          <w:szCs w:val="22"/>
          <w:lang w:val="de-DE"/>
        </w:rPr>
        <w:t>Marketing Cloud</w:t>
      </w:r>
      <w:proofErr w:type="gramEnd"/>
      <w:r w:rsidRPr="00D303D9">
        <w:rPr>
          <w:rFonts w:asciiTheme="majorHAnsi" w:hAnsiTheme="majorHAnsi" w:cstheme="majorHAnsi"/>
          <w:sz w:val="22"/>
          <w:szCs w:val="22"/>
          <w:lang w:val="de-DE"/>
        </w:rPr>
        <w:t xml:space="preserve">, Service Cloud, REST-Webservices, Integration von Holosystems </w:t>
      </w:r>
      <w:proofErr w:type="spellStart"/>
      <w:r w:rsidRPr="00D303D9">
        <w:rPr>
          <w:rFonts w:asciiTheme="majorHAnsi" w:hAnsiTheme="majorHAnsi" w:cstheme="majorHAnsi"/>
          <w:sz w:val="22"/>
          <w:szCs w:val="22"/>
          <w:lang w:val="de-DE"/>
        </w:rPr>
        <w:t>Formbuilder</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 xml:space="preserve">, Integration von Holosystems </w:t>
      </w:r>
      <w:proofErr w:type="spellStart"/>
      <w:r w:rsidRPr="00D303D9">
        <w:rPr>
          <w:rFonts w:asciiTheme="majorHAnsi" w:hAnsiTheme="majorHAnsi" w:cstheme="majorHAnsi"/>
          <w:sz w:val="22"/>
          <w:szCs w:val="22"/>
          <w:lang w:val="de-DE"/>
        </w:rPr>
        <w:t>Menubuilder</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 xml:space="preserve">, Integration von Holosystems </w:t>
      </w:r>
      <w:proofErr w:type="spellStart"/>
      <w:r w:rsidRPr="00D303D9">
        <w:rPr>
          <w:rFonts w:asciiTheme="majorHAnsi" w:hAnsiTheme="majorHAnsi" w:cstheme="majorHAnsi"/>
          <w:sz w:val="22"/>
          <w:szCs w:val="22"/>
          <w:lang w:val="de-DE"/>
        </w:rPr>
        <w:t>Contentdeck</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Cartridge</w:t>
      </w:r>
      <w:proofErr w:type="spellEnd"/>
    </w:p>
    <w:p w14:paraId="24B547C3"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 xml:space="preserve">Royal </w:t>
      </w:r>
      <w:proofErr w:type="spellStart"/>
      <w:r w:rsidRPr="00D303D9">
        <w:rPr>
          <w:rFonts w:asciiTheme="majorHAnsi" w:hAnsiTheme="majorHAnsi" w:cstheme="majorHAnsi"/>
          <w:b/>
          <w:bCs/>
          <w:sz w:val="22"/>
          <w:szCs w:val="22"/>
          <w:lang w:val="de-DE"/>
        </w:rPr>
        <w:t>Canin</w:t>
      </w:r>
      <w:proofErr w:type="spellEnd"/>
      <w:r w:rsidRPr="00D303D9">
        <w:rPr>
          <w:rFonts w:asciiTheme="majorHAnsi" w:hAnsiTheme="majorHAnsi" w:cstheme="majorHAnsi"/>
          <w:b/>
          <w:bCs/>
          <w:sz w:val="22"/>
          <w:szCs w:val="22"/>
          <w:lang w:val="de-DE"/>
        </w:rPr>
        <w:t xml:space="preserve"> Flagship Store (2018)</w:t>
      </w:r>
    </w:p>
    <w:p w14:paraId="598ED429"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Entwicklung mehrerer Shop-Features, Frontend-Entwicklung, Site-Setup, SFRA-basierte Entwicklung mehrerer Features</w:t>
      </w:r>
    </w:p>
    <w:p w14:paraId="576E1E4E"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 xml:space="preserve">La Prairie </w:t>
      </w:r>
      <w:proofErr w:type="spellStart"/>
      <w:r w:rsidRPr="00D303D9">
        <w:rPr>
          <w:rFonts w:asciiTheme="majorHAnsi" w:hAnsiTheme="majorHAnsi" w:cstheme="majorHAnsi"/>
          <w:b/>
          <w:bCs/>
          <w:sz w:val="22"/>
          <w:szCs w:val="22"/>
          <w:lang w:val="de-DE"/>
        </w:rPr>
        <w:t>Switzerland</w:t>
      </w:r>
      <w:proofErr w:type="spellEnd"/>
      <w:r w:rsidRPr="00D303D9">
        <w:rPr>
          <w:rFonts w:asciiTheme="majorHAnsi" w:hAnsiTheme="majorHAnsi" w:cstheme="majorHAnsi"/>
          <w:b/>
          <w:bCs/>
          <w:sz w:val="22"/>
          <w:szCs w:val="22"/>
          <w:lang w:val="de-DE"/>
        </w:rPr>
        <w:t xml:space="preserve"> (2018)</w:t>
      </w:r>
    </w:p>
    <w:p w14:paraId="368D8861"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Betrieb, Implementierung einer Produktproben-Abonnementkampagne, Geolokalisierungs-/Präferenzbasierte Weiterleitungen über mehrere </w:t>
      </w:r>
      <w:proofErr w:type="spellStart"/>
      <w:r w:rsidRPr="00D303D9">
        <w:rPr>
          <w:rFonts w:asciiTheme="majorHAnsi" w:hAnsiTheme="majorHAnsi" w:cstheme="majorHAnsi"/>
          <w:sz w:val="22"/>
          <w:szCs w:val="22"/>
          <w:lang w:val="de-DE"/>
        </w:rPr>
        <w:t>Realms</w:t>
      </w:r>
      <w:proofErr w:type="spellEnd"/>
      <w:r w:rsidRPr="00D303D9">
        <w:rPr>
          <w:rFonts w:asciiTheme="majorHAnsi" w:hAnsiTheme="majorHAnsi" w:cstheme="majorHAnsi"/>
          <w:sz w:val="22"/>
          <w:szCs w:val="22"/>
          <w:lang w:val="de-DE"/>
        </w:rPr>
        <w:t>/Sites und Sprachen, Warenkorbseitenüberarbeitung mit AJAX-Verhalten</w:t>
      </w:r>
    </w:p>
    <w:p w14:paraId="6EB5B63F"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holosystems</w:t>
      </w:r>
      <w:proofErr w:type="spellEnd"/>
      <w:r w:rsidRPr="00D303D9">
        <w:rPr>
          <w:rFonts w:asciiTheme="majorHAnsi" w:hAnsiTheme="majorHAnsi" w:cstheme="majorHAnsi"/>
          <w:b/>
          <w:bCs/>
          <w:sz w:val="22"/>
          <w:szCs w:val="22"/>
          <w:lang w:val="de-DE"/>
        </w:rPr>
        <w:t xml:space="preserve"> </w:t>
      </w:r>
      <w:proofErr w:type="spellStart"/>
      <w:r w:rsidRPr="00D303D9">
        <w:rPr>
          <w:rFonts w:asciiTheme="majorHAnsi" w:hAnsiTheme="majorHAnsi" w:cstheme="majorHAnsi"/>
          <w:b/>
          <w:bCs/>
          <w:sz w:val="22"/>
          <w:szCs w:val="22"/>
          <w:lang w:val="de-DE"/>
        </w:rPr>
        <w:t>Contentdeck</w:t>
      </w:r>
      <w:proofErr w:type="spellEnd"/>
      <w:r w:rsidRPr="00D303D9">
        <w:rPr>
          <w:rFonts w:asciiTheme="majorHAnsi" w:hAnsiTheme="majorHAnsi" w:cstheme="majorHAnsi"/>
          <w:b/>
          <w:bCs/>
          <w:sz w:val="22"/>
          <w:szCs w:val="22"/>
          <w:lang w:val="de-DE"/>
        </w:rPr>
        <w:t xml:space="preserve"> (2018)</w:t>
      </w:r>
    </w:p>
    <w:p w14:paraId="4C1D73E4"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Seitentyp-Anpassungsmodell, UI-Überarbeitung (kompakt &amp; kontextuell)</w:t>
      </w:r>
    </w:p>
    <w:p w14:paraId="20F3C5FA"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Rebel</w:t>
      </w:r>
      <w:proofErr w:type="spellEnd"/>
      <w:r w:rsidRPr="00D303D9">
        <w:rPr>
          <w:rFonts w:asciiTheme="majorHAnsi" w:hAnsiTheme="majorHAnsi" w:cstheme="majorHAnsi"/>
          <w:b/>
          <w:bCs/>
          <w:sz w:val="22"/>
          <w:szCs w:val="22"/>
          <w:lang w:val="de-DE"/>
        </w:rPr>
        <w:t xml:space="preserve"> Mail USA (2018)</w:t>
      </w:r>
    </w:p>
    <w:p w14:paraId="42FEBA9F"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„Development in SFCC“-Workshop für </w:t>
      </w:r>
      <w:proofErr w:type="spellStart"/>
      <w:r w:rsidRPr="00D303D9">
        <w:rPr>
          <w:rFonts w:asciiTheme="majorHAnsi" w:hAnsiTheme="majorHAnsi" w:cstheme="majorHAnsi"/>
          <w:sz w:val="22"/>
          <w:szCs w:val="22"/>
          <w:lang w:val="de-DE"/>
        </w:rPr>
        <w:t>Rebelmail</w:t>
      </w:r>
      <w:proofErr w:type="spellEnd"/>
      <w:r w:rsidRPr="00D303D9">
        <w:rPr>
          <w:rFonts w:asciiTheme="majorHAnsi" w:hAnsiTheme="majorHAnsi" w:cstheme="majorHAnsi"/>
          <w:sz w:val="22"/>
          <w:szCs w:val="22"/>
          <w:lang w:val="de-DE"/>
        </w:rPr>
        <w:t xml:space="preserve">-Mitarbeiter, Entwicklung eines neuen Shopping-Mail-Erlebnisses: Merchandising von Drittanbietern auf mehreren Plattform-APIs (DW OCAPI, </w:t>
      </w:r>
      <w:proofErr w:type="spellStart"/>
      <w:r w:rsidRPr="00D303D9">
        <w:rPr>
          <w:rFonts w:asciiTheme="majorHAnsi" w:hAnsiTheme="majorHAnsi" w:cstheme="majorHAnsi"/>
          <w:sz w:val="22"/>
          <w:szCs w:val="22"/>
          <w:lang w:val="de-DE"/>
        </w:rPr>
        <w:t>Shopify</w:t>
      </w:r>
      <w:proofErr w:type="spellEnd"/>
      <w:r w:rsidRPr="00D303D9">
        <w:rPr>
          <w:rFonts w:asciiTheme="majorHAnsi" w:hAnsiTheme="majorHAnsi" w:cstheme="majorHAnsi"/>
          <w:sz w:val="22"/>
          <w:szCs w:val="22"/>
          <w:lang w:val="de-DE"/>
        </w:rPr>
        <w:t>, Magento), Webservice-Implementierungen REST</w:t>
      </w:r>
    </w:p>
    <w:p w14:paraId="414A4572"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 xml:space="preserve">EMP </w:t>
      </w:r>
      <w:proofErr w:type="spellStart"/>
      <w:r w:rsidRPr="00D303D9">
        <w:rPr>
          <w:rFonts w:asciiTheme="majorHAnsi" w:hAnsiTheme="majorHAnsi" w:cstheme="majorHAnsi"/>
          <w:b/>
          <w:bCs/>
          <w:sz w:val="22"/>
          <w:szCs w:val="22"/>
          <w:lang w:val="de-DE"/>
        </w:rPr>
        <w:t>Merchandize</w:t>
      </w:r>
      <w:proofErr w:type="spellEnd"/>
      <w:r w:rsidRPr="00D303D9">
        <w:rPr>
          <w:rFonts w:asciiTheme="majorHAnsi" w:hAnsiTheme="majorHAnsi" w:cstheme="majorHAnsi"/>
          <w:b/>
          <w:bCs/>
          <w:sz w:val="22"/>
          <w:szCs w:val="22"/>
          <w:lang w:val="de-DE"/>
        </w:rPr>
        <w:t xml:space="preserve"> (2017)</w:t>
      </w:r>
    </w:p>
    <w:p w14:paraId="5956FE87"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Implementierung eines benutzerdefinierten Zertifikatszahlungssystems, Kundenerfahrung, PayPal/Amazon-Erweiterungen, „Black Week“-Benutzerdefinierte Caching-Strategie, BSC-Kundenmitgliedschaften und Treueprogramme (</w:t>
      </w:r>
      <w:proofErr w:type="spellStart"/>
      <w:r w:rsidRPr="00D303D9">
        <w:rPr>
          <w:rFonts w:asciiTheme="majorHAnsi" w:hAnsiTheme="majorHAnsi" w:cstheme="majorHAnsi"/>
          <w:sz w:val="22"/>
          <w:szCs w:val="22"/>
          <w:lang w:val="de-DE"/>
        </w:rPr>
        <w:t>Promotions</w:t>
      </w:r>
      <w:proofErr w:type="spellEnd"/>
      <w:r w:rsidRPr="00D303D9">
        <w:rPr>
          <w:rFonts w:asciiTheme="majorHAnsi" w:hAnsiTheme="majorHAnsi" w:cstheme="majorHAnsi"/>
          <w:sz w:val="22"/>
          <w:szCs w:val="22"/>
          <w:lang w:val="de-DE"/>
        </w:rPr>
        <w:t>, Rabatte usw.), Bestellzuschläge</w:t>
      </w:r>
    </w:p>
    <w:p w14:paraId="796F7242"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Groupo</w:t>
      </w:r>
      <w:proofErr w:type="spellEnd"/>
      <w:r w:rsidRPr="00D303D9">
        <w:rPr>
          <w:rFonts w:asciiTheme="majorHAnsi" w:hAnsiTheme="majorHAnsi" w:cstheme="majorHAnsi"/>
          <w:b/>
          <w:bCs/>
          <w:sz w:val="22"/>
          <w:szCs w:val="22"/>
          <w:lang w:val="de-DE"/>
        </w:rPr>
        <w:t xml:space="preserve"> </w:t>
      </w:r>
      <w:proofErr w:type="spellStart"/>
      <w:r w:rsidRPr="00D303D9">
        <w:rPr>
          <w:rFonts w:asciiTheme="majorHAnsi" w:hAnsiTheme="majorHAnsi" w:cstheme="majorHAnsi"/>
          <w:b/>
          <w:bCs/>
          <w:sz w:val="22"/>
          <w:szCs w:val="22"/>
          <w:lang w:val="de-DE"/>
        </w:rPr>
        <w:t>Cortefield</w:t>
      </w:r>
      <w:proofErr w:type="spellEnd"/>
      <w:r w:rsidRPr="00D303D9">
        <w:rPr>
          <w:rFonts w:asciiTheme="majorHAnsi" w:hAnsiTheme="majorHAnsi" w:cstheme="majorHAnsi"/>
          <w:b/>
          <w:bCs/>
          <w:sz w:val="22"/>
          <w:szCs w:val="22"/>
          <w:lang w:val="de-DE"/>
        </w:rPr>
        <w:t xml:space="preserve"> Spain (2017)</w:t>
      </w:r>
    </w:p>
    <w:p w14:paraId="437F396D"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Multibrand-Erlebnis-Setup (</w:t>
      </w:r>
      <w:proofErr w:type="spellStart"/>
      <w:r w:rsidRPr="00D303D9">
        <w:rPr>
          <w:rFonts w:asciiTheme="majorHAnsi" w:hAnsiTheme="majorHAnsi" w:cstheme="majorHAnsi"/>
          <w:sz w:val="22"/>
          <w:szCs w:val="22"/>
          <w:lang w:val="de-DE"/>
        </w:rPr>
        <w:t>Cortefiel</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Womens</w:t>
      </w:r>
      <w:proofErr w:type="spellEnd"/>
      <w:r w:rsidRPr="00D303D9">
        <w:rPr>
          <w:rFonts w:asciiTheme="majorHAnsi" w:hAnsiTheme="majorHAnsi" w:cstheme="majorHAnsi"/>
          <w:sz w:val="22"/>
          <w:szCs w:val="22"/>
          <w:lang w:val="de-DE"/>
        </w:rPr>
        <w:t xml:space="preserve"> Secret, Springfield, Pedro del Hierro, Fifty Factory), Bestellmanagement und „</w:t>
      </w:r>
      <w:proofErr w:type="spellStart"/>
      <w:r w:rsidRPr="00D303D9">
        <w:rPr>
          <w:rFonts w:asciiTheme="majorHAnsi" w:hAnsiTheme="majorHAnsi" w:cstheme="majorHAnsi"/>
          <w:sz w:val="22"/>
          <w:szCs w:val="22"/>
          <w:lang w:val="de-DE"/>
        </w:rPr>
        <w:t>Clickshopping</w:t>
      </w:r>
      <w:proofErr w:type="spellEnd"/>
      <w:r w:rsidRPr="00D303D9">
        <w:rPr>
          <w:rFonts w:asciiTheme="majorHAnsi" w:hAnsiTheme="majorHAnsi" w:cstheme="majorHAnsi"/>
          <w:sz w:val="22"/>
          <w:szCs w:val="22"/>
          <w:lang w:val="de-DE"/>
        </w:rPr>
        <w:t>“-Rückgabe-/Rückerstattungs-/Lieferplanung, Bestell-/Rücksendungs-Exportanpassungen, PayPal-Auto-Settlement, Mitarbeiterrabatte und Kundenloyalitätsaktionen, SFCC-</w:t>
      </w:r>
      <w:proofErr w:type="spellStart"/>
      <w:r w:rsidRPr="00D303D9">
        <w:rPr>
          <w:rFonts w:asciiTheme="majorHAnsi" w:hAnsiTheme="majorHAnsi" w:cstheme="majorHAnsi"/>
          <w:sz w:val="22"/>
          <w:szCs w:val="22"/>
          <w:lang w:val="de-DE"/>
        </w:rPr>
        <w:t>Buildsuite</w:t>
      </w:r>
      <w:proofErr w:type="spellEnd"/>
      <w:r w:rsidRPr="00D303D9">
        <w:rPr>
          <w:rFonts w:asciiTheme="majorHAnsi" w:hAnsiTheme="majorHAnsi" w:cstheme="majorHAnsi"/>
          <w:sz w:val="22"/>
          <w:szCs w:val="22"/>
          <w:lang w:val="de-DE"/>
        </w:rPr>
        <w:t>-Implementierung, Prozess-</w:t>
      </w:r>
      <w:proofErr w:type="spellStart"/>
      <w:r w:rsidRPr="00D303D9">
        <w:rPr>
          <w:rFonts w:asciiTheme="majorHAnsi" w:hAnsiTheme="majorHAnsi" w:cstheme="majorHAnsi"/>
          <w:sz w:val="22"/>
          <w:szCs w:val="22"/>
          <w:lang w:val="de-DE"/>
        </w:rPr>
        <w:t>How</w:t>
      </w:r>
      <w:proofErr w:type="spellEnd"/>
      <w:r w:rsidRPr="00D303D9">
        <w:rPr>
          <w:rFonts w:asciiTheme="majorHAnsi" w:hAnsiTheme="majorHAnsi" w:cstheme="majorHAnsi"/>
          <w:sz w:val="22"/>
          <w:szCs w:val="22"/>
          <w:lang w:val="de-DE"/>
        </w:rPr>
        <w:t>-</w:t>
      </w:r>
      <w:proofErr w:type="spellStart"/>
      <w:r w:rsidRPr="00D303D9">
        <w:rPr>
          <w:rFonts w:asciiTheme="majorHAnsi" w:hAnsiTheme="majorHAnsi" w:cstheme="majorHAnsi"/>
          <w:sz w:val="22"/>
          <w:szCs w:val="22"/>
          <w:lang w:val="de-DE"/>
        </w:rPr>
        <w:t>to</w:t>
      </w:r>
      <w:proofErr w:type="spellEnd"/>
      <w:r w:rsidRPr="00D303D9">
        <w:rPr>
          <w:rFonts w:asciiTheme="majorHAnsi" w:hAnsiTheme="majorHAnsi" w:cstheme="majorHAnsi"/>
          <w:sz w:val="22"/>
          <w:szCs w:val="22"/>
          <w:lang w:val="de-DE"/>
        </w:rPr>
        <w:t>-Dokumentationen, Site-Setup</w:t>
      </w:r>
    </w:p>
    <w:p w14:paraId="02CAD05C"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 xml:space="preserve">La Prairie </w:t>
      </w:r>
      <w:proofErr w:type="spellStart"/>
      <w:r w:rsidRPr="00D303D9">
        <w:rPr>
          <w:rFonts w:asciiTheme="majorHAnsi" w:hAnsiTheme="majorHAnsi" w:cstheme="majorHAnsi"/>
          <w:b/>
          <w:bCs/>
          <w:sz w:val="22"/>
          <w:szCs w:val="22"/>
          <w:lang w:val="de-DE"/>
        </w:rPr>
        <w:t>Switzerland</w:t>
      </w:r>
      <w:proofErr w:type="spellEnd"/>
      <w:r w:rsidRPr="00D303D9">
        <w:rPr>
          <w:rFonts w:asciiTheme="majorHAnsi" w:hAnsiTheme="majorHAnsi" w:cstheme="majorHAnsi"/>
          <w:b/>
          <w:bCs/>
          <w:sz w:val="22"/>
          <w:szCs w:val="22"/>
          <w:lang w:val="de-DE"/>
        </w:rPr>
        <w:t xml:space="preserve"> (2017)</w:t>
      </w:r>
    </w:p>
    <w:p w14:paraId="39A81105" w14:textId="77777777" w:rsidR="00D303D9" w:rsidRPr="00D303D9" w:rsidRDefault="00D303D9" w:rsidP="00D303D9">
      <w:pPr>
        <w:numPr>
          <w:ilvl w:val="1"/>
          <w:numId w:val="14"/>
        </w:numPr>
        <w:rPr>
          <w:rFonts w:asciiTheme="majorHAnsi" w:hAnsiTheme="majorHAnsi" w:cstheme="majorHAnsi"/>
          <w:sz w:val="22"/>
          <w:szCs w:val="22"/>
          <w:lang w:val="de-DE"/>
        </w:rPr>
      </w:pPr>
      <w:proofErr w:type="spellStart"/>
      <w:r w:rsidRPr="00D303D9">
        <w:rPr>
          <w:rFonts w:asciiTheme="majorHAnsi" w:hAnsiTheme="majorHAnsi" w:cstheme="majorHAnsi"/>
          <w:sz w:val="22"/>
          <w:szCs w:val="22"/>
          <w:lang w:val="de-DE"/>
        </w:rPr>
        <w:t>Demandware</w:t>
      </w:r>
      <w:proofErr w:type="spellEnd"/>
      <w:r w:rsidRPr="00D303D9">
        <w:rPr>
          <w:rFonts w:asciiTheme="majorHAnsi" w:hAnsiTheme="majorHAnsi" w:cstheme="majorHAnsi"/>
          <w:sz w:val="22"/>
          <w:szCs w:val="22"/>
          <w:lang w:val="de-DE"/>
        </w:rPr>
        <w:t>-</w:t>
      </w:r>
      <w:proofErr w:type="spellStart"/>
      <w:r w:rsidRPr="00D303D9">
        <w:rPr>
          <w:rFonts w:asciiTheme="majorHAnsi" w:hAnsiTheme="majorHAnsi" w:cstheme="majorHAnsi"/>
          <w:sz w:val="22"/>
          <w:szCs w:val="22"/>
          <w:lang w:val="de-DE"/>
        </w:rPr>
        <w:t>Buildsuite</w:t>
      </w:r>
      <w:proofErr w:type="spellEnd"/>
      <w:r w:rsidRPr="00D303D9">
        <w:rPr>
          <w:rFonts w:asciiTheme="majorHAnsi" w:hAnsiTheme="majorHAnsi" w:cstheme="majorHAnsi"/>
          <w:sz w:val="22"/>
          <w:szCs w:val="22"/>
          <w:lang w:val="de-DE"/>
        </w:rPr>
        <w:t>-Implementierung, Vorbestellungen, VIP-Verkaufsaktionen, Kampagnenseiten-Implementierung, Deep Links, PayPal Express-</w:t>
      </w:r>
      <w:proofErr w:type="spellStart"/>
      <w:r w:rsidRPr="00D303D9">
        <w:rPr>
          <w:rFonts w:asciiTheme="majorHAnsi" w:hAnsiTheme="majorHAnsi" w:cstheme="majorHAnsi"/>
          <w:sz w:val="22"/>
          <w:szCs w:val="22"/>
          <w:lang w:val="de-DE"/>
        </w:rPr>
        <w:t>Checkout</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LiveChat</w:t>
      </w:r>
      <w:proofErr w:type="spellEnd"/>
      <w:r w:rsidRPr="00D303D9">
        <w:rPr>
          <w:rFonts w:asciiTheme="majorHAnsi" w:hAnsiTheme="majorHAnsi" w:cstheme="majorHAnsi"/>
          <w:sz w:val="22"/>
          <w:szCs w:val="22"/>
          <w:lang w:val="de-DE"/>
        </w:rPr>
        <w:t>-Implementierung, Logfile-Qualitätssicherung, Logfile-Management</w:t>
      </w:r>
    </w:p>
    <w:p w14:paraId="7FA1BE1D" w14:textId="77777777" w:rsidR="00D303D9" w:rsidRPr="00D303D9" w:rsidRDefault="00D303D9" w:rsidP="00D303D9">
      <w:pPr>
        <w:numPr>
          <w:ilvl w:val="0"/>
          <w:numId w:val="14"/>
        </w:numPr>
        <w:rPr>
          <w:rFonts w:asciiTheme="majorHAnsi" w:hAnsiTheme="majorHAnsi" w:cstheme="majorHAnsi"/>
          <w:sz w:val="22"/>
          <w:szCs w:val="22"/>
          <w:lang w:val="de-DE"/>
        </w:rPr>
      </w:pPr>
      <w:proofErr w:type="spellStart"/>
      <w:r w:rsidRPr="00D303D9">
        <w:rPr>
          <w:rFonts w:asciiTheme="majorHAnsi" w:hAnsiTheme="majorHAnsi" w:cstheme="majorHAnsi"/>
          <w:b/>
          <w:bCs/>
          <w:sz w:val="22"/>
          <w:szCs w:val="22"/>
          <w:lang w:val="de-DE"/>
        </w:rPr>
        <w:t>holosystems</w:t>
      </w:r>
      <w:proofErr w:type="spellEnd"/>
      <w:r w:rsidRPr="00D303D9">
        <w:rPr>
          <w:rFonts w:asciiTheme="majorHAnsi" w:hAnsiTheme="majorHAnsi" w:cstheme="majorHAnsi"/>
          <w:b/>
          <w:bCs/>
          <w:sz w:val="22"/>
          <w:szCs w:val="22"/>
          <w:lang w:val="de-DE"/>
        </w:rPr>
        <w:t xml:space="preserve"> </w:t>
      </w:r>
      <w:proofErr w:type="spellStart"/>
      <w:r w:rsidRPr="00D303D9">
        <w:rPr>
          <w:rFonts w:asciiTheme="majorHAnsi" w:hAnsiTheme="majorHAnsi" w:cstheme="majorHAnsi"/>
          <w:b/>
          <w:bCs/>
          <w:sz w:val="22"/>
          <w:szCs w:val="22"/>
          <w:lang w:val="de-DE"/>
        </w:rPr>
        <w:t>Contentdeck</w:t>
      </w:r>
      <w:proofErr w:type="spellEnd"/>
      <w:r w:rsidRPr="00D303D9">
        <w:rPr>
          <w:rFonts w:asciiTheme="majorHAnsi" w:hAnsiTheme="majorHAnsi" w:cstheme="majorHAnsi"/>
          <w:b/>
          <w:bCs/>
          <w:sz w:val="22"/>
          <w:szCs w:val="22"/>
          <w:lang w:val="de-DE"/>
        </w:rPr>
        <w:t xml:space="preserve"> (2017)</w:t>
      </w:r>
    </w:p>
    <w:p w14:paraId="7B075272"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Artikel-Sitemap-Integration, Kundengruppenzuweisung und Online-Planung, Promotion-Komponente einschließlich EINSTEIN-Produktempfehlungen-Abstraktion, Neue „Seitentypen“-Implementierung</w:t>
      </w:r>
    </w:p>
    <w:p w14:paraId="62F2DF9D"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Rituals Cosmetics B.V. (2015, 2016, 2017)</w:t>
      </w:r>
    </w:p>
    <w:p w14:paraId="1A798226"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Entwicklung </w:t>
      </w:r>
      <w:proofErr w:type="spellStart"/>
      <w:r w:rsidRPr="00D303D9">
        <w:rPr>
          <w:rFonts w:asciiTheme="majorHAnsi" w:hAnsiTheme="majorHAnsi" w:cstheme="majorHAnsi"/>
          <w:sz w:val="22"/>
          <w:szCs w:val="22"/>
          <w:lang w:val="de-DE"/>
        </w:rPr>
        <w:t>ContentManagement</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 xml:space="preserve">, Entwicklung CMS Businessmanager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 xml:space="preserve">, Entwicklung STEP (Katalogimport)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 xml:space="preserve">, Site-Setup US, AU, EU, Zahlungsmethoden-Setup + </w:t>
      </w:r>
      <w:proofErr w:type="spellStart"/>
      <w:r w:rsidRPr="00D303D9">
        <w:rPr>
          <w:rFonts w:asciiTheme="majorHAnsi" w:hAnsiTheme="majorHAnsi" w:cstheme="majorHAnsi"/>
          <w:sz w:val="22"/>
          <w:szCs w:val="22"/>
          <w:lang w:val="de-DE"/>
        </w:rPr>
        <w:t>Adyen</w:t>
      </w:r>
      <w:proofErr w:type="spellEnd"/>
      <w:r w:rsidRPr="00D303D9">
        <w:rPr>
          <w:rFonts w:asciiTheme="majorHAnsi" w:hAnsiTheme="majorHAnsi" w:cstheme="majorHAnsi"/>
          <w:sz w:val="22"/>
          <w:szCs w:val="22"/>
          <w:lang w:val="de-DE"/>
        </w:rPr>
        <w:t xml:space="preserve"> HPP-Integration, Versandmethoden-Setup für jedes Land, Insel-Setup usw., Dynamische Formulare (JSON) für Checkout-Billing, Versand pro Land, Erweiterte Validierungsregeln inkl. Adressvalidierung Google-Dienste, Entwicklung responsives Frontend für Produktdetailseiten, </w:t>
      </w:r>
      <w:proofErr w:type="spellStart"/>
      <w:r w:rsidRPr="00D303D9">
        <w:rPr>
          <w:rFonts w:asciiTheme="majorHAnsi" w:hAnsiTheme="majorHAnsi" w:cstheme="majorHAnsi"/>
          <w:sz w:val="22"/>
          <w:szCs w:val="22"/>
          <w:lang w:val="de-DE"/>
        </w:rPr>
        <w:t>Kategorielandingpages</w:t>
      </w:r>
      <w:proofErr w:type="spellEnd"/>
      <w:r w:rsidRPr="00D303D9">
        <w:rPr>
          <w:rFonts w:asciiTheme="majorHAnsi" w:hAnsiTheme="majorHAnsi" w:cstheme="majorHAnsi"/>
          <w:sz w:val="22"/>
          <w:szCs w:val="22"/>
          <w:lang w:val="de-DE"/>
        </w:rPr>
        <w:t xml:space="preserve">, Markenseiten, </w:t>
      </w:r>
      <w:proofErr w:type="spellStart"/>
      <w:r w:rsidRPr="00D303D9">
        <w:rPr>
          <w:rFonts w:asciiTheme="majorHAnsi" w:hAnsiTheme="majorHAnsi" w:cstheme="majorHAnsi"/>
          <w:sz w:val="22"/>
          <w:szCs w:val="22"/>
          <w:lang w:val="de-DE"/>
        </w:rPr>
        <w:t>Checkout</w:t>
      </w:r>
      <w:proofErr w:type="spellEnd"/>
      <w:r w:rsidRPr="00D303D9">
        <w:rPr>
          <w:rFonts w:asciiTheme="majorHAnsi" w:hAnsiTheme="majorHAnsi" w:cstheme="majorHAnsi"/>
          <w:sz w:val="22"/>
          <w:szCs w:val="22"/>
          <w:lang w:val="de-DE"/>
        </w:rPr>
        <w:t>, MVC-basiertes Setup, Zahlungsintegration</w:t>
      </w:r>
    </w:p>
    <w:p w14:paraId="4282A5CD"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Diesel (2016, 2017)</w:t>
      </w:r>
    </w:p>
    <w:p w14:paraId="291F7394"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lastRenderedPageBreak/>
        <w:t xml:space="preserve">Workshop: „Development in SFCC“ für US-Mitarbeiter, Bestellmanagement: Workflows-Komponentendefinition, Entwicklung und Setup: Erweiterungen für allgemeine Datenimporte (PIM), benutzerdefinierter Bestellexport und Bestellstatusimport (AROMA/SAP), </w:t>
      </w:r>
      <w:proofErr w:type="spellStart"/>
      <w:r w:rsidRPr="00D303D9">
        <w:rPr>
          <w:rFonts w:asciiTheme="majorHAnsi" w:hAnsiTheme="majorHAnsi" w:cstheme="majorHAnsi"/>
          <w:sz w:val="22"/>
          <w:szCs w:val="22"/>
          <w:lang w:val="de-DE"/>
        </w:rPr>
        <w:t>Cartridge</w:t>
      </w:r>
      <w:proofErr w:type="spellEnd"/>
      <w:r w:rsidRPr="00D303D9">
        <w:rPr>
          <w:rFonts w:asciiTheme="majorHAnsi" w:hAnsiTheme="majorHAnsi" w:cstheme="majorHAnsi"/>
          <w:sz w:val="22"/>
          <w:szCs w:val="22"/>
          <w:lang w:val="de-DE"/>
        </w:rPr>
        <w:t xml:space="preserve">-Entwicklung und Setup zur Ersetzung von Zahlung/Inventar/Verfügbarkeits-/Adressvalidierung und Betrugserkennung/Steuer- und Zollberechnung (REST/SOAP-Webservices), mehrere Preisbücher, Backend-Entwicklung, Zahlungsintegration, SAP-Synchronisierung, Migration: Kunden- und Bestellmigration (Go-Live-Bestelldatenimporte) Job-Integrationsframework, Site-Setup: Datenmodelldefinitionen/Erweiterungen, </w:t>
      </w:r>
      <w:proofErr w:type="spellStart"/>
      <w:r w:rsidRPr="00D303D9">
        <w:rPr>
          <w:rFonts w:asciiTheme="majorHAnsi" w:hAnsiTheme="majorHAnsi" w:cstheme="majorHAnsi"/>
          <w:sz w:val="22"/>
          <w:szCs w:val="22"/>
          <w:lang w:val="de-DE"/>
        </w:rPr>
        <w:t>Deployment</w:t>
      </w:r>
      <w:proofErr w:type="spellEnd"/>
      <w:r w:rsidRPr="00D303D9">
        <w:rPr>
          <w:rFonts w:asciiTheme="majorHAnsi" w:hAnsiTheme="majorHAnsi" w:cstheme="majorHAnsi"/>
          <w:sz w:val="22"/>
          <w:szCs w:val="22"/>
          <w:lang w:val="de-DE"/>
        </w:rPr>
        <w:t xml:space="preserve">- und Verteilungstools-Setup, Kundenservices (CSC/CSS), E2E-Tests und Support, IP- und Cookie-basierte Weiterleitungen/Bot-Erkennung, 3rd-Party-Integrationen: </w:t>
      </w:r>
      <w:proofErr w:type="spellStart"/>
      <w:r w:rsidRPr="00D303D9">
        <w:rPr>
          <w:rFonts w:asciiTheme="majorHAnsi" w:hAnsiTheme="majorHAnsi" w:cstheme="majorHAnsi"/>
          <w:sz w:val="22"/>
          <w:szCs w:val="22"/>
          <w:lang w:val="de-DE"/>
        </w:rPr>
        <w:t>iGoDigital</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Predictive</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Intelligence</w:t>
      </w:r>
      <w:proofErr w:type="spellEnd"/>
      <w:r w:rsidRPr="00D303D9">
        <w:rPr>
          <w:rFonts w:asciiTheme="majorHAnsi" w:hAnsiTheme="majorHAnsi" w:cstheme="majorHAnsi"/>
          <w:sz w:val="22"/>
          <w:szCs w:val="22"/>
          <w:lang w:val="de-DE"/>
        </w:rPr>
        <w:t>/</w:t>
      </w:r>
      <w:proofErr w:type="spellStart"/>
      <w:r w:rsidRPr="00D303D9">
        <w:rPr>
          <w:rFonts w:asciiTheme="majorHAnsi" w:hAnsiTheme="majorHAnsi" w:cstheme="majorHAnsi"/>
          <w:sz w:val="22"/>
          <w:szCs w:val="22"/>
          <w:lang w:val="de-DE"/>
        </w:rPr>
        <w:t>Tealium</w:t>
      </w:r>
      <w:proofErr w:type="spellEnd"/>
      <w:r w:rsidRPr="00D303D9">
        <w:rPr>
          <w:rFonts w:asciiTheme="majorHAnsi" w:hAnsiTheme="majorHAnsi" w:cstheme="majorHAnsi"/>
          <w:sz w:val="22"/>
          <w:szCs w:val="22"/>
          <w:lang w:val="de-DE"/>
        </w:rPr>
        <w:t xml:space="preserve"> &amp; Google Analytics/</w:t>
      </w:r>
      <w:proofErr w:type="spellStart"/>
      <w:r w:rsidRPr="00D303D9">
        <w:rPr>
          <w:rFonts w:asciiTheme="majorHAnsi" w:hAnsiTheme="majorHAnsi" w:cstheme="majorHAnsi"/>
          <w:sz w:val="22"/>
          <w:szCs w:val="22"/>
          <w:lang w:val="de-DE"/>
        </w:rPr>
        <w:t>AddThis</w:t>
      </w:r>
      <w:proofErr w:type="spellEnd"/>
      <w:r w:rsidRPr="00D303D9">
        <w:rPr>
          <w:rFonts w:asciiTheme="majorHAnsi" w:hAnsiTheme="majorHAnsi" w:cstheme="majorHAnsi"/>
          <w:sz w:val="22"/>
          <w:szCs w:val="22"/>
          <w:lang w:val="de-DE"/>
        </w:rPr>
        <w:t xml:space="preserve"> </w:t>
      </w:r>
      <w:proofErr w:type="spellStart"/>
      <w:r w:rsidRPr="00D303D9">
        <w:rPr>
          <w:rFonts w:asciiTheme="majorHAnsi" w:hAnsiTheme="majorHAnsi" w:cstheme="majorHAnsi"/>
          <w:sz w:val="22"/>
          <w:szCs w:val="22"/>
          <w:lang w:val="de-DE"/>
        </w:rPr>
        <w:t>Social</w:t>
      </w:r>
      <w:proofErr w:type="spellEnd"/>
      <w:r w:rsidRPr="00D303D9">
        <w:rPr>
          <w:rFonts w:asciiTheme="majorHAnsi" w:hAnsiTheme="majorHAnsi" w:cstheme="majorHAnsi"/>
          <w:sz w:val="22"/>
          <w:szCs w:val="22"/>
          <w:lang w:val="de-DE"/>
        </w:rPr>
        <w:t xml:space="preserve"> Media/</w:t>
      </w:r>
      <w:proofErr w:type="spellStart"/>
      <w:r w:rsidRPr="00D303D9">
        <w:rPr>
          <w:rFonts w:asciiTheme="majorHAnsi" w:hAnsiTheme="majorHAnsi" w:cstheme="majorHAnsi"/>
          <w:sz w:val="22"/>
          <w:szCs w:val="22"/>
          <w:lang w:val="de-DE"/>
        </w:rPr>
        <w:t>ExactTarget</w:t>
      </w:r>
      <w:proofErr w:type="spellEnd"/>
      <w:r w:rsidRPr="00D303D9">
        <w:rPr>
          <w:rFonts w:asciiTheme="majorHAnsi" w:hAnsiTheme="majorHAnsi" w:cstheme="majorHAnsi"/>
          <w:sz w:val="22"/>
          <w:szCs w:val="22"/>
          <w:lang w:val="de-DE"/>
        </w:rPr>
        <w:t xml:space="preserve"> Newsletter/</w:t>
      </w:r>
      <w:proofErr w:type="spellStart"/>
      <w:r w:rsidRPr="00D303D9">
        <w:rPr>
          <w:rFonts w:asciiTheme="majorHAnsi" w:hAnsiTheme="majorHAnsi" w:cstheme="majorHAnsi"/>
          <w:sz w:val="22"/>
          <w:szCs w:val="22"/>
          <w:lang w:val="de-DE"/>
        </w:rPr>
        <w:t>LivePerson</w:t>
      </w:r>
      <w:proofErr w:type="spellEnd"/>
      <w:r w:rsidRPr="00D303D9">
        <w:rPr>
          <w:rFonts w:asciiTheme="majorHAnsi" w:hAnsiTheme="majorHAnsi" w:cstheme="majorHAnsi"/>
          <w:sz w:val="22"/>
          <w:szCs w:val="22"/>
          <w:lang w:val="de-DE"/>
        </w:rPr>
        <w:t xml:space="preserve"> Chat, Storefront-Entwicklung: PDP-</w:t>
      </w:r>
      <w:proofErr w:type="spellStart"/>
      <w:r w:rsidRPr="00D303D9">
        <w:rPr>
          <w:rFonts w:asciiTheme="majorHAnsi" w:hAnsiTheme="majorHAnsi" w:cstheme="majorHAnsi"/>
          <w:sz w:val="22"/>
          <w:szCs w:val="22"/>
          <w:lang w:val="de-DE"/>
        </w:rPr>
        <w:t>Redesign</w:t>
      </w:r>
      <w:proofErr w:type="spellEnd"/>
      <w:r w:rsidRPr="00D303D9">
        <w:rPr>
          <w:rFonts w:asciiTheme="majorHAnsi" w:hAnsiTheme="majorHAnsi" w:cstheme="majorHAnsi"/>
          <w:sz w:val="22"/>
          <w:szCs w:val="22"/>
          <w:lang w:val="de-DE"/>
        </w:rPr>
        <w:t>, PLP-Erweiterungen (Filter/Suche/Bestellung/Video), Erweiterte funktionale 404 (Empfehlung basierend auf Suchbegriff), Gemeinsame anpassbare Module (Banner/Slider/</w:t>
      </w:r>
      <w:proofErr w:type="spellStart"/>
      <w:r w:rsidRPr="00D303D9">
        <w:rPr>
          <w:rFonts w:asciiTheme="majorHAnsi" w:hAnsiTheme="majorHAnsi" w:cstheme="majorHAnsi"/>
          <w:sz w:val="22"/>
          <w:szCs w:val="22"/>
          <w:lang w:val="de-DE"/>
        </w:rPr>
        <w:t>Flyouts</w:t>
      </w:r>
      <w:proofErr w:type="spellEnd"/>
      <w:r w:rsidRPr="00D303D9">
        <w:rPr>
          <w:rFonts w:asciiTheme="majorHAnsi" w:hAnsiTheme="majorHAnsi" w:cstheme="majorHAnsi"/>
          <w:sz w:val="22"/>
          <w:szCs w:val="22"/>
          <w:lang w:val="de-DE"/>
        </w:rPr>
        <w:t>)</w:t>
      </w:r>
    </w:p>
    <w:p w14:paraId="36A1C0E5"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Shopware</w:t>
      </w:r>
    </w:p>
    <w:p w14:paraId="7671D9A5" w14:textId="77777777" w:rsidR="00D303D9" w:rsidRPr="00D303D9" w:rsidRDefault="00D303D9" w:rsidP="00D303D9">
      <w:pPr>
        <w:numPr>
          <w:ilvl w:val="1"/>
          <w:numId w:val="14"/>
        </w:numPr>
        <w:rPr>
          <w:rFonts w:asciiTheme="majorHAnsi" w:hAnsiTheme="majorHAnsi" w:cstheme="majorHAnsi"/>
          <w:sz w:val="22"/>
          <w:szCs w:val="22"/>
          <w:lang w:val="de-DE"/>
        </w:rPr>
      </w:pPr>
      <w:proofErr w:type="spellStart"/>
      <w:r w:rsidRPr="00D303D9">
        <w:rPr>
          <w:rFonts w:asciiTheme="majorHAnsi" w:hAnsiTheme="majorHAnsi" w:cstheme="majorHAnsi"/>
          <w:sz w:val="22"/>
          <w:szCs w:val="22"/>
          <w:lang w:val="de-DE"/>
        </w:rPr>
        <w:t>Ultramed</w:t>
      </w:r>
      <w:proofErr w:type="spellEnd"/>
      <w:r w:rsidRPr="00D303D9">
        <w:rPr>
          <w:rFonts w:asciiTheme="majorHAnsi" w:hAnsiTheme="majorHAnsi" w:cstheme="majorHAnsi"/>
          <w:sz w:val="22"/>
          <w:szCs w:val="22"/>
          <w:lang w:val="de-DE"/>
        </w:rPr>
        <w:t xml:space="preserve"> (2015, 2016): Komplette Frontend-Entwicklung, Zahlungsintegration (</w:t>
      </w:r>
      <w:proofErr w:type="spellStart"/>
      <w:r w:rsidRPr="00D303D9">
        <w:rPr>
          <w:rFonts w:asciiTheme="majorHAnsi" w:hAnsiTheme="majorHAnsi" w:cstheme="majorHAnsi"/>
          <w:sz w:val="22"/>
          <w:szCs w:val="22"/>
          <w:lang w:val="de-DE"/>
        </w:rPr>
        <w:t>Paypal</w:t>
      </w:r>
      <w:proofErr w:type="spellEnd"/>
      <w:r w:rsidRPr="00D303D9">
        <w:rPr>
          <w:rFonts w:asciiTheme="majorHAnsi" w:hAnsiTheme="majorHAnsi" w:cstheme="majorHAnsi"/>
          <w:sz w:val="22"/>
          <w:szCs w:val="22"/>
          <w:lang w:val="de-DE"/>
        </w:rPr>
        <w:t xml:space="preserve">, </w:t>
      </w:r>
      <w:proofErr w:type="gramStart"/>
      <w:r w:rsidRPr="00D303D9">
        <w:rPr>
          <w:rFonts w:asciiTheme="majorHAnsi" w:hAnsiTheme="majorHAnsi" w:cstheme="majorHAnsi"/>
          <w:sz w:val="22"/>
          <w:szCs w:val="22"/>
          <w:lang w:val="de-DE"/>
        </w:rPr>
        <w:t>Sofort</w:t>
      </w:r>
      <w:proofErr w:type="gramEnd"/>
      <w:r w:rsidRPr="00D303D9">
        <w:rPr>
          <w:rFonts w:asciiTheme="majorHAnsi" w:hAnsiTheme="majorHAnsi" w:cstheme="majorHAnsi"/>
          <w:sz w:val="22"/>
          <w:szCs w:val="22"/>
          <w:lang w:val="de-DE"/>
        </w:rPr>
        <w:t>, Kreditkarte, Klarna), Benutzerdefinierte Komponenten für Variantenauswahl auf PDP</w:t>
      </w:r>
    </w:p>
    <w:p w14:paraId="08B78196" w14:textId="77777777" w:rsidR="00D303D9" w:rsidRPr="00D303D9" w:rsidRDefault="00D303D9" w:rsidP="00D303D9">
      <w:pPr>
        <w:numPr>
          <w:ilvl w:val="1"/>
          <w:numId w:val="14"/>
        </w:numPr>
        <w:rPr>
          <w:rFonts w:asciiTheme="majorHAnsi" w:hAnsiTheme="majorHAnsi" w:cstheme="majorHAnsi"/>
          <w:sz w:val="22"/>
          <w:szCs w:val="22"/>
          <w:lang w:val="de-DE"/>
        </w:rPr>
      </w:pPr>
      <w:proofErr w:type="spellStart"/>
      <w:r w:rsidRPr="00D303D9">
        <w:rPr>
          <w:rFonts w:asciiTheme="majorHAnsi" w:hAnsiTheme="majorHAnsi" w:cstheme="majorHAnsi"/>
          <w:sz w:val="22"/>
          <w:szCs w:val="22"/>
          <w:lang w:val="de-DE"/>
        </w:rPr>
        <w:t>PeterElectronics</w:t>
      </w:r>
      <w:proofErr w:type="spellEnd"/>
      <w:r w:rsidRPr="00D303D9">
        <w:rPr>
          <w:rFonts w:asciiTheme="majorHAnsi" w:hAnsiTheme="majorHAnsi" w:cstheme="majorHAnsi"/>
          <w:sz w:val="22"/>
          <w:szCs w:val="22"/>
          <w:lang w:val="de-DE"/>
        </w:rPr>
        <w:t xml:space="preserve"> (2016): Komplette Frontend-Entwicklung, Zahlungsintegration (</w:t>
      </w:r>
      <w:proofErr w:type="spellStart"/>
      <w:r w:rsidRPr="00D303D9">
        <w:rPr>
          <w:rFonts w:asciiTheme="majorHAnsi" w:hAnsiTheme="majorHAnsi" w:cstheme="majorHAnsi"/>
          <w:sz w:val="22"/>
          <w:szCs w:val="22"/>
          <w:lang w:val="de-DE"/>
        </w:rPr>
        <w:t>Paypal</w:t>
      </w:r>
      <w:proofErr w:type="spellEnd"/>
      <w:r w:rsidRPr="00D303D9">
        <w:rPr>
          <w:rFonts w:asciiTheme="majorHAnsi" w:hAnsiTheme="majorHAnsi" w:cstheme="majorHAnsi"/>
          <w:sz w:val="22"/>
          <w:szCs w:val="22"/>
          <w:lang w:val="de-DE"/>
        </w:rPr>
        <w:t xml:space="preserve">, </w:t>
      </w:r>
      <w:proofErr w:type="gramStart"/>
      <w:r w:rsidRPr="00D303D9">
        <w:rPr>
          <w:rFonts w:asciiTheme="majorHAnsi" w:hAnsiTheme="majorHAnsi" w:cstheme="majorHAnsi"/>
          <w:sz w:val="22"/>
          <w:szCs w:val="22"/>
          <w:lang w:val="de-DE"/>
        </w:rPr>
        <w:t>Sofort</w:t>
      </w:r>
      <w:proofErr w:type="gramEnd"/>
      <w:r w:rsidRPr="00D303D9">
        <w:rPr>
          <w:rFonts w:asciiTheme="majorHAnsi" w:hAnsiTheme="majorHAnsi" w:cstheme="majorHAnsi"/>
          <w:sz w:val="22"/>
          <w:szCs w:val="22"/>
          <w:lang w:val="de-DE"/>
        </w:rPr>
        <w:t xml:space="preserve">, Kreditkarte, Klarna), Erweiterte filterbasierte </w:t>
      </w:r>
      <w:proofErr w:type="spellStart"/>
      <w:r w:rsidRPr="00D303D9">
        <w:rPr>
          <w:rFonts w:asciiTheme="majorHAnsi" w:hAnsiTheme="majorHAnsi" w:cstheme="majorHAnsi"/>
          <w:sz w:val="22"/>
          <w:szCs w:val="22"/>
          <w:lang w:val="de-DE"/>
        </w:rPr>
        <w:t>Produktstreams</w:t>
      </w:r>
      <w:proofErr w:type="spellEnd"/>
    </w:p>
    <w:p w14:paraId="02F307AD" w14:textId="77777777" w:rsidR="00D303D9" w:rsidRPr="00D303D9" w:rsidRDefault="00D303D9" w:rsidP="00D303D9">
      <w:pPr>
        <w:numPr>
          <w:ilvl w:val="0"/>
          <w:numId w:val="14"/>
        </w:numPr>
        <w:rPr>
          <w:rFonts w:asciiTheme="majorHAnsi" w:hAnsiTheme="majorHAnsi" w:cstheme="majorHAnsi"/>
          <w:sz w:val="22"/>
          <w:szCs w:val="22"/>
          <w:lang w:val="de-DE"/>
        </w:rPr>
      </w:pPr>
      <w:r w:rsidRPr="00D303D9">
        <w:rPr>
          <w:rFonts w:asciiTheme="majorHAnsi" w:hAnsiTheme="majorHAnsi" w:cstheme="majorHAnsi"/>
          <w:b/>
          <w:bCs/>
          <w:sz w:val="22"/>
          <w:szCs w:val="22"/>
          <w:lang w:val="de-DE"/>
        </w:rPr>
        <w:t>Magento Enterprise</w:t>
      </w:r>
    </w:p>
    <w:p w14:paraId="407A2375" w14:textId="77777777" w:rsidR="00D303D9" w:rsidRPr="00D303D9" w:rsidRDefault="00D303D9" w:rsidP="00D303D9">
      <w:pPr>
        <w:numPr>
          <w:ilvl w:val="1"/>
          <w:numId w:val="14"/>
        </w:numPr>
        <w:rPr>
          <w:rFonts w:asciiTheme="majorHAnsi" w:hAnsiTheme="majorHAnsi" w:cstheme="majorHAnsi"/>
          <w:sz w:val="22"/>
          <w:szCs w:val="22"/>
          <w:lang w:val="de-DE"/>
        </w:rPr>
      </w:pPr>
      <w:r w:rsidRPr="00D303D9">
        <w:rPr>
          <w:rFonts w:asciiTheme="majorHAnsi" w:hAnsiTheme="majorHAnsi" w:cstheme="majorHAnsi"/>
          <w:sz w:val="22"/>
          <w:szCs w:val="22"/>
          <w:lang w:val="de-DE"/>
        </w:rPr>
        <w:t xml:space="preserve">Polo Motorrad (2015): Entwicklung mehrerer Magento-Erweiterungen, </w:t>
      </w:r>
      <w:proofErr w:type="gramStart"/>
      <w:r w:rsidRPr="00D303D9">
        <w:rPr>
          <w:rFonts w:asciiTheme="majorHAnsi" w:hAnsiTheme="majorHAnsi" w:cstheme="majorHAnsi"/>
          <w:sz w:val="22"/>
          <w:szCs w:val="22"/>
          <w:lang w:val="de-DE"/>
        </w:rPr>
        <w:t>Teilweise</w:t>
      </w:r>
      <w:proofErr w:type="gramEnd"/>
      <w:r w:rsidRPr="00D303D9">
        <w:rPr>
          <w:rFonts w:asciiTheme="majorHAnsi" w:hAnsiTheme="majorHAnsi" w:cstheme="majorHAnsi"/>
          <w:sz w:val="22"/>
          <w:szCs w:val="22"/>
          <w:lang w:val="de-DE"/>
        </w:rPr>
        <w:t xml:space="preserve"> Frontend-Entwicklung (PDP, </w:t>
      </w:r>
      <w:proofErr w:type="spellStart"/>
      <w:r w:rsidRPr="00D303D9">
        <w:rPr>
          <w:rFonts w:asciiTheme="majorHAnsi" w:hAnsiTheme="majorHAnsi" w:cstheme="majorHAnsi"/>
          <w:sz w:val="22"/>
          <w:szCs w:val="22"/>
          <w:lang w:val="de-DE"/>
        </w:rPr>
        <w:t>Checkout</w:t>
      </w:r>
      <w:proofErr w:type="spellEnd"/>
      <w:r w:rsidRPr="00D303D9">
        <w:rPr>
          <w:rFonts w:asciiTheme="majorHAnsi" w:hAnsiTheme="majorHAnsi" w:cstheme="majorHAnsi"/>
          <w:sz w:val="22"/>
          <w:szCs w:val="22"/>
          <w:lang w:val="de-DE"/>
        </w:rPr>
        <w:t>)</w:t>
      </w:r>
    </w:p>
    <w:p w14:paraId="1A4F9F02" w14:textId="77777777" w:rsidR="001A3AFF" w:rsidRPr="008A3E1E" w:rsidRDefault="001A3AFF" w:rsidP="00451FC4">
      <w:pPr>
        <w:rPr>
          <w:rFonts w:asciiTheme="majorHAnsi" w:hAnsiTheme="majorHAnsi" w:cstheme="majorHAnsi"/>
          <w:sz w:val="22"/>
          <w:szCs w:val="22"/>
          <w:lang w:val="de-DE"/>
        </w:rPr>
      </w:pPr>
    </w:p>
    <w:sectPr w:rsidR="001A3AFF" w:rsidRPr="008A3E1E"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86802" w14:textId="77777777" w:rsidR="00547AD8" w:rsidRDefault="00547AD8" w:rsidP="00327751">
      <w:r>
        <w:separator/>
      </w:r>
    </w:p>
  </w:endnote>
  <w:endnote w:type="continuationSeparator" w:id="0">
    <w:p w14:paraId="63E9068A" w14:textId="77777777" w:rsidR="00547AD8" w:rsidRDefault="00547AD8" w:rsidP="00327751">
      <w:r>
        <w:continuationSeparator/>
      </w:r>
    </w:p>
  </w:endnote>
  <w:endnote w:type="continuationNotice" w:id="1">
    <w:p w14:paraId="6AEF8806" w14:textId="77777777" w:rsidR="00547AD8" w:rsidRDefault="00547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Web:</w:t>
          </w:r>
          <w:r w:rsidRPr="006450FD">
            <w:rPr>
              <w:color w:val="595959" w:themeColor="text1" w:themeTint="A6"/>
              <w:sz w:val="18"/>
              <w:szCs w:val="18"/>
            </w:rPr>
            <w:tab/>
          </w:r>
          <w:hyperlink r:id="rId2" w:history="1">
            <w:r w:rsidRPr="006450FD">
              <w:rPr>
                <w:rStyle w:val="Hyperlink"/>
                <w:color w:val="595959" w:themeColor="text1" w:themeTint="A6"/>
                <w:sz w:val="18"/>
                <w:szCs w:val="18"/>
              </w:rPr>
              <w:t>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5FA06" w14:textId="77777777" w:rsidR="00547AD8" w:rsidRDefault="00547AD8" w:rsidP="00327751">
      <w:r>
        <w:separator/>
      </w:r>
    </w:p>
  </w:footnote>
  <w:footnote w:type="continuationSeparator" w:id="0">
    <w:p w14:paraId="2D544DAB" w14:textId="77777777" w:rsidR="00547AD8" w:rsidRDefault="00547AD8" w:rsidP="00327751">
      <w:r>
        <w:continuationSeparator/>
      </w:r>
    </w:p>
  </w:footnote>
  <w:footnote w:type="continuationNotice" w:id="1">
    <w:p w14:paraId="73426F06" w14:textId="77777777" w:rsidR="00547AD8" w:rsidRDefault="00547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96743314"/>
      <w:docPartObj>
        <w:docPartGallery w:val="Page Numbers (Top of Page)"/>
        <w:docPartUnique/>
      </w:docPartObj>
    </w:sdtPr>
    <w:sdtEndPr>
      <w:rPr>
        <w:rStyle w:val="Seitenzahl"/>
      </w:rPr>
    </w:sdtEnd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NUNC Co.-Expert:</w:t>
          </w:r>
        </w:p>
      </w:tc>
      <w:tc>
        <w:tcPr>
          <w:tcW w:w="6513" w:type="dxa"/>
        </w:tcPr>
        <w:p w14:paraId="6916DE22" w14:textId="2618861B" w:rsidR="005E278D" w:rsidRPr="005E278D" w:rsidRDefault="00D303D9" w:rsidP="005E278D">
          <w:pPr>
            <w:rPr>
              <w:rFonts w:eastAsiaTheme="minorEastAsia" w:cstheme="minorHAnsi"/>
              <w:noProof/>
              <w:sz w:val="22"/>
              <w:szCs w:val="22"/>
              <w:lang w:eastAsia="de-DE"/>
            </w:rPr>
          </w:pPr>
          <w:r w:rsidRPr="00D303D9">
            <w:rPr>
              <w:lang w:val="de-DE"/>
            </w:rPr>
            <w:t>Rico</w:t>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Hauptfokus:</w:t>
          </w:r>
        </w:p>
      </w:tc>
      <w:tc>
        <w:tcPr>
          <w:tcW w:w="6513" w:type="dxa"/>
        </w:tcPr>
        <w:p w14:paraId="331790AD" w14:textId="572726F6" w:rsidR="005E278D" w:rsidRPr="00393BA6" w:rsidRDefault="00D303D9" w:rsidP="005E278D">
          <w:pPr>
            <w:rPr>
              <w:rFonts w:eastAsiaTheme="minorEastAsia" w:cstheme="minorHAnsi"/>
              <w:noProof/>
              <w:sz w:val="22"/>
              <w:szCs w:val="22"/>
              <w:lang w:eastAsia="de-DE"/>
            </w:rPr>
          </w:pPr>
          <w:r>
            <w:rPr>
              <w:rFonts w:eastAsiaTheme="minorEastAsia" w:cstheme="minorHAnsi"/>
              <w:noProof/>
              <w:color w:val="595959" w:themeColor="text1" w:themeTint="A6"/>
              <w:sz w:val="22"/>
              <w:szCs w:val="22"/>
              <w:lang w:eastAsia="de-DE"/>
            </w:rPr>
            <w:t>Full Stack Developer / Commerce Cloud</w:t>
          </w:r>
        </w:p>
      </w:tc>
    </w:tr>
  </w:tbl>
  <w:p w14:paraId="1B0C1A4A" w14:textId="7EC726FC" w:rsidR="00DF24C1" w:rsidRPr="00393BA6" w:rsidRDefault="00DF24C1" w:rsidP="005E278D">
    <w:pPr>
      <w:rPr>
        <w:rFonts w:eastAsiaTheme="minorEastAsia" w:cstheme="minorHAnsi"/>
        <w:noProof/>
        <w:sz w:val="22"/>
        <w:szCs w:val="22"/>
        <w:lang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1551"/>
    <w:multiLevelType w:val="multilevel"/>
    <w:tmpl w:val="0E1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4D6"/>
    <w:multiLevelType w:val="multilevel"/>
    <w:tmpl w:val="C62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3FC2"/>
    <w:multiLevelType w:val="multilevel"/>
    <w:tmpl w:val="4C6E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64750"/>
    <w:multiLevelType w:val="multilevel"/>
    <w:tmpl w:val="20D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B76BF"/>
    <w:multiLevelType w:val="multilevel"/>
    <w:tmpl w:val="8D82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E0DFB"/>
    <w:multiLevelType w:val="multilevel"/>
    <w:tmpl w:val="367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73FCE"/>
    <w:multiLevelType w:val="multilevel"/>
    <w:tmpl w:val="1F5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22056"/>
    <w:multiLevelType w:val="multilevel"/>
    <w:tmpl w:val="6A92E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77B3D"/>
    <w:multiLevelType w:val="multilevel"/>
    <w:tmpl w:val="4DE6F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5710DF"/>
    <w:multiLevelType w:val="multilevel"/>
    <w:tmpl w:val="C59C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132B6"/>
    <w:multiLevelType w:val="multilevel"/>
    <w:tmpl w:val="7416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C51AD"/>
    <w:multiLevelType w:val="multilevel"/>
    <w:tmpl w:val="3E1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65FCE"/>
    <w:multiLevelType w:val="multilevel"/>
    <w:tmpl w:val="57B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519025">
    <w:abstractNumId w:val="4"/>
  </w:num>
  <w:num w:numId="2" w16cid:durableId="1001355055">
    <w:abstractNumId w:val="5"/>
  </w:num>
  <w:num w:numId="3" w16cid:durableId="1785467117">
    <w:abstractNumId w:val="3"/>
  </w:num>
  <w:num w:numId="4" w16cid:durableId="417404006">
    <w:abstractNumId w:val="2"/>
  </w:num>
  <w:num w:numId="5" w16cid:durableId="53116749">
    <w:abstractNumId w:val="7"/>
  </w:num>
  <w:num w:numId="6" w16cid:durableId="1304190273">
    <w:abstractNumId w:val="11"/>
  </w:num>
  <w:num w:numId="7" w16cid:durableId="1058668898">
    <w:abstractNumId w:val="9"/>
  </w:num>
  <w:num w:numId="8" w16cid:durableId="823200423">
    <w:abstractNumId w:val="6"/>
  </w:num>
  <w:num w:numId="9" w16cid:durableId="1708792235">
    <w:abstractNumId w:val="12"/>
  </w:num>
  <w:num w:numId="10" w16cid:durableId="1501848805">
    <w:abstractNumId w:val="10"/>
  </w:num>
  <w:num w:numId="11" w16cid:durableId="834304061">
    <w:abstractNumId w:val="13"/>
  </w:num>
  <w:num w:numId="12" w16cid:durableId="1463186609">
    <w:abstractNumId w:val="1"/>
  </w:num>
  <w:num w:numId="13" w16cid:durableId="2117484266">
    <w:abstractNumId w:val="0"/>
  </w:num>
  <w:num w:numId="14" w16cid:durableId="574360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95C7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93BA6"/>
    <w:rsid w:val="003A0359"/>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44099"/>
    <w:rsid w:val="00451E2C"/>
    <w:rsid w:val="00451FC4"/>
    <w:rsid w:val="00470C72"/>
    <w:rsid w:val="00480D63"/>
    <w:rsid w:val="00482108"/>
    <w:rsid w:val="00484667"/>
    <w:rsid w:val="004970AE"/>
    <w:rsid w:val="00497DCC"/>
    <w:rsid w:val="004B1D7A"/>
    <w:rsid w:val="004B5706"/>
    <w:rsid w:val="004C7648"/>
    <w:rsid w:val="004D27DA"/>
    <w:rsid w:val="004F1685"/>
    <w:rsid w:val="0052035F"/>
    <w:rsid w:val="00521792"/>
    <w:rsid w:val="005232F4"/>
    <w:rsid w:val="00523583"/>
    <w:rsid w:val="00526524"/>
    <w:rsid w:val="00547AD8"/>
    <w:rsid w:val="00552FDC"/>
    <w:rsid w:val="00556F9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5AE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47BFA"/>
    <w:rsid w:val="00850147"/>
    <w:rsid w:val="008534DC"/>
    <w:rsid w:val="00857945"/>
    <w:rsid w:val="008733CC"/>
    <w:rsid w:val="008773BE"/>
    <w:rsid w:val="00885892"/>
    <w:rsid w:val="00886420"/>
    <w:rsid w:val="008865C9"/>
    <w:rsid w:val="00890647"/>
    <w:rsid w:val="008A3E1E"/>
    <w:rsid w:val="008B3260"/>
    <w:rsid w:val="008C6C7E"/>
    <w:rsid w:val="008D19A4"/>
    <w:rsid w:val="008E0BA3"/>
    <w:rsid w:val="008E0DB1"/>
    <w:rsid w:val="008E6763"/>
    <w:rsid w:val="008F448F"/>
    <w:rsid w:val="00900F17"/>
    <w:rsid w:val="0090550A"/>
    <w:rsid w:val="00905B37"/>
    <w:rsid w:val="009123F4"/>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36133"/>
    <w:rsid w:val="00A5256E"/>
    <w:rsid w:val="00A61295"/>
    <w:rsid w:val="00A6200D"/>
    <w:rsid w:val="00A64221"/>
    <w:rsid w:val="00A66FBD"/>
    <w:rsid w:val="00A700DE"/>
    <w:rsid w:val="00A907E9"/>
    <w:rsid w:val="00A95A74"/>
    <w:rsid w:val="00AA1BA9"/>
    <w:rsid w:val="00AA2C17"/>
    <w:rsid w:val="00AB2B65"/>
    <w:rsid w:val="00AC6AAF"/>
    <w:rsid w:val="00AC7CCE"/>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18F3"/>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03D9"/>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C7FA7"/>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33945204">
      <w:bodyDiv w:val="1"/>
      <w:marLeft w:val="0"/>
      <w:marRight w:val="0"/>
      <w:marTop w:val="0"/>
      <w:marBottom w:val="0"/>
      <w:divBdr>
        <w:top w:val="none" w:sz="0" w:space="0" w:color="auto"/>
        <w:left w:val="none" w:sz="0" w:space="0" w:color="auto"/>
        <w:bottom w:val="none" w:sz="0" w:space="0" w:color="auto"/>
        <w:right w:val="none" w:sz="0" w:space="0" w:color="auto"/>
      </w:divBdr>
      <w:divsChild>
        <w:div w:id="217862452">
          <w:marLeft w:val="0"/>
          <w:marRight w:val="0"/>
          <w:marTop w:val="0"/>
          <w:marBottom w:val="0"/>
          <w:divBdr>
            <w:top w:val="none" w:sz="0" w:space="0" w:color="auto"/>
            <w:left w:val="none" w:sz="0" w:space="0" w:color="auto"/>
            <w:bottom w:val="none" w:sz="0" w:space="0" w:color="auto"/>
            <w:right w:val="none" w:sz="0" w:space="0" w:color="auto"/>
          </w:divBdr>
        </w:div>
      </w:divsChild>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96601">
      <w:bodyDiv w:val="1"/>
      <w:marLeft w:val="0"/>
      <w:marRight w:val="0"/>
      <w:marTop w:val="0"/>
      <w:marBottom w:val="0"/>
      <w:divBdr>
        <w:top w:val="none" w:sz="0" w:space="0" w:color="auto"/>
        <w:left w:val="none" w:sz="0" w:space="0" w:color="auto"/>
        <w:bottom w:val="none" w:sz="0" w:space="0" w:color="auto"/>
        <w:right w:val="none" w:sz="0" w:space="0" w:color="auto"/>
      </w:divBdr>
      <w:divsChild>
        <w:div w:id="1630939168">
          <w:marLeft w:val="0"/>
          <w:marRight w:val="0"/>
          <w:marTop w:val="0"/>
          <w:marBottom w:val="0"/>
          <w:divBdr>
            <w:top w:val="none" w:sz="0" w:space="0" w:color="auto"/>
            <w:left w:val="none" w:sz="0" w:space="0" w:color="auto"/>
            <w:bottom w:val="none" w:sz="0" w:space="0" w:color="auto"/>
            <w:right w:val="none" w:sz="0" w:space="0" w:color="auto"/>
          </w:divBdr>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80887">
      <w:bodyDiv w:val="1"/>
      <w:marLeft w:val="0"/>
      <w:marRight w:val="0"/>
      <w:marTop w:val="0"/>
      <w:marBottom w:val="0"/>
      <w:divBdr>
        <w:top w:val="none" w:sz="0" w:space="0" w:color="auto"/>
        <w:left w:val="none" w:sz="0" w:space="0" w:color="auto"/>
        <w:bottom w:val="none" w:sz="0" w:space="0" w:color="auto"/>
        <w:right w:val="none" w:sz="0" w:space="0" w:color="auto"/>
      </w:divBdr>
      <w:divsChild>
        <w:div w:id="1914004847">
          <w:marLeft w:val="0"/>
          <w:marRight w:val="0"/>
          <w:marTop w:val="0"/>
          <w:marBottom w:val="0"/>
          <w:divBdr>
            <w:top w:val="none" w:sz="0" w:space="0" w:color="auto"/>
            <w:left w:val="none" w:sz="0" w:space="0" w:color="auto"/>
            <w:bottom w:val="none" w:sz="0" w:space="0" w:color="auto"/>
            <w:right w:val="none" w:sz="0" w:space="0" w:color="auto"/>
          </w:divBdr>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1986860112">
      <w:bodyDiv w:val="1"/>
      <w:marLeft w:val="0"/>
      <w:marRight w:val="0"/>
      <w:marTop w:val="0"/>
      <w:marBottom w:val="0"/>
      <w:divBdr>
        <w:top w:val="none" w:sz="0" w:space="0" w:color="auto"/>
        <w:left w:val="none" w:sz="0" w:space="0" w:color="auto"/>
        <w:bottom w:val="none" w:sz="0" w:space="0" w:color="auto"/>
        <w:right w:val="none" w:sz="0" w:space="0" w:color="auto"/>
      </w:divBdr>
      <w:divsChild>
        <w:div w:id="2054426264">
          <w:marLeft w:val="0"/>
          <w:marRight w:val="0"/>
          <w:marTop w:val="0"/>
          <w:marBottom w:val="0"/>
          <w:divBdr>
            <w:top w:val="none" w:sz="0" w:space="0" w:color="auto"/>
            <w:left w:val="none" w:sz="0" w:space="0" w:color="auto"/>
            <w:bottom w:val="none" w:sz="0" w:space="0" w:color="auto"/>
            <w:right w:val="none" w:sz="0" w:space="0" w:color="auto"/>
          </w:divBdr>
        </w:div>
      </w:divsChild>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E-Commerce Consultant</Value>
    </Roll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136B-32E4-40A9-9E17-E62C919A79B0}"/>
</file>

<file path=customXml/itemProps2.xml><?xml version="1.0" encoding="utf-8"?>
<ds:datastoreItem xmlns:ds="http://schemas.openxmlformats.org/officeDocument/2006/customXml" ds:itemID="{096016EB-F63A-422D-B5AC-92B208748505}">
  <ds:schemaRefs>
    <ds:schemaRef ds:uri="http://schemas.microsoft.com/sharepoint/v3/contenttype/forms"/>
  </ds:schemaRefs>
</ds:datastoreItem>
</file>

<file path=customXml/itemProps3.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8d02f622-2091-4265-9149-1810f359bbb6"/>
    <ds:schemaRef ds:uri="96411688-a957-4a1e-8794-62d01a894fea"/>
  </ds:schemaRefs>
</ds:datastoreItem>
</file>

<file path=customXml/itemProps4.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1298</Words>
  <Characters>8178</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5</cp:revision>
  <dcterms:created xsi:type="dcterms:W3CDTF">2025-01-09T11:49:00Z</dcterms:created>
  <dcterms:modified xsi:type="dcterms:W3CDTF">2025-01-09T11:51:00Z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