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48AEB2" w14:textId="77777777" w:rsidR="00E3152A" w:rsidRDefault="00E3152A"/>
    <w:p w14:paraId="1F629CBC" w14:textId="77777777" w:rsidR="00E3152A" w:rsidRDefault="00000000">
      <w:pPr>
        <w:pStyle w:val="TableCaption"/>
        <w:keepNext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</w:pPr>
      <w:r>
        <w:t>Table 2. False confession rate (WC) estimation, revised data</w:t>
      </w:r>
    </w:p>
    <w:tbl>
      <w:tblPr>
        <w:tblW w:w="5000" w:type="pct"/>
        <w:jc w:val="center"/>
        <w:tblLayout w:type="fixed"/>
        <w:tblLook w:val="0420" w:firstRow="1" w:lastRow="0" w:firstColumn="0" w:lastColumn="0" w:noHBand="0" w:noVBand="1"/>
      </w:tblPr>
      <w:tblGrid>
        <w:gridCol w:w="2699"/>
        <w:gridCol w:w="631"/>
        <w:gridCol w:w="991"/>
        <w:gridCol w:w="898"/>
        <w:gridCol w:w="991"/>
        <w:gridCol w:w="1080"/>
        <w:gridCol w:w="630"/>
        <w:gridCol w:w="541"/>
        <w:gridCol w:w="611"/>
      </w:tblGrid>
      <w:tr w:rsidR="006A40A2" w:rsidRPr="002B3C97" w14:paraId="59896640" w14:textId="77777777" w:rsidTr="004E2B5F">
        <w:trPr>
          <w:tblHeader/>
          <w:jc w:val="center"/>
        </w:trPr>
        <w:tc>
          <w:tcPr>
            <w:tcW w:w="1488" w:type="pct"/>
            <w:tcBorders>
              <w:top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48C363" w14:textId="77777777" w:rsidR="002B3C97" w:rsidRPr="002B3C97" w:rsidRDefault="002B3C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348" w:type="pct"/>
            <w:tcBorders>
              <w:top w:val="single" w:sz="12" w:space="0" w:color="666666"/>
              <w:left w:val="nil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7C811C" w14:textId="77777777" w:rsidR="002B3C97" w:rsidRPr="002B3C97" w:rsidRDefault="002B3C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546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71E855" w14:textId="77777777" w:rsidR="002B3C97" w:rsidRPr="002B3C97" w:rsidRDefault="002B3C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495" w:type="pct"/>
            <w:tcBorders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EB0AEE" w14:textId="77777777" w:rsidR="002B3C97" w:rsidRPr="002B3C97" w:rsidRDefault="002B3C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546" w:type="pct"/>
            <w:tcBorders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0EFE49" w14:textId="77777777" w:rsidR="002B3C97" w:rsidRPr="002B3C97" w:rsidRDefault="002B3C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595" w:type="pct"/>
            <w:tcBorders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3E2EB5" w14:textId="77777777" w:rsidR="002B3C97" w:rsidRPr="002B3C97" w:rsidRDefault="002B3C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347" w:type="pct"/>
            <w:tcBorders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9296B7" w14:textId="77777777" w:rsidR="002B3C97" w:rsidRPr="002B3C97" w:rsidRDefault="002B3C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298" w:type="pct"/>
            <w:tcBorders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ACD6D4" w14:textId="77777777" w:rsidR="002B3C97" w:rsidRPr="002B3C97" w:rsidRDefault="002B3C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337" w:type="pct"/>
            <w:tcBorders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BA4F84" w14:textId="77777777" w:rsidR="002B3C97" w:rsidRPr="002B3C97" w:rsidRDefault="002B3C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6A40A2" w:rsidRPr="002B3C97" w14:paraId="2BA08404" w14:textId="77777777" w:rsidTr="004E2B5F">
        <w:trPr>
          <w:tblHeader/>
          <w:jc w:val="center"/>
        </w:trPr>
        <w:tc>
          <w:tcPr>
            <w:tcW w:w="1488" w:type="pct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23A95F" w14:textId="7A6450E0" w:rsidR="002B3C97" w:rsidRPr="006A40A2" w:rsidRDefault="002B3C97" w:rsidP="002B3C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eastAsia="Arial"/>
                <w:color w:val="000000"/>
                <w:sz w:val="16"/>
                <w:szCs w:val="16"/>
              </w:rPr>
              <w:t>Publication</w:t>
            </w:r>
          </w:p>
        </w:tc>
        <w:tc>
          <w:tcPr>
            <w:tcW w:w="348" w:type="pct"/>
            <w:tcBorders>
              <w:top w:val="single" w:sz="12" w:space="0" w:color="666666"/>
              <w:left w:val="nil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256984" w14:textId="3A5E33FF" w:rsidR="002B3C97" w:rsidRPr="006A40A2" w:rsidRDefault="002B3C97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Pub.</w:t>
            </w:r>
          </w:p>
        </w:tc>
        <w:tc>
          <w:tcPr>
            <w:tcW w:w="546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4DDC26" w14:textId="7C7E0270" w:rsidR="002B3C97" w:rsidRPr="006A40A2" w:rsidRDefault="002B3C97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Data</w:t>
            </w:r>
          </w:p>
        </w:tc>
        <w:tc>
          <w:tcPr>
            <w:tcW w:w="495" w:type="pct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03668F" w14:textId="2605EBF9" w:rsidR="002B3C97" w:rsidRPr="006A40A2" w:rsidRDefault="002B3C97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Type</w:t>
            </w:r>
          </w:p>
        </w:tc>
        <w:tc>
          <w:tcPr>
            <w:tcW w:w="546" w:type="pct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826419" w14:textId="79060491" w:rsidR="002B3C97" w:rsidRPr="006A40A2" w:rsidRDefault="002B3C97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Location</w:t>
            </w:r>
          </w:p>
        </w:tc>
        <w:tc>
          <w:tcPr>
            <w:tcW w:w="595" w:type="pct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46FF5A" w14:textId="11BED7EF" w:rsidR="002B3C97" w:rsidRPr="006A40A2" w:rsidRDefault="002B3C97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Participants</w:t>
            </w:r>
          </w:p>
        </w:tc>
        <w:tc>
          <w:tcPr>
            <w:tcW w:w="347" w:type="pct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BF0B97" w14:textId="6BF91D9C" w:rsidR="002B3C97" w:rsidRPr="006A40A2" w:rsidRDefault="002B3C97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N</w:t>
            </w:r>
          </w:p>
        </w:tc>
        <w:tc>
          <w:tcPr>
            <w:tcW w:w="298" w:type="pct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2C8F46" w14:textId="2CA401CD" w:rsidR="002B3C97" w:rsidRPr="006A40A2" w:rsidRDefault="002B3C97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n</w:t>
            </w:r>
          </w:p>
        </w:tc>
        <w:tc>
          <w:tcPr>
            <w:tcW w:w="337" w:type="pct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814E2A" w14:textId="55CA407A" w:rsidR="002B3C97" w:rsidRPr="006A40A2" w:rsidRDefault="002B3C97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m:oMathPara>
              <m:oMath>
                <m:func>
                  <m:funcPr>
                    <m:ctrlPr>
                      <w:rPr>
                        <w:rFonts w:ascii="Cambria Math" w:eastAsia="Arial" w:hAnsi="Cambria Math" w:cs="Times New Roman"/>
                        <w:i/>
                        <w:color w:val="000000"/>
                        <w:sz w:val="16"/>
                        <w:szCs w:val="16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="Arial" w:hAnsi="Cambria Math" w:cs="Times New Roman"/>
                        <w:color w:val="000000"/>
                        <w:sz w:val="16"/>
                        <w:szCs w:val="16"/>
                      </w:rPr>
                      <m:t>Pr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="Arial" w:hAnsi="Cambria Math" w:cs="Times New Roman"/>
                            <w:i/>
                            <w:color w:val="00000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eastAsia="Arial" w:hAnsi="Cambria Math" w:cs="Times New Roman"/>
                            <w:color w:val="000000"/>
                            <w:sz w:val="16"/>
                            <w:szCs w:val="16"/>
                          </w:rPr>
                          <m:t>F</m:t>
                        </m:r>
                        <m:r>
                          <w:rPr>
                            <w:rFonts w:ascii="Cambria Math" w:eastAsia="Arial" w:hAnsi="Cambria Math" w:cs="Times New Roman"/>
                            <w:color w:val="000000"/>
                            <w:sz w:val="16"/>
                            <w:szCs w:val="16"/>
                          </w:rPr>
                          <m:t>C</m:t>
                        </m:r>
                      </m:e>
                    </m:d>
                  </m:e>
                </m:func>
              </m:oMath>
            </m:oMathPara>
          </w:p>
        </w:tc>
      </w:tr>
      <w:tr w:rsidR="006A40A2" w:rsidRPr="002B3C97" w14:paraId="7B02E5A9" w14:textId="77777777" w:rsidTr="004E2B5F">
        <w:trPr>
          <w:jc w:val="center"/>
        </w:trPr>
        <w:tc>
          <w:tcPr>
            <w:tcW w:w="1488" w:type="pct"/>
            <w:tcBorders>
              <w:top w:val="single" w:sz="4" w:space="0" w:color="auto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F55084" w14:textId="77777777" w:rsidR="00B3120E" w:rsidRPr="006A40A2" w:rsidRDefault="00B3120E" w:rsidP="00B3120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proofErr w:type="spellStart"/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Bedau</w:t>
            </w:r>
            <w:proofErr w:type="spellEnd"/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 xml:space="preserve"> &amp; </w:t>
            </w:r>
            <w:proofErr w:type="spellStart"/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Radelet</w:t>
            </w:r>
            <w:proofErr w:type="spellEnd"/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 xml:space="preserve"> (1987)</w:t>
            </w:r>
          </w:p>
        </w:tc>
        <w:tc>
          <w:tcPr>
            <w:tcW w:w="348" w:type="pct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1EA13C" w14:textId="4521F15D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1987</w:t>
            </w:r>
          </w:p>
        </w:tc>
        <w:tc>
          <w:tcPr>
            <w:tcW w:w="546" w:type="pct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1C4700" w14:textId="77777777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1900-1985</w:t>
            </w:r>
          </w:p>
        </w:tc>
        <w:tc>
          <w:tcPr>
            <w:tcW w:w="495" w:type="pct"/>
            <w:tcBorders>
              <w:top w:val="single" w:sz="4" w:space="0" w:color="auto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DC9A6D" w14:textId="2AF9C58E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Secondary</w:t>
            </w:r>
          </w:p>
        </w:tc>
        <w:tc>
          <w:tcPr>
            <w:tcW w:w="546" w:type="pct"/>
            <w:tcBorders>
              <w:top w:val="single" w:sz="4" w:space="0" w:color="auto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1D0FC1" w14:textId="77777777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National</w:t>
            </w:r>
          </w:p>
        </w:tc>
        <w:tc>
          <w:tcPr>
            <w:tcW w:w="595" w:type="pct"/>
            <w:tcBorders>
              <w:top w:val="single" w:sz="4" w:space="0" w:color="auto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F235E1" w14:textId="77777777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347" w:type="pct"/>
            <w:tcBorders>
              <w:top w:val="single" w:sz="4" w:space="0" w:color="auto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09DF9D" w14:textId="77777777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350</w:t>
            </w:r>
          </w:p>
        </w:tc>
        <w:tc>
          <w:tcPr>
            <w:tcW w:w="298" w:type="pct"/>
            <w:tcBorders>
              <w:top w:val="single" w:sz="4" w:space="0" w:color="auto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D47304" w14:textId="33DF5FDC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eastAsia="Arial"/>
                <w:color w:val="000000"/>
                <w:sz w:val="16"/>
                <w:szCs w:val="16"/>
              </w:rPr>
              <w:t>49</w:t>
            </w:r>
          </w:p>
        </w:tc>
        <w:tc>
          <w:tcPr>
            <w:tcW w:w="337" w:type="pct"/>
            <w:tcBorders>
              <w:top w:val="single" w:sz="4" w:space="0" w:color="auto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4CFFEC" w14:textId="49F54A0F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eastAsia="Arial"/>
                <w:color w:val="000000"/>
                <w:sz w:val="16"/>
                <w:szCs w:val="16"/>
              </w:rPr>
              <w:t>0.140</w:t>
            </w:r>
          </w:p>
        </w:tc>
      </w:tr>
      <w:tr w:rsidR="006A40A2" w:rsidRPr="002B3C97" w14:paraId="2535EAA9" w14:textId="77777777" w:rsidTr="004E2B5F">
        <w:trPr>
          <w:jc w:val="center"/>
        </w:trPr>
        <w:tc>
          <w:tcPr>
            <w:tcW w:w="148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318EF0" w14:textId="77777777" w:rsidR="00B3120E" w:rsidRPr="006A40A2" w:rsidRDefault="00B3120E" w:rsidP="00B3120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Connors et al. (1996)</w:t>
            </w:r>
          </w:p>
        </w:tc>
        <w:tc>
          <w:tcPr>
            <w:tcW w:w="34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45617B" w14:textId="423568E8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1996</w:t>
            </w:r>
          </w:p>
        </w:tc>
        <w:tc>
          <w:tcPr>
            <w:tcW w:w="54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B992C9" w14:textId="77777777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1979-1991</w:t>
            </w:r>
          </w:p>
        </w:tc>
        <w:tc>
          <w:tcPr>
            <w:tcW w:w="495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410076" w14:textId="6D093256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Secondary</w:t>
            </w:r>
          </w:p>
        </w:tc>
        <w:tc>
          <w:tcPr>
            <w:tcW w:w="54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BB87BC" w14:textId="3F80C511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14 states</w:t>
            </w:r>
            <w:r w:rsidR="004E2B5F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 xml:space="preserve">; </w:t>
            </w: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DC</w:t>
            </w:r>
          </w:p>
        </w:tc>
        <w:tc>
          <w:tcPr>
            <w:tcW w:w="595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52FB1C" w14:textId="77777777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34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782368" w14:textId="77777777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28</w:t>
            </w:r>
          </w:p>
        </w:tc>
        <w:tc>
          <w:tcPr>
            <w:tcW w:w="29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F33C81" w14:textId="0BC28039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eastAsia="Arial"/>
                <w:color w:val="000000"/>
                <w:sz w:val="16"/>
                <w:szCs w:val="16"/>
              </w:rPr>
              <w:t>6</w:t>
            </w:r>
          </w:p>
        </w:tc>
        <w:tc>
          <w:tcPr>
            <w:tcW w:w="33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64CDBF" w14:textId="6E46F675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eastAsia="Arial"/>
                <w:color w:val="000000"/>
                <w:sz w:val="16"/>
                <w:szCs w:val="16"/>
              </w:rPr>
              <w:t>0.214</w:t>
            </w:r>
          </w:p>
        </w:tc>
      </w:tr>
      <w:tr w:rsidR="006A40A2" w:rsidRPr="002B3C97" w14:paraId="2C7F6C60" w14:textId="77777777" w:rsidTr="004E2B5F">
        <w:trPr>
          <w:jc w:val="center"/>
        </w:trPr>
        <w:tc>
          <w:tcPr>
            <w:tcW w:w="148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7819CE" w14:textId="77777777" w:rsidR="00B3120E" w:rsidRPr="006A40A2" w:rsidRDefault="00B3120E" w:rsidP="00B3120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NRE (2026)</w:t>
            </w:r>
          </w:p>
        </w:tc>
        <w:tc>
          <w:tcPr>
            <w:tcW w:w="34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82C775" w14:textId="16066A3F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2026</w:t>
            </w:r>
          </w:p>
        </w:tc>
        <w:tc>
          <w:tcPr>
            <w:tcW w:w="54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2AA241" w14:textId="77777777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1989-2026</w:t>
            </w:r>
          </w:p>
        </w:tc>
        <w:tc>
          <w:tcPr>
            <w:tcW w:w="495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C9F6DC7" w14:textId="7F8D5DD4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Secondary</w:t>
            </w:r>
          </w:p>
        </w:tc>
        <w:tc>
          <w:tcPr>
            <w:tcW w:w="54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436726" w14:textId="77777777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National</w:t>
            </w:r>
          </w:p>
        </w:tc>
        <w:tc>
          <w:tcPr>
            <w:tcW w:w="595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D90063" w14:textId="77777777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34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F098CD" w14:textId="77777777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3,777</w:t>
            </w:r>
          </w:p>
        </w:tc>
        <w:tc>
          <w:tcPr>
            <w:tcW w:w="29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22CB35" w14:textId="7F856DC7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eastAsia="Arial"/>
                <w:color w:val="000000"/>
                <w:sz w:val="16"/>
                <w:szCs w:val="16"/>
              </w:rPr>
              <w:t>491</w:t>
            </w:r>
          </w:p>
        </w:tc>
        <w:tc>
          <w:tcPr>
            <w:tcW w:w="33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DAAF2F" w14:textId="48945EC7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eastAsia="Arial"/>
                <w:color w:val="000000"/>
                <w:sz w:val="16"/>
                <w:szCs w:val="16"/>
              </w:rPr>
              <w:t>0.130</w:t>
            </w:r>
          </w:p>
        </w:tc>
      </w:tr>
      <w:tr w:rsidR="006A40A2" w:rsidRPr="002B3C97" w14:paraId="7FCB0CDD" w14:textId="77777777" w:rsidTr="004E2B5F">
        <w:trPr>
          <w:jc w:val="center"/>
        </w:trPr>
        <w:tc>
          <w:tcPr>
            <w:tcW w:w="148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6D7199" w14:textId="77777777" w:rsidR="00B3120E" w:rsidRPr="006A40A2" w:rsidRDefault="00B3120E" w:rsidP="00B3120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IP (2026)</w:t>
            </w:r>
          </w:p>
        </w:tc>
        <w:tc>
          <w:tcPr>
            <w:tcW w:w="34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ABC271" w14:textId="0F269DD3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2026</w:t>
            </w:r>
          </w:p>
        </w:tc>
        <w:tc>
          <w:tcPr>
            <w:tcW w:w="54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4F23F2" w14:textId="77777777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1989-2025</w:t>
            </w:r>
          </w:p>
        </w:tc>
        <w:tc>
          <w:tcPr>
            <w:tcW w:w="495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22CBEA" w14:textId="07999C5F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Secondary</w:t>
            </w:r>
          </w:p>
        </w:tc>
        <w:tc>
          <w:tcPr>
            <w:tcW w:w="54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F5910D" w14:textId="77777777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National</w:t>
            </w:r>
          </w:p>
        </w:tc>
        <w:tc>
          <w:tcPr>
            <w:tcW w:w="595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A464F" w14:textId="77777777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34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F83372" w14:textId="77777777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254</w:t>
            </w:r>
          </w:p>
        </w:tc>
        <w:tc>
          <w:tcPr>
            <w:tcW w:w="29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DA61B9" w14:textId="780F47BC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eastAsia="Arial"/>
                <w:color w:val="000000"/>
                <w:sz w:val="16"/>
                <w:szCs w:val="16"/>
              </w:rPr>
              <w:t>73.7</w:t>
            </w:r>
          </w:p>
        </w:tc>
        <w:tc>
          <w:tcPr>
            <w:tcW w:w="33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E3D0B9" w14:textId="18CA897A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eastAsia="Arial"/>
                <w:color w:val="000000"/>
                <w:sz w:val="16"/>
                <w:szCs w:val="16"/>
              </w:rPr>
              <w:t>0.290</w:t>
            </w:r>
          </w:p>
        </w:tc>
      </w:tr>
      <w:tr w:rsidR="006A40A2" w:rsidRPr="002B3C97" w14:paraId="473EB56C" w14:textId="77777777" w:rsidTr="004E2B5F">
        <w:trPr>
          <w:jc w:val="center"/>
        </w:trPr>
        <w:tc>
          <w:tcPr>
            <w:tcW w:w="148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1F9B1F" w14:textId="77777777" w:rsidR="00B3120E" w:rsidRPr="006A40A2" w:rsidRDefault="00B3120E" w:rsidP="00B3120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Redlich et al. (2010)</w:t>
            </w:r>
          </w:p>
        </w:tc>
        <w:tc>
          <w:tcPr>
            <w:tcW w:w="34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8EEEEB" w14:textId="1907AD5C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2010</w:t>
            </w:r>
          </w:p>
        </w:tc>
        <w:tc>
          <w:tcPr>
            <w:tcW w:w="54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70947A" w14:textId="77777777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495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FCBD65" w14:textId="0FA73599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Survey</w:t>
            </w:r>
          </w:p>
        </w:tc>
        <w:tc>
          <w:tcPr>
            <w:tcW w:w="54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FACAEB" w14:textId="77777777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6 US sites</w:t>
            </w:r>
          </w:p>
        </w:tc>
        <w:tc>
          <w:tcPr>
            <w:tcW w:w="595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478F16" w14:textId="200DECCB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Offenders w</w:t>
            </w:r>
            <w:r w:rsidR="004E2B5F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.</w:t>
            </w: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 xml:space="preserve"> mental ill</w:t>
            </w:r>
            <w:r w:rsidR="004E2B5F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.</w:t>
            </w:r>
          </w:p>
        </w:tc>
        <w:tc>
          <w:tcPr>
            <w:tcW w:w="34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490041" w14:textId="77777777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1,249</w:t>
            </w:r>
          </w:p>
        </w:tc>
        <w:tc>
          <w:tcPr>
            <w:tcW w:w="29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9B9F78" w14:textId="43C7E48F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eastAsia="Arial"/>
                <w:color w:val="000000"/>
                <w:sz w:val="16"/>
                <w:szCs w:val="16"/>
              </w:rPr>
              <w:t>274</w:t>
            </w:r>
          </w:p>
        </w:tc>
        <w:tc>
          <w:tcPr>
            <w:tcW w:w="33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41B80D" w14:textId="72527E5D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eastAsia="Arial"/>
                <w:color w:val="000000"/>
                <w:sz w:val="16"/>
                <w:szCs w:val="16"/>
              </w:rPr>
              <w:t>0.219</w:t>
            </w:r>
          </w:p>
        </w:tc>
      </w:tr>
      <w:tr w:rsidR="006A40A2" w:rsidRPr="002B3C97" w14:paraId="13711E2D" w14:textId="77777777" w:rsidTr="004E2B5F">
        <w:trPr>
          <w:jc w:val="center"/>
        </w:trPr>
        <w:tc>
          <w:tcPr>
            <w:tcW w:w="148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C2BCE3" w14:textId="77777777" w:rsidR="00B3120E" w:rsidRPr="006A40A2" w:rsidRDefault="00B3120E" w:rsidP="00B3120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Kassin et al. (2007)</w:t>
            </w:r>
          </w:p>
        </w:tc>
        <w:tc>
          <w:tcPr>
            <w:tcW w:w="34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D52357" w14:textId="56926C4D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2007</w:t>
            </w:r>
          </w:p>
        </w:tc>
        <w:tc>
          <w:tcPr>
            <w:tcW w:w="54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B97008" w14:textId="77777777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2000</w:t>
            </w:r>
          </w:p>
        </w:tc>
        <w:tc>
          <w:tcPr>
            <w:tcW w:w="495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0BE249" w14:textId="541A52CC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Survey</w:t>
            </w:r>
          </w:p>
        </w:tc>
        <w:tc>
          <w:tcPr>
            <w:tcW w:w="54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F4DC44" w14:textId="310B7E45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5 US state</w:t>
            </w:r>
            <w:r w:rsidR="00F42F5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 xml:space="preserve">; </w:t>
            </w: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2 CA prov</w:t>
            </w:r>
            <w:r w:rsidR="004E2B5F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.</w:t>
            </w:r>
          </w:p>
        </w:tc>
        <w:tc>
          <w:tcPr>
            <w:tcW w:w="595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B2FD0F" w14:textId="77777777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Police</w:t>
            </w:r>
          </w:p>
        </w:tc>
        <w:tc>
          <w:tcPr>
            <w:tcW w:w="34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A318EA" w14:textId="77777777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631</w:t>
            </w:r>
          </w:p>
        </w:tc>
        <w:tc>
          <w:tcPr>
            <w:tcW w:w="29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FFBB93" w14:textId="204EB081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eastAsia="Arial"/>
                <w:color w:val="000000"/>
                <w:sz w:val="16"/>
                <w:szCs w:val="16"/>
              </w:rPr>
              <w:t>30.2</w:t>
            </w:r>
          </w:p>
        </w:tc>
        <w:tc>
          <w:tcPr>
            <w:tcW w:w="33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CBC5D4" w14:textId="7D0F4E7D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eastAsia="Arial"/>
                <w:color w:val="000000"/>
                <w:sz w:val="16"/>
                <w:szCs w:val="16"/>
              </w:rPr>
              <w:t>0.048</w:t>
            </w:r>
          </w:p>
        </w:tc>
      </w:tr>
      <w:tr w:rsidR="006A40A2" w:rsidRPr="002B3C97" w14:paraId="60532C4A" w14:textId="77777777" w:rsidTr="004E2B5F">
        <w:trPr>
          <w:jc w:val="center"/>
        </w:trPr>
        <w:tc>
          <w:tcPr>
            <w:tcW w:w="148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9F54C0" w14:textId="77777777" w:rsidR="00B3120E" w:rsidRPr="006A40A2" w:rsidRDefault="00B3120E" w:rsidP="00B3120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Henkel et al. (2008a)</w:t>
            </w:r>
          </w:p>
        </w:tc>
        <w:tc>
          <w:tcPr>
            <w:tcW w:w="34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8330A0" w14:textId="4A51A38F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2008</w:t>
            </w:r>
          </w:p>
        </w:tc>
        <w:tc>
          <w:tcPr>
            <w:tcW w:w="54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ED5319" w14:textId="77777777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495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99D25A" w14:textId="2118DA55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Survey</w:t>
            </w:r>
          </w:p>
        </w:tc>
        <w:tc>
          <w:tcPr>
            <w:tcW w:w="54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27B297" w14:textId="77777777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proofErr w:type="spellStart"/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Conneticut</w:t>
            </w:r>
            <w:proofErr w:type="spellEnd"/>
          </w:p>
        </w:tc>
        <w:tc>
          <w:tcPr>
            <w:tcW w:w="595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FB3A46" w14:textId="061086D0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Community</w:t>
            </w:r>
            <w:r w:rsidR="004E2B5F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; C</w:t>
            </w: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ollege stud</w:t>
            </w:r>
            <w:r w:rsidR="004E2B5F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.</w:t>
            </w:r>
          </w:p>
        </w:tc>
        <w:tc>
          <w:tcPr>
            <w:tcW w:w="34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F76D17" w14:textId="77777777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114</w:t>
            </w:r>
          </w:p>
        </w:tc>
        <w:tc>
          <w:tcPr>
            <w:tcW w:w="29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20E725" w14:textId="5B1BA4F3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eastAsia="Arial"/>
                <w:color w:val="000000"/>
                <w:sz w:val="16"/>
                <w:szCs w:val="16"/>
              </w:rPr>
              <w:t>28.4</w:t>
            </w:r>
          </w:p>
        </w:tc>
        <w:tc>
          <w:tcPr>
            <w:tcW w:w="33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503D79" w14:textId="1C4940DF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eastAsia="Arial"/>
                <w:color w:val="000000"/>
                <w:sz w:val="16"/>
                <w:szCs w:val="16"/>
              </w:rPr>
              <w:t>0.249</w:t>
            </w:r>
          </w:p>
        </w:tc>
      </w:tr>
      <w:tr w:rsidR="006A40A2" w:rsidRPr="002B3C97" w14:paraId="198A4F6B" w14:textId="77777777" w:rsidTr="004E2B5F">
        <w:trPr>
          <w:jc w:val="center"/>
        </w:trPr>
        <w:tc>
          <w:tcPr>
            <w:tcW w:w="148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D6EAD9" w14:textId="77777777" w:rsidR="00B3120E" w:rsidRPr="006A40A2" w:rsidRDefault="00B3120E" w:rsidP="00B3120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Gudjonsson &amp; Sigurdsson (1994)</w:t>
            </w:r>
          </w:p>
        </w:tc>
        <w:tc>
          <w:tcPr>
            <w:tcW w:w="34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FC6A1C" w14:textId="38FC79C5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1994</w:t>
            </w:r>
          </w:p>
        </w:tc>
        <w:tc>
          <w:tcPr>
            <w:tcW w:w="54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7FA7EF" w14:textId="77777777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1991-1992</w:t>
            </w:r>
          </w:p>
        </w:tc>
        <w:tc>
          <w:tcPr>
            <w:tcW w:w="495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5A6E03" w14:textId="471B325D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Survey</w:t>
            </w:r>
          </w:p>
        </w:tc>
        <w:tc>
          <w:tcPr>
            <w:tcW w:w="54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3B6267" w14:textId="77777777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Iceland</w:t>
            </w:r>
          </w:p>
        </w:tc>
        <w:tc>
          <w:tcPr>
            <w:tcW w:w="595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3ABFE4" w14:textId="77777777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Offenders</w:t>
            </w:r>
          </w:p>
        </w:tc>
        <w:tc>
          <w:tcPr>
            <w:tcW w:w="34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E069B0" w14:textId="77777777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241</w:t>
            </w:r>
          </w:p>
        </w:tc>
        <w:tc>
          <w:tcPr>
            <w:tcW w:w="29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43794D" w14:textId="5D26126F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eastAsia="Arial"/>
                <w:color w:val="000000"/>
                <w:sz w:val="16"/>
                <w:szCs w:val="16"/>
              </w:rPr>
              <w:t>27</w:t>
            </w:r>
          </w:p>
        </w:tc>
        <w:tc>
          <w:tcPr>
            <w:tcW w:w="33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915C2F" w14:textId="03F74D0F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eastAsia="Arial"/>
                <w:color w:val="000000"/>
                <w:sz w:val="16"/>
                <w:szCs w:val="16"/>
              </w:rPr>
              <w:t>0.112</w:t>
            </w:r>
          </w:p>
        </w:tc>
      </w:tr>
      <w:tr w:rsidR="006A40A2" w:rsidRPr="002B3C97" w14:paraId="6219A4B0" w14:textId="77777777" w:rsidTr="004E2B5F">
        <w:trPr>
          <w:jc w:val="center"/>
        </w:trPr>
        <w:tc>
          <w:tcPr>
            <w:tcW w:w="148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157544" w14:textId="77777777" w:rsidR="00B3120E" w:rsidRPr="006A40A2" w:rsidRDefault="00B3120E" w:rsidP="00B3120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Sigurdsson &amp; Gudjonsson (1996)</w:t>
            </w:r>
          </w:p>
        </w:tc>
        <w:tc>
          <w:tcPr>
            <w:tcW w:w="34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4090C9" w14:textId="48D845B8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1996</w:t>
            </w:r>
          </w:p>
        </w:tc>
        <w:tc>
          <w:tcPr>
            <w:tcW w:w="54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FF5C1D" w14:textId="77777777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495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7DB05C" w14:textId="6CD74805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Survey</w:t>
            </w:r>
          </w:p>
        </w:tc>
        <w:tc>
          <w:tcPr>
            <w:tcW w:w="54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E37B82" w14:textId="77777777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Iceland</w:t>
            </w:r>
          </w:p>
        </w:tc>
        <w:tc>
          <w:tcPr>
            <w:tcW w:w="595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060C01" w14:textId="77777777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Offenders</w:t>
            </w:r>
          </w:p>
        </w:tc>
        <w:tc>
          <w:tcPr>
            <w:tcW w:w="34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078424" w14:textId="77777777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509</w:t>
            </w:r>
          </w:p>
        </w:tc>
        <w:tc>
          <w:tcPr>
            <w:tcW w:w="29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6523A2" w14:textId="4C8E8942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eastAsia="Arial"/>
                <w:color w:val="000000"/>
                <w:sz w:val="16"/>
                <w:szCs w:val="16"/>
              </w:rPr>
              <w:t>62</w:t>
            </w:r>
          </w:p>
        </w:tc>
        <w:tc>
          <w:tcPr>
            <w:tcW w:w="33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14CD6D" w14:textId="6300E146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eastAsia="Arial"/>
                <w:color w:val="000000"/>
                <w:sz w:val="16"/>
                <w:szCs w:val="16"/>
              </w:rPr>
              <w:t>0.122</w:t>
            </w:r>
          </w:p>
        </w:tc>
      </w:tr>
      <w:tr w:rsidR="006A40A2" w:rsidRPr="002B3C97" w14:paraId="5E844E77" w14:textId="77777777" w:rsidTr="004E2B5F">
        <w:trPr>
          <w:jc w:val="center"/>
        </w:trPr>
        <w:tc>
          <w:tcPr>
            <w:tcW w:w="148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CFE8D4" w14:textId="77777777" w:rsidR="00B3120E" w:rsidRPr="006A40A2" w:rsidRDefault="00B3120E" w:rsidP="00B3120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Gudjonsson et al. (2004a)</w:t>
            </w:r>
          </w:p>
        </w:tc>
        <w:tc>
          <w:tcPr>
            <w:tcW w:w="34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23CE48" w14:textId="2BF784CD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2004</w:t>
            </w:r>
          </w:p>
        </w:tc>
        <w:tc>
          <w:tcPr>
            <w:tcW w:w="54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AD5BA6" w14:textId="77777777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495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A1D1B1" w14:textId="1F366E83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Survey</w:t>
            </w:r>
          </w:p>
        </w:tc>
        <w:tc>
          <w:tcPr>
            <w:tcW w:w="54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F6135F" w14:textId="77777777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Iceland</w:t>
            </w:r>
          </w:p>
        </w:tc>
        <w:tc>
          <w:tcPr>
            <w:tcW w:w="595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51F376" w14:textId="11B5BDC6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College stud</w:t>
            </w:r>
            <w:r w:rsidR="004E2B5F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.</w:t>
            </w:r>
          </w:p>
        </w:tc>
        <w:tc>
          <w:tcPr>
            <w:tcW w:w="34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F5C870" w14:textId="77777777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268</w:t>
            </w:r>
          </w:p>
        </w:tc>
        <w:tc>
          <w:tcPr>
            <w:tcW w:w="29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1750F9" w14:textId="2CF2AE17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eastAsia="Arial"/>
                <w:color w:val="000000"/>
                <w:sz w:val="16"/>
                <w:szCs w:val="16"/>
              </w:rPr>
              <w:t>10</w:t>
            </w:r>
          </w:p>
        </w:tc>
        <w:tc>
          <w:tcPr>
            <w:tcW w:w="33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8A2398" w14:textId="1F93C901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eastAsia="Arial"/>
                <w:color w:val="000000"/>
                <w:sz w:val="16"/>
                <w:szCs w:val="16"/>
              </w:rPr>
              <w:t>0.037</w:t>
            </w:r>
          </w:p>
        </w:tc>
      </w:tr>
      <w:tr w:rsidR="006A40A2" w:rsidRPr="002B3C97" w14:paraId="28BD2534" w14:textId="77777777" w:rsidTr="004E2B5F">
        <w:trPr>
          <w:jc w:val="center"/>
        </w:trPr>
        <w:tc>
          <w:tcPr>
            <w:tcW w:w="148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C319AD" w14:textId="77777777" w:rsidR="00B3120E" w:rsidRPr="006A40A2" w:rsidRDefault="00B3120E" w:rsidP="00B3120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Gudjonsson et al. (2004b)</w:t>
            </w:r>
          </w:p>
        </w:tc>
        <w:tc>
          <w:tcPr>
            <w:tcW w:w="34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BCD1A6" w14:textId="51AE87F6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2004</w:t>
            </w:r>
          </w:p>
        </w:tc>
        <w:tc>
          <w:tcPr>
            <w:tcW w:w="54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C391F1" w14:textId="77777777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495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C28CB7" w14:textId="32ED23B6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Survey</w:t>
            </w:r>
          </w:p>
        </w:tc>
        <w:tc>
          <w:tcPr>
            <w:tcW w:w="54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9D0ADF" w14:textId="77777777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Iceland</w:t>
            </w:r>
          </w:p>
        </w:tc>
        <w:tc>
          <w:tcPr>
            <w:tcW w:w="595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B6BDF1" w14:textId="36E33D6D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College stud</w:t>
            </w:r>
            <w:r w:rsidR="004E2B5F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.</w:t>
            </w:r>
          </w:p>
        </w:tc>
        <w:tc>
          <w:tcPr>
            <w:tcW w:w="34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A1917A" w14:textId="77777777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165</w:t>
            </w:r>
          </w:p>
        </w:tc>
        <w:tc>
          <w:tcPr>
            <w:tcW w:w="29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56E7BC" w14:textId="39893595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eastAsia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33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04FF26" w14:textId="317D890C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eastAsia="Arial"/>
                <w:color w:val="000000"/>
                <w:sz w:val="16"/>
                <w:szCs w:val="16"/>
              </w:rPr>
              <w:t>0.012</w:t>
            </w:r>
          </w:p>
        </w:tc>
      </w:tr>
      <w:tr w:rsidR="006A40A2" w:rsidRPr="002B3C97" w14:paraId="5E82E7C5" w14:textId="77777777" w:rsidTr="004E2B5F">
        <w:trPr>
          <w:jc w:val="center"/>
        </w:trPr>
        <w:tc>
          <w:tcPr>
            <w:tcW w:w="148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4911E8" w14:textId="77777777" w:rsidR="00B3120E" w:rsidRPr="006A40A2" w:rsidRDefault="00B3120E" w:rsidP="00B3120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Gudjonsson et al. (2006)</w:t>
            </w:r>
          </w:p>
        </w:tc>
        <w:tc>
          <w:tcPr>
            <w:tcW w:w="34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40DF34" w14:textId="2FA2B9E4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2006</w:t>
            </w:r>
          </w:p>
        </w:tc>
        <w:tc>
          <w:tcPr>
            <w:tcW w:w="54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BF9359" w14:textId="77777777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2004</w:t>
            </w:r>
          </w:p>
        </w:tc>
        <w:tc>
          <w:tcPr>
            <w:tcW w:w="495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84A5C8" w14:textId="766E0565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Survey</w:t>
            </w:r>
          </w:p>
        </w:tc>
        <w:tc>
          <w:tcPr>
            <w:tcW w:w="54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D8CB96" w14:textId="77777777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Iceland</w:t>
            </w:r>
          </w:p>
        </w:tc>
        <w:tc>
          <w:tcPr>
            <w:tcW w:w="595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0722D8" w14:textId="3E3648AE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College stud</w:t>
            </w:r>
            <w:r w:rsidR="004E2B5F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.</w:t>
            </w:r>
          </w:p>
        </w:tc>
        <w:tc>
          <w:tcPr>
            <w:tcW w:w="34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D07AC8" w14:textId="77777777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1,896</w:t>
            </w:r>
          </w:p>
        </w:tc>
        <w:tc>
          <w:tcPr>
            <w:tcW w:w="29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031AFC" w14:textId="58DDC1F2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eastAsia="Arial"/>
                <w:color w:val="000000"/>
                <w:sz w:val="16"/>
                <w:szCs w:val="16"/>
              </w:rPr>
              <w:t>137</w:t>
            </w:r>
          </w:p>
        </w:tc>
        <w:tc>
          <w:tcPr>
            <w:tcW w:w="33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2EF53D" w14:textId="43CEC570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eastAsia="Arial"/>
                <w:color w:val="000000"/>
                <w:sz w:val="16"/>
                <w:szCs w:val="16"/>
              </w:rPr>
              <w:t>0.072</w:t>
            </w:r>
          </w:p>
        </w:tc>
      </w:tr>
      <w:tr w:rsidR="006A40A2" w:rsidRPr="002B3C97" w14:paraId="1ABC4DE5" w14:textId="77777777" w:rsidTr="004E2B5F">
        <w:trPr>
          <w:jc w:val="center"/>
        </w:trPr>
        <w:tc>
          <w:tcPr>
            <w:tcW w:w="148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025CC3" w14:textId="77777777" w:rsidR="00B3120E" w:rsidRPr="006A40A2" w:rsidRDefault="00B3120E" w:rsidP="00B3120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Gudjonsson et al. (2009)</w:t>
            </w:r>
          </w:p>
        </w:tc>
        <w:tc>
          <w:tcPr>
            <w:tcW w:w="34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ADA0C5" w14:textId="10C22B49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2009</w:t>
            </w:r>
          </w:p>
        </w:tc>
        <w:tc>
          <w:tcPr>
            <w:tcW w:w="54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FD900A" w14:textId="77777777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2006</w:t>
            </w:r>
          </w:p>
        </w:tc>
        <w:tc>
          <w:tcPr>
            <w:tcW w:w="495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8BADD2" w14:textId="1C7824F0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Survey</w:t>
            </w:r>
          </w:p>
        </w:tc>
        <w:tc>
          <w:tcPr>
            <w:tcW w:w="54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981121" w14:textId="77777777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Iceland</w:t>
            </w:r>
          </w:p>
        </w:tc>
        <w:tc>
          <w:tcPr>
            <w:tcW w:w="595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D5EF8A" w14:textId="25DA3335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College stud</w:t>
            </w:r>
            <w:r w:rsidR="004E2B5F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.</w:t>
            </w:r>
          </w:p>
        </w:tc>
        <w:tc>
          <w:tcPr>
            <w:tcW w:w="34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533EB9" w14:textId="77777777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231</w:t>
            </w:r>
          </w:p>
        </w:tc>
        <w:tc>
          <w:tcPr>
            <w:tcW w:w="29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9A24E3" w14:textId="3CFF3997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eastAsia="Arial"/>
                <w:color w:val="000000"/>
                <w:sz w:val="16"/>
                <w:szCs w:val="16"/>
              </w:rPr>
              <w:t>28</w:t>
            </w:r>
          </w:p>
        </w:tc>
        <w:tc>
          <w:tcPr>
            <w:tcW w:w="33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85DEAD" w14:textId="1548FE33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eastAsia="Arial"/>
                <w:color w:val="000000"/>
                <w:sz w:val="16"/>
                <w:szCs w:val="16"/>
              </w:rPr>
              <w:t>0.121</w:t>
            </w:r>
          </w:p>
        </w:tc>
      </w:tr>
      <w:tr w:rsidR="006A40A2" w:rsidRPr="002B3C97" w14:paraId="6FC89D6F" w14:textId="77777777" w:rsidTr="004E2B5F">
        <w:trPr>
          <w:jc w:val="center"/>
        </w:trPr>
        <w:tc>
          <w:tcPr>
            <w:tcW w:w="148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0502C3" w14:textId="77777777" w:rsidR="00B3120E" w:rsidRPr="006A40A2" w:rsidRDefault="00B3120E" w:rsidP="00B3120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Gudjonsson et al. (2009)</w:t>
            </w:r>
          </w:p>
        </w:tc>
        <w:tc>
          <w:tcPr>
            <w:tcW w:w="34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47D1FF" w14:textId="04033FA1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2009</w:t>
            </w:r>
          </w:p>
        </w:tc>
        <w:tc>
          <w:tcPr>
            <w:tcW w:w="54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5017B4" w14:textId="77777777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2006</w:t>
            </w:r>
          </w:p>
        </w:tc>
        <w:tc>
          <w:tcPr>
            <w:tcW w:w="495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AA15CE" w14:textId="6D2932BD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Survey</w:t>
            </w:r>
          </w:p>
        </w:tc>
        <w:tc>
          <w:tcPr>
            <w:tcW w:w="54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134944" w14:textId="77777777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Norway</w:t>
            </w:r>
          </w:p>
        </w:tc>
        <w:tc>
          <w:tcPr>
            <w:tcW w:w="595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EE8FD7" w14:textId="4A36EE99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College stud</w:t>
            </w:r>
            <w:r w:rsidR="004E2B5F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.</w:t>
            </w:r>
          </w:p>
        </w:tc>
        <w:tc>
          <w:tcPr>
            <w:tcW w:w="34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1118A7" w14:textId="77777777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482</w:t>
            </w:r>
          </w:p>
        </w:tc>
        <w:tc>
          <w:tcPr>
            <w:tcW w:w="29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EB87B9" w14:textId="12DA9817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eastAsia="Arial"/>
                <w:color w:val="000000"/>
                <w:sz w:val="16"/>
                <w:szCs w:val="16"/>
              </w:rPr>
              <w:t>75</w:t>
            </w:r>
          </w:p>
        </w:tc>
        <w:tc>
          <w:tcPr>
            <w:tcW w:w="33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C2A1DE" w14:textId="6DA682F2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eastAsia="Arial"/>
                <w:color w:val="000000"/>
                <w:sz w:val="16"/>
                <w:szCs w:val="16"/>
              </w:rPr>
              <w:t>0.156</w:t>
            </w:r>
          </w:p>
        </w:tc>
      </w:tr>
      <w:tr w:rsidR="006A40A2" w:rsidRPr="002B3C97" w14:paraId="0347D93C" w14:textId="77777777" w:rsidTr="004E2B5F">
        <w:trPr>
          <w:jc w:val="center"/>
        </w:trPr>
        <w:tc>
          <w:tcPr>
            <w:tcW w:w="148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4C98B7" w14:textId="77777777" w:rsidR="00B3120E" w:rsidRPr="006A40A2" w:rsidRDefault="00B3120E" w:rsidP="00B3120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Gudjonsson et al. (2009)</w:t>
            </w:r>
          </w:p>
        </w:tc>
        <w:tc>
          <w:tcPr>
            <w:tcW w:w="34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8BAC2D" w14:textId="0BACA822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2009</w:t>
            </w:r>
          </w:p>
        </w:tc>
        <w:tc>
          <w:tcPr>
            <w:tcW w:w="54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591264" w14:textId="77777777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2006</w:t>
            </w:r>
          </w:p>
        </w:tc>
        <w:tc>
          <w:tcPr>
            <w:tcW w:w="495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234A37" w14:textId="79E96BEA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Survey</w:t>
            </w:r>
          </w:p>
        </w:tc>
        <w:tc>
          <w:tcPr>
            <w:tcW w:w="54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E2E92F" w14:textId="77777777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Finland</w:t>
            </w:r>
          </w:p>
        </w:tc>
        <w:tc>
          <w:tcPr>
            <w:tcW w:w="595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189BAB" w14:textId="4718F3E9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College stud</w:t>
            </w:r>
            <w:r w:rsidR="004E2B5F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.</w:t>
            </w:r>
          </w:p>
        </w:tc>
        <w:tc>
          <w:tcPr>
            <w:tcW w:w="34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18E907" w14:textId="77777777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81</w:t>
            </w:r>
          </w:p>
        </w:tc>
        <w:tc>
          <w:tcPr>
            <w:tcW w:w="29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B09FC3" w14:textId="4C60FDB4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eastAsia="Arial"/>
                <w:color w:val="000000"/>
                <w:sz w:val="16"/>
                <w:szCs w:val="16"/>
              </w:rPr>
              <w:t>11</w:t>
            </w:r>
          </w:p>
        </w:tc>
        <w:tc>
          <w:tcPr>
            <w:tcW w:w="33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EDDD19" w14:textId="3592EED8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eastAsia="Arial"/>
                <w:color w:val="000000"/>
                <w:sz w:val="16"/>
                <w:szCs w:val="16"/>
              </w:rPr>
              <w:t>0.136</w:t>
            </w:r>
          </w:p>
        </w:tc>
      </w:tr>
      <w:tr w:rsidR="006A40A2" w:rsidRPr="002B3C97" w14:paraId="093FC30F" w14:textId="77777777" w:rsidTr="004E2B5F">
        <w:trPr>
          <w:jc w:val="center"/>
        </w:trPr>
        <w:tc>
          <w:tcPr>
            <w:tcW w:w="148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657B68" w14:textId="77777777" w:rsidR="00B3120E" w:rsidRPr="006A40A2" w:rsidRDefault="00B3120E" w:rsidP="00B3120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Gudjonsson et al. (2009)</w:t>
            </w:r>
          </w:p>
        </w:tc>
        <w:tc>
          <w:tcPr>
            <w:tcW w:w="34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3C2FDC" w14:textId="79BACD01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2009</w:t>
            </w:r>
          </w:p>
        </w:tc>
        <w:tc>
          <w:tcPr>
            <w:tcW w:w="54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04C4B1" w14:textId="77777777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2006</w:t>
            </w:r>
          </w:p>
        </w:tc>
        <w:tc>
          <w:tcPr>
            <w:tcW w:w="495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FA95DE" w14:textId="10A7D673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Survey</w:t>
            </w:r>
          </w:p>
        </w:tc>
        <w:tc>
          <w:tcPr>
            <w:tcW w:w="54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5417C7" w14:textId="77777777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Latvia</w:t>
            </w:r>
          </w:p>
        </w:tc>
        <w:tc>
          <w:tcPr>
            <w:tcW w:w="595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20F4A1" w14:textId="132B0597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College stud</w:t>
            </w:r>
            <w:r w:rsidR="004E2B5F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.</w:t>
            </w:r>
          </w:p>
        </w:tc>
        <w:tc>
          <w:tcPr>
            <w:tcW w:w="34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5574F7" w14:textId="77777777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265</w:t>
            </w:r>
          </w:p>
        </w:tc>
        <w:tc>
          <w:tcPr>
            <w:tcW w:w="29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751594" w14:textId="4942A867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eastAsia="Arial"/>
                <w:color w:val="000000"/>
                <w:sz w:val="16"/>
                <w:szCs w:val="16"/>
              </w:rPr>
              <w:t>32</w:t>
            </w:r>
          </w:p>
        </w:tc>
        <w:tc>
          <w:tcPr>
            <w:tcW w:w="33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C98D56" w14:textId="39FE893F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eastAsia="Arial"/>
                <w:color w:val="000000"/>
                <w:sz w:val="16"/>
                <w:szCs w:val="16"/>
              </w:rPr>
              <w:t>0.121</w:t>
            </w:r>
          </w:p>
        </w:tc>
      </w:tr>
      <w:tr w:rsidR="006A40A2" w:rsidRPr="002B3C97" w14:paraId="24AFE6B6" w14:textId="77777777" w:rsidTr="004E2B5F">
        <w:trPr>
          <w:jc w:val="center"/>
        </w:trPr>
        <w:tc>
          <w:tcPr>
            <w:tcW w:w="148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2ACD5F" w14:textId="77777777" w:rsidR="00B3120E" w:rsidRPr="006A40A2" w:rsidRDefault="00B3120E" w:rsidP="00B3120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Gudjonsson et al. (2009)</w:t>
            </w:r>
          </w:p>
        </w:tc>
        <w:tc>
          <w:tcPr>
            <w:tcW w:w="34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15ABD0" w14:textId="0E57A976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2009</w:t>
            </w:r>
          </w:p>
        </w:tc>
        <w:tc>
          <w:tcPr>
            <w:tcW w:w="54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6D344A" w14:textId="77777777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2006</w:t>
            </w:r>
          </w:p>
        </w:tc>
        <w:tc>
          <w:tcPr>
            <w:tcW w:w="495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7BB9C0" w14:textId="75B312A5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Survey</w:t>
            </w:r>
          </w:p>
        </w:tc>
        <w:tc>
          <w:tcPr>
            <w:tcW w:w="54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91BD70" w14:textId="77777777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Lithuania</w:t>
            </w:r>
          </w:p>
        </w:tc>
        <w:tc>
          <w:tcPr>
            <w:tcW w:w="595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1D3E7D" w14:textId="29ECE49B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College stud</w:t>
            </w:r>
            <w:r w:rsidR="004E2B5F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.</w:t>
            </w:r>
          </w:p>
        </w:tc>
        <w:tc>
          <w:tcPr>
            <w:tcW w:w="34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F32238" w14:textId="77777777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1,067</w:t>
            </w:r>
          </w:p>
        </w:tc>
        <w:tc>
          <w:tcPr>
            <w:tcW w:w="29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748BE6" w14:textId="692B678C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eastAsia="Arial"/>
                <w:color w:val="000000"/>
                <w:sz w:val="16"/>
                <w:szCs w:val="16"/>
              </w:rPr>
              <w:t>116</w:t>
            </w:r>
          </w:p>
        </w:tc>
        <w:tc>
          <w:tcPr>
            <w:tcW w:w="33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27A9F4" w14:textId="74DA32BF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eastAsia="Arial"/>
                <w:color w:val="000000"/>
                <w:sz w:val="16"/>
                <w:szCs w:val="16"/>
              </w:rPr>
              <w:t>0.109</w:t>
            </w:r>
          </w:p>
        </w:tc>
      </w:tr>
      <w:tr w:rsidR="006A40A2" w:rsidRPr="002B3C97" w14:paraId="04C87969" w14:textId="77777777" w:rsidTr="004E2B5F">
        <w:trPr>
          <w:jc w:val="center"/>
        </w:trPr>
        <w:tc>
          <w:tcPr>
            <w:tcW w:w="148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328B58" w14:textId="77777777" w:rsidR="00B3120E" w:rsidRPr="006A40A2" w:rsidRDefault="00B3120E" w:rsidP="00B3120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Gudjonsson et al. (2009)</w:t>
            </w:r>
          </w:p>
        </w:tc>
        <w:tc>
          <w:tcPr>
            <w:tcW w:w="34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185D6D" w14:textId="540CBE5A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2009</w:t>
            </w:r>
          </w:p>
        </w:tc>
        <w:tc>
          <w:tcPr>
            <w:tcW w:w="54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C4E9C1" w14:textId="77777777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2006</w:t>
            </w:r>
          </w:p>
        </w:tc>
        <w:tc>
          <w:tcPr>
            <w:tcW w:w="495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484BB6" w14:textId="4226FEC3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Survey</w:t>
            </w:r>
          </w:p>
        </w:tc>
        <w:tc>
          <w:tcPr>
            <w:tcW w:w="54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8D3A3D" w14:textId="77777777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Russia</w:t>
            </w:r>
          </w:p>
        </w:tc>
        <w:tc>
          <w:tcPr>
            <w:tcW w:w="595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002E0C" w14:textId="10B93FF6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College stud</w:t>
            </w:r>
            <w:r w:rsidR="004E2B5F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.</w:t>
            </w:r>
          </w:p>
        </w:tc>
        <w:tc>
          <w:tcPr>
            <w:tcW w:w="34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F34DCF" w14:textId="77777777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315</w:t>
            </w:r>
          </w:p>
        </w:tc>
        <w:tc>
          <w:tcPr>
            <w:tcW w:w="29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FCFB08" w14:textId="48B61305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eastAsia="Arial"/>
                <w:color w:val="000000"/>
                <w:sz w:val="16"/>
                <w:szCs w:val="16"/>
              </w:rPr>
              <w:t>60</w:t>
            </w:r>
          </w:p>
        </w:tc>
        <w:tc>
          <w:tcPr>
            <w:tcW w:w="33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372D0F" w14:textId="23780254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eastAsia="Arial"/>
                <w:color w:val="000000"/>
                <w:sz w:val="16"/>
                <w:szCs w:val="16"/>
              </w:rPr>
              <w:t>0.190</w:t>
            </w:r>
          </w:p>
        </w:tc>
      </w:tr>
      <w:tr w:rsidR="006A40A2" w:rsidRPr="002B3C97" w14:paraId="6AA524D5" w14:textId="77777777" w:rsidTr="004E2B5F">
        <w:trPr>
          <w:jc w:val="center"/>
        </w:trPr>
        <w:tc>
          <w:tcPr>
            <w:tcW w:w="148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E66645" w14:textId="77777777" w:rsidR="00B3120E" w:rsidRPr="006A40A2" w:rsidRDefault="00B3120E" w:rsidP="00B3120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Gudjonsson et al. (2009)</w:t>
            </w:r>
          </w:p>
        </w:tc>
        <w:tc>
          <w:tcPr>
            <w:tcW w:w="34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EE3697" w14:textId="07EF5C2A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2009</w:t>
            </w:r>
          </w:p>
        </w:tc>
        <w:tc>
          <w:tcPr>
            <w:tcW w:w="54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B10A4E" w14:textId="77777777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2006</w:t>
            </w:r>
          </w:p>
        </w:tc>
        <w:tc>
          <w:tcPr>
            <w:tcW w:w="495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E54F2C" w14:textId="13F2BC4F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Survey</w:t>
            </w:r>
          </w:p>
        </w:tc>
        <w:tc>
          <w:tcPr>
            <w:tcW w:w="54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1AEFC6" w14:textId="77777777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Bulgaria</w:t>
            </w:r>
          </w:p>
        </w:tc>
        <w:tc>
          <w:tcPr>
            <w:tcW w:w="595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6D5FE5" w14:textId="709B011D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College stud</w:t>
            </w:r>
            <w:r w:rsidR="004E2B5F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.</w:t>
            </w:r>
          </w:p>
        </w:tc>
        <w:tc>
          <w:tcPr>
            <w:tcW w:w="34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0479F4" w14:textId="77777777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285</w:t>
            </w:r>
          </w:p>
        </w:tc>
        <w:tc>
          <w:tcPr>
            <w:tcW w:w="29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C77475" w14:textId="24E63935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eastAsia="Arial"/>
                <w:color w:val="000000"/>
                <w:sz w:val="16"/>
                <w:szCs w:val="16"/>
              </w:rPr>
              <w:t>53</w:t>
            </w:r>
          </w:p>
        </w:tc>
        <w:tc>
          <w:tcPr>
            <w:tcW w:w="33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CB9F25" w14:textId="7B031F27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eastAsia="Arial"/>
                <w:color w:val="000000"/>
                <w:sz w:val="16"/>
                <w:szCs w:val="16"/>
              </w:rPr>
              <w:t>0.186</w:t>
            </w:r>
          </w:p>
        </w:tc>
      </w:tr>
      <w:tr w:rsidR="006A40A2" w:rsidRPr="002B3C97" w14:paraId="6DCFD6E1" w14:textId="77777777" w:rsidTr="004E2B5F">
        <w:trPr>
          <w:jc w:val="center"/>
        </w:trPr>
        <w:tc>
          <w:tcPr>
            <w:tcW w:w="148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82E9C7" w14:textId="77777777" w:rsidR="00B3120E" w:rsidRPr="006A40A2" w:rsidRDefault="00B3120E" w:rsidP="00B3120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Gudjonsson et al. (2016)</w:t>
            </w:r>
          </w:p>
        </w:tc>
        <w:tc>
          <w:tcPr>
            <w:tcW w:w="34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4F4E70" w14:textId="04AF6618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2016</w:t>
            </w:r>
          </w:p>
        </w:tc>
        <w:tc>
          <w:tcPr>
            <w:tcW w:w="54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80DBAD" w14:textId="77777777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2012</w:t>
            </w:r>
          </w:p>
        </w:tc>
        <w:tc>
          <w:tcPr>
            <w:tcW w:w="495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787681" w14:textId="79F1C29E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Survey</w:t>
            </w:r>
          </w:p>
        </w:tc>
        <w:tc>
          <w:tcPr>
            <w:tcW w:w="54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671A0B" w14:textId="77777777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Iceland</w:t>
            </w:r>
          </w:p>
        </w:tc>
        <w:tc>
          <w:tcPr>
            <w:tcW w:w="595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5ED00A" w14:textId="431093EF" w:rsidR="00B3120E" w:rsidRPr="006A40A2" w:rsidRDefault="004E2B5F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 xml:space="preserve">Prima. </w:t>
            </w:r>
            <w:proofErr w:type="gramStart"/>
            <w:r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s</w:t>
            </w:r>
            <w:r w:rsidR="00B3120E"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tud</w:t>
            </w:r>
            <w:proofErr w:type="gramEnd"/>
            <w:r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.;</w:t>
            </w:r>
            <w:r w:rsidR="00B3120E"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C</w:t>
            </w:r>
            <w:r w:rsidR="00B3120E"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ollege</w:t>
            </w:r>
            <w:r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 xml:space="preserve"> stud.</w:t>
            </w:r>
          </w:p>
        </w:tc>
        <w:tc>
          <w:tcPr>
            <w:tcW w:w="34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600ABE" w14:textId="77777777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2,987</w:t>
            </w:r>
          </w:p>
        </w:tc>
        <w:tc>
          <w:tcPr>
            <w:tcW w:w="29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88DF49" w14:textId="404BA96A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eastAsia="Arial"/>
                <w:color w:val="000000"/>
                <w:sz w:val="16"/>
                <w:szCs w:val="16"/>
              </w:rPr>
              <w:t>434</w:t>
            </w:r>
          </w:p>
        </w:tc>
        <w:tc>
          <w:tcPr>
            <w:tcW w:w="33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EAB934" w14:textId="2828F34A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eastAsia="Arial"/>
                <w:color w:val="000000"/>
                <w:sz w:val="16"/>
                <w:szCs w:val="16"/>
              </w:rPr>
              <w:t>0.145</w:t>
            </w:r>
          </w:p>
        </w:tc>
      </w:tr>
      <w:tr w:rsidR="006A40A2" w:rsidRPr="002B3C97" w14:paraId="54F8E34D" w14:textId="77777777" w:rsidTr="004E2B5F">
        <w:trPr>
          <w:jc w:val="center"/>
        </w:trPr>
        <w:tc>
          <w:tcPr>
            <w:tcW w:w="148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737185" w14:textId="77777777" w:rsidR="00B3120E" w:rsidRPr="006A40A2" w:rsidRDefault="00B3120E" w:rsidP="00B3120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Viljoen et al. (2005)</w:t>
            </w:r>
          </w:p>
        </w:tc>
        <w:tc>
          <w:tcPr>
            <w:tcW w:w="34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D6D7DA" w14:textId="57EC47FC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2005</w:t>
            </w:r>
          </w:p>
        </w:tc>
        <w:tc>
          <w:tcPr>
            <w:tcW w:w="54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23AC8D" w14:textId="77777777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495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9F5559" w14:textId="4F1BF782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Survey</w:t>
            </w:r>
          </w:p>
        </w:tc>
        <w:tc>
          <w:tcPr>
            <w:tcW w:w="54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99ECAE" w14:textId="77777777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Washington</w:t>
            </w:r>
          </w:p>
        </w:tc>
        <w:tc>
          <w:tcPr>
            <w:tcW w:w="595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19B5A4" w14:textId="57D98662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Juv</w:t>
            </w:r>
            <w:r w:rsidR="004E2B5F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e.</w:t>
            </w: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="004E2B5F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o</w:t>
            </w: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ffen</w:t>
            </w:r>
            <w:proofErr w:type="spellEnd"/>
            <w:r w:rsidR="004E2B5F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.</w:t>
            </w:r>
          </w:p>
        </w:tc>
        <w:tc>
          <w:tcPr>
            <w:tcW w:w="34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5A13AB" w14:textId="77777777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114</w:t>
            </w:r>
          </w:p>
        </w:tc>
        <w:tc>
          <w:tcPr>
            <w:tcW w:w="29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B15EB7" w14:textId="0CD8561F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eastAsia="Arial"/>
                <w:color w:val="000000"/>
                <w:sz w:val="16"/>
                <w:szCs w:val="16"/>
              </w:rPr>
              <w:t>9</w:t>
            </w:r>
          </w:p>
        </w:tc>
        <w:tc>
          <w:tcPr>
            <w:tcW w:w="33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8B52EC" w14:textId="7B32FE94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eastAsia="Arial"/>
                <w:color w:val="000000"/>
                <w:sz w:val="16"/>
                <w:szCs w:val="16"/>
              </w:rPr>
              <w:t>0.079</w:t>
            </w:r>
          </w:p>
        </w:tc>
      </w:tr>
      <w:tr w:rsidR="006A40A2" w:rsidRPr="002B3C97" w14:paraId="0F7FD725" w14:textId="77777777" w:rsidTr="004E2B5F">
        <w:trPr>
          <w:jc w:val="center"/>
        </w:trPr>
        <w:tc>
          <w:tcPr>
            <w:tcW w:w="148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34EA52" w14:textId="77777777" w:rsidR="00B3120E" w:rsidRPr="006A40A2" w:rsidRDefault="00B3120E" w:rsidP="00B3120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Malloy et al. (2014)</w:t>
            </w:r>
          </w:p>
        </w:tc>
        <w:tc>
          <w:tcPr>
            <w:tcW w:w="34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0E3476" w14:textId="1E928144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2014</w:t>
            </w:r>
          </w:p>
        </w:tc>
        <w:tc>
          <w:tcPr>
            <w:tcW w:w="54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FF89A2" w14:textId="77777777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495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4FBB81" w14:textId="085FA390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Survey</w:t>
            </w:r>
          </w:p>
        </w:tc>
        <w:tc>
          <w:tcPr>
            <w:tcW w:w="54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D931C8" w14:textId="77777777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California</w:t>
            </w:r>
          </w:p>
        </w:tc>
        <w:tc>
          <w:tcPr>
            <w:tcW w:w="595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57B17B" w14:textId="05603B8F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Juv</w:t>
            </w:r>
            <w:r w:rsidR="004E2B5F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e.</w:t>
            </w: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="004E2B5F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o</w:t>
            </w: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ffen</w:t>
            </w:r>
            <w:proofErr w:type="spellEnd"/>
            <w:r w:rsidR="004E2B5F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.</w:t>
            </w:r>
          </w:p>
        </w:tc>
        <w:tc>
          <w:tcPr>
            <w:tcW w:w="34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407DD9" w14:textId="77777777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373</w:t>
            </w:r>
          </w:p>
        </w:tc>
        <w:tc>
          <w:tcPr>
            <w:tcW w:w="29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28B039" w14:textId="117BEB53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eastAsia="Arial"/>
                <w:color w:val="000000"/>
                <w:sz w:val="16"/>
                <w:szCs w:val="16"/>
              </w:rPr>
              <w:t>33</w:t>
            </w:r>
          </w:p>
        </w:tc>
        <w:tc>
          <w:tcPr>
            <w:tcW w:w="33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FD2BA2" w14:textId="3C3195EB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eastAsia="Arial"/>
                <w:color w:val="000000"/>
                <w:sz w:val="16"/>
                <w:szCs w:val="16"/>
              </w:rPr>
              <w:t>0.088</w:t>
            </w:r>
          </w:p>
        </w:tc>
      </w:tr>
      <w:tr w:rsidR="006A40A2" w:rsidRPr="002B3C97" w14:paraId="40DDD75C" w14:textId="77777777" w:rsidTr="004E2B5F">
        <w:trPr>
          <w:jc w:val="center"/>
        </w:trPr>
        <w:tc>
          <w:tcPr>
            <w:tcW w:w="148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6D727F" w14:textId="77777777" w:rsidR="00B3120E" w:rsidRPr="006A40A2" w:rsidRDefault="00B3120E" w:rsidP="00B3120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Redlich et al. (2011)</w:t>
            </w:r>
          </w:p>
        </w:tc>
        <w:tc>
          <w:tcPr>
            <w:tcW w:w="34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CE33A0" w14:textId="7575C4B3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2011</w:t>
            </w:r>
          </w:p>
        </w:tc>
        <w:tc>
          <w:tcPr>
            <w:tcW w:w="54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9F5186" w14:textId="77777777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495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0757B3" w14:textId="4357228A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Survey</w:t>
            </w:r>
          </w:p>
        </w:tc>
        <w:tc>
          <w:tcPr>
            <w:tcW w:w="54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BC3595" w14:textId="77777777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595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6080E1" w14:textId="157E364E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Offenders</w:t>
            </w:r>
            <w:r w:rsidR="004E2B5F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 xml:space="preserve"> w.</w:t>
            </w: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 xml:space="preserve"> mental ill</w:t>
            </w:r>
            <w:r w:rsidR="004E2B5F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.</w:t>
            </w:r>
          </w:p>
        </w:tc>
        <w:tc>
          <w:tcPr>
            <w:tcW w:w="34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3CF2DC" w14:textId="77777777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65</w:t>
            </w:r>
          </w:p>
        </w:tc>
        <w:tc>
          <w:tcPr>
            <w:tcW w:w="29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3DA176" w14:textId="2431739F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eastAsia="Arial"/>
                <w:color w:val="000000"/>
                <w:sz w:val="16"/>
                <w:szCs w:val="16"/>
              </w:rPr>
              <w:t>35</w:t>
            </w:r>
          </w:p>
        </w:tc>
        <w:tc>
          <w:tcPr>
            <w:tcW w:w="33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6806E8" w14:textId="21F913F7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eastAsia="Arial"/>
                <w:color w:val="000000"/>
                <w:sz w:val="16"/>
                <w:szCs w:val="16"/>
              </w:rPr>
              <w:t>0.538</w:t>
            </w:r>
          </w:p>
        </w:tc>
      </w:tr>
      <w:tr w:rsidR="006A40A2" w:rsidRPr="002B3C97" w14:paraId="46BDDDC1" w14:textId="77777777" w:rsidTr="004E2B5F">
        <w:trPr>
          <w:jc w:val="center"/>
        </w:trPr>
        <w:tc>
          <w:tcPr>
            <w:tcW w:w="1488" w:type="pct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9BBF8A" w14:textId="77777777" w:rsidR="00B3120E" w:rsidRPr="006A40A2" w:rsidRDefault="00B3120E" w:rsidP="00B3120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proofErr w:type="spellStart"/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Brimbal</w:t>
            </w:r>
            <w:proofErr w:type="spellEnd"/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 xml:space="preserve"> et al. (2024)</w:t>
            </w:r>
          </w:p>
        </w:tc>
        <w:tc>
          <w:tcPr>
            <w:tcW w:w="348" w:type="pct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0FBFD1" w14:textId="4207ED4E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2024</w:t>
            </w:r>
          </w:p>
        </w:tc>
        <w:tc>
          <w:tcPr>
            <w:tcW w:w="546" w:type="pct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3E6EA0" w14:textId="77777777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2022</w:t>
            </w:r>
          </w:p>
        </w:tc>
        <w:tc>
          <w:tcPr>
            <w:tcW w:w="495" w:type="pct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269E5B" w14:textId="3463EEA3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Survey</w:t>
            </w:r>
          </w:p>
        </w:tc>
        <w:tc>
          <w:tcPr>
            <w:tcW w:w="546" w:type="pct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95E5AC" w14:textId="77777777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Texas</w:t>
            </w:r>
          </w:p>
        </w:tc>
        <w:tc>
          <w:tcPr>
            <w:tcW w:w="595" w:type="pct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98D573" w14:textId="77777777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National</w:t>
            </w:r>
          </w:p>
        </w:tc>
        <w:tc>
          <w:tcPr>
            <w:tcW w:w="347" w:type="pct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4147B7" w14:textId="77777777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  <w:t>526</w:t>
            </w:r>
          </w:p>
        </w:tc>
        <w:tc>
          <w:tcPr>
            <w:tcW w:w="298" w:type="pct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68EE08" w14:textId="1D3DC264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eastAsia="Arial"/>
                <w:color w:val="000000"/>
                <w:sz w:val="16"/>
                <w:szCs w:val="16"/>
              </w:rPr>
              <w:t>64.7</w:t>
            </w:r>
          </w:p>
        </w:tc>
        <w:tc>
          <w:tcPr>
            <w:tcW w:w="337" w:type="pct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806560" w14:textId="5BC9170F" w:rsidR="00B3120E" w:rsidRPr="006A40A2" w:rsidRDefault="00B3120E" w:rsidP="006A40A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Arial" w:hAnsi="Times New Roman" w:cs="Times New Roman"/>
                <w:color w:val="000000"/>
                <w:sz w:val="16"/>
                <w:szCs w:val="16"/>
              </w:rPr>
            </w:pPr>
            <w:r w:rsidRPr="006A40A2">
              <w:rPr>
                <w:rFonts w:eastAsia="Arial"/>
                <w:color w:val="000000"/>
                <w:sz w:val="16"/>
                <w:szCs w:val="16"/>
              </w:rPr>
              <w:t>0.123</w:t>
            </w:r>
          </w:p>
        </w:tc>
      </w:tr>
    </w:tbl>
    <w:p w14:paraId="7CF112B2" w14:textId="77777777" w:rsidR="00E06B05" w:rsidRDefault="00E06B05"/>
    <w:sectPr w:rsidR="00E06B05">
      <w:type w:val="continuous"/>
      <w:pgSz w:w="11906" w:h="16838"/>
      <w:pgMar w:top="1417" w:right="1417" w:bottom="1417" w:left="1417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421949780">
    <w:abstractNumId w:val="1"/>
  </w:num>
  <w:num w:numId="2" w16cid:durableId="1812480965">
    <w:abstractNumId w:val="2"/>
  </w:num>
  <w:num w:numId="3" w16cid:durableId="19501642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152A"/>
    <w:rsid w:val="002B3C97"/>
    <w:rsid w:val="002E5D68"/>
    <w:rsid w:val="004E2B5F"/>
    <w:rsid w:val="006A40A2"/>
    <w:rsid w:val="00B3120E"/>
    <w:rsid w:val="00E06B05"/>
    <w:rsid w:val="00E3152A"/>
    <w:rsid w:val="00F42F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0FC05A"/>
  <w15:docId w15:val="{15FA5F98-2F2E-400D-ADA1-2CA67B6CC2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1</Pages>
  <Words>299</Words>
  <Characters>1691</Characters>
  <Application>Microsoft Office Word</Application>
  <DocSecurity>0</DocSecurity>
  <Lines>281</Lines>
  <Paragraphs>165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1825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Tom Smith</cp:lastModifiedBy>
  <cp:revision>10</cp:revision>
  <dcterms:created xsi:type="dcterms:W3CDTF">2017-02-28T11:18:00Z</dcterms:created>
  <dcterms:modified xsi:type="dcterms:W3CDTF">2026-03-06T02:02:00Z</dcterms:modified>
  <cp:category/>
</cp:coreProperties>
</file>