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11827"/>
          <w:sz w:val="50"/>
        </w:rPr>
        <w:t>Church Establishment Program - Day One Execution Binder</w:t>
      </w:r>
    </w:p>
    <w:p>
      <w:pPr>
        <w:jc w:val="center"/>
      </w:pPr>
      <w:r>
        <w:rPr>
          <w:color w:val="4B5563"/>
          <w:sz w:val="26"/>
        </w:rPr>
        <w:t>Formation, governance, congregation, records, finance, and Gate A readiness package</w:t>
      </w:r>
    </w:p>
    <w:p/>
    <w:tbl>
      <w:tblPr>
        <w:tblStyle w:val="TableGrid"/>
        <w:tblW w:type="auto" w:w="0"/>
        <w:jc w:val="center"/>
        <w:tblLook w:firstColumn="1" w:firstRow="1" w:lastColumn="0" w:lastRow="0" w:noHBand="0" w:noVBand="1" w:val="04A0"/>
      </w:tblPr>
      <w:tblGrid>
        <w:gridCol w:w="4896"/>
        <w:gridCol w:w="4896"/>
      </w:tblGrid>
      <w:tr>
        <w:tc>
          <w:tcPr>
            <w:tcW w:type="dxa" w:w="4896"/>
            <w:shd w:fill="E5E7EB"/>
          </w:tcPr>
          <w:p>
            <w:r>
              <w:rPr>
                <w:b/>
              </w:rPr>
              <w:t>Document ID</w:t>
            </w:r>
          </w:p>
        </w:tc>
        <w:tc>
          <w:tcPr>
            <w:tcW w:type="dxa" w:w="4896"/>
          </w:tcPr>
          <w:p>
            <w:r>
              <w:t>CEP-D1-001</w:t>
            </w:r>
          </w:p>
        </w:tc>
      </w:tr>
      <w:tr>
        <w:tc>
          <w:tcPr>
            <w:tcW w:type="dxa" w:w="4896"/>
            <w:shd w:fill="E5E7EB"/>
          </w:tcPr>
          <w:p>
            <w:r>
              <w:rPr>
                <w:b/>
              </w:rPr>
              <w:t>Version</w:t>
            </w:r>
          </w:p>
        </w:tc>
        <w:tc>
          <w:tcPr>
            <w:tcW w:type="dxa" w:w="4896"/>
          </w:tcPr>
          <w:p>
            <w:r>
              <w:t>0.1.0</w:t>
            </w:r>
          </w:p>
        </w:tc>
      </w:tr>
      <w:tr>
        <w:tc>
          <w:tcPr>
            <w:tcW w:type="dxa" w:w="4896"/>
            <w:shd w:fill="E5E7EB"/>
          </w:tcPr>
          <w:p>
            <w:r>
              <w:rPr>
                <w:b/>
              </w:rPr>
              <w:t>Status</w:t>
            </w:r>
          </w:p>
        </w:tc>
        <w:tc>
          <w:tcPr>
            <w:tcW w:type="dxa" w:w="4896"/>
          </w:tcPr>
          <w:p>
            <w:r>
              <w:t>Working Draft</w:t>
            </w:r>
          </w:p>
        </w:tc>
      </w:tr>
      <w:tr>
        <w:tc>
          <w:tcPr>
            <w:tcW w:type="dxa" w:w="4896"/>
            <w:shd w:fill="E5E7EB"/>
          </w:tcPr>
          <w:p>
            <w:r>
              <w:rPr>
                <w:b/>
              </w:rPr>
              <w:t>Entity</w:t>
            </w:r>
          </w:p>
        </w:tc>
        <w:tc>
          <w:tcPr>
            <w:tcW w:type="dxa" w:w="4896"/>
          </w:tcPr>
          <w:p>
            <w:r>
              <w:t>[[CORP_NAME]]</w:t>
            </w:r>
          </w:p>
        </w:tc>
      </w:tr>
    </w:tbl>
    <w:p/>
    <w:p>
      <w:pPr>
        <w:pStyle w:val="LegalNote"/>
      </w:pPr>
      <w:r>
        <w:rPr>
          <w:b/>
        </w:rPr>
        <w:t xml:space="preserve">Drafting notice: </w:t>
      </w:r>
      <w:r>
        <w:t>This document is a planning/governance draft, not legal advice and not a substitute for review by Tennessee counsel or tax counsel before filing or adoption. Bracketed fields must be completed with verified facts.</w:t>
      </w:r>
    </w:p>
    <w:p>
      <w:r>
        <w:br w:type="page"/>
      </w:r>
    </w:p>
    <w:p>
      <w:pPr>
        <w:pStyle w:val="Heading1"/>
      </w:pPr>
      <w:r>
        <w:t>Executive Status</w:t>
      </w:r>
    </w:p>
    <w:p>
      <w:r>
        <w:rPr>
          <w:b/>
        </w:rPr>
        <w:t xml:space="preserve">Entity model carried forward: </w:t>
      </w:r>
      <w:r>
        <w:t>Tennessee nonprofit public benefit religious corporation, no statutory corporate members; religious Covenant Membership remains ecclesiastical and distinct from corporate membership. The civil Board is authorized for seven seats and may begin with at least three duly selected natural-person directors, with unfilled seats treated as vacancies under the existing draft bylaws.</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D1D5DB"/>
          </w:tcPr>
          <w:p>
            <w:r>
              <w:rPr>
                <w:b/>
              </w:rPr>
              <w:t>Day One Item</w:t>
            </w:r>
          </w:p>
        </w:tc>
        <w:tc>
          <w:tcPr>
            <w:tcW w:type="dxa" w:w="3264"/>
            <w:shd w:fill="D1D5DB"/>
          </w:tcPr>
          <w:p>
            <w:r>
              <w:rPr>
                <w:b/>
              </w:rPr>
              <w:t>Deliverable</w:t>
            </w:r>
          </w:p>
        </w:tc>
        <w:tc>
          <w:tcPr>
            <w:tcW w:type="dxa" w:w="3264"/>
            <w:shd w:fill="D1D5DB"/>
          </w:tcPr>
          <w:p>
            <w:r>
              <w:rPr>
                <w:b/>
              </w:rPr>
              <w:t>Status</w:t>
            </w:r>
          </w:p>
        </w:tc>
      </w:tr>
      <w:tr>
        <w:tc>
          <w:tcPr>
            <w:tcW w:type="dxa" w:w="3264"/>
          </w:tcPr>
          <w:p>
            <w:r>
              <w:t>1. Master qualification record</w:t>
            </w:r>
          </w:p>
        </w:tc>
        <w:tc>
          <w:tcPr>
            <w:tcW w:type="dxa" w:w="3264"/>
          </w:tcPr>
          <w:p>
            <w:r>
              <w:t>CH-001 through CH-054 register + repository map</w:t>
            </w:r>
          </w:p>
        </w:tc>
        <w:tc>
          <w:tcPr>
            <w:tcW w:type="dxa" w:w="3264"/>
          </w:tcPr>
          <w:p>
            <w:r>
              <w:t>Prepared</w:t>
            </w:r>
          </w:p>
        </w:tc>
      </w:tr>
      <w:tr>
        <w:tc>
          <w:tcPr>
            <w:tcW w:type="dxa" w:w="3264"/>
          </w:tcPr>
          <w:p>
            <w:r>
              <w:t>2. Charter audit / §501(c)(3) provisions</w:t>
            </w:r>
          </w:p>
        </w:tc>
        <w:tc>
          <w:tcPr>
            <w:tcW w:type="dxa" w:w="3264"/>
          </w:tcPr>
          <w:p>
            <w:r>
              <w:t>CH-001, CH-002, CH-003</w:t>
            </w:r>
          </w:p>
        </w:tc>
        <w:tc>
          <w:tcPr>
            <w:tcW w:type="dxa" w:w="3264"/>
          </w:tcPr>
          <w:p>
            <w:r>
              <w:t>Prepared with placeholders</w:t>
            </w:r>
          </w:p>
        </w:tc>
      </w:tr>
      <w:tr>
        <w:tc>
          <w:tcPr>
            <w:tcW w:type="dxa" w:w="3264"/>
          </w:tcPr>
          <w:p>
            <w:r>
              <w:t>3. EIN</w:t>
            </w:r>
          </w:p>
        </w:tc>
        <w:tc>
          <w:tcPr>
            <w:tcW w:type="dxa" w:w="3264"/>
          </w:tcPr>
          <w:p>
            <w:r>
              <w:t>CH-004 worksheet and verification steps</w:t>
            </w:r>
          </w:p>
        </w:tc>
        <w:tc>
          <w:tcPr>
            <w:tcW w:type="dxa" w:w="3264"/>
          </w:tcPr>
          <w:p>
            <w:r>
              <w:t>Ready for entity-specific completion</w:t>
            </w:r>
          </w:p>
        </w:tc>
      </w:tr>
      <w:tr>
        <w:tc>
          <w:tcPr>
            <w:tcW w:type="dxa" w:w="3264"/>
          </w:tcPr>
          <w:p>
            <w:r>
              <w:t>4. Civil bylaws</w:t>
            </w:r>
          </w:p>
        </w:tc>
        <w:tc>
          <w:tcPr>
            <w:tcW w:type="dxa" w:w="3264"/>
          </w:tcPr>
          <w:p>
            <w:r>
              <w:t>CH-005 / BYL-001</w:t>
            </w:r>
          </w:p>
        </w:tc>
        <w:tc>
          <w:tcPr>
            <w:tcW w:type="dxa" w:w="3264"/>
          </w:tcPr>
          <w:p>
            <w:r>
              <w:t>Existing full draft converted separately</w:t>
            </w:r>
          </w:p>
        </w:tc>
      </w:tr>
      <w:tr>
        <w:tc>
          <w:tcPr>
            <w:tcW w:type="dxa" w:w="3264"/>
          </w:tcPr>
          <w:p>
            <w:r>
              <w:t>5. Ecclesiastical governance</w:t>
            </w:r>
          </w:p>
        </w:tc>
        <w:tc>
          <w:tcPr>
            <w:tcW w:type="dxa" w:w="3264"/>
          </w:tcPr>
          <w:p>
            <w:r>
              <w:t>CH-006 / ECC-CON-001</w:t>
            </w:r>
          </w:p>
        </w:tc>
        <w:tc>
          <w:tcPr>
            <w:tcW w:type="dxa" w:w="3264"/>
          </w:tcPr>
          <w:p>
            <w:r>
              <w:t>Existing full draft converted separately</w:t>
            </w:r>
          </w:p>
        </w:tc>
      </w:tr>
      <w:tr>
        <w:tc>
          <w:tcPr>
            <w:tcW w:type="dxa" w:w="3264"/>
          </w:tcPr>
          <w:p>
            <w:r>
              <w:t>6. Foundational beliefs</w:t>
            </w:r>
          </w:p>
        </w:tc>
        <w:tc>
          <w:tcPr>
            <w:tcW w:type="dxa" w:w="3264"/>
          </w:tcPr>
          <w:p>
            <w:r>
              <w:t>CH-007</w:t>
            </w:r>
          </w:p>
        </w:tc>
        <w:tc>
          <w:tcPr>
            <w:tcW w:type="dxa" w:w="3264"/>
          </w:tcPr>
          <w:p>
            <w:r>
              <w:t>Working draft begun</w:t>
            </w:r>
          </w:p>
        </w:tc>
      </w:tr>
      <w:tr>
        <w:tc>
          <w:tcPr>
            <w:tcW w:type="dxa" w:w="3264"/>
          </w:tcPr>
          <w:p>
            <w:r>
              <w:t>7. Initial governing action</w:t>
            </w:r>
          </w:p>
        </w:tc>
        <w:tc>
          <w:tcPr>
            <w:tcW w:type="dxa" w:w="3264"/>
          </w:tcPr>
          <w:p>
            <w:r>
              <w:t>ORG-001</w:t>
            </w:r>
          </w:p>
        </w:tc>
        <w:tc>
          <w:tcPr>
            <w:tcW w:type="dxa" w:w="3264"/>
          </w:tcPr>
          <w:p>
            <w:r>
              <w:t>Draft resolutions/minutes prepared</w:t>
            </w:r>
          </w:p>
        </w:tc>
      </w:tr>
      <w:tr>
        <w:tc>
          <w:tcPr>
            <w:tcW w:type="dxa" w:w="3264"/>
          </w:tcPr>
          <w:p>
            <w:r>
              <w:t>8. Records/accounting/banking</w:t>
            </w:r>
          </w:p>
        </w:tc>
        <w:tc>
          <w:tcPr>
            <w:tcW w:type="dxa" w:w="3264"/>
          </w:tcPr>
          <w:p>
            <w:r>
              <w:t>OPS-001 + OPS-002 + companion workbook</w:t>
            </w:r>
          </w:p>
        </w:tc>
        <w:tc>
          <w:tcPr>
            <w:tcW w:type="dxa" w:w="3264"/>
          </w:tcPr>
          <w:p>
            <w:r>
              <w:t>Prepared</w:t>
            </w:r>
          </w:p>
        </w:tc>
      </w:tr>
      <w:tr>
        <w:tc>
          <w:tcPr>
            <w:tcW w:type="dxa" w:w="3264"/>
          </w:tcPr>
          <w:p>
            <w:r>
              <w:t>9. Congregation/location formation</w:t>
            </w:r>
          </w:p>
        </w:tc>
        <w:tc>
          <w:tcPr>
            <w:tcW w:type="dxa" w:w="3264"/>
          </w:tcPr>
          <w:p>
            <w:r>
              <w:t>CON-001</w:t>
            </w:r>
          </w:p>
        </w:tc>
        <w:tc>
          <w:tcPr>
            <w:tcW w:type="dxa" w:w="3264"/>
          </w:tcPr>
          <w:p>
            <w:r>
              <w:t>Prepared</w:t>
            </w:r>
          </w:p>
        </w:tc>
      </w:tr>
      <w:tr>
        <w:tc>
          <w:tcPr>
            <w:tcW w:type="dxa" w:w="3264"/>
          </w:tcPr>
          <w:p>
            <w:r>
              <w:t>10. Gate A review</w:t>
            </w:r>
          </w:p>
        </w:tc>
        <w:tc>
          <w:tcPr>
            <w:tcW w:type="dxa" w:w="3264"/>
          </w:tcPr>
          <w:p>
            <w:r>
              <w:t>GATE-A-001</w:t>
            </w:r>
          </w:p>
        </w:tc>
        <w:tc>
          <w:tcPr>
            <w:tcW w:type="dxa" w:w="3264"/>
          </w:tcPr>
          <w:p>
            <w:r>
              <w:t>Scheduled target: October 18, 2026</w:t>
            </w:r>
          </w:p>
        </w:tc>
      </w:tr>
    </w:tbl>
    <w:p>
      <w:pPr>
        <w:pStyle w:val="Heading1"/>
      </w:pPr>
      <w:r>
        <w:t>1. Master Church Qualification Record</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D1D5DB"/>
          </w:tcPr>
          <w:p>
            <w:r>
              <w:rPr>
                <w:b/>
              </w:rPr>
              <w:t>ID</w:t>
            </w:r>
          </w:p>
        </w:tc>
        <w:tc>
          <w:tcPr>
            <w:tcW w:type="dxa" w:w="3264"/>
            <w:shd w:fill="D1D5DB"/>
          </w:tcPr>
          <w:p>
            <w:r>
              <w:rPr>
                <w:b/>
              </w:rPr>
              <w:t>Deliverable</w:t>
            </w:r>
          </w:p>
        </w:tc>
        <w:tc>
          <w:tcPr>
            <w:tcW w:type="dxa" w:w="3264"/>
            <w:shd w:fill="D1D5DB"/>
          </w:tcPr>
          <w:p>
            <w:r>
              <w:rPr>
                <w:b/>
              </w:rPr>
              <w:t>Day One State</w:t>
            </w:r>
          </w:p>
        </w:tc>
      </w:tr>
      <w:tr>
        <w:tc>
          <w:tcPr>
            <w:tcW w:type="dxa" w:w="3264"/>
          </w:tcPr>
          <w:p>
            <w:r>
              <w:t>CH-001</w:t>
            </w:r>
          </w:p>
        </w:tc>
        <w:tc>
          <w:tcPr>
            <w:tcW w:type="dxa" w:w="3264"/>
          </w:tcPr>
          <w:p>
            <w:r>
              <w:t>Charter / Articles of Incorporation</w:t>
            </w:r>
          </w:p>
        </w:tc>
        <w:tc>
          <w:tcPr>
            <w:tcW w:type="dxa" w:w="3264"/>
          </w:tcPr>
          <w:p>
            <w:r>
              <w:t>Prepared / indexed</w:t>
            </w:r>
          </w:p>
        </w:tc>
      </w:tr>
      <w:tr>
        <w:tc>
          <w:tcPr>
            <w:tcW w:type="dxa" w:w="3264"/>
          </w:tcPr>
          <w:p>
            <w:r>
              <w:t>CH-002</w:t>
            </w:r>
          </w:p>
        </w:tc>
        <w:tc>
          <w:tcPr>
            <w:tcW w:type="dxa" w:w="3264"/>
          </w:tcPr>
          <w:p>
            <w:r>
              <w:t>§501(c)(3) Purpose Provision</w:t>
            </w:r>
          </w:p>
        </w:tc>
        <w:tc>
          <w:tcPr>
            <w:tcW w:type="dxa" w:w="3264"/>
          </w:tcPr>
          <w:p>
            <w:r>
              <w:t>Prepared / indexed</w:t>
            </w:r>
          </w:p>
        </w:tc>
      </w:tr>
      <w:tr>
        <w:tc>
          <w:tcPr>
            <w:tcW w:type="dxa" w:w="3264"/>
          </w:tcPr>
          <w:p>
            <w:r>
              <w:t>CH-003</w:t>
            </w:r>
          </w:p>
        </w:tc>
        <w:tc>
          <w:tcPr>
            <w:tcW w:type="dxa" w:w="3264"/>
          </w:tcPr>
          <w:p>
            <w:r>
              <w:t>Dissolution / Asset-Dedication Provision</w:t>
            </w:r>
          </w:p>
        </w:tc>
        <w:tc>
          <w:tcPr>
            <w:tcW w:type="dxa" w:w="3264"/>
          </w:tcPr>
          <w:p>
            <w:r>
              <w:t>Prepared / indexed</w:t>
            </w:r>
          </w:p>
        </w:tc>
      </w:tr>
      <w:tr>
        <w:tc>
          <w:tcPr>
            <w:tcW w:type="dxa" w:w="3264"/>
          </w:tcPr>
          <w:p>
            <w:r>
              <w:t>CH-004</w:t>
            </w:r>
          </w:p>
        </w:tc>
        <w:tc>
          <w:tcPr>
            <w:tcW w:type="dxa" w:w="3264"/>
          </w:tcPr>
          <w:p>
            <w:r>
              <w:t>EIN Confirmation</w:t>
            </w:r>
          </w:p>
        </w:tc>
        <w:tc>
          <w:tcPr>
            <w:tcW w:type="dxa" w:w="3264"/>
          </w:tcPr>
          <w:p>
            <w:r>
              <w:t>Prepared / indexed</w:t>
            </w:r>
          </w:p>
        </w:tc>
      </w:tr>
      <w:tr>
        <w:tc>
          <w:tcPr>
            <w:tcW w:type="dxa" w:w="3264"/>
          </w:tcPr>
          <w:p>
            <w:r>
              <w:t>CH-005</w:t>
            </w:r>
          </w:p>
        </w:tc>
        <w:tc>
          <w:tcPr>
            <w:tcW w:type="dxa" w:w="3264"/>
          </w:tcPr>
          <w:p>
            <w:r>
              <w:t>Constitution and Bylaws</w:t>
            </w:r>
          </w:p>
        </w:tc>
        <w:tc>
          <w:tcPr>
            <w:tcW w:type="dxa" w:w="3264"/>
          </w:tcPr>
          <w:p>
            <w:r>
              <w:t>Prepared / indexed</w:t>
            </w:r>
          </w:p>
        </w:tc>
      </w:tr>
      <w:tr>
        <w:tc>
          <w:tcPr>
            <w:tcW w:type="dxa" w:w="3264"/>
          </w:tcPr>
          <w:p>
            <w:r>
              <w:t>CH-006</w:t>
            </w:r>
          </w:p>
        </w:tc>
        <w:tc>
          <w:tcPr>
            <w:tcW w:type="dxa" w:w="3264"/>
          </w:tcPr>
          <w:p>
            <w:r>
              <w:t>Ecclesiastical Governance Code</w:t>
            </w:r>
          </w:p>
        </w:tc>
        <w:tc>
          <w:tcPr>
            <w:tcW w:type="dxa" w:w="3264"/>
          </w:tcPr>
          <w:p>
            <w:r>
              <w:t>Prepared / indexed</w:t>
            </w:r>
          </w:p>
        </w:tc>
      </w:tr>
      <w:tr>
        <w:tc>
          <w:tcPr>
            <w:tcW w:type="dxa" w:w="3264"/>
          </w:tcPr>
          <w:p>
            <w:r>
              <w:t>CH-007</w:t>
            </w:r>
          </w:p>
        </w:tc>
        <w:tc>
          <w:tcPr>
            <w:tcW w:type="dxa" w:w="3264"/>
          </w:tcPr>
          <w:p>
            <w:r>
              <w:t>Statement of Faith / Foundational Beliefs</w:t>
            </w:r>
          </w:p>
        </w:tc>
        <w:tc>
          <w:tcPr>
            <w:tcW w:type="dxa" w:w="3264"/>
          </w:tcPr>
          <w:p>
            <w:r>
              <w:t>Prepared / indexed</w:t>
            </w:r>
          </w:p>
        </w:tc>
      </w:tr>
      <w:tr>
        <w:tc>
          <w:tcPr>
            <w:tcW w:type="dxa" w:w="3264"/>
          </w:tcPr>
          <w:p>
            <w:r>
              <w:t>CH-008</w:t>
            </w:r>
          </w:p>
        </w:tc>
        <w:tc>
          <w:tcPr>
            <w:tcW w:type="dxa" w:w="3264"/>
          </w:tcPr>
          <w:p>
            <w:r>
              <w:t>Formal Doctrine</w:t>
            </w:r>
          </w:p>
        </w:tc>
        <w:tc>
          <w:tcPr>
            <w:tcW w:type="dxa" w:w="3264"/>
          </w:tcPr>
          <w:p>
            <w:r>
              <w:t>Future program deliverable</w:t>
            </w:r>
          </w:p>
        </w:tc>
      </w:tr>
      <w:tr>
        <w:tc>
          <w:tcPr>
            <w:tcW w:type="dxa" w:w="3264"/>
          </w:tcPr>
          <w:p>
            <w:r>
              <w:t>CH-009</w:t>
            </w:r>
          </w:p>
        </w:tc>
        <w:tc>
          <w:tcPr>
            <w:tcW w:type="dxa" w:w="3264"/>
          </w:tcPr>
          <w:p>
            <w:r>
              <w:t>Code of Religious Discipline</w:t>
            </w:r>
          </w:p>
        </w:tc>
        <w:tc>
          <w:tcPr>
            <w:tcW w:type="dxa" w:w="3264"/>
          </w:tcPr>
          <w:p>
            <w:r>
              <w:t>Future program deliverable</w:t>
            </w:r>
          </w:p>
        </w:tc>
      </w:tr>
      <w:tr>
        <w:tc>
          <w:tcPr>
            <w:tcW w:type="dxa" w:w="3264"/>
          </w:tcPr>
          <w:p>
            <w:r>
              <w:t>CH-010</w:t>
            </w:r>
          </w:p>
        </w:tc>
        <w:tc>
          <w:tcPr>
            <w:tcW w:type="dxa" w:w="3264"/>
          </w:tcPr>
          <w:p>
            <w:r>
              <w:t>Order of Worship / Liturgical Manual</w:t>
            </w:r>
          </w:p>
        </w:tc>
        <w:tc>
          <w:tcPr>
            <w:tcW w:type="dxa" w:w="3264"/>
          </w:tcPr>
          <w:p>
            <w:r>
              <w:t>Future program deliverable</w:t>
            </w:r>
          </w:p>
        </w:tc>
      </w:tr>
      <w:tr>
        <w:tc>
          <w:tcPr>
            <w:tcW w:type="dxa" w:w="3264"/>
          </w:tcPr>
          <w:p>
            <w:r>
              <w:t>CH-011</w:t>
            </w:r>
          </w:p>
        </w:tc>
        <w:tc>
          <w:tcPr>
            <w:tcW w:type="dxa" w:w="3264"/>
          </w:tcPr>
          <w:p>
            <w:r>
              <w:t>Religious Rites and Ordinances Manual</w:t>
            </w:r>
          </w:p>
        </w:tc>
        <w:tc>
          <w:tcPr>
            <w:tcW w:type="dxa" w:w="3264"/>
          </w:tcPr>
          <w:p>
            <w:r>
              <w:t>Future program deliverable</w:t>
            </w:r>
          </w:p>
        </w:tc>
      </w:tr>
      <w:tr>
        <w:tc>
          <w:tcPr>
            <w:tcW w:type="dxa" w:w="3264"/>
          </w:tcPr>
          <w:p>
            <w:r>
              <w:t>CH-012</w:t>
            </w:r>
          </w:p>
        </w:tc>
        <w:tc>
          <w:tcPr>
            <w:tcW w:type="dxa" w:w="3264"/>
          </w:tcPr>
          <w:p>
            <w:r>
              <w:t>Religious History</w:t>
            </w:r>
          </w:p>
        </w:tc>
        <w:tc>
          <w:tcPr>
            <w:tcW w:type="dxa" w:w="3264"/>
          </w:tcPr>
          <w:p>
            <w:r>
              <w:t>Future program deliverable</w:t>
            </w:r>
          </w:p>
        </w:tc>
      </w:tr>
      <w:tr>
        <w:tc>
          <w:tcPr>
            <w:tcW w:type="dxa" w:w="3264"/>
          </w:tcPr>
          <w:p>
            <w:r>
              <w:t>CH-013</w:t>
            </w:r>
          </w:p>
        </w:tc>
        <w:tc>
          <w:tcPr>
            <w:tcW w:type="dxa" w:w="3264"/>
          </w:tcPr>
          <w:p>
            <w:r>
              <w:t>Membership Standard</w:t>
            </w:r>
          </w:p>
        </w:tc>
        <w:tc>
          <w:tcPr>
            <w:tcW w:type="dxa" w:w="3264"/>
          </w:tcPr>
          <w:p>
            <w:r>
              <w:t>Future program deliverable</w:t>
            </w:r>
          </w:p>
        </w:tc>
      </w:tr>
      <w:tr>
        <w:tc>
          <w:tcPr>
            <w:tcW w:type="dxa" w:w="3264"/>
          </w:tcPr>
          <w:p>
            <w:r>
              <w:t>CH-014</w:t>
            </w:r>
          </w:p>
        </w:tc>
        <w:tc>
          <w:tcPr>
            <w:tcW w:type="dxa" w:w="3264"/>
          </w:tcPr>
          <w:p>
            <w:r>
              <w:t>Membership Covenant / Rule</w:t>
            </w:r>
          </w:p>
        </w:tc>
        <w:tc>
          <w:tcPr>
            <w:tcW w:type="dxa" w:w="3264"/>
          </w:tcPr>
          <w:p>
            <w:r>
              <w:t>Future program deliverable</w:t>
            </w:r>
          </w:p>
        </w:tc>
      </w:tr>
      <w:tr>
        <w:tc>
          <w:tcPr>
            <w:tcW w:type="dxa" w:w="3264"/>
          </w:tcPr>
          <w:p>
            <w:r>
              <w:t>CH-015</w:t>
            </w:r>
          </w:p>
        </w:tc>
        <w:tc>
          <w:tcPr>
            <w:tcW w:type="dxa" w:w="3264"/>
          </w:tcPr>
          <w:p>
            <w:r>
              <w:t>Membership Register</w:t>
            </w:r>
          </w:p>
        </w:tc>
        <w:tc>
          <w:tcPr>
            <w:tcW w:type="dxa" w:w="3264"/>
          </w:tcPr>
          <w:p>
            <w:r>
              <w:t>Future program deliverable</w:t>
            </w:r>
          </w:p>
        </w:tc>
      </w:tr>
      <w:tr>
        <w:tc>
          <w:tcPr>
            <w:tcW w:type="dxa" w:w="3264"/>
          </w:tcPr>
          <w:p>
            <w:r>
              <w:t>CH-016</w:t>
            </w:r>
          </w:p>
        </w:tc>
        <w:tc>
          <w:tcPr>
            <w:tcW w:type="dxa" w:w="3264"/>
          </w:tcPr>
          <w:p>
            <w:r>
              <w:t>Attendance Register</w:t>
            </w:r>
          </w:p>
        </w:tc>
        <w:tc>
          <w:tcPr>
            <w:tcW w:type="dxa" w:w="3264"/>
          </w:tcPr>
          <w:p>
            <w:r>
              <w:t>Future program deliverable</w:t>
            </w:r>
          </w:p>
        </w:tc>
      </w:tr>
      <w:tr>
        <w:tc>
          <w:tcPr>
            <w:tcW w:type="dxa" w:w="3264"/>
          </w:tcPr>
          <w:p>
            <w:r>
              <w:t>CH-017</w:t>
            </w:r>
          </w:p>
        </w:tc>
        <w:tc>
          <w:tcPr>
            <w:tcW w:type="dxa" w:w="3264"/>
          </w:tcPr>
          <w:p>
            <w:r>
              <w:t>Congregational Meeting Records</w:t>
            </w:r>
          </w:p>
        </w:tc>
        <w:tc>
          <w:tcPr>
            <w:tcW w:type="dxa" w:w="3264"/>
          </w:tcPr>
          <w:p>
            <w:r>
              <w:t>Future program deliverable</w:t>
            </w:r>
          </w:p>
        </w:tc>
      </w:tr>
      <w:tr>
        <w:tc>
          <w:tcPr>
            <w:tcW w:type="dxa" w:w="3264"/>
          </w:tcPr>
          <w:p>
            <w:r>
              <w:t>CH-018</w:t>
            </w:r>
          </w:p>
        </w:tc>
        <w:tc>
          <w:tcPr>
            <w:tcW w:type="dxa" w:w="3264"/>
          </w:tcPr>
          <w:p>
            <w:r>
              <w:t>Regular Worship Schedule</w:t>
            </w:r>
          </w:p>
        </w:tc>
        <w:tc>
          <w:tcPr>
            <w:tcW w:type="dxa" w:w="3264"/>
          </w:tcPr>
          <w:p>
            <w:r>
              <w:t>Future program deliverable</w:t>
            </w:r>
          </w:p>
        </w:tc>
      </w:tr>
      <w:tr>
        <w:tc>
          <w:tcPr>
            <w:tcW w:type="dxa" w:w="3264"/>
          </w:tcPr>
          <w:p>
            <w:r>
              <w:t>CH-019</w:t>
            </w:r>
          </w:p>
        </w:tc>
        <w:tc>
          <w:tcPr>
            <w:tcW w:type="dxa" w:w="3264"/>
          </w:tcPr>
          <w:p>
            <w:r>
              <w:t>Worship Bulletins / Programs</w:t>
            </w:r>
          </w:p>
        </w:tc>
        <w:tc>
          <w:tcPr>
            <w:tcW w:type="dxa" w:w="3264"/>
          </w:tcPr>
          <w:p>
            <w:r>
              <w:t>Future program deliverable</w:t>
            </w:r>
          </w:p>
        </w:tc>
      </w:tr>
      <w:tr>
        <w:tc>
          <w:tcPr>
            <w:tcW w:type="dxa" w:w="3264"/>
          </w:tcPr>
          <w:p>
            <w:r>
              <w:t>CH-020</w:t>
            </w:r>
          </w:p>
        </w:tc>
        <w:tc>
          <w:tcPr>
            <w:tcW w:type="dxa" w:w="3264"/>
          </w:tcPr>
          <w:p>
            <w:r>
              <w:t>Sermon and Teaching Archive</w:t>
            </w:r>
          </w:p>
        </w:tc>
        <w:tc>
          <w:tcPr>
            <w:tcW w:type="dxa" w:w="3264"/>
          </w:tcPr>
          <w:p>
            <w:r>
              <w:t>Future program deliverable</w:t>
            </w:r>
          </w:p>
        </w:tc>
      </w:tr>
      <w:tr>
        <w:tc>
          <w:tcPr>
            <w:tcW w:type="dxa" w:w="3264"/>
          </w:tcPr>
          <w:p>
            <w:r>
              <w:t>CH-021</w:t>
            </w:r>
          </w:p>
        </w:tc>
        <w:tc>
          <w:tcPr>
            <w:tcW w:type="dxa" w:w="3264"/>
          </w:tcPr>
          <w:p>
            <w:r>
              <w:t>Religious Calendar</w:t>
            </w:r>
          </w:p>
        </w:tc>
        <w:tc>
          <w:tcPr>
            <w:tcW w:type="dxa" w:w="3264"/>
          </w:tcPr>
          <w:p>
            <w:r>
              <w:t>Future program deliverable</w:t>
            </w:r>
          </w:p>
        </w:tc>
      </w:tr>
      <w:tr>
        <w:tc>
          <w:tcPr>
            <w:tcW w:type="dxa" w:w="3264"/>
          </w:tcPr>
          <w:p>
            <w:r>
              <w:t>CH-022</w:t>
            </w:r>
          </w:p>
        </w:tc>
        <w:tc>
          <w:tcPr>
            <w:tcW w:type="dxa" w:w="3264"/>
          </w:tcPr>
          <w:p>
            <w:r>
              <w:t>Worship-Location Agreement</w:t>
            </w:r>
          </w:p>
        </w:tc>
        <w:tc>
          <w:tcPr>
            <w:tcW w:type="dxa" w:w="3264"/>
          </w:tcPr>
          <w:p>
            <w:r>
              <w:t>Future program deliverable</w:t>
            </w:r>
          </w:p>
        </w:tc>
      </w:tr>
      <w:tr>
        <w:tc>
          <w:tcPr>
            <w:tcW w:type="dxa" w:w="3264"/>
          </w:tcPr>
          <w:p>
            <w:r>
              <w:t>CH-023</w:t>
            </w:r>
          </w:p>
        </w:tc>
        <w:tc>
          <w:tcPr>
            <w:tcW w:type="dxa" w:w="3264"/>
          </w:tcPr>
          <w:p>
            <w:r>
              <w:t>Worship-Site Record</w:t>
            </w:r>
          </w:p>
        </w:tc>
        <w:tc>
          <w:tcPr>
            <w:tcW w:type="dxa" w:w="3264"/>
          </w:tcPr>
          <w:p>
            <w:r>
              <w:t>Future program deliverable</w:t>
            </w:r>
          </w:p>
        </w:tc>
      </w:tr>
      <w:tr>
        <w:tc>
          <w:tcPr>
            <w:tcW w:type="dxa" w:w="3264"/>
          </w:tcPr>
          <w:p>
            <w:r>
              <w:t>CH-024</w:t>
            </w:r>
          </w:p>
        </w:tc>
        <w:tc>
          <w:tcPr>
            <w:tcW w:type="dxa" w:w="3264"/>
          </w:tcPr>
          <w:p>
            <w:r>
              <w:t>Ministerial Offices Standard</w:t>
            </w:r>
          </w:p>
        </w:tc>
        <w:tc>
          <w:tcPr>
            <w:tcW w:type="dxa" w:w="3264"/>
          </w:tcPr>
          <w:p>
            <w:r>
              <w:t>Future program deliverable</w:t>
            </w:r>
          </w:p>
        </w:tc>
      </w:tr>
      <w:tr>
        <w:tc>
          <w:tcPr>
            <w:tcW w:type="dxa" w:w="3264"/>
          </w:tcPr>
          <w:p>
            <w:r>
              <w:t>CH-025</w:t>
            </w:r>
          </w:p>
        </w:tc>
        <w:tc>
          <w:tcPr>
            <w:tcW w:type="dxa" w:w="3264"/>
          </w:tcPr>
          <w:p>
            <w:r>
              <w:t>Ordination and Credentialing Standard</w:t>
            </w:r>
          </w:p>
        </w:tc>
        <w:tc>
          <w:tcPr>
            <w:tcW w:type="dxa" w:w="3264"/>
          </w:tcPr>
          <w:p>
            <w:r>
              <w:t>Future program deliverable</w:t>
            </w:r>
          </w:p>
        </w:tc>
      </w:tr>
      <w:tr>
        <w:tc>
          <w:tcPr>
            <w:tcW w:type="dxa" w:w="3264"/>
          </w:tcPr>
          <w:p>
            <w:r>
              <w:t>CH-026</w:t>
            </w:r>
          </w:p>
        </w:tc>
        <w:tc>
          <w:tcPr>
            <w:tcW w:type="dxa" w:w="3264"/>
          </w:tcPr>
          <w:p>
            <w:r>
              <w:t>Ministerial Course of Study</w:t>
            </w:r>
          </w:p>
        </w:tc>
        <w:tc>
          <w:tcPr>
            <w:tcW w:type="dxa" w:w="3264"/>
          </w:tcPr>
          <w:p>
            <w:r>
              <w:t>Future program deliverable</w:t>
            </w:r>
          </w:p>
        </w:tc>
      </w:tr>
      <w:tr>
        <w:tc>
          <w:tcPr>
            <w:tcW w:type="dxa" w:w="3264"/>
          </w:tcPr>
          <w:p>
            <w:r>
              <w:t>CH-027</w:t>
            </w:r>
          </w:p>
        </w:tc>
        <w:tc>
          <w:tcPr>
            <w:tcW w:type="dxa" w:w="3264"/>
          </w:tcPr>
          <w:p>
            <w:r>
              <w:t>Ordination Procedure</w:t>
            </w:r>
          </w:p>
        </w:tc>
        <w:tc>
          <w:tcPr>
            <w:tcW w:type="dxa" w:w="3264"/>
          </w:tcPr>
          <w:p>
            <w:r>
              <w:t>Future program deliverable</w:t>
            </w:r>
          </w:p>
        </w:tc>
      </w:tr>
      <w:tr>
        <w:tc>
          <w:tcPr>
            <w:tcW w:type="dxa" w:w="3264"/>
          </w:tcPr>
          <w:p>
            <w:r>
              <w:t>CH-028</w:t>
            </w:r>
          </w:p>
        </w:tc>
        <w:tc>
          <w:tcPr>
            <w:tcW w:type="dxa" w:w="3264"/>
          </w:tcPr>
          <w:p>
            <w:r>
              <w:t>Ministerial Credentials</w:t>
            </w:r>
          </w:p>
        </w:tc>
        <w:tc>
          <w:tcPr>
            <w:tcW w:type="dxa" w:w="3264"/>
          </w:tcPr>
          <w:p>
            <w:r>
              <w:t>Future program deliverable</w:t>
            </w:r>
          </w:p>
        </w:tc>
      </w:tr>
      <w:tr>
        <w:tc>
          <w:tcPr>
            <w:tcW w:type="dxa" w:w="3264"/>
          </w:tcPr>
          <w:p>
            <w:r>
              <w:t>CH-029</w:t>
            </w:r>
          </w:p>
        </w:tc>
        <w:tc>
          <w:tcPr>
            <w:tcW w:type="dxa" w:w="3264"/>
          </w:tcPr>
          <w:p>
            <w:r>
              <w:t>Ministerial Personnel Records</w:t>
            </w:r>
          </w:p>
        </w:tc>
        <w:tc>
          <w:tcPr>
            <w:tcW w:type="dxa" w:w="3264"/>
          </w:tcPr>
          <w:p>
            <w:r>
              <w:t>Future program deliverable</w:t>
            </w:r>
          </w:p>
        </w:tc>
      </w:tr>
      <w:tr>
        <w:tc>
          <w:tcPr>
            <w:tcW w:type="dxa" w:w="3264"/>
          </w:tcPr>
          <w:p>
            <w:r>
              <w:t>CH-030</w:t>
            </w:r>
          </w:p>
        </w:tc>
        <w:tc>
          <w:tcPr>
            <w:tcW w:type="dxa" w:w="3264"/>
          </w:tcPr>
          <w:p>
            <w:r>
              <w:t>Religious Literature Corpus</w:t>
            </w:r>
          </w:p>
        </w:tc>
        <w:tc>
          <w:tcPr>
            <w:tcW w:type="dxa" w:w="3264"/>
          </w:tcPr>
          <w:p>
            <w:r>
              <w:t>Future program deliverable</w:t>
            </w:r>
          </w:p>
        </w:tc>
      </w:tr>
      <w:tr>
        <w:tc>
          <w:tcPr>
            <w:tcW w:type="dxa" w:w="3264"/>
          </w:tcPr>
          <w:p>
            <w:r>
              <w:t>CH-031</w:t>
            </w:r>
          </w:p>
        </w:tc>
        <w:tc>
          <w:tcPr>
            <w:tcW w:type="dxa" w:w="3264"/>
          </w:tcPr>
          <w:p>
            <w:r>
              <w:t>Adult Religious Education Program</w:t>
            </w:r>
          </w:p>
        </w:tc>
        <w:tc>
          <w:tcPr>
            <w:tcW w:type="dxa" w:w="3264"/>
          </w:tcPr>
          <w:p>
            <w:r>
              <w:t>Future program deliverable</w:t>
            </w:r>
          </w:p>
        </w:tc>
      </w:tr>
      <w:tr>
        <w:tc>
          <w:tcPr>
            <w:tcW w:type="dxa" w:w="3264"/>
          </w:tcPr>
          <w:p>
            <w:r>
              <w:t>CH-032</w:t>
            </w:r>
          </w:p>
        </w:tc>
        <w:tc>
          <w:tcPr>
            <w:tcW w:type="dxa" w:w="3264"/>
          </w:tcPr>
          <w:p>
            <w:r>
              <w:t>Youth Religious Education Program</w:t>
            </w:r>
          </w:p>
        </w:tc>
        <w:tc>
          <w:tcPr>
            <w:tcW w:type="dxa" w:w="3264"/>
          </w:tcPr>
          <w:p>
            <w:r>
              <w:t>Future program deliverable</w:t>
            </w:r>
          </w:p>
        </w:tc>
      </w:tr>
      <w:tr>
        <w:tc>
          <w:tcPr>
            <w:tcW w:type="dxa" w:w="3264"/>
          </w:tcPr>
          <w:p>
            <w:r>
              <w:t>CH-033</w:t>
            </w:r>
          </w:p>
        </w:tc>
        <w:tc>
          <w:tcPr>
            <w:tcW w:type="dxa" w:w="3264"/>
          </w:tcPr>
          <w:p>
            <w:r>
              <w:t>Ministerial Formation Program</w:t>
            </w:r>
          </w:p>
        </w:tc>
        <w:tc>
          <w:tcPr>
            <w:tcW w:type="dxa" w:w="3264"/>
          </w:tcPr>
          <w:p>
            <w:r>
              <w:t>Future program deliverable</w:t>
            </w:r>
          </w:p>
        </w:tc>
      </w:tr>
      <w:tr>
        <w:tc>
          <w:tcPr>
            <w:tcW w:type="dxa" w:w="3264"/>
          </w:tcPr>
          <w:p>
            <w:r>
              <w:t>CH-034</w:t>
            </w:r>
          </w:p>
        </w:tc>
        <w:tc>
          <w:tcPr>
            <w:tcW w:type="dxa" w:w="3264"/>
          </w:tcPr>
          <w:p>
            <w:r>
              <w:t>Activities Narrative</w:t>
            </w:r>
          </w:p>
        </w:tc>
        <w:tc>
          <w:tcPr>
            <w:tcW w:type="dxa" w:w="3264"/>
          </w:tcPr>
          <w:p>
            <w:r>
              <w:t>Future program deliverable</w:t>
            </w:r>
          </w:p>
        </w:tc>
      </w:tr>
      <w:tr>
        <w:tc>
          <w:tcPr>
            <w:tcW w:type="dxa" w:w="3264"/>
          </w:tcPr>
          <w:p>
            <w:r>
              <w:t>CH-035</w:t>
            </w:r>
          </w:p>
        </w:tc>
        <w:tc>
          <w:tcPr>
            <w:tcW w:type="dxa" w:w="3264"/>
          </w:tcPr>
          <w:p>
            <w:r>
              <w:t>Organizational Chart</w:t>
            </w:r>
          </w:p>
        </w:tc>
        <w:tc>
          <w:tcPr>
            <w:tcW w:type="dxa" w:w="3264"/>
          </w:tcPr>
          <w:p>
            <w:r>
              <w:t>Future program deliverable</w:t>
            </w:r>
          </w:p>
        </w:tc>
      </w:tr>
      <w:tr>
        <w:tc>
          <w:tcPr>
            <w:tcW w:type="dxa" w:w="3264"/>
          </w:tcPr>
          <w:p>
            <w:r>
              <w:t>CH-036</w:t>
            </w:r>
          </w:p>
        </w:tc>
        <w:tc>
          <w:tcPr>
            <w:tcW w:type="dxa" w:w="3264"/>
          </w:tcPr>
          <w:p>
            <w:r>
              <w:t>Governing-Body Roster</w:t>
            </w:r>
          </w:p>
        </w:tc>
        <w:tc>
          <w:tcPr>
            <w:tcW w:type="dxa" w:w="3264"/>
          </w:tcPr>
          <w:p>
            <w:r>
              <w:t>Future program deliverable</w:t>
            </w:r>
          </w:p>
        </w:tc>
      </w:tr>
      <w:tr>
        <w:tc>
          <w:tcPr>
            <w:tcW w:type="dxa" w:w="3264"/>
          </w:tcPr>
          <w:p>
            <w:r>
              <w:t>CH-037</w:t>
            </w:r>
          </w:p>
        </w:tc>
        <w:tc>
          <w:tcPr>
            <w:tcW w:type="dxa" w:w="3264"/>
          </w:tcPr>
          <w:p>
            <w:r>
              <w:t>Organizational Minutes</w:t>
            </w:r>
          </w:p>
        </w:tc>
        <w:tc>
          <w:tcPr>
            <w:tcW w:type="dxa" w:w="3264"/>
          </w:tcPr>
          <w:p>
            <w:r>
              <w:t>Prepared / indexed</w:t>
            </w:r>
          </w:p>
        </w:tc>
      </w:tr>
      <w:tr>
        <w:tc>
          <w:tcPr>
            <w:tcW w:type="dxa" w:w="3264"/>
          </w:tcPr>
          <w:p>
            <w:r>
              <w:t>CH-038</w:t>
            </w:r>
          </w:p>
        </w:tc>
        <w:tc>
          <w:tcPr>
            <w:tcW w:type="dxa" w:w="3264"/>
          </w:tcPr>
          <w:p>
            <w:r>
              <w:t>Conflict-of-Interest Policy</w:t>
            </w:r>
          </w:p>
        </w:tc>
        <w:tc>
          <w:tcPr>
            <w:tcW w:type="dxa" w:w="3264"/>
          </w:tcPr>
          <w:p>
            <w:r>
              <w:t>Future program deliverable</w:t>
            </w:r>
          </w:p>
        </w:tc>
      </w:tr>
      <w:tr>
        <w:tc>
          <w:tcPr>
            <w:tcW w:type="dxa" w:w="3264"/>
          </w:tcPr>
          <w:p>
            <w:r>
              <w:t>CH-039</w:t>
            </w:r>
          </w:p>
        </w:tc>
        <w:tc>
          <w:tcPr>
            <w:tcW w:type="dxa" w:w="3264"/>
          </w:tcPr>
          <w:p>
            <w:r>
              <w:t>Compensation Policy</w:t>
            </w:r>
          </w:p>
        </w:tc>
        <w:tc>
          <w:tcPr>
            <w:tcW w:type="dxa" w:w="3264"/>
          </w:tcPr>
          <w:p>
            <w:r>
              <w:t>Future program deliverable</w:t>
            </w:r>
          </w:p>
        </w:tc>
      </w:tr>
      <w:tr>
        <w:tc>
          <w:tcPr>
            <w:tcW w:type="dxa" w:w="3264"/>
          </w:tcPr>
          <w:p>
            <w:r>
              <w:t>CH-040</w:t>
            </w:r>
          </w:p>
        </w:tc>
        <w:tc>
          <w:tcPr>
            <w:tcW w:type="dxa" w:w="3264"/>
          </w:tcPr>
          <w:p>
            <w:r>
              <w:t>Financial Controls Policy</w:t>
            </w:r>
          </w:p>
        </w:tc>
        <w:tc>
          <w:tcPr>
            <w:tcW w:type="dxa" w:w="3264"/>
          </w:tcPr>
          <w:p>
            <w:r>
              <w:t>Future program deliverable</w:t>
            </w:r>
          </w:p>
        </w:tc>
      </w:tr>
      <w:tr>
        <w:tc>
          <w:tcPr>
            <w:tcW w:type="dxa" w:w="3264"/>
          </w:tcPr>
          <w:p>
            <w:r>
              <w:t>CH-041</w:t>
            </w:r>
          </w:p>
        </w:tc>
        <w:tc>
          <w:tcPr>
            <w:tcW w:type="dxa" w:w="3264"/>
          </w:tcPr>
          <w:p>
            <w:r>
              <w:t>Contribution and Offering Procedures</w:t>
            </w:r>
          </w:p>
        </w:tc>
        <w:tc>
          <w:tcPr>
            <w:tcW w:type="dxa" w:w="3264"/>
          </w:tcPr>
          <w:p>
            <w:r>
              <w:t>Future program deliverable</w:t>
            </w:r>
          </w:p>
        </w:tc>
      </w:tr>
      <w:tr>
        <w:tc>
          <w:tcPr>
            <w:tcW w:type="dxa" w:w="3264"/>
          </w:tcPr>
          <w:p>
            <w:r>
              <w:t>CH-042</w:t>
            </w:r>
          </w:p>
        </w:tc>
        <w:tc>
          <w:tcPr>
            <w:tcW w:type="dxa" w:w="3264"/>
          </w:tcPr>
          <w:p>
            <w:r>
              <w:t>Annual Budget</w:t>
            </w:r>
          </w:p>
        </w:tc>
        <w:tc>
          <w:tcPr>
            <w:tcW w:type="dxa" w:w="3264"/>
          </w:tcPr>
          <w:p>
            <w:r>
              <w:t>Future program deliverable</w:t>
            </w:r>
          </w:p>
        </w:tc>
      </w:tr>
      <w:tr>
        <w:tc>
          <w:tcPr>
            <w:tcW w:type="dxa" w:w="3264"/>
          </w:tcPr>
          <w:p>
            <w:r>
              <w:t>CH-043</w:t>
            </w:r>
          </w:p>
        </w:tc>
        <w:tc>
          <w:tcPr>
            <w:tcW w:type="dxa" w:w="3264"/>
          </w:tcPr>
          <w:p>
            <w:r>
              <w:t>Financial Statements</w:t>
            </w:r>
          </w:p>
        </w:tc>
        <w:tc>
          <w:tcPr>
            <w:tcW w:type="dxa" w:w="3264"/>
          </w:tcPr>
          <w:p>
            <w:r>
              <w:t>Future program deliverable</w:t>
            </w:r>
          </w:p>
        </w:tc>
      </w:tr>
      <w:tr>
        <w:tc>
          <w:tcPr>
            <w:tcW w:type="dxa" w:w="3264"/>
          </w:tcPr>
          <w:p>
            <w:r>
              <w:t>CH-044</w:t>
            </w:r>
          </w:p>
        </w:tc>
        <w:tc>
          <w:tcPr>
            <w:tcW w:type="dxa" w:w="3264"/>
          </w:tcPr>
          <w:p>
            <w:r>
              <w:t>Insider / Related-Party Transaction Record</w:t>
            </w:r>
          </w:p>
        </w:tc>
        <w:tc>
          <w:tcPr>
            <w:tcW w:type="dxa" w:w="3264"/>
          </w:tcPr>
          <w:p>
            <w:r>
              <w:t>Future program deliverable</w:t>
            </w:r>
          </w:p>
        </w:tc>
      </w:tr>
      <w:tr>
        <w:tc>
          <w:tcPr>
            <w:tcW w:type="dxa" w:w="3264"/>
          </w:tcPr>
          <w:p>
            <w:r>
              <w:t>CH-045</w:t>
            </w:r>
          </w:p>
        </w:tc>
        <w:tc>
          <w:tcPr>
            <w:tcW w:type="dxa" w:w="3264"/>
          </w:tcPr>
          <w:p>
            <w:r>
              <w:t>Political-Campaign Compliance Policy</w:t>
            </w:r>
          </w:p>
        </w:tc>
        <w:tc>
          <w:tcPr>
            <w:tcW w:type="dxa" w:w="3264"/>
          </w:tcPr>
          <w:p>
            <w:r>
              <w:t>Future program deliverable</w:t>
            </w:r>
          </w:p>
        </w:tc>
      </w:tr>
      <w:tr>
        <w:tc>
          <w:tcPr>
            <w:tcW w:type="dxa" w:w="3264"/>
          </w:tcPr>
          <w:p>
            <w:r>
              <w:t>CH-046</w:t>
            </w:r>
          </w:p>
        </w:tc>
        <w:tc>
          <w:tcPr>
            <w:tcW w:type="dxa" w:w="3264"/>
          </w:tcPr>
          <w:p>
            <w:r>
              <w:t>Lobbying Policy</w:t>
            </w:r>
          </w:p>
        </w:tc>
        <w:tc>
          <w:tcPr>
            <w:tcW w:type="dxa" w:w="3264"/>
          </w:tcPr>
          <w:p>
            <w:r>
              <w:t>Future program deliverable</w:t>
            </w:r>
          </w:p>
        </w:tc>
      </w:tr>
      <w:tr>
        <w:tc>
          <w:tcPr>
            <w:tcW w:type="dxa" w:w="3264"/>
          </w:tcPr>
          <w:p>
            <w:r>
              <w:t>CH-047</w:t>
            </w:r>
          </w:p>
        </w:tc>
        <w:tc>
          <w:tcPr>
            <w:tcW w:type="dxa" w:w="3264"/>
          </w:tcPr>
          <w:p>
            <w:r>
              <w:t>Private-Benefit / Inurement Policy</w:t>
            </w:r>
          </w:p>
        </w:tc>
        <w:tc>
          <w:tcPr>
            <w:tcW w:type="dxa" w:w="3264"/>
          </w:tcPr>
          <w:p>
            <w:r>
              <w:t>Future program deliverable</w:t>
            </w:r>
          </w:p>
        </w:tc>
      </w:tr>
      <w:tr>
        <w:tc>
          <w:tcPr>
            <w:tcW w:type="dxa" w:w="3264"/>
          </w:tcPr>
          <w:p>
            <w:r>
              <w:t>CH-048</w:t>
            </w:r>
          </w:p>
        </w:tc>
        <w:tc>
          <w:tcPr>
            <w:tcW w:type="dxa" w:w="3264"/>
          </w:tcPr>
          <w:p>
            <w:r>
              <w:t>Records-Retention Policy</w:t>
            </w:r>
          </w:p>
        </w:tc>
        <w:tc>
          <w:tcPr>
            <w:tcW w:type="dxa" w:w="3264"/>
          </w:tcPr>
          <w:p>
            <w:r>
              <w:t>Future program deliverable</w:t>
            </w:r>
          </w:p>
        </w:tc>
      </w:tr>
      <w:tr>
        <w:tc>
          <w:tcPr>
            <w:tcW w:type="dxa" w:w="3264"/>
          </w:tcPr>
          <w:p>
            <w:r>
              <w:t>CH-049</w:t>
            </w:r>
          </w:p>
        </w:tc>
        <w:tc>
          <w:tcPr>
            <w:tcW w:type="dxa" w:w="3264"/>
          </w:tcPr>
          <w:p>
            <w:r>
              <w:t>Form 1023 Working Copy</w:t>
            </w:r>
          </w:p>
        </w:tc>
        <w:tc>
          <w:tcPr>
            <w:tcW w:type="dxa" w:w="3264"/>
          </w:tcPr>
          <w:p>
            <w:r>
              <w:t>Future program deliverable</w:t>
            </w:r>
          </w:p>
        </w:tc>
      </w:tr>
      <w:tr>
        <w:tc>
          <w:tcPr>
            <w:tcW w:type="dxa" w:w="3264"/>
          </w:tcPr>
          <w:p>
            <w:r>
              <w:t>CH-050</w:t>
            </w:r>
          </w:p>
        </w:tc>
        <w:tc>
          <w:tcPr>
            <w:tcW w:type="dxa" w:w="3264"/>
          </w:tcPr>
          <w:p>
            <w:r>
              <w:t>Form 1023 Schedule A Working Copy</w:t>
            </w:r>
          </w:p>
        </w:tc>
        <w:tc>
          <w:tcPr>
            <w:tcW w:type="dxa" w:w="3264"/>
          </w:tcPr>
          <w:p>
            <w:r>
              <w:t>Future program deliverable</w:t>
            </w:r>
          </w:p>
        </w:tc>
      </w:tr>
      <w:tr>
        <w:tc>
          <w:tcPr>
            <w:tcW w:type="dxa" w:w="3264"/>
          </w:tcPr>
          <w:p>
            <w:r>
              <w:t>CH-051</w:t>
            </w:r>
          </w:p>
        </w:tc>
        <w:tc>
          <w:tcPr>
            <w:tcW w:type="dxa" w:w="3264"/>
          </w:tcPr>
          <w:p>
            <w:r>
              <w:t>Schedule A Evidence Exhibits</w:t>
            </w:r>
          </w:p>
        </w:tc>
        <w:tc>
          <w:tcPr>
            <w:tcW w:type="dxa" w:w="3264"/>
          </w:tcPr>
          <w:p>
            <w:r>
              <w:t>Future program deliverable</w:t>
            </w:r>
          </w:p>
        </w:tc>
      </w:tr>
      <w:tr>
        <w:tc>
          <w:tcPr>
            <w:tcW w:type="dxa" w:w="3264"/>
          </w:tcPr>
          <w:p>
            <w:r>
              <w:t>CH-052</w:t>
            </w:r>
          </w:p>
        </w:tc>
        <w:tc>
          <w:tcPr>
            <w:tcW w:type="dxa" w:w="3264"/>
          </w:tcPr>
          <w:p>
            <w:r>
              <w:t>Master Exhibit Index</w:t>
            </w:r>
          </w:p>
        </w:tc>
        <w:tc>
          <w:tcPr>
            <w:tcW w:type="dxa" w:w="3264"/>
          </w:tcPr>
          <w:p>
            <w:r>
              <w:t>Future program deliverable</w:t>
            </w:r>
          </w:p>
        </w:tc>
      </w:tr>
      <w:tr>
        <w:tc>
          <w:tcPr>
            <w:tcW w:type="dxa" w:w="3264"/>
          </w:tcPr>
          <w:p>
            <w:r>
              <w:t>CH-053</w:t>
            </w:r>
          </w:p>
        </w:tc>
        <w:tc>
          <w:tcPr>
            <w:tcW w:type="dxa" w:w="3264"/>
          </w:tcPr>
          <w:p>
            <w:r>
              <w:t>IRS Church-Characteristics Matrix</w:t>
            </w:r>
          </w:p>
        </w:tc>
        <w:tc>
          <w:tcPr>
            <w:tcW w:type="dxa" w:w="3264"/>
          </w:tcPr>
          <w:p>
            <w:r>
              <w:t>Future program deliverable</w:t>
            </w:r>
          </w:p>
        </w:tc>
      </w:tr>
      <w:tr>
        <w:tc>
          <w:tcPr>
            <w:tcW w:type="dxa" w:w="3264"/>
          </w:tcPr>
          <w:p>
            <w:r>
              <w:t>CH-054</w:t>
            </w:r>
          </w:p>
        </w:tc>
        <w:tc>
          <w:tcPr>
            <w:tcW w:type="dxa" w:w="3264"/>
          </w:tcPr>
          <w:p>
            <w:r>
              <w:t>Church Qualification Narrative</w:t>
            </w:r>
          </w:p>
        </w:tc>
        <w:tc>
          <w:tcPr>
            <w:tcW w:type="dxa" w:w="3264"/>
          </w:tcPr>
          <w:p>
            <w:r>
              <w:t>Future program deliverable</w:t>
            </w:r>
          </w:p>
        </w:tc>
      </w:tr>
    </w:tbl>
    <w:p>
      <w:pPr>
        <w:pStyle w:val="Heading2"/>
      </w:pPr>
      <w:r>
        <w:t>Repository Structure</w:t>
      </w:r>
    </w:p>
    <w:p>
      <w:r>
        <w:rPr>
          <w:rFonts w:ascii="Liberation Mono" w:hAnsi="Liberation Mono"/>
          <w:sz w:val="18"/>
        </w:rPr>
        <w:t>00-GOVERNANCE/</w:t>
        <w:br/>
        <w:t xml:space="preserve">  CH-001-charter/</w:t>
        <w:br/>
        <w:t xml:space="preserve">  CH-005-civil-bylaws/</w:t>
        <w:br/>
        <w:t xml:space="preserve">  CH-006-ecclesiastical-governance/</w:t>
        <w:br/>
        <w:t xml:space="preserve">  resolutions-and-minutes/</w:t>
        <w:br/>
        <w:t>01-RELIGIOUS-IDENTITY/</w:t>
        <w:br/>
        <w:t xml:space="preserve">  CH-007-beliefs/</w:t>
        <w:br/>
        <w:t xml:space="preserve">  CH-008-doctrine/</w:t>
        <w:br/>
        <w:t xml:space="preserve">  CH-009-discipline/</w:t>
        <w:br/>
        <w:t>02-CONGREGATION/</w:t>
        <w:br/>
        <w:t xml:space="preserve">  membership/</w:t>
        <w:br/>
        <w:t xml:space="preserve">  attendance/</w:t>
        <w:br/>
        <w:t xml:space="preserve">  service-records/</w:t>
        <w:br/>
        <w:t xml:space="preserve">  worship-location/</w:t>
        <w:br/>
        <w:t>03-MINISTRY/</w:t>
        <w:br/>
        <w:t xml:space="preserve">  formation/</w:t>
        <w:br/>
        <w:t xml:space="preserve">  credentials/</w:t>
        <w:br/>
        <w:t xml:space="preserve">  personnel/</w:t>
        <w:br/>
        <w:t>04-FINANCE/</w:t>
        <w:br/>
        <w:t xml:space="preserve">  bank/</w:t>
        <w:br/>
        <w:t xml:space="preserve">  ledger/</w:t>
        <w:br/>
        <w:t xml:space="preserve">  donations/</w:t>
        <w:br/>
        <w:t xml:space="preserve">  restricted-funds/</w:t>
        <w:br/>
        <w:t xml:space="preserve">  budgets/</w:t>
        <w:br/>
        <w:t xml:space="preserve">  reconciliations/</w:t>
        <w:br/>
        <w:t>05-COMPLIANCE/</w:t>
        <w:br/>
        <w:t xml:space="preserve">  irs/</w:t>
        <w:br/>
        <w:t xml:space="preserve">  tennessee/</w:t>
        <w:br/>
        <w:t xml:space="preserve">  insurance/</w:t>
        <w:br/>
        <w:t xml:space="preserve">  policies/</w:t>
        <w:br/>
        <w:t>06-EVIDENCE/</w:t>
        <w:br/>
        <w:t xml:space="preserve">  quarterly-audits/</w:t>
        <w:br/>
        <w:t xml:space="preserve">  schedule-a-exhibits/</w:t>
        <w:br/>
        <w:t xml:space="preserve">  church-characteristics/</w:t>
        <w:br/>
        <w:t>07-ARCHIVE/</w:t>
        <w:br/>
        <w:t xml:space="preserve">  superseded/</w:t>
        <w:br/>
        <w:t xml:space="preserve">  permanent-records/</w:t>
      </w:r>
    </w:p>
    <w:p>
      <w:r>
        <w:br w:type="page"/>
      </w:r>
    </w:p>
    <w:p>
      <w:pPr>
        <w:pStyle w:val="Heading1"/>
      </w:pPr>
      <w:r>
        <w:t>2. CH-001 - Draft Tennessee Nonprofit Religious Charter</w:t>
      </w:r>
    </w:p>
    <w:p>
      <w:r>
        <w:t>This is a drafting companion to Tennessee Form SS-4418, not a substitute for the Secretary of State form. The current form asks whether the corporation is a public benefit corporation, a religious corporation, and whether it will have members, and provides fields for dissolution and other provisions.</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shd w:fill="D1D5DB"/>
          </w:tcPr>
          <w:p>
            <w:r>
              <w:rPr>
                <w:b/>
              </w:rPr>
              <w:t>Field</w:t>
            </w:r>
          </w:p>
        </w:tc>
        <w:tc>
          <w:tcPr>
            <w:tcW w:type="dxa" w:w="4896"/>
            <w:shd w:fill="D1D5DB"/>
          </w:tcPr>
          <w:p>
            <w:r>
              <w:rPr>
                <w:b/>
              </w:rPr>
              <w:t>Draft / Action</w:t>
            </w:r>
          </w:p>
        </w:tc>
      </w:tr>
      <w:tr>
        <w:tc>
          <w:tcPr>
            <w:tcW w:type="dxa" w:w="4896"/>
            <w:vAlign w:val="top"/>
          </w:tcPr>
          <w:p>
            <w:r>
              <w:t>1. Corporation name</w:t>
            </w:r>
          </w:p>
        </w:tc>
        <w:tc>
          <w:tcPr>
            <w:tcW w:type="dxa" w:w="4896"/>
            <w:vAlign w:val="top"/>
          </w:tcPr>
          <w:p>
            <w:r>
              <w:t>[[CORP_NAME]]</w:t>
            </w:r>
          </w:p>
        </w:tc>
      </w:tr>
      <w:tr>
        <w:tc>
          <w:tcPr>
            <w:tcW w:type="dxa" w:w="4896"/>
            <w:vAlign w:val="top"/>
          </w:tcPr>
          <w:p>
            <w:r>
              <w:t>2. Name consent</w:t>
            </w:r>
          </w:p>
        </w:tc>
        <w:tc>
          <w:tcPr>
            <w:tcW w:type="dxa" w:w="4896"/>
            <w:vAlign w:val="top"/>
          </w:tcPr>
          <w:p>
            <w:r>
              <w:t>No, unless required after name-availability review</w:t>
            </w:r>
          </w:p>
        </w:tc>
      </w:tr>
      <w:tr>
        <w:tc>
          <w:tcPr>
            <w:tcW w:type="dxa" w:w="4896"/>
            <w:vAlign w:val="top"/>
          </w:tcPr>
          <w:p>
            <w:r>
              <w:t>3. Additional designation</w:t>
            </w:r>
          </w:p>
        </w:tc>
        <w:tc>
          <w:tcPr>
            <w:tcW w:type="dxa" w:w="4896"/>
            <w:vAlign w:val="top"/>
          </w:tcPr>
          <w:p>
            <w:r>
              <w:t>[[NONE / DESIGNATION]]</w:t>
            </w:r>
          </w:p>
        </w:tc>
      </w:tr>
      <w:tr>
        <w:tc>
          <w:tcPr>
            <w:tcW w:type="dxa" w:w="4896"/>
            <w:vAlign w:val="top"/>
          </w:tcPr>
          <w:p>
            <w:r>
              <w:t>4. Fiscal year ending month</w:t>
            </w:r>
          </w:p>
        </w:tc>
        <w:tc>
          <w:tcPr>
            <w:tcW w:type="dxa" w:w="4896"/>
            <w:vAlign w:val="top"/>
          </w:tcPr>
          <w:p>
            <w:r>
              <w:t>[[FISCAL_YEAR_END_MONTH]]</w:t>
            </w:r>
          </w:p>
        </w:tc>
      </w:tr>
      <w:tr>
        <w:tc>
          <w:tcPr>
            <w:tcW w:type="dxa" w:w="4896"/>
            <w:vAlign w:val="top"/>
          </w:tcPr>
          <w:p>
            <w:r>
              <w:t>5. Duration</w:t>
            </w:r>
          </w:p>
        </w:tc>
        <w:tc>
          <w:tcPr>
            <w:tcW w:type="dxa" w:w="4896"/>
            <w:vAlign w:val="top"/>
          </w:tcPr>
          <w:p>
            <w:r>
              <w:t>Perpetual</w:t>
            </w:r>
          </w:p>
        </w:tc>
      </w:tr>
      <w:tr>
        <w:tc>
          <w:tcPr>
            <w:tcW w:type="dxa" w:w="4896"/>
            <w:vAlign w:val="top"/>
          </w:tcPr>
          <w:p>
            <w:r>
              <w:t>6. Principal office</w:t>
            </w:r>
          </w:p>
        </w:tc>
        <w:tc>
          <w:tcPr>
            <w:tcW w:type="dxa" w:w="4896"/>
            <w:vAlign w:val="top"/>
          </w:tcPr>
          <w:p>
            <w:r>
              <w:t>[[PRINCIPAL_OFFICE_ADDRESS]]</w:t>
            </w:r>
          </w:p>
        </w:tc>
      </w:tr>
      <w:tr>
        <w:tc>
          <w:tcPr>
            <w:tcW w:type="dxa" w:w="4896"/>
            <w:vAlign w:val="top"/>
          </w:tcPr>
          <w:p>
            <w:r>
              <w:t>7. Mailing address</w:t>
            </w:r>
          </w:p>
        </w:tc>
        <w:tc>
          <w:tcPr>
            <w:tcW w:type="dxa" w:w="4896"/>
            <w:vAlign w:val="top"/>
          </w:tcPr>
          <w:p>
            <w:r>
              <w:t>[[MAILING_ADDRESS_OR_SAME]]</w:t>
            </w:r>
          </w:p>
        </w:tc>
      </w:tr>
      <w:tr>
        <w:tc>
          <w:tcPr>
            <w:tcW w:type="dxa" w:w="4896"/>
            <w:vAlign w:val="top"/>
          </w:tcPr>
          <w:p>
            <w:r>
              <w:t>8. Business email</w:t>
            </w:r>
          </w:p>
        </w:tc>
        <w:tc>
          <w:tcPr>
            <w:tcW w:type="dxa" w:w="4896"/>
            <w:vAlign w:val="top"/>
          </w:tcPr>
          <w:p>
            <w:r>
              <w:t>[[BUSINESS_EMAIL]]</w:t>
            </w:r>
          </w:p>
        </w:tc>
      </w:tr>
      <w:tr>
        <w:tc>
          <w:tcPr>
            <w:tcW w:type="dxa" w:w="4896"/>
            <w:vAlign w:val="top"/>
          </w:tcPr>
          <w:p>
            <w:r>
              <w:t>9. Nature of business / NAICS</w:t>
            </w:r>
          </w:p>
        </w:tc>
        <w:tc>
          <w:tcPr>
            <w:tcW w:type="dxa" w:w="4896"/>
            <w:vAlign w:val="top"/>
          </w:tcPr>
          <w:p>
            <w:r>
              <w:t>813110 - Religious Organizations (candidate; confirm at filing)</w:t>
            </w:r>
          </w:p>
        </w:tc>
      </w:tr>
      <w:tr>
        <w:tc>
          <w:tcPr>
            <w:tcW w:type="dxa" w:w="4896"/>
            <w:vAlign w:val="top"/>
          </w:tcPr>
          <w:p>
            <w:r>
              <w:t>10. Incorporator(s)</w:t>
            </w:r>
          </w:p>
        </w:tc>
        <w:tc>
          <w:tcPr>
            <w:tcW w:type="dxa" w:w="4896"/>
            <w:vAlign w:val="top"/>
          </w:tcPr>
          <w:p>
            <w:r>
              <w:t>[[INCORPORATOR_NAME_AND_ADDRESS]]</w:t>
            </w:r>
          </w:p>
        </w:tc>
      </w:tr>
      <w:tr>
        <w:tc>
          <w:tcPr>
            <w:tcW w:type="dxa" w:w="4896"/>
            <w:vAlign w:val="top"/>
          </w:tcPr>
          <w:p>
            <w:r>
              <w:t>11A. Benefit type</w:t>
            </w:r>
          </w:p>
        </w:tc>
        <w:tc>
          <w:tcPr>
            <w:tcW w:type="dxa" w:w="4896"/>
            <w:vAlign w:val="top"/>
          </w:tcPr>
          <w:p>
            <w:r>
              <w:t>PUBLIC BENEFIT CORPORATION</w:t>
            </w:r>
          </w:p>
        </w:tc>
      </w:tr>
      <w:tr>
        <w:tc>
          <w:tcPr>
            <w:tcW w:type="dxa" w:w="4896"/>
            <w:vAlign w:val="top"/>
          </w:tcPr>
          <w:p>
            <w:r>
              <w:t>11B. Religious designation</w:t>
            </w:r>
          </w:p>
        </w:tc>
        <w:tc>
          <w:tcPr>
            <w:tcW w:type="dxa" w:w="4896"/>
            <w:vAlign w:val="top"/>
          </w:tcPr>
          <w:p>
            <w:r>
              <w:t>RELIGIOUS CORPORATION</w:t>
            </w:r>
          </w:p>
        </w:tc>
      </w:tr>
      <w:tr>
        <w:tc>
          <w:tcPr>
            <w:tcW w:type="dxa" w:w="4896"/>
            <w:vAlign w:val="top"/>
          </w:tcPr>
          <w:p>
            <w:r>
              <w:t>11C. Statutory members</w:t>
            </w:r>
          </w:p>
        </w:tc>
        <w:tc>
          <w:tcPr>
            <w:tcW w:type="dxa" w:w="4896"/>
            <w:vAlign w:val="top"/>
          </w:tcPr>
          <w:p>
            <w:r>
              <w:t>WILL NOT HAVE MEMBERS</w:t>
            </w:r>
          </w:p>
        </w:tc>
      </w:tr>
      <w:tr>
        <w:tc>
          <w:tcPr>
            <w:tcW w:type="dxa" w:w="4896"/>
            <w:vAlign w:val="top"/>
          </w:tcPr>
          <w:p>
            <w:r>
              <w:t>12. Dissolution</w:t>
            </w:r>
          </w:p>
        </w:tc>
        <w:tc>
          <w:tcPr>
            <w:tcW w:type="dxa" w:w="4896"/>
            <w:vAlign w:val="top"/>
          </w:tcPr>
          <w:p>
            <w:r>
              <w:t>Use CH-003 clause below</w:t>
            </w:r>
          </w:p>
        </w:tc>
      </w:tr>
      <w:tr>
        <w:tc>
          <w:tcPr>
            <w:tcW w:type="dxa" w:w="4896"/>
            <w:vAlign w:val="top"/>
          </w:tcPr>
          <w:p>
            <w:r>
              <w:t>13. Nonprofit statement</w:t>
            </w:r>
          </w:p>
        </w:tc>
        <w:tc>
          <w:tcPr>
            <w:tcW w:type="dxa" w:w="4896"/>
            <w:vAlign w:val="top"/>
          </w:tcPr>
          <w:p>
            <w:r>
              <w:t>Corporation is not for profit</w:t>
            </w:r>
          </w:p>
        </w:tc>
      </w:tr>
      <w:tr>
        <w:tc>
          <w:tcPr>
            <w:tcW w:type="dxa" w:w="4896"/>
            <w:vAlign w:val="top"/>
          </w:tcPr>
          <w:p>
            <w:r>
              <w:t>14. Other provisions</w:t>
            </w:r>
          </w:p>
        </w:tc>
        <w:tc>
          <w:tcPr>
            <w:tcW w:type="dxa" w:w="4896"/>
            <w:vAlign w:val="top"/>
          </w:tcPr>
          <w:p>
            <w:r>
              <w:t>Use Additional Charter Provisions below as appropriate</w:t>
            </w:r>
          </w:p>
        </w:tc>
      </w:tr>
      <w:tr>
        <w:tc>
          <w:tcPr>
            <w:tcW w:type="dxa" w:w="4896"/>
            <w:vAlign w:val="top"/>
          </w:tcPr>
          <w:p>
            <w:r>
              <w:t>15. Effective date</w:t>
            </w:r>
          </w:p>
        </w:tc>
        <w:tc>
          <w:tcPr>
            <w:tcW w:type="dxa" w:w="4896"/>
            <w:vAlign w:val="top"/>
          </w:tcPr>
          <w:p>
            <w:r>
              <w:t>Upon filing unless a verified delayed date is chosen</w:t>
            </w:r>
          </w:p>
        </w:tc>
      </w:tr>
      <w:tr>
        <w:tc>
          <w:tcPr>
            <w:tcW w:type="dxa" w:w="4896"/>
            <w:vAlign w:val="top"/>
          </w:tcPr>
          <w:p>
            <w:r>
              <w:t>16. Registered agent type</w:t>
            </w:r>
          </w:p>
        </w:tc>
        <w:tc>
          <w:tcPr>
            <w:tcW w:type="dxa" w:w="4896"/>
            <w:vAlign w:val="top"/>
          </w:tcPr>
          <w:p>
            <w:r>
              <w:t>[[INDIVIDUAL / ORGANIZATION]]</w:t>
            </w:r>
          </w:p>
        </w:tc>
      </w:tr>
      <w:tr>
        <w:tc>
          <w:tcPr>
            <w:tcW w:type="dxa" w:w="4896"/>
            <w:vAlign w:val="top"/>
          </w:tcPr>
          <w:p>
            <w:r>
              <w:t>17. Registered agent / office</w:t>
            </w:r>
          </w:p>
        </w:tc>
        <w:tc>
          <w:tcPr>
            <w:tcW w:type="dxa" w:w="4896"/>
            <w:vAlign w:val="top"/>
          </w:tcPr>
          <w:p>
            <w:r>
              <w:t>[[REGISTERED_AGENT_AND_TENNESSEE_OFFICE]]</w:t>
            </w:r>
          </w:p>
        </w:tc>
      </w:tr>
    </w:tbl>
    <w:p>
      <w:pPr>
        <w:pStyle w:val="Heading2"/>
      </w:pPr>
      <w:r>
        <w:t>Additional Charter Provisions - Recommended Draft</w:t>
      </w:r>
    </w:p>
    <w:p>
      <w:r>
        <w:t>Purpose. The Corporation is organized and shall be operated exclusively for religious, charitable, and educational purposes within the meaning of Section 501(c)(3) of the Internal Revenue Code, including the advancement of religion; the conduct and support of religious worship, teaching, spiritual formation, pastoral care, religious education, ministry formation, scholarship, benevolence, and community life; and activities incidental or conducive to those exempt purposes.</w:t>
      </w:r>
    </w:p>
    <w:p>
      <w:r>
        <w:t>No Private Inurement. No part of the net earnings of the Corporation shall inure to the benefit of, or be distributable to, any director, officer, minister, incorporator, private individual, or other insider, except that the Corporation may pay reasonable compensation for services actually rendered and make payments and distributions in furtherance of its exempt purposes.</w:t>
      </w:r>
    </w:p>
    <w:p>
      <w:r>
        <w:t>Political Campaign Intervention. The Corporation shall not participate or intervene in any political campaign on behalf of, or in opposition to, any candidate for public office to the extent prohibited by Section 501(c)(3).</w:t>
      </w:r>
    </w:p>
    <w:p>
      <w:r>
        <w:t>Lobbying. No substantial part of the activities of the Corporation shall consist of carrying on propaganda or otherwise attempting to influence legislation, except to the extent permitted for an organization described in Section 501(c)(3).</w:t>
      </w:r>
    </w:p>
    <w:p>
      <w:r>
        <w:t>No Statutory Members. The Corporation shall have no members within the meaning of the Tennessee Nonprofit Corporation Act. Religious, covenant, congregational, ministerial, or other ecclesiastical membership or affiliation shall not constitute statutory corporate membership unless the Charter is validly amended to provide otherwise.</w:t>
      </w:r>
    </w:p>
    <w:p>
      <w:r>
        <w:t>Religious Character. The Corporation is a religious corporation. Its civil corporate governance shall be coordinated with the ecclesiastical order established by its governing instruments, provided that no ecclesiastical instrument shall require a director to violate nonwaivable duties imposed by applicable law.</w:t>
      </w:r>
    </w:p>
    <w:p>
      <w:r>
        <w:t>Dissolution. Upon dissolution, remaining assets shall be distributed as provided in CH-003 below.</w:t>
      </w:r>
    </w:p>
    <w:p>
      <w:pPr>
        <w:pStyle w:val="Heading2"/>
      </w:pPr>
      <w:r>
        <w:t>Charter Audit Result</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D1D5DB"/>
          </w:tcPr>
          <w:p>
            <w:r>
              <w:rPr>
                <w:b/>
              </w:rPr>
              <w:t>Issue</w:t>
            </w:r>
          </w:p>
        </w:tc>
        <w:tc>
          <w:tcPr>
            <w:tcW w:type="dxa" w:w="3264"/>
            <w:shd w:fill="D1D5DB"/>
          </w:tcPr>
          <w:p>
            <w:r>
              <w:rPr>
                <w:b/>
              </w:rPr>
              <w:t>Current Day One Position</w:t>
            </w:r>
          </w:p>
        </w:tc>
        <w:tc>
          <w:tcPr>
            <w:tcW w:type="dxa" w:w="3264"/>
            <w:shd w:fill="D1D5DB"/>
          </w:tcPr>
          <w:p>
            <w:r>
              <w:rPr>
                <w:b/>
              </w:rPr>
              <w:t>Action Before Filing</w:t>
            </w:r>
          </w:p>
        </w:tc>
      </w:tr>
      <w:tr>
        <w:tc>
          <w:tcPr>
            <w:tcW w:type="dxa" w:w="3264"/>
          </w:tcPr>
          <w:p>
            <w:r>
              <w:t>Public vs. mutual benefit</w:t>
            </w:r>
          </w:p>
        </w:tc>
        <w:tc>
          <w:tcPr>
            <w:tcW w:type="dxa" w:w="3264"/>
          </w:tcPr>
          <w:p>
            <w:r>
              <w:t>Public benefit</w:t>
            </w:r>
          </w:p>
        </w:tc>
        <w:tc>
          <w:tcPr>
            <w:tcW w:type="dxa" w:w="3264"/>
          </w:tcPr>
          <w:p>
            <w:r>
              <w:t>Keep</w:t>
            </w:r>
          </w:p>
        </w:tc>
      </w:tr>
      <w:tr>
        <w:tc>
          <w:tcPr>
            <w:tcW w:type="dxa" w:w="3264"/>
          </w:tcPr>
          <w:p>
            <w:r>
              <w:t>Religious corporation</w:t>
            </w:r>
          </w:p>
        </w:tc>
        <w:tc>
          <w:tcPr>
            <w:tcW w:type="dxa" w:w="3264"/>
          </w:tcPr>
          <w:p>
            <w:r>
              <w:t>Yes</w:t>
            </w:r>
          </w:p>
        </w:tc>
        <w:tc>
          <w:tcPr>
            <w:tcW w:type="dxa" w:w="3264"/>
          </w:tcPr>
          <w:p>
            <w:r>
              <w:t>Keep</w:t>
            </w:r>
          </w:p>
        </w:tc>
      </w:tr>
      <w:tr>
        <w:tc>
          <w:tcPr>
            <w:tcW w:type="dxa" w:w="3264"/>
          </w:tcPr>
          <w:p>
            <w:r>
              <w:t>Statutory members</w:t>
            </w:r>
          </w:p>
        </w:tc>
        <w:tc>
          <w:tcPr>
            <w:tcW w:type="dxa" w:w="3264"/>
          </w:tcPr>
          <w:p>
            <w:r>
              <w:t>None</w:t>
            </w:r>
          </w:p>
        </w:tc>
        <w:tc>
          <w:tcPr>
            <w:tcW w:type="dxa" w:w="3264"/>
          </w:tcPr>
          <w:p>
            <w:r>
              <w:t>Keep distinct from Covenant Membership</w:t>
            </w:r>
          </w:p>
        </w:tc>
      </w:tr>
      <w:tr>
        <w:tc>
          <w:tcPr>
            <w:tcW w:type="dxa" w:w="3264"/>
          </w:tcPr>
          <w:p>
            <w:r>
              <w:t>Purpose limitation</w:t>
            </w:r>
          </w:p>
        </w:tc>
        <w:tc>
          <w:tcPr>
            <w:tcW w:type="dxa" w:w="3264"/>
          </w:tcPr>
          <w:p>
            <w:r>
              <w:t>§501(c)(3)-limited</w:t>
            </w:r>
          </w:p>
        </w:tc>
        <w:tc>
          <w:tcPr>
            <w:tcW w:type="dxa" w:w="3264"/>
          </w:tcPr>
          <w:p>
            <w:r>
              <w:t>Insert in charter/other provisions</w:t>
            </w:r>
          </w:p>
        </w:tc>
      </w:tr>
      <w:tr>
        <w:tc>
          <w:tcPr>
            <w:tcW w:type="dxa" w:w="3264"/>
          </w:tcPr>
          <w:p>
            <w:r>
              <w:t>Dissolution dedication</w:t>
            </w:r>
          </w:p>
        </w:tc>
        <w:tc>
          <w:tcPr>
            <w:tcW w:type="dxa" w:w="3264"/>
          </w:tcPr>
          <w:p>
            <w:r>
              <w:t>§501(c)(3) assets only</w:t>
            </w:r>
          </w:p>
        </w:tc>
        <w:tc>
          <w:tcPr>
            <w:tcW w:type="dxa" w:w="3264"/>
          </w:tcPr>
          <w:p>
            <w:r>
              <w:t>Insert exact clause</w:t>
            </w:r>
          </w:p>
        </w:tc>
      </w:tr>
      <w:tr>
        <w:tc>
          <w:tcPr>
            <w:tcW w:type="dxa" w:w="3264"/>
          </w:tcPr>
          <w:p>
            <w:r>
              <w:t>Board size</w:t>
            </w:r>
          </w:p>
        </w:tc>
        <w:tc>
          <w:tcPr>
            <w:tcW w:type="dxa" w:w="3264"/>
          </w:tcPr>
          <w:p>
            <w:r>
              <w:t>Seven authorized; minimum three serving at startup</w:t>
            </w:r>
          </w:p>
        </w:tc>
        <w:tc>
          <w:tcPr>
            <w:tcW w:type="dxa" w:w="3264"/>
          </w:tcPr>
          <w:p>
            <w:r>
              <w:t>Ensure bylaws and initial action align</w:t>
            </w:r>
          </w:p>
        </w:tc>
      </w:tr>
      <w:tr>
        <w:tc>
          <w:tcPr>
            <w:tcW w:type="dxa" w:w="3264"/>
          </w:tcPr>
          <w:p>
            <w:r>
              <w:t>Name</w:t>
            </w:r>
          </w:p>
        </w:tc>
        <w:tc>
          <w:tcPr>
            <w:tcW w:type="dxa" w:w="3264"/>
          </w:tcPr>
          <w:p>
            <w:r>
              <w:t>Unresolved placeholder</w:t>
            </w:r>
          </w:p>
        </w:tc>
        <w:tc>
          <w:tcPr>
            <w:tcW w:type="dxa" w:w="3264"/>
          </w:tcPr>
          <w:p>
            <w:r>
              <w:t>Perform Tennessee availability search</w:t>
            </w:r>
          </w:p>
        </w:tc>
      </w:tr>
      <w:tr>
        <w:tc>
          <w:tcPr>
            <w:tcW w:type="dxa" w:w="3264"/>
          </w:tcPr>
          <w:p>
            <w:r>
              <w:t>Addresses / agent / email</w:t>
            </w:r>
          </w:p>
        </w:tc>
        <w:tc>
          <w:tcPr>
            <w:tcW w:type="dxa" w:w="3264"/>
          </w:tcPr>
          <w:p>
            <w:r>
              <w:t>Unresolved placeholders</w:t>
            </w:r>
          </w:p>
        </w:tc>
        <w:tc>
          <w:tcPr>
            <w:tcW w:type="dxa" w:w="3264"/>
          </w:tcPr>
          <w:p>
            <w:r>
              <w:t>Complete with current verified facts</w:t>
            </w:r>
          </w:p>
        </w:tc>
      </w:tr>
    </w:tbl>
    <w:p>
      <w:pPr>
        <w:pStyle w:val="Heading1"/>
      </w:pPr>
      <w:r>
        <w:t>3. CH-002 - §501(c)(3) Purpose Provision</w:t>
      </w:r>
    </w:p>
    <w:p>
      <w:r>
        <w:rPr>
          <w:b/>
        </w:rPr>
        <w:t>The Corporation is organized and shall be operated exclusively for religious, charitable, and educational purposes within the meaning of Section 501(c)(3) of the Internal Revenue Code, or the corresponding provision of any future federal tax law. In furtherance of those purposes, the Corporation may advance religion through worship, religious teaching and study, spiritual formation, pastoral care, ministry, religious education, religious scholarship and publication, benevolence, community life, the preparation and support of religious ministers and leaders, and other activities that further one or more purposes described in Section 501(c)(3).</w:t>
      </w:r>
    </w:p>
    <w:p>
      <w:r>
        <w:t>Drafting rationale: IRS instructions require the organizing document to limit the organization to purposes described in §501(c)(3). This clause is intentionally broad enough for the planned religious activities while remaining expressly bounded by §501(c)(3).</w:t>
      </w:r>
    </w:p>
    <w:p>
      <w:pPr>
        <w:pStyle w:val="Heading1"/>
      </w:pPr>
      <w:r>
        <w:t>4. CH-003 - Dissolution / Asset-Dedication Provision</w:t>
      </w:r>
    </w:p>
    <w:p>
      <w:r>
        <w:rPr>
          <w:b/>
        </w:rPr>
        <w:t>Upon dissolution of the Corporation, after payment or adequate provision for all lawful debts and liabilities, the Corporation's remaining assets shall be distributed exclusively for one or more exempt purposes within the meaning of Section 501(c)(3) of the Internal Revenue Code, or the corresponding provision of any future federal tax law, to one or more organizations then recognized as exempt under Section 501(c)(3), or to the federal government, or to a state or local government, for a public purpose. No remaining assets shall be distributed to any director, officer, minister, incorporator, member of the religious community, or other private individual except in satisfaction of a lawful obligation incurred before dissolution.</w:t>
      </w:r>
    </w:p>
    <w:p>
      <w:r>
        <w:t>This follows the IRS permanent-dedication requirement while adding a specific prohibition against residual insider distribution.</w:t>
      </w:r>
    </w:p>
    <w:p>
      <w:pPr>
        <w:pStyle w:val="Heading1"/>
      </w:pPr>
      <w:r>
        <w:t>5. CH-004 - EIN Status and Application Worksheet</w:t>
      </w:r>
    </w:p>
    <w:p>
      <w:r>
        <w:t>An EIN is required before filing Form 1023. An EIN is an identification number; it is not itself a determination of tax exemption.</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shd w:fill="D1D5DB"/>
          </w:tcPr>
          <w:p>
            <w:r>
              <w:rPr>
                <w:b/>
              </w:rPr>
              <w:t>Field</w:t>
            </w:r>
          </w:p>
        </w:tc>
        <w:tc>
          <w:tcPr>
            <w:tcW w:type="dxa" w:w="4896"/>
            <w:shd w:fill="D1D5DB"/>
          </w:tcPr>
          <w:p>
            <w:r>
              <w:rPr>
                <w:b/>
              </w:rPr>
              <w:t>Draft / Action</w:t>
            </w:r>
          </w:p>
        </w:tc>
      </w:tr>
      <w:tr>
        <w:tc>
          <w:tcPr>
            <w:tcW w:type="dxa" w:w="4896"/>
            <w:vAlign w:val="top"/>
          </w:tcPr>
          <w:p>
            <w:r>
              <w:t>Legal entity formed?</w:t>
            </w:r>
          </w:p>
        </w:tc>
        <w:tc>
          <w:tcPr>
            <w:tcW w:type="dxa" w:w="4896"/>
            <w:vAlign w:val="top"/>
          </w:tcPr>
          <w:p>
            <w:r>
              <w:t>[[YES / NO]] - Do not apply until legally formed.</w:t>
            </w:r>
          </w:p>
        </w:tc>
      </w:tr>
      <w:tr>
        <w:tc>
          <w:tcPr>
            <w:tcW w:type="dxa" w:w="4896"/>
            <w:vAlign w:val="top"/>
          </w:tcPr>
          <w:p>
            <w:r>
              <w:t>Exact legal name</w:t>
            </w:r>
          </w:p>
        </w:tc>
        <w:tc>
          <w:tcPr>
            <w:tcW w:type="dxa" w:w="4896"/>
            <w:vAlign w:val="top"/>
          </w:tcPr>
          <w:p>
            <w:r>
              <w:t>[[CORP_NAME]]</w:t>
            </w:r>
          </w:p>
        </w:tc>
      </w:tr>
      <w:tr>
        <w:tc>
          <w:tcPr>
            <w:tcW w:type="dxa" w:w="4896"/>
            <w:vAlign w:val="top"/>
          </w:tcPr>
          <w:p>
            <w:r>
              <w:t>Trade/DBA name</w:t>
            </w:r>
          </w:p>
        </w:tc>
        <w:tc>
          <w:tcPr>
            <w:tcW w:type="dxa" w:w="4896"/>
            <w:vAlign w:val="top"/>
          </w:tcPr>
          <w:p>
            <w:r>
              <w:t>[[NONE / NAME]]</w:t>
            </w:r>
          </w:p>
        </w:tc>
      </w:tr>
      <w:tr>
        <w:tc>
          <w:tcPr>
            <w:tcW w:type="dxa" w:w="4896"/>
            <w:vAlign w:val="top"/>
          </w:tcPr>
          <w:p>
            <w:r>
              <w:t>Responsible party</w:t>
            </w:r>
          </w:p>
        </w:tc>
        <w:tc>
          <w:tcPr>
            <w:tcW w:type="dxa" w:w="4896"/>
            <w:vAlign w:val="top"/>
          </w:tcPr>
          <w:p>
            <w:r>
              <w:t>[[RESPONSIBLE_PARTY]]</w:t>
            </w:r>
          </w:p>
        </w:tc>
      </w:tr>
      <w:tr>
        <w:tc>
          <w:tcPr>
            <w:tcW w:type="dxa" w:w="4896"/>
            <w:vAlign w:val="top"/>
          </w:tcPr>
          <w:p>
            <w:r>
              <w:t>Responsible party SSN/ITIN</w:t>
            </w:r>
          </w:p>
        </w:tc>
        <w:tc>
          <w:tcPr>
            <w:tcW w:type="dxa" w:w="4896"/>
            <w:vAlign w:val="top"/>
          </w:tcPr>
          <w:p>
            <w:r>
              <w:t>DO NOT STORE IN GENERAL GOVERNANCE FILE; enter only in secure IRS application channel</w:t>
            </w:r>
          </w:p>
        </w:tc>
      </w:tr>
      <w:tr>
        <w:tc>
          <w:tcPr>
            <w:tcW w:type="dxa" w:w="4896"/>
            <w:vAlign w:val="top"/>
          </w:tcPr>
          <w:p>
            <w:r>
              <w:t>Entity type selection</w:t>
            </w:r>
          </w:p>
        </w:tc>
        <w:tc>
          <w:tcPr>
            <w:tcW w:type="dxa" w:w="4896"/>
            <w:vAlign w:val="top"/>
          </w:tcPr>
          <w:p>
            <w:r>
              <w:t>Church or church-controlled organization / other nonprofit organization, as appropriate to the IRS workflow</w:t>
            </w:r>
          </w:p>
        </w:tc>
      </w:tr>
      <w:tr>
        <w:tc>
          <w:tcPr>
            <w:tcW w:type="dxa" w:w="4896"/>
            <w:vAlign w:val="top"/>
          </w:tcPr>
          <w:p>
            <w:r>
              <w:t>Principal activity</w:t>
            </w:r>
          </w:p>
        </w:tc>
        <w:tc>
          <w:tcPr>
            <w:tcW w:type="dxa" w:w="4896"/>
            <w:vAlign w:val="top"/>
          </w:tcPr>
          <w:p>
            <w:r>
              <w:t>Religious organization / worship / religious education</w:t>
            </w:r>
          </w:p>
        </w:tc>
      </w:tr>
      <w:tr>
        <w:tc>
          <w:tcPr>
            <w:tcW w:type="dxa" w:w="4896"/>
            <w:vAlign w:val="top"/>
          </w:tcPr>
          <w:p>
            <w:r>
              <w:t>NAICS candidate</w:t>
            </w:r>
          </w:p>
        </w:tc>
        <w:tc>
          <w:tcPr>
            <w:tcW w:type="dxa" w:w="4896"/>
            <w:vAlign w:val="top"/>
          </w:tcPr>
          <w:p>
            <w:r>
              <w:t>813110</w:t>
            </w:r>
          </w:p>
        </w:tc>
      </w:tr>
      <w:tr>
        <w:tc>
          <w:tcPr>
            <w:tcW w:type="dxa" w:w="4896"/>
            <w:vAlign w:val="top"/>
          </w:tcPr>
          <w:p>
            <w:r>
              <w:t>Mailing address</w:t>
            </w:r>
          </w:p>
        </w:tc>
        <w:tc>
          <w:tcPr>
            <w:tcW w:type="dxa" w:w="4896"/>
            <w:vAlign w:val="top"/>
          </w:tcPr>
          <w:p>
            <w:r>
              <w:t>[[MAILING_ADDRESS]]</w:t>
            </w:r>
          </w:p>
        </w:tc>
      </w:tr>
      <w:tr>
        <w:tc>
          <w:tcPr>
            <w:tcW w:type="dxa" w:w="4896"/>
            <w:vAlign w:val="top"/>
          </w:tcPr>
          <w:p>
            <w:r>
              <w:t>Principal address</w:t>
            </w:r>
          </w:p>
        </w:tc>
        <w:tc>
          <w:tcPr>
            <w:tcW w:type="dxa" w:w="4896"/>
            <w:vAlign w:val="top"/>
          </w:tcPr>
          <w:p>
            <w:r>
              <w:t>[[PRINCIPAL_ADDRESS]]</w:t>
            </w:r>
          </w:p>
        </w:tc>
      </w:tr>
      <w:tr>
        <w:tc>
          <w:tcPr>
            <w:tcW w:type="dxa" w:w="4896"/>
            <w:vAlign w:val="top"/>
          </w:tcPr>
          <w:p>
            <w:r>
              <w:t>EIN</w:t>
            </w:r>
          </w:p>
        </w:tc>
        <w:tc>
          <w:tcPr>
            <w:tcW w:type="dxa" w:w="4896"/>
            <w:vAlign w:val="top"/>
          </w:tcPr>
          <w:p>
            <w:r>
              <w:t>[[PENDING / EIN]]</w:t>
            </w:r>
          </w:p>
        </w:tc>
      </w:tr>
      <w:tr>
        <w:tc>
          <w:tcPr>
            <w:tcW w:type="dxa" w:w="4896"/>
            <w:vAlign w:val="top"/>
          </w:tcPr>
          <w:p>
            <w:r>
              <w:t>Confirmation notice saved</w:t>
            </w:r>
          </w:p>
        </w:tc>
        <w:tc>
          <w:tcPr>
            <w:tcW w:type="dxa" w:w="4896"/>
            <w:vAlign w:val="top"/>
          </w:tcPr>
          <w:p>
            <w:r>
              <w:t>[[YES / NO]]</w:t>
            </w:r>
          </w:p>
        </w:tc>
      </w:tr>
      <w:tr>
        <w:tc>
          <w:tcPr>
            <w:tcW w:type="dxa" w:w="4896"/>
            <w:vAlign w:val="top"/>
          </w:tcPr>
          <w:p>
            <w:r>
              <w:t>Permanent archive path</w:t>
            </w:r>
          </w:p>
        </w:tc>
        <w:tc>
          <w:tcPr>
            <w:tcW w:type="dxa" w:w="4896"/>
            <w:vAlign w:val="top"/>
          </w:tcPr>
          <w:p>
            <w:r>
              <w:t>05-COMPLIANCE/irs/ein/</w:t>
            </w:r>
          </w:p>
        </w:tc>
      </w:tr>
    </w:tbl>
    <w:p>
      <w:r>
        <w:t>Control: once received, save the EIN confirmation notice in the permanent compliance archive. Avoid routinely placing SSNs/ITINs in board packets, shared drives, or membership records.</w:t>
      </w:r>
    </w:p>
    <w:p>
      <w:pPr>
        <w:pStyle w:val="Heading1"/>
      </w:pPr>
      <w:r>
        <w:t>6. CH-005 - Civil Bylaws Adoption Crosswalk</w:t>
      </w:r>
    </w:p>
    <w:p>
      <w:r>
        <w:t>The prior BYL-001 Civil Bylaws remain the operative Day One draft and are provided as a separate Word deliverable. The following points are carried forward unchanged:</w:t>
      </w:r>
    </w:p>
    <w:p>
      <w:pPr>
        <w:pStyle w:val="ListBullet"/>
      </w:pPr>
      <w:r>
        <w:t>Tennessee nonprofit public benefit religious corporation.</w:t>
      </w:r>
    </w:p>
    <w:p>
      <w:pPr>
        <w:pStyle w:val="ListBullet"/>
      </w:pPr>
      <w:r>
        <w:t>No statutory corporate members; Covenant Member Assembly powers are ecclesiastical, not statutory member powers.</w:t>
      </w:r>
    </w:p>
    <w:p>
      <w:pPr>
        <w:pStyle w:val="ListBullet"/>
      </w:pPr>
      <w:r>
        <w:t>Seven authorized director seats; startup permitted with at least three duly selected directors, with remaining seats vacant.</w:t>
      </w:r>
    </w:p>
    <w:p>
      <w:pPr>
        <w:pStyle w:val="ListBullet"/>
      </w:pPr>
      <w:r>
        <w:t>Board controls civil/fiduciary matters; ecclesiastical bodies control doctrine, worship, religious membership, ministerial qualifications, and related religious matters.</w:t>
      </w:r>
    </w:p>
    <w:p>
      <w:pPr>
        <w:pStyle w:val="ListBullet"/>
      </w:pPr>
      <w:r>
        <w:t>Presiding Spiritual Leader may not simultaneously serve as Board Chair or Treasurer; founder status is constitutive rather than proprietary.</w:t>
      </w:r>
    </w:p>
    <w:p>
      <w:pPr>
        <w:pStyle w:val="ListBullet"/>
      </w:pPr>
      <w:r>
        <w:t>Protected bylaw provisions require heightened amendment procedures and ecclesiastical review where religious governance is materially affected.</w:t>
      </w:r>
    </w:p>
    <w:p>
      <w:pPr>
        <w:pStyle w:val="Heading2"/>
      </w:pPr>
      <w:r>
        <w:t>Day One adoption caution</w:t>
      </w:r>
    </w:p>
    <w:p>
      <w:r>
        <w:t>Do not adopt BYL-001 with unresolved director/officer names or an entity name inconsistent with the filed charter. Complete the charter first or execute the bylaws contemporaneously with incorporation using matching facts.</w:t>
      </w:r>
    </w:p>
    <w:p>
      <w:pPr>
        <w:pStyle w:val="Heading1"/>
      </w:pPr>
      <w:r>
        <w:t>7. CH-006 - Ecclesiastical Governance Code Adoption Crosswalk</w:t>
      </w:r>
    </w:p>
    <w:p>
      <w:r>
        <w:t>The prior ECC-CON-001 Ecclesiastical Constitution is provided separately as the full CH-006 governance instrument. It establishes the Rule-Governed Conciliar Polity and the permanent ecclesiastical bodies.</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D1D5DB"/>
          </w:tcPr>
          <w:p>
            <w:r>
              <w:rPr>
                <w:b/>
              </w:rPr>
              <w:t>Body / Office</w:t>
            </w:r>
          </w:p>
        </w:tc>
        <w:tc>
          <w:tcPr>
            <w:tcW w:type="dxa" w:w="3264"/>
            <w:shd w:fill="D1D5DB"/>
          </w:tcPr>
          <w:p>
            <w:r>
              <w:rPr>
                <w:b/>
              </w:rPr>
              <w:t>Core role</w:t>
            </w:r>
          </w:p>
        </w:tc>
        <w:tc>
          <w:tcPr>
            <w:tcW w:type="dxa" w:w="3264"/>
            <w:shd w:fill="D1D5DB"/>
          </w:tcPr>
          <w:p>
            <w:r>
              <w:rPr>
                <w:b/>
              </w:rPr>
              <w:t>Civil-corporate limitation</w:t>
            </w:r>
          </w:p>
        </w:tc>
      </w:tr>
      <w:tr>
        <w:tc>
          <w:tcPr>
            <w:tcW w:type="dxa" w:w="3264"/>
          </w:tcPr>
          <w:p>
            <w:r>
              <w:t>Presiding Spiritual Leader (PSL)</w:t>
            </w:r>
          </w:p>
        </w:tc>
        <w:tc>
          <w:tcPr>
            <w:tcW w:type="dxa" w:w="3264"/>
          </w:tcPr>
          <w:p>
            <w:r>
              <w:t>Spiritual leadership, teaching leadership, pastoral direction</w:t>
            </w:r>
          </w:p>
        </w:tc>
        <w:tc>
          <w:tcPr>
            <w:tcW w:type="dxa" w:w="3264"/>
          </w:tcPr>
          <w:p>
            <w:r>
              <w:t>Not automatically a director; no general proprietary authority</w:t>
            </w:r>
          </w:p>
        </w:tc>
      </w:tr>
      <w:tr>
        <w:tc>
          <w:tcPr>
            <w:tcW w:type="dxa" w:w="3264"/>
          </w:tcPr>
          <w:p>
            <w:r>
              <w:t>Ecclesiastical Council (EC)</w:t>
            </w:r>
          </w:p>
        </w:tc>
        <w:tc>
          <w:tcPr>
            <w:tcW w:type="dxa" w:w="3264"/>
          </w:tcPr>
          <w:p>
            <w:r>
              <w:t>Collective doctrinal and major religious governance</w:t>
            </w:r>
          </w:p>
        </w:tc>
        <w:tc>
          <w:tcPr>
            <w:tcW w:type="dxa" w:w="3264"/>
          </w:tcPr>
          <w:p>
            <w:r>
              <w:t>Does not independently bind corporate property or contracts</w:t>
            </w:r>
          </w:p>
        </w:tc>
      </w:tr>
      <w:tr>
        <w:tc>
          <w:tcPr>
            <w:tcW w:type="dxa" w:w="3264"/>
          </w:tcPr>
          <w:p>
            <w:r>
              <w:t>Council of Constitutional Guardians (CCG)</w:t>
            </w:r>
          </w:p>
        </w:tc>
        <w:tc>
          <w:tcPr>
            <w:tcW w:type="dxa" w:w="3264"/>
          </w:tcPr>
          <w:p>
            <w:r>
              <w:t>Constitutional/jurisdictional review</w:t>
            </w:r>
          </w:p>
        </w:tc>
        <w:tc>
          <w:tcPr>
            <w:tcW w:type="dxa" w:w="3264"/>
          </w:tcPr>
          <w:p>
            <w:r>
              <w:t>Ecclesiastical constitutional review, not general civil judicial power</w:t>
            </w:r>
          </w:p>
        </w:tc>
      </w:tr>
      <w:tr>
        <w:tc>
          <w:tcPr>
            <w:tcW w:type="dxa" w:w="3264"/>
          </w:tcPr>
          <w:p>
            <w:r>
              <w:t>Ecclesiastical Accountability Council (EAC)</w:t>
            </w:r>
          </w:p>
        </w:tc>
        <w:tc>
          <w:tcPr>
            <w:tcW w:type="dxa" w:w="3264"/>
          </w:tcPr>
          <w:p>
            <w:r>
              <w:t>Independent serious-misconduct accountability</w:t>
            </w:r>
          </w:p>
        </w:tc>
        <w:tc>
          <w:tcPr>
            <w:tcW w:type="dxa" w:w="3264"/>
          </w:tcPr>
          <w:p>
            <w:r>
              <w:t>Does not replace civil/legal reporting duties</w:t>
            </w:r>
          </w:p>
        </w:tc>
      </w:tr>
      <w:tr>
        <w:tc>
          <w:tcPr>
            <w:tcW w:type="dxa" w:w="3264"/>
          </w:tcPr>
          <w:p>
            <w:r>
              <w:t>Covenant Member Assembly (CMA)</w:t>
            </w:r>
          </w:p>
        </w:tc>
        <w:tc>
          <w:tcPr>
            <w:tcW w:type="dxa" w:w="3264"/>
          </w:tcPr>
          <w:p>
            <w:r>
              <w:t>Participation, consultation, nomination, affirmation, reserved ecclesiastical powers</w:t>
            </w:r>
          </w:p>
        </w:tc>
        <w:tc>
          <w:tcPr>
            <w:tcW w:type="dxa" w:w="3264"/>
          </w:tcPr>
          <w:p>
            <w:r>
              <w:t>Not a statutory corporate membership body</w:t>
            </w:r>
          </w:p>
        </w:tc>
      </w:tr>
      <w:tr>
        <w:tc>
          <w:tcPr>
            <w:tcW w:type="dxa" w:w="3264"/>
          </w:tcPr>
          <w:p>
            <w:r>
              <w:t>Civil Board</w:t>
            </w:r>
          </w:p>
        </w:tc>
        <w:tc>
          <w:tcPr>
            <w:tcW w:type="dxa" w:w="3264"/>
          </w:tcPr>
          <w:p>
            <w:r>
              <w:t>Corporate and fiduciary governance</w:t>
            </w:r>
          </w:p>
        </w:tc>
        <w:tc>
          <w:tcPr>
            <w:tcW w:type="dxa" w:w="3264"/>
          </w:tcPr>
          <w:p>
            <w:r>
              <w:t>Not supreme doctrinal authority</w:t>
            </w:r>
          </w:p>
        </w:tc>
      </w:tr>
    </w:tbl>
    <w:p>
      <w:pPr>
        <w:pStyle w:val="Heading1"/>
      </w:pPr>
      <w:r>
        <w:t>8. CH-007 - Foundational Statement of Beliefs - Working Draft</w:t>
      </w:r>
    </w:p>
    <w:p>
      <w:pPr>
        <w:pStyle w:val="LegalNote"/>
      </w:pPr>
      <w:r>
        <w:rPr>
          <w:b/>
        </w:rPr>
        <w:t xml:space="preserve">Status: theological working draft only. </w:t>
      </w:r>
      <w:r>
        <w:t>This is deliberately not labeled final doctrine. It captures the present direction of inquiry while preserving the constitutional distinction between evidence, interpretation, and adopted doctrine.</w:t>
      </w:r>
    </w:p>
    <w:p>
      <w:pPr>
        <w:pStyle w:val="Heading2"/>
      </w:pPr>
      <w:r>
        <w:t>Transcendent Reality</w:t>
      </w:r>
    </w:p>
    <w:p>
      <w:r>
        <w:t>Reality is not exhausted by ordinary material description. The religious community takes seriously the possibility that human beings can encounter, apprehend, or become aware of a dimension of reality experienced as transcendent, sacred, ultimate, divine, or otherwise beyond ordinary consciousness.</w:t>
      </w:r>
    </w:p>
    <w:p>
      <w:pPr>
        <w:pStyle w:val="Heading2"/>
      </w:pPr>
      <w:r>
        <w:t>Global Human Witness</w:t>
      </w:r>
    </w:p>
    <w:p>
      <w:r>
        <w:t>Reports of contact with transcendent reality appear across cultures and historical periods through prophetic, visionary, mystical, contemplative, revelatory, divinatory, and illumination traditions. These reports deserve serious comparative study rather than automatic dismissal or automatic acceptance.</w:t>
      </w:r>
    </w:p>
    <w:p>
      <w:pPr>
        <w:pStyle w:val="Heading2"/>
      </w:pPr>
      <w:r>
        <w:t>Encounter and Interpretation</w:t>
      </w:r>
    </w:p>
    <w:p>
      <w:r>
        <w:t>An encounter, experience, vision, revelation claim, or altered state is analytically distinct from the language, theology, mythology, cosmology, institution, and later tradition through which human beings interpret it.</w:t>
      </w:r>
    </w:p>
    <w:p>
      <w:pPr>
        <w:pStyle w:val="Heading2"/>
      </w:pPr>
      <w:r>
        <w:t>Epistemic Humility</w:t>
      </w:r>
    </w:p>
    <w:p>
      <w:r>
        <w:t>Claims about transcendent reality should be stated with degrees of confidence appropriate to the evidence. Historical fact, textual tradition, personal experience, inference, theological interpretation, and speculation should not be knowingly conflated.</w:t>
      </w:r>
    </w:p>
    <w:p>
      <w:pPr>
        <w:pStyle w:val="Heading2"/>
      </w:pPr>
      <w:r>
        <w:t>No Institutional Monopoly on Truth</w:t>
      </w:r>
    </w:p>
    <w:p>
      <w:r>
        <w:t>No founder, minister, council, scripture, tradition, or institution is treated as self-authenticating merely because it claims religious authority. Authority must be received, interpreted, tested, and exercised within the community's constitutional order.</w:t>
      </w:r>
    </w:p>
    <w:p>
      <w:pPr>
        <w:pStyle w:val="Heading2"/>
      </w:pPr>
      <w:r>
        <w:t>Reason and Scholarship</w:t>
      </w:r>
    </w:p>
    <w:p>
      <w:r>
        <w:t>Historical inquiry, textual criticism, archaeology, comparative religion, philosophy, empirical knowledge, and rational analysis are compatible with religious pursuit and may correct mistaken human interpretations of religious claims.</w:t>
      </w:r>
    </w:p>
    <w:p>
      <w:pPr>
        <w:pStyle w:val="Heading2"/>
      </w:pPr>
      <w:r>
        <w:t>Religious Experience Matters</w:t>
      </w:r>
    </w:p>
    <w:p>
      <w:r>
        <w:t>First-person religious and contemplative experience may constitute meaningful evidence for the person and community while remaining subject to discernment, comparison, ethical evaluation, and uncertainty.</w:t>
      </w:r>
    </w:p>
    <w:p>
      <w:pPr>
        <w:pStyle w:val="Heading2"/>
      </w:pPr>
      <w:r>
        <w:t>Moral Fruits</w:t>
      </w:r>
    </w:p>
    <w:p>
      <w:r>
        <w:t>Religious life should cultivate truthfulness, compassion, justice, humility, self-discipline, service, reconciliation where appropriate, protection of vulnerable persons, and respect for human dignity and conscience.</w:t>
      </w:r>
    </w:p>
    <w:p>
      <w:pPr>
        <w:pStyle w:val="Heading2"/>
      </w:pPr>
      <w:r>
        <w:t>Freedom of Conscience</w:t>
      </w:r>
    </w:p>
    <w:p>
      <w:r>
        <w:t>Religious commitment must not be manufactured by coercion. The community may teach and invite commitment while recognizing that sincere inquiry, doubt, disagreement, and departure must be treated through truthful and non-coercive processes.</w:t>
      </w:r>
    </w:p>
    <w:p>
      <w:pPr>
        <w:pStyle w:val="Heading2"/>
      </w:pPr>
      <w:r>
        <w:t>Continuing Discernment</w:t>
      </w:r>
    </w:p>
    <w:p>
      <w:r>
        <w:t>The community expects its understanding to develop as evidence, scholarship, experience, and communal discernment deepen. Correction through valid process is compatible with faithfulness rather than evidence of institutional failure.</w:t>
      </w:r>
    </w:p>
    <w:p>
      <w:pPr>
        <w:pStyle w:val="Heading2"/>
      </w:pPr>
      <w:r>
        <w:t>Questions expressly not yet settled</w:t>
      </w:r>
    </w:p>
    <w:p>
      <w:pPr>
        <w:pStyle w:val="ListBullet"/>
      </w:pPr>
      <w:r>
        <w:t>Whether transcendent reality is best understood as one personal God, an impersonal ultimate reality, a plurality of intelligences or manifestations, or another metaphysical structure.</w:t>
      </w:r>
    </w:p>
    <w:p>
      <w:pPr>
        <w:pStyle w:val="ListBullet"/>
      </w:pPr>
      <w:r>
        <w:t>The precise ontological status of beings or figures described in different traditions as God, gods, angels, spirits, devas, ancestors, messengers, or other intelligences.</w:t>
      </w:r>
    </w:p>
    <w:p>
      <w:pPr>
        <w:pStyle w:val="ListBullet"/>
      </w:pPr>
      <w:r>
        <w:t>Which historical revelation claims, scriptures, prophets, teachers, rites, and traditions should receive what degree of authority.</w:t>
      </w:r>
    </w:p>
    <w:p>
      <w:pPr>
        <w:pStyle w:val="ListBullet"/>
      </w:pPr>
      <w:r>
        <w:t>The relationship among revelation, mystical experience, altered states of consciousness, psychology, culture, and external transcendent agency.</w:t>
      </w:r>
    </w:p>
    <w:p>
      <w:pPr>
        <w:pStyle w:val="ListBullet"/>
      </w:pPr>
      <w:r>
        <w:t>A final doctrine of creation, salvation/liberation, afterlife, eschatology, and ritual obligation.</w:t>
      </w:r>
    </w:p>
    <w:p>
      <w:pPr>
        <w:pStyle w:val="Heading1"/>
      </w:pPr>
      <w:r>
        <w:t>9. ORG-001 - Initial Organizational Action and Minutes</w:t>
      </w:r>
    </w:p>
    <w:p>
      <w:r>
        <w:t>Use this as minutes of an organizational meeting after formation, or convert it to unanimous written consent if all initial directors validly act by consent under applicable law and the bylaws.</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shd w:fill="D1D5DB"/>
          </w:tcPr>
          <w:p>
            <w:r>
              <w:rPr>
                <w:b/>
              </w:rPr>
              <w:t>Field</w:t>
            </w:r>
          </w:p>
        </w:tc>
        <w:tc>
          <w:tcPr>
            <w:tcW w:type="dxa" w:w="4896"/>
            <w:shd w:fill="D1D5DB"/>
          </w:tcPr>
          <w:p>
            <w:r>
              <w:rPr>
                <w:b/>
              </w:rPr>
              <w:t>Draft / Action</w:t>
            </w:r>
          </w:p>
        </w:tc>
      </w:tr>
      <w:tr>
        <w:tc>
          <w:tcPr>
            <w:tcW w:type="dxa" w:w="4896"/>
            <w:vAlign w:val="top"/>
          </w:tcPr>
          <w:p>
            <w:r>
              <w:t>Corporation</w:t>
            </w:r>
          </w:p>
        </w:tc>
        <w:tc>
          <w:tcPr>
            <w:tcW w:type="dxa" w:w="4896"/>
            <w:vAlign w:val="top"/>
          </w:tcPr>
          <w:p>
            <w:r>
              <w:t>[[CORP_NAME]]</w:t>
            </w:r>
          </w:p>
        </w:tc>
      </w:tr>
      <w:tr>
        <w:tc>
          <w:tcPr>
            <w:tcW w:type="dxa" w:w="4896"/>
            <w:vAlign w:val="top"/>
          </w:tcPr>
          <w:p>
            <w:r>
              <w:t>Date / time</w:t>
            </w:r>
          </w:p>
        </w:tc>
        <w:tc>
          <w:tcPr>
            <w:tcW w:type="dxa" w:w="4896"/>
            <w:vAlign w:val="top"/>
          </w:tcPr>
          <w:p>
            <w:r>
              <w:t>[[DATE / TIME]]</w:t>
            </w:r>
          </w:p>
        </w:tc>
      </w:tr>
      <w:tr>
        <w:tc>
          <w:tcPr>
            <w:tcW w:type="dxa" w:w="4896"/>
            <w:vAlign w:val="top"/>
          </w:tcPr>
          <w:p>
            <w:r>
              <w:t>Location / remote method</w:t>
            </w:r>
          </w:p>
        </w:tc>
        <w:tc>
          <w:tcPr>
            <w:tcW w:type="dxa" w:w="4896"/>
            <w:vAlign w:val="top"/>
          </w:tcPr>
          <w:p>
            <w:r>
              <w:t>[[LOCATION / METHOD]]</w:t>
            </w:r>
          </w:p>
        </w:tc>
      </w:tr>
      <w:tr>
        <w:tc>
          <w:tcPr>
            <w:tcW w:type="dxa" w:w="4896"/>
            <w:vAlign w:val="top"/>
          </w:tcPr>
          <w:p>
            <w:r>
              <w:t>Directors present</w:t>
            </w:r>
          </w:p>
        </w:tc>
        <w:tc>
          <w:tcPr>
            <w:tcW w:type="dxa" w:w="4896"/>
            <w:vAlign w:val="top"/>
          </w:tcPr>
          <w:p>
            <w:r>
              <w:t>[[DIRECTOR_1]], [[DIRECTOR_2]], [[DIRECTOR_3]] ...</w:t>
            </w:r>
          </w:p>
        </w:tc>
      </w:tr>
      <w:tr>
        <w:tc>
          <w:tcPr>
            <w:tcW w:type="dxa" w:w="4896"/>
            <w:vAlign w:val="top"/>
          </w:tcPr>
          <w:p>
            <w:r>
              <w:t>Chair of meeting</w:t>
            </w:r>
          </w:p>
        </w:tc>
        <w:tc>
          <w:tcPr>
            <w:tcW w:type="dxa" w:w="4896"/>
            <w:vAlign w:val="top"/>
          </w:tcPr>
          <w:p>
            <w:r>
              <w:t>[[NAME]]</w:t>
            </w:r>
          </w:p>
        </w:tc>
      </w:tr>
      <w:tr>
        <w:tc>
          <w:tcPr>
            <w:tcW w:type="dxa" w:w="4896"/>
            <w:vAlign w:val="top"/>
          </w:tcPr>
          <w:p>
            <w:r>
              <w:t>Secretary of meeting</w:t>
            </w:r>
          </w:p>
        </w:tc>
        <w:tc>
          <w:tcPr>
            <w:tcW w:type="dxa" w:w="4896"/>
            <w:vAlign w:val="top"/>
          </w:tcPr>
          <w:p>
            <w:r>
              <w:t>[[NAME]]</w:t>
            </w:r>
          </w:p>
        </w:tc>
      </w:tr>
    </w:tbl>
    <w:p>
      <w:pPr>
        <w:pStyle w:val="Heading2"/>
      </w:pPr>
      <w:r>
        <w:t>Proposed resolutions</w:t>
      </w:r>
    </w:p>
    <w:p>
      <w:pPr>
        <w:pStyle w:val="ListNumber"/>
      </w:pPr>
      <w:r>
        <w:t>RESOLVED, that the filed Charter of the Corporation is received and placed in the permanent corporate record book.</w:t>
      </w:r>
    </w:p>
    <w:p>
      <w:pPr>
        <w:pStyle w:val="ListNumber"/>
      </w:pPr>
      <w:r>
        <w:t>RESOLVED, that BYL-001 / CH-005 Civil Bylaws are adopted as the bylaws of the Corporation, subject to completion of all entity-specific fields and consistency with the filed Charter.</w:t>
      </w:r>
    </w:p>
    <w:p>
      <w:pPr>
        <w:pStyle w:val="ListNumber"/>
      </w:pPr>
      <w:r>
        <w:t>RESOLVED, that REL-CON-001 and ECC-CON-001 / CH-006 are acknowledged and adopted as ecclesiastical governing instruments to the extent stated in those instruments, without purporting to transfer nonwaivable civil fiduciary duties away from the Board.</w:t>
      </w:r>
    </w:p>
    <w:p>
      <w:pPr>
        <w:pStyle w:val="ListNumber"/>
      </w:pPr>
      <w:r>
        <w:t>RESOLVED, that the Corporation shall have no statutory members; Covenant Membership and the Covenant Member Assembly are ecclesiastical and shall not be treated as statutory corporate membership unless the Charter is later validly amended.</w:t>
      </w:r>
    </w:p>
    <w:p>
      <w:pPr>
        <w:pStyle w:val="ListNumber"/>
      </w:pPr>
      <w:r>
        <w:t>RESOLVED, that the authorized Board size is seven directors and the initial directors are those listed in the adopted action; unfilled authorized seats are vacancies.</w:t>
      </w:r>
    </w:p>
    <w:p>
      <w:pPr>
        <w:pStyle w:val="ListNumber"/>
      </w:pPr>
      <w:r>
        <w:t>RESOLVED, that the Board elects/appoints a President, Secretary, and Treasurer in accordance with BYL-001, with the President and Secretary being separate persons.</w:t>
      </w:r>
    </w:p>
    <w:p>
      <w:pPr>
        <w:pStyle w:val="ListNumber"/>
      </w:pPr>
      <w:r>
        <w:t>RESOLVED, that the President and Treasurer are authorized to establish one or more deposit accounts in the Corporation's legal name, subject to OPS-002 and Board-approved signer controls.</w:t>
      </w:r>
    </w:p>
    <w:p>
      <w:pPr>
        <w:pStyle w:val="ListNumber"/>
      </w:pPr>
      <w:r>
        <w:t>RESOLVED, that no individual shall use a personal bank account, cash-app account, or personal payment processor as the regular depository for institutional funds.</w:t>
      </w:r>
    </w:p>
    <w:p>
      <w:pPr>
        <w:pStyle w:val="ListNumber"/>
      </w:pPr>
      <w:r>
        <w:t>RESOLVED, that the accounting period and fiscal year are established as [[FISCAL_YEAR]], subject to confirmation before state/federal filings.</w:t>
      </w:r>
    </w:p>
    <w:p>
      <w:pPr>
        <w:pStyle w:val="ListNumber"/>
      </w:pPr>
      <w:r>
        <w:t>RESOLVED, that the records repository described in OPS-001 is adopted and the Secretary is charged with custody or supervision of permanent corporate records.</w:t>
      </w:r>
    </w:p>
    <w:p>
      <w:pPr>
        <w:pStyle w:val="ListNumber"/>
      </w:pPr>
      <w:r>
        <w:t>RESOLVED, that the Church Operations Registers workbook is adopted as an interim administrative control system pending replacement or migration by a Board-approved system.</w:t>
      </w:r>
    </w:p>
    <w:p>
      <w:pPr>
        <w:pStyle w:val="ListNumber"/>
      </w:pPr>
      <w:r>
        <w:t>RESOLVED, that the organization will begin forming an actual religious congregation and will not represent media viewers, social followers, or casual contacts as established congregants without factual basis.</w:t>
      </w:r>
    </w:p>
    <w:p>
      <w:pPr>
        <w:pStyle w:val="ListNumber"/>
      </w:pPr>
      <w:r>
        <w:t>RESOLVED, that Gate A - Legal Foundation Review is scheduled for October 18, 2026, or the nearest practicable Board review date.</w:t>
      </w:r>
    </w:p>
    <w:p>
      <w:r>
        <w:br/>
        <w:t>Signatures:</w:t>
      </w:r>
    </w:p>
    <w:p>
      <w:r>
        <w:t>________________________________    [[DIRECTOR_1]]    Date: __________</w:t>
      </w:r>
    </w:p>
    <w:p>
      <w:r>
        <w:t>________________________________    [[DIRECTOR_2]]    Date: __________</w:t>
      </w:r>
    </w:p>
    <w:p>
      <w:r>
        <w:t>________________________________    [[DIRECTOR_3]]    Date: __________</w:t>
      </w:r>
    </w:p>
    <w:p>
      <w:r>
        <w:t>________________________________    [[DIRECTOR_4]]    Date: __________</w:t>
      </w:r>
    </w:p>
    <w:p>
      <w:r>
        <w:t>________________________________    [[DIRECTOR_5]]    Date: __________</w:t>
      </w:r>
    </w:p>
    <w:p>
      <w:r>
        <w:t>________________________________    [[DIRECTOR_6]]    Date: __________</w:t>
      </w:r>
    </w:p>
    <w:p>
      <w:r>
        <w:t>________________________________    [[DIRECTOR_7]]    Date: __________</w:t>
      </w:r>
    </w:p>
    <w:p>
      <w:pPr>
        <w:pStyle w:val="Heading1"/>
      </w:pPr>
      <w:r>
        <w:t>10. OPS-001 - Records Repository and Control Plan</w:t>
      </w:r>
    </w:p>
    <w:p>
      <w:r>
        <w:t>The repository should create a reliable evidentiary trail without collecting unnecessary sensitive information.</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D1D5DB"/>
          </w:tcPr>
          <w:p>
            <w:r>
              <w:rPr>
                <w:b/>
              </w:rPr>
              <w:t>Record class</w:t>
            </w:r>
          </w:p>
        </w:tc>
        <w:tc>
          <w:tcPr>
            <w:tcW w:type="dxa" w:w="3264"/>
            <w:shd w:fill="D1D5DB"/>
          </w:tcPr>
          <w:p>
            <w:r>
              <w:rPr>
                <w:b/>
              </w:rPr>
              <w:t>Primary custodian</w:t>
            </w:r>
          </w:p>
        </w:tc>
        <w:tc>
          <w:tcPr>
            <w:tcW w:type="dxa" w:w="3264"/>
            <w:shd w:fill="D1D5DB"/>
          </w:tcPr>
          <w:p>
            <w:r>
              <w:rPr>
                <w:b/>
              </w:rPr>
              <w:t>Retention target</w:t>
            </w:r>
          </w:p>
        </w:tc>
      </w:tr>
      <w:tr>
        <w:tc>
          <w:tcPr>
            <w:tcW w:type="dxa" w:w="3264"/>
          </w:tcPr>
          <w:p>
            <w:r>
              <w:t>Charter, amendments, IRS determination</w:t>
            </w:r>
          </w:p>
        </w:tc>
        <w:tc>
          <w:tcPr>
            <w:tcW w:type="dxa" w:w="3264"/>
          </w:tcPr>
          <w:p>
            <w:r>
              <w:t>Secretary / Compliance</w:t>
            </w:r>
          </w:p>
        </w:tc>
        <w:tc>
          <w:tcPr>
            <w:tcW w:type="dxa" w:w="3264"/>
          </w:tcPr>
          <w:p>
            <w:r>
              <w:t>Permanent</w:t>
            </w:r>
          </w:p>
        </w:tc>
      </w:tr>
      <w:tr>
        <w:tc>
          <w:tcPr>
            <w:tcW w:type="dxa" w:w="3264"/>
          </w:tcPr>
          <w:p>
            <w:r>
              <w:t>Bylaws and constitutional instruments</w:t>
            </w:r>
          </w:p>
        </w:tc>
        <w:tc>
          <w:tcPr>
            <w:tcW w:type="dxa" w:w="3264"/>
          </w:tcPr>
          <w:p>
            <w:r>
              <w:t>Secretary</w:t>
            </w:r>
          </w:p>
        </w:tc>
        <w:tc>
          <w:tcPr>
            <w:tcW w:type="dxa" w:w="3264"/>
          </w:tcPr>
          <w:p>
            <w:r>
              <w:t>Permanent + superseded archive</w:t>
            </w:r>
          </w:p>
        </w:tc>
      </w:tr>
      <w:tr>
        <w:tc>
          <w:tcPr>
            <w:tcW w:type="dxa" w:w="3264"/>
          </w:tcPr>
          <w:p>
            <w:r>
              <w:t>Board / council minutes</w:t>
            </w:r>
          </w:p>
        </w:tc>
        <w:tc>
          <w:tcPr>
            <w:tcW w:type="dxa" w:w="3264"/>
          </w:tcPr>
          <w:p>
            <w:r>
              <w:t>Secretary / designated registrar</w:t>
            </w:r>
          </w:p>
        </w:tc>
        <w:tc>
          <w:tcPr>
            <w:tcW w:type="dxa" w:w="3264"/>
          </w:tcPr>
          <w:p>
            <w:r>
              <w:t>Permanent</w:t>
            </w:r>
          </w:p>
        </w:tc>
      </w:tr>
      <w:tr>
        <w:tc>
          <w:tcPr>
            <w:tcW w:type="dxa" w:w="3264"/>
          </w:tcPr>
          <w:p>
            <w:r>
              <w:t>Membership register</w:t>
            </w:r>
          </w:p>
        </w:tc>
        <w:tc>
          <w:tcPr>
            <w:tcW w:type="dxa" w:w="3264"/>
          </w:tcPr>
          <w:p>
            <w:r>
              <w:t>Ecclesiastical registrar</w:t>
            </w:r>
          </w:p>
        </w:tc>
        <w:tc>
          <w:tcPr>
            <w:tcW w:type="dxa" w:w="3264"/>
          </w:tcPr>
          <w:p>
            <w:r>
              <w:t>Permanent history; restricted access</w:t>
            </w:r>
          </w:p>
        </w:tc>
      </w:tr>
      <w:tr>
        <w:tc>
          <w:tcPr>
            <w:tcW w:type="dxa" w:w="3264"/>
          </w:tcPr>
          <w:p>
            <w:r>
              <w:t>Attendance and service records</w:t>
            </w:r>
          </w:p>
        </w:tc>
        <w:tc>
          <w:tcPr>
            <w:tcW w:type="dxa" w:w="3264"/>
          </w:tcPr>
          <w:p>
            <w:r>
              <w:t>Congregation administrator</w:t>
            </w:r>
          </w:p>
        </w:tc>
        <w:tc>
          <w:tcPr>
            <w:tcW w:type="dxa" w:w="3264"/>
          </w:tcPr>
          <w:p>
            <w:r>
              <w:t>Long-term evidentiary record</w:t>
            </w:r>
          </w:p>
        </w:tc>
      </w:tr>
      <w:tr>
        <w:tc>
          <w:tcPr>
            <w:tcW w:type="dxa" w:w="3264"/>
          </w:tcPr>
          <w:p>
            <w:r>
              <w:t>Ministerial credentials and formation</w:t>
            </w:r>
          </w:p>
        </w:tc>
        <w:tc>
          <w:tcPr>
            <w:tcW w:type="dxa" w:w="3264"/>
          </w:tcPr>
          <w:p>
            <w:r>
              <w:t>Credential registrar</w:t>
            </w:r>
          </w:p>
        </w:tc>
        <w:tc>
          <w:tcPr>
            <w:tcW w:type="dxa" w:w="3264"/>
          </w:tcPr>
          <w:p>
            <w:r>
              <w:t>Permanent core record</w:t>
            </w:r>
          </w:p>
        </w:tc>
      </w:tr>
      <w:tr>
        <w:tc>
          <w:tcPr>
            <w:tcW w:type="dxa" w:w="3264"/>
          </w:tcPr>
          <w:p>
            <w:r>
              <w:t>Financial books and bank statements</w:t>
            </w:r>
          </w:p>
        </w:tc>
        <w:tc>
          <w:tcPr>
            <w:tcW w:type="dxa" w:w="3264"/>
          </w:tcPr>
          <w:p>
            <w:r>
              <w:t>Treasurer</w:t>
            </w:r>
          </w:p>
        </w:tc>
        <w:tc>
          <w:tcPr>
            <w:tcW w:type="dxa" w:w="3264"/>
          </w:tcPr>
          <w:p>
            <w:r>
              <w:t>At least period required by tax/legal policy; key annual records permanent</w:t>
            </w:r>
          </w:p>
        </w:tc>
      </w:tr>
      <w:tr>
        <w:tc>
          <w:tcPr>
            <w:tcW w:type="dxa" w:w="3264"/>
          </w:tcPr>
          <w:p>
            <w:r>
              <w:t>Contribution records</w:t>
            </w:r>
          </w:p>
        </w:tc>
        <w:tc>
          <w:tcPr>
            <w:tcW w:type="dxa" w:w="3264"/>
          </w:tcPr>
          <w:p>
            <w:r>
              <w:t>Treasurer</w:t>
            </w:r>
          </w:p>
        </w:tc>
        <w:tc>
          <w:tcPr>
            <w:tcW w:type="dxa" w:w="3264"/>
          </w:tcPr>
          <w:p>
            <w:r>
              <w:t>Controlled financial record</w:t>
            </w:r>
          </w:p>
        </w:tc>
      </w:tr>
      <w:tr>
        <w:tc>
          <w:tcPr>
            <w:tcW w:type="dxa" w:w="3264"/>
          </w:tcPr>
          <w:p>
            <w:r>
              <w:t>Donor restrictions</w:t>
            </w:r>
          </w:p>
        </w:tc>
        <w:tc>
          <w:tcPr>
            <w:tcW w:type="dxa" w:w="3264"/>
          </w:tcPr>
          <w:p>
            <w:r>
              <w:t>Treasurer / Secretary</w:t>
            </w:r>
          </w:p>
        </w:tc>
        <w:tc>
          <w:tcPr>
            <w:tcW w:type="dxa" w:w="3264"/>
          </w:tcPr>
          <w:p>
            <w:r>
              <w:t>Life of restriction + archive</w:t>
            </w:r>
          </w:p>
        </w:tc>
      </w:tr>
      <w:tr>
        <w:tc>
          <w:tcPr>
            <w:tcW w:type="dxa" w:w="3264"/>
          </w:tcPr>
          <w:p>
            <w:r>
              <w:t>Contracts / leases</w:t>
            </w:r>
          </w:p>
        </w:tc>
        <w:tc>
          <w:tcPr>
            <w:tcW w:type="dxa" w:w="3264"/>
          </w:tcPr>
          <w:p>
            <w:r>
              <w:t>Secretary / Operations</w:t>
            </w:r>
          </w:p>
        </w:tc>
        <w:tc>
          <w:tcPr>
            <w:tcW w:type="dxa" w:w="3264"/>
          </w:tcPr>
          <w:p>
            <w:r>
              <w:t>Term + retention period</w:t>
            </w:r>
          </w:p>
        </w:tc>
      </w:tr>
      <w:tr>
        <w:tc>
          <w:tcPr>
            <w:tcW w:type="dxa" w:w="3264"/>
          </w:tcPr>
          <w:p>
            <w:r>
              <w:t>Safeguarding / discipline</w:t>
            </w:r>
          </w:p>
        </w:tc>
        <w:tc>
          <w:tcPr>
            <w:tcW w:type="dxa" w:w="3264"/>
          </w:tcPr>
          <w:p>
            <w:r>
              <w:t>Designated restricted custodian</w:t>
            </w:r>
          </w:p>
        </w:tc>
        <w:tc>
          <w:tcPr>
            <w:tcW w:type="dxa" w:w="3264"/>
          </w:tcPr>
          <w:p>
            <w:r>
              <w:t>Restricted; separate access controls</w:t>
            </w:r>
          </w:p>
        </w:tc>
      </w:tr>
    </w:tbl>
    <w:p>
      <w:pPr>
        <w:pStyle w:val="Heading2"/>
      </w:pPr>
      <w:r>
        <w:t>File-naming standard</w:t>
      </w:r>
    </w:p>
    <w:p>
      <w:r>
        <w:t>YYYY-MM-DD__DOCUMENT-ID__short-description__vX.Y.ext</w:t>
      </w:r>
    </w:p>
    <w:p>
      <w:r>
        <w:t>Example: 2026-12-20__SR-2026-12-20__weekly-worship-service__v1.0.pdf</w:t>
      </w:r>
    </w:p>
    <w:p>
      <w:pPr>
        <w:pStyle w:val="Heading2"/>
      </w:pPr>
      <w:r>
        <w:t>Minimum controls</w:t>
      </w:r>
    </w:p>
    <w:p>
      <w:pPr>
        <w:pStyle w:val="ListBullet"/>
      </w:pPr>
      <w:r>
        <w:t>One canonical copy for governing instruments; superseded versions moved to archive rather than overwritten.</w:t>
      </w:r>
    </w:p>
    <w:p>
      <w:pPr>
        <w:pStyle w:val="ListBullet"/>
      </w:pPr>
      <w:r>
        <w:t>Role-based access; sensitive personnel, safeguarding, tax-ID and donor data separated from ordinary governance files.</w:t>
      </w:r>
    </w:p>
    <w:p>
      <w:pPr>
        <w:pStyle w:val="ListBullet"/>
      </w:pPr>
      <w:r>
        <w:t>Monthly backup verification.</w:t>
      </w:r>
    </w:p>
    <w:p>
      <w:pPr>
        <w:pStyle w:val="ListBullet"/>
      </w:pPr>
      <w:r>
        <w:t>No use of personal email or personal cloud folders as the sole institutional repository.</w:t>
      </w:r>
    </w:p>
    <w:p>
      <w:pPr>
        <w:pStyle w:val="ListBullet"/>
      </w:pPr>
      <w:r>
        <w:t>Minutes approved at the next meeting or by valid consent, then locked as final records.</w:t>
      </w:r>
    </w:p>
    <w:p>
      <w:pPr>
        <w:pStyle w:val="ListBullet"/>
      </w:pPr>
      <w:r>
        <w:t>Every substantive IRS Schedule A factual statement should ultimately be traceable to contemporaneous records.</w:t>
      </w:r>
    </w:p>
    <w:p>
      <w:pPr>
        <w:pStyle w:val="Heading1"/>
      </w:pPr>
      <w:r>
        <w:t>11. OPS-002 - Accounting and Banking Control Plan</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D1D5DB"/>
          </w:tcPr>
          <w:p>
            <w:r>
              <w:rPr>
                <w:b/>
              </w:rPr>
              <w:t>Control</w:t>
            </w:r>
          </w:p>
        </w:tc>
        <w:tc>
          <w:tcPr>
            <w:tcW w:type="dxa" w:w="3264"/>
            <w:shd w:fill="D1D5DB"/>
          </w:tcPr>
          <w:p>
            <w:r>
              <w:rPr>
                <w:b/>
              </w:rPr>
              <w:t>Day One rule</w:t>
            </w:r>
          </w:p>
        </w:tc>
        <w:tc>
          <w:tcPr>
            <w:tcW w:type="dxa" w:w="3264"/>
            <w:shd w:fill="D1D5DB"/>
          </w:tcPr>
          <w:p>
            <w:r>
              <w:rPr>
                <w:b/>
              </w:rPr>
              <w:t>Evidence</w:t>
            </w:r>
          </w:p>
        </w:tc>
      </w:tr>
      <w:tr>
        <w:tc>
          <w:tcPr>
            <w:tcW w:type="dxa" w:w="3264"/>
          </w:tcPr>
          <w:p>
            <w:r>
              <w:t>Bank account</w:t>
            </w:r>
          </w:p>
        </w:tc>
        <w:tc>
          <w:tcPr>
            <w:tcW w:type="dxa" w:w="3264"/>
          </w:tcPr>
          <w:p>
            <w:r>
              <w:t>Open only in exact corporate legal name after formation/EIN</w:t>
            </w:r>
          </w:p>
        </w:tc>
        <w:tc>
          <w:tcPr>
            <w:tcW w:type="dxa" w:w="3264"/>
          </w:tcPr>
          <w:p>
            <w:r>
              <w:t>Bank opening documents</w:t>
            </w:r>
          </w:p>
        </w:tc>
      </w:tr>
      <w:tr>
        <w:tc>
          <w:tcPr>
            <w:tcW w:type="dxa" w:w="3264"/>
          </w:tcPr>
          <w:p>
            <w:r>
              <w:t>Institutional separation</w:t>
            </w:r>
          </w:p>
        </w:tc>
        <w:tc>
          <w:tcPr>
            <w:tcW w:type="dxa" w:w="3264"/>
          </w:tcPr>
          <w:p>
            <w:r>
              <w:t>No routine church receipts or expenses through personal accounts</w:t>
            </w:r>
          </w:p>
        </w:tc>
        <w:tc>
          <w:tcPr>
            <w:tcW w:type="dxa" w:w="3264"/>
          </w:tcPr>
          <w:p>
            <w:r>
              <w:t>Bank statements / ledger</w:t>
            </w:r>
          </w:p>
        </w:tc>
      </w:tr>
      <w:tr>
        <w:tc>
          <w:tcPr>
            <w:tcW w:type="dxa" w:w="3264"/>
          </w:tcPr>
          <w:p>
            <w:r>
              <w:t>Signers</w:t>
            </w:r>
          </w:p>
        </w:tc>
        <w:tc>
          <w:tcPr>
            <w:tcW w:type="dxa" w:w="3264"/>
          </w:tcPr>
          <w:p>
            <w:r>
              <w:t>At least two authorized institutional signers when practicable; Board approves signers</w:t>
            </w:r>
          </w:p>
        </w:tc>
        <w:tc>
          <w:tcPr>
            <w:tcW w:type="dxa" w:w="3264"/>
          </w:tcPr>
          <w:p>
            <w:r>
              <w:t>Board resolution</w:t>
            </w:r>
          </w:p>
        </w:tc>
      </w:tr>
      <w:tr>
        <w:tc>
          <w:tcPr>
            <w:tcW w:type="dxa" w:w="3264"/>
          </w:tcPr>
          <w:p>
            <w:r>
              <w:t>Disbursements</w:t>
            </w:r>
          </w:p>
        </w:tc>
        <w:tc>
          <w:tcPr>
            <w:tcW w:type="dxa" w:w="3264"/>
          </w:tcPr>
          <w:p>
            <w:r>
              <w:t>Document purpose, payee, amount, approver and supporting receipt/invoice</w:t>
            </w:r>
          </w:p>
        </w:tc>
        <w:tc>
          <w:tcPr>
            <w:tcW w:type="dxa" w:w="3264"/>
          </w:tcPr>
          <w:p>
            <w:r>
              <w:t>Ledger + receipt</w:t>
            </w:r>
          </w:p>
        </w:tc>
      </w:tr>
      <w:tr>
        <w:tc>
          <w:tcPr>
            <w:tcW w:type="dxa" w:w="3264"/>
          </w:tcPr>
          <w:p>
            <w:r>
              <w:t>Related parties</w:t>
            </w:r>
          </w:p>
        </w:tc>
        <w:tc>
          <w:tcPr>
            <w:tcW w:type="dxa" w:w="3264"/>
          </w:tcPr>
          <w:p>
            <w:r>
              <w:t>Flag and review all insider transactions</w:t>
            </w:r>
          </w:p>
        </w:tc>
        <w:tc>
          <w:tcPr>
            <w:tcW w:type="dxa" w:w="3264"/>
          </w:tcPr>
          <w:p>
            <w:r>
              <w:t>Related-party register</w:t>
            </w:r>
          </w:p>
        </w:tc>
      </w:tr>
      <w:tr>
        <w:tc>
          <w:tcPr>
            <w:tcW w:type="dxa" w:w="3264"/>
          </w:tcPr>
          <w:p>
            <w:r>
              <w:t>Offerings</w:t>
            </w:r>
          </w:p>
        </w:tc>
        <w:tc>
          <w:tcPr>
            <w:tcW w:type="dxa" w:w="3264"/>
          </w:tcPr>
          <w:p>
            <w:r>
              <w:t>Count/record under two-person procedure where practical</w:t>
            </w:r>
          </w:p>
        </w:tc>
        <w:tc>
          <w:tcPr>
            <w:tcW w:type="dxa" w:w="3264"/>
          </w:tcPr>
          <w:p>
            <w:r>
              <w:t>Offering record</w:t>
            </w:r>
          </w:p>
        </w:tc>
      </w:tr>
      <w:tr>
        <w:tc>
          <w:tcPr>
            <w:tcW w:type="dxa" w:w="3264"/>
          </w:tcPr>
          <w:p>
            <w:r>
              <w:t>Restricted gifts</w:t>
            </w:r>
          </w:p>
        </w:tc>
        <w:tc>
          <w:tcPr>
            <w:tcW w:type="dxa" w:w="3264"/>
          </w:tcPr>
          <w:p>
            <w:r>
              <w:t>Record donor restriction and track separate fund balance</w:t>
            </w:r>
          </w:p>
        </w:tc>
        <w:tc>
          <w:tcPr>
            <w:tcW w:type="dxa" w:w="3264"/>
          </w:tcPr>
          <w:p>
            <w:r>
              <w:t>Restricted funds register</w:t>
            </w:r>
          </w:p>
        </w:tc>
      </w:tr>
      <w:tr>
        <w:tc>
          <w:tcPr>
            <w:tcW w:type="dxa" w:w="3264"/>
          </w:tcPr>
          <w:p>
            <w:r>
              <w:t>Reconciliation</w:t>
            </w:r>
          </w:p>
        </w:tc>
        <w:tc>
          <w:tcPr>
            <w:tcW w:type="dxa" w:w="3264"/>
          </w:tcPr>
          <w:p>
            <w:r>
              <w:t>Monthly reconciliation by person other than primary transaction entry when practicable</w:t>
            </w:r>
          </w:p>
        </w:tc>
        <w:tc>
          <w:tcPr>
            <w:tcW w:type="dxa" w:w="3264"/>
          </w:tcPr>
          <w:p>
            <w:r>
              <w:t>Reconciliation sheet</w:t>
            </w:r>
          </w:p>
        </w:tc>
      </w:tr>
      <w:tr>
        <w:tc>
          <w:tcPr>
            <w:tcW w:type="dxa" w:w="3264"/>
          </w:tcPr>
          <w:p>
            <w:r>
              <w:t>Compensation</w:t>
            </w:r>
          </w:p>
        </w:tc>
        <w:tc>
          <w:tcPr>
            <w:tcW w:type="dxa" w:w="3264"/>
          </w:tcPr>
          <w:p>
            <w:r>
              <w:t>No person approves their own compensation</w:t>
            </w:r>
          </w:p>
        </w:tc>
        <w:tc>
          <w:tcPr>
            <w:tcW w:type="dxa" w:w="3264"/>
          </w:tcPr>
          <w:p>
            <w:r>
              <w:t>Board minutes / comparability</w:t>
            </w:r>
          </w:p>
        </w:tc>
      </w:tr>
      <w:tr>
        <w:tc>
          <w:tcPr>
            <w:tcW w:type="dxa" w:w="3264"/>
          </w:tcPr>
          <w:p>
            <w:r>
              <w:t>Cash</w:t>
            </w:r>
          </w:p>
        </w:tc>
        <w:tc>
          <w:tcPr>
            <w:tcW w:type="dxa" w:w="3264"/>
          </w:tcPr>
          <w:p>
            <w:r>
              <w:t>Minimize cash; deposit promptly; document custody chain</w:t>
            </w:r>
          </w:p>
        </w:tc>
        <w:tc>
          <w:tcPr>
            <w:tcW w:type="dxa" w:w="3264"/>
          </w:tcPr>
          <w:p>
            <w:r>
              <w:t>Cash count/deposit log</w:t>
            </w:r>
          </w:p>
        </w:tc>
      </w:tr>
    </w:tbl>
    <w:p>
      <w:pPr>
        <w:pStyle w:val="Heading2"/>
      </w:pPr>
      <w:r>
        <w:t>Starter chart of accounts</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D1D5DB"/>
          </w:tcPr>
          <w:p>
            <w:r>
              <w:rPr>
                <w:b/>
              </w:rPr>
              <w:t>Code</w:t>
            </w:r>
          </w:p>
        </w:tc>
        <w:tc>
          <w:tcPr>
            <w:tcW w:type="dxa" w:w="3264"/>
            <w:shd w:fill="D1D5DB"/>
          </w:tcPr>
          <w:p>
            <w:r>
              <w:rPr>
                <w:b/>
              </w:rPr>
              <w:t>Account</w:t>
            </w:r>
          </w:p>
        </w:tc>
        <w:tc>
          <w:tcPr>
            <w:tcW w:type="dxa" w:w="3264"/>
            <w:shd w:fill="D1D5DB"/>
          </w:tcPr>
          <w:p>
            <w:r>
              <w:rPr>
                <w:b/>
              </w:rPr>
              <w:t>Type</w:t>
            </w:r>
          </w:p>
        </w:tc>
      </w:tr>
      <w:tr>
        <w:tc>
          <w:tcPr>
            <w:tcW w:type="dxa" w:w="3264"/>
          </w:tcPr>
          <w:p>
            <w:r>
              <w:t>1000</w:t>
            </w:r>
          </w:p>
        </w:tc>
        <w:tc>
          <w:tcPr>
            <w:tcW w:type="dxa" w:w="3264"/>
          </w:tcPr>
          <w:p>
            <w:r>
              <w:t>Operating Bank</w:t>
            </w:r>
          </w:p>
        </w:tc>
        <w:tc>
          <w:tcPr>
            <w:tcW w:type="dxa" w:w="3264"/>
          </w:tcPr>
          <w:p>
            <w:r>
              <w:t>Asset</w:t>
            </w:r>
          </w:p>
        </w:tc>
      </w:tr>
      <w:tr>
        <w:tc>
          <w:tcPr>
            <w:tcW w:type="dxa" w:w="3264"/>
          </w:tcPr>
          <w:p>
            <w:r>
              <w:t>1010</w:t>
            </w:r>
          </w:p>
        </w:tc>
        <w:tc>
          <w:tcPr>
            <w:tcW w:type="dxa" w:w="3264"/>
          </w:tcPr>
          <w:p>
            <w:r>
              <w:t>Restricted Funds Bank / subledger</w:t>
            </w:r>
          </w:p>
        </w:tc>
        <w:tc>
          <w:tcPr>
            <w:tcW w:type="dxa" w:w="3264"/>
          </w:tcPr>
          <w:p>
            <w:r>
              <w:t>Asset</w:t>
            </w:r>
          </w:p>
        </w:tc>
      </w:tr>
      <w:tr>
        <w:tc>
          <w:tcPr>
            <w:tcW w:type="dxa" w:w="3264"/>
          </w:tcPr>
          <w:p>
            <w:r>
              <w:t>1100</w:t>
            </w:r>
          </w:p>
        </w:tc>
        <w:tc>
          <w:tcPr>
            <w:tcW w:type="dxa" w:w="3264"/>
          </w:tcPr>
          <w:p>
            <w:r>
              <w:t>Accounts Receivable</w:t>
            </w:r>
          </w:p>
        </w:tc>
        <w:tc>
          <w:tcPr>
            <w:tcW w:type="dxa" w:w="3264"/>
          </w:tcPr>
          <w:p>
            <w:r>
              <w:t>Asset</w:t>
            </w:r>
          </w:p>
        </w:tc>
      </w:tr>
      <w:tr>
        <w:tc>
          <w:tcPr>
            <w:tcW w:type="dxa" w:w="3264"/>
          </w:tcPr>
          <w:p>
            <w:r>
              <w:t>2000</w:t>
            </w:r>
          </w:p>
        </w:tc>
        <w:tc>
          <w:tcPr>
            <w:tcW w:type="dxa" w:w="3264"/>
          </w:tcPr>
          <w:p>
            <w:r>
              <w:t>Accounts Payable</w:t>
            </w:r>
          </w:p>
        </w:tc>
        <w:tc>
          <w:tcPr>
            <w:tcW w:type="dxa" w:w="3264"/>
          </w:tcPr>
          <w:p>
            <w:r>
              <w:t>Liability</w:t>
            </w:r>
          </w:p>
        </w:tc>
      </w:tr>
      <w:tr>
        <w:tc>
          <w:tcPr>
            <w:tcW w:type="dxa" w:w="3264"/>
          </w:tcPr>
          <w:p>
            <w:r>
              <w:t>2100</w:t>
            </w:r>
          </w:p>
        </w:tc>
        <w:tc>
          <w:tcPr>
            <w:tcW w:type="dxa" w:w="3264"/>
          </w:tcPr>
          <w:p>
            <w:r>
              <w:t>Restricted Funds Liability/Net Asset Tracking</w:t>
            </w:r>
          </w:p>
        </w:tc>
        <w:tc>
          <w:tcPr>
            <w:tcW w:type="dxa" w:w="3264"/>
          </w:tcPr>
          <w:p>
            <w:r>
              <w:t>Liability/Net assets</w:t>
            </w:r>
          </w:p>
        </w:tc>
      </w:tr>
      <w:tr>
        <w:tc>
          <w:tcPr>
            <w:tcW w:type="dxa" w:w="3264"/>
          </w:tcPr>
          <w:p>
            <w:r>
              <w:t>3000</w:t>
            </w:r>
          </w:p>
        </w:tc>
        <w:tc>
          <w:tcPr>
            <w:tcW w:type="dxa" w:w="3264"/>
          </w:tcPr>
          <w:p>
            <w:r>
              <w:t>Net Assets Without Donor Restrictions</w:t>
            </w:r>
          </w:p>
        </w:tc>
        <w:tc>
          <w:tcPr>
            <w:tcW w:type="dxa" w:w="3264"/>
          </w:tcPr>
          <w:p>
            <w:r>
              <w:t>Net assets</w:t>
            </w:r>
          </w:p>
        </w:tc>
      </w:tr>
      <w:tr>
        <w:tc>
          <w:tcPr>
            <w:tcW w:type="dxa" w:w="3264"/>
          </w:tcPr>
          <w:p>
            <w:r>
              <w:t>3100</w:t>
            </w:r>
          </w:p>
        </w:tc>
        <w:tc>
          <w:tcPr>
            <w:tcW w:type="dxa" w:w="3264"/>
          </w:tcPr>
          <w:p>
            <w:r>
              <w:t>Net Assets With Donor Restrictions</w:t>
            </w:r>
          </w:p>
        </w:tc>
        <w:tc>
          <w:tcPr>
            <w:tcW w:type="dxa" w:w="3264"/>
          </w:tcPr>
          <w:p>
            <w:r>
              <w:t>Net assets</w:t>
            </w:r>
          </w:p>
        </w:tc>
      </w:tr>
      <w:tr>
        <w:tc>
          <w:tcPr>
            <w:tcW w:type="dxa" w:w="3264"/>
          </w:tcPr>
          <w:p>
            <w:r>
              <w:t>4000</w:t>
            </w:r>
          </w:p>
        </w:tc>
        <w:tc>
          <w:tcPr>
            <w:tcW w:type="dxa" w:w="3264"/>
          </w:tcPr>
          <w:p>
            <w:r>
              <w:t>Unrestricted Contributions</w:t>
            </w:r>
          </w:p>
        </w:tc>
        <w:tc>
          <w:tcPr>
            <w:tcW w:type="dxa" w:w="3264"/>
          </w:tcPr>
          <w:p>
            <w:r>
              <w:t>Revenue</w:t>
            </w:r>
          </w:p>
        </w:tc>
      </w:tr>
      <w:tr>
        <w:tc>
          <w:tcPr>
            <w:tcW w:type="dxa" w:w="3264"/>
          </w:tcPr>
          <w:p>
            <w:r>
              <w:t>4100</w:t>
            </w:r>
          </w:p>
        </w:tc>
        <w:tc>
          <w:tcPr>
            <w:tcW w:type="dxa" w:w="3264"/>
          </w:tcPr>
          <w:p>
            <w:r>
              <w:t>Restricted Contributions</w:t>
            </w:r>
          </w:p>
        </w:tc>
        <w:tc>
          <w:tcPr>
            <w:tcW w:type="dxa" w:w="3264"/>
          </w:tcPr>
          <w:p>
            <w:r>
              <w:t>Revenue</w:t>
            </w:r>
          </w:p>
        </w:tc>
      </w:tr>
      <w:tr>
        <w:tc>
          <w:tcPr>
            <w:tcW w:type="dxa" w:w="3264"/>
          </w:tcPr>
          <w:p>
            <w:r>
              <w:t>4200</w:t>
            </w:r>
          </w:p>
        </w:tc>
        <w:tc>
          <w:tcPr>
            <w:tcW w:type="dxa" w:w="3264"/>
          </w:tcPr>
          <w:p>
            <w:r>
              <w:t>Program / Event Revenue</w:t>
            </w:r>
          </w:p>
        </w:tc>
        <w:tc>
          <w:tcPr>
            <w:tcW w:type="dxa" w:w="3264"/>
          </w:tcPr>
          <w:p>
            <w:r>
              <w:t>Revenue</w:t>
            </w:r>
          </w:p>
        </w:tc>
      </w:tr>
      <w:tr>
        <w:tc>
          <w:tcPr>
            <w:tcW w:type="dxa" w:w="3264"/>
          </w:tcPr>
          <w:p>
            <w:r>
              <w:t>5000</w:t>
            </w:r>
          </w:p>
        </w:tc>
        <w:tc>
          <w:tcPr>
            <w:tcW w:type="dxa" w:w="3264"/>
          </w:tcPr>
          <w:p>
            <w:r>
              <w:t>Worship and Ministry Expense</w:t>
            </w:r>
          </w:p>
        </w:tc>
        <w:tc>
          <w:tcPr>
            <w:tcW w:type="dxa" w:w="3264"/>
          </w:tcPr>
          <w:p>
            <w:r>
              <w:t>Expense</w:t>
            </w:r>
          </w:p>
        </w:tc>
      </w:tr>
      <w:tr>
        <w:tc>
          <w:tcPr>
            <w:tcW w:type="dxa" w:w="3264"/>
          </w:tcPr>
          <w:p>
            <w:r>
              <w:t>5100</w:t>
            </w:r>
          </w:p>
        </w:tc>
        <w:tc>
          <w:tcPr>
            <w:tcW w:type="dxa" w:w="3264"/>
          </w:tcPr>
          <w:p>
            <w:r>
              <w:t>Religious Education Expense</w:t>
            </w:r>
          </w:p>
        </w:tc>
        <w:tc>
          <w:tcPr>
            <w:tcW w:type="dxa" w:w="3264"/>
          </w:tcPr>
          <w:p>
            <w:r>
              <w:t>Expense</w:t>
            </w:r>
          </w:p>
        </w:tc>
      </w:tr>
      <w:tr>
        <w:tc>
          <w:tcPr>
            <w:tcW w:type="dxa" w:w="3264"/>
          </w:tcPr>
          <w:p>
            <w:r>
              <w:t>5200</w:t>
            </w:r>
          </w:p>
        </w:tc>
        <w:tc>
          <w:tcPr>
            <w:tcW w:type="dxa" w:w="3264"/>
          </w:tcPr>
          <w:p>
            <w:r>
              <w:t>Benevolence / Charitable Assistance</w:t>
            </w:r>
          </w:p>
        </w:tc>
        <w:tc>
          <w:tcPr>
            <w:tcW w:type="dxa" w:w="3264"/>
          </w:tcPr>
          <w:p>
            <w:r>
              <w:t>Expense</w:t>
            </w:r>
          </w:p>
        </w:tc>
      </w:tr>
      <w:tr>
        <w:tc>
          <w:tcPr>
            <w:tcW w:type="dxa" w:w="3264"/>
          </w:tcPr>
          <w:p>
            <w:r>
              <w:t>5300</w:t>
            </w:r>
          </w:p>
        </w:tc>
        <w:tc>
          <w:tcPr>
            <w:tcW w:type="dxa" w:w="3264"/>
          </w:tcPr>
          <w:p>
            <w:r>
              <w:t>Facility / Worship Location</w:t>
            </w:r>
          </w:p>
        </w:tc>
        <w:tc>
          <w:tcPr>
            <w:tcW w:type="dxa" w:w="3264"/>
          </w:tcPr>
          <w:p>
            <w:r>
              <w:t>Expense</w:t>
            </w:r>
          </w:p>
        </w:tc>
      </w:tr>
      <w:tr>
        <w:tc>
          <w:tcPr>
            <w:tcW w:type="dxa" w:w="3264"/>
          </w:tcPr>
          <w:p>
            <w:r>
              <w:t>5400</w:t>
            </w:r>
          </w:p>
        </w:tc>
        <w:tc>
          <w:tcPr>
            <w:tcW w:type="dxa" w:w="3264"/>
          </w:tcPr>
          <w:p>
            <w:r>
              <w:t>Administration</w:t>
            </w:r>
          </w:p>
        </w:tc>
        <w:tc>
          <w:tcPr>
            <w:tcW w:type="dxa" w:w="3264"/>
          </w:tcPr>
          <w:p>
            <w:r>
              <w:t>Expense</w:t>
            </w:r>
          </w:p>
        </w:tc>
      </w:tr>
      <w:tr>
        <w:tc>
          <w:tcPr>
            <w:tcW w:type="dxa" w:w="3264"/>
          </w:tcPr>
          <w:p>
            <w:r>
              <w:t>5500</w:t>
            </w:r>
          </w:p>
        </w:tc>
        <w:tc>
          <w:tcPr>
            <w:tcW w:type="dxa" w:w="3264"/>
          </w:tcPr>
          <w:p>
            <w:r>
              <w:t>Professional Fees</w:t>
            </w:r>
          </w:p>
        </w:tc>
        <w:tc>
          <w:tcPr>
            <w:tcW w:type="dxa" w:w="3264"/>
          </w:tcPr>
          <w:p>
            <w:r>
              <w:t>Expense</w:t>
            </w:r>
          </w:p>
        </w:tc>
      </w:tr>
      <w:tr>
        <w:tc>
          <w:tcPr>
            <w:tcW w:type="dxa" w:w="3264"/>
          </w:tcPr>
          <w:p>
            <w:r>
              <w:t>5600</w:t>
            </w:r>
          </w:p>
        </w:tc>
        <w:tc>
          <w:tcPr>
            <w:tcW w:type="dxa" w:w="3264"/>
          </w:tcPr>
          <w:p>
            <w:r>
              <w:t>Insurance</w:t>
            </w:r>
          </w:p>
        </w:tc>
        <w:tc>
          <w:tcPr>
            <w:tcW w:type="dxa" w:w="3264"/>
          </w:tcPr>
          <w:p>
            <w:r>
              <w:t>Expense</w:t>
            </w:r>
          </w:p>
        </w:tc>
      </w:tr>
      <w:tr>
        <w:tc>
          <w:tcPr>
            <w:tcW w:type="dxa" w:w="3264"/>
          </w:tcPr>
          <w:p>
            <w:r>
              <w:t>5700</w:t>
            </w:r>
          </w:p>
        </w:tc>
        <w:tc>
          <w:tcPr>
            <w:tcW w:type="dxa" w:w="3264"/>
          </w:tcPr>
          <w:p>
            <w:r>
              <w:t>Technology / Communications</w:t>
            </w:r>
          </w:p>
        </w:tc>
        <w:tc>
          <w:tcPr>
            <w:tcW w:type="dxa" w:w="3264"/>
          </w:tcPr>
          <w:p>
            <w:r>
              <w:t>Expense</w:t>
            </w:r>
          </w:p>
        </w:tc>
      </w:tr>
    </w:tbl>
    <w:p>
      <w:pPr>
        <w:pStyle w:val="Heading1"/>
      </w:pPr>
      <w:r>
        <w:t>12. CON-001 - Initial Congregation and Worship Location Plan</w:t>
      </w:r>
    </w:p>
    <w:p>
      <w:r>
        <w:t>Objective: form a real worshipping community rather than a paper congregation. The plan should not use an arbitrary headcount as an IRS legal threshold; it should build continuity, participation, multiple households, regular worship, ministry, and an established location.</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shd w:fill="D1D5DB"/>
          </w:tcPr>
          <w:p>
            <w:r>
              <w:rPr>
                <w:b/>
              </w:rPr>
              <w:t>Field</w:t>
            </w:r>
          </w:p>
        </w:tc>
        <w:tc>
          <w:tcPr>
            <w:tcW w:type="dxa" w:w="4896"/>
            <w:shd w:fill="D1D5DB"/>
          </w:tcPr>
          <w:p>
            <w:r>
              <w:rPr>
                <w:b/>
              </w:rPr>
              <w:t>Draft / Action</w:t>
            </w:r>
          </w:p>
        </w:tc>
      </w:tr>
      <w:tr>
        <w:tc>
          <w:tcPr>
            <w:tcW w:type="dxa" w:w="4896"/>
            <w:vAlign w:val="top"/>
          </w:tcPr>
          <w:p>
            <w:r>
              <w:t>Initial geographic congregation</w:t>
            </w:r>
          </w:p>
        </w:tc>
        <w:tc>
          <w:tcPr>
            <w:tcW w:type="dxa" w:w="4896"/>
            <w:vAlign w:val="top"/>
          </w:tcPr>
          <w:p>
            <w:r>
              <w:t>[[LOCAL_CONGREGATION_NAME / EAST TENNESSEE]]</w:t>
            </w:r>
          </w:p>
        </w:tc>
      </w:tr>
      <w:tr>
        <w:tc>
          <w:tcPr>
            <w:tcW w:type="dxa" w:w="4896"/>
            <w:vAlign w:val="top"/>
          </w:tcPr>
          <w:p>
            <w:r>
              <w:t>Target regular worship day</w:t>
            </w:r>
          </w:p>
        </w:tc>
        <w:tc>
          <w:tcPr>
            <w:tcW w:type="dxa" w:w="4896"/>
            <w:vAlign w:val="top"/>
          </w:tcPr>
          <w:p>
            <w:r>
              <w:t>[[DAY]]</w:t>
            </w:r>
          </w:p>
        </w:tc>
      </w:tr>
      <w:tr>
        <w:tc>
          <w:tcPr>
            <w:tcW w:type="dxa" w:w="4896"/>
            <w:vAlign w:val="top"/>
          </w:tcPr>
          <w:p>
            <w:r>
              <w:t>Target service time</w:t>
            </w:r>
          </w:p>
        </w:tc>
        <w:tc>
          <w:tcPr>
            <w:tcW w:type="dxa" w:w="4896"/>
            <w:vAlign w:val="top"/>
          </w:tcPr>
          <w:p>
            <w:r>
              <w:t>[[TIME]]</w:t>
            </w:r>
          </w:p>
        </w:tc>
      </w:tr>
      <w:tr>
        <w:tc>
          <w:tcPr>
            <w:tcW w:type="dxa" w:w="4896"/>
            <w:vAlign w:val="top"/>
          </w:tcPr>
          <w:p>
            <w:r>
              <w:t>Target start date</w:t>
            </w:r>
          </w:p>
        </w:tc>
        <w:tc>
          <w:tcPr>
            <w:tcW w:type="dxa" w:w="4896"/>
            <w:vAlign w:val="top"/>
          </w:tcPr>
          <w:p>
            <w:r>
              <w:t>[[DATE]]</w:t>
            </w:r>
          </w:p>
        </w:tc>
      </w:tr>
      <w:tr>
        <w:tc>
          <w:tcPr>
            <w:tcW w:type="dxa" w:w="4896"/>
            <w:vAlign w:val="top"/>
          </w:tcPr>
          <w:p>
            <w:r>
              <w:t>Primary worship location</w:t>
            </w:r>
          </w:p>
        </w:tc>
        <w:tc>
          <w:tcPr>
            <w:tcW w:type="dxa" w:w="4896"/>
            <w:vAlign w:val="top"/>
          </w:tcPr>
          <w:p>
            <w:r>
              <w:t>[[VENUE / ADDRESS]]</w:t>
            </w:r>
          </w:p>
        </w:tc>
      </w:tr>
      <w:tr>
        <w:tc>
          <w:tcPr>
            <w:tcW w:type="dxa" w:w="4896"/>
            <w:vAlign w:val="top"/>
          </w:tcPr>
          <w:p>
            <w:r>
              <w:t>Location basis</w:t>
            </w:r>
          </w:p>
        </w:tc>
        <w:tc>
          <w:tcPr>
            <w:tcW w:type="dxa" w:w="4896"/>
            <w:vAlign w:val="top"/>
          </w:tcPr>
          <w:p>
            <w:r>
              <w:t>[[OWNED / RENTED / PERMITTED FREE USE]]</w:t>
            </w:r>
          </w:p>
        </w:tc>
      </w:tr>
      <w:tr>
        <w:tc>
          <w:tcPr>
            <w:tcW w:type="dxa" w:w="4896"/>
            <w:vAlign w:val="top"/>
          </w:tcPr>
          <w:p>
            <w:r>
              <w:t>Location agreement</w:t>
            </w:r>
          </w:p>
        </w:tc>
        <w:tc>
          <w:tcPr>
            <w:tcW w:type="dxa" w:w="4896"/>
            <w:vAlign w:val="top"/>
          </w:tcPr>
          <w:p>
            <w:r>
              <w:t>CH-022 to be created</w:t>
            </w:r>
          </w:p>
        </w:tc>
      </w:tr>
      <w:tr>
        <w:tc>
          <w:tcPr>
            <w:tcW w:type="dxa" w:w="4896"/>
            <w:vAlign w:val="top"/>
          </w:tcPr>
          <w:p>
            <w:r>
              <w:t>Initial participating households</w:t>
            </w:r>
          </w:p>
        </w:tc>
        <w:tc>
          <w:tcPr>
            <w:tcW w:type="dxa" w:w="4896"/>
            <w:vAlign w:val="top"/>
          </w:tcPr>
          <w:p>
            <w:r>
              <w:t>[[HOUSEHOLDS]]</w:t>
            </w:r>
          </w:p>
        </w:tc>
      </w:tr>
      <w:tr>
        <w:tc>
          <w:tcPr>
            <w:tcW w:type="dxa" w:w="4896"/>
            <w:vAlign w:val="top"/>
          </w:tcPr>
          <w:p>
            <w:r>
              <w:t>Initial regular adults</w:t>
            </w:r>
          </w:p>
        </w:tc>
        <w:tc>
          <w:tcPr>
            <w:tcW w:type="dxa" w:w="4896"/>
            <w:vAlign w:val="top"/>
          </w:tcPr>
          <w:p>
            <w:r>
              <w:t>[[COUNT]]</w:t>
            </w:r>
          </w:p>
        </w:tc>
      </w:tr>
      <w:tr>
        <w:tc>
          <w:tcPr>
            <w:tcW w:type="dxa" w:w="4896"/>
            <w:vAlign w:val="top"/>
          </w:tcPr>
          <w:p>
            <w:r>
              <w:t>Children/youth</w:t>
            </w:r>
          </w:p>
        </w:tc>
        <w:tc>
          <w:tcPr>
            <w:tcW w:type="dxa" w:w="4896"/>
            <w:vAlign w:val="top"/>
          </w:tcPr>
          <w:p>
            <w:r>
              <w:t>[[COUNT]]</w:t>
            </w:r>
          </w:p>
        </w:tc>
      </w:tr>
      <w:tr>
        <w:tc>
          <w:tcPr>
            <w:tcW w:type="dxa" w:w="4896"/>
            <w:vAlign w:val="top"/>
          </w:tcPr>
          <w:p>
            <w:r>
              <w:t>Remote participants</w:t>
            </w:r>
          </w:p>
        </w:tc>
        <w:tc>
          <w:tcPr>
            <w:tcW w:type="dxa" w:w="4896"/>
            <w:vAlign w:val="top"/>
          </w:tcPr>
          <w:p>
            <w:r>
              <w:t>Tracked separately from physical attendance</w:t>
            </w:r>
          </w:p>
        </w:tc>
      </w:tr>
      <w:tr>
        <w:tc>
          <w:tcPr>
            <w:tcW w:type="dxa" w:w="4896"/>
            <w:vAlign w:val="top"/>
          </w:tcPr>
          <w:p>
            <w:r>
              <w:t>Service records</w:t>
            </w:r>
          </w:p>
        </w:tc>
        <w:tc>
          <w:tcPr>
            <w:tcW w:type="dxa" w:w="4896"/>
            <w:vAlign w:val="top"/>
          </w:tcPr>
          <w:p>
            <w:r>
              <w:t>SR-YYYY-MM-DD created after every service</w:t>
            </w:r>
          </w:p>
        </w:tc>
      </w:tr>
    </w:tbl>
    <w:p>
      <w:pPr>
        <w:pStyle w:val="Heading2"/>
      </w:pPr>
      <w:r>
        <w:t>Location selection criteria</w:t>
      </w:r>
    </w:p>
    <w:p>
      <w:pPr>
        <w:pStyle w:val="ListBullet"/>
      </w:pPr>
      <w:r>
        <w:t>Available on a predictable recurring schedule.</w:t>
      </w:r>
    </w:p>
    <w:p>
      <w:pPr>
        <w:pStyle w:val="ListBullet"/>
      </w:pPr>
      <w:r>
        <w:t>Permitted for the intended religious assembly use.</w:t>
      </w:r>
    </w:p>
    <w:p>
      <w:pPr>
        <w:pStyle w:val="ListBullet"/>
      </w:pPr>
      <w:r>
        <w:t>Safe and reasonably accessible for expected participants.</w:t>
      </w:r>
    </w:p>
    <w:p>
      <w:pPr>
        <w:pStyle w:val="ListBullet"/>
      </w:pPr>
      <w:r>
        <w:t>Allows the actual worship practices contemplated by the community.</w:t>
      </w:r>
    </w:p>
    <w:p>
      <w:pPr>
        <w:pStyle w:val="ListBullet"/>
      </w:pPr>
      <w:r>
        <w:t>Written permission, lease, reservation, or other reliable documentation can be retained.</w:t>
      </w:r>
    </w:p>
    <w:p>
      <w:pPr>
        <w:pStyle w:val="ListBullet"/>
      </w:pPr>
      <w:r>
        <w:t>Financially sustainable and not dependent on undocumented personal arrangements.</w:t>
      </w:r>
    </w:p>
    <w:p>
      <w:pPr>
        <w:pStyle w:val="Heading2"/>
      </w:pPr>
      <w:r>
        <w:t>Congregation formation milestones</w:t>
      </w:r>
    </w:p>
    <w:p>
      <w:r>
        <w:t>1. Identify initial core participants and households.</w:t>
      </w:r>
    </w:p>
    <w:p>
      <w:r>
        <w:t>2. Hold organizational religious gatherings distinct from corporate board meetings.</w:t>
      </w:r>
    </w:p>
    <w:p>
      <w:r>
        <w:t>3. Adopt a regular schedule.</w:t>
      </w:r>
    </w:p>
    <w:p>
      <w:r>
        <w:t>4. Begin contemporaneous service and attendance records.</w:t>
      </w:r>
    </w:p>
    <w:p>
      <w:r>
        <w:t>5. Open a defined path from visitor/participant to Covenant Member.</w:t>
      </w:r>
    </w:p>
    <w:p>
      <w:r>
        <w:t>6. Maintain physical and synchronous-remote attendance separately.</w:t>
      </w:r>
    </w:p>
    <w:p>
      <w:r>
        <w:t>7. Begin adult religious instruction and pastoral/community practices as they genuinely develop.</w:t>
      </w:r>
    </w:p>
    <w:p>
      <w:pPr>
        <w:pStyle w:val="Heading1"/>
      </w:pPr>
      <w:r>
        <w:t>13. GATE-A-001 - Legal Foundation Readiness Review</w:t>
      </w:r>
    </w:p>
    <w:p>
      <w:r>
        <w:t>Target review date: October 18, 2026.</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D1D5DB"/>
          </w:tcPr>
          <w:p>
            <w:r>
              <w:rPr>
                <w:b/>
              </w:rPr>
              <w:t>Gate requirement</w:t>
            </w:r>
          </w:p>
        </w:tc>
        <w:tc>
          <w:tcPr>
            <w:tcW w:type="dxa" w:w="3264"/>
            <w:shd w:fill="D1D5DB"/>
          </w:tcPr>
          <w:p>
            <w:r>
              <w:rPr>
                <w:b/>
              </w:rPr>
              <w:t>Complete?</w:t>
            </w:r>
          </w:p>
        </w:tc>
        <w:tc>
          <w:tcPr>
            <w:tcW w:type="dxa" w:w="3264"/>
            <w:shd w:fill="D1D5DB"/>
          </w:tcPr>
          <w:p>
            <w:r>
              <w:rPr>
                <w:b/>
              </w:rPr>
              <w:t>Required evidence</w:t>
            </w:r>
          </w:p>
        </w:tc>
      </w:tr>
      <w:tr>
        <w:tc>
          <w:tcPr>
            <w:tcW w:type="dxa" w:w="3264"/>
          </w:tcPr>
          <w:p>
            <w:r>
              <w:t>Legal corporation formed</w:t>
            </w:r>
          </w:p>
        </w:tc>
        <w:tc>
          <w:tcPr>
            <w:tcW w:type="dxa" w:w="3264"/>
          </w:tcPr>
          <w:p>
            <w:r>
              <w:t>[[ ]]</w:t>
            </w:r>
          </w:p>
        </w:tc>
        <w:tc>
          <w:tcPr>
            <w:tcW w:type="dxa" w:w="3264"/>
          </w:tcPr>
          <w:p>
            <w:r>
              <w:t>Filed Charter / control number</w:t>
            </w:r>
          </w:p>
        </w:tc>
      </w:tr>
      <w:tr>
        <w:tc>
          <w:tcPr>
            <w:tcW w:type="dxa" w:w="3264"/>
          </w:tcPr>
          <w:p>
            <w:r>
              <w:t>Exact legal name finalized</w:t>
            </w:r>
          </w:p>
        </w:tc>
        <w:tc>
          <w:tcPr>
            <w:tcW w:type="dxa" w:w="3264"/>
          </w:tcPr>
          <w:p>
            <w:r>
              <w:t>[[ ]]</w:t>
            </w:r>
          </w:p>
        </w:tc>
        <w:tc>
          <w:tcPr>
            <w:tcW w:type="dxa" w:w="3264"/>
          </w:tcPr>
          <w:p>
            <w:r>
              <w:t>Charter / name search</w:t>
            </w:r>
          </w:p>
        </w:tc>
      </w:tr>
      <w:tr>
        <w:tc>
          <w:tcPr>
            <w:tcW w:type="dxa" w:w="3264"/>
          </w:tcPr>
          <w:p>
            <w:r>
              <w:t>Public benefit + religious + no statutory members selected</w:t>
            </w:r>
          </w:p>
        </w:tc>
        <w:tc>
          <w:tcPr>
            <w:tcW w:type="dxa" w:w="3264"/>
          </w:tcPr>
          <w:p>
            <w:r>
              <w:t>[[ ]]</w:t>
            </w:r>
          </w:p>
        </w:tc>
        <w:tc>
          <w:tcPr>
            <w:tcW w:type="dxa" w:w="3264"/>
          </w:tcPr>
          <w:p>
            <w:r>
              <w:t>Filed Charter</w:t>
            </w:r>
          </w:p>
        </w:tc>
      </w:tr>
      <w:tr>
        <w:tc>
          <w:tcPr>
            <w:tcW w:type="dxa" w:w="3264"/>
          </w:tcPr>
          <w:p>
            <w:r>
              <w:t>§501(c)(3) purpose clause present</w:t>
            </w:r>
          </w:p>
        </w:tc>
        <w:tc>
          <w:tcPr>
            <w:tcW w:type="dxa" w:w="3264"/>
          </w:tcPr>
          <w:p>
            <w:r>
              <w:t>[[ ]]</w:t>
            </w:r>
          </w:p>
        </w:tc>
        <w:tc>
          <w:tcPr>
            <w:tcW w:type="dxa" w:w="3264"/>
          </w:tcPr>
          <w:p>
            <w:r>
              <w:t>Charter</w:t>
            </w:r>
          </w:p>
        </w:tc>
      </w:tr>
      <w:tr>
        <w:tc>
          <w:tcPr>
            <w:tcW w:type="dxa" w:w="3264"/>
          </w:tcPr>
          <w:p>
            <w:r>
              <w:t>Dissolution clause present</w:t>
            </w:r>
          </w:p>
        </w:tc>
        <w:tc>
          <w:tcPr>
            <w:tcW w:type="dxa" w:w="3264"/>
          </w:tcPr>
          <w:p>
            <w:r>
              <w:t>[[ ]]</w:t>
            </w:r>
          </w:p>
        </w:tc>
        <w:tc>
          <w:tcPr>
            <w:tcW w:type="dxa" w:w="3264"/>
          </w:tcPr>
          <w:p>
            <w:r>
              <w:t>Charter</w:t>
            </w:r>
          </w:p>
        </w:tc>
      </w:tr>
      <w:tr>
        <w:tc>
          <w:tcPr>
            <w:tcW w:type="dxa" w:w="3264"/>
          </w:tcPr>
          <w:p>
            <w:r>
              <w:t>Registered agent / office verified</w:t>
            </w:r>
          </w:p>
        </w:tc>
        <w:tc>
          <w:tcPr>
            <w:tcW w:type="dxa" w:w="3264"/>
          </w:tcPr>
          <w:p>
            <w:r>
              <w:t>[[ ]]</w:t>
            </w:r>
          </w:p>
        </w:tc>
        <w:tc>
          <w:tcPr>
            <w:tcW w:type="dxa" w:w="3264"/>
          </w:tcPr>
          <w:p>
            <w:r>
              <w:t>Charter</w:t>
            </w:r>
          </w:p>
        </w:tc>
      </w:tr>
      <w:tr>
        <w:tc>
          <w:tcPr>
            <w:tcW w:type="dxa" w:w="3264"/>
          </w:tcPr>
          <w:p>
            <w:r>
              <w:t>EIN issued</w:t>
            </w:r>
          </w:p>
        </w:tc>
        <w:tc>
          <w:tcPr>
            <w:tcW w:type="dxa" w:w="3264"/>
          </w:tcPr>
          <w:p>
            <w:r>
              <w:t>[[ ]]</w:t>
            </w:r>
          </w:p>
        </w:tc>
        <w:tc>
          <w:tcPr>
            <w:tcW w:type="dxa" w:w="3264"/>
          </w:tcPr>
          <w:p>
            <w:r>
              <w:t>IRS confirmation</w:t>
            </w:r>
          </w:p>
        </w:tc>
      </w:tr>
      <w:tr>
        <w:tc>
          <w:tcPr>
            <w:tcW w:type="dxa" w:w="3264"/>
          </w:tcPr>
          <w:p>
            <w:r>
              <w:t>At least 3 initial natural-person directors appointed</w:t>
            </w:r>
          </w:p>
        </w:tc>
        <w:tc>
          <w:tcPr>
            <w:tcW w:type="dxa" w:w="3264"/>
          </w:tcPr>
          <w:p>
            <w:r>
              <w:t>[[ ]]</w:t>
            </w:r>
          </w:p>
        </w:tc>
        <w:tc>
          <w:tcPr>
            <w:tcW w:type="dxa" w:w="3264"/>
          </w:tcPr>
          <w:p>
            <w:r>
              <w:t>ORG-001 / roster</w:t>
            </w:r>
          </w:p>
        </w:tc>
      </w:tr>
      <w:tr>
        <w:tc>
          <w:tcPr>
            <w:tcW w:type="dxa" w:w="3264"/>
          </w:tcPr>
          <w:p>
            <w:r>
              <w:t>President and Secretary appointed as separate persons</w:t>
            </w:r>
          </w:p>
        </w:tc>
        <w:tc>
          <w:tcPr>
            <w:tcW w:type="dxa" w:w="3264"/>
          </w:tcPr>
          <w:p>
            <w:r>
              <w:t>[[ ]]</w:t>
            </w:r>
          </w:p>
        </w:tc>
        <w:tc>
          <w:tcPr>
            <w:tcW w:type="dxa" w:w="3264"/>
          </w:tcPr>
          <w:p>
            <w:r>
              <w:t>Minutes</w:t>
            </w:r>
          </w:p>
        </w:tc>
      </w:tr>
      <w:tr>
        <w:tc>
          <w:tcPr>
            <w:tcW w:type="dxa" w:w="3264"/>
          </w:tcPr>
          <w:p>
            <w:r>
              <w:t>CH-005 bylaws adopted</w:t>
            </w:r>
          </w:p>
        </w:tc>
        <w:tc>
          <w:tcPr>
            <w:tcW w:type="dxa" w:w="3264"/>
          </w:tcPr>
          <w:p>
            <w:r>
              <w:t>[[ ]]</w:t>
            </w:r>
          </w:p>
        </w:tc>
        <w:tc>
          <w:tcPr>
            <w:tcW w:type="dxa" w:w="3264"/>
          </w:tcPr>
          <w:p>
            <w:r>
              <w:t>Signed certification</w:t>
            </w:r>
          </w:p>
        </w:tc>
      </w:tr>
      <w:tr>
        <w:tc>
          <w:tcPr>
            <w:tcW w:type="dxa" w:w="3264"/>
          </w:tcPr>
          <w:p>
            <w:r>
              <w:t>CH-006 ecclesiastical constitution adopted</w:t>
            </w:r>
          </w:p>
        </w:tc>
        <w:tc>
          <w:tcPr>
            <w:tcW w:type="dxa" w:w="3264"/>
          </w:tcPr>
          <w:p>
            <w:r>
              <w:t>[[ ]]</w:t>
            </w:r>
          </w:p>
        </w:tc>
        <w:tc>
          <w:tcPr>
            <w:tcW w:type="dxa" w:w="3264"/>
          </w:tcPr>
          <w:p>
            <w:r>
              <w:t>Adoption record</w:t>
            </w:r>
          </w:p>
        </w:tc>
      </w:tr>
      <w:tr>
        <w:tc>
          <w:tcPr>
            <w:tcW w:type="dxa" w:w="3264"/>
          </w:tcPr>
          <w:p>
            <w:r>
              <w:t>Records repository operational</w:t>
            </w:r>
          </w:p>
        </w:tc>
        <w:tc>
          <w:tcPr>
            <w:tcW w:type="dxa" w:w="3264"/>
          </w:tcPr>
          <w:p>
            <w:r>
              <w:t>[[ ]]</w:t>
            </w:r>
          </w:p>
        </w:tc>
        <w:tc>
          <w:tcPr>
            <w:tcW w:type="dxa" w:w="3264"/>
          </w:tcPr>
          <w:p>
            <w:r>
              <w:t>OPS-001 verification</w:t>
            </w:r>
          </w:p>
        </w:tc>
      </w:tr>
      <w:tr>
        <w:tc>
          <w:tcPr>
            <w:tcW w:type="dxa" w:w="3264"/>
          </w:tcPr>
          <w:p>
            <w:r>
              <w:t>Institutional bank workstream ready</w:t>
            </w:r>
          </w:p>
        </w:tc>
        <w:tc>
          <w:tcPr>
            <w:tcW w:type="dxa" w:w="3264"/>
          </w:tcPr>
          <w:p>
            <w:r>
              <w:t>[[ ]]</w:t>
            </w:r>
          </w:p>
        </w:tc>
        <w:tc>
          <w:tcPr>
            <w:tcW w:type="dxa" w:w="3264"/>
          </w:tcPr>
          <w:p>
            <w:r>
              <w:t>OPS-002 / bank checklist</w:t>
            </w:r>
          </w:p>
        </w:tc>
      </w:tr>
      <w:tr>
        <w:tc>
          <w:tcPr>
            <w:tcW w:type="dxa" w:w="3264"/>
          </w:tcPr>
          <w:p>
            <w:r>
              <w:t>Bookkeeping/register workbook active</w:t>
            </w:r>
          </w:p>
        </w:tc>
        <w:tc>
          <w:tcPr>
            <w:tcW w:type="dxa" w:w="3264"/>
          </w:tcPr>
          <w:p>
            <w:r>
              <w:t>[[ ]]</w:t>
            </w:r>
          </w:p>
        </w:tc>
        <w:tc>
          <w:tcPr>
            <w:tcW w:type="dxa" w:w="3264"/>
          </w:tcPr>
          <w:p>
            <w:r>
              <w:t>Workbook</w:t>
            </w:r>
          </w:p>
        </w:tc>
      </w:tr>
      <w:tr>
        <w:tc>
          <w:tcPr>
            <w:tcW w:type="dxa" w:w="3264"/>
          </w:tcPr>
          <w:p>
            <w:r>
              <w:t>Congregation formation owner and location search assigned</w:t>
            </w:r>
          </w:p>
        </w:tc>
        <w:tc>
          <w:tcPr>
            <w:tcW w:type="dxa" w:w="3264"/>
          </w:tcPr>
          <w:p>
            <w:r>
              <w:t>[[ ]]</w:t>
            </w:r>
          </w:p>
        </w:tc>
        <w:tc>
          <w:tcPr>
            <w:tcW w:type="dxa" w:w="3264"/>
          </w:tcPr>
          <w:p>
            <w:r>
              <w:t>CON-001</w:t>
            </w:r>
          </w:p>
        </w:tc>
      </w:tr>
    </w:tbl>
    <w:p>
      <w:pPr>
        <w:pStyle w:val="Heading2"/>
      </w:pPr>
      <w:r>
        <w:t>Gate decision</w:t>
      </w:r>
    </w:p>
    <w:p>
      <w:r>
        <w:t>[[ PASS / CONDITIONAL PASS / HOLD ]]</w:t>
      </w:r>
    </w:p>
    <w:p>
      <w:r>
        <w:t>Open defects / corrective actions:</w:t>
      </w:r>
    </w:p>
    <w:p>
      <w:r>
        <w:t>1. [[ACTION / OWNER / DUE DATE]]</w:t>
      </w:r>
    </w:p>
    <w:p>
      <w:r>
        <w:t>2. [[ACTION / OWNER / DUE DATE]]</w:t>
      </w:r>
    </w:p>
    <w:p>
      <w:r>
        <w:t>3. [[ACTION / OWNER / DUE DATE]]</w:t>
      </w:r>
    </w:p>
    <w:p>
      <w:r>
        <w:t>4. [[ACTION / OWNER / DUE DATE]]</w:t>
      </w:r>
    </w:p>
    <w:p>
      <w:r>
        <w:t>5. [[ACTION / OWNER / DUE DATE]]</w:t>
      </w:r>
    </w:p>
    <w:p>
      <w:r>
        <w:t>6. [[ACTION / OWNER / DUE DATE]]</w:t>
      </w:r>
    </w:p>
    <w:p>
      <w:r>
        <w:t>7. [[ACTION / OWNER / DUE DATE]]</w:t>
      </w:r>
    </w:p>
    <w:p>
      <w:r>
        <w:br/>
        <w:t>Reviewed by: ______________________________    Date: __________</w:t>
      </w:r>
    </w:p>
    <w:p>
      <w:pPr>
        <w:pStyle w:val="Heading1"/>
      </w:pPr>
      <w:r>
        <w:t>Current Legal and Administrative References</w:t>
      </w:r>
    </w:p>
    <w:p>
      <w:r>
        <w:rPr>
          <w:b/>
        </w:rPr>
        <w:t xml:space="preserve">IRS Form 1023 Instructions: </w:t>
      </w:r>
      <w:r>
        <w:t>https://www.irs.gov/instructions/i1023</w:t>
      </w:r>
    </w:p>
    <w:p>
      <w:r>
        <w:rPr>
          <w:b/>
        </w:rPr>
        <w:t xml:space="preserve">IRS Organizational Test: </w:t>
      </w:r>
      <w:r>
        <w:t>https://www.irs.gov/charities-non-profits/charitable-organizations/organizational-test-internal-revenue-code-section-501c3</w:t>
      </w:r>
    </w:p>
    <w:p>
      <w:r>
        <w:rPr>
          <w:b/>
        </w:rPr>
        <w:t xml:space="preserve">IRS EIN guidance: </w:t>
      </w:r>
      <w:r>
        <w:t>https://www.irs.gov/charities-non-profits/employer-identification-number</w:t>
      </w:r>
    </w:p>
    <w:p>
      <w:r>
        <w:rPr>
          <w:b/>
        </w:rPr>
        <w:t xml:space="preserve">Tennessee Secretary of State Business Forms &amp; Fees: </w:t>
      </w:r>
      <w:r>
        <w:t>https://sos.tn.gov/businesses/forms-and-fees</w:t>
      </w:r>
    </w:p>
    <w:p>
      <w:r>
        <w:rPr>
          <w:b/>
        </w:rPr>
        <w:t xml:space="preserve">Tennessee SS-4418 Nonprofit Charter: </w:t>
      </w:r>
      <w:r>
        <w:t>https://sos-prod.tnsosgovfiles.com/s3fs-public/document/SS-4418%20Charter%20Non-Profit_0.pdf</w:t>
      </w:r>
    </w:p>
    <w:p>
      <w:r>
        <w:rPr>
          <w:b/>
        </w:rPr>
        <w:t xml:space="preserve">Tenn. Code Ann. § 48-52-102 (charter): </w:t>
      </w:r>
      <w:r>
        <w:t>https://law.justia.com/codes/tennessee/title-48/nonprofit-corporations/chapter-52/section-48-52-102/</w:t>
      </w:r>
    </w:p>
    <w:p>
      <w:r>
        <w:rPr>
          <w:b/>
        </w:rPr>
        <w:t xml:space="preserve">Tenn. Code Ann. § 48-58-103 (number of directors): </w:t>
      </w:r>
      <w:r>
        <w:t>https://law.justia.com/codes/tennessee/title-48/nonprofit-corporations/chapter-58/part-1/section-48-58-103/</w:t>
      </w:r>
    </w:p>
    <w:p>
      <w:r>
        <w:rPr>
          <w:b/>
        </w:rPr>
        <w:t xml:space="preserve">Tenn. Code Ann. § 48-56-103 (no members required): </w:t>
      </w:r>
      <w:r>
        <w:t>https://law.justia.com/codes/tennessee/title-48/nonprofit-corporations/chapter-56/part-1/section-48-56-103/</w:t>
      </w:r>
    </w:p>
    <w:p>
      <w:r>
        <w:rPr>
          <w:b/>
        </w:rPr>
        <w:t xml:space="preserve">2022 NAICS 813110 - Religious Organizations: </w:t>
      </w:r>
      <w:r>
        <w:t>https://www.census.gov/naics/reference_files_tools/2022_NAICS_Manual.pdf</w:t>
      </w:r>
    </w:p>
    <w:sectPr w:rsidR="00FC693F" w:rsidRPr="0006063C" w:rsidSect="00034616">
      <w:headerReference w:type="default" r:id="rId9"/>
      <w:footerReference w:type="default" r:id="rId10"/>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eta"/>
      <w:jc w:val="right"/>
    </w:pPr>
    <w:r>
      <w:t xml:space="preserve">Working Draft - Internal Governance / Attorney Review Recommended    </w:t>
    </w: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eta"/>
    </w:pPr>
    <w:r>
      <w:t>CEP Day One Execution Binder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F2937"/>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F2937"/>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1F29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pPr>
      <w:spacing w:after="40"/>
    </w:pPr>
    <w:rPr>
      <w:rFonts w:ascii="Aptos" w:hAnsi="Aptos"/>
      <w:color w:val="4B5563"/>
      <w:sz w:val="18"/>
    </w:rPr>
  </w:style>
  <w:style w:type="paragraph" w:customStyle="1" w:styleId="LegalNote">
    <w:name w:val="Legal Note"/>
    <w:pPr>
      <w:ind w:left="288" w:right="288"/>
    </w:pPr>
    <w:rPr>
      <w:rFonts w:ascii="Aptos" w:hAnsi="Aptos"/>
      <w:i/>
      <w:color w:val="4B556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