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98D992" w14:textId="77777777" w:rsidR="00FF5820" w:rsidRPr="009A0522" w:rsidRDefault="000030C6" w:rsidP="00B31B80">
      <w:pPr>
        <w:pStyle w:val="berschrift1"/>
        <w:jc w:val="both"/>
        <w:rPr>
          <w:rFonts w:ascii="Gisha" w:hAnsi="Gisha" w:cs="Gisha"/>
        </w:rPr>
      </w:pPr>
      <w:bookmarkStart w:id="0" w:name="_Toc245816126"/>
      <w:bookmarkStart w:id="1" w:name="_GoBack"/>
      <w:bookmarkEnd w:id="1"/>
      <w:r w:rsidRPr="009A0522">
        <w:rPr>
          <w:rFonts w:ascii="Gisha" w:hAnsi="Gisha" w:cs="Gisha"/>
        </w:rPr>
        <w:t xml:space="preserve">1. </w:t>
      </w:r>
      <w:r w:rsidR="004C033B" w:rsidRPr="009A0522">
        <w:rPr>
          <w:rFonts w:ascii="Gisha" w:hAnsi="Gisha" w:cs="Gisha"/>
        </w:rPr>
        <w:t>Ist-Beschrieb</w:t>
      </w:r>
      <w:bookmarkEnd w:id="0"/>
    </w:p>
    <w:p w14:paraId="38DF9174" w14:textId="77777777" w:rsidR="00842AF0" w:rsidRPr="009A0522" w:rsidRDefault="00DD7F11" w:rsidP="00B31B80">
      <w:pPr>
        <w:pStyle w:val="berschrift3"/>
        <w:jc w:val="both"/>
        <w:rPr>
          <w:rFonts w:ascii="Gisha" w:hAnsi="Gisha" w:cs="Gisha"/>
        </w:rPr>
      </w:pPr>
      <w:bookmarkStart w:id="2" w:name="_Toc245816131"/>
      <w:r w:rsidRPr="009A0522">
        <w:rPr>
          <w:rFonts w:ascii="Gisha" w:hAnsi="Gisha" w:cs="Gisha"/>
        </w:rPr>
        <w:t>1.1</w:t>
      </w:r>
      <w:r w:rsidR="003C6273" w:rsidRPr="009A0522">
        <w:rPr>
          <w:rFonts w:ascii="Gisha" w:hAnsi="Gisha" w:cs="Gisha"/>
        </w:rPr>
        <w:t xml:space="preserve"> Vorbereitung</w:t>
      </w:r>
      <w:bookmarkEnd w:id="2"/>
    </w:p>
    <w:p w14:paraId="25F792FA" w14:textId="78ECA4EF" w:rsidR="00F12724" w:rsidRDefault="009A0522" w:rsidP="00B31B80">
      <w:pPr>
        <w:jc w:val="both"/>
        <w:rPr>
          <w:rFonts w:ascii="Gisha" w:hAnsi="Gisha" w:cs="Gisha"/>
        </w:rPr>
      </w:pPr>
      <w:bookmarkStart w:id="3" w:name="_Toc245816132"/>
      <w:r w:rsidRPr="009A0522">
        <w:rPr>
          <w:rFonts w:ascii="Gisha" w:hAnsi="Gisha" w:cs="Gisha"/>
        </w:rPr>
        <w:t xml:space="preserve">Einige Tage vor dem Wettkampf, beginne ich mich mit ihm zu </w:t>
      </w:r>
      <w:r w:rsidR="001319BA" w:rsidRPr="009A0522">
        <w:rPr>
          <w:rFonts w:ascii="Gisha" w:hAnsi="Gisha" w:cs="Gisha"/>
        </w:rPr>
        <w:t>befassen (</w:t>
      </w:r>
      <w:r w:rsidRPr="009A0522">
        <w:rPr>
          <w:rFonts w:ascii="Gisha" w:hAnsi="Gisha" w:cs="Gisha"/>
        </w:rPr>
        <w:t>je nach Vorfreude und Aufregung auch schon etwas früher). Eine halbe Stunde vor dem Star</w:t>
      </w:r>
      <w:r w:rsidR="00562DD2">
        <w:rPr>
          <w:rFonts w:ascii="Gisha" w:hAnsi="Gisha" w:cs="Gisha"/>
        </w:rPr>
        <w:t>t</w:t>
      </w:r>
      <w:r w:rsidRPr="009A0522">
        <w:rPr>
          <w:rFonts w:ascii="Gisha" w:hAnsi="Gisha" w:cs="Gisha"/>
        </w:rPr>
        <w:t xml:space="preserve"> beginne ich mich locker aufzuwärmen. Inbegriffen sind meist ca. 2-3 kurze Steigerungsläufe. </w:t>
      </w:r>
      <w:r w:rsidR="00B31B80">
        <w:rPr>
          <w:rFonts w:ascii="Gisha" w:hAnsi="Gisha" w:cs="Gisha"/>
        </w:rPr>
        <w:t>Normalerweise reichen mir die paar Minuten während dem Vorstart, um eine positive Spannung aufzubauen.</w:t>
      </w:r>
      <w:r w:rsidR="00F818C6">
        <w:rPr>
          <w:rFonts w:ascii="Gisha" w:hAnsi="Gisha" w:cs="Gisha"/>
        </w:rPr>
        <w:t xml:space="preserve"> Da ich mir für Wettkämpfe nur selten rein technische Ziele setze, läuft bei mir im Kopf vor allem etwas ab: Wie komme ich so schnell wie möglich zum nächsten Posten? Was muss ich tun, um meine Routenplanung optimal umzusetzen. </w:t>
      </w:r>
      <w:r w:rsidR="00B31B80">
        <w:rPr>
          <w:rFonts w:ascii="Gisha" w:hAnsi="Gisha" w:cs="Gisha"/>
        </w:rPr>
        <w:t>Vor der Karten</w:t>
      </w:r>
      <w:bookmarkStart w:id="4" w:name="_Toc245816133"/>
      <w:bookmarkEnd w:id="3"/>
      <w:r w:rsidR="00B31B80">
        <w:rPr>
          <w:rFonts w:ascii="Gisha" w:hAnsi="Gisha" w:cs="Gisha"/>
        </w:rPr>
        <w:t xml:space="preserve">box stehend weiss ich genau was ich machen will, und bereite mich auf den Start-Countdown vor. 10 Sekunden vor dem Start löse ich meine Uhr aus. </w:t>
      </w:r>
    </w:p>
    <w:p w14:paraId="1E8348E3" w14:textId="7C24CBB9" w:rsidR="00F12724" w:rsidRPr="009A0522" w:rsidRDefault="00F12724" w:rsidP="00B31B80">
      <w:pPr>
        <w:pStyle w:val="berschrift3"/>
        <w:jc w:val="both"/>
        <w:rPr>
          <w:rFonts w:ascii="Gisha" w:hAnsi="Gisha" w:cs="Gisha"/>
        </w:rPr>
      </w:pPr>
      <w:bookmarkStart w:id="5" w:name="_Toc245816135"/>
      <w:bookmarkEnd w:id="4"/>
      <w:r>
        <w:rPr>
          <w:rFonts w:ascii="Gisha" w:hAnsi="Gisha" w:cs="Gisha"/>
        </w:rPr>
        <w:t>1.2 Start</w:t>
      </w:r>
    </w:p>
    <w:p w14:paraId="02A86768" w14:textId="08F57300" w:rsidR="009A0522" w:rsidRPr="009A0522" w:rsidRDefault="006A145E" w:rsidP="00B31B80">
      <w:pPr>
        <w:jc w:val="both"/>
        <w:rPr>
          <w:rFonts w:ascii="Gisha" w:hAnsi="Gisha" w:cs="Gisha"/>
        </w:rPr>
      </w:pPr>
      <w:r>
        <w:rPr>
          <w:rFonts w:ascii="Gisha" w:hAnsi="Gisha" w:cs="Gisha"/>
        </w:rPr>
        <w:t>Die ersten Sekunden des Laufes gelten ganz der Routenplanung zum ersten Posten.  Mein Erst-Posten-</w:t>
      </w:r>
      <w:r w:rsidR="009A0522" w:rsidRPr="009A0522">
        <w:rPr>
          <w:rFonts w:ascii="Gisha" w:hAnsi="Gisha" w:cs="Gisha"/>
        </w:rPr>
        <w:t xml:space="preserve">Konzept konnte ich dieses Jahr </w:t>
      </w:r>
      <w:r>
        <w:rPr>
          <w:rFonts w:ascii="Gisha" w:hAnsi="Gisha" w:cs="Gisha"/>
        </w:rPr>
        <w:t>stark</w:t>
      </w:r>
      <w:r w:rsidR="009A0522" w:rsidRPr="009A0522">
        <w:rPr>
          <w:rFonts w:ascii="Gisha" w:hAnsi="Gisha" w:cs="Gisha"/>
        </w:rPr>
        <w:t xml:space="preserve"> verbessern, deshalb gelingt mir der Start </w:t>
      </w:r>
      <w:r>
        <w:rPr>
          <w:rFonts w:ascii="Gisha" w:hAnsi="Gisha" w:cs="Gisha"/>
        </w:rPr>
        <w:t>in den häufigsten Fällen sehr gut.</w:t>
      </w:r>
      <w:r w:rsidR="009A0522" w:rsidRPr="009A0522">
        <w:rPr>
          <w:rFonts w:ascii="Gisha" w:hAnsi="Gisha" w:cs="Gisha"/>
        </w:rPr>
        <w:t xml:space="preserve"> </w:t>
      </w:r>
      <w:r>
        <w:rPr>
          <w:rFonts w:ascii="Gisha" w:hAnsi="Gisha" w:cs="Gisha"/>
        </w:rPr>
        <w:t xml:space="preserve">Der erste Posten hat in meinem Laufkonzept eine bedeutende Stellung. Mit einem guten Start fällt es mir in letzter Zeit sehr leicht, in meinen normalen Flow zu kommen. Ich bin mir dieser Bedeutung bewusst, und </w:t>
      </w:r>
      <w:r w:rsidR="00292F80">
        <w:rPr>
          <w:rFonts w:ascii="Gisha" w:hAnsi="Gisha" w:cs="Gisha"/>
        </w:rPr>
        <w:t>schaue sehr viel auf die Karte.</w:t>
      </w:r>
    </w:p>
    <w:p w14:paraId="1193B6E2" w14:textId="72E8CC28" w:rsidR="00FF574E" w:rsidRPr="009A0522" w:rsidRDefault="00DD7F11" w:rsidP="00B31B80">
      <w:pPr>
        <w:pStyle w:val="berschrift3"/>
        <w:jc w:val="both"/>
        <w:rPr>
          <w:rFonts w:ascii="Gisha" w:hAnsi="Gisha" w:cs="Gisha"/>
        </w:rPr>
      </w:pPr>
      <w:r w:rsidRPr="009A0522">
        <w:rPr>
          <w:rFonts w:ascii="Gisha" w:hAnsi="Gisha" w:cs="Gisha"/>
        </w:rPr>
        <w:t>1.</w:t>
      </w:r>
      <w:r w:rsidR="009A0522">
        <w:rPr>
          <w:rFonts w:ascii="Gisha" w:hAnsi="Gisha" w:cs="Gisha"/>
        </w:rPr>
        <w:t>3</w:t>
      </w:r>
      <w:r w:rsidR="00C65333">
        <w:rPr>
          <w:rFonts w:ascii="Gisha" w:hAnsi="Gisha" w:cs="Gisha"/>
        </w:rPr>
        <w:t>.1</w:t>
      </w:r>
      <w:r w:rsidR="00FF574E" w:rsidRPr="009A0522">
        <w:rPr>
          <w:rFonts w:ascii="Gisha" w:hAnsi="Gisha" w:cs="Gisha"/>
        </w:rPr>
        <w:t xml:space="preserve"> </w:t>
      </w:r>
      <w:bookmarkEnd w:id="5"/>
      <w:r w:rsidR="00860C9E">
        <w:rPr>
          <w:rFonts w:ascii="Gisha" w:hAnsi="Gisha" w:cs="Gisha"/>
        </w:rPr>
        <w:t>Routenwahlen / Routenplanung</w:t>
      </w:r>
    </w:p>
    <w:p w14:paraId="0FDCB079" w14:textId="7F8AA720" w:rsidR="00C65333" w:rsidRDefault="00481AFB" w:rsidP="00B31B80">
      <w:pPr>
        <w:jc w:val="both"/>
        <w:rPr>
          <w:rFonts w:ascii="Gisha" w:hAnsi="Gisha" w:cs="Gisha"/>
        </w:rPr>
      </w:pPr>
      <w:r w:rsidRPr="009A0522">
        <w:rPr>
          <w:rFonts w:ascii="Gisha" w:hAnsi="Gisha" w:cs="Gisha"/>
        </w:rPr>
        <w:t xml:space="preserve">Die Routenwahl ist meine Stärke. Ich habe den Mut, bei diffusen Routenwahlproblemen hinzustehen, und mein PsychOL-Konzept </w:t>
      </w:r>
      <w:r w:rsidR="006A145E">
        <w:rPr>
          <w:rFonts w:ascii="Gisha" w:hAnsi="Gisha" w:cs="Gisha"/>
        </w:rPr>
        <w:t xml:space="preserve">der letzten zwei Jahren </w:t>
      </w:r>
      <w:r w:rsidRPr="009A0522">
        <w:rPr>
          <w:rFonts w:ascii="Gisha" w:hAnsi="Gisha" w:cs="Gisha"/>
        </w:rPr>
        <w:t>anzuwenden. Nach dem Entscheid mache ich mir keine Gedanken, ob andere Routen schneller wären, und konzentriere mich auf die Durchführung</w:t>
      </w:r>
      <w:r w:rsidR="009A0522">
        <w:rPr>
          <w:rFonts w:ascii="Gisha" w:hAnsi="Gisha" w:cs="Gisha"/>
        </w:rPr>
        <w:t>. Dazu kontrolliere ich noch einmal die Fixpunkte, welche ich mir bereits vor dem Entscheid gesetzt habe, und nehme bei Bedarf weitere hinzu.</w:t>
      </w:r>
      <w:r w:rsidR="00C65333">
        <w:rPr>
          <w:rFonts w:ascii="Gisha" w:hAnsi="Gisha" w:cs="Gisha"/>
        </w:rPr>
        <w:t xml:space="preserve"> Meine Routenplanung läuft in etwa so ab</w:t>
      </w:r>
      <w:r w:rsidR="001319BA">
        <w:rPr>
          <w:rFonts w:ascii="Gisha" w:hAnsi="Gisha" w:cs="Gisha"/>
        </w:rPr>
        <w:t xml:space="preserve"> </w:t>
      </w:r>
      <w:r w:rsidR="00C65333">
        <w:rPr>
          <w:rFonts w:ascii="Gisha" w:hAnsi="Gisha" w:cs="Gisha"/>
        </w:rPr>
        <w:t>(in etwa da dies alles sehr schnell passiert):</w:t>
      </w:r>
    </w:p>
    <w:p w14:paraId="399B36B7" w14:textId="09AB2D3F" w:rsidR="00C65333" w:rsidRDefault="00C65333" w:rsidP="00B31B80">
      <w:pPr>
        <w:pStyle w:val="Listenabsatz"/>
        <w:numPr>
          <w:ilvl w:val="0"/>
          <w:numId w:val="1"/>
        </w:numPr>
        <w:jc w:val="both"/>
        <w:rPr>
          <w:rFonts w:ascii="Gisha" w:hAnsi="Gisha" w:cs="Gisha"/>
        </w:rPr>
      </w:pPr>
      <w:r>
        <w:rPr>
          <w:rFonts w:ascii="Gisha" w:hAnsi="Gisha" w:cs="Gisha"/>
        </w:rPr>
        <w:t>Strichroute: Hat es Hindernisse auf dem Strich, die weiträumig umlaufen werden müssen; Relief, Sperrgebiete, Vegetation, Felsen etc.?</w:t>
      </w:r>
    </w:p>
    <w:p w14:paraId="792B355D" w14:textId="5B9F6C3E" w:rsidR="00C65333" w:rsidRDefault="00C65333" w:rsidP="00B31B80">
      <w:pPr>
        <w:pStyle w:val="Listenabsatz"/>
        <w:numPr>
          <w:ilvl w:val="0"/>
          <w:numId w:val="1"/>
        </w:numPr>
        <w:jc w:val="both"/>
        <w:rPr>
          <w:rFonts w:ascii="Gisha" w:hAnsi="Gisha" w:cs="Gisha"/>
        </w:rPr>
      </w:pPr>
      <w:r>
        <w:rPr>
          <w:rFonts w:ascii="Gisha" w:hAnsi="Gisha" w:cs="Gisha"/>
        </w:rPr>
        <w:t>Falls nein: Setzen der Fixpunkte auf und unmittelbar neben dem Strich.</w:t>
      </w:r>
      <w:r w:rsidR="00860C9E">
        <w:rPr>
          <w:rFonts w:ascii="Gisha" w:hAnsi="Gisha" w:cs="Gisha"/>
        </w:rPr>
        <w:t xml:space="preserve"> Richtungskontrolle vor dem Weglaufen des vorherigen Postens.</w:t>
      </w:r>
    </w:p>
    <w:p w14:paraId="11935137" w14:textId="0350BCB8" w:rsidR="00860C9E" w:rsidRDefault="00860C9E" w:rsidP="00B31B80">
      <w:pPr>
        <w:pStyle w:val="Listenabsatz"/>
        <w:numPr>
          <w:ilvl w:val="0"/>
          <w:numId w:val="1"/>
        </w:numPr>
        <w:jc w:val="both"/>
        <w:rPr>
          <w:rFonts w:ascii="Gisha" w:hAnsi="Gisha" w:cs="Gisha"/>
        </w:rPr>
      </w:pPr>
      <w:r>
        <w:rPr>
          <w:rFonts w:ascii="Gisha" w:hAnsi="Gisha" w:cs="Gisha"/>
        </w:rPr>
        <w:lastRenderedPageBreak/>
        <w:t xml:space="preserve">Falls ja: </w:t>
      </w:r>
      <w:r w:rsidR="006A145E">
        <w:rPr>
          <w:rFonts w:ascii="Gisha" w:hAnsi="Gisha" w:cs="Gisha"/>
        </w:rPr>
        <w:t>Gibt es attraktive Umlaufrouten?</w:t>
      </w:r>
      <w:r>
        <w:rPr>
          <w:rFonts w:ascii="Gisha" w:hAnsi="Gisha" w:cs="Gisha"/>
        </w:rPr>
        <w:t xml:space="preserve"> Kann ich Höhe sparen? Gibt es </w:t>
      </w:r>
      <w:r w:rsidR="001319BA">
        <w:rPr>
          <w:rFonts w:ascii="Gisha" w:hAnsi="Gisha" w:cs="Gisha"/>
        </w:rPr>
        <w:t>schnell belaufbare</w:t>
      </w:r>
      <w:r>
        <w:rPr>
          <w:rFonts w:ascii="Gisha" w:hAnsi="Gisha" w:cs="Gisha"/>
        </w:rPr>
        <w:t xml:space="preserve"> Plateaus oder Terrassen im Hang? Wege in Laufrichtung? Lücken in Felsbändern, welche gut belaufbar sein können?</w:t>
      </w:r>
      <w:r w:rsidR="006A145E">
        <w:rPr>
          <w:rFonts w:ascii="Gisha" w:hAnsi="Gisha" w:cs="Gisha"/>
        </w:rPr>
        <w:t xml:space="preserve"> Gibt es eine Route, auf welcher ich meine Stärken ausspielen kann?</w:t>
      </w:r>
    </w:p>
    <w:p w14:paraId="09C05FE0" w14:textId="77777777" w:rsidR="00FF574E" w:rsidRPr="009A0522" w:rsidRDefault="00DD7F11" w:rsidP="00B31B80">
      <w:pPr>
        <w:pStyle w:val="berschrift3"/>
        <w:jc w:val="both"/>
        <w:rPr>
          <w:rFonts w:ascii="Gisha" w:hAnsi="Gisha" w:cs="Gisha"/>
        </w:rPr>
      </w:pPr>
      <w:bookmarkStart w:id="6" w:name="_Toc245816136"/>
      <w:r w:rsidRPr="009A0522">
        <w:rPr>
          <w:rFonts w:ascii="Gisha" w:hAnsi="Gisha" w:cs="Gisha"/>
        </w:rPr>
        <w:t>1.</w:t>
      </w:r>
      <w:r w:rsidR="009A0522">
        <w:rPr>
          <w:rFonts w:ascii="Gisha" w:hAnsi="Gisha" w:cs="Gisha"/>
        </w:rPr>
        <w:t>4</w:t>
      </w:r>
      <w:r w:rsidR="00FF574E" w:rsidRPr="009A0522">
        <w:rPr>
          <w:rFonts w:ascii="Gisha" w:hAnsi="Gisha" w:cs="Gisha"/>
        </w:rPr>
        <w:t xml:space="preserve"> Kompasslaufen</w:t>
      </w:r>
      <w:bookmarkEnd w:id="6"/>
    </w:p>
    <w:p w14:paraId="5CA03717" w14:textId="61FA41BE" w:rsidR="005508C6" w:rsidRDefault="009A0522" w:rsidP="00292F80">
      <w:pPr>
        <w:jc w:val="both"/>
        <w:rPr>
          <w:rFonts w:ascii="Gisha" w:hAnsi="Gisha" w:cs="Gisha"/>
        </w:rPr>
      </w:pPr>
      <w:r>
        <w:rPr>
          <w:rFonts w:ascii="Gisha" w:hAnsi="Gisha" w:cs="Gisha"/>
        </w:rPr>
        <w:t xml:space="preserve">Beim Kompasslaufen suche ich </w:t>
      </w:r>
      <w:r w:rsidR="00292F80">
        <w:rPr>
          <w:rFonts w:ascii="Gisha" w:hAnsi="Gisha" w:cs="Gisha"/>
        </w:rPr>
        <w:t xml:space="preserve">(oft sehr viele) </w:t>
      </w:r>
      <w:r>
        <w:rPr>
          <w:rFonts w:ascii="Gisha" w:hAnsi="Gisha" w:cs="Gisha"/>
        </w:rPr>
        <w:t>Objekte links und rechts neben dem Strich, um meine Richtung auch dadurch zu kontrollieren. Ich brauch</w:t>
      </w:r>
      <w:r w:rsidR="00292F80">
        <w:rPr>
          <w:rFonts w:ascii="Gisha" w:hAnsi="Gisha" w:cs="Gisha"/>
        </w:rPr>
        <w:t>t</w:t>
      </w:r>
      <w:r>
        <w:rPr>
          <w:rFonts w:ascii="Gisha" w:hAnsi="Gisha" w:cs="Gisha"/>
        </w:rPr>
        <w:t>e diese zusätzliche Sicherheit</w:t>
      </w:r>
      <w:r w:rsidR="00292F80">
        <w:rPr>
          <w:rFonts w:ascii="Gisha" w:hAnsi="Gisha" w:cs="Gisha"/>
        </w:rPr>
        <w:t xml:space="preserve"> bis jetzt</w:t>
      </w:r>
      <w:r>
        <w:rPr>
          <w:rFonts w:ascii="Gisha" w:hAnsi="Gisha" w:cs="Gisha"/>
        </w:rPr>
        <w:t xml:space="preserve"> schlicht, um ein hohes Tempo durchziehen zu können. </w:t>
      </w:r>
      <w:r w:rsidR="00292F80">
        <w:rPr>
          <w:rFonts w:ascii="Gisha" w:hAnsi="Gisha" w:cs="Gisha"/>
        </w:rPr>
        <w:t>Oft</w:t>
      </w:r>
      <w:r w:rsidR="00142579">
        <w:rPr>
          <w:rFonts w:ascii="Gisha" w:hAnsi="Gisha" w:cs="Gisha"/>
        </w:rPr>
        <w:t xml:space="preserve"> überlege mir ein wenig zu viel</w:t>
      </w:r>
      <w:r w:rsidR="00B14B95">
        <w:rPr>
          <w:rFonts w:ascii="Gisha" w:hAnsi="Gisha" w:cs="Gisha"/>
        </w:rPr>
        <w:t xml:space="preserve"> und habe während dem Kompasslaufen verhältnismässig sehr viel Kartenkontakt</w:t>
      </w:r>
      <w:r w:rsidR="00142579">
        <w:rPr>
          <w:rFonts w:ascii="Gisha" w:hAnsi="Gisha" w:cs="Gisha"/>
        </w:rPr>
        <w:t xml:space="preserve">. Ich merke relativ schnell, </w:t>
      </w:r>
      <w:r w:rsidR="00292F80">
        <w:rPr>
          <w:rFonts w:ascii="Gisha" w:hAnsi="Gisha" w:cs="Gisha"/>
        </w:rPr>
        <w:t>wenn</w:t>
      </w:r>
      <w:r w:rsidR="00142579">
        <w:rPr>
          <w:rFonts w:ascii="Gisha" w:hAnsi="Gisha" w:cs="Gisha"/>
        </w:rPr>
        <w:t xml:space="preserve"> etwas nicht stimmt, und wende mein Auffangkonzept an. </w:t>
      </w:r>
      <w:r w:rsidR="00110859">
        <w:rPr>
          <w:rFonts w:ascii="Gisha" w:hAnsi="Gisha" w:cs="Gisha"/>
        </w:rPr>
        <w:t>Speziell im beim Kompasslaufen im Hang unterläuft mir hie und da noch ein Fehler</w:t>
      </w:r>
      <w:r w:rsidR="00B14B95">
        <w:rPr>
          <w:rFonts w:ascii="Gisha" w:hAnsi="Gisha" w:cs="Gisha"/>
        </w:rPr>
        <w:t>, da dort oft entsprechende Objekte fehlen</w:t>
      </w:r>
      <w:r w:rsidR="00110859">
        <w:rPr>
          <w:rFonts w:ascii="Gisha" w:hAnsi="Gisha" w:cs="Gisha"/>
        </w:rPr>
        <w:t xml:space="preserve">. </w:t>
      </w:r>
      <w:r w:rsidR="00292F80">
        <w:rPr>
          <w:rFonts w:ascii="Gisha" w:hAnsi="Gisha" w:cs="Gisha"/>
        </w:rPr>
        <w:t xml:space="preserve">Hier </w:t>
      </w:r>
      <w:r w:rsidR="001319BA">
        <w:rPr>
          <w:rFonts w:ascii="Gisha" w:hAnsi="Gisha" w:cs="Gisha"/>
        </w:rPr>
        <w:t>gibt es noch Verbesserungspotential!</w:t>
      </w:r>
    </w:p>
    <w:p w14:paraId="672254CC" w14:textId="77777777" w:rsidR="00FF574E" w:rsidRPr="009A0522" w:rsidRDefault="00DD7F11" w:rsidP="00B31B80">
      <w:pPr>
        <w:pStyle w:val="berschrift3"/>
        <w:jc w:val="both"/>
        <w:rPr>
          <w:rFonts w:ascii="Gisha" w:hAnsi="Gisha" w:cs="Gisha"/>
        </w:rPr>
      </w:pPr>
      <w:bookmarkStart w:id="7" w:name="_Toc245816137"/>
      <w:r w:rsidRPr="009A0522">
        <w:rPr>
          <w:rFonts w:ascii="Gisha" w:hAnsi="Gisha" w:cs="Gisha"/>
        </w:rPr>
        <w:t>1.</w:t>
      </w:r>
      <w:r w:rsidR="00F54702">
        <w:rPr>
          <w:rFonts w:ascii="Gisha" w:hAnsi="Gisha" w:cs="Gisha"/>
        </w:rPr>
        <w:t>5</w:t>
      </w:r>
      <w:r w:rsidR="00FF574E" w:rsidRPr="009A0522">
        <w:rPr>
          <w:rFonts w:ascii="Gisha" w:hAnsi="Gisha" w:cs="Gisha"/>
        </w:rPr>
        <w:t xml:space="preserve"> Relief</w:t>
      </w:r>
      <w:bookmarkEnd w:id="7"/>
    </w:p>
    <w:p w14:paraId="2B1C0BF9" w14:textId="3563843C" w:rsidR="00FA6E34" w:rsidRPr="009A0522" w:rsidRDefault="007770B3" w:rsidP="00B31B80">
      <w:pPr>
        <w:jc w:val="both"/>
        <w:rPr>
          <w:rFonts w:ascii="Gisha" w:hAnsi="Gisha" w:cs="Gisha"/>
        </w:rPr>
      </w:pPr>
      <w:r w:rsidRPr="009A0522">
        <w:rPr>
          <w:rFonts w:ascii="Gisha" w:hAnsi="Gisha" w:cs="Gisha"/>
        </w:rPr>
        <w:t xml:space="preserve">Das Relief ist ein kleiner „tricky spot“. Bei sehr komplexen Reliefformen gelingt es mir teilweise nicht </w:t>
      </w:r>
      <w:r w:rsidR="00F12724">
        <w:rPr>
          <w:rFonts w:ascii="Gisha" w:hAnsi="Gisha" w:cs="Gisha"/>
        </w:rPr>
        <w:t xml:space="preserve">ganz </w:t>
      </w:r>
      <w:r w:rsidRPr="009A0522">
        <w:rPr>
          <w:rFonts w:ascii="Gisha" w:hAnsi="Gisha" w:cs="Gisha"/>
        </w:rPr>
        <w:t xml:space="preserve">das Grobrelief auf Anhieb zu erkennen. </w:t>
      </w:r>
      <w:r w:rsidR="00292F80">
        <w:rPr>
          <w:rFonts w:ascii="Gisha" w:hAnsi="Gisha" w:cs="Gisha"/>
        </w:rPr>
        <w:t xml:space="preserve">Hier habe ich dieses Jahr aber einige Fortschritte gemacht. </w:t>
      </w:r>
      <w:r w:rsidR="005B49F1">
        <w:rPr>
          <w:rFonts w:ascii="Gisha" w:hAnsi="Gisha" w:cs="Gisha"/>
        </w:rPr>
        <w:t>Ich merke, wenn ich nicht ganz nachkomme, und kann nach kleinem Zeitaufwand w</w:t>
      </w:r>
      <w:r w:rsidR="00292F80">
        <w:rPr>
          <w:rFonts w:ascii="Gisha" w:hAnsi="Gisha" w:cs="Gisha"/>
        </w:rPr>
        <w:t xml:space="preserve">ichtige Geländestrukturen sehr gut </w:t>
      </w:r>
      <w:r w:rsidR="005B49F1">
        <w:rPr>
          <w:rFonts w:ascii="Gisha" w:hAnsi="Gisha" w:cs="Gisha"/>
        </w:rPr>
        <w:t>und effektiv mit der Karte in Übereinstimmung bringen. Das Relief ist momentan noch ein wichtiger Teil meines Kompasskonzepts, deshalb bin ich sehr abhängig davon.</w:t>
      </w:r>
    </w:p>
    <w:p w14:paraId="6E041E94" w14:textId="77777777" w:rsidR="00FF574E" w:rsidRPr="009A0522" w:rsidRDefault="00DD7F11" w:rsidP="00B31B80">
      <w:pPr>
        <w:pStyle w:val="berschrift3"/>
        <w:jc w:val="both"/>
        <w:rPr>
          <w:rFonts w:ascii="Gisha" w:hAnsi="Gisha" w:cs="Gisha"/>
        </w:rPr>
      </w:pPr>
      <w:bookmarkStart w:id="8" w:name="_Toc245816138"/>
      <w:r w:rsidRPr="009A0522">
        <w:rPr>
          <w:rFonts w:ascii="Gisha" w:hAnsi="Gisha" w:cs="Gisha"/>
        </w:rPr>
        <w:t>1.</w:t>
      </w:r>
      <w:r w:rsidR="00F54702">
        <w:rPr>
          <w:rFonts w:ascii="Gisha" w:hAnsi="Gisha" w:cs="Gisha"/>
        </w:rPr>
        <w:t>6</w:t>
      </w:r>
      <w:r w:rsidR="00FA6E34" w:rsidRPr="009A0522">
        <w:rPr>
          <w:rFonts w:ascii="Gisha" w:hAnsi="Gisha" w:cs="Gisha"/>
        </w:rPr>
        <w:t xml:space="preserve"> Grob-/Feinorientierung</w:t>
      </w:r>
      <w:bookmarkEnd w:id="8"/>
    </w:p>
    <w:p w14:paraId="2CC38AD8" w14:textId="0901E8F4" w:rsidR="004A492C" w:rsidRDefault="009A0522" w:rsidP="005B49F1">
      <w:pPr>
        <w:jc w:val="both"/>
        <w:rPr>
          <w:rFonts w:ascii="Gisha" w:hAnsi="Gisha" w:cs="Gisha"/>
        </w:rPr>
      </w:pPr>
      <w:r>
        <w:rPr>
          <w:rFonts w:ascii="Gisha" w:hAnsi="Gisha" w:cs="Gisha"/>
        </w:rPr>
        <w:t>In der Groborientierungsphase laufe ich häufig nach Kompass und auf meine gesetzten Fixpunkte</w:t>
      </w:r>
      <w:r w:rsidR="001319BA">
        <w:rPr>
          <w:rFonts w:ascii="Gisha" w:hAnsi="Gisha" w:cs="Gisha"/>
        </w:rPr>
        <w:t xml:space="preserve"> </w:t>
      </w:r>
      <w:r>
        <w:rPr>
          <w:rFonts w:ascii="Gisha" w:hAnsi="Gisha" w:cs="Gisha"/>
        </w:rPr>
        <w:t>(Vgl. Routenplanungskonzept). Jedoch nehme ich mir in anspruchsvollem Gelände eher wenig Zeit den Postenraum vorzubereiten</w:t>
      </w:r>
      <w:r w:rsidR="005B49F1">
        <w:rPr>
          <w:rFonts w:ascii="Gisha" w:hAnsi="Gisha" w:cs="Gisha"/>
        </w:rPr>
        <w:t xml:space="preserve"> und konzentriere mich lieber darauf, sicher zu meinem Attackpoint zu kommen</w:t>
      </w:r>
      <w:r>
        <w:rPr>
          <w:rFonts w:ascii="Gisha" w:hAnsi="Gisha" w:cs="Gisha"/>
        </w:rPr>
        <w:t xml:space="preserve">. </w:t>
      </w:r>
      <w:r w:rsidR="005B49F1">
        <w:rPr>
          <w:rFonts w:ascii="Gisha" w:hAnsi="Gisha" w:cs="Gisha"/>
        </w:rPr>
        <w:t>Je nachdem wie viel Zeit ich während der Grobphase hatte, den Postenraum und die –planung vorzubereiten, stoppe ich am Attackpoin</w:t>
      </w:r>
      <w:r w:rsidR="00B14B95">
        <w:rPr>
          <w:rFonts w:ascii="Gisha" w:hAnsi="Gisha" w:cs="Gisha"/>
        </w:rPr>
        <w:t>t physisch oder nur mental</w:t>
      </w:r>
      <w:r w:rsidR="005B49F1">
        <w:rPr>
          <w:rFonts w:ascii="Gisha" w:hAnsi="Gisha" w:cs="Gisha"/>
        </w:rPr>
        <w:t xml:space="preserve">. </w:t>
      </w:r>
      <w:r w:rsidR="00B14B95">
        <w:rPr>
          <w:rFonts w:ascii="Gisha" w:hAnsi="Gisha" w:cs="Gisha"/>
        </w:rPr>
        <w:t>Bei der Postenraumvorbereitung habe ich bestimmt noch Potential, dies zeigt sich beispielsweise bei Trainings ohne Posten/Markierungen.</w:t>
      </w:r>
      <w:r w:rsidR="005B49F1">
        <w:rPr>
          <w:rFonts w:ascii="Gisha" w:hAnsi="Gisha" w:cs="Gisha"/>
        </w:rPr>
        <w:t xml:space="preserve"> </w:t>
      </w:r>
    </w:p>
    <w:p w14:paraId="7BF4EF41" w14:textId="49AAC01A" w:rsidR="00984909" w:rsidRPr="009A0522" w:rsidRDefault="00984909" w:rsidP="00B31B80">
      <w:pPr>
        <w:pStyle w:val="berschrift3"/>
        <w:jc w:val="both"/>
        <w:rPr>
          <w:rFonts w:ascii="Gisha" w:hAnsi="Gisha" w:cs="Gisha"/>
        </w:rPr>
      </w:pPr>
      <w:bookmarkStart w:id="9" w:name="_Toc245816140"/>
      <w:r w:rsidRPr="009A0522">
        <w:rPr>
          <w:rFonts w:ascii="Gisha" w:hAnsi="Gisha" w:cs="Gisha"/>
        </w:rPr>
        <w:lastRenderedPageBreak/>
        <w:t>1</w:t>
      </w:r>
      <w:r w:rsidR="00F54702">
        <w:rPr>
          <w:rFonts w:ascii="Gisha" w:hAnsi="Gisha" w:cs="Gisha"/>
        </w:rPr>
        <w:t>.7</w:t>
      </w:r>
      <w:r w:rsidRPr="009A0522">
        <w:rPr>
          <w:rFonts w:ascii="Gisha" w:hAnsi="Gisha" w:cs="Gisha"/>
        </w:rPr>
        <w:t xml:space="preserve"> Gegnerkontakt</w:t>
      </w:r>
      <w:bookmarkEnd w:id="9"/>
    </w:p>
    <w:p w14:paraId="7E8B7CF5" w14:textId="59F2BD22" w:rsidR="008015D7" w:rsidRDefault="00F54702" w:rsidP="00B31B80">
      <w:pPr>
        <w:jc w:val="both"/>
        <w:rPr>
          <w:rFonts w:ascii="Gisha" w:hAnsi="Gisha" w:cs="Gisha"/>
        </w:rPr>
      </w:pPr>
      <w:r>
        <w:rPr>
          <w:rFonts w:ascii="Gisha" w:hAnsi="Gisha" w:cs="Gisha"/>
        </w:rPr>
        <w:t xml:space="preserve">Auch bei Gegnerkontakt kann ich mich auf meinen Lauf konzentrieren. In Staffeln und Staffelstarts kann ich meine Fertigkeiten sehr gut umsetzen und ich weiss, wie ich unter Gegnerkontakt laufen muss. </w:t>
      </w:r>
    </w:p>
    <w:p w14:paraId="7566931B" w14:textId="18C03422" w:rsidR="00B102A0" w:rsidRPr="009A0522" w:rsidRDefault="00F54702" w:rsidP="00B31B80">
      <w:pPr>
        <w:jc w:val="both"/>
        <w:rPr>
          <w:rFonts w:ascii="Gisha" w:hAnsi="Gisha" w:cs="Gisha"/>
        </w:rPr>
      </w:pPr>
      <w:r>
        <w:rPr>
          <w:rFonts w:ascii="Gisha" w:hAnsi="Gisha" w:cs="Gisha"/>
        </w:rPr>
        <w:t>Meine Gegnerkontaktstärke hilft mir eigentlich immer. Auch bei den Einzelläufen kann ich mich trotz anderer Läufer gut auf mich konzentrieren.</w:t>
      </w:r>
      <w:r w:rsidR="004A492C">
        <w:rPr>
          <w:rFonts w:ascii="Gisha" w:hAnsi="Gisha" w:cs="Gisha"/>
        </w:rPr>
        <w:t xml:space="preserve"> </w:t>
      </w:r>
      <w:r w:rsidR="00292F80">
        <w:rPr>
          <w:rFonts w:ascii="Gisha" w:hAnsi="Gisha" w:cs="Gisha"/>
        </w:rPr>
        <w:t>Ich habe ein relativ simples Konzept zum Gegnerkontakt an Einzelläufen: Hole ich einen Läufer ein, versuche ich so schnell wie möglich vor ihm zu laufen, um mich ganz auf mich konzentrieren zu können. Werde ich stattdessen eingeholt, versuche ich mich ein wenig zu beruhigen und laufe defensiv</w:t>
      </w:r>
      <w:r w:rsidR="00B14B95">
        <w:rPr>
          <w:rFonts w:ascii="Gisha" w:hAnsi="Gisha" w:cs="Gisha"/>
        </w:rPr>
        <w:t>, bleibe aber natürlich voll und ganz auf der Karte</w:t>
      </w:r>
      <w:r w:rsidR="00292F80">
        <w:rPr>
          <w:rFonts w:ascii="Gisha" w:hAnsi="Gisha" w:cs="Gisha"/>
        </w:rPr>
        <w:t>.</w:t>
      </w:r>
      <w:r w:rsidR="004A492C">
        <w:rPr>
          <w:rFonts w:ascii="Gisha" w:hAnsi="Gisha" w:cs="Gisha"/>
        </w:rPr>
        <w:t xml:space="preserve"> Mache ich wegen einem Gegner einen Fehler, nehme ich dies als Warnung wahr: ich merke, dass ich zu wenig auf die Karte geschaut habe, und versuche mich schnell wieder auf mich zu konzentrieren. </w:t>
      </w:r>
      <w:r w:rsidR="00B14B95">
        <w:rPr>
          <w:rFonts w:ascii="Gisha" w:hAnsi="Gisha" w:cs="Gisha"/>
        </w:rPr>
        <w:t>Läuft mir jemand nach, ist dies eine Motivation für mich.</w:t>
      </w:r>
    </w:p>
    <w:p w14:paraId="3564B0C3" w14:textId="77777777" w:rsidR="00984909" w:rsidRPr="009A0522" w:rsidRDefault="009A0522" w:rsidP="00B31B80">
      <w:pPr>
        <w:pStyle w:val="berschrift3"/>
        <w:jc w:val="both"/>
        <w:rPr>
          <w:rFonts w:ascii="Gisha" w:hAnsi="Gisha" w:cs="Gisha"/>
        </w:rPr>
      </w:pPr>
      <w:bookmarkStart w:id="10" w:name="_Toc245816141"/>
      <w:r>
        <w:rPr>
          <w:rFonts w:ascii="Gisha" w:hAnsi="Gisha" w:cs="Gisha"/>
        </w:rPr>
        <w:t>1.9</w:t>
      </w:r>
      <w:r w:rsidR="00984909" w:rsidRPr="009A0522">
        <w:rPr>
          <w:rFonts w:ascii="Gisha" w:hAnsi="Gisha" w:cs="Gisha"/>
        </w:rPr>
        <w:t xml:space="preserve"> Fehlerkontrolle</w:t>
      </w:r>
      <w:bookmarkEnd w:id="10"/>
    </w:p>
    <w:p w14:paraId="72DE0599" w14:textId="765B9E3A" w:rsidR="008015D7" w:rsidRPr="009A0522" w:rsidRDefault="00B14B95" w:rsidP="00B31B80">
      <w:pPr>
        <w:jc w:val="both"/>
        <w:rPr>
          <w:rFonts w:ascii="Gisha" w:hAnsi="Gisha" w:cs="Gisha"/>
        </w:rPr>
      </w:pPr>
      <w:r>
        <w:rPr>
          <w:rFonts w:ascii="Gisha" w:hAnsi="Gisha" w:cs="Gisha"/>
        </w:rPr>
        <w:t xml:space="preserve">Unterläuft mir ein Fehler, gelingt es mir meistens sehr gut, ihn wegzustecken. </w:t>
      </w:r>
      <w:r w:rsidR="00EC6058">
        <w:rPr>
          <w:rFonts w:ascii="Gisha" w:hAnsi="Gisha" w:cs="Gisha"/>
        </w:rPr>
        <w:t>Aufgeben kommt für mich nie in Frage, und meist kann ich mich nach einem Fehler wieder beruhigen. Probleme habe ich nur an Läufen, welche überhaupt keine Bedeutung für mich haben. Dort fällt es mir teilweise schwer motiviert und konzentriert zu bleiben. Finde ich aber nicht so tragisch.</w:t>
      </w:r>
    </w:p>
    <w:p w14:paraId="4A89B9D7" w14:textId="77777777" w:rsidR="00984909" w:rsidRPr="009A0522" w:rsidRDefault="009A0522" w:rsidP="00B31B80">
      <w:pPr>
        <w:pStyle w:val="berschrift3"/>
        <w:jc w:val="both"/>
        <w:rPr>
          <w:rFonts w:ascii="Gisha" w:hAnsi="Gisha" w:cs="Gisha"/>
        </w:rPr>
      </w:pPr>
      <w:bookmarkStart w:id="11" w:name="_Toc245816142"/>
      <w:r>
        <w:rPr>
          <w:rFonts w:ascii="Gisha" w:hAnsi="Gisha" w:cs="Gisha"/>
        </w:rPr>
        <w:t>1.10</w:t>
      </w:r>
      <w:r w:rsidR="00984909" w:rsidRPr="009A0522">
        <w:rPr>
          <w:rFonts w:ascii="Gisha" w:hAnsi="Gisha" w:cs="Gisha"/>
        </w:rPr>
        <w:t xml:space="preserve"> Weitere Faktoren</w:t>
      </w:r>
      <w:bookmarkEnd w:id="11"/>
    </w:p>
    <w:p w14:paraId="64A850C6" w14:textId="6CB1CBB3" w:rsidR="00842AF0" w:rsidRPr="00EC6058" w:rsidRDefault="00EC6058" w:rsidP="00EC6058">
      <w:pPr>
        <w:jc w:val="both"/>
        <w:rPr>
          <w:rFonts w:ascii="Gisha" w:hAnsi="Gisha" w:cs="Gisha"/>
        </w:rPr>
      </w:pPr>
      <w:r>
        <w:rPr>
          <w:rFonts w:ascii="Gisha" w:hAnsi="Gisha" w:cs="Gisha"/>
        </w:rPr>
        <w:t xml:space="preserve">Mein Routenplanungskonzept bei </w:t>
      </w:r>
      <w:r w:rsidR="007B2DB9">
        <w:rPr>
          <w:rFonts w:ascii="Gisha" w:hAnsi="Gisha" w:cs="Gisha"/>
        </w:rPr>
        <w:t xml:space="preserve">störenden Faktoren konnte ich diese Saison mit meinem PsychOL-Projekt stark verbessern. Ich nehme alles was passiert um einiges lockerer als letztes </w:t>
      </w:r>
      <w:r w:rsidR="00B81242">
        <w:rPr>
          <w:rFonts w:ascii="Gisha" w:hAnsi="Gisha" w:cs="Gisha"/>
        </w:rPr>
        <w:t xml:space="preserve">Jahr, was aber auch mit meinen gesamten </w:t>
      </w:r>
      <w:r w:rsidR="007B2DB9">
        <w:rPr>
          <w:rFonts w:ascii="Gisha" w:hAnsi="Gisha" w:cs="Gisha"/>
        </w:rPr>
        <w:t>Fortschritt</w:t>
      </w:r>
      <w:r w:rsidR="00B81242">
        <w:rPr>
          <w:rFonts w:ascii="Gisha" w:hAnsi="Gisha" w:cs="Gisha"/>
        </w:rPr>
        <w:t>en in allen Bereichen des OLs</w:t>
      </w:r>
      <w:r w:rsidR="007B2DB9">
        <w:rPr>
          <w:rFonts w:ascii="Gisha" w:hAnsi="Gisha" w:cs="Gisha"/>
        </w:rPr>
        <w:t xml:space="preserve"> seit letztem Winter zusammenhängt. </w:t>
      </w:r>
    </w:p>
    <w:sectPr w:rsidR="00842AF0" w:rsidRPr="00EC6058" w:rsidSect="00211ADE">
      <w:headerReference w:type="default" r:id="rId7"/>
      <w:footerReference w:type="even"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5DA3AD" w14:textId="77777777" w:rsidR="0007430F" w:rsidRDefault="0007430F" w:rsidP="000030C6">
      <w:r>
        <w:separator/>
      </w:r>
    </w:p>
  </w:endnote>
  <w:endnote w:type="continuationSeparator" w:id="0">
    <w:p w14:paraId="3ACD96FD" w14:textId="77777777" w:rsidR="0007430F" w:rsidRDefault="0007430F" w:rsidP="00003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ight">
    <w:panose1 w:val="02000000000000000000"/>
    <w:charset w:val="00"/>
    <w:family w:val="auto"/>
    <w:pitch w:val="variable"/>
    <w:sig w:usb0="E00002FF" w:usb1="5000205B" w:usb2="00000020" w:usb3="00000000" w:csb0="0000019F" w:csb1="00000000"/>
    <w:embedRegular r:id="rId1" w:subsetted="1" w:fontKey="{DE18BCE4-2937-49C1-A783-6F2F479A656E}"/>
  </w:font>
  <w:font w:name="MS Mincho">
    <w:altName w:val="ＭＳ 明朝"/>
    <w:panose1 w:val="02020609040205080304"/>
    <w:charset w:val="80"/>
    <w:family w:val="modern"/>
    <w:pitch w:val="fixed"/>
    <w:sig w:usb0="E00002FF" w:usb1="6AC7FDFB" w:usb2="08000012" w:usb3="00000000" w:csb0="0002009F" w:csb1="00000000"/>
  </w:font>
  <w:font w:name="Roboto Medium">
    <w:panose1 w:val="02000000000000000000"/>
    <w:charset w:val="00"/>
    <w:family w:val="auto"/>
    <w:pitch w:val="variable"/>
    <w:sig w:usb0="E00002E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Roboto Regular">
    <w:panose1 w:val="02000000000000000000"/>
    <w:charset w:val="00"/>
    <w:family w:val="auto"/>
    <w:pitch w:val="variable"/>
    <w:sig w:usb0="E00002EF" w:usb1="5000205B" w:usb2="00000020" w:usb3="00000000" w:csb0="0000019F" w:csb1="00000000"/>
  </w:font>
  <w:font w:name="Lucida Grande">
    <w:charset w:val="00"/>
    <w:family w:val="auto"/>
    <w:pitch w:val="variable"/>
    <w:sig w:usb0="E1000AEF" w:usb1="5000A1FF" w:usb2="00000000" w:usb3="00000000" w:csb0="000001BF" w:csb1="00000000"/>
  </w:font>
  <w:font w:name="Gisha">
    <w:altName w:val="Malgun Gothic Semilight"/>
    <w:panose1 w:val="020B0502040204020203"/>
    <w:charset w:val="00"/>
    <w:family w:val="swiss"/>
    <w:pitch w:val="variable"/>
    <w:sig w:usb0="00000000"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DFE9C" w14:textId="77777777" w:rsidR="009E6AD4" w:rsidRDefault="009E6AD4" w:rsidP="005D222F">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0FD8576" w14:textId="77777777" w:rsidR="009E6AD4" w:rsidRDefault="009E6AD4" w:rsidP="00BA6BE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37784" w14:textId="446EED1A" w:rsidR="009E6AD4" w:rsidRDefault="009E6AD4" w:rsidP="005D222F">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702390">
      <w:rPr>
        <w:rStyle w:val="Seitenzahl"/>
        <w:noProof/>
      </w:rPr>
      <w:t>1</w:t>
    </w:r>
    <w:r>
      <w:rPr>
        <w:rStyle w:val="Seitenzahl"/>
      </w:rPr>
      <w:fldChar w:fldCharType="end"/>
    </w:r>
  </w:p>
  <w:p w14:paraId="212CC38B" w14:textId="77777777" w:rsidR="009E6AD4" w:rsidRDefault="009E6AD4" w:rsidP="00BA6BEE">
    <w:pPr>
      <w:pStyle w:val="Fuzeile"/>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22B1AA" w14:textId="77777777" w:rsidR="0007430F" w:rsidRDefault="0007430F" w:rsidP="000030C6">
      <w:r>
        <w:separator/>
      </w:r>
    </w:p>
  </w:footnote>
  <w:footnote w:type="continuationSeparator" w:id="0">
    <w:p w14:paraId="3FCCE26A" w14:textId="77777777" w:rsidR="0007430F" w:rsidRDefault="0007430F" w:rsidP="00003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5A378" w14:textId="0F299180" w:rsidR="009E6AD4" w:rsidRDefault="009E6AD4">
    <w:pPr>
      <w:pStyle w:val="Kopfzeile"/>
    </w:pPr>
    <w:r>
      <w:t xml:space="preserve">PsychOL </w:t>
    </w:r>
    <w:r w:rsidR="00B31B80">
      <w:t>2016</w:t>
    </w:r>
    <w:r>
      <w:tab/>
    </w:r>
    <w:r>
      <w:tab/>
      <w:t>Thomas Curiger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3642C"/>
    <w:multiLevelType w:val="hybridMultilevel"/>
    <w:tmpl w:val="701EA354"/>
    <w:lvl w:ilvl="0" w:tplc="08070003">
      <w:start w:val="1"/>
      <w:numFmt w:val="bullet"/>
      <w:lvlText w:val="o"/>
      <w:lvlJc w:val="left"/>
      <w:pPr>
        <w:ind w:left="360" w:hanging="360"/>
      </w:pPr>
      <w:rPr>
        <w:rFonts w:ascii="Courier New" w:hAnsi="Courier New" w:cs="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2EA650A1"/>
    <w:multiLevelType w:val="hybridMultilevel"/>
    <w:tmpl w:val="02723F5C"/>
    <w:lvl w:ilvl="0" w:tplc="08070003">
      <w:start w:val="1"/>
      <w:numFmt w:val="bullet"/>
      <w:lvlText w:val="o"/>
      <w:lvlJc w:val="left"/>
      <w:pPr>
        <w:ind w:left="360" w:hanging="360"/>
      </w:pPr>
      <w:rPr>
        <w:rFonts w:ascii="Courier New" w:hAnsi="Courier New" w:cs="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40A836F1"/>
    <w:multiLevelType w:val="hybridMultilevel"/>
    <w:tmpl w:val="D89A162E"/>
    <w:lvl w:ilvl="0" w:tplc="08070003">
      <w:start w:val="1"/>
      <w:numFmt w:val="bullet"/>
      <w:lvlText w:val="o"/>
      <w:lvlJc w:val="left"/>
      <w:pPr>
        <w:ind w:left="360" w:hanging="360"/>
      </w:pPr>
      <w:rPr>
        <w:rFonts w:ascii="Courier New" w:hAnsi="Courier New" w:cs="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0C6"/>
    <w:rsid w:val="000030C6"/>
    <w:rsid w:val="00003846"/>
    <w:rsid w:val="00024A41"/>
    <w:rsid w:val="0004482B"/>
    <w:rsid w:val="00064AAD"/>
    <w:rsid w:val="000663B6"/>
    <w:rsid w:val="0007430F"/>
    <w:rsid w:val="000A1E3F"/>
    <w:rsid w:val="000C20FF"/>
    <w:rsid w:val="00104C60"/>
    <w:rsid w:val="00110859"/>
    <w:rsid w:val="00112DC8"/>
    <w:rsid w:val="00121A9B"/>
    <w:rsid w:val="001319BA"/>
    <w:rsid w:val="00134550"/>
    <w:rsid w:val="001368F7"/>
    <w:rsid w:val="00142579"/>
    <w:rsid w:val="00154234"/>
    <w:rsid w:val="00167378"/>
    <w:rsid w:val="00174A36"/>
    <w:rsid w:val="001877BD"/>
    <w:rsid w:val="00190FB4"/>
    <w:rsid w:val="001E751E"/>
    <w:rsid w:val="001F68C1"/>
    <w:rsid w:val="00211ADE"/>
    <w:rsid w:val="00220650"/>
    <w:rsid w:val="00222D0B"/>
    <w:rsid w:val="002270BF"/>
    <w:rsid w:val="00265F35"/>
    <w:rsid w:val="00274136"/>
    <w:rsid w:val="002828D6"/>
    <w:rsid w:val="00292F80"/>
    <w:rsid w:val="00296DAE"/>
    <w:rsid w:val="002C3C54"/>
    <w:rsid w:val="002D51D5"/>
    <w:rsid w:val="00331A67"/>
    <w:rsid w:val="003361D2"/>
    <w:rsid w:val="00367F83"/>
    <w:rsid w:val="00374DB7"/>
    <w:rsid w:val="00385A32"/>
    <w:rsid w:val="003C6273"/>
    <w:rsid w:val="003D5EDE"/>
    <w:rsid w:val="003F21D3"/>
    <w:rsid w:val="003F5777"/>
    <w:rsid w:val="003F7B77"/>
    <w:rsid w:val="004050EC"/>
    <w:rsid w:val="00416AF1"/>
    <w:rsid w:val="0042018D"/>
    <w:rsid w:val="00456EEB"/>
    <w:rsid w:val="00474F0A"/>
    <w:rsid w:val="00481AFB"/>
    <w:rsid w:val="00482435"/>
    <w:rsid w:val="004A492C"/>
    <w:rsid w:val="004A673B"/>
    <w:rsid w:val="004C033B"/>
    <w:rsid w:val="004C4308"/>
    <w:rsid w:val="004F613E"/>
    <w:rsid w:val="005266BC"/>
    <w:rsid w:val="005508C6"/>
    <w:rsid w:val="00562DD2"/>
    <w:rsid w:val="00570287"/>
    <w:rsid w:val="005802CF"/>
    <w:rsid w:val="005809B8"/>
    <w:rsid w:val="00581928"/>
    <w:rsid w:val="005B49F1"/>
    <w:rsid w:val="005B4CB0"/>
    <w:rsid w:val="005D222F"/>
    <w:rsid w:val="005E12E3"/>
    <w:rsid w:val="00606FAA"/>
    <w:rsid w:val="00610633"/>
    <w:rsid w:val="00612815"/>
    <w:rsid w:val="00614635"/>
    <w:rsid w:val="00642547"/>
    <w:rsid w:val="00643DA4"/>
    <w:rsid w:val="006933DE"/>
    <w:rsid w:val="006947F5"/>
    <w:rsid w:val="006A145E"/>
    <w:rsid w:val="006A2402"/>
    <w:rsid w:val="006B1ABA"/>
    <w:rsid w:val="006C59B0"/>
    <w:rsid w:val="006D59FA"/>
    <w:rsid w:val="007010E0"/>
    <w:rsid w:val="007014AE"/>
    <w:rsid w:val="00702390"/>
    <w:rsid w:val="00702EB4"/>
    <w:rsid w:val="007207E9"/>
    <w:rsid w:val="00725A0E"/>
    <w:rsid w:val="00730E13"/>
    <w:rsid w:val="007369BB"/>
    <w:rsid w:val="00741200"/>
    <w:rsid w:val="00760DAB"/>
    <w:rsid w:val="00770460"/>
    <w:rsid w:val="00774820"/>
    <w:rsid w:val="007770B3"/>
    <w:rsid w:val="007A13A8"/>
    <w:rsid w:val="007B2DB9"/>
    <w:rsid w:val="007E24AC"/>
    <w:rsid w:val="008015D7"/>
    <w:rsid w:val="00842AF0"/>
    <w:rsid w:val="00847302"/>
    <w:rsid w:val="00853F0D"/>
    <w:rsid w:val="00855705"/>
    <w:rsid w:val="00856B5C"/>
    <w:rsid w:val="00860C9E"/>
    <w:rsid w:val="008627B6"/>
    <w:rsid w:val="00875F31"/>
    <w:rsid w:val="00880996"/>
    <w:rsid w:val="008D78D1"/>
    <w:rsid w:val="008E3DB0"/>
    <w:rsid w:val="00914DAA"/>
    <w:rsid w:val="0092078E"/>
    <w:rsid w:val="00923242"/>
    <w:rsid w:val="00925829"/>
    <w:rsid w:val="009349CF"/>
    <w:rsid w:val="00935A9C"/>
    <w:rsid w:val="00940D68"/>
    <w:rsid w:val="00950F36"/>
    <w:rsid w:val="00961B67"/>
    <w:rsid w:val="00984909"/>
    <w:rsid w:val="0099602D"/>
    <w:rsid w:val="00996A3B"/>
    <w:rsid w:val="00996F31"/>
    <w:rsid w:val="009A0522"/>
    <w:rsid w:val="009A674E"/>
    <w:rsid w:val="009D180E"/>
    <w:rsid w:val="009D51F1"/>
    <w:rsid w:val="009E6AD4"/>
    <w:rsid w:val="009F27BC"/>
    <w:rsid w:val="009F5A26"/>
    <w:rsid w:val="00A12650"/>
    <w:rsid w:val="00A17577"/>
    <w:rsid w:val="00A2075E"/>
    <w:rsid w:val="00A344D9"/>
    <w:rsid w:val="00A37C6D"/>
    <w:rsid w:val="00A470F2"/>
    <w:rsid w:val="00A507A5"/>
    <w:rsid w:val="00A616D5"/>
    <w:rsid w:val="00A63C56"/>
    <w:rsid w:val="00A71339"/>
    <w:rsid w:val="00AA57D8"/>
    <w:rsid w:val="00AC1974"/>
    <w:rsid w:val="00AE1A66"/>
    <w:rsid w:val="00AE3BD4"/>
    <w:rsid w:val="00AE4802"/>
    <w:rsid w:val="00B102A0"/>
    <w:rsid w:val="00B136D1"/>
    <w:rsid w:val="00B14B95"/>
    <w:rsid w:val="00B31B80"/>
    <w:rsid w:val="00B40DDF"/>
    <w:rsid w:val="00B61E13"/>
    <w:rsid w:val="00B76436"/>
    <w:rsid w:val="00B81242"/>
    <w:rsid w:val="00BA6BEE"/>
    <w:rsid w:val="00BD2F61"/>
    <w:rsid w:val="00BF4DE2"/>
    <w:rsid w:val="00C11952"/>
    <w:rsid w:val="00C20208"/>
    <w:rsid w:val="00C342B2"/>
    <w:rsid w:val="00C65333"/>
    <w:rsid w:val="00C75135"/>
    <w:rsid w:val="00CA70F8"/>
    <w:rsid w:val="00CB2B75"/>
    <w:rsid w:val="00CC734A"/>
    <w:rsid w:val="00CE774F"/>
    <w:rsid w:val="00CF6B92"/>
    <w:rsid w:val="00D00BE7"/>
    <w:rsid w:val="00D02C34"/>
    <w:rsid w:val="00D2661F"/>
    <w:rsid w:val="00D276B0"/>
    <w:rsid w:val="00D43D5C"/>
    <w:rsid w:val="00D649CD"/>
    <w:rsid w:val="00D855DF"/>
    <w:rsid w:val="00D9249F"/>
    <w:rsid w:val="00D93799"/>
    <w:rsid w:val="00DA59AA"/>
    <w:rsid w:val="00DB119C"/>
    <w:rsid w:val="00DB2EA4"/>
    <w:rsid w:val="00DB5439"/>
    <w:rsid w:val="00DC2C12"/>
    <w:rsid w:val="00DC2DEB"/>
    <w:rsid w:val="00DD7F11"/>
    <w:rsid w:val="00DE164B"/>
    <w:rsid w:val="00DF5AED"/>
    <w:rsid w:val="00E01C6D"/>
    <w:rsid w:val="00E04788"/>
    <w:rsid w:val="00E052CB"/>
    <w:rsid w:val="00E15B5C"/>
    <w:rsid w:val="00E15DB6"/>
    <w:rsid w:val="00E16A47"/>
    <w:rsid w:val="00E24402"/>
    <w:rsid w:val="00E46D48"/>
    <w:rsid w:val="00E642A1"/>
    <w:rsid w:val="00E70C9D"/>
    <w:rsid w:val="00E93C3E"/>
    <w:rsid w:val="00EB01E0"/>
    <w:rsid w:val="00EC3832"/>
    <w:rsid w:val="00EC58AF"/>
    <w:rsid w:val="00EC5A93"/>
    <w:rsid w:val="00EC6058"/>
    <w:rsid w:val="00ED2B97"/>
    <w:rsid w:val="00EE6B50"/>
    <w:rsid w:val="00EF10C3"/>
    <w:rsid w:val="00EF26ED"/>
    <w:rsid w:val="00F12724"/>
    <w:rsid w:val="00F54702"/>
    <w:rsid w:val="00F568F9"/>
    <w:rsid w:val="00F746D7"/>
    <w:rsid w:val="00F818C6"/>
    <w:rsid w:val="00F849BB"/>
    <w:rsid w:val="00F97A02"/>
    <w:rsid w:val="00FA6E34"/>
    <w:rsid w:val="00FF574E"/>
    <w:rsid w:val="00FF582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EEBA14"/>
  <w14:defaultImageDpi w14:val="330"/>
  <w15:docId w15:val="{766B5653-684C-4411-B1A9-86BD37E33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Light" w:eastAsiaTheme="minorEastAsia" w:hAnsi="Roboto Light"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855DF"/>
    <w:rPr>
      <w:lang w:val="de-CH"/>
    </w:rPr>
  </w:style>
  <w:style w:type="paragraph" w:styleId="berschrift1">
    <w:name w:val="heading 1"/>
    <w:basedOn w:val="Standard"/>
    <w:next w:val="Standard"/>
    <w:link w:val="berschrift1Zchn"/>
    <w:uiPriority w:val="9"/>
    <w:qFormat/>
    <w:rsid w:val="00D855DF"/>
    <w:pPr>
      <w:keepNext/>
      <w:keepLines/>
      <w:spacing w:before="480"/>
      <w:outlineLvl w:val="0"/>
    </w:pPr>
    <w:rPr>
      <w:rFonts w:ascii="Roboto Medium" w:eastAsiaTheme="majorEastAsia" w:hAnsi="Roboto Medium" w:cstheme="majorBidi"/>
      <w:bCs/>
      <w:color w:val="00620E"/>
      <w:sz w:val="32"/>
      <w:szCs w:val="32"/>
    </w:rPr>
  </w:style>
  <w:style w:type="paragraph" w:styleId="berschrift2">
    <w:name w:val="heading 2"/>
    <w:basedOn w:val="Standard"/>
    <w:next w:val="Standard"/>
    <w:link w:val="berschrift2Zchn"/>
    <w:uiPriority w:val="9"/>
    <w:unhideWhenUsed/>
    <w:qFormat/>
    <w:rsid w:val="00E01C6D"/>
    <w:pPr>
      <w:keepNext/>
      <w:keepLines/>
      <w:spacing w:before="200" w:line="360" w:lineRule="auto"/>
      <w:outlineLvl w:val="1"/>
    </w:pPr>
    <w:rPr>
      <w:rFonts w:ascii="Roboto Medium" w:eastAsiaTheme="majorEastAsia" w:hAnsi="Roboto Medium" w:cstheme="majorBidi"/>
      <w:bCs/>
      <w:color w:val="00B519"/>
      <w:sz w:val="26"/>
      <w:szCs w:val="26"/>
    </w:rPr>
  </w:style>
  <w:style w:type="paragraph" w:styleId="berschrift3">
    <w:name w:val="heading 3"/>
    <w:basedOn w:val="Standard"/>
    <w:next w:val="Standard"/>
    <w:link w:val="berschrift3Zchn"/>
    <w:uiPriority w:val="9"/>
    <w:unhideWhenUsed/>
    <w:qFormat/>
    <w:rsid w:val="00AE3BD4"/>
    <w:pPr>
      <w:keepNext/>
      <w:keepLines/>
      <w:spacing w:before="200"/>
      <w:outlineLvl w:val="2"/>
    </w:pPr>
    <w:rPr>
      <w:rFonts w:asciiTheme="majorHAnsi" w:eastAsiaTheme="majorEastAsia" w:hAnsiTheme="majorHAnsi" w:cstheme="majorBidi"/>
      <w:b/>
      <w:bCs/>
      <w:color w:val="47CC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5DF"/>
    <w:rPr>
      <w:rFonts w:ascii="Roboto Medium" w:eastAsiaTheme="majorEastAsia" w:hAnsi="Roboto Medium" w:cstheme="majorBidi"/>
      <w:bCs/>
      <w:color w:val="00620E"/>
      <w:sz w:val="32"/>
      <w:szCs w:val="32"/>
      <w:lang w:val="de-CH"/>
    </w:rPr>
  </w:style>
  <w:style w:type="character" w:customStyle="1" w:styleId="berschrift2Zchn">
    <w:name w:val="Überschrift 2 Zchn"/>
    <w:basedOn w:val="Absatz-Standardschriftart"/>
    <w:link w:val="berschrift2"/>
    <w:uiPriority w:val="9"/>
    <w:rsid w:val="00E01C6D"/>
    <w:rPr>
      <w:rFonts w:ascii="Roboto Medium" w:eastAsiaTheme="majorEastAsia" w:hAnsi="Roboto Medium" w:cstheme="majorBidi"/>
      <w:bCs/>
      <w:color w:val="00B519"/>
      <w:sz w:val="26"/>
      <w:szCs w:val="26"/>
      <w:lang w:val="de-CH"/>
    </w:rPr>
  </w:style>
  <w:style w:type="paragraph" w:styleId="Titel">
    <w:name w:val="Title"/>
    <w:basedOn w:val="Standard"/>
    <w:next w:val="Standard"/>
    <w:link w:val="TitelZchn"/>
    <w:uiPriority w:val="10"/>
    <w:qFormat/>
    <w:rsid w:val="00416AF1"/>
    <w:pPr>
      <w:pBdr>
        <w:bottom w:val="single" w:sz="8" w:space="4" w:color="4F81BD" w:themeColor="accent1"/>
      </w:pBdr>
      <w:spacing w:after="300"/>
      <w:contextualSpacing/>
    </w:pPr>
    <w:rPr>
      <w:rFonts w:ascii="Roboto Medium" w:eastAsiaTheme="majorEastAsia" w:hAnsi="Roboto Medium" w:cstheme="majorBidi"/>
      <w:color w:val="29A115"/>
      <w:spacing w:val="5"/>
      <w:kern w:val="28"/>
      <w:sz w:val="52"/>
      <w:szCs w:val="52"/>
    </w:rPr>
  </w:style>
  <w:style w:type="character" w:customStyle="1" w:styleId="TitelZchn">
    <w:name w:val="Titel Zchn"/>
    <w:basedOn w:val="Absatz-Standardschriftart"/>
    <w:link w:val="Titel"/>
    <w:uiPriority w:val="10"/>
    <w:rsid w:val="00416AF1"/>
    <w:rPr>
      <w:rFonts w:ascii="Roboto Medium" w:eastAsiaTheme="majorEastAsia" w:hAnsi="Roboto Medium" w:cstheme="majorBidi"/>
      <w:color w:val="29A115"/>
      <w:spacing w:val="5"/>
      <w:kern w:val="28"/>
      <w:sz w:val="52"/>
      <w:szCs w:val="52"/>
      <w:lang w:val="de-CH"/>
    </w:rPr>
  </w:style>
  <w:style w:type="paragraph" w:styleId="Untertitel">
    <w:name w:val="Subtitle"/>
    <w:basedOn w:val="Standard"/>
    <w:next w:val="Standard"/>
    <w:link w:val="UntertitelZchn"/>
    <w:uiPriority w:val="11"/>
    <w:qFormat/>
    <w:rsid w:val="00416AF1"/>
    <w:pPr>
      <w:numPr>
        <w:ilvl w:val="1"/>
      </w:numPr>
    </w:pPr>
    <w:rPr>
      <w:rFonts w:ascii="Roboto Regular" w:eastAsiaTheme="majorEastAsia" w:hAnsi="Roboto Regular" w:cstheme="majorBidi"/>
      <w:i/>
      <w:iCs/>
      <w:color w:val="079A00"/>
      <w:spacing w:val="15"/>
    </w:rPr>
  </w:style>
  <w:style w:type="character" w:customStyle="1" w:styleId="UntertitelZchn">
    <w:name w:val="Untertitel Zchn"/>
    <w:basedOn w:val="Absatz-Standardschriftart"/>
    <w:link w:val="Untertitel"/>
    <w:uiPriority w:val="11"/>
    <w:rsid w:val="00416AF1"/>
    <w:rPr>
      <w:rFonts w:ascii="Roboto Regular" w:eastAsiaTheme="majorEastAsia" w:hAnsi="Roboto Regular" w:cstheme="majorBidi"/>
      <w:i/>
      <w:iCs/>
      <w:color w:val="079A00"/>
      <w:spacing w:val="15"/>
      <w:lang w:val="de-CH"/>
    </w:rPr>
  </w:style>
  <w:style w:type="character" w:customStyle="1" w:styleId="berschrift3Zchn">
    <w:name w:val="Überschrift 3 Zchn"/>
    <w:basedOn w:val="Absatz-Standardschriftart"/>
    <w:link w:val="berschrift3"/>
    <w:uiPriority w:val="9"/>
    <w:rsid w:val="00AE3BD4"/>
    <w:rPr>
      <w:rFonts w:asciiTheme="majorHAnsi" w:eastAsiaTheme="majorEastAsia" w:hAnsiTheme="majorHAnsi" w:cstheme="majorBidi"/>
      <w:b/>
      <w:bCs/>
      <w:color w:val="47CC24"/>
      <w:lang w:val="de-CH"/>
    </w:rPr>
  </w:style>
  <w:style w:type="paragraph" w:styleId="Kopfzeile">
    <w:name w:val="header"/>
    <w:basedOn w:val="Standard"/>
    <w:link w:val="KopfzeileZchn"/>
    <w:uiPriority w:val="99"/>
    <w:unhideWhenUsed/>
    <w:rsid w:val="000030C6"/>
    <w:pPr>
      <w:tabs>
        <w:tab w:val="center" w:pos="4536"/>
        <w:tab w:val="right" w:pos="9072"/>
      </w:tabs>
    </w:pPr>
  </w:style>
  <w:style w:type="character" w:customStyle="1" w:styleId="KopfzeileZchn">
    <w:name w:val="Kopfzeile Zchn"/>
    <w:basedOn w:val="Absatz-Standardschriftart"/>
    <w:link w:val="Kopfzeile"/>
    <w:uiPriority w:val="99"/>
    <w:rsid w:val="000030C6"/>
    <w:rPr>
      <w:lang w:val="de-CH"/>
    </w:rPr>
  </w:style>
  <w:style w:type="paragraph" w:styleId="Fuzeile">
    <w:name w:val="footer"/>
    <w:basedOn w:val="Standard"/>
    <w:link w:val="FuzeileZchn"/>
    <w:uiPriority w:val="99"/>
    <w:unhideWhenUsed/>
    <w:rsid w:val="000030C6"/>
    <w:pPr>
      <w:tabs>
        <w:tab w:val="center" w:pos="4536"/>
        <w:tab w:val="right" w:pos="9072"/>
      </w:tabs>
    </w:pPr>
  </w:style>
  <w:style w:type="character" w:customStyle="1" w:styleId="FuzeileZchn">
    <w:name w:val="Fußzeile Zchn"/>
    <w:basedOn w:val="Absatz-Standardschriftart"/>
    <w:link w:val="Fuzeile"/>
    <w:uiPriority w:val="99"/>
    <w:rsid w:val="000030C6"/>
    <w:rPr>
      <w:lang w:val="de-CH"/>
    </w:rPr>
  </w:style>
  <w:style w:type="paragraph" w:styleId="Index1">
    <w:name w:val="index 1"/>
    <w:basedOn w:val="Standard"/>
    <w:next w:val="Standard"/>
    <w:autoRedefine/>
    <w:uiPriority w:val="99"/>
    <w:unhideWhenUsed/>
    <w:rsid w:val="000030C6"/>
    <w:pPr>
      <w:ind w:left="240" w:hanging="240"/>
    </w:pPr>
  </w:style>
  <w:style w:type="paragraph" w:styleId="Index2">
    <w:name w:val="index 2"/>
    <w:basedOn w:val="Standard"/>
    <w:next w:val="Standard"/>
    <w:autoRedefine/>
    <w:uiPriority w:val="99"/>
    <w:unhideWhenUsed/>
    <w:rsid w:val="000030C6"/>
    <w:pPr>
      <w:ind w:left="480" w:hanging="240"/>
    </w:pPr>
  </w:style>
  <w:style w:type="paragraph" w:styleId="Index3">
    <w:name w:val="index 3"/>
    <w:basedOn w:val="Standard"/>
    <w:next w:val="Standard"/>
    <w:autoRedefine/>
    <w:uiPriority w:val="99"/>
    <w:unhideWhenUsed/>
    <w:rsid w:val="000030C6"/>
    <w:pPr>
      <w:ind w:left="720" w:hanging="240"/>
    </w:pPr>
  </w:style>
  <w:style w:type="paragraph" w:styleId="Index4">
    <w:name w:val="index 4"/>
    <w:basedOn w:val="Standard"/>
    <w:next w:val="Standard"/>
    <w:autoRedefine/>
    <w:uiPriority w:val="99"/>
    <w:unhideWhenUsed/>
    <w:rsid w:val="000030C6"/>
    <w:pPr>
      <w:ind w:left="960" w:hanging="240"/>
    </w:pPr>
  </w:style>
  <w:style w:type="paragraph" w:styleId="Index5">
    <w:name w:val="index 5"/>
    <w:basedOn w:val="Standard"/>
    <w:next w:val="Standard"/>
    <w:autoRedefine/>
    <w:uiPriority w:val="99"/>
    <w:unhideWhenUsed/>
    <w:rsid w:val="000030C6"/>
    <w:pPr>
      <w:ind w:left="1200" w:hanging="240"/>
    </w:pPr>
  </w:style>
  <w:style w:type="paragraph" w:styleId="Index6">
    <w:name w:val="index 6"/>
    <w:basedOn w:val="Standard"/>
    <w:next w:val="Standard"/>
    <w:autoRedefine/>
    <w:uiPriority w:val="99"/>
    <w:unhideWhenUsed/>
    <w:rsid w:val="000030C6"/>
    <w:pPr>
      <w:ind w:left="1440" w:hanging="240"/>
    </w:pPr>
  </w:style>
  <w:style w:type="paragraph" w:styleId="Index7">
    <w:name w:val="index 7"/>
    <w:basedOn w:val="Standard"/>
    <w:next w:val="Standard"/>
    <w:autoRedefine/>
    <w:uiPriority w:val="99"/>
    <w:unhideWhenUsed/>
    <w:rsid w:val="000030C6"/>
    <w:pPr>
      <w:ind w:left="1680" w:hanging="240"/>
    </w:pPr>
  </w:style>
  <w:style w:type="paragraph" w:styleId="Index8">
    <w:name w:val="index 8"/>
    <w:basedOn w:val="Standard"/>
    <w:next w:val="Standard"/>
    <w:autoRedefine/>
    <w:uiPriority w:val="99"/>
    <w:unhideWhenUsed/>
    <w:rsid w:val="000030C6"/>
    <w:pPr>
      <w:ind w:left="1920" w:hanging="240"/>
    </w:pPr>
  </w:style>
  <w:style w:type="paragraph" w:styleId="Index9">
    <w:name w:val="index 9"/>
    <w:basedOn w:val="Standard"/>
    <w:next w:val="Standard"/>
    <w:autoRedefine/>
    <w:uiPriority w:val="99"/>
    <w:unhideWhenUsed/>
    <w:rsid w:val="000030C6"/>
    <w:pPr>
      <w:ind w:left="2160" w:hanging="240"/>
    </w:pPr>
  </w:style>
  <w:style w:type="paragraph" w:styleId="Indexberschrift">
    <w:name w:val="index heading"/>
    <w:basedOn w:val="Standard"/>
    <w:next w:val="Index1"/>
    <w:uiPriority w:val="99"/>
    <w:unhideWhenUsed/>
    <w:rsid w:val="000030C6"/>
  </w:style>
  <w:style w:type="paragraph" w:styleId="Verzeichnis1">
    <w:name w:val="toc 1"/>
    <w:basedOn w:val="Standard"/>
    <w:next w:val="Standard"/>
    <w:autoRedefine/>
    <w:uiPriority w:val="39"/>
    <w:unhideWhenUsed/>
    <w:rsid w:val="00104C60"/>
  </w:style>
  <w:style w:type="paragraph" w:styleId="Verzeichnis2">
    <w:name w:val="toc 2"/>
    <w:basedOn w:val="Standard"/>
    <w:next w:val="Standard"/>
    <w:autoRedefine/>
    <w:uiPriority w:val="39"/>
    <w:unhideWhenUsed/>
    <w:rsid w:val="00104C60"/>
    <w:pPr>
      <w:ind w:left="240"/>
    </w:pPr>
  </w:style>
  <w:style w:type="paragraph" w:styleId="Verzeichnis3">
    <w:name w:val="toc 3"/>
    <w:basedOn w:val="Standard"/>
    <w:next w:val="Standard"/>
    <w:autoRedefine/>
    <w:uiPriority w:val="39"/>
    <w:unhideWhenUsed/>
    <w:rsid w:val="00104C60"/>
    <w:pPr>
      <w:ind w:left="480"/>
    </w:pPr>
  </w:style>
  <w:style w:type="paragraph" w:styleId="Verzeichnis4">
    <w:name w:val="toc 4"/>
    <w:basedOn w:val="Standard"/>
    <w:next w:val="Standard"/>
    <w:autoRedefine/>
    <w:uiPriority w:val="39"/>
    <w:unhideWhenUsed/>
    <w:rsid w:val="00104C60"/>
    <w:pPr>
      <w:ind w:left="720"/>
    </w:pPr>
  </w:style>
  <w:style w:type="paragraph" w:styleId="Verzeichnis5">
    <w:name w:val="toc 5"/>
    <w:basedOn w:val="Standard"/>
    <w:next w:val="Standard"/>
    <w:autoRedefine/>
    <w:uiPriority w:val="39"/>
    <w:unhideWhenUsed/>
    <w:rsid w:val="00104C60"/>
    <w:pPr>
      <w:ind w:left="960"/>
    </w:pPr>
  </w:style>
  <w:style w:type="paragraph" w:styleId="Verzeichnis6">
    <w:name w:val="toc 6"/>
    <w:basedOn w:val="Standard"/>
    <w:next w:val="Standard"/>
    <w:autoRedefine/>
    <w:uiPriority w:val="39"/>
    <w:unhideWhenUsed/>
    <w:rsid w:val="00104C60"/>
    <w:pPr>
      <w:ind w:left="1200"/>
    </w:pPr>
  </w:style>
  <w:style w:type="paragraph" w:styleId="Verzeichnis7">
    <w:name w:val="toc 7"/>
    <w:basedOn w:val="Standard"/>
    <w:next w:val="Standard"/>
    <w:autoRedefine/>
    <w:uiPriority w:val="39"/>
    <w:unhideWhenUsed/>
    <w:rsid w:val="00104C60"/>
    <w:pPr>
      <w:ind w:left="1440"/>
    </w:pPr>
  </w:style>
  <w:style w:type="paragraph" w:styleId="Verzeichnis8">
    <w:name w:val="toc 8"/>
    <w:basedOn w:val="Standard"/>
    <w:next w:val="Standard"/>
    <w:autoRedefine/>
    <w:uiPriority w:val="39"/>
    <w:unhideWhenUsed/>
    <w:rsid w:val="00104C60"/>
    <w:pPr>
      <w:ind w:left="1680"/>
    </w:pPr>
  </w:style>
  <w:style w:type="paragraph" w:styleId="Verzeichnis9">
    <w:name w:val="toc 9"/>
    <w:basedOn w:val="Standard"/>
    <w:next w:val="Standard"/>
    <w:autoRedefine/>
    <w:uiPriority w:val="39"/>
    <w:unhideWhenUsed/>
    <w:rsid w:val="00104C60"/>
    <w:pPr>
      <w:ind w:left="1920"/>
    </w:pPr>
  </w:style>
  <w:style w:type="character" w:styleId="Seitenzahl">
    <w:name w:val="page number"/>
    <w:basedOn w:val="Absatz-Standardschriftart"/>
    <w:uiPriority w:val="99"/>
    <w:semiHidden/>
    <w:unhideWhenUsed/>
    <w:rsid w:val="00BA6BEE"/>
  </w:style>
  <w:style w:type="table" w:styleId="Tabellenraster">
    <w:name w:val="Table Grid"/>
    <w:basedOn w:val="NormaleTabelle"/>
    <w:uiPriority w:val="59"/>
    <w:rsid w:val="00FF58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0A1E3F"/>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0A1E3F"/>
    <w:rPr>
      <w:rFonts w:ascii="Lucida Grande" w:hAnsi="Lucida Grande"/>
      <w:sz w:val="18"/>
      <w:szCs w:val="18"/>
      <w:lang w:val="de-CH"/>
    </w:rPr>
  </w:style>
  <w:style w:type="paragraph" w:styleId="Listenabsatz">
    <w:name w:val="List Paragraph"/>
    <w:basedOn w:val="Standard"/>
    <w:uiPriority w:val="34"/>
    <w:qFormat/>
    <w:rsid w:val="00C65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784</Words>
  <Characters>4940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Thomas Curiger</cp:lastModifiedBy>
  <cp:revision>2</cp:revision>
  <dcterms:created xsi:type="dcterms:W3CDTF">2015-12-19T22:25:00Z</dcterms:created>
  <dcterms:modified xsi:type="dcterms:W3CDTF">2015-12-19T22:25:00Z</dcterms:modified>
</cp:coreProperties>
</file>