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62FD4A" w14:textId="77777777" w:rsidR="00C8317B" w:rsidRDefault="00430378">
      <w:pPr>
        <w:spacing w:before="1400" w:after="120"/>
      </w:pPr>
      <w:r>
        <w:rPr>
          <w:b/>
          <w:bCs/>
          <w:color w:val="004F75"/>
          <w:sz w:val="72"/>
          <w:szCs w:val="72"/>
        </w:rPr>
        <w:t>SchmierPAD</w:t>
      </w:r>
    </w:p>
    <w:p w14:paraId="4C9BC9FD" w14:textId="77777777" w:rsidR="00C8317B" w:rsidRDefault="00430378">
      <w:pPr>
        <w:pBdr>
          <w:bottom w:val="single" w:sz="12" w:space="8" w:color="0FC7DA"/>
        </w:pBdr>
        <w:spacing w:after="300"/>
      </w:pPr>
      <w:r>
        <w:rPr>
          <w:color w:val="5D6B78"/>
          <w:sz w:val="36"/>
          <w:szCs w:val="36"/>
        </w:rPr>
        <w:t>Bedienungsanleitung für Mitarbeiter</w:t>
      </w:r>
    </w:p>
    <w:p w14:paraId="0FA0BB0A" w14:textId="77777777" w:rsidR="00C8317B" w:rsidRDefault="00430378">
      <w:pPr>
        <w:spacing w:after="120" w:line="300" w:lineRule="auto"/>
      </w:pPr>
      <w:r>
        <w:t>Deine persönliche Aufgabenliste am Arbeitsplatz-PC – einfach, farbig und ohne Anmeldung.</w:t>
      </w:r>
    </w:p>
    <w:p w14:paraId="24343717" w14:textId="77777777" w:rsidR="00C8317B" w:rsidRDefault="00C8317B">
      <w:pPr>
        <w:spacing w:after="120"/>
      </w:pPr>
    </w:p>
    <w:p w14:paraId="023239A3" w14:textId="77777777" w:rsidR="00C8317B" w:rsidRDefault="00430378">
      <w:pPr>
        <w:spacing w:after="120" w:line="300" w:lineRule="auto"/>
      </w:pPr>
      <w:r>
        <w:rPr>
          <w:b/>
          <w:bCs/>
        </w:rPr>
        <w:t xml:space="preserve">Adresse: </w:t>
      </w:r>
      <w:r>
        <w:t>https://schmierpad.intern/</w:t>
      </w:r>
    </w:p>
    <w:p w14:paraId="5BD9D23E" w14:textId="77777777" w:rsidR="00C8317B" w:rsidRDefault="00430378">
      <w:pPr>
        <w:spacing w:after="120" w:line="300" w:lineRule="auto"/>
      </w:pPr>
      <w:r>
        <w:rPr>
          <w:b/>
          <w:bCs/>
        </w:rPr>
        <w:t xml:space="preserve">Stand: </w:t>
      </w:r>
      <w:r>
        <w:t>September 2026</w:t>
      </w:r>
    </w:p>
    <w:p w14:paraId="4E637EEC" w14:textId="77777777" w:rsidR="00C8317B" w:rsidRDefault="00C8317B">
      <w:pPr>
        <w:spacing w:after="120"/>
      </w:pPr>
    </w:p>
    <w:p w14:paraId="5A0911E1" w14:textId="77777777" w:rsidR="00C8317B" w:rsidRDefault="00C8317B">
      <w:pPr>
        <w:spacing w:after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C8317B" w14:paraId="23145D9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tcBorders>
              <w:top w:val="none" w:sz="0" w:space="0" w:color="FFFFFF"/>
              <w:left w:val="single" w:sz="24" w:space="0" w:color="004F75"/>
              <w:bottom w:val="none" w:sz="0" w:space="0" w:color="FFFFFF"/>
              <w:right w:val="none" w:sz="0" w:space="0" w:color="FFFFFF"/>
            </w:tcBorders>
            <w:shd w:val="clear" w:color="auto" w:fill="E8F4F8"/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28FFBF07" w14:textId="77777777" w:rsidR="00C8317B" w:rsidRDefault="00430378">
            <w:pPr>
              <w:spacing w:after="60"/>
            </w:pPr>
            <w:r>
              <w:rPr>
                <w:b/>
                <w:bCs/>
                <w:color w:val="004F75"/>
              </w:rPr>
              <w:t>Das Wichtigste in drei Sätzen</w:t>
            </w:r>
          </w:p>
          <w:p w14:paraId="765044A9" w14:textId="77777777" w:rsidR="00C8317B" w:rsidRDefault="00430378">
            <w:pPr>
              <w:spacing w:after="40" w:line="288" w:lineRule="auto"/>
            </w:pPr>
            <w:r>
              <w:t>Aufgabe eintippen, Priorität (1–8) wählen, „Hinzufügen“ klicken.</w:t>
            </w:r>
          </w:p>
          <w:p w14:paraId="0066EE6D" w14:textId="77777777" w:rsidR="00C8317B" w:rsidRDefault="00430378">
            <w:pPr>
              <w:spacing w:after="40" w:line="288" w:lineRule="auto"/>
            </w:pPr>
            <w:r>
              <w:t>Aufgabe erledigt? Einfach die Zeile anklicken – sie wird grau und durchgestrichen.</w:t>
            </w:r>
          </w:p>
          <w:p w14:paraId="07D575C9" w14:textId="77777777" w:rsidR="00C8317B" w:rsidRDefault="00430378">
            <w:pPr>
              <w:spacing w:after="40" w:line="288" w:lineRule="auto"/>
            </w:pPr>
            <w:r>
              <w:t>Deine Liste gehört zu deinem PC und ist nur im Firmennetz erreichbar.</w:t>
            </w:r>
          </w:p>
        </w:tc>
      </w:tr>
    </w:tbl>
    <w:p w14:paraId="5F581DBA" w14:textId="77777777" w:rsidR="00C8317B" w:rsidRDefault="00430378">
      <w:r>
        <w:br w:type="page"/>
      </w:r>
    </w:p>
    <w:p w14:paraId="52794106" w14:textId="77777777" w:rsidR="00C8317B" w:rsidRDefault="00430378">
      <w:pPr>
        <w:spacing w:after="160"/>
      </w:pPr>
      <w:r>
        <w:rPr>
          <w:b/>
          <w:bCs/>
          <w:color w:val="004F75"/>
          <w:sz w:val="32"/>
          <w:szCs w:val="32"/>
        </w:rPr>
        <w:lastRenderedPageBreak/>
        <w:t>Inhalt</w:t>
      </w:r>
    </w:p>
    <w:sdt>
      <w:sdtPr>
        <w:alias w:val="Inhaltsverzeichnis"/>
        <w:id w:val="-1691743583"/>
      </w:sdtPr>
      <w:sdtEndPr/>
      <w:sdtContent>
        <w:p w14:paraId="3FE41C1F" w14:textId="62FFE407" w:rsidR="00D628E6" w:rsidRDefault="00430378">
          <w:pPr>
            <w:pStyle w:val="Verzeichnis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40802558" w:history="1">
            <w:r w:rsidR="00D628E6" w:rsidRPr="00783DBA">
              <w:rPr>
                <w:rStyle w:val="Hyperlink"/>
                <w:noProof/>
              </w:rPr>
              <w:t>1. Was ist SchmierPAD?</w:t>
            </w:r>
            <w:r w:rsidR="00D628E6">
              <w:rPr>
                <w:noProof/>
              </w:rPr>
              <w:tab/>
            </w:r>
            <w:r w:rsidR="00D628E6">
              <w:rPr>
                <w:noProof/>
              </w:rPr>
              <w:fldChar w:fldCharType="begin"/>
            </w:r>
            <w:r w:rsidR="00D628E6">
              <w:rPr>
                <w:noProof/>
              </w:rPr>
              <w:instrText xml:space="preserve"> PAGEREF _Toc240802558 \h </w:instrText>
            </w:r>
            <w:r w:rsidR="00D628E6">
              <w:rPr>
                <w:noProof/>
              </w:rPr>
            </w:r>
            <w:r w:rsidR="00D628E6">
              <w:rPr>
                <w:noProof/>
              </w:rPr>
              <w:fldChar w:fldCharType="separate"/>
            </w:r>
            <w:r w:rsidR="00D628E6">
              <w:rPr>
                <w:noProof/>
              </w:rPr>
              <w:t>3</w:t>
            </w:r>
            <w:r w:rsidR="00D628E6">
              <w:rPr>
                <w:noProof/>
              </w:rPr>
              <w:fldChar w:fldCharType="end"/>
            </w:r>
          </w:hyperlink>
        </w:p>
        <w:p w14:paraId="2D17B79E" w14:textId="43393FE0" w:rsidR="00D628E6" w:rsidRDefault="00D628E6">
          <w:pPr>
            <w:pStyle w:val="Verzeichnis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802559" w:history="1">
            <w:r w:rsidRPr="00783DBA">
              <w:rPr>
                <w:rStyle w:val="Hyperlink"/>
                <w:noProof/>
              </w:rPr>
              <w:t>2. Aufrufen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_Toc240802559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01EBE086" w14:textId="6A916DED" w:rsidR="00D628E6" w:rsidRDefault="00D628E6">
          <w:pPr>
            <w:pStyle w:val="Verzeichnis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802560" w:history="1">
            <w:r w:rsidRPr="00783DBA">
              <w:rPr>
                <w:rStyle w:val="Hyperlink"/>
                <w:noProof/>
              </w:rPr>
              <w:t>3. Die Oberfläche im Überblick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_Toc240802560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51112A07" w14:textId="0B2EADB3" w:rsidR="00D628E6" w:rsidRDefault="00D628E6">
          <w:pPr>
            <w:pStyle w:val="Verzeichnis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802561" w:history="1">
            <w:r w:rsidRPr="00783DBA">
              <w:rPr>
                <w:rStyle w:val="Hyperlink"/>
                <w:noProof/>
              </w:rPr>
              <w:t>4. Eine neue Aufgabe anlegen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_Toc240802561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1A8634FA" w14:textId="29AA07E9" w:rsidR="00D628E6" w:rsidRDefault="00D628E6">
          <w:pPr>
            <w:pStyle w:val="Verzeichnis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802562" w:history="1">
            <w:r w:rsidRPr="00783DBA">
              <w:rPr>
                <w:rStyle w:val="Hyperlink"/>
                <w:noProof/>
              </w:rPr>
              <w:t>5. Prioritäten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_Toc240802562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29AB0A8D" w14:textId="099255D8" w:rsidR="00D628E6" w:rsidRDefault="00D628E6">
          <w:pPr>
            <w:pStyle w:val="Verzeichnis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802563" w:history="1">
            <w:r w:rsidRPr="00783DBA">
              <w:rPr>
                <w:rStyle w:val="Hyperlink"/>
                <w:noProof/>
              </w:rPr>
              <w:t>Priorität nachträglich ändern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_Toc240802563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21C091C0" w14:textId="21630F1B" w:rsidR="00D628E6" w:rsidRDefault="00D628E6">
          <w:pPr>
            <w:pStyle w:val="Verzeichnis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802564" w:history="1">
            <w:r w:rsidRPr="00783DBA">
              <w:rPr>
                <w:rStyle w:val="Hyperlink"/>
                <w:noProof/>
              </w:rPr>
              <w:t>6. Aufgaben erledigen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_Toc240802564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73A43402" w14:textId="7B6E71FE" w:rsidR="00D628E6" w:rsidRDefault="00D628E6">
          <w:pPr>
            <w:pStyle w:val="Verzeichnis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802565" w:history="1">
            <w:r w:rsidRPr="00783DBA">
              <w:rPr>
                <w:rStyle w:val="Hyperlink"/>
                <w:noProof/>
              </w:rPr>
              <w:t>7. Aufgaben löschen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_Toc240802565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7D6C38F1" w14:textId="512A3A58" w:rsidR="00D628E6" w:rsidRDefault="00D628E6">
          <w:pPr>
            <w:pStyle w:val="Verzeichnis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802566" w:history="1">
            <w:r w:rsidRPr="00783DBA">
              <w:rPr>
                <w:rStyle w:val="Hyperlink"/>
                <w:noProof/>
              </w:rPr>
              <w:t>8. Wie lange besteht eine Aufgabe schon?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_Toc240802566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3BD17E72" w14:textId="00D92461" w:rsidR="00D628E6" w:rsidRDefault="00D628E6">
          <w:pPr>
            <w:pStyle w:val="Verzeichnis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802567" w:history="1">
            <w:r w:rsidRPr="00783DBA">
              <w:rPr>
                <w:rStyle w:val="Hyperlink"/>
                <w:noProof/>
              </w:rPr>
              <w:t>9. Umzug auf einen neuen PC (Export und Import)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_Toc240802567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6EECAFDB" w14:textId="55FAA329" w:rsidR="00D628E6" w:rsidRDefault="00D628E6">
          <w:pPr>
            <w:pStyle w:val="Verzeichnis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802568" w:history="1">
            <w:r w:rsidRPr="00783DBA">
              <w:rPr>
                <w:rStyle w:val="Hyperlink"/>
                <w:noProof/>
              </w:rPr>
              <w:t>10. Bei Problemen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_Toc240802568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0923599A" w14:textId="6CCBA485" w:rsidR="00D628E6" w:rsidRDefault="00D628E6">
          <w:pPr>
            <w:pStyle w:val="Verzeichnis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802569" w:history="1">
            <w:r w:rsidRPr="00783DBA">
              <w:rPr>
                <w:rStyle w:val="Hyperlink"/>
                <w:noProof/>
              </w:rPr>
              <w:t>11. Kurzübersicht zum Ausdrucken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_Toc240802569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2530D519" w14:textId="2C3111EF" w:rsidR="00C8317B" w:rsidRDefault="00430378">
          <w:r>
            <w:fldChar w:fldCharType="end"/>
          </w:r>
        </w:p>
      </w:sdtContent>
    </w:sdt>
    <w:p w14:paraId="5D6BE53D" w14:textId="77777777" w:rsidR="00C8317B" w:rsidRDefault="00430378">
      <w:r>
        <w:br w:type="page"/>
      </w:r>
    </w:p>
    <w:p w14:paraId="0F46481A" w14:textId="77777777" w:rsidR="00C8317B" w:rsidRDefault="00430378">
      <w:pPr>
        <w:pStyle w:val="berschrift1"/>
      </w:pPr>
      <w:bookmarkStart w:id="0" w:name="_Toc240802558"/>
      <w:r>
        <w:lastRenderedPageBreak/>
        <w:t>1. Was ist SchmierPAD?</w:t>
      </w:r>
      <w:bookmarkEnd w:id="0"/>
    </w:p>
    <w:p w14:paraId="1648D95A" w14:textId="77777777" w:rsidR="00C8317B" w:rsidRDefault="00430378">
      <w:pPr>
        <w:spacing w:after="120" w:line="300" w:lineRule="auto"/>
      </w:pPr>
      <w:r>
        <w:t>SchmierPAD ist ein digitaler Schmierzettel: eine Liste, in der du dir Aufgaben notierst, nach Wichtigkeit einfärbst und abhakst, wenn sie erledigt sind. Alles ist auf einer einzigen Seite – ohne Menüs und ohne Anmeldung.</w:t>
      </w:r>
    </w:p>
    <w:p w14:paraId="03C70540" w14:textId="77777777" w:rsidR="00C8317B" w:rsidRDefault="00430378">
      <w:pPr>
        <w:spacing w:after="120" w:line="300" w:lineRule="auto"/>
      </w:pPr>
      <w:r>
        <w:t>Was dir SchmierPAD abnimmt:</w:t>
      </w:r>
    </w:p>
    <w:p w14:paraId="05211A88" w14:textId="77777777" w:rsidR="00C8317B" w:rsidRDefault="00430378">
      <w:pPr>
        <w:pStyle w:val="Listenabsatz"/>
        <w:numPr>
          <w:ilvl w:val="0"/>
          <w:numId w:val="2"/>
        </w:numPr>
        <w:spacing w:after="60" w:line="288" w:lineRule="auto"/>
      </w:pPr>
      <w:r>
        <w:t>Wichtiges steht automatisch oben – in der roten Liste „Dringend“.</w:t>
      </w:r>
    </w:p>
    <w:p w14:paraId="6203824F" w14:textId="77777777" w:rsidR="00C8317B" w:rsidRDefault="00430378">
      <w:pPr>
        <w:pStyle w:val="Listenabsatz"/>
        <w:numPr>
          <w:ilvl w:val="0"/>
          <w:numId w:val="2"/>
        </w:numPr>
        <w:spacing w:after="60" w:line="288" w:lineRule="auto"/>
      </w:pPr>
      <w:r>
        <w:t>Du siehst bei jeder Aufgabe, seit wann sie schon offen ist.</w:t>
      </w:r>
    </w:p>
    <w:p w14:paraId="3BAB05AA" w14:textId="77777777" w:rsidR="00C8317B" w:rsidRDefault="00430378">
      <w:pPr>
        <w:pStyle w:val="Listenabsatz"/>
        <w:numPr>
          <w:ilvl w:val="0"/>
          <w:numId w:val="2"/>
        </w:numPr>
        <w:spacing w:after="60" w:line="288" w:lineRule="auto"/>
      </w:pPr>
      <w:r>
        <w:t>Deine Aufgaben liegen sicher auf dem Firmenserver und nicht nur im Browser. Wenn du den Browser schließt oder den PC neu startest, ist nichts weg.</w:t>
      </w:r>
    </w:p>
    <w:p w14:paraId="2B0512FE" w14:textId="77777777" w:rsidR="00C8317B" w:rsidRDefault="00430378">
      <w:pPr>
        <w:pStyle w:val="berschrift1"/>
      </w:pPr>
      <w:bookmarkStart w:id="1" w:name="_Toc240802559"/>
      <w:r>
        <w:t>2. Aufrufen</w:t>
      </w:r>
      <w:bookmarkEnd w:id="1"/>
    </w:p>
    <w:p w14:paraId="7CB651A4" w14:textId="77777777" w:rsidR="00C8317B" w:rsidRDefault="00430378">
      <w:pPr>
        <w:pStyle w:val="Listenabsatz"/>
        <w:numPr>
          <w:ilvl w:val="0"/>
          <w:numId w:val="3"/>
        </w:numPr>
        <w:spacing w:after="80" w:line="288" w:lineRule="auto"/>
      </w:pPr>
      <w:r>
        <w:t>Browser öffnen (z. B. Firefox).</w:t>
      </w:r>
    </w:p>
    <w:p w14:paraId="796709B2" w14:textId="77777777" w:rsidR="00C8317B" w:rsidRDefault="00430378">
      <w:pPr>
        <w:pStyle w:val="Listenabsatz"/>
        <w:numPr>
          <w:ilvl w:val="0"/>
          <w:numId w:val="3"/>
        </w:numPr>
        <w:spacing w:after="80" w:line="288" w:lineRule="auto"/>
      </w:pPr>
      <w:r>
        <w:t xml:space="preserve">In die Adresszeile </w:t>
      </w:r>
      <w:r>
        <w:rPr>
          <w:b/>
          <w:bCs/>
        </w:rPr>
        <w:t>https://schmierpad.intern/</w:t>
      </w:r>
      <w:r>
        <w:t xml:space="preserve"> eingeben und Enter drücken.</w:t>
      </w:r>
    </w:p>
    <w:p w14:paraId="00EBDB18" w14:textId="77777777" w:rsidR="00C8317B" w:rsidRDefault="00430378">
      <w:pPr>
        <w:pStyle w:val="Listenabsatz"/>
        <w:numPr>
          <w:ilvl w:val="0"/>
          <w:numId w:val="3"/>
        </w:numPr>
        <w:spacing w:after="80" w:line="288" w:lineRule="auto"/>
      </w:pPr>
      <w:r>
        <w:t>Fertig – eine Anmeldung gibt es nicht. Die Seite erkennt deinen Arbeitsplatz selbst.</w:t>
      </w:r>
    </w:p>
    <w:p w14:paraId="7340CAB5" w14:textId="77777777" w:rsidR="00C8317B" w:rsidRDefault="00430378">
      <w:pPr>
        <w:spacing w:after="120" w:line="300" w:lineRule="auto"/>
      </w:pPr>
      <w:r>
        <w:t>Tipp: Setze dir ein Lesezeichen (Strg + D), dann bist du künftig mit einem Klick dort.</w:t>
      </w:r>
    </w:p>
    <w:p w14:paraId="17AD7B4B" w14:textId="77777777" w:rsidR="00C8317B" w:rsidRDefault="00C8317B">
      <w:pPr>
        <w:spacing w:after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C8317B" w14:paraId="6BB7309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tcBorders>
              <w:top w:val="none" w:sz="0" w:space="0" w:color="FFFFFF"/>
              <w:left w:val="single" w:sz="24" w:space="0" w:color="B07A00"/>
              <w:bottom w:val="none" w:sz="0" w:space="0" w:color="FFFFFF"/>
              <w:right w:val="none" w:sz="0" w:space="0" w:color="FFFFFF"/>
            </w:tcBorders>
            <w:shd w:val="clear" w:color="auto" w:fill="FFF7DD"/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755F9CB9" w14:textId="77777777" w:rsidR="00C8317B" w:rsidRDefault="00430378">
            <w:pPr>
              <w:spacing w:after="60"/>
            </w:pPr>
            <w:r>
              <w:rPr>
                <w:b/>
                <w:bCs/>
                <w:color w:val="B07A00"/>
              </w:rPr>
              <w:t>Gut zu wissen: Deine Liste gehört zu deinem PC</w:t>
            </w:r>
          </w:p>
          <w:p w14:paraId="700C530D" w14:textId="77777777" w:rsidR="00C8317B" w:rsidRDefault="00430378">
            <w:pPr>
              <w:spacing w:after="40" w:line="288" w:lineRule="auto"/>
            </w:pPr>
            <w:r>
              <w:t>Es gibt keine Benutzerkonten. Die Liste wird an der Netzwerkkarte („MAC-Adresse“) deines PCs festgemacht. Oben in der Kopfzeile steht neben dem Titel „Arbeitsplatz …“ mit dieser Kennung.</w:t>
            </w:r>
          </w:p>
          <w:p w14:paraId="23DAFEA7" w14:textId="77777777" w:rsidR="00C8317B" w:rsidRDefault="00430378">
            <w:pPr>
              <w:spacing w:after="40" w:line="288" w:lineRule="auto"/>
            </w:pPr>
            <w:r>
              <w:rPr>
                <w:b/>
                <w:bCs/>
              </w:rPr>
              <w:t xml:space="preserve">Das bedeutet: </w:t>
            </w:r>
            <w:r>
              <w:t>An einem anderen PC siehst du deine Aufgaben nicht – und Kollegen sehen deine nicht.</w:t>
            </w:r>
          </w:p>
          <w:p w14:paraId="236819EC" w14:textId="77777777" w:rsidR="00C8317B" w:rsidRDefault="00430378">
            <w:pPr>
              <w:spacing w:after="40" w:line="288" w:lineRule="auto"/>
            </w:pPr>
            <w:r>
              <w:rPr>
                <w:b/>
                <w:bCs/>
              </w:rPr>
              <w:t xml:space="preserve">Notebook: </w:t>
            </w:r>
            <w:r>
              <w:t>Kabel (LAN) und WLAN haben jeweils eine eigene Netzwerkkarte. Du hast dann zwei getrennte Listen. Am besten bleibst du bei einer Verbindungsart.</w:t>
            </w:r>
          </w:p>
        </w:tc>
      </w:tr>
    </w:tbl>
    <w:p w14:paraId="6DD1454F" w14:textId="77777777" w:rsidR="00C8317B" w:rsidRDefault="00C8317B">
      <w:pPr>
        <w:spacing w:after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C8317B" w14:paraId="3A9874D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tcBorders>
              <w:top w:val="none" w:sz="0" w:space="0" w:color="FFFFFF"/>
              <w:left w:val="single" w:sz="24" w:space="0" w:color="A30D0D"/>
              <w:bottom w:val="none" w:sz="0" w:space="0" w:color="FFFFFF"/>
              <w:right w:val="none" w:sz="0" w:space="0" w:color="FFFFFF"/>
            </w:tcBorders>
            <w:shd w:val="clear" w:color="auto" w:fill="FDECEC"/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105CEA27" w14:textId="77777777" w:rsidR="00C8317B" w:rsidRDefault="00430378">
            <w:pPr>
              <w:spacing w:after="60"/>
            </w:pPr>
            <w:r>
              <w:rPr>
                <w:b/>
                <w:bCs/>
                <w:color w:val="A30D0D"/>
              </w:rPr>
              <w:t>Nur im Firmennetz</w:t>
            </w:r>
          </w:p>
          <w:p w14:paraId="578F96C9" w14:textId="77777777" w:rsidR="00C8317B" w:rsidRDefault="00430378">
            <w:pPr>
              <w:spacing w:after="40" w:line="288" w:lineRule="auto"/>
            </w:pPr>
            <w:r>
              <w:t>SchmierPAD funktioniert nur innerhalb des Unternehmens. Von zu Hause über VPN ist es bewusst nicht erreichbar – dann erscheint „Kein Zugriff“ bzw. eine Fehlerseite.</w:t>
            </w:r>
          </w:p>
        </w:tc>
      </w:tr>
    </w:tbl>
    <w:p w14:paraId="05C70B17" w14:textId="77777777" w:rsidR="00C8317B" w:rsidRDefault="00430378">
      <w:pPr>
        <w:pStyle w:val="berschrift1"/>
      </w:pPr>
      <w:bookmarkStart w:id="2" w:name="_Toc240802560"/>
      <w:r>
        <w:lastRenderedPageBreak/>
        <w:t>3. Die Oberfläche im Überblick</w:t>
      </w:r>
      <w:bookmarkEnd w:id="2"/>
    </w:p>
    <w:p w14:paraId="40012090" w14:textId="77777777" w:rsidR="00C8317B" w:rsidRDefault="00430378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668E495A" wp14:editId="7BA0F23C">
            <wp:extent cx="5715000" cy="3552825"/>
            <wp:effectExtent l="0" t="0" r="0" b="0"/>
            <wp:docPr id="1" name="01-uebersicht.png" descr="Gesamtansicht von SchmierPAD mit Kopfzeile, Dringend-Liste und weiteren Aufgaben" title="Gesamtansicht von SchmierPAD mit Kopfzeile, Dringend-Liste und weiteren Aufgab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AF86D" w14:textId="77777777" w:rsidR="00C8317B" w:rsidRDefault="00430378">
      <w:pPr>
        <w:spacing w:after="200"/>
        <w:jc w:val="center"/>
      </w:pPr>
      <w:r>
        <w:rPr>
          <w:i/>
          <w:iCs/>
          <w:color w:val="5D6B78"/>
          <w:sz w:val="18"/>
          <w:szCs w:val="18"/>
        </w:rPr>
        <w:t>Abbildung 1: Gesamtansicht (mit Beispieldaten)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626"/>
      </w:tblGrid>
      <w:tr w:rsidR="00C8317B" w14:paraId="5A651F8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BBC6CE"/>
              <w:left w:val="single" w:sz="4" w:space="0" w:color="BBC6CE"/>
              <w:bottom w:val="single" w:sz="4" w:space="0" w:color="BBC6CE"/>
              <w:right w:val="single" w:sz="4" w:space="0" w:color="BBC6CE"/>
            </w:tcBorders>
            <w:shd w:val="clear" w:color="auto" w:fill="004F7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292559" w14:textId="77777777" w:rsidR="00C8317B" w:rsidRDefault="00430378">
            <w:r>
              <w:rPr>
                <w:b/>
                <w:bCs/>
                <w:color w:val="FFFFFF"/>
              </w:rPr>
              <w:t>Bereich</w:t>
            </w:r>
          </w:p>
        </w:tc>
        <w:tc>
          <w:tcPr>
            <w:tcW w:w="6626" w:type="dxa"/>
            <w:tcBorders>
              <w:top w:val="single" w:sz="4" w:space="0" w:color="BBC6CE"/>
              <w:left w:val="single" w:sz="4" w:space="0" w:color="BBC6CE"/>
              <w:bottom w:val="single" w:sz="4" w:space="0" w:color="BBC6CE"/>
              <w:right w:val="single" w:sz="4" w:space="0" w:color="BBC6CE"/>
            </w:tcBorders>
            <w:shd w:val="clear" w:color="auto" w:fill="004F7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8A8035" w14:textId="77777777" w:rsidR="00C8317B" w:rsidRDefault="00430378">
            <w:r>
              <w:rPr>
                <w:b/>
                <w:bCs/>
                <w:color w:val="FFFFFF"/>
              </w:rPr>
              <w:t>Was ist das?</w:t>
            </w:r>
          </w:p>
        </w:tc>
      </w:tr>
      <w:tr w:rsidR="00C8317B" w14:paraId="45686D4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BBC6CE"/>
              <w:left w:val="single" w:sz="4" w:space="0" w:color="BBC6CE"/>
              <w:bottom w:val="single" w:sz="4" w:space="0" w:color="BBC6CE"/>
              <w:right w:val="single" w:sz="4" w:space="0" w:color="BBC6C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789487" w14:textId="77777777" w:rsidR="00C8317B" w:rsidRDefault="00430378">
            <w:r>
              <w:rPr>
                <w:b/>
                <w:bCs/>
              </w:rPr>
              <w:t>Kopfzeile</w:t>
            </w:r>
          </w:p>
        </w:tc>
        <w:tc>
          <w:tcPr>
            <w:tcW w:w="6626" w:type="dxa"/>
            <w:tcBorders>
              <w:top w:val="single" w:sz="4" w:space="0" w:color="BBC6CE"/>
              <w:left w:val="single" w:sz="4" w:space="0" w:color="BBC6CE"/>
              <w:bottom w:val="single" w:sz="4" w:space="0" w:color="BBC6CE"/>
              <w:right w:val="single" w:sz="4" w:space="0" w:color="BBC6C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E6E83E" w14:textId="77777777" w:rsidR="00C8317B" w:rsidRDefault="00430378">
            <w:r>
              <w:t>Titel und Arbeitsplatz-Kennung. Rechts die Knöpfe „Export“, „Import“ und das Info-Symbol (i).</w:t>
            </w:r>
          </w:p>
        </w:tc>
      </w:tr>
      <w:tr w:rsidR="00C8317B" w14:paraId="1A1AC3D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BBC6CE"/>
              <w:left w:val="single" w:sz="4" w:space="0" w:color="BBC6CE"/>
              <w:bottom w:val="single" w:sz="4" w:space="0" w:color="BBC6CE"/>
              <w:right w:val="single" w:sz="4" w:space="0" w:color="BBC6C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347BE8" w14:textId="77777777" w:rsidR="00C8317B" w:rsidRDefault="00430378">
            <w:r>
              <w:rPr>
                <w:b/>
                <w:bCs/>
              </w:rPr>
              <w:t>Eingabefeld</w:t>
            </w:r>
          </w:p>
        </w:tc>
        <w:tc>
          <w:tcPr>
            <w:tcW w:w="6626" w:type="dxa"/>
            <w:tcBorders>
              <w:top w:val="single" w:sz="4" w:space="0" w:color="BBC6CE"/>
              <w:left w:val="single" w:sz="4" w:space="0" w:color="BBC6CE"/>
              <w:bottom w:val="single" w:sz="4" w:space="0" w:color="BBC6CE"/>
              <w:right w:val="single" w:sz="4" w:space="0" w:color="BBC6C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824195" w14:textId="77777777" w:rsidR="00C8317B" w:rsidRDefault="00430378">
            <w:r>
              <w:t>„Task eintragen …“ mit dem Knopf „Hinzufügen“.</w:t>
            </w:r>
          </w:p>
        </w:tc>
      </w:tr>
      <w:tr w:rsidR="00C8317B" w14:paraId="785B2F2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BBC6CE"/>
              <w:left w:val="single" w:sz="4" w:space="0" w:color="BBC6CE"/>
              <w:bottom w:val="single" w:sz="4" w:space="0" w:color="BBC6CE"/>
              <w:right w:val="single" w:sz="4" w:space="0" w:color="BBC6C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D84A0E" w14:textId="77777777" w:rsidR="00C8317B" w:rsidRDefault="00430378">
            <w:r>
              <w:rPr>
                <w:b/>
                <w:bCs/>
              </w:rPr>
              <w:t>Priorität</w:t>
            </w:r>
          </w:p>
        </w:tc>
        <w:tc>
          <w:tcPr>
            <w:tcW w:w="6626" w:type="dxa"/>
            <w:tcBorders>
              <w:top w:val="single" w:sz="4" w:space="0" w:color="BBC6CE"/>
              <w:left w:val="single" w:sz="4" w:space="0" w:color="BBC6CE"/>
              <w:bottom w:val="single" w:sz="4" w:space="0" w:color="BBC6CE"/>
              <w:right w:val="single" w:sz="4" w:space="0" w:color="BBC6C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9DB5FA" w14:textId="77777777" w:rsidR="00C8317B" w:rsidRDefault="00430378">
            <w:r>
              <w:t>Acht farbige Kreise (1–8) für die neue Aufgabe. Das Info-Symbol (i) davor erklärt ihre Bedeutung.</w:t>
            </w:r>
          </w:p>
        </w:tc>
      </w:tr>
      <w:tr w:rsidR="00C8317B" w14:paraId="51C8558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BBC6CE"/>
              <w:left w:val="single" w:sz="4" w:space="0" w:color="BBC6CE"/>
              <w:bottom w:val="single" w:sz="4" w:space="0" w:color="BBC6CE"/>
              <w:right w:val="single" w:sz="4" w:space="0" w:color="BBC6C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2DDF2F" w14:textId="77777777" w:rsidR="00C8317B" w:rsidRDefault="00430378">
            <w:r>
              <w:rPr>
                <w:b/>
                <w:bCs/>
              </w:rPr>
              <w:t>Dringend</w:t>
            </w:r>
          </w:p>
        </w:tc>
        <w:tc>
          <w:tcPr>
            <w:tcW w:w="6626" w:type="dxa"/>
            <w:tcBorders>
              <w:top w:val="single" w:sz="4" w:space="0" w:color="BBC6CE"/>
              <w:left w:val="single" w:sz="4" w:space="0" w:color="BBC6CE"/>
              <w:bottom w:val="single" w:sz="4" w:space="0" w:color="BBC6CE"/>
              <w:right w:val="single" w:sz="4" w:space="0" w:color="BBC6C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D8086F" w14:textId="77777777" w:rsidR="00C8317B" w:rsidRDefault="00430378">
            <w:r>
              <w:t>Rote Liste oben mit allen offenen Aufgaben der Prioritäten 1–4. Sie erscheint nur, wenn es solche Aufgaben gibt.</w:t>
            </w:r>
          </w:p>
        </w:tc>
      </w:tr>
      <w:tr w:rsidR="00C8317B" w14:paraId="00D4E8E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BBC6CE"/>
              <w:left w:val="single" w:sz="4" w:space="0" w:color="BBC6CE"/>
              <w:bottom w:val="single" w:sz="4" w:space="0" w:color="BBC6CE"/>
              <w:right w:val="single" w:sz="4" w:space="0" w:color="BBC6C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86EA27" w14:textId="77777777" w:rsidR="00C8317B" w:rsidRDefault="00430378">
            <w:r>
              <w:rPr>
                <w:b/>
                <w:bCs/>
              </w:rPr>
              <w:t>Weitere Aufgaben</w:t>
            </w:r>
          </w:p>
        </w:tc>
        <w:tc>
          <w:tcPr>
            <w:tcW w:w="6626" w:type="dxa"/>
            <w:tcBorders>
              <w:top w:val="single" w:sz="4" w:space="0" w:color="BBC6CE"/>
              <w:left w:val="single" w:sz="4" w:space="0" w:color="BBC6CE"/>
              <w:bottom w:val="single" w:sz="4" w:space="0" w:color="BBC6CE"/>
              <w:right w:val="single" w:sz="4" w:space="0" w:color="BBC6C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D18B2D" w14:textId="77777777" w:rsidR="00C8317B" w:rsidRDefault="00430378">
            <w:r>
              <w:t>Alle offenen Aufgaben der Prioritäten 5–8, darunter die erledigten (grau). Gibt es keine dringenden Aufgaben, heißt die Liste einfach „Aufgaben“.</w:t>
            </w:r>
          </w:p>
        </w:tc>
      </w:tr>
    </w:tbl>
    <w:p w14:paraId="02F6EE09" w14:textId="77777777" w:rsidR="00C8317B" w:rsidRDefault="00C8317B">
      <w:pPr>
        <w:spacing w:after="120"/>
      </w:pPr>
    </w:p>
    <w:p w14:paraId="56169122" w14:textId="77777777" w:rsidR="00C8317B" w:rsidRDefault="00430378">
      <w:pPr>
        <w:spacing w:after="120" w:line="300" w:lineRule="auto"/>
      </w:pPr>
      <w:r>
        <w:t>Jede Aufgabenzeile zeigt links einen farbigen Balken, dazu den Text der Aufgabe, das Erstelldatum, „besteht seit …“ und rechts das Prioritäts-Feld.</w:t>
      </w:r>
    </w:p>
    <w:p w14:paraId="3ACA9DBA" w14:textId="77777777" w:rsidR="00C8317B" w:rsidRDefault="00430378">
      <w:pPr>
        <w:pStyle w:val="berschrift1"/>
      </w:pPr>
      <w:bookmarkStart w:id="3" w:name="_Toc240802561"/>
      <w:r>
        <w:lastRenderedPageBreak/>
        <w:t>4. Eine neue Aufgabe anlegen</w:t>
      </w:r>
      <w:bookmarkEnd w:id="3"/>
    </w:p>
    <w:p w14:paraId="0A11C808" w14:textId="77777777" w:rsidR="00C8317B" w:rsidRDefault="00430378">
      <w:pPr>
        <w:pStyle w:val="Listenabsatz"/>
        <w:keepNext/>
        <w:numPr>
          <w:ilvl w:val="0"/>
          <w:numId w:val="4"/>
        </w:numPr>
        <w:spacing w:after="80" w:line="288" w:lineRule="auto"/>
      </w:pPr>
      <w:r>
        <w:t xml:space="preserve">Klicke in das Feld </w:t>
      </w:r>
      <w:r>
        <w:rPr>
          <w:b/>
          <w:bCs/>
        </w:rPr>
        <w:t>„Task eintragen …“</w:t>
      </w:r>
      <w:r>
        <w:t xml:space="preserve"> und tippe deine Aufgabe (bis zu 500 Zeichen).</w:t>
      </w:r>
    </w:p>
    <w:p w14:paraId="67339E1D" w14:textId="77777777" w:rsidR="00C8317B" w:rsidRDefault="00430378">
      <w:pPr>
        <w:pStyle w:val="Listenabsatz"/>
        <w:keepNext/>
        <w:numPr>
          <w:ilvl w:val="0"/>
          <w:numId w:val="4"/>
        </w:numPr>
        <w:spacing w:after="80" w:line="288" w:lineRule="auto"/>
      </w:pPr>
      <w:r>
        <w:t xml:space="preserve">Wähle rechts von „Priorität“ einen der Kreise </w:t>
      </w:r>
      <w:r>
        <w:rPr>
          <w:b/>
          <w:bCs/>
        </w:rPr>
        <w:t>1 bis 8</w:t>
      </w:r>
      <w:r>
        <w:t xml:space="preserve">. Der gewählte Kreis bekommt einen Rand. Ohne eigene Auswahl gilt </w:t>
      </w:r>
      <w:r>
        <w:rPr>
          <w:b/>
          <w:bCs/>
        </w:rPr>
        <w:t>6 (Demnächst)</w:t>
      </w:r>
      <w:r>
        <w:t>.</w:t>
      </w:r>
    </w:p>
    <w:p w14:paraId="4245BC1D" w14:textId="77777777" w:rsidR="00C8317B" w:rsidRDefault="00430378">
      <w:pPr>
        <w:pStyle w:val="Listenabsatz"/>
        <w:keepNext/>
        <w:numPr>
          <w:ilvl w:val="0"/>
          <w:numId w:val="4"/>
        </w:numPr>
        <w:spacing w:after="80" w:line="288" w:lineRule="auto"/>
      </w:pPr>
      <w:r>
        <w:t xml:space="preserve">Klicke auf </w:t>
      </w:r>
      <w:r>
        <w:rPr>
          <w:b/>
          <w:bCs/>
        </w:rPr>
        <w:t>„Hinzufügen“</w:t>
      </w:r>
      <w:r>
        <w:t xml:space="preserve"> oder drücke die Enter-Taste.</w:t>
      </w:r>
    </w:p>
    <w:p w14:paraId="084E8EDD" w14:textId="77777777" w:rsidR="00C8317B" w:rsidRDefault="00430378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6879E141" wp14:editId="26C36563">
            <wp:extent cx="5715000" cy="1143000"/>
            <wp:effectExtent l="0" t="0" r="0" b="0"/>
            <wp:docPr id="216781588" name="02-neue-aufgabe.png" descr="Kopfzeile mit eingetipptem Text und gewählter Priorität 3" title="Kopfzeile mit eingetipptem Text und gewählter Priorität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B5E18" w14:textId="77777777" w:rsidR="00C8317B" w:rsidRDefault="00430378">
      <w:pPr>
        <w:spacing w:after="200"/>
        <w:jc w:val="center"/>
      </w:pPr>
      <w:r>
        <w:rPr>
          <w:i/>
          <w:iCs/>
          <w:color w:val="5D6B78"/>
          <w:sz w:val="18"/>
          <w:szCs w:val="18"/>
        </w:rPr>
        <w:t>Abbildung 2: Text eingetragen, Priorität 3 gewählt</w:t>
      </w:r>
    </w:p>
    <w:p w14:paraId="3CE5A632" w14:textId="77777777" w:rsidR="00C8317B" w:rsidRDefault="00430378">
      <w:pPr>
        <w:spacing w:after="120" w:line="300" w:lineRule="auto"/>
      </w:pPr>
      <w:r>
        <w:t>Die neue Aufgabe erscheint sofort an der passenden Stelle – Aufgaben mit Priorität 1–4 in „Dringend“, alle anderen darunter.</w:t>
      </w:r>
    </w:p>
    <w:p w14:paraId="5125A015" w14:textId="77777777" w:rsidR="00C8317B" w:rsidRDefault="00430378">
      <w:pPr>
        <w:spacing w:after="120" w:line="300" w:lineRule="auto"/>
      </w:pPr>
      <w:r>
        <w:rPr>
          <w:b/>
          <w:bCs/>
        </w:rPr>
        <w:t xml:space="preserve">Hinweis: </w:t>
      </w:r>
      <w:r>
        <w:t>Wenn du ohne Text auf „Hinzufügen“ klickst, kommt nur der Hinweis „Es wurde nichts eingetragen“. Es entsteht keine leere Aufgabe.</w:t>
      </w:r>
    </w:p>
    <w:p w14:paraId="2B7B3041" w14:textId="77777777" w:rsidR="00C8317B" w:rsidRDefault="00430378">
      <w:pPr>
        <w:pStyle w:val="berschrift1"/>
      </w:pPr>
      <w:bookmarkStart w:id="4" w:name="_Toc240802562"/>
      <w:r>
        <w:t>5. Prioritäten</w:t>
      </w:r>
      <w:bookmarkEnd w:id="4"/>
    </w:p>
    <w:p w14:paraId="2FF6F34C" w14:textId="77777777" w:rsidR="00C8317B" w:rsidRDefault="00430378">
      <w:pPr>
        <w:spacing w:after="120" w:line="300" w:lineRule="auto"/>
      </w:pPr>
      <w:r>
        <w:t xml:space="preserve">Jede Aufgabe hat eine Priorität von </w:t>
      </w:r>
      <w:r>
        <w:rPr>
          <w:b/>
          <w:bCs/>
        </w:rPr>
        <w:t>1 (am wichtigsten)</w:t>
      </w:r>
      <w:r>
        <w:t xml:space="preserve"> bis </w:t>
      </w:r>
      <w:r>
        <w:rPr>
          <w:b/>
          <w:bCs/>
        </w:rPr>
        <w:t>8 (am unwichtigsten)</w:t>
      </w:r>
      <w:r>
        <w:t>. Die Farbe zeigt dir auf einen Blick, was Vorrang hat: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2300"/>
        <w:gridCol w:w="1700"/>
        <w:gridCol w:w="4126"/>
      </w:tblGrid>
      <w:tr w:rsidR="00C8317B" w14:paraId="1FEABD9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4" w:space="0" w:color="BBC6CE"/>
              <w:left w:val="single" w:sz="4" w:space="0" w:color="BBC6CE"/>
              <w:bottom w:val="single" w:sz="4" w:space="0" w:color="BBC6CE"/>
              <w:right w:val="single" w:sz="4" w:space="0" w:color="BBC6CE"/>
            </w:tcBorders>
            <w:shd w:val="clear" w:color="auto" w:fill="004F7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E0819A" w14:textId="77777777" w:rsidR="00C8317B" w:rsidRDefault="00430378">
            <w:r>
              <w:rPr>
                <w:b/>
                <w:bCs/>
                <w:color w:val="FFFFFF"/>
              </w:rPr>
              <w:t>Stufe</w:t>
            </w:r>
          </w:p>
        </w:tc>
        <w:tc>
          <w:tcPr>
            <w:tcW w:w="2300" w:type="dxa"/>
            <w:tcBorders>
              <w:top w:val="single" w:sz="4" w:space="0" w:color="BBC6CE"/>
              <w:left w:val="single" w:sz="4" w:space="0" w:color="BBC6CE"/>
              <w:bottom w:val="single" w:sz="4" w:space="0" w:color="BBC6CE"/>
              <w:right w:val="single" w:sz="4" w:space="0" w:color="BBC6CE"/>
            </w:tcBorders>
            <w:shd w:val="clear" w:color="auto" w:fill="004F7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D8C65D" w14:textId="77777777" w:rsidR="00C8317B" w:rsidRDefault="00430378">
            <w:r>
              <w:rPr>
                <w:b/>
                <w:bCs/>
                <w:color w:val="FFFFFF"/>
              </w:rPr>
              <w:t>Name</w:t>
            </w:r>
          </w:p>
        </w:tc>
        <w:tc>
          <w:tcPr>
            <w:tcW w:w="1700" w:type="dxa"/>
            <w:tcBorders>
              <w:top w:val="single" w:sz="4" w:space="0" w:color="BBC6CE"/>
              <w:left w:val="single" w:sz="4" w:space="0" w:color="BBC6CE"/>
              <w:bottom w:val="single" w:sz="4" w:space="0" w:color="BBC6CE"/>
              <w:right w:val="single" w:sz="4" w:space="0" w:color="BBC6CE"/>
            </w:tcBorders>
            <w:shd w:val="clear" w:color="auto" w:fill="004F7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3EBA52" w14:textId="77777777" w:rsidR="00C8317B" w:rsidRDefault="00430378">
            <w:r>
              <w:rPr>
                <w:b/>
                <w:bCs/>
                <w:color w:val="FFFFFF"/>
              </w:rPr>
              <w:t>Farbe</w:t>
            </w:r>
          </w:p>
        </w:tc>
        <w:tc>
          <w:tcPr>
            <w:tcW w:w="4126" w:type="dxa"/>
            <w:tcBorders>
              <w:top w:val="single" w:sz="4" w:space="0" w:color="BBC6CE"/>
              <w:left w:val="single" w:sz="4" w:space="0" w:color="BBC6CE"/>
              <w:bottom w:val="single" w:sz="4" w:space="0" w:color="BBC6CE"/>
              <w:right w:val="single" w:sz="4" w:space="0" w:color="BBC6CE"/>
            </w:tcBorders>
            <w:shd w:val="clear" w:color="auto" w:fill="004F7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7EC224" w14:textId="77777777" w:rsidR="00C8317B" w:rsidRDefault="00430378">
            <w:r>
              <w:rPr>
                <w:b/>
                <w:bCs/>
                <w:color w:val="FFFFFF"/>
              </w:rPr>
              <w:t>Bedeutung</w:t>
            </w:r>
          </w:p>
        </w:tc>
      </w:tr>
      <w:tr w:rsidR="00C8317B" w14:paraId="2CF9AE8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BC6CE"/>
              <w:left w:val="single" w:sz="4" w:space="0" w:color="BBC6CE"/>
              <w:bottom w:val="single" w:sz="4" w:space="0" w:color="BBC6CE"/>
              <w:right w:val="single" w:sz="4" w:space="0" w:color="BBC6CE"/>
            </w:tcBorders>
            <w:shd w:val="clear" w:color="auto" w:fill="E4002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771907" w14:textId="77777777" w:rsidR="00C8317B" w:rsidRDefault="00430378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1</w:t>
            </w:r>
          </w:p>
        </w:tc>
        <w:tc>
          <w:tcPr>
            <w:tcW w:w="2300" w:type="dxa"/>
            <w:tcBorders>
              <w:top w:val="single" w:sz="4" w:space="0" w:color="BBC6CE"/>
              <w:left w:val="single" w:sz="4" w:space="0" w:color="BBC6CE"/>
              <w:bottom w:val="single" w:sz="4" w:space="0" w:color="BBC6CE"/>
              <w:right w:val="single" w:sz="4" w:space="0" w:color="BBC6C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07E19B" w14:textId="77777777" w:rsidR="00C8317B" w:rsidRDefault="00430378">
            <w:r>
              <w:rPr>
                <w:b/>
                <w:bCs/>
              </w:rPr>
              <w:t>Jetzt sofort</w:t>
            </w:r>
          </w:p>
        </w:tc>
        <w:tc>
          <w:tcPr>
            <w:tcW w:w="1700" w:type="dxa"/>
            <w:tcBorders>
              <w:top w:val="single" w:sz="4" w:space="0" w:color="BBC6CE"/>
              <w:left w:val="single" w:sz="4" w:space="0" w:color="BBC6CE"/>
              <w:bottom w:val="single" w:sz="4" w:space="0" w:color="BBC6CE"/>
              <w:right w:val="single" w:sz="4" w:space="0" w:color="BBC6C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66DCC4" w14:textId="77777777" w:rsidR="00C8317B" w:rsidRDefault="00430378">
            <w:r>
              <w:t>Signalrot</w:t>
            </w:r>
          </w:p>
        </w:tc>
        <w:tc>
          <w:tcPr>
            <w:tcW w:w="4126" w:type="dxa"/>
            <w:tcBorders>
              <w:top w:val="single" w:sz="4" w:space="0" w:color="BBC6CE"/>
              <w:left w:val="single" w:sz="4" w:space="0" w:color="BBC6CE"/>
              <w:bottom w:val="single" w:sz="4" w:space="0" w:color="BBC6CE"/>
              <w:right w:val="single" w:sz="4" w:space="0" w:color="BBC6C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2FFC94" w14:textId="77777777" w:rsidR="00C8317B" w:rsidRDefault="00430378">
            <w:r>
              <w:t>Alles andere kann warten. Die Zeile pulsiert leicht.</w:t>
            </w:r>
          </w:p>
        </w:tc>
      </w:tr>
      <w:tr w:rsidR="00C8317B" w14:paraId="004A7F0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BC6CE"/>
              <w:left w:val="single" w:sz="4" w:space="0" w:color="BBC6CE"/>
              <w:bottom w:val="single" w:sz="4" w:space="0" w:color="BBC6CE"/>
              <w:right w:val="single" w:sz="4" w:space="0" w:color="BBC6CE"/>
            </w:tcBorders>
            <w:shd w:val="clear" w:color="auto" w:fill="A30D0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A8648E" w14:textId="77777777" w:rsidR="00C8317B" w:rsidRDefault="00430378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2</w:t>
            </w:r>
          </w:p>
        </w:tc>
        <w:tc>
          <w:tcPr>
            <w:tcW w:w="2300" w:type="dxa"/>
            <w:tcBorders>
              <w:top w:val="single" w:sz="4" w:space="0" w:color="BBC6CE"/>
              <w:left w:val="single" w:sz="4" w:space="0" w:color="BBC6CE"/>
              <w:bottom w:val="single" w:sz="4" w:space="0" w:color="BBC6CE"/>
              <w:right w:val="single" w:sz="4" w:space="0" w:color="BBC6C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265F52" w14:textId="77777777" w:rsidR="00C8317B" w:rsidRDefault="00430378">
            <w:r>
              <w:rPr>
                <w:b/>
                <w:bCs/>
              </w:rPr>
              <w:t>Extrem wichtig</w:t>
            </w:r>
          </w:p>
        </w:tc>
        <w:tc>
          <w:tcPr>
            <w:tcW w:w="1700" w:type="dxa"/>
            <w:tcBorders>
              <w:top w:val="single" w:sz="4" w:space="0" w:color="BBC6CE"/>
              <w:left w:val="single" w:sz="4" w:space="0" w:color="BBC6CE"/>
              <w:bottom w:val="single" w:sz="4" w:space="0" w:color="BBC6CE"/>
              <w:right w:val="single" w:sz="4" w:space="0" w:color="BBC6C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23AE6C" w14:textId="77777777" w:rsidR="00C8317B" w:rsidRDefault="00430378">
            <w:r>
              <w:t>Dunkelrot</w:t>
            </w:r>
          </w:p>
        </w:tc>
        <w:tc>
          <w:tcPr>
            <w:tcW w:w="4126" w:type="dxa"/>
            <w:tcBorders>
              <w:top w:val="single" w:sz="4" w:space="0" w:color="BBC6CE"/>
              <w:left w:val="single" w:sz="4" w:space="0" w:color="BBC6CE"/>
              <w:bottom w:val="single" w:sz="4" w:space="0" w:color="BBC6CE"/>
              <w:right w:val="single" w:sz="4" w:space="0" w:color="BBC6C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E73E36" w14:textId="77777777" w:rsidR="00C8317B" w:rsidRDefault="00430378">
            <w:r>
              <w:t>–</w:t>
            </w:r>
          </w:p>
        </w:tc>
      </w:tr>
      <w:tr w:rsidR="00C8317B" w14:paraId="7DB728B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BC6CE"/>
              <w:left w:val="single" w:sz="4" w:space="0" w:color="BBC6CE"/>
              <w:bottom w:val="single" w:sz="4" w:space="0" w:color="BBC6CE"/>
              <w:right w:val="single" w:sz="4" w:space="0" w:color="BBC6CE"/>
            </w:tcBorders>
            <w:shd w:val="clear" w:color="auto" w:fill="D63A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F7E81D" w14:textId="77777777" w:rsidR="00C8317B" w:rsidRDefault="00430378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3</w:t>
            </w:r>
          </w:p>
        </w:tc>
        <w:tc>
          <w:tcPr>
            <w:tcW w:w="2300" w:type="dxa"/>
            <w:tcBorders>
              <w:top w:val="single" w:sz="4" w:space="0" w:color="BBC6CE"/>
              <w:left w:val="single" w:sz="4" w:space="0" w:color="BBC6CE"/>
              <w:bottom w:val="single" w:sz="4" w:space="0" w:color="BBC6CE"/>
              <w:right w:val="single" w:sz="4" w:space="0" w:color="BBC6C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907FB1" w14:textId="77777777" w:rsidR="00C8317B" w:rsidRDefault="00430378">
            <w:r>
              <w:rPr>
                <w:b/>
                <w:bCs/>
              </w:rPr>
              <w:t>Sehr wichtig</w:t>
            </w:r>
          </w:p>
        </w:tc>
        <w:tc>
          <w:tcPr>
            <w:tcW w:w="1700" w:type="dxa"/>
            <w:tcBorders>
              <w:top w:val="single" w:sz="4" w:space="0" w:color="BBC6CE"/>
              <w:left w:val="single" w:sz="4" w:space="0" w:color="BBC6CE"/>
              <w:bottom w:val="single" w:sz="4" w:space="0" w:color="BBC6CE"/>
              <w:right w:val="single" w:sz="4" w:space="0" w:color="BBC6C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7FABC0" w14:textId="77777777" w:rsidR="00C8317B" w:rsidRDefault="00430378">
            <w:r>
              <w:t>Rot</w:t>
            </w:r>
          </w:p>
        </w:tc>
        <w:tc>
          <w:tcPr>
            <w:tcW w:w="4126" w:type="dxa"/>
            <w:tcBorders>
              <w:top w:val="single" w:sz="4" w:space="0" w:color="BBC6CE"/>
              <w:left w:val="single" w:sz="4" w:space="0" w:color="BBC6CE"/>
              <w:bottom w:val="single" w:sz="4" w:space="0" w:color="BBC6CE"/>
              <w:right w:val="single" w:sz="4" w:space="0" w:color="BBC6C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ECC7BC" w14:textId="77777777" w:rsidR="00C8317B" w:rsidRDefault="00430378">
            <w:r>
              <w:t>–</w:t>
            </w:r>
          </w:p>
        </w:tc>
      </w:tr>
      <w:tr w:rsidR="00C8317B" w14:paraId="6AB881C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BC6CE"/>
              <w:left w:val="single" w:sz="4" w:space="0" w:color="BBC6CE"/>
              <w:bottom w:val="single" w:sz="4" w:space="0" w:color="BBC6CE"/>
              <w:right w:val="single" w:sz="4" w:space="0" w:color="BBC6CE"/>
            </w:tcBorders>
            <w:shd w:val="clear" w:color="auto" w:fill="EE7F6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A32317" w14:textId="77777777" w:rsidR="00C8317B" w:rsidRDefault="00430378">
            <w:pPr>
              <w:jc w:val="center"/>
            </w:pPr>
            <w:r>
              <w:rPr>
                <w:b/>
                <w:bCs/>
                <w:color w:val="3A0D08"/>
                <w:sz w:val="26"/>
                <w:szCs w:val="26"/>
              </w:rPr>
              <w:t>4</w:t>
            </w:r>
          </w:p>
        </w:tc>
        <w:tc>
          <w:tcPr>
            <w:tcW w:w="2300" w:type="dxa"/>
            <w:tcBorders>
              <w:top w:val="single" w:sz="4" w:space="0" w:color="BBC6CE"/>
              <w:left w:val="single" w:sz="4" w:space="0" w:color="BBC6CE"/>
              <w:bottom w:val="single" w:sz="4" w:space="0" w:color="BBC6CE"/>
              <w:right w:val="single" w:sz="4" w:space="0" w:color="BBC6C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86255C" w14:textId="77777777" w:rsidR="00C8317B" w:rsidRDefault="00430378">
            <w:r>
              <w:rPr>
                <w:b/>
                <w:bCs/>
              </w:rPr>
              <w:t>Wichtig</w:t>
            </w:r>
          </w:p>
        </w:tc>
        <w:tc>
          <w:tcPr>
            <w:tcW w:w="1700" w:type="dxa"/>
            <w:tcBorders>
              <w:top w:val="single" w:sz="4" w:space="0" w:color="BBC6CE"/>
              <w:left w:val="single" w:sz="4" w:space="0" w:color="BBC6CE"/>
              <w:bottom w:val="single" w:sz="4" w:space="0" w:color="BBC6CE"/>
              <w:right w:val="single" w:sz="4" w:space="0" w:color="BBC6C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542BF1" w14:textId="77777777" w:rsidR="00C8317B" w:rsidRDefault="00430378">
            <w:r>
              <w:t>Hellrot</w:t>
            </w:r>
          </w:p>
        </w:tc>
        <w:tc>
          <w:tcPr>
            <w:tcW w:w="4126" w:type="dxa"/>
            <w:tcBorders>
              <w:top w:val="single" w:sz="4" w:space="0" w:color="BBC6CE"/>
              <w:left w:val="single" w:sz="4" w:space="0" w:color="BBC6CE"/>
              <w:bottom w:val="single" w:sz="4" w:space="0" w:color="BBC6CE"/>
              <w:right w:val="single" w:sz="4" w:space="0" w:color="BBC6C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267737" w14:textId="77777777" w:rsidR="00C8317B" w:rsidRDefault="00430378">
            <w:r>
              <w:t>–</w:t>
            </w:r>
          </w:p>
        </w:tc>
      </w:tr>
      <w:tr w:rsidR="00C8317B" w14:paraId="0346668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BC6CE"/>
              <w:left w:val="single" w:sz="4" w:space="0" w:color="BBC6CE"/>
              <w:bottom w:val="single" w:sz="4" w:space="0" w:color="BBC6CE"/>
              <w:right w:val="single" w:sz="4" w:space="0" w:color="BBC6CE"/>
            </w:tcBorders>
            <w:shd w:val="clear" w:color="auto" w:fill="F2A9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586306" w14:textId="77777777" w:rsidR="00C8317B" w:rsidRDefault="00430378">
            <w:pPr>
              <w:jc w:val="center"/>
            </w:pPr>
            <w:r>
              <w:rPr>
                <w:b/>
                <w:bCs/>
                <w:color w:val="3B2A00"/>
                <w:sz w:val="26"/>
                <w:szCs w:val="26"/>
              </w:rPr>
              <w:t>5</w:t>
            </w:r>
          </w:p>
        </w:tc>
        <w:tc>
          <w:tcPr>
            <w:tcW w:w="2300" w:type="dxa"/>
            <w:tcBorders>
              <w:top w:val="single" w:sz="4" w:space="0" w:color="BBC6CE"/>
              <w:left w:val="single" w:sz="4" w:space="0" w:color="BBC6CE"/>
              <w:bottom w:val="single" w:sz="4" w:space="0" w:color="BBC6CE"/>
              <w:right w:val="single" w:sz="4" w:space="0" w:color="BBC6C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DBB6F2" w14:textId="77777777" w:rsidR="00C8317B" w:rsidRDefault="00430378">
            <w:r>
              <w:rPr>
                <w:b/>
                <w:bCs/>
              </w:rPr>
              <w:t>Bald</w:t>
            </w:r>
          </w:p>
        </w:tc>
        <w:tc>
          <w:tcPr>
            <w:tcW w:w="1700" w:type="dxa"/>
            <w:tcBorders>
              <w:top w:val="single" w:sz="4" w:space="0" w:color="BBC6CE"/>
              <w:left w:val="single" w:sz="4" w:space="0" w:color="BBC6CE"/>
              <w:bottom w:val="single" w:sz="4" w:space="0" w:color="BBC6CE"/>
              <w:right w:val="single" w:sz="4" w:space="0" w:color="BBC6C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062C9D" w14:textId="77777777" w:rsidR="00C8317B" w:rsidRDefault="00430378">
            <w:r>
              <w:t>Orange-Gelb</w:t>
            </w:r>
          </w:p>
        </w:tc>
        <w:tc>
          <w:tcPr>
            <w:tcW w:w="4126" w:type="dxa"/>
            <w:tcBorders>
              <w:top w:val="single" w:sz="4" w:space="0" w:color="BBC6CE"/>
              <w:left w:val="single" w:sz="4" w:space="0" w:color="BBC6CE"/>
              <w:bottom w:val="single" w:sz="4" w:space="0" w:color="BBC6CE"/>
              <w:right w:val="single" w:sz="4" w:space="0" w:color="BBC6C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EA86E9" w14:textId="77777777" w:rsidR="00C8317B" w:rsidRDefault="00430378">
            <w:r>
              <w:t>Sollte demnächst angegangen werden.</w:t>
            </w:r>
          </w:p>
        </w:tc>
      </w:tr>
      <w:tr w:rsidR="00C8317B" w14:paraId="6C762D3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BC6CE"/>
              <w:left w:val="single" w:sz="4" w:space="0" w:color="BBC6CE"/>
              <w:bottom w:val="single" w:sz="4" w:space="0" w:color="BBC6CE"/>
              <w:right w:val="single" w:sz="4" w:space="0" w:color="BBC6CE"/>
            </w:tcBorders>
            <w:shd w:val="clear" w:color="auto" w:fill="F0DC1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D6E569" w14:textId="77777777" w:rsidR="00C8317B" w:rsidRDefault="00430378">
            <w:pPr>
              <w:jc w:val="center"/>
            </w:pPr>
            <w:r>
              <w:rPr>
                <w:b/>
                <w:bCs/>
                <w:color w:val="3B3600"/>
                <w:sz w:val="26"/>
                <w:szCs w:val="26"/>
              </w:rPr>
              <w:t>6</w:t>
            </w:r>
          </w:p>
        </w:tc>
        <w:tc>
          <w:tcPr>
            <w:tcW w:w="2300" w:type="dxa"/>
            <w:tcBorders>
              <w:top w:val="single" w:sz="4" w:space="0" w:color="BBC6CE"/>
              <w:left w:val="single" w:sz="4" w:space="0" w:color="BBC6CE"/>
              <w:bottom w:val="single" w:sz="4" w:space="0" w:color="BBC6CE"/>
              <w:right w:val="single" w:sz="4" w:space="0" w:color="BBC6C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2BCDBA" w14:textId="77777777" w:rsidR="00C8317B" w:rsidRDefault="00430378">
            <w:r>
              <w:rPr>
                <w:b/>
                <w:bCs/>
              </w:rPr>
              <w:t>Demnächst</w:t>
            </w:r>
          </w:p>
        </w:tc>
        <w:tc>
          <w:tcPr>
            <w:tcW w:w="1700" w:type="dxa"/>
            <w:tcBorders>
              <w:top w:val="single" w:sz="4" w:space="0" w:color="BBC6CE"/>
              <w:left w:val="single" w:sz="4" w:space="0" w:color="BBC6CE"/>
              <w:bottom w:val="single" w:sz="4" w:space="0" w:color="BBC6CE"/>
              <w:right w:val="single" w:sz="4" w:space="0" w:color="BBC6C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804E96" w14:textId="77777777" w:rsidR="00C8317B" w:rsidRDefault="00430378">
            <w:r>
              <w:t>Gelb</w:t>
            </w:r>
          </w:p>
        </w:tc>
        <w:tc>
          <w:tcPr>
            <w:tcW w:w="4126" w:type="dxa"/>
            <w:tcBorders>
              <w:top w:val="single" w:sz="4" w:space="0" w:color="BBC6CE"/>
              <w:left w:val="single" w:sz="4" w:space="0" w:color="BBC6CE"/>
              <w:bottom w:val="single" w:sz="4" w:space="0" w:color="BBC6CE"/>
              <w:right w:val="single" w:sz="4" w:space="0" w:color="BBC6C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538731" w14:textId="77777777" w:rsidR="00C8317B" w:rsidRDefault="00430378">
            <w:r>
              <w:t>Voreinstellung für neue Aufgaben.</w:t>
            </w:r>
          </w:p>
        </w:tc>
      </w:tr>
      <w:tr w:rsidR="00C8317B" w14:paraId="348E71D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BC6CE"/>
              <w:left w:val="single" w:sz="4" w:space="0" w:color="BBC6CE"/>
              <w:bottom w:val="single" w:sz="4" w:space="0" w:color="BBC6CE"/>
              <w:right w:val="single" w:sz="4" w:space="0" w:color="BBC6CE"/>
            </w:tcBorders>
            <w:shd w:val="clear" w:color="auto" w:fill="9CCC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B10BE5" w14:textId="77777777" w:rsidR="00C8317B" w:rsidRDefault="00430378">
            <w:pPr>
              <w:jc w:val="center"/>
            </w:pPr>
            <w:r>
              <w:rPr>
                <w:b/>
                <w:bCs/>
                <w:color w:val="233300"/>
                <w:sz w:val="26"/>
                <w:szCs w:val="26"/>
              </w:rPr>
              <w:t>7</w:t>
            </w:r>
          </w:p>
        </w:tc>
        <w:tc>
          <w:tcPr>
            <w:tcW w:w="2300" w:type="dxa"/>
            <w:tcBorders>
              <w:top w:val="single" w:sz="4" w:space="0" w:color="BBC6CE"/>
              <w:left w:val="single" w:sz="4" w:space="0" w:color="BBC6CE"/>
              <w:bottom w:val="single" w:sz="4" w:space="0" w:color="BBC6CE"/>
              <w:right w:val="single" w:sz="4" w:space="0" w:color="BBC6C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220829" w14:textId="77777777" w:rsidR="00C8317B" w:rsidRDefault="00430378">
            <w:r>
              <w:rPr>
                <w:b/>
                <w:bCs/>
              </w:rPr>
              <w:t>Bei Gelegenheit</w:t>
            </w:r>
          </w:p>
        </w:tc>
        <w:tc>
          <w:tcPr>
            <w:tcW w:w="1700" w:type="dxa"/>
            <w:tcBorders>
              <w:top w:val="single" w:sz="4" w:space="0" w:color="BBC6CE"/>
              <w:left w:val="single" w:sz="4" w:space="0" w:color="BBC6CE"/>
              <w:bottom w:val="single" w:sz="4" w:space="0" w:color="BBC6CE"/>
              <w:right w:val="single" w:sz="4" w:space="0" w:color="BBC6C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A00108" w14:textId="77777777" w:rsidR="00C8317B" w:rsidRDefault="00430378">
            <w:r>
              <w:t>Hellgrün</w:t>
            </w:r>
          </w:p>
        </w:tc>
        <w:tc>
          <w:tcPr>
            <w:tcW w:w="4126" w:type="dxa"/>
            <w:tcBorders>
              <w:top w:val="single" w:sz="4" w:space="0" w:color="BBC6CE"/>
              <w:left w:val="single" w:sz="4" w:space="0" w:color="BBC6CE"/>
              <w:bottom w:val="single" w:sz="4" w:space="0" w:color="BBC6CE"/>
              <w:right w:val="single" w:sz="4" w:space="0" w:color="BBC6C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547EBA" w14:textId="77777777" w:rsidR="00C8317B" w:rsidRDefault="00430378">
            <w:r>
              <w:t>„Ja, wenn mal Zeit ist.“</w:t>
            </w:r>
          </w:p>
        </w:tc>
      </w:tr>
      <w:tr w:rsidR="00C8317B" w14:paraId="3CEC970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BC6CE"/>
              <w:left w:val="single" w:sz="4" w:space="0" w:color="BBC6CE"/>
              <w:bottom w:val="single" w:sz="4" w:space="0" w:color="BBC6CE"/>
              <w:right w:val="single" w:sz="4" w:space="0" w:color="BBC6CE"/>
            </w:tcBorders>
            <w:shd w:val="clear" w:color="auto" w:fill="2387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B26839" w14:textId="77777777" w:rsidR="00C8317B" w:rsidRDefault="00430378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8</w:t>
            </w:r>
          </w:p>
        </w:tc>
        <w:tc>
          <w:tcPr>
            <w:tcW w:w="2300" w:type="dxa"/>
            <w:tcBorders>
              <w:top w:val="single" w:sz="4" w:space="0" w:color="BBC6CE"/>
              <w:left w:val="single" w:sz="4" w:space="0" w:color="BBC6CE"/>
              <w:bottom w:val="single" w:sz="4" w:space="0" w:color="BBC6CE"/>
              <w:right w:val="single" w:sz="4" w:space="0" w:color="BBC6C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553D1A" w14:textId="77777777" w:rsidR="00C8317B" w:rsidRDefault="00430378">
            <w:r>
              <w:rPr>
                <w:b/>
                <w:bCs/>
              </w:rPr>
              <w:t>Wenn mal Zeit ist</w:t>
            </w:r>
          </w:p>
        </w:tc>
        <w:tc>
          <w:tcPr>
            <w:tcW w:w="1700" w:type="dxa"/>
            <w:tcBorders>
              <w:top w:val="single" w:sz="4" w:space="0" w:color="BBC6CE"/>
              <w:left w:val="single" w:sz="4" w:space="0" w:color="BBC6CE"/>
              <w:bottom w:val="single" w:sz="4" w:space="0" w:color="BBC6CE"/>
              <w:right w:val="single" w:sz="4" w:space="0" w:color="BBC6C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160BF3" w14:textId="77777777" w:rsidR="00C8317B" w:rsidRDefault="00430378">
            <w:r>
              <w:t>Grün</w:t>
            </w:r>
          </w:p>
        </w:tc>
        <w:tc>
          <w:tcPr>
            <w:tcW w:w="4126" w:type="dxa"/>
            <w:tcBorders>
              <w:top w:val="single" w:sz="4" w:space="0" w:color="BBC6CE"/>
              <w:left w:val="single" w:sz="4" w:space="0" w:color="BBC6CE"/>
              <w:bottom w:val="single" w:sz="4" w:space="0" w:color="BBC6CE"/>
              <w:right w:val="single" w:sz="4" w:space="0" w:color="BBC6C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D54CB6" w14:textId="77777777" w:rsidR="00C8317B" w:rsidRDefault="00430378">
            <w:r>
              <w:t>–</w:t>
            </w:r>
          </w:p>
        </w:tc>
      </w:tr>
    </w:tbl>
    <w:p w14:paraId="5B6A576F" w14:textId="77777777" w:rsidR="00C8317B" w:rsidRDefault="00C8317B">
      <w:pPr>
        <w:spacing w:after="120"/>
      </w:pPr>
    </w:p>
    <w:p w14:paraId="19A91525" w14:textId="77777777" w:rsidR="00C8317B" w:rsidRDefault="00430378">
      <w:pPr>
        <w:spacing w:after="120" w:line="300" w:lineRule="auto"/>
      </w:pPr>
      <w:r>
        <w:rPr>
          <w:b/>
          <w:bCs/>
        </w:rPr>
        <w:t xml:space="preserve">Sortierung: </w:t>
      </w:r>
      <w:r>
        <w:t>Innerhalb einer Liste steht die höhere Priorität oben. Bei gleicher Priorität steht die ältere Aufgabe vor der neueren.</w:t>
      </w:r>
    </w:p>
    <w:p w14:paraId="069CDB6D" w14:textId="77777777" w:rsidR="00C8317B" w:rsidRDefault="00430378">
      <w:pPr>
        <w:spacing w:after="120" w:line="300" w:lineRule="auto"/>
      </w:pPr>
      <w:r>
        <w:rPr>
          <w:b/>
          <w:bCs/>
        </w:rPr>
        <w:t xml:space="preserve">Nachlesen im Programm: </w:t>
      </w:r>
      <w:r>
        <w:t>Das Info-Symbol (i) vor dem Wort „Priorität“ öffnet diese Übersicht jederzeit. Schließen mit „Schließen“, mit der Esc-Taste oder per Klick neben das Fenster.</w:t>
      </w:r>
    </w:p>
    <w:p w14:paraId="4A9A93CD" w14:textId="77777777" w:rsidR="00C8317B" w:rsidRDefault="00430378">
      <w:pPr>
        <w:spacing w:after="120" w:line="300" w:lineRule="auto"/>
      </w:pPr>
      <w:r>
        <w:rPr>
          <w:b/>
          <w:bCs/>
        </w:rPr>
        <w:lastRenderedPageBreak/>
        <w:t xml:space="preserve">Tipp: </w:t>
      </w:r>
      <w:r>
        <w:t>Nutze „Jetzt sofort“ sparsam. Wenn alles signalrot ist, fällt nichts mehr auf.</w:t>
      </w:r>
    </w:p>
    <w:p w14:paraId="272509F3" w14:textId="77777777" w:rsidR="00C8317B" w:rsidRDefault="00430378">
      <w:pPr>
        <w:pStyle w:val="berschrift2"/>
      </w:pPr>
      <w:bookmarkStart w:id="5" w:name="_Toc240802563"/>
      <w:r>
        <w:t>Priorität nachträglich ändern</w:t>
      </w:r>
      <w:bookmarkEnd w:id="5"/>
    </w:p>
    <w:p w14:paraId="52FB6706" w14:textId="77777777" w:rsidR="00C8317B" w:rsidRDefault="00430378">
      <w:pPr>
        <w:pStyle w:val="Listenabsatz"/>
        <w:keepNext/>
        <w:numPr>
          <w:ilvl w:val="0"/>
          <w:numId w:val="5"/>
        </w:numPr>
        <w:spacing w:after="80" w:line="288" w:lineRule="auto"/>
      </w:pPr>
      <w:r>
        <w:t xml:space="preserve">Klicke rechts an der Aufgabe auf das </w:t>
      </w:r>
      <w:r>
        <w:rPr>
          <w:b/>
          <w:bCs/>
        </w:rPr>
        <w:t>farbige Feld</w:t>
      </w:r>
      <w:r>
        <w:t xml:space="preserve"> (z. B. „4 · Wichtig“).</w:t>
      </w:r>
    </w:p>
    <w:p w14:paraId="11AC306B" w14:textId="77777777" w:rsidR="00C8317B" w:rsidRDefault="00430378">
      <w:pPr>
        <w:pStyle w:val="Listenabsatz"/>
        <w:keepNext/>
        <w:numPr>
          <w:ilvl w:val="0"/>
          <w:numId w:val="5"/>
        </w:numPr>
        <w:spacing w:after="80" w:line="288" w:lineRule="auto"/>
      </w:pPr>
      <w:r>
        <w:t>Es klappt eine Auswahl mit den Zahlen 1–8 auf. Die aktuelle Stufe ist umrandet.</w:t>
      </w:r>
    </w:p>
    <w:p w14:paraId="15CA272E" w14:textId="77777777" w:rsidR="00C8317B" w:rsidRDefault="00430378">
      <w:pPr>
        <w:pStyle w:val="Listenabsatz"/>
        <w:keepNext/>
        <w:numPr>
          <w:ilvl w:val="0"/>
          <w:numId w:val="5"/>
        </w:numPr>
        <w:spacing w:after="80" w:line="288" w:lineRule="auto"/>
      </w:pPr>
      <w:r>
        <w:t>Klicke auf die neue Zahl. Die Aufgabe wandert an die passende Stelle.</w:t>
      </w:r>
    </w:p>
    <w:p w14:paraId="074DCCEE" w14:textId="77777777" w:rsidR="00C8317B" w:rsidRDefault="00430378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31155A96" wp14:editId="1B40FB3F">
            <wp:extent cx="5715000" cy="1371600"/>
            <wp:effectExtent l="0" t="0" r="0" b="0"/>
            <wp:docPr id="1544817710" name="03-prio-aendern.png" descr="Aufgeklapptes Auswahlfeld für die Priorität" title="Aufgeklapptes Auswahlfeld für die Prioritä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B894C" w14:textId="77777777" w:rsidR="00C8317B" w:rsidRDefault="00430378">
      <w:pPr>
        <w:spacing w:after="200"/>
        <w:jc w:val="center"/>
      </w:pPr>
      <w:r>
        <w:rPr>
          <w:i/>
          <w:iCs/>
          <w:color w:val="5D6B78"/>
          <w:sz w:val="18"/>
          <w:szCs w:val="18"/>
        </w:rPr>
        <w:t>Abbildung 3: Priorität ändern</w:t>
      </w:r>
    </w:p>
    <w:p w14:paraId="0B8F035A" w14:textId="77777777" w:rsidR="00C8317B" w:rsidRDefault="00430378">
      <w:pPr>
        <w:spacing w:after="120" w:line="300" w:lineRule="auto"/>
      </w:pPr>
      <w:r>
        <w:t>Ein Klick daneben oder die Esc-Taste schließt die Auswahl, ohne etwas zu ändern.</w:t>
      </w:r>
    </w:p>
    <w:p w14:paraId="088045E7" w14:textId="77777777" w:rsidR="00C8317B" w:rsidRDefault="00430378">
      <w:pPr>
        <w:pStyle w:val="berschrift1"/>
      </w:pPr>
      <w:bookmarkStart w:id="6" w:name="_Toc240802564"/>
      <w:r>
        <w:t>6. Aufgaben erledigen</w:t>
      </w:r>
      <w:bookmarkEnd w:id="6"/>
    </w:p>
    <w:p w14:paraId="3C0656DB" w14:textId="77777777" w:rsidR="00C8317B" w:rsidRDefault="00430378">
      <w:pPr>
        <w:spacing w:after="120" w:line="300" w:lineRule="auto"/>
      </w:pPr>
      <w:r>
        <w:rPr>
          <w:b/>
          <w:bCs/>
        </w:rPr>
        <w:t>Klicke einfach auf die Zeile der Aufgabe.</w:t>
      </w:r>
      <w:r>
        <w:t xml:space="preserve"> Sie wird grau und durchgestrichen, vorn erscheint ein Haken, und sie rutscht ans Ende der Liste.</w:t>
      </w:r>
    </w:p>
    <w:p w14:paraId="5A3EE247" w14:textId="77777777" w:rsidR="00C8317B" w:rsidRDefault="00430378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26F34FB1" wp14:editId="5F450ECB">
            <wp:extent cx="5715000" cy="2409825"/>
            <wp:effectExtent l="0" t="0" r="0" b="0"/>
            <wp:docPr id="1863516570" name="06-erledigt.png" descr="Erledigte Aufgaben grau und durchgestrichen mit Mülleimer-Symbol" title="Erledigte Aufgaben grau und durchgestrichen mit Mülleimer-Symbo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BAC03" w14:textId="77777777" w:rsidR="00C8317B" w:rsidRDefault="00430378">
      <w:pPr>
        <w:spacing w:after="200"/>
        <w:jc w:val="center"/>
      </w:pPr>
      <w:r>
        <w:rPr>
          <w:i/>
          <w:iCs/>
          <w:color w:val="5D6B78"/>
          <w:sz w:val="18"/>
          <w:szCs w:val="18"/>
        </w:rPr>
        <w:t>Abbildung 4: Erledigte Aufgaben (grau, durchgestrichen, mit Mülleimer)</w:t>
      </w:r>
    </w:p>
    <w:p w14:paraId="5882D058" w14:textId="77777777" w:rsidR="00C8317B" w:rsidRDefault="00430378">
      <w:pPr>
        <w:pStyle w:val="Listenabsatz"/>
        <w:numPr>
          <w:ilvl w:val="0"/>
          <w:numId w:val="2"/>
        </w:numPr>
        <w:spacing w:after="60" w:line="288" w:lineRule="auto"/>
      </w:pPr>
      <w:r>
        <w:rPr>
          <w:b/>
          <w:bCs/>
        </w:rPr>
        <w:t xml:space="preserve">Versehentlich abgehakt? </w:t>
      </w:r>
      <w:r>
        <w:t>Nochmal auf die Zeile klicken – die Aufgabe ist wieder offen.</w:t>
      </w:r>
    </w:p>
    <w:p w14:paraId="2D7FB755" w14:textId="77777777" w:rsidR="00C8317B" w:rsidRDefault="00430378">
      <w:pPr>
        <w:pStyle w:val="Listenabsatz"/>
        <w:numPr>
          <w:ilvl w:val="0"/>
          <w:numId w:val="2"/>
        </w:numPr>
        <w:spacing w:after="60" w:line="288" w:lineRule="auto"/>
      </w:pPr>
      <w:r>
        <w:rPr>
          <w:b/>
          <w:bCs/>
        </w:rPr>
        <w:t xml:space="preserve">Mit der Tastatur: </w:t>
      </w:r>
      <w:r>
        <w:t>Mit der Tab-Taste zur Zeile springen und Enter oder Leertaste drücken.</w:t>
      </w:r>
    </w:p>
    <w:p w14:paraId="17A8F8EB" w14:textId="77777777" w:rsidR="00C8317B" w:rsidRDefault="00430378">
      <w:pPr>
        <w:pStyle w:val="Listenabsatz"/>
        <w:numPr>
          <w:ilvl w:val="0"/>
          <w:numId w:val="2"/>
        </w:numPr>
        <w:spacing w:after="60" w:line="288" w:lineRule="auto"/>
      </w:pPr>
      <w:r>
        <w:rPr>
          <w:b/>
          <w:bCs/>
        </w:rPr>
        <w:t xml:space="preserve">„erledigt nach …“: </w:t>
      </w:r>
      <w:r>
        <w:t>Bei erledigten Aufgaben steht, wie lange sie gebraucht haben (vom Anlegen bis zum Abhaken). Diese Zeit ändert sich danach nicht mehr.</w:t>
      </w:r>
    </w:p>
    <w:p w14:paraId="48621C52" w14:textId="77777777" w:rsidR="00C8317B" w:rsidRDefault="00430378">
      <w:pPr>
        <w:pStyle w:val="berschrift1"/>
      </w:pPr>
      <w:bookmarkStart w:id="7" w:name="_Toc240802565"/>
      <w:r>
        <w:lastRenderedPageBreak/>
        <w:t>7. Aufgaben löschen</w:t>
      </w:r>
      <w:bookmarkEnd w:id="7"/>
    </w:p>
    <w:p w14:paraId="76E56488" w14:textId="77777777" w:rsidR="00C8317B" w:rsidRDefault="00430378">
      <w:pPr>
        <w:spacing w:after="120" w:line="300" w:lineRule="auto"/>
      </w:pPr>
      <w:r>
        <w:t xml:space="preserve">Gelöscht werden können nur </w:t>
      </w:r>
      <w:r>
        <w:rPr>
          <w:b/>
          <w:bCs/>
        </w:rPr>
        <w:t>erledigte</w:t>
      </w:r>
      <w:r>
        <w:t xml:space="preserve"> Aufgaben. Das schützt davor, dass du versehentlich eine offene Aufgabe wegwirfst.</w:t>
      </w:r>
    </w:p>
    <w:p w14:paraId="594EA114" w14:textId="77777777" w:rsidR="00C8317B" w:rsidRDefault="00430378">
      <w:pPr>
        <w:pStyle w:val="Listenabsatz"/>
        <w:numPr>
          <w:ilvl w:val="0"/>
          <w:numId w:val="6"/>
        </w:numPr>
        <w:spacing w:after="80" w:line="288" w:lineRule="auto"/>
      </w:pPr>
      <w:r>
        <w:t>Aufgabe durch einen Klick auf die Zeile als erledigt markieren.</w:t>
      </w:r>
    </w:p>
    <w:p w14:paraId="388656DB" w14:textId="77777777" w:rsidR="00C8317B" w:rsidRDefault="00430378">
      <w:pPr>
        <w:pStyle w:val="Listenabsatz"/>
        <w:numPr>
          <w:ilvl w:val="0"/>
          <w:numId w:val="6"/>
        </w:numPr>
        <w:spacing w:after="80" w:line="288" w:lineRule="auto"/>
      </w:pPr>
      <w:r>
        <w:t xml:space="preserve">Rechts erscheint ein roter </w:t>
      </w:r>
      <w:r>
        <w:rPr>
          <w:b/>
          <w:bCs/>
        </w:rPr>
        <w:t>Mülleimer</w:t>
      </w:r>
      <w:r>
        <w:t>. Klicke darauf.</w:t>
      </w:r>
    </w:p>
    <w:p w14:paraId="14BEDA31" w14:textId="77777777" w:rsidR="00C8317B" w:rsidRDefault="00C8317B">
      <w:pPr>
        <w:spacing w:after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C8317B" w14:paraId="6DCDE19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tcBorders>
              <w:top w:val="none" w:sz="0" w:space="0" w:color="FFFFFF"/>
              <w:left w:val="single" w:sz="24" w:space="0" w:color="A30D0D"/>
              <w:bottom w:val="none" w:sz="0" w:space="0" w:color="FFFFFF"/>
              <w:right w:val="none" w:sz="0" w:space="0" w:color="FFFFFF"/>
            </w:tcBorders>
            <w:shd w:val="clear" w:color="auto" w:fill="FDECEC"/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78C539FA" w14:textId="77777777" w:rsidR="00C8317B" w:rsidRDefault="00430378">
            <w:pPr>
              <w:spacing w:after="60"/>
            </w:pPr>
            <w:r>
              <w:rPr>
                <w:b/>
                <w:bCs/>
                <w:color w:val="A30D0D"/>
              </w:rPr>
              <w:t>Achtung</w:t>
            </w:r>
          </w:p>
          <w:p w14:paraId="414E2428" w14:textId="77777777" w:rsidR="00C8317B" w:rsidRDefault="00430378">
            <w:pPr>
              <w:spacing w:after="40" w:line="288" w:lineRule="auto"/>
            </w:pPr>
            <w:r>
              <w:t>Gelöschte Aufgaben sind weg und lassen sich nicht zurückholen. Es kommt keine Rückfrage.</w:t>
            </w:r>
          </w:p>
        </w:tc>
      </w:tr>
    </w:tbl>
    <w:p w14:paraId="0E53DCCF" w14:textId="77777777" w:rsidR="00C8317B" w:rsidRDefault="00430378">
      <w:pPr>
        <w:pStyle w:val="berschrift1"/>
      </w:pPr>
      <w:bookmarkStart w:id="8" w:name="_Toc240802566"/>
      <w:r>
        <w:t>8. Wie lange besteht eine Aufgabe schon?</w:t>
      </w:r>
      <w:bookmarkEnd w:id="8"/>
    </w:p>
    <w:p w14:paraId="424AB65C" w14:textId="77777777" w:rsidR="00C8317B" w:rsidRDefault="00430378">
      <w:pPr>
        <w:spacing w:after="120" w:line="300" w:lineRule="auto"/>
      </w:pPr>
      <w:r>
        <w:t>Unter jeder Aufgabe stehen das Erstelldatum und – fett – das Alter der Aufgabe. Die Anzeige aktualisiert sich von selbst alle 30 Sekunden.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026"/>
      </w:tblGrid>
      <w:tr w:rsidR="00C8317B" w14:paraId="533A8AD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4" w:space="0" w:color="BBC6CE"/>
              <w:left w:val="single" w:sz="4" w:space="0" w:color="BBC6CE"/>
              <w:bottom w:val="single" w:sz="4" w:space="0" w:color="BBC6CE"/>
              <w:right w:val="single" w:sz="4" w:space="0" w:color="BBC6CE"/>
            </w:tcBorders>
            <w:shd w:val="clear" w:color="auto" w:fill="004F7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2B400" w14:textId="77777777" w:rsidR="00C8317B" w:rsidRDefault="00430378">
            <w:r>
              <w:rPr>
                <w:b/>
                <w:bCs/>
                <w:color w:val="FFFFFF"/>
              </w:rPr>
              <w:t>Alter der Aufgabe</w:t>
            </w:r>
          </w:p>
        </w:tc>
        <w:tc>
          <w:tcPr>
            <w:tcW w:w="6026" w:type="dxa"/>
            <w:tcBorders>
              <w:top w:val="single" w:sz="4" w:space="0" w:color="BBC6CE"/>
              <w:left w:val="single" w:sz="4" w:space="0" w:color="BBC6CE"/>
              <w:bottom w:val="single" w:sz="4" w:space="0" w:color="BBC6CE"/>
              <w:right w:val="single" w:sz="4" w:space="0" w:color="BBC6CE"/>
            </w:tcBorders>
            <w:shd w:val="clear" w:color="auto" w:fill="004F7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002FE7" w14:textId="77777777" w:rsidR="00C8317B" w:rsidRDefault="00430378">
            <w:r>
              <w:rPr>
                <w:b/>
                <w:bCs/>
                <w:color w:val="FFFFFF"/>
              </w:rPr>
              <w:t>Beispielanzeige</w:t>
            </w:r>
          </w:p>
        </w:tc>
      </w:tr>
      <w:tr w:rsidR="00C8317B" w14:paraId="2BEBD19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BBC6CE"/>
              <w:left w:val="single" w:sz="4" w:space="0" w:color="BBC6CE"/>
              <w:bottom w:val="single" w:sz="4" w:space="0" w:color="BBC6CE"/>
              <w:right w:val="single" w:sz="4" w:space="0" w:color="BBC6C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ECE606" w14:textId="77777777" w:rsidR="00C8317B" w:rsidRDefault="00430378">
            <w:r>
              <w:t>weniger als 1 Stunde</w:t>
            </w:r>
          </w:p>
        </w:tc>
        <w:tc>
          <w:tcPr>
            <w:tcW w:w="6026" w:type="dxa"/>
            <w:tcBorders>
              <w:top w:val="single" w:sz="4" w:space="0" w:color="BBC6CE"/>
              <w:left w:val="single" w:sz="4" w:space="0" w:color="BBC6CE"/>
              <w:bottom w:val="single" w:sz="4" w:space="0" w:color="BBC6CE"/>
              <w:right w:val="single" w:sz="4" w:space="0" w:color="BBC6C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412316" w14:textId="77777777" w:rsidR="00C8317B" w:rsidRDefault="00430378">
            <w:r>
              <w:t>besteht seit 25 Min.</w:t>
            </w:r>
          </w:p>
        </w:tc>
      </w:tr>
      <w:tr w:rsidR="00C8317B" w14:paraId="0726F55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BBC6CE"/>
              <w:left w:val="single" w:sz="4" w:space="0" w:color="BBC6CE"/>
              <w:bottom w:val="single" w:sz="4" w:space="0" w:color="BBC6CE"/>
              <w:right w:val="single" w:sz="4" w:space="0" w:color="BBC6C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D47C74" w14:textId="77777777" w:rsidR="00C8317B" w:rsidRDefault="00430378">
            <w:r>
              <w:t>weniger als 1 Tag</w:t>
            </w:r>
          </w:p>
        </w:tc>
        <w:tc>
          <w:tcPr>
            <w:tcW w:w="6026" w:type="dxa"/>
            <w:tcBorders>
              <w:top w:val="single" w:sz="4" w:space="0" w:color="BBC6CE"/>
              <w:left w:val="single" w:sz="4" w:space="0" w:color="BBC6CE"/>
              <w:bottom w:val="single" w:sz="4" w:space="0" w:color="BBC6CE"/>
              <w:right w:val="single" w:sz="4" w:space="0" w:color="BBC6C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B72583" w14:textId="77777777" w:rsidR="00C8317B" w:rsidRDefault="00430378">
            <w:r>
              <w:t>besteht seit 5 Std.</w:t>
            </w:r>
          </w:p>
        </w:tc>
      </w:tr>
      <w:tr w:rsidR="00C8317B" w14:paraId="71C911E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BBC6CE"/>
              <w:left w:val="single" w:sz="4" w:space="0" w:color="BBC6CE"/>
              <w:bottom w:val="single" w:sz="4" w:space="0" w:color="BBC6CE"/>
              <w:right w:val="single" w:sz="4" w:space="0" w:color="BBC6C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9F1A3D" w14:textId="77777777" w:rsidR="00C8317B" w:rsidRDefault="00430378">
            <w:r>
              <w:t>weniger als 1 Woche</w:t>
            </w:r>
          </w:p>
        </w:tc>
        <w:tc>
          <w:tcPr>
            <w:tcW w:w="6026" w:type="dxa"/>
            <w:tcBorders>
              <w:top w:val="single" w:sz="4" w:space="0" w:color="BBC6CE"/>
              <w:left w:val="single" w:sz="4" w:space="0" w:color="BBC6CE"/>
              <w:bottom w:val="single" w:sz="4" w:space="0" w:color="BBC6CE"/>
              <w:right w:val="single" w:sz="4" w:space="0" w:color="BBC6C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BE9E3A" w14:textId="77777777" w:rsidR="00C8317B" w:rsidRDefault="00430378">
            <w:r>
              <w:t>besteht seit 2 Tage 3 Std.</w:t>
            </w:r>
          </w:p>
        </w:tc>
      </w:tr>
      <w:tr w:rsidR="00C8317B" w14:paraId="20CE1B2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BBC6CE"/>
              <w:left w:val="single" w:sz="4" w:space="0" w:color="BBC6CE"/>
              <w:bottom w:val="single" w:sz="4" w:space="0" w:color="BBC6CE"/>
              <w:right w:val="single" w:sz="4" w:space="0" w:color="BBC6C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BFB37D" w14:textId="77777777" w:rsidR="00C8317B" w:rsidRDefault="00430378">
            <w:r>
              <w:t>weniger als 1 Monat</w:t>
            </w:r>
          </w:p>
        </w:tc>
        <w:tc>
          <w:tcPr>
            <w:tcW w:w="6026" w:type="dxa"/>
            <w:tcBorders>
              <w:top w:val="single" w:sz="4" w:space="0" w:color="BBC6CE"/>
              <w:left w:val="single" w:sz="4" w:space="0" w:color="BBC6CE"/>
              <w:bottom w:val="single" w:sz="4" w:space="0" w:color="BBC6CE"/>
              <w:right w:val="single" w:sz="4" w:space="0" w:color="BBC6C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5598A7" w14:textId="77777777" w:rsidR="00C8317B" w:rsidRDefault="00430378">
            <w:r>
              <w:t>besteht seit 1 Woche 2 Tage</w:t>
            </w:r>
          </w:p>
        </w:tc>
      </w:tr>
      <w:tr w:rsidR="00C8317B" w14:paraId="3BEE3D3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BBC6CE"/>
              <w:left w:val="single" w:sz="4" w:space="0" w:color="BBC6CE"/>
              <w:bottom w:val="single" w:sz="4" w:space="0" w:color="BBC6CE"/>
              <w:right w:val="single" w:sz="4" w:space="0" w:color="BBC6C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F3A060" w14:textId="77777777" w:rsidR="00C8317B" w:rsidRDefault="00430378">
            <w:r>
              <w:t>länger</w:t>
            </w:r>
          </w:p>
        </w:tc>
        <w:tc>
          <w:tcPr>
            <w:tcW w:w="6026" w:type="dxa"/>
            <w:tcBorders>
              <w:top w:val="single" w:sz="4" w:space="0" w:color="BBC6CE"/>
              <w:left w:val="single" w:sz="4" w:space="0" w:color="BBC6CE"/>
              <w:bottom w:val="single" w:sz="4" w:space="0" w:color="BBC6CE"/>
              <w:right w:val="single" w:sz="4" w:space="0" w:color="BBC6C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5C3F1F" w14:textId="77777777" w:rsidR="00C8317B" w:rsidRDefault="00430378">
            <w:r>
              <w:t>besteht seit 1 Monat 1 Woche 3 Tage 5 Std.</w:t>
            </w:r>
          </w:p>
        </w:tc>
      </w:tr>
    </w:tbl>
    <w:p w14:paraId="3DB010BF" w14:textId="77777777" w:rsidR="00C8317B" w:rsidRDefault="00C8317B">
      <w:pPr>
        <w:spacing w:after="120"/>
      </w:pPr>
    </w:p>
    <w:p w14:paraId="267F4315" w14:textId="77777777" w:rsidR="00C8317B" w:rsidRDefault="00430378">
      <w:pPr>
        <w:spacing w:after="120" w:line="300" w:lineRule="auto"/>
      </w:pPr>
      <w:r>
        <w:t>Ein Monat zählt hier vereinfacht 30 Tage. Einheiten, die null wären, werden weggelassen.</w:t>
      </w:r>
    </w:p>
    <w:p w14:paraId="7B3D5258" w14:textId="77777777" w:rsidR="00C8317B" w:rsidRDefault="00430378">
      <w:pPr>
        <w:pStyle w:val="berschrift1"/>
      </w:pPr>
      <w:bookmarkStart w:id="9" w:name="_Toc240802567"/>
      <w:r>
        <w:t>9. Umzug auf einen neuen PC (Export und Import)</w:t>
      </w:r>
      <w:bookmarkEnd w:id="9"/>
    </w:p>
    <w:p w14:paraId="7A8CF260" w14:textId="77777777" w:rsidR="00C8317B" w:rsidRDefault="00430378">
      <w:pPr>
        <w:spacing w:after="120" w:line="300" w:lineRule="auto"/>
      </w:pPr>
      <w:r>
        <w:t xml:space="preserve">Weil die Liste am PC hängt, ist sie nach einem PC-Tausch zunächst leer. Damit du nichts neu tippen musst, kannst du sie mitnehmen. Dafür gibt es oben rechts die Knöpfe </w:t>
      </w:r>
      <w:r>
        <w:rPr>
          <w:b/>
          <w:bCs/>
        </w:rPr>
        <w:t>Export</w:t>
      </w:r>
      <w:r>
        <w:t xml:space="preserve"> und </w:t>
      </w:r>
      <w:r>
        <w:rPr>
          <w:b/>
          <w:bCs/>
        </w:rPr>
        <w:t>Import</w:t>
      </w:r>
      <w:r>
        <w:t>. Sie sind nur für den Umzug gedacht.</w:t>
      </w:r>
    </w:p>
    <w:p w14:paraId="0C3B492F" w14:textId="77777777" w:rsidR="00C8317B" w:rsidRDefault="00430378">
      <w:pPr>
        <w:pStyle w:val="Listenabsatz"/>
        <w:numPr>
          <w:ilvl w:val="0"/>
          <w:numId w:val="7"/>
        </w:numPr>
        <w:spacing w:after="80" w:line="288" w:lineRule="auto"/>
      </w:pPr>
      <w:r>
        <w:rPr>
          <w:b/>
          <w:bCs/>
        </w:rPr>
        <w:t xml:space="preserve">Am alten PC: </w:t>
      </w:r>
      <w:r>
        <w:t xml:space="preserve">Auf </w:t>
      </w:r>
      <w:r>
        <w:rPr>
          <w:b/>
          <w:bCs/>
        </w:rPr>
        <w:t>Export</w:t>
      </w:r>
      <w:r>
        <w:t xml:space="preserve"> klicken. Es wird eine Datei </w:t>
      </w:r>
      <w:r>
        <w:rPr>
          <w:i/>
          <w:iCs/>
        </w:rPr>
        <w:t>schmierpad-export-JJJJ-MM-TT.json</w:t>
      </w:r>
      <w:r>
        <w:t xml:space="preserve"> gespeichert – mit Priorität, Erstelldatum und Erledigt-Status. Deine Liste bleibt dabei unverändert. Exportieren kannst du jederzeit, auch als Sicherung.</w:t>
      </w:r>
    </w:p>
    <w:p w14:paraId="597350BC" w14:textId="77777777" w:rsidR="00C8317B" w:rsidRDefault="00430378">
      <w:pPr>
        <w:pStyle w:val="Listenabsatz"/>
        <w:numPr>
          <w:ilvl w:val="0"/>
          <w:numId w:val="7"/>
        </w:numPr>
        <w:spacing w:after="80" w:line="288" w:lineRule="auto"/>
      </w:pPr>
      <w:r>
        <w:t xml:space="preserve">Die Datei auf den </w:t>
      </w:r>
      <w:r>
        <w:rPr>
          <w:b/>
          <w:bCs/>
        </w:rPr>
        <w:t>neuen PC</w:t>
      </w:r>
      <w:r>
        <w:t xml:space="preserve"> kopieren (z. B. per USB-Stick oder Netzlaufwerk).</w:t>
      </w:r>
    </w:p>
    <w:p w14:paraId="37ED3322" w14:textId="77777777" w:rsidR="00C8317B" w:rsidRDefault="00430378">
      <w:pPr>
        <w:pStyle w:val="Listenabsatz"/>
        <w:numPr>
          <w:ilvl w:val="0"/>
          <w:numId w:val="7"/>
        </w:numPr>
        <w:spacing w:after="80" w:line="288" w:lineRule="auto"/>
      </w:pPr>
      <w:r>
        <w:rPr>
          <w:b/>
          <w:bCs/>
        </w:rPr>
        <w:t xml:space="preserve">Am neuen PC: </w:t>
      </w:r>
      <w:r>
        <w:t xml:space="preserve">SchmierPAD öffnen (die Liste ist dort noch leer) und auf </w:t>
      </w:r>
      <w:r>
        <w:rPr>
          <w:b/>
          <w:bCs/>
        </w:rPr>
        <w:t>Import</w:t>
      </w:r>
      <w:r>
        <w:t xml:space="preserve"> klicken. Export-Datei auswählen – fertig.</w:t>
      </w:r>
    </w:p>
    <w:p w14:paraId="21CF7C57" w14:textId="77777777" w:rsidR="00C8317B" w:rsidRDefault="00C8317B">
      <w:pPr>
        <w:spacing w:after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C8317B" w14:paraId="38841D7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tcBorders>
              <w:top w:val="none" w:sz="0" w:space="0" w:color="FFFFFF"/>
              <w:left w:val="single" w:sz="24" w:space="0" w:color="B07A00"/>
              <w:bottom w:val="none" w:sz="0" w:space="0" w:color="FFFFFF"/>
              <w:right w:val="none" w:sz="0" w:space="0" w:color="FFFFFF"/>
            </w:tcBorders>
            <w:shd w:val="clear" w:color="auto" w:fill="FFF7DD"/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2FE1D90B" w14:textId="77777777" w:rsidR="00C8317B" w:rsidRDefault="00430378">
            <w:pPr>
              <w:spacing w:after="60"/>
            </w:pPr>
            <w:r>
              <w:rPr>
                <w:b/>
                <w:bCs/>
                <w:color w:val="B07A00"/>
              </w:rPr>
              <w:lastRenderedPageBreak/>
              <w:t>Wichtig: Es wird nichts zusammengeführt oder ersetzt</w:t>
            </w:r>
          </w:p>
          <w:p w14:paraId="065040C2" w14:textId="77777777" w:rsidR="00C8317B" w:rsidRDefault="00430378">
            <w:pPr>
              <w:spacing w:after="40" w:line="288" w:lineRule="auto"/>
            </w:pPr>
            <w:r>
              <w:t>Der Import funktioniert nur in eine leere Liste. Ist auf dem PC schon eine Liste vorhanden, wird der Import mit einem Hinweis abgelehnt.</w:t>
            </w:r>
          </w:p>
          <w:p w14:paraId="4FD10A13" w14:textId="77777777" w:rsidR="00C8317B" w:rsidRDefault="00430378">
            <w:pPr>
              <w:spacing w:after="40" w:line="288" w:lineRule="auto"/>
            </w:pPr>
            <w:r>
              <w:t>Bestehende Aufgaben werden weder mit einer Import-Datei zusammengeführt noch überschrieben. Auch die Liste einer anderen Person lässt sich nicht in eine bestehende Liste importieren. Solche Einträge bitte von Hand anlegen.</w:t>
            </w:r>
          </w:p>
          <w:p w14:paraId="217C4C34" w14:textId="77777777" w:rsidR="00C8317B" w:rsidRDefault="00430378">
            <w:pPr>
              <w:spacing w:after="40" w:line="288" w:lineRule="auto"/>
            </w:pPr>
            <w:r>
              <w:t>Das Info-Symbol (i) neben „Import“ zeigt diese Erklärung direkt im Programm.</w:t>
            </w:r>
          </w:p>
        </w:tc>
      </w:tr>
    </w:tbl>
    <w:p w14:paraId="3F6A3485" w14:textId="77777777" w:rsidR="00C8317B" w:rsidRDefault="00430378">
      <w:pPr>
        <w:pStyle w:val="berschrift1"/>
      </w:pPr>
      <w:bookmarkStart w:id="10" w:name="_Toc240802568"/>
      <w:r>
        <w:t>10. Bei Problemen</w:t>
      </w:r>
      <w:bookmarkEnd w:id="10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026"/>
      </w:tblGrid>
      <w:tr w:rsidR="00C8317B" w14:paraId="454C259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4" w:space="0" w:color="BBC6CE"/>
              <w:left w:val="single" w:sz="4" w:space="0" w:color="BBC6CE"/>
              <w:bottom w:val="single" w:sz="4" w:space="0" w:color="BBC6CE"/>
              <w:right w:val="single" w:sz="4" w:space="0" w:color="BBC6CE"/>
            </w:tcBorders>
            <w:shd w:val="clear" w:color="auto" w:fill="004F7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6D9C32" w14:textId="77777777" w:rsidR="00C8317B" w:rsidRDefault="00430378">
            <w:r>
              <w:rPr>
                <w:b/>
                <w:bCs/>
                <w:color w:val="FFFFFF"/>
              </w:rPr>
              <w:t>Meldung / Problem</w:t>
            </w:r>
          </w:p>
        </w:tc>
        <w:tc>
          <w:tcPr>
            <w:tcW w:w="6026" w:type="dxa"/>
            <w:tcBorders>
              <w:top w:val="single" w:sz="4" w:space="0" w:color="BBC6CE"/>
              <w:left w:val="single" w:sz="4" w:space="0" w:color="BBC6CE"/>
              <w:bottom w:val="single" w:sz="4" w:space="0" w:color="BBC6CE"/>
              <w:right w:val="single" w:sz="4" w:space="0" w:color="BBC6CE"/>
            </w:tcBorders>
            <w:shd w:val="clear" w:color="auto" w:fill="004F7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0E07C0" w14:textId="77777777" w:rsidR="00C8317B" w:rsidRDefault="00430378">
            <w:r>
              <w:rPr>
                <w:b/>
                <w:bCs/>
                <w:color w:val="FFFFFF"/>
              </w:rPr>
              <w:t>Was ist los, was tun?</w:t>
            </w:r>
          </w:p>
        </w:tc>
      </w:tr>
      <w:tr w:rsidR="00C8317B" w14:paraId="036C0AF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BBC6CE"/>
              <w:left w:val="single" w:sz="4" w:space="0" w:color="BBC6CE"/>
              <w:bottom w:val="single" w:sz="4" w:space="0" w:color="BBC6CE"/>
              <w:right w:val="single" w:sz="4" w:space="0" w:color="BBC6C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4A1D32" w14:textId="77777777" w:rsidR="00C8317B" w:rsidRDefault="00430378">
            <w:r>
              <w:rPr>
                <w:b/>
                <w:bCs/>
              </w:rPr>
              <w:t>„Nichts eingetragen“</w:t>
            </w:r>
          </w:p>
        </w:tc>
        <w:tc>
          <w:tcPr>
            <w:tcW w:w="6026" w:type="dxa"/>
            <w:tcBorders>
              <w:top w:val="single" w:sz="4" w:space="0" w:color="BBC6CE"/>
              <w:left w:val="single" w:sz="4" w:space="0" w:color="BBC6CE"/>
              <w:bottom w:val="single" w:sz="4" w:space="0" w:color="BBC6CE"/>
              <w:right w:val="single" w:sz="4" w:space="0" w:color="BBC6C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4EC1C2" w14:textId="77777777" w:rsidR="00C8317B" w:rsidRDefault="00430378">
            <w:r>
              <w:t>Du hast auf „Hinzufügen“ geklickt, ohne etwas ins Textfeld zu schreiben. Einfach Text eingeben und erneut versuchen.</w:t>
            </w:r>
          </w:p>
        </w:tc>
      </w:tr>
      <w:tr w:rsidR="00C8317B" w14:paraId="10E296A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BBC6CE"/>
              <w:left w:val="single" w:sz="4" w:space="0" w:color="BBC6CE"/>
              <w:bottom w:val="single" w:sz="4" w:space="0" w:color="BBC6CE"/>
              <w:right w:val="single" w:sz="4" w:space="0" w:color="BBC6C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ED7740" w14:textId="77777777" w:rsidR="00C8317B" w:rsidRDefault="00430378">
            <w:r>
              <w:rPr>
                <w:b/>
                <w:bCs/>
              </w:rPr>
              <w:t>„Löschen nicht möglich“</w:t>
            </w:r>
          </w:p>
        </w:tc>
        <w:tc>
          <w:tcPr>
            <w:tcW w:w="6026" w:type="dxa"/>
            <w:tcBorders>
              <w:top w:val="single" w:sz="4" w:space="0" w:color="BBC6CE"/>
              <w:left w:val="single" w:sz="4" w:space="0" w:color="BBC6CE"/>
              <w:bottom w:val="single" w:sz="4" w:space="0" w:color="BBC6CE"/>
              <w:right w:val="single" w:sz="4" w:space="0" w:color="BBC6C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04C411" w14:textId="77777777" w:rsidR="00C8317B" w:rsidRDefault="00430378">
            <w:r>
              <w:t>Aufgaben lassen sich erst löschen, wenn sie erledigt sind. Erst die Aufgabe anklicken (abhaken), dann erscheint der Mülleimer.</w:t>
            </w:r>
          </w:p>
        </w:tc>
      </w:tr>
      <w:tr w:rsidR="00C8317B" w14:paraId="3FCF448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BBC6CE"/>
              <w:left w:val="single" w:sz="4" w:space="0" w:color="BBC6CE"/>
              <w:bottom w:val="single" w:sz="4" w:space="0" w:color="BBC6CE"/>
              <w:right w:val="single" w:sz="4" w:space="0" w:color="BBC6C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BA02F1" w14:textId="77777777" w:rsidR="00C8317B" w:rsidRDefault="00430378">
            <w:r>
              <w:rPr>
                <w:b/>
                <w:bCs/>
              </w:rPr>
              <w:t>„Import nicht möglich“</w:t>
            </w:r>
          </w:p>
        </w:tc>
        <w:tc>
          <w:tcPr>
            <w:tcW w:w="6026" w:type="dxa"/>
            <w:tcBorders>
              <w:top w:val="single" w:sz="4" w:space="0" w:color="BBC6CE"/>
              <w:left w:val="single" w:sz="4" w:space="0" w:color="BBC6CE"/>
              <w:bottom w:val="single" w:sz="4" w:space="0" w:color="BBC6CE"/>
              <w:right w:val="single" w:sz="4" w:space="0" w:color="BBC6C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0FD0EE" w14:textId="77777777" w:rsidR="00C8317B" w:rsidRDefault="00430378">
            <w:r>
              <w:t>Der Import geht nur in eine leere Liste (siehe Kapitel 9). Sind schon Einträge da, bitte die alten Aufgaben von Hand anlegen. Bei „keine gültige Export-Datei“ wurde eine falsche Datei gewählt.</w:t>
            </w:r>
          </w:p>
        </w:tc>
      </w:tr>
      <w:tr w:rsidR="00C8317B" w14:paraId="6ECBF59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BBC6CE"/>
              <w:left w:val="single" w:sz="4" w:space="0" w:color="BBC6CE"/>
              <w:bottom w:val="single" w:sz="4" w:space="0" w:color="BBC6CE"/>
              <w:right w:val="single" w:sz="4" w:space="0" w:color="BBC6C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85CC70" w14:textId="77777777" w:rsidR="00C8317B" w:rsidRDefault="00430378">
            <w:r>
              <w:rPr>
                <w:b/>
                <w:bCs/>
              </w:rPr>
              <w:t>„Kein Zugriff“ oder „Arbeitsplatz nicht erkannt“</w:t>
            </w:r>
          </w:p>
        </w:tc>
        <w:tc>
          <w:tcPr>
            <w:tcW w:w="6026" w:type="dxa"/>
            <w:tcBorders>
              <w:top w:val="single" w:sz="4" w:space="0" w:color="BBC6CE"/>
              <w:left w:val="single" w:sz="4" w:space="0" w:color="BBC6CE"/>
              <w:bottom w:val="single" w:sz="4" w:space="0" w:color="BBC6CE"/>
              <w:right w:val="single" w:sz="4" w:space="0" w:color="BBC6C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0097C9" w14:textId="77777777" w:rsidR="00C8317B" w:rsidRDefault="00430378">
            <w:r>
              <w:t>SchmierPAD funktioniert nur im Firmennetz und nur an einem PC, der direkt im Netz hängt. Von zu Hause (VPN) oder aus anderen Netzen ist es bewusst gesperrt.</w:t>
            </w:r>
          </w:p>
        </w:tc>
      </w:tr>
      <w:tr w:rsidR="00C8317B" w14:paraId="78253A2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BBC6CE"/>
              <w:left w:val="single" w:sz="4" w:space="0" w:color="BBC6CE"/>
              <w:bottom w:val="single" w:sz="4" w:space="0" w:color="BBC6CE"/>
              <w:right w:val="single" w:sz="4" w:space="0" w:color="BBC6C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98F666" w14:textId="77777777" w:rsidR="00C8317B" w:rsidRDefault="00430378">
            <w:r>
              <w:rPr>
                <w:b/>
                <w:bCs/>
              </w:rPr>
              <w:t>Schlichte Fehlerseite „Forbidden“ (403)</w:t>
            </w:r>
          </w:p>
        </w:tc>
        <w:tc>
          <w:tcPr>
            <w:tcW w:w="6026" w:type="dxa"/>
            <w:tcBorders>
              <w:top w:val="single" w:sz="4" w:space="0" w:color="BBC6CE"/>
              <w:left w:val="single" w:sz="4" w:space="0" w:color="BBC6CE"/>
              <w:bottom w:val="single" w:sz="4" w:space="0" w:color="BBC6CE"/>
              <w:right w:val="single" w:sz="4" w:space="0" w:color="BBC6C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317369" w14:textId="77777777" w:rsidR="00C8317B" w:rsidRDefault="00430378">
            <w:r>
              <w:t>Du bist nicht im Firmennetz, z. B. per VPN. Bitte SchmierPAD am Büro-PC nutzen.</w:t>
            </w:r>
          </w:p>
        </w:tc>
      </w:tr>
      <w:tr w:rsidR="00C8317B" w14:paraId="55A61E1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BBC6CE"/>
              <w:left w:val="single" w:sz="4" w:space="0" w:color="BBC6CE"/>
              <w:bottom w:val="single" w:sz="4" w:space="0" w:color="BBC6CE"/>
              <w:right w:val="single" w:sz="4" w:space="0" w:color="BBC6C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345D5B" w14:textId="77777777" w:rsidR="00C8317B" w:rsidRDefault="00430378">
            <w:r>
              <w:rPr>
                <w:b/>
                <w:bCs/>
              </w:rPr>
              <w:t>Zertifikatswarnung im Browser</w:t>
            </w:r>
          </w:p>
        </w:tc>
        <w:tc>
          <w:tcPr>
            <w:tcW w:w="6026" w:type="dxa"/>
            <w:tcBorders>
              <w:top w:val="single" w:sz="4" w:space="0" w:color="BBC6CE"/>
              <w:left w:val="single" w:sz="4" w:space="0" w:color="BBC6CE"/>
              <w:bottom w:val="single" w:sz="4" w:space="0" w:color="BBC6CE"/>
              <w:right w:val="single" w:sz="4" w:space="0" w:color="BBC6C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EE43A6" w14:textId="77777777" w:rsidR="00C8317B" w:rsidRDefault="00430378">
            <w:r>
              <w:t>Auf diesem PC fehlt die interne Firmen-Zertifizierungsstelle. Bitte die Warnung nicht einfach wegklicken, sondern kurz Bescheid geben – das ist schnell behoben.</w:t>
            </w:r>
          </w:p>
        </w:tc>
      </w:tr>
      <w:tr w:rsidR="00C8317B" w14:paraId="57E1AC6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BBC6CE"/>
              <w:left w:val="single" w:sz="4" w:space="0" w:color="BBC6CE"/>
              <w:bottom w:val="single" w:sz="4" w:space="0" w:color="BBC6CE"/>
              <w:right w:val="single" w:sz="4" w:space="0" w:color="BBC6C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DDD3BD" w14:textId="77777777" w:rsidR="00C8317B" w:rsidRDefault="00430378">
            <w:r>
              <w:rPr>
                <w:b/>
                <w:bCs/>
              </w:rPr>
              <w:t>„Zu viele Einträge“</w:t>
            </w:r>
          </w:p>
        </w:tc>
        <w:tc>
          <w:tcPr>
            <w:tcW w:w="6026" w:type="dxa"/>
            <w:tcBorders>
              <w:top w:val="single" w:sz="4" w:space="0" w:color="BBC6CE"/>
              <w:left w:val="single" w:sz="4" w:space="0" w:color="BBC6CE"/>
              <w:bottom w:val="single" w:sz="4" w:space="0" w:color="BBC6CE"/>
              <w:right w:val="single" w:sz="4" w:space="0" w:color="BBC6C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10E303" w14:textId="77777777" w:rsidR="00C8317B" w:rsidRDefault="00430378">
            <w:r>
              <w:t>Pro Arbeitsplatz sind höchstens 5000 Aufgaben möglich. Erledigte Aufgaben zu löschen schafft Platz.</w:t>
            </w:r>
          </w:p>
        </w:tc>
      </w:tr>
      <w:tr w:rsidR="00C8317B" w14:paraId="08379F9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BBC6CE"/>
              <w:left w:val="single" w:sz="4" w:space="0" w:color="BBC6CE"/>
              <w:bottom w:val="single" w:sz="4" w:space="0" w:color="BBC6CE"/>
              <w:right w:val="single" w:sz="4" w:space="0" w:color="BBC6C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9FBBBF" w14:textId="77777777" w:rsidR="00C8317B" w:rsidRDefault="00430378">
            <w:r>
              <w:rPr>
                <w:b/>
                <w:bCs/>
              </w:rPr>
              <w:t>Meine Liste ist leer oder anders als sonst</w:t>
            </w:r>
          </w:p>
        </w:tc>
        <w:tc>
          <w:tcPr>
            <w:tcW w:w="6026" w:type="dxa"/>
            <w:tcBorders>
              <w:top w:val="single" w:sz="4" w:space="0" w:color="BBC6CE"/>
              <w:left w:val="single" w:sz="4" w:space="0" w:color="BBC6CE"/>
              <w:bottom w:val="single" w:sz="4" w:space="0" w:color="BBC6CE"/>
              <w:right w:val="single" w:sz="4" w:space="0" w:color="BBC6C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F23713" w14:textId="77777777" w:rsidR="00C8317B" w:rsidRDefault="00430378">
            <w:r>
              <w:t>Die Liste hängt an der Netzwerkkarte des PCs. Anderer PC, neue Netzwerkkarte oder der Wechsel zwischen Kabel und WLAN bedeuten eine andere (leere) Liste. Bitte an die IT wenden – deine alten Aufgaben sind nicht weg.</w:t>
            </w:r>
          </w:p>
        </w:tc>
      </w:tr>
      <w:tr w:rsidR="00C8317B" w14:paraId="2B42D9F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BBC6CE"/>
              <w:left w:val="single" w:sz="4" w:space="0" w:color="BBC6CE"/>
              <w:bottom w:val="single" w:sz="4" w:space="0" w:color="BBC6CE"/>
              <w:right w:val="single" w:sz="4" w:space="0" w:color="BBC6C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F1DC23" w14:textId="77777777" w:rsidR="00C8317B" w:rsidRDefault="00430378">
            <w:r>
              <w:rPr>
                <w:b/>
                <w:bCs/>
              </w:rPr>
              <w:t>Fehlermeldung mit Kürzel in Klammern</w:t>
            </w:r>
          </w:p>
        </w:tc>
        <w:tc>
          <w:tcPr>
            <w:tcW w:w="6026" w:type="dxa"/>
            <w:tcBorders>
              <w:top w:val="single" w:sz="4" w:space="0" w:color="BBC6CE"/>
              <w:left w:val="single" w:sz="4" w:space="0" w:color="BBC6CE"/>
              <w:bottom w:val="single" w:sz="4" w:space="0" w:color="BBC6CE"/>
              <w:right w:val="single" w:sz="4" w:space="0" w:color="BBC6C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970FB8" w14:textId="77777777" w:rsidR="00C8317B" w:rsidRDefault="00430378">
            <w:r>
              <w:t>Kurz warten und die Aktion wiederholen. Klappt es weiter nicht, bitte Kürzel und Uhrzeit an die IT melden.</w:t>
            </w:r>
          </w:p>
        </w:tc>
      </w:tr>
    </w:tbl>
    <w:p w14:paraId="3EB19813" w14:textId="77777777" w:rsidR="00C8317B" w:rsidRDefault="00C8317B">
      <w:pPr>
        <w:spacing w:after="120"/>
      </w:pPr>
    </w:p>
    <w:p w14:paraId="3E23F096" w14:textId="77777777" w:rsidR="00C8317B" w:rsidRDefault="00430378">
      <w:pPr>
        <w:spacing w:after="120" w:line="300" w:lineRule="auto"/>
      </w:pPr>
      <w:r>
        <w:t>Wenn etwas unklar ist, wende dich an die IT. Nenne dabei am besten die Kennung aus der Kopfzeile („Arbeitsplatz …“).</w:t>
      </w:r>
    </w:p>
    <w:p w14:paraId="03D1829D" w14:textId="77777777" w:rsidR="00C8317B" w:rsidRDefault="00430378">
      <w:pPr>
        <w:pStyle w:val="berschrift1"/>
      </w:pPr>
      <w:bookmarkStart w:id="11" w:name="_Toc240802569"/>
      <w:r>
        <w:lastRenderedPageBreak/>
        <w:t>11. Kurzübersicht zum Ausdrucken</w:t>
      </w:r>
      <w:bookmarkEnd w:id="11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5426"/>
      </w:tblGrid>
      <w:tr w:rsidR="00C8317B" w14:paraId="5ADB049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tcBorders>
              <w:top w:val="single" w:sz="4" w:space="0" w:color="BBC6CE"/>
              <w:left w:val="single" w:sz="4" w:space="0" w:color="BBC6CE"/>
              <w:bottom w:val="single" w:sz="4" w:space="0" w:color="BBC6CE"/>
              <w:right w:val="single" w:sz="4" w:space="0" w:color="BBC6CE"/>
            </w:tcBorders>
            <w:shd w:val="clear" w:color="auto" w:fill="004F7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8C6587" w14:textId="77777777" w:rsidR="00C8317B" w:rsidRDefault="00430378">
            <w:r>
              <w:rPr>
                <w:b/>
                <w:bCs/>
                <w:color w:val="FFFFFF"/>
              </w:rPr>
              <w:t>Ich möchte …</w:t>
            </w:r>
          </w:p>
        </w:tc>
        <w:tc>
          <w:tcPr>
            <w:tcW w:w="5426" w:type="dxa"/>
            <w:tcBorders>
              <w:top w:val="single" w:sz="4" w:space="0" w:color="BBC6CE"/>
              <w:left w:val="single" w:sz="4" w:space="0" w:color="BBC6CE"/>
              <w:bottom w:val="single" w:sz="4" w:space="0" w:color="BBC6CE"/>
              <w:right w:val="single" w:sz="4" w:space="0" w:color="BBC6CE"/>
            </w:tcBorders>
            <w:shd w:val="clear" w:color="auto" w:fill="004F7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1FB122" w14:textId="77777777" w:rsidR="00C8317B" w:rsidRDefault="00430378">
            <w:r>
              <w:rPr>
                <w:b/>
                <w:bCs/>
                <w:color w:val="FFFFFF"/>
              </w:rPr>
              <w:t>So geht’s</w:t>
            </w:r>
          </w:p>
        </w:tc>
      </w:tr>
      <w:tr w:rsidR="00C8317B" w14:paraId="3641A82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00" w:type="dxa"/>
            <w:tcBorders>
              <w:top w:val="single" w:sz="4" w:space="0" w:color="BBC6CE"/>
              <w:left w:val="single" w:sz="4" w:space="0" w:color="BBC6CE"/>
              <w:bottom w:val="single" w:sz="4" w:space="0" w:color="BBC6CE"/>
              <w:right w:val="single" w:sz="4" w:space="0" w:color="BBC6C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4C319C" w14:textId="77777777" w:rsidR="00C8317B" w:rsidRDefault="00430378">
            <w:r>
              <w:rPr>
                <w:b/>
                <w:bCs/>
              </w:rPr>
              <w:t>Neue Aufgabe anlegen</w:t>
            </w:r>
          </w:p>
        </w:tc>
        <w:tc>
          <w:tcPr>
            <w:tcW w:w="5426" w:type="dxa"/>
            <w:tcBorders>
              <w:top w:val="single" w:sz="4" w:space="0" w:color="BBC6CE"/>
              <w:left w:val="single" w:sz="4" w:space="0" w:color="BBC6CE"/>
              <w:bottom w:val="single" w:sz="4" w:space="0" w:color="BBC6CE"/>
              <w:right w:val="single" w:sz="4" w:space="0" w:color="BBC6C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17EF3C" w14:textId="77777777" w:rsidR="00C8317B" w:rsidRDefault="00430378">
            <w:r>
              <w:t>Text eingeben, Priorität wählen, „Hinzufügen“ oder Enter</w:t>
            </w:r>
          </w:p>
        </w:tc>
      </w:tr>
      <w:tr w:rsidR="00C8317B" w14:paraId="0E47921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00" w:type="dxa"/>
            <w:tcBorders>
              <w:top w:val="single" w:sz="4" w:space="0" w:color="BBC6CE"/>
              <w:left w:val="single" w:sz="4" w:space="0" w:color="BBC6CE"/>
              <w:bottom w:val="single" w:sz="4" w:space="0" w:color="BBC6CE"/>
              <w:right w:val="single" w:sz="4" w:space="0" w:color="BBC6C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DD2528" w14:textId="77777777" w:rsidR="00C8317B" w:rsidRDefault="00430378">
            <w:r>
              <w:rPr>
                <w:b/>
                <w:bCs/>
              </w:rPr>
              <w:t>Aufgabe als erledigt markieren</w:t>
            </w:r>
          </w:p>
        </w:tc>
        <w:tc>
          <w:tcPr>
            <w:tcW w:w="5426" w:type="dxa"/>
            <w:tcBorders>
              <w:top w:val="single" w:sz="4" w:space="0" w:color="BBC6CE"/>
              <w:left w:val="single" w:sz="4" w:space="0" w:color="BBC6CE"/>
              <w:bottom w:val="single" w:sz="4" w:space="0" w:color="BBC6CE"/>
              <w:right w:val="single" w:sz="4" w:space="0" w:color="BBC6C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E73777" w14:textId="77777777" w:rsidR="00C8317B" w:rsidRDefault="00430378">
            <w:r>
              <w:t>Auf die Zeile klicken (nochmal klicken = wieder offen)</w:t>
            </w:r>
          </w:p>
        </w:tc>
      </w:tr>
      <w:tr w:rsidR="00C8317B" w14:paraId="7FE35D1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00" w:type="dxa"/>
            <w:tcBorders>
              <w:top w:val="single" w:sz="4" w:space="0" w:color="BBC6CE"/>
              <w:left w:val="single" w:sz="4" w:space="0" w:color="BBC6CE"/>
              <w:bottom w:val="single" w:sz="4" w:space="0" w:color="BBC6CE"/>
              <w:right w:val="single" w:sz="4" w:space="0" w:color="BBC6C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BC6F98" w14:textId="77777777" w:rsidR="00C8317B" w:rsidRDefault="00430378">
            <w:r>
              <w:rPr>
                <w:b/>
                <w:bCs/>
              </w:rPr>
              <w:t>Priorität ändern</w:t>
            </w:r>
          </w:p>
        </w:tc>
        <w:tc>
          <w:tcPr>
            <w:tcW w:w="5426" w:type="dxa"/>
            <w:tcBorders>
              <w:top w:val="single" w:sz="4" w:space="0" w:color="BBC6CE"/>
              <w:left w:val="single" w:sz="4" w:space="0" w:color="BBC6CE"/>
              <w:bottom w:val="single" w:sz="4" w:space="0" w:color="BBC6CE"/>
              <w:right w:val="single" w:sz="4" w:space="0" w:color="BBC6C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1201FE" w14:textId="77777777" w:rsidR="00C8317B" w:rsidRDefault="00430378">
            <w:r>
              <w:t>Auf das farbige Feld rechts an der Aufgabe klicken, neue Zahl wählen</w:t>
            </w:r>
          </w:p>
        </w:tc>
      </w:tr>
      <w:tr w:rsidR="00C8317B" w14:paraId="246DF27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00" w:type="dxa"/>
            <w:tcBorders>
              <w:top w:val="single" w:sz="4" w:space="0" w:color="BBC6CE"/>
              <w:left w:val="single" w:sz="4" w:space="0" w:color="BBC6CE"/>
              <w:bottom w:val="single" w:sz="4" w:space="0" w:color="BBC6CE"/>
              <w:right w:val="single" w:sz="4" w:space="0" w:color="BBC6C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762F50" w14:textId="77777777" w:rsidR="00C8317B" w:rsidRDefault="00430378">
            <w:r>
              <w:rPr>
                <w:b/>
                <w:bCs/>
              </w:rPr>
              <w:t>Aufgabe löschen</w:t>
            </w:r>
          </w:p>
        </w:tc>
        <w:tc>
          <w:tcPr>
            <w:tcW w:w="5426" w:type="dxa"/>
            <w:tcBorders>
              <w:top w:val="single" w:sz="4" w:space="0" w:color="BBC6CE"/>
              <w:left w:val="single" w:sz="4" w:space="0" w:color="BBC6CE"/>
              <w:bottom w:val="single" w:sz="4" w:space="0" w:color="BBC6CE"/>
              <w:right w:val="single" w:sz="4" w:space="0" w:color="BBC6C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01FDAE" w14:textId="77777777" w:rsidR="00C8317B" w:rsidRDefault="00430378">
            <w:r>
              <w:t>Erst erledigt setzen, dann auf den Mülleimer klicken</w:t>
            </w:r>
          </w:p>
        </w:tc>
      </w:tr>
      <w:tr w:rsidR="00C8317B" w14:paraId="463E4EB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00" w:type="dxa"/>
            <w:tcBorders>
              <w:top w:val="single" w:sz="4" w:space="0" w:color="BBC6CE"/>
              <w:left w:val="single" w:sz="4" w:space="0" w:color="BBC6CE"/>
              <w:bottom w:val="single" w:sz="4" w:space="0" w:color="BBC6CE"/>
              <w:right w:val="single" w:sz="4" w:space="0" w:color="BBC6C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FAF162" w14:textId="77777777" w:rsidR="00C8317B" w:rsidRDefault="00430378">
            <w:r>
              <w:rPr>
                <w:b/>
                <w:bCs/>
              </w:rPr>
              <w:t>Prioritäten nachlesen</w:t>
            </w:r>
          </w:p>
        </w:tc>
        <w:tc>
          <w:tcPr>
            <w:tcW w:w="5426" w:type="dxa"/>
            <w:tcBorders>
              <w:top w:val="single" w:sz="4" w:space="0" w:color="BBC6CE"/>
              <w:left w:val="single" w:sz="4" w:space="0" w:color="BBC6CE"/>
              <w:bottom w:val="single" w:sz="4" w:space="0" w:color="BBC6CE"/>
              <w:right w:val="single" w:sz="4" w:space="0" w:color="BBC6C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0AFAA5" w14:textId="77777777" w:rsidR="00C8317B" w:rsidRDefault="00430378">
            <w:r>
              <w:t>Info-Symbol (i) neben dem Wort „Priorität“</w:t>
            </w:r>
          </w:p>
        </w:tc>
      </w:tr>
      <w:tr w:rsidR="00C8317B" w14:paraId="40F0FA0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00" w:type="dxa"/>
            <w:tcBorders>
              <w:top w:val="single" w:sz="4" w:space="0" w:color="BBC6CE"/>
              <w:left w:val="single" w:sz="4" w:space="0" w:color="BBC6CE"/>
              <w:bottom w:val="single" w:sz="4" w:space="0" w:color="BBC6CE"/>
              <w:right w:val="single" w:sz="4" w:space="0" w:color="BBC6C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5E2329" w14:textId="77777777" w:rsidR="00C8317B" w:rsidRDefault="00430378">
            <w:r>
              <w:rPr>
                <w:b/>
                <w:bCs/>
              </w:rPr>
              <w:t>Auf einen neuen PC umziehen</w:t>
            </w:r>
          </w:p>
        </w:tc>
        <w:tc>
          <w:tcPr>
            <w:tcW w:w="5426" w:type="dxa"/>
            <w:tcBorders>
              <w:top w:val="single" w:sz="4" w:space="0" w:color="BBC6CE"/>
              <w:left w:val="single" w:sz="4" w:space="0" w:color="BBC6CE"/>
              <w:bottom w:val="single" w:sz="4" w:space="0" w:color="BBC6CE"/>
              <w:right w:val="single" w:sz="4" w:space="0" w:color="BBC6C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77B895" w14:textId="77777777" w:rsidR="00C8317B" w:rsidRDefault="00430378">
            <w:r>
              <w:t>Alter PC: „Export“ – neuer PC: „Import“ (nur in eine leere Liste)</w:t>
            </w:r>
          </w:p>
        </w:tc>
      </w:tr>
    </w:tbl>
    <w:p w14:paraId="77B5C153" w14:textId="77777777" w:rsidR="00C8317B" w:rsidRDefault="00C8317B">
      <w:pPr>
        <w:spacing w:after="120"/>
      </w:pPr>
    </w:p>
    <w:p w14:paraId="12C68FFB" w14:textId="77777777" w:rsidR="00C8317B" w:rsidRDefault="00430378">
      <w:pPr>
        <w:spacing w:after="120" w:line="300" w:lineRule="auto"/>
      </w:pPr>
      <w:r>
        <w:t xml:space="preserve">Die Farben von Rot nach Grün: </w:t>
      </w:r>
      <w:r>
        <w:rPr>
          <w:b/>
          <w:bCs/>
        </w:rPr>
        <w:t>1 Jetzt sofort</w:t>
      </w:r>
      <w:r>
        <w:t xml:space="preserve"> · 2 Extrem wichtig · 3 Sehr wichtig · 4 Wichtig · 5 Bald · 6 Demnächst · 7 Bei Gelegenheit · 8 Wenn mal Zeit ist.</w:t>
      </w:r>
    </w:p>
    <w:sectPr w:rsidR="00C8317B">
      <w:headerReference w:type="default" r:id="rId11"/>
      <w:footerReference w:type="default" r:id="rId12"/>
      <w:pgSz w:w="11906" w:h="16838"/>
      <w:pgMar w:top="1440" w:right="1440" w:bottom="130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86AA7C" w14:textId="77777777" w:rsidR="00430378" w:rsidRDefault="00430378">
      <w:r>
        <w:separator/>
      </w:r>
    </w:p>
  </w:endnote>
  <w:endnote w:type="continuationSeparator" w:id="0">
    <w:p w14:paraId="3F6F3E0C" w14:textId="77777777" w:rsidR="00430378" w:rsidRDefault="004303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B1D870" w14:textId="77777777" w:rsidR="00C8317B" w:rsidRDefault="00430378">
    <w:pPr>
      <w:jc w:val="center"/>
    </w:pPr>
    <w:r>
      <w:rPr>
        <w:color w:val="5D6B78"/>
        <w:sz w:val="18"/>
        <w:szCs w:val="18"/>
      </w:rPr>
      <w:t xml:space="preserve">Seite </w:t>
    </w:r>
    <w:r>
      <w:rPr>
        <w:color w:val="5D6B78"/>
        <w:sz w:val="18"/>
        <w:szCs w:val="18"/>
      </w:rPr>
      <w:fldChar w:fldCharType="begin"/>
    </w:r>
    <w:r>
      <w:rPr>
        <w:color w:val="5D6B78"/>
        <w:sz w:val="18"/>
        <w:szCs w:val="18"/>
      </w:rPr>
      <w:instrText>PAGE</w:instrText>
    </w:r>
    <w:r>
      <w:rPr>
        <w:color w:val="5D6B78"/>
        <w:sz w:val="18"/>
        <w:szCs w:val="18"/>
      </w:rPr>
      <w:fldChar w:fldCharType="separate"/>
    </w:r>
    <w:r w:rsidR="00D628E6">
      <w:rPr>
        <w:noProof/>
        <w:color w:val="5D6B78"/>
        <w:sz w:val="18"/>
        <w:szCs w:val="18"/>
      </w:rPr>
      <w:t>1</w:t>
    </w:r>
    <w:r>
      <w:rPr>
        <w:color w:val="5D6B78"/>
        <w:sz w:val="18"/>
        <w:szCs w:val="18"/>
      </w:rPr>
      <w:fldChar w:fldCharType="end"/>
    </w:r>
    <w:r>
      <w:rPr>
        <w:color w:val="5D6B78"/>
        <w:sz w:val="18"/>
        <w:szCs w:val="18"/>
      </w:rPr>
      <w:t xml:space="preserve"> von </w:t>
    </w:r>
    <w:r>
      <w:rPr>
        <w:color w:val="5D6B78"/>
        <w:sz w:val="18"/>
        <w:szCs w:val="18"/>
      </w:rPr>
      <w:fldChar w:fldCharType="begin"/>
    </w:r>
    <w:r>
      <w:rPr>
        <w:color w:val="5D6B78"/>
        <w:sz w:val="18"/>
        <w:szCs w:val="18"/>
      </w:rPr>
      <w:instrText>NUMPAGES</w:instrText>
    </w:r>
    <w:r>
      <w:rPr>
        <w:color w:val="5D6B78"/>
        <w:sz w:val="18"/>
        <w:szCs w:val="18"/>
      </w:rPr>
      <w:fldChar w:fldCharType="separate"/>
    </w:r>
    <w:r w:rsidR="00D628E6">
      <w:rPr>
        <w:noProof/>
        <w:color w:val="5D6B78"/>
        <w:sz w:val="18"/>
        <w:szCs w:val="18"/>
      </w:rPr>
      <w:t>2</w:t>
    </w:r>
    <w:r>
      <w:rPr>
        <w:color w:val="5D6B7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017ACC" w14:textId="77777777" w:rsidR="00430378" w:rsidRDefault="00430378">
      <w:r>
        <w:separator/>
      </w:r>
    </w:p>
  </w:footnote>
  <w:footnote w:type="continuationSeparator" w:id="0">
    <w:p w14:paraId="2298CD0B" w14:textId="77777777" w:rsidR="00430378" w:rsidRDefault="0043037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F0D32C" w14:textId="77777777" w:rsidR="00C8317B" w:rsidRDefault="00430378">
    <w:pPr>
      <w:jc w:val="right"/>
    </w:pPr>
    <w:r>
      <w:rPr>
        <w:color w:val="5D6B78"/>
        <w:sz w:val="18"/>
        <w:szCs w:val="18"/>
      </w:rPr>
      <w:t>SchmierPAD – Bedienungsanleitung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3A15A3"/>
    <w:multiLevelType w:val="hybridMultilevel"/>
    <w:tmpl w:val="840E82DE"/>
    <w:lvl w:ilvl="0" w:tplc="126CFC34">
      <w:start w:val="1"/>
      <w:numFmt w:val="bullet"/>
      <w:lvlText w:val="•"/>
      <w:lvlJc w:val="left"/>
      <w:pPr>
        <w:ind w:left="540" w:hanging="270"/>
      </w:pPr>
    </w:lvl>
    <w:lvl w:ilvl="1" w:tplc="012E8DAA">
      <w:numFmt w:val="decimal"/>
      <w:lvlText w:val=""/>
      <w:lvlJc w:val="left"/>
    </w:lvl>
    <w:lvl w:ilvl="2" w:tplc="21FABAB8">
      <w:numFmt w:val="decimal"/>
      <w:lvlText w:val=""/>
      <w:lvlJc w:val="left"/>
    </w:lvl>
    <w:lvl w:ilvl="3" w:tplc="D9C01D36">
      <w:numFmt w:val="decimal"/>
      <w:lvlText w:val=""/>
      <w:lvlJc w:val="left"/>
    </w:lvl>
    <w:lvl w:ilvl="4" w:tplc="FE3AB12E">
      <w:numFmt w:val="decimal"/>
      <w:lvlText w:val=""/>
      <w:lvlJc w:val="left"/>
    </w:lvl>
    <w:lvl w:ilvl="5" w:tplc="CA628B12">
      <w:numFmt w:val="decimal"/>
      <w:lvlText w:val=""/>
      <w:lvlJc w:val="left"/>
    </w:lvl>
    <w:lvl w:ilvl="6" w:tplc="9E721134">
      <w:numFmt w:val="decimal"/>
      <w:lvlText w:val=""/>
      <w:lvlJc w:val="left"/>
    </w:lvl>
    <w:lvl w:ilvl="7" w:tplc="6F70A06A">
      <w:numFmt w:val="decimal"/>
      <w:lvlText w:val=""/>
      <w:lvlJc w:val="left"/>
    </w:lvl>
    <w:lvl w:ilvl="8" w:tplc="933CD6E8">
      <w:numFmt w:val="decimal"/>
      <w:lvlText w:val=""/>
      <w:lvlJc w:val="left"/>
    </w:lvl>
  </w:abstractNum>
  <w:abstractNum w:abstractNumId="1" w15:restartNumberingAfterBreak="0">
    <w:nsid w:val="0F5A1497"/>
    <w:multiLevelType w:val="hybridMultilevel"/>
    <w:tmpl w:val="42F8A486"/>
    <w:lvl w:ilvl="0" w:tplc="1B02660C">
      <w:start w:val="1"/>
      <w:numFmt w:val="decimal"/>
      <w:lvlText w:val="%1."/>
      <w:lvlJc w:val="left"/>
      <w:pPr>
        <w:ind w:left="540" w:hanging="360"/>
      </w:pPr>
    </w:lvl>
    <w:lvl w:ilvl="1" w:tplc="46F0B8EE">
      <w:numFmt w:val="decimal"/>
      <w:lvlText w:val=""/>
      <w:lvlJc w:val="left"/>
    </w:lvl>
    <w:lvl w:ilvl="2" w:tplc="31D2CE88">
      <w:numFmt w:val="decimal"/>
      <w:lvlText w:val=""/>
      <w:lvlJc w:val="left"/>
    </w:lvl>
    <w:lvl w:ilvl="3" w:tplc="D2B4F98A">
      <w:numFmt w:val="decimal"/>
      <w:lvlText w:val=""/>
      <w:lvlJc w:val="left"/>
    </w:lvl>
    <w:lvl w:ilvl="4" w:tplc="C5C81E54">
      <w:numFmt w:val="decimal"/>
      <w:lvlText w:val=""/>
      <w:lvlJc w:val="left"/>
    </w:lvl>
    <w:lvl w:ilvl="5" w:tplc="ECAAFC5C">
      <w:numFmt w:val="decimal"/>
      <w:lvlText w:val=""/>
      <w:lvlJc w:val="left"/>
    </w:lvl>
    <w:lvl w:ilvl="6" w:tplc="05A84F78">
      <w:numFmt w:val="decimal"/>
      <w:lvlText w:val=""/>
      <w:lvlJc w:val="left"/>
    </w:lvl>
    <w:lvl w:ilvl="7" w:tplc="0C14DBB8">
      <w:numFmt w:val="decimal"/>
      <w:lvlText w:val=""/>
      <w:lvlJc w:val="left"/>
    </w:lvl>
    <w:lvl w:ilvl="8" w:tplc="C450ED9C">
      <w:numFmt w:val="decimal"/>
      <w:lvlText w:val=""/>
      <w:lvlJc w:val="left"/>
    </w:lvl>
  </w:abstractNum>
  <w:abstractNum w:abstractNumId="2" w15:restartNumberingAfterBreak="0">
    <w:nsid w:val="41075C09"/>
    <w:multiLevelType w:val="hybridMultilevel"/>
    <w:tmpl w:val="131EE800"/>
    <w:lvl w:ilvl="0" w:tplc="F6965EC2">
      <w:start w:val="1"/>
      <w:numFmt w:val="decimal"/>
      <w:lvlText w:val="%1."/>
      <w:lvlJc w:val="left"/>
      <w:pPr>
        <w:ind w:left="540" w:hanging="360"/>
      </w:pPr>
    </w:lvl>
    <w:lvl w:ilvl="1" w:tplc="CF3CC6DA">
      <w:numFmt w:val="decimal"/>
      <w:lvlText w:val=""/>
      <w:lvlJc w:val="left"/>
    </w:lvl>
    <w:lvl w:ilvl="2" w:tplc="2A9CECA8">
      <w:numFmt w:val="decimal"/>
      <w:lvlText w:val=""/>
      <w:lvlJc w:val="left"/>
    </w:lvl>
    <w:lvl w:ilvl="3" w:tplc="7DAA61FC">
      <w:numFmt w:val="decimal"/>
      <w:lvlText w:val=""/>
      <w:lvlJc w:val="left"/>
    </w:lvl>
    <w:lvl w:ilvl="4" w:tplc="6A6ADE48">
      <w:numFmt w:val="decimal"/>
      <w:lvlText w:val=""/>
      <w:lvlJc w:val="left"/>
    </w:lvl>
    <w:lvl w:ilvl="5" w:tplc="F48A10D2">
      <w:numFmt w:val="decimal"/>
      <w:lvlText w:val=""/>
      <w:lvlJc w:val="left"/>
    </w:lvl>
    <w:lvl w:ilvl="6" w:tplc="8D2E89D8">
      <w:numFmt w:val="decimal"/>
      <w:lvlText w:val=""/>
      <w:lvlJc w:val="left"/>
    </w:lvl>
    <w:lvl w:ilvl="7" w:tplc="86B2C976">
      <w:numFmt w:val="decimal"/>
      <w:lvlText w:val=""/>
      <w:lvlJc w:val="left"/>
    </w:lvl>
    <w:lvl w:ilvl="8" w:tplc="48FA127E">
      <w:numFmt w:val="decimal"/>
      <w:lvlText w:val=""/>
      <w:lvlJc w:val="left"/>
    </w:lvl>
  </w:abstractNum>
  <w:abstractNum w:abstractNumId="3" w15:restartNumberingAfterBreak="0">
    <w:nsid w:val="45A766FB"/>
    <w:multiLevelType w:val="hybridMultilevel"/>
    <w:tmpl w:val="80D4D8A6"/>
    <w:lvl w:ilvl="0" w:tplc="EFD2EF20">
      <w:start w:val="1"/>
      <w:numFmt w:val="bullet"/>
      <w:lvlText w:val="●"/>
      <w:lvlJc w:val="left"/>
      <w:pPr>
        <w:ind w:left="720" w:hanging="360"/>
      </w:pPr>
    </w:lvl>
    <w:lvl w:ilvl="1" w:tplc="44A61848">
      <w:start w:val="1"/>
      <w:numFmt w:val="bullet"/>
      <w:lvlText w:val="○"/>
      <w:lvlJc w:val="left"/>
      <w:pPr>
        <w:ind w:left="1440" w:hanging="360"/>
      </w:pPr>
    </w:lvl>
    <w:lvl w:ilvl="2" w:tplc="05282536">
      <w:start w:val="1"/>
      <w:numFmt w:val="bullet"/>
      <w:lvlText w:val="■"/>
      <w:lvlJc w:val="left"/>
      <w:pPr>
        <w:ind w:left="2160" w:hanging="360"/>
      </w:pPr>
    </w:lvl>
    <w:lvl w:ilvl="3" w:tplc="FC82C38E">
      <w:start w:val="1"/>
      <w:numFmt w:val="bullet"/>
      <w:lvlText w:val="●"/>
      <w:lvlJc w:val="left"/>
      <w:pPr>
        <w:ind w:left="2880" w:hanging="360"/>
      </w:pPr>
    </w:lvl>
    <w:lvl w:ilvl="4" w:tplc="C0F29824">
      <w:start w:val="1"/>
      <w:numFmt w:val="bullet"/>
      <w:lvlText w:val="○"/>
      <w:lvlJc w:val="left"/>
      <w:pPr>
        <w:ind w:left="3600" w:hanging="360"/>
      </w:pPr>
    </w:lvl>
    <w:lvl w:ilvl="5" w:tplc="1690E96E">
      <w:start w:val="1"/>
      <w:numFmt w:val="bullet"/>
      <w:lvlText w:val="■"/>
      <w:lvlJc w:val="left"/>
      <w:pPr>
        <w:ind w:left="4320" w:hanging="360"/>
      </w:pPr>
    </w:lvl>
    <w:lvl w:ilvl="6" w:tplc="C3448A54">
      <w:start w:val="1"/>
      <w:numFmt w:val="bullet"/>
      <w:lvlText w:val="●"/>
      <w:lvlJc w:val="left"/>
      <w:pPr>
        <w:ind w:left="5040" w:hanging="360"/>
      </w:pPr>
    </w:lvl>
    <w:lvl w:ilvl="7" w:tplc="305463C8">
      <w:start w:val="1"/>
      <w:numFmt w:val="bullet"/>
      <w:lvlText w:val="●"/>
      <w:lvlJc w:val="left"/>
      <w:pPr>
        <w:ind w:left="5760" w:hanging="360"/>
      </w:pPr>
    </w:lvl>
    <w:lvl w:ilvl="8" w:tplc="4CE67536">
      <w:start w:val="1"/>
      <w:numFmt w:val="bullet"/>
      <w:lvlText w:val="●"/>
      <w:lvlJc w:val="left"/>
      <w:pPr>
        <w:ind w:left="6480" w:hanging="360"/>
      </w:pPr>
    </w:lvl>
  </w:abstractNum>
  <w:abstractNum w:abstractNumId="4" w15:restartNumberingAfterBreak="0">
    <w:nsid w:val="6BEE62F0"/>
    <w:multiLevelType w:val="hybridMultilevel"/>
    <w:tmpl w:val="BDACEEE2"/>
    <w:lvl w:ilvl="0" w:tplc="F556A3A4">
      <w:start w:val="1"/>
      <w:numFmt w:val="decimal"/>
      <w:lvlText w:val="%1."/>
      <w:lvlJc w:val="left"/>
      <w:pPr>
        <w:ind w:left="540" w:hanging="360"/>
      </w:pPr>
    </w:lvl>
    <w:lvl w:ilvl="1" w:tplc="499EA838">
      <w:numFmt w:val="decimal"/>
      <w:lvlText w:val=""/>
      <w:lvlJc w:val="left"/>
    </w:lvl>
    <w:lvl w:ilvl="2" w:tplc="053075D0">
      <w:numFmt w:val="decimal"/>
      <w:lvlText w:val=""/>
      <w:lvlJc w:val="left"/>
    </w:lvl>
    <w:lvl w:ilvl="3" w:tplc="395285FE">
      <w:numFmt w:val="decimal"/>
      <w:lvlText w:val=""/>
      <w:lvlJc w:val="left"/>
    </w:lvl>
    <w:lvl w:ilvl="4" w:tplc="C854F758">
      <w:numFmt w:val="decimal"/>
      <w:lvlText w:val=""/>
      <w:lvlJc w:val="left"/>
    </w:lvl>
    <w:lvl w:ilvl="5" w:tplc="B77491D6">
      <w:numFmt w:val="decimal"/>
      <w:lvlText w:val=""/>
      <w:lvlJc w:val="left"/>
    </w:lvl>
    <w:lvl w:ilvl="6" w:tplc="516CF8DA">
      <w:numFmt w:val="decimal"/>
      <w:lvlText w:val=""/>
      <w:lvlJc w:val="left"/>
    </w:lvl>
    <w:lvl w:ilvl="7" w:tplc="5F164B60">
      <w:numFmt w:val="decimal"/>
      <w:lvlText w:val=""/>
      <w:lvlJc w:val="left"/>
    </w:lvl>
    <w:lvl w:ilvl="8" w:tplc="F7B8EB1C">
      <w:numFmt w:val="decimal"/>
      <w:lvlText w:val=""/>
      <w:lvlJc w:val="left"/>
    </w:lvl>
  </w:abstractNum>
  <w:abstractNum w:abstractNumId="5" w15:restartNumberingAfterBreak="0">
    <w:nsid w:val="730D029E"/>
    <w:multiLevelType w:val="hybridMultilevel"/>
    <w:tmpl w:val="16401398"/>
    <w:lvl w:ilvl="0" w:tplc="3508E242">
      <w:start w:val="1"/>
      <w:numFmt w:val="decimal"/>
      <w:lvlText w:val="%1."/>
      <w:lvlJc w:val="left"/>
      <w:pPr>
        <w:ind w:left="540" w:hanging="360"/>
      </w:pPr>
    </w:lvl>
    <w:lvl w:ilvl="1" w:tplc="AF3C271E">
      <w:numFmt w:val="decimal"/>
      <w:lvlText w:val=""/>
      <w:lvlJc w:val="left"/>
    </w:lvl>
    <w:lvl w:ilvl="2" w:tplc="0EAE822C">
      <w:numFmt w:val="decimal"/>
      <w:lvlText w:val=""/>
      <w:lvlJc w:val="left"/>
    </w:lvl>
    <w:lvl w:ilvl="3" w:tplc="4BB83DAA">
      <w:numFmt w:val="decimal"/>
      <w:lvlText w:val=""/>
      <w:lvlJc w:val="left"/>
    </w:lvl>
    <w:lvl w:ilvl="4" w:tplc="2C52A56E">
      <w:numFmt w:val="decimal"/>
      <w:lvlText w:val=""/>
      <w:lvlJc w:val="left"/>
    </w:lvl>
    <w:lvl w:ilvl="5" w:tplc="029A44FC">
      <w:numFmt w:val="decimal"/>
      <w:lvlText w:val=""/>
      <w:lvlJc w:val="left"/>
    </w:lvl>
    <w:lvl w:ilvl="6" w:tplc="00867316">
      <w:numFmt w:val="decimal"/>
      <w:lvlText w:val=""/>
      <w:lvlJc w:val="left"/>
    </w:lvl>
    <w:lvl w:ilvl="7" w:tplc="AA588DEE">
      <w:numFmt w:val="decimal"/>
      <w:lvlText w:val=""/>
      <w:lvlJc w:val="left"/>
    </w:lvl>
    <w:lvl w:ilvl="8" w:tplc="5CB61DF2">
      <w:numFmt w:val="decimal"/>
      <w:lvlText w:val=""/>
      <w:lvlJc w:val="left"/>
    </w:lvl>
  </w:abstractNum>
  <w:abstractNum w:abstractNumId="6" w15:restartNumberingAfterBreak="0">
    <w:nsid w:val="74FC36B7"/>
    <w:multiLevelType w:val="hybridMultilevel"/>
    <w:tmpl w:val="9522E004"/>
    <w:lvl w:ilvl="0" w:tplc="893C5EEC">
      <w:start w:val="1"/>
      <w:numFmt w:val="decimal"/>
      <w:lvlText w:val="%1."/>
      <w:lvlJc w:val="left"/>
      <w:pPr>
        <w:ind w:left="540" w:hanging="360"/>
      </w:pPr>
    </w:lvl>
    <w:lvl w:ilvl="1" w:tplc="E93AEDE4">
      <w:numFmt w:val="decimal"/>
      <w:lvlText w:val=""/>
      <w:lvlJc w:val="left"/>
    </w:lvl>
    <w:lvl w:ilvl="2" w:tplc="F8A8DC02">
      <w:numFmt w:val="decimal"/>
      <w:lvlText w:val=""/>
      <w:lvlJc w:val="left"/>
    </w:lvl>
    <w:lvl w:ilvl="3" w:tplc="F9F83FEA">
      <w:numFmt w:val="decimal"/>
      <w:lvlText w:val=""/>
      <w:lvlJc w:val="left"/>
    </w:lvl>
    <w:lvl w:ilvl="4" w:tplc="75BC352A">
      <w:numFmt w:val="decimal"/>
      <w:lvlText w:val=""/>
      <w:lvlJc w:val="left"/>
    </w:lvl>
    <w:lvl w:ilvl="5" w:tplc="068C6D4C">
      <w:numFmt w:val="decimal"/>
      <w:lvlText w:val=""/>
      <w:lvlJc w:val="left"/>
    </w:lvl>
    <w:lvl w:ilvl="6" w:tplc="96AE2A16">
      <w:numFmt w:val="decimal"/>
      <w:lvlText w:val=""/>
      <w:lvlJc w:val="left"/>
    </w:lvl>
    <w:lvl w:ilvl="7" w:tplc="08BA3BD2">
      <w:numFmt w:val="decimal"/>
      <w:lvlText w:val=""/>
      <w:lvlJc w:val="left"/>
    </w:lvl>
    <w:lvl w:ilvl="8" w:tplc="4184D528">
      <w:numFmt w:val="decimal"/>
      <w:lvlText w:val=""/>
      <w:lvlJc w:val="left"/>
    </w:lvl>
  </w:abstractNum>
  <w:num w:numId="1" w16cid:durableId="667562097">
    <w:abstractNumId w:val="3"/>
    <w:lvlOverride w:ilvl="0">
      <w:startOverride w:val="1"/>
    </w:lvlOverride>
  </w:num>
  <w:num w:numId="2" w16cid:durableId="961880213">
    <w:abstractNumId w:val="0"/>
    <w:lvlOverride w:ilvl="0">
      <w:startOverride w:val="1"/>
    </w:lvlOverride>
  </w:num>
  <w:num w:numId="3" w16cid:durableId="1023747380">
    <w:abstractNumId w:val="4"/>
    <w:lvlOverride w:ilvl="0">
      <w:startOverride w:val="1"/>
    </w:lvlOverride>
  </w:num>
  <w:num w:numId="4" w16cid:durableId="1902905008">
    <w:abstractNumId w:val="5"/>
    <w:lvlOverride w:ilvl="0">
      <w:startOverride w:val="1"/>
    </w:lvlOverride>
  </w:num>
  <w:num w:numId="5" w16cid:durableId="474955781">
    <w:abstractNumId w:val="1"/>
    <w:lvlOverride w:ilvl="0">
      <w:startOverride w:val="1"/>
    </w:lvlOverride>
  </w:num>
  <w:num w:numId="6" w16cid:durableId="2068382519">
    <w:abstractNumId w:val="6"/>
    <w:lvlOverride w:ilvl="0">
      <w:startOverride w:val="1"/>
    </w:lvlOverride>
  </w:num>
  <w:num w:numId="7" w16cid:durableId="720398305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317B"/>
    <w:rsid w:val="00430378"/>
    <w:rsid w:val="00C8317B"/>
    <w:rsid w:val="00D628E6"/>
    <w:rsid w:val="00E417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2A247636"/>
  <w15:docId w15:val="{DA3A5EA6-598B-49FD-B3DD-965C13546D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uiPriority w:val="9"/>
    <w:qFormat/>
    <w:pPr>
      <w:keepNext/>
      <w:pBdr>
        <w:bottom w:val="single" w:sz="6" w:space="4" w:color="0FC7DA"/>
      </w:pBdr>
      <w:spacing w:before="360" w:after="160"/>
      <w:outlineLvl w:val="0"/>
    </w:pPr>
    <w:rPr>
      <w:b/>
      <w:bCs/>
      <w:color w:val="004F75"/>
      <w:sz w:val="32"/>
      <w:szCs w:val="32"/>
    </w:rPr>
  </w:style>
  <w:style w:type="paragraph" w:styleId="berschrift2">
    <w:name w:val="heading 2"/>
    <w:uiPriority w:val="9"/>
    <w:unhideWhenUsed/>
    <w:qFormat/>
    <w:pPr>
      <w:keepNext/>
      <w:spacing w:before="240" w:after="120"/>
      <w:outlineLvl w:val="1"/>
    </w:pPr>
    <w:rPr>
      <w:b/>
      <w:bCs/>
      <w:color w:val="004F75"/>
      <w:sz w:val="26"/>
      <w:szCs w:val="26"/>
    </w:rPr>
  </w:style>
  <w:style w:type="paragraph" w:styleId="berschrift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berschrift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erschrift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erschrift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uiPriority w:val="10"/>
    <w:qFormat/>
    <w:rPr>
      <w:sz w:val="56"/>
      <w:szCs w:val="56"/>
    </w:rPr>
  </w:style>
  <w:style w:type="paragraph" w:customStyle="1" w:styleId="Fett1">
    <w:name w:val="Fett1"/>
    <w:qFormat/>
    <w:rPr>
      <w:b/>
      <w:bCs/>
    </w:rPr>
  </w:style>
  <w:style w:type="paragraph" w:styleId="Listenabsatz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unotenzeichen">
    <w:name w:val="footnote reference"/>
    <w:uiPriority w:val="99"/>
    <w:semiHidden/>
    <w:unhideWhenUsed/>
    <w:rPr>
      <w:vertAlign w:val="superscript"/>
    </w:rPr>
  </w:style>
  <w:style w:type="paragraph" w:styleId="Funotentext">
    <w:name w:val="footnote text"/>
    <w:link w:val="FunotentextZchn"/>
    <w:uiPriority w:val="99"/>
    <w:semiHidden/>
    <w:unhideWhenUsed/>
    <w:rPr>
      <w:sz w:val="20"/>
      <w:szCs w:val="20"/>
    </w:rPr>
  </w:style>
  <w:style w:type="character" w:customStyle="1" w:styleId="FunotentextZchn">
    <w:name w:val="Fußnotentext Zchn"/>
    <w:link w:val="Funotentext"/>
    <w:uiPriority w:val="99"/>
    <w:semiHidden/>
    <w:unhideWhenUsed/>
    <w:rPr>
      <w:sz w:val="20"/>
      <w:szCs w:val="20"/>
    </w:rPr>
  </w:style>
  <w:style w:type="character" w:styleId="Endnotenzeichen">
    <w:name w:val="endnote reference"/>
    <w:uiPriority w:val="99"/>
    <w:semiHidden/>
    <w:unhideWhenUsed/>
    <w:rPr>
      <w:vertAlign w:val="superscript"/>
    </w:rPr>
  </w:style>
  <w:style w:type="paragraph" w:styleId="Endnotentext">
    <w:name w:val="endnote text"/>
    <w:link w:val="EndnotentextZchn"/>
    <w:uiPriority w:val="99"/>
    <w:semiHidden/>
    <w:unhideWhenUsed/>
    <w:rPr>
      <w:sz w:val="20"/>
      <w:szCs w:val="20"/>
    </w:rPr>
  </w:style>
  <w:style w:type="character" w:customStyle="1" w:styleId="EndnotentextZchn">
    <w:name w:val="Endnotentext Zchn"/>
    <w:link w:val="Endnotentext"/>
    <w:uiPriority w:val="99"/>
    <w:semiHidden/>
    <w:unhideWhenUsed/>
    <w:rPr>
      <w:sz w:val="20"/>
      <w:szCs w:val="20"/>
    </w:rPr>
  </w:style>
  <w:style w:type="paragraph" w:styleId="Verzeichnis1">
    <w:name w:val="toc 1"/>
    <w:basedOn w:val="Standard"/>
    <w:next w:val="Standard"/>
    <w:autoRedefine/>
    <w:uiPriority w:val="39"/>
    <w:unhideWhenUsed/>
    <w:rsid w:val="00D628E6"/>
    <w:pPr>
      <w:spacing w:after="100"/>
    </w:pPr>
  </w:style>
  <w:style w:type="paragraph" w:styleId="Verzeichnis2">
    <w:name w:val="toc 2"/>
    <w:basedOn w:val="Standard"/>
    <w:next w:val="Standard"/>
    <w:autoRedefine/>
    <w:uiPriority w:val="39"/>
    <w:unhideWhenUsed/>
    <w:rsid w:val="00D628E6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1558</Words>
  <Characters>8518</Characters>
  <Application>Microsoft Office Word</Application>
  <DocSecurity>0</DocSecurity>
  <Lines>267</Lines>
  <Paragraphs>178</Paragraphs>
  <ScaleCrop>false</ScaleCrop>
  <Company/>
  <LinksUpToDate>false</LinksUpToDate>
  <CharactersWithSpaces>9914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SchmierPAD – Bedienungsanleitung</dc:title>
  <dc:creator>IT</dc:creator>
  <dc:description>Bedienungsanleitung für Mitarbeiter</dc:description>
  <cp:lastModifiedBy>Thomas Deitche</cp:lastModifiedBy>
  <cp:revision>2</cp:revision>
  <dcterms:created xsi:type="dcterms:W3CDTF">2026-09-20T11:15:00Z</dcterms:created>
  <dcterms:modified xsi:type="dcterms:W3CDTF">2026-09-20T11:15:00Z</dcterms:modified>
</cp:coreProperties>
</file>