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4C650CC">
      <w:pPr>
        <w:rPr>
          <w:rFonts w:hint="default" w:ascii="Times New Roman" w:hAnsi="Times New Roman" w:cs="Times New Roman"/>
          <w:sz w:val="24"/>
          <w:szCs w:val="24"/>
        </w:rPr>
      </w:pPr>
      <w:r>
        <w:rPr>
          <w:rFonts w:hint="default" w:ascii="Times New Roman" w:hAnsi="Times New Roman" w:cs="Times New Roman"/>
          <w:sz w:val="24"/>
          <w:szCs w:val="24"/>
        </w:rPr>
        <w:t>Peran positif orang Kristen dalam menghadapi perubahan sosial di masyarakat dapat dilihat melalui berbagai tindakan nyata yang mencerminkan nilai-nilai Kristiani. Berikut beberapa contoh gambar yang menggambarkan peran tersebut:</w:t>
      </w:r>
    </w:p>
    <w:p w14:paraId="4D821D58">
      <w:pPr>
        <w:rPr>
          <w:rFonts w:hint="default" w:ascii="Times New Roman" w:hAnsi="Times New Roman" w:cs="Times New Roman"/>
          <w:sz w:val="24"/>
          <w:szCs w:val="24"/>
        </w:rPr>
      </w:pPr>
    </w:p>
    <w:p w14:paraId="65D939E6">
      <w:pPr>
        <w:numPr>
          <w:ilvl w:val="0"/>
          <w:numId w:val="1"/>
        </w:numPr>
        <w:jc w:val="center"/>
        <w:rPr>
          <w:rFonts w:hint="default" w:ascii="Times New Roman" w:hAnsi="Times New Roman" w:cs="Times New Roman"/>
          <w:sz w:val="30"/>
          <w:szCs w:val="30"/>
          <w:lang w:val="en-US"/>
        </w:rPr>
      </w:pPr>
      <w:r>
        <w:rPr>
          <w:rFonts w:hint="default" w:ascii="Times New Roman" w:hAnsi="Times New Roman" w:cs="Times New Roman"/>
          <w:sz w:val="30"/>
          <w:szCs w:val="30"/>
          <w:lang w:val="en-US"/>
        </w:rPr>
        <w:t>Peran Positif orang Kristen ditengah perubahan sosial</w:t>
      </w:r>
    </w:p>
    <w:p w14:paraId="68019A97"/>
    <w:p w14:paraId="1390D2AF">
      <w:pPr>
        <w:pStyle w:val="2"/>
        <w:numPr>
          <w:ilvl w:val="0"/>
          <w:numId w:val="2"/>
        </w:numPr>
        <w:bidi w:val="0"/>
        <w:jc w:val="center"/>
        <w:rPr>
          <w:rFonts w:hint="default" w:ascii="Times New Roman" w:hAnsi="Times New Roman" w:cs="Times New Roman"/>
          <w:sz w:val="28"/>
          <w:szCs w:val="28"/>
          <w:lang w:val="en-US"/>
        </w:rPr>
      </w:pPr>
      <w:r>
        <w:rPr>
          <w:rFonts w:hint="default" w:ascii="Times New Roman" w:hAnsi="Times New Roman" w:cs="Times New Roman"/>
          <w:sz w:val="28"/>
          <w:szCs w:val="28"/>
        </w:rPr>
        <w:t>Kegiatan Bakti Sosial oleh Jemaat Gereja</w:t>
      </w:r>
    </w:p>
    <w:p w14:paraId="75E1DC49">
      <w:pPr>
        <w:numPr>
          <w:numId w:val="0"/>
        </w:numPr>
        <w:jc w:val="both"/>
        <w:rPr>
          <w:rFonts w:hint="default" w:ascii="Times New Roman" w:hAnsi="Times New Roman"/>
          <w:sz w:val="24"/>
          <w:szCs w:val="24"/>
          <w:lang w:val="en-US"/>
        </w:rPr>
      </w:pPr>
      <w:r>
        <w:rPr>
          <w:rFonts w:hint="default" w:ascii="Times New Roman" w:hAnsi="Times New Roman"/>
          <w:sz w:val="24"/>
          <w:szCs w:val="24"/>
          <w:lang w:val="en-US"/>
        </w:rPr>
        <w:t>jemaat Gereja Jemaat Kristen Indonesia Bukit Sion Malang melaksanakan bakti sosial di panti asuhan. Kegiatan seperti ini mencerminkan kepedulian dan kasih terhadap sesama, terutama bagi mereka yang membutuhkan.</w:t>
      </w:r>
    </w:p>
    <w:p w14:paraId="32971F43">
      <w:pPr>
        <w:numPr>
          <w:numId w:val="0"/>
        </w:numPr>
        <w:jc w:val="both"/>
        <w:rPr>
          <w:rFonts w:hint="default" w:ascii="Times New Roman" w:hAnsi="Times New Roman"/>
          <w:sz w:val="24"/>
          <w:szCs w:val="24"/>
          <w:lang w:val="en-US"/>
        </w:rPr>
      </w:pPr>
    </w:p>
    <w:p w14:paraId="691C65AF">
      <w:pPr>
        <w:numPr>
          <w:numId w:val="0"/>
        </w:numPr>
        <w:jc w:val="both"/>
        <w:rPr>
          <w:rFonts w:ascii="Segoe UI" w:hAnsi="Segoe UI" w:eastAsia="Segoe UI" w:cs="Segoe UI"/>
          <w:i w:val="0"/>
          <w:iCs w:val="0"/>
          <w:caps w:val="0"/>
          <w:color w:val="404040"/>
          <w:spacing w:val="0"/>
          <w:sz w:val="19"/>
          <w:szCs w:val="19"/>
        </w:rPr>
      </w:pPr>
      <w:r>
        <w:rPr>
          <w:rFonts w:hint="default" w:ascii="Times New Roman" w:hAnsi="Times New Roman" w:eastAsia="Segoe UI" w:cs="Times New Roman"/>
          <w:i w:val="0"/>
          <w:iCs w:val="0"/>
          <w:caps w:val="0"/>
          <w:color w:val="404040"/>
          <w:spacing w:val="0"/>
          <w:sz w:val="24"/>
          <w:szCs w:val="24"/>
        </w:rPr>
        <w:t>Kegiatan Bakti Sosial oleh Jemaat Gereja adalah salah satu bentuk pelayanan yang dilakukan oleh umat Kristen sebagai wujud nyata dari iman dan kasih mereka kepada sesama. Kegiatan ini biasanya diorganisir oleh gereja atau kelompok jemaat dengan tujuan untuk membantu masyarakat yang membutuhkan, baik secara materiil, spiritual, maupun emosional.</w:t>
      </w:r>
      <w:r>
        <w:rPr>
          <w:rFonts w:hint="default" w:ascii="Times New Roman" w:hAnsi="Times New Roman" w:eastAsia="Segoe UI" w:cs="Times New Roman"/>
          <w:i w:val="0"/>
          <w:iCs w:val="0"/>
          <w:caps w:val="0"/>
          <w:color w:val="404040"/>
          <w:spacing w:val="0"/>
          <w:sz w:val="24"/>
          <w:szCs w:val="24"/>
          <w:lang w:val="en-US"/>
        </w:rPr>
        <w:t xml:space="preserve"> </w:t>
      </w:r>
      <w:r>
        <w:rPr>
          <w:rFonts w:hint="default" w:ascii="Times New Roman" w:hAnsi="Times New Roman" w:eastAsia="Segoe UI" w:cs="Times New Roman"/>
          <w:i w:val="0"/>
          <w:iCs w:val="0"/>
          <w:caps w:val="0"/>
          <w:color w:val="404040"/>
          <w:spacing w:val="0"/>
          <w:sz w:val="24"/>
          <w:szCs w:val="24"/>
        </w:rPr>
        <w:t>Berikut adalah penjelasan lengkap mengenai kegiatan Bakti Sosial oleh Jemaat Gereja:</w:t>
      </w:r>
    </w:p>
    <w:p w14:paraId="505909BC">
      <w:pPr>
        <w:pStyle w:val="3"/>
        <w:keepNext w:val="0"/>
        <w:keepLines w:val="0"/>
        <w:widowControl/>
        <w:numPr>
          <w:ilvl w:val="0"/>
          <w:numId w:val="3"/>
        </w:numPr>
        <w:suppressLineNumbers w:val="0"/>
        <w:spacing w:line="12" w:lineRule="atLeast"/>
        <w:ind w:left="0" w:firstLine="0"/>
        <w:rPr>
          <w:rFonts w:hint="default" w:ascii="Times New Roman" w:hAnsi="Times New Roman" w:cs="Times New Roman"/>
          <w:sz w:val="24"/>
          <w:szCs w:val="24"/>
        </w:rPr>
      </w:pPr>
      <w:r>
        <w:rPr>
          <w:rFonts w:hint="default" w:ascii="Times New Roman" w:hAnsi="Times New Roman" w:eastAsia="Segoe UI" w:cs="Times New Roman"/>
          <w:i w:val="0"/>
          <w:iCs w:val="0"/>
          <w:caps w:val="0"/>
          <w:color w:val="404040"/>
          <w:spacing w:val="0"/>
          <w:sz w:val="24"/>
          <w:szCs w:val="24"/>
        </w:rPr>
        <w:t> </w:t>
      </w:r>
      <w:r>
        <w:rPr>
          <w:rStyle w:val="9"/>
          <w:rFonts w:hint="default" w:ascii="Times New Roman" w:hAnsi="Times New Roman" w:eastAsia="Segoe UI" w:cs="Times New Roman"/>
          <w:b/>
          <w:bCs/>
          <w:i w:val="0"/>
          <w:iCs w:val="0"/>
          <w:caps w:val="0"/>
          <w:color w:val="404040"/>
          <w:spacing w:val="0"/>
          <w:sz w:val="24"/>
          <w:szCs w:val="24"/>
        </w:rPr>
        <w:t>Tujuan Kegiatan Bakti Sosial</w:t>
      </w:r>
    </w:p>
    <w:p w14:paraId="7975B50F">
      <w:pPr>
        <w:pStyle w:val="8"/>
        <w:keepNext w:val="0"/>
        <w:keepLines w:val="0"/>
        <w:widowControl/>
        <w:suppressLineNumbers w:val="0"/>
        <w:spacing w:before="0" w:beforeAutospacing="0" w:after="0" w:afterAutospacing="0"/>
        <w:ind w:left="400" w:leftChars="0" w:right="0" w:firstLine="0" w:firstLineChars="0"/>
        <w:jc w:val="both"/>
        <w:rPr>
          <w:rFonts w:hint="default" w:ascii="Times New Roman" w:hAnsi="Times New Roman" w:eastAsia="Segoe UI" w:cs="Times New Roman"/>
          <w:i w:val="0"/>
          <w:iCs w:val="0"/>
          <w:caps w:val="0"/>
          <w:color w:val="404040"/>
          <w:spacing w:val="0"/>
          <w:sz w:val="24"/>
          <w:szCs w:val="24"/>
        </w:rPr>
      </w:pPr>
      <w:r>
        <w:rPr>
          <w:rStyle w:val="9"/>
          <w:rFonts w:hint="default" w:ascii="Times New Roman" w:hAnsi="Times New Roman" w:eastAsia="Segoe UI" w:cs="Times New Roman"/>
          <w:i w:val="0"/>
          <w:iCs w:val="0"/>
          <w:caps w:val="0"/>
          <w:color w:val="404040"/>
          <w:spacing w:val="0"/>
          <w:sz w:val="24"/>
          <w:szCs w:val="24"/>
        </w:rPr>
        <w:t>Mengasihi Sesama</w:t>
      </w:r>
      <w:r>
        <w:rPr>
          <w:rFonts w:hint="default" w:ascii="Times New Roman" w:hAnsi="Times New Roman" w:eastAsia="Segoe UI" w:cs="Times New Roman"/>
          <w:i w:val="0"/>
          <w:iCs w:val="0"/>
          <w:caps w:val="0"/>
          <w:color w:val="404040"/>
          <w:spacing w:val="0"/>
          <w:sz w:val="24"/>
          <w:szCs w:val="24"/>
        </w:rPr>
        <w:t>: Kegiatan ini dilandasi oleh ajaran Yesus Kristus untuk mengasihi sesama seperti diri sendiri (Matius 22:39). Bakti sosial menjadi sarana untuk mew</w:t>
      </w:r>
    </w:p>
    <w:p w14:paraId="32C0EC95">
      <w:pPr>
        <w:pStyle w:val="8"/>
        <w:keepNext w:val="0"/>
        <w:keepLines w:val="0"/>
        <w:widowControl/>
        <w:suppressLineNumbers w:val="0"/>
        <w:spacing w:before="0" w:beforeAutospacing="0" w:after="0" w:afterAutospacing="0"/>
        <w:ind w:left="400" w:leftChars="0" w:right="0" w:firstLine="0" w:firstLineChars="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404040"/>
          <w:spacing w:val="0"/>
          <w:sz w:val="24"/>
          <w:szCs w:val="24"/>
        </w:rPr>
        <w:t>ujudkan kasih tersebut dalam tindakan nyata.</w:t>
      </w:r>
    </w:p>
    <w:p w14:paraId="2406FF8B">
      <w:pPr>
        <w:pStyle w:val="8"/>
        <w:keepNext w:val="0"/>
        <w:keepLines w:val="0"/>
        <w:widowControl/>
        <w:suppressLineNumbers w:val="0"/>
        <w:spacing w:before="0" w:beforeAutospacing="0" w:after="0" w:afterAutospacing="0"/>
        <w:ind w:left="400" w:leftChars="0" w:right="0" w:firstLine="0" w:firstLineChars="0"/>
        <w:jc w:val="both"/>
        <w:rPr>
          <w:rFonts w:hint="default" w:ascii="Times New Roman" w:hAnsi="Times New Roman" w:eastAsia="Segoe UI" w:cs="Times New Roman"/>
          <w:i w:val="0"/>
          <w:iCs w:val="0"/>
          <w:caps w:val="0"/>
          <w:color w:val="404040"/>
          <w:spacing w:val="0"/>
          <w:sz w:val="24"/>
          <w:szCs w:val="24"/>
        </w:rPr>
      </w:pPr>
      <w:r>
        <w:rPr>
          <w:rStyle w:val="9"/>
          <w:rFonts w:hint="default" w:ascii="Times New Roman" w:hAnsi="Times New Roman" w:eastAsia="Segoe UI" w:cs="Times New Roman"/>
          <w:i w:val="0"/>
          <w:iCs w:val="0"/>
          <w:caps w:val="0"/>
          <w:color w:val="404040"/>
          <w:spacing w:val="0"/>
          <w:sz w:val="24"/>
          <w:szCs w:val="24"/>
        </w:rPr>
        <w:t>Membantu yang Membutuhkan</w:t>
      </w:r>
      <w:r>
        <w:rPr>
          <w:rFonts w:hint="default" w:ascii="Times New Roman" w:hAnsi="Times New Roman" w:eastAsia="Segoe UI" w:cs="Times New Roman"/>
          <w:i w:val="0"/>
          <w:iCs w:val="0"/>
          <w:caps w:val="0"/>
          <w:color w:val="404040"/>
          <w:spacing w:val="0"/>
          <w:sz w:val="24"/>
          <w:szCs w:val="24"/>
        </w:rPr>
        <w:t>: Tujuan utama adalah memberikan bantuan kepada mereka yang kurang mampu, baik dalam bentuk materi, tenaga, atau dukungan moral.</w:t>
      </w:r>
    </w:p>
    <w:p w14:paraId="1580D774">
      <w:pPr>
        <w:pStyle w:val="8"/>
        <w:keepNext w:val="0"/>
        <w:keepLines w:val="0"/>
        <w:widowControl/>
        <w:suppressLineNumbers w:val="0"/>
        <w:spacing w:before="0" w:beforeAutospacing="0" w:after="0" w:afterAutospacing="0"/>
        <w:ind w:left="400" w:leftChars="0" w:right="0" w:firstLine="0" w:firstLineChars="0"/>
        <w:jc w:val="both"/>
        <w:rPr>
          <w:rFonts w:hint="default" w:ascii="Times New Roman" w:hAnsi="Times New Roman" w:cs="Times New Roman"/>
          <w:sz w:val="24"/>
          <w:szCs w:val="24"/>
        </w:rPr>
      </w:pPr>
      <w:r>
        <w:rPr>
          <w:rStyle w:val="9"/>
          <w:rFonts w:hint="default" w:ascii="Times New Roman" w:hAnsi="Times New Roman" w:eastAsia="Segoe UI" w:cs="Times New Roman"/>
          <w:i w:val="0"/>
          <w:iCs w:val="0"/>
          <w:caps w:val="0"/>
          <w:color w:val="404040"/>
          <w:spacing w:val="0"/>
          <w:sz w:val="24"/>
          <w:szCs w:val="24"/>
        </w:rPr>
        <w:t>Membangun Hubungan dengan Masyarakat</w:t>
      </w:r>
      <w:r>
        <w:rPr>
          <w:rFonts w:hint="default" w:ascii="Times New Roman" w:hAnsi="Times New Roman" w:eastAsia="Segoe UI" w:cs="Times New Roman"/>
          <w:i w:val="0"/>
          <w:iCs w:val="0"/>
          <w:caps w:val="0"/>
          <w:color w:val="404040"/>
          <w:spacing w:val="0"/>
          <w:sz w:val="24"/>
          <w:szCs w:val="24"/>
        </w:rPr>
        <w:t>: Kegiatan ini juga bertujuan untuk membangun hubungan yang baik antara gereja dan masyarakat sekitar, menunjukkan bahwa gereja peduli terhadap kesejahteraan masyarakat.</w:t>
      </w:r>
    </w:p>
    <w:p w14:paraId="0332B77D">
      <w:pPr>
        <w:pStyle w:val="8"/>
        <w:keepNext w:val="0"/>
        <w:keepLines w:val="0"/>
        <w:widowControl/>
        <w:suppressLineNumbers w:val="0"/>
        <w:spacing w:before="0" w:beforeAutospacing="0" w:after="0" w:afterAutospacing="0"/>
        <w:ind w:left="400" w:leftChars="0" w:right="0" w:firstLine="0" w:firstLineChars="0"/>
        <w:jc w:val="both"/>
        <w:rPr>
          <w:rFonts w:hint="default" w:ascii="Times New Roman" w:hAnsi="Times New Roman" w:cs="Times New Roman"/>
          <w:sz w:val="24"/>
          <w:szCs w:val="24"/>
        </w:rPr>
      </w:pPr>
      <w:r>
        <w:rPr>
          <w:rStyle w:val="9"/>
          <w:rFonts w:hint="default" w:ascii="Times New Roman" w:hAnsi="Times New Roman" w:eastAsia="Segoe UI" w:cs="Times New Roman"/>
          <w:i w:val="0"/>
          <w:iCs w:val="0"/>
          <w:caps w:val="0"/>
          <w:color w:val="404040"/>
          <w:spacing w:val="0"/>
          <w:sz w:val="24"/>
          <w:szCs w:val="24"/>
        </w:rPr>
        <w:t>Menyebarkan Kabar Baik</w:t>
      </w:r>
      <w:r>
        <w:rPr>
          <w:rFonts w:hint="default" w:ascii="Times New Roman" w:hAnsi="Times New Roman" w:eastAsia="Segoe UI" w:cs="Times New Roman"/>
          <w:i w:val="0"/>
          <w:iCs w:val="0"/>
          <w:caps w:val="0"/>
          <w:color w:val="404040"/>
          <w:spacing w:val="0"/>
          <w:sz w:val="24"/>
          <w:szCs w:val="24"/>
        </w:rPr>
        <w:t>: Selain bantuan fisik, kegiatan ini juga dapat menjadi sarana untuk menyebarkan Injil dan nilai-nilai Kristiani.</w:t>
      </w:r>
    </w:p>
    <w:p w14:paraId="023F5373">
      <w:pPr>
        <w:pStyle w:val="3"/>
        <w:keepNext w:val="0"/>
        <w:keepLines w:val="0"/>
        <w:widowControl/>
        <w:numPr>
          <w:ilvl w:val="0"/>
          <w:numId w:val="3"/>
        </w:numPr>
        <w:suppressLineNumbers w:val="0"/>
        <w:spacing w:line="12" w:lineRule="atLeast"/>
        <w:ind w:left="0" w:leftChars="0" w:firstLine="0" w:firstLineChars="0"/>
        <w:rPr>
          <w:rStyle w:val="9"/>
          <w:rFonts w:hint="default" w:ascii="Times New Roman" w:hAnsi="Times New Roman" w:eastAsia="Segoe UI" w:cs="Times New Roman"/>
          <w:b/>
          <w:bCs/>
          <w:i w:val="0"/>
          <w:iCs w:val="0"/>
          <w:caps w:val="0"/>
          <w:color w:val="404040"/>
          <w:spacing w:val="0"/>
          <w:sz w:val="24"/>
          <w:szCs w:val="24"/>
        </w:rPr>
      </w:pPr>
      <w:r>
        <w:rPr>
          <w:rFonts w:hint="default" w:ascii="Times New Roman" w:hAnsi="Times New Roman" w:eastAsia="Segoe UI" w:cs="Times New Roman"/>
          <w:i w:val="0"/>
          <w:iCs w:val="0"/>
          <w:caps w:val="0"/>
          <w:color w:val="404040"/>
          <w:spacing w:val="0"/>
          <w:sz w:val="24"/>
          <w:szCs w:val="24"/>
        </w:rPr>
        <w:t> </w:t>
      </w:r>
      <w:r>
        <w:rPr>
          <w:rStyle w:val="9"/>
          <w:rFonts w:hint="default" w:ascii="Times New Roman" w:hAnsi="Times New Roman" w:eastAsia="Segoe UI" w:cs="Times New Roman"/>
          <w:b/>
          <w:bCs/>
          <w:i w:val="0"/>
          <w:iCs w:val="0"/>
          <w:caps w:val="0"/>
          <w:color w:val="404040"/>
          <w:spacing w:val="0"/>
          <w:sz w:val="24"/>
          <w:szCs w:val="24"/>
        </w:rPr>
        <w:t>Bentuk Kegiatan Bakti Sosial</w:t>
      </w:r>
    </w:p>
    <w:p w14:paraId="040AC7C0">
      <w:pPr>
        <w:pStyle w:val="8"/>
        <w:keepNext w:val="0"/>
        <w:keepLines w:val="0"/>
        <w:widowControl/>
        <w:suppressLineNumbers w:val="0"/>
        <w:ind w:left="400" w:leftChars="200" w:firstLine="0" w:firstLineChars="0"/>
      </w:pPr>
      <w:r>
        <w:rPr>
          <w:rFonts w:hint="default" w:ascii="Times New Roman" w:hAnsi="Times New Roman" w:eastAsia="Segoe UI" w:cs="Times New Roman"/>
          <w:i w:val="0"/>
          <w:iCs w:val="0"/>
          <w:caps w:val="0"/>
          <w:color w:val="404040"/>
          <w:spacing w:val="0"/>
          <w:sz w:val="24"/>
          <w:szCs w:val="24"/>
        </w:rPr>
        <w:t>Kegiatan Bakti Sosial dapat dilakukan dalam berbagai bentuk, antara lain:</w:t>
      </w:r>
    </w:p>
    <w:p w14:paraId="1596E236">
      <w:pPr>
        <w:pStyle w:val="8"/>
        <w:keepNext w:val="0"/>
        <w:keepLines w:val="0"/>
        <w:widowControl/>
        <w:suppressLineNumbers w:val="0"/>
        <w:spacing w:before="0" w:beforeAutospacing="0" w:after="0" w:afterAutospacing="0"/>
        <w:ind w:left="400" w:leftChars="0" w:right="0" w:firstLine="0" w:firstLineChars="0"/>
        <w:jc w:val="both"/>
        <w:rPr>
          <w:rFonts w:hint="default" w:ascii="Times New Roman" w:hAnsi="Times New Roman" w:cs="Times New Roman"/>
          <w:sz w:val="24"/>
          <w:szCs w:val="24"/>
        </w:rPr>
      </w:pPr>
      <w:r>
        <w:rPr>
          <w:rStyle w:val="9"/>
          <w:rFonts w:hint="default" w:ascii="Times New Roman" w:hAnsi="Times New Roman" w:eastAsia="Segoe UI" w:cs="Times New Roman"/>
          <w:i w:val="0"/>
          <w:iCs w:val="0"/>
          <w:caps w:val="0"/>
          <w:color w:val="404040"/>
          <w:spacing w:val="0"/>
          <w:sz w:val="24"/>
          <w:szCs w:val="24"/>
        </w:rPr>
        <w:t>Pemberian Bantuan Materiil</w:t>
      </w:r>
      <w:r>
        <w:rPr>
          <w:rFonts w:hint="default" w:ascii="Times New Roman" w:hAnsi="Times New Roman" w:eastAsia="Segoe UI" w:cs="Times New Roman"/>
          <w:i w:val="0"/>
          <w:iCs w:val="0"/>
          <w:caps w:val="0"/>
          <w:color w:val="404040"/>
          <w:spacing w:val="0"/>
          <w:sz w:val="24"/>
          <w:szCs w:val="24"/>
        </w:rPr>
        <w:t>: Seperti distribusi sembako, pakaian layak pakai, atau alat-alat sekolah untuk anak-anak.</w:t>
      </w:r>
    </w:p>
    <w:p w14:paraId="633383D7">
      <w:pPr>
        <w:pStyle w:val="8"/>
        <w:keepNext w:val="0"/>
        <w:keepLines w:val="0"/>
        <w:widowControl/>
        <w:suppressLineNumbers w:val="0"/>
        <w:spacing w:before="0" w:beforeAutospacing="0" w:after="0" w:afterAutospacing="0"/>
        <w:ind w:left="400" w:leftChars="0" w:right="0" w:firstLine="0" w:firstLineChars="0"/>
        <w:jc w:val="both"/>
        <w:rPr>
          <w:rFonts w:hint="default" w:ascii="Times New Roman" w:hAnsi="Times New Roman" w:cs="Times New Roman"/>
          <w:sz w:val="24"/>
          <w:szCs w:val="24"/>
        </w:rPr>
      </w:pPr>
      <w:r>
        <w:rPr>
          <w:rStyle w:val="9"/>
          <w:rFonts w:hint="default" w:ascii="Times New Roman" w:hAnsi="Times New Roman" w:eastAsia="Segoe UI" w:cs="Times New Roman"/>
          <w:i w:val="0"/>
          <w:iCs w:val="0"/>
          <w:caps w:val="0"/>
          <w:color w:val="404040"/>
          <w:spacing w:val="0"/>
          <w:sz w:val="24"/>
          <w:szCs w:val="24"/>
        </w:rPr>
        <w:t>Pelayanan Kesehatan</w:t>
      </w:r>
      <w:r>
        <w:rPr>
          <w:rFonts w:hint="default" w:ascii="Times New Roman" w:hAnsi="Times New Roman" w:eastAsia="Segoe UI" w:cs="Times New Roman"/>
          <w:i w:val="0"/>
          <w:iCs w:val="0"/>
          <w:caps w:val="0"/>
          <w:color w:val="404040"/>
          <w:spacing w:val="0"/>
          <w:sz w:val="24"/>
          <w:szCs w:val="24"/>
        </w:rPr>
        <w:t>: Mengadakan pemeriksaan kesehatan gratis, donor darah, atau penyuluhan kesehatan.</w:t>
      </w:r>
    </w:p>
    <w:p w14:paraId="33E60E25">
      <w:pPr>
        <w:pStyle w:val="8"/>
        <w:keepNext w:val="0"/>
        <w:keepLines w:val="0"/>
        <w:widowControl/>
        <w:suppressLineNumbers w:val="0"/>
        <w:spacing w:before="0" w:beforeAutospacing="0" w:after="0" w:afterAutospacing="0"/>
        <w:ind w:left="400" w:leftChars="0" w:right="0" w:firstLine="0" w:firstLineChars="0"/>
        <w:jc w:val="both"/>
        <w:rPr>
          <w:rFonts w:hint="default" w:ascii="Times New Roman" w:hAnsi="Times New Roman" w:cs="Times New Roman"/>
          <w:sz w:val="24"/>
          <w:szCs w:val="24"/>
        </w:rPr>
      </w:pPr>
      <w:r>
        <w:rPr>
          <w:rStyle w:val="9"/>
          <w:rFonts w:hint="default" w:ascii="Times New Roman" w:hAnsi="Times New Roman" w:eastAsia="Segoe UI" w:cs="Times New Roman"/>
          <w:i w:val="0"/>
          <w:iCs w:val="0"/>
          <w:caps w:val="0"/>
          <w:color w:val="404040"/>
          <w:spacing w:val="0"/>
          <w:sz w:val="24"/>
          <w:szCs w:val="24"/>
        </w:rPr>
        <w:t>Pembersihan Lingkungan</w:t>
      </w:r>
      <w:r>
        <w:rPr>
          <w:rFonts w:hint="default" w:ascii="Times New Roman" w:hAnsi="Times New Roman" w:eastAsia="Segoe UI" w:cs="Times New Roman"/>
          <w:i w:val="0"/>
          <w:iCs w:val="0"/>
          <w:caps w:val="0"/>
          <w:color w:val="404040"/>
          <w:spacing w:val="0"/>
          <w:sz w:val="24"/>
          <w:szCs w:val="24"/>
        </w:rPr>
        <w:t>: Kegiatan kerja bakti membersihkan lingkungan sekitar, seperti sungai, jalan, atau tempat umum lainnya.</w:t>
      </w:r>
    </w:p>
    <w:p w14:paraId="0A20A387">
      <w:pPr>
        <w:pStyle w:val="8"/>
        <w:keepNext w:val="0"/>
        <w:keepLines w:val="0"/>
        <w:widowControl/>
        <w:suppressLineNumbers w:val="0"/>
        <w:spacing w:before="0" w:beforeAutospacing="0" w:after="0" w:afterAutospacing="0"/>
        <w:ind w:left="400" w:leftChars="0" w:right="0" w:firstLine="0" w:firstLineChars="0"/>
        <w:jc w:val="both"/>
        <w:rPr>
          <w:rFonts w:hint="default" w:ascii="Times New Roman" w:hAnsi="Times New Roman" w:cs="Times New Roman"/>
          <w:sz w:val="24"/>
          <w:szCs w:val="24"/>
        </w:rPr>
      </w:pPr>
      <w:r>
        <w:rPr>
          <w:rStyle w:val="9"/>
          <w:rFonts w:hint="default" w:ascii="Times New Roman" w:hAnsi="Times New Roman" w:eastAsia="Segoe UI" w:cs="Times New Roman"/>
          <w:i w:val="0"/>
          <w:iCs w:val="0"/>
          <w:caps w:val="0"/>
          <w:color w:val="404040"/>
          <w:spacing w:val="0"/>
          <w:sz w:val="24"/>
          <w:szCs w:val="24"/>
        </w:rPr>
        <w:t>Pendidikan dan Pelatihan</w:t>
      </w:r>
      <w:r>
        <w:rPr>
          <w:rFonts w:hint="default" w:ascii="Times New Roman" w:hAnsi="Times New Roman" w:eastAsia="Segoe UI" w:cs="Times New Roman"/>
          <w:i w:val="0"/>
          <w:iCs w:val="0"/>
          <w:caps w:val="0"/>
          <w:color w:val="404040"/>
          <w:spacing w:val="0"/>
          <w:sz w:val="24"/>
          <w:szCs w:val="24"/>
        </w:rPr>
        <w:t>: Memberikan pelatihan keterampilan, bimbingan belajar, atau seminar untuk meningkatkan kualitas hidup masyarakat.</w:t>
      </w:r>
    </w:p>
    <w:p w14:paraId="621BAEBC">
      <w:pPr>
        <w:pStyle w:val="8"/>
        <w:keepNext w:val="0"/>
        <w:keepLines w:val="0"/>
        <w:widowControl/>
        <w:suppressLineNumbers w:val="0"/>
        <w:spacing w:before="0" w:beforeAutospacing="0" w:after="0" w:afterAutospacing="0"/>
        <w:ind w:left="400" w:leftChars="0" w:right="0" w:firstLine="0" w:firstLineChars="0"/>
        <w:jc w:val="both"/>
        <w:rPr>
          <w:rFonts w:hint="default" w:ascii="Times New Roman" w:hAnsi="Times New Roman" w:cs="Times New Roman"/>
          <w:sz w:val="24"/>
          <w:szCs w:val="24"/>
        </w:rPr>
      </w:pPr>
      <w:r>
        <w:rPr>
          <w:rStyle w:val="9"/>
          <w:rFonts w:hint="default" w:ascii="Times New Roman" w:hAnsi="Times New Roman" w:eastAsia="Segoe UI" w:cs="Times New Roman"/>
          <w:i w:val="0"/>
          <w:iCs w:val="0"/>
          <w:caps w:val="0"/>
          <w:color w:val="404040"/>
          <w:spacing w:val="0"/>
          <w:sz w:val="24"/>
          <w:szCs w:val="24"/>
        </w:rPr>
        <w:t>Kunjungan ke Panti Asuhan atau Panti Jompo</w:t>
      </w:r>
      <w:r>
        <w:rPr>
          <w:rFonts w:hint="default" w:ascii="Times New Roman" w:hAnsi="Times New Roman" w:eastAsia="Segoe UI" w:cs="Times New Roman"/>
          <w:i w:val="0"/>
          <w:iCs w:val="0"/>
          <w:caps w:val="0"/>
          <w:color w:val="404040"/>
          <w:spacing w:val="0"/>
          <w:sz w:val="24"/>
          <w:szCs w:val="24"/>
        </w:rPr>
        <w:t>: Memberikan bantuan dan menghibur penghuni panti asuhan atau panti jompo.</w:t>
      </w:r>
    </w:p>
    <w:p w14:paraId="1F9CA9A8">
      <w:pPr>
        <w:pStyle w:val="8"/>
        <w:keepNext w:val="0"/>
        <w:keepLines w:val="0"/>
        <w:widowControl/>
        <w:suppressLineNumbers w:val="0"/>
        <w:spacing w:before="0" w:beforeAutospacing="0" w:after="0" w:afterAutospacing="0"/>
        <w:ind w:left="400" w:leftChars="0" w:right="0" w:firstLine="0" w:firstLineChars="0"/>
        <w:jc w:val="both"/>
        <w:rPr>
          <w:rStyle w:val="9"/>
          <w:rFonts w:hint="default" w:ascii="Times New Roman" w:hAnsi="Times New Roman" w:eastAsia="Segoe UI" w:cs="Times New Roman"/>
          <w:i w:val="0"/>
          <w:iCs w:val="0"/>
          <w:caps w:val="0"/>
          <w:color w:val="404040"/>
          <w:spacing w:val="0"/>
          <w:sz w:val="24"/>
          <w:szCs w:val="24"/>
        </w:rPr>
        <w:sectPr>
          <w:pgSz w:w="11906" w:h="16838"/>
          <w:pgMar w:top="1440" w:right="1800" w:bottom="1440" w:left="1800" w:header="720" w:footer="720" w:gutter="0"/>
          <w:cols w:space="720" w:num="1"/>
          <w:docGrid w:linePitch="360" w:charSpace="0"/>
        </w:sectPr>
      </w:pPr>
    </w:p>
    <w:p w14:paraId="749F87D0">
      <w:pPr>
        <w:pStyle w:val="8"/>
        <w:keepNext w:val="0"/>
        <w:keepLines w:val="0"/>
        <w:widowControl/>
        <w:suppressLineNumbers w:val="0"/>
        <w:spacing w:before="0" w:beforeAutospacing="0" w:after="0" w:afterAutospacing="0"/>
        <w:ind w:left="400" w:leftChars="0" w:right="0" w:firstLine="0" w:firstLineChars="0"/>
        <w:jc w:val="both"/>
        <w:rPr>
          <w:rFonts w:hint="default" w:ascii="Times New Roman" w:hAnsi="Times New Roman" w:cs="Times New Roman"/>
          <w:sz w:val="24"/>
          <w:szCs w:val="24"/>
        </w:rPr>
      </w:pPr>
      <w:r>
        <w:rPr>
          <w:rStyle w:val="9"/>
          <w:rFonts w:hint="default" w:ascii="Times New Roman" w:hAnsi="Times New Roman" w:eastAsia="Segoe UI" w:cs="Times New Roman"/>
          <w:i w:val="0"/>
          <w:iCs w:val="0"/>
          <w:caps w:val="0"/>
          <w:color w:val="404040"/>
          <w:spacing w:val="0"/>
          <w:sz w:val="24"/>
          <w:szCs w:val="24"/>
        </w:rPr>
        <w:t>Bantuan Bencana Alam</w:t>
      </w:r>
      <w:r>
        <w:rPr>
          <w:rFonts w:hint="default" w:ascii="Times New Roman" w:hAnsi="Times New Roman" w:eastAsia="Segoe UI" w:cs="Times New Roman"/>
          <w:i w:val="0"/>
          <w:iCs w:val="0"/>
          <w:caps w:val="0"/>
          <w:color w:val="404040"/>
          <w:spacing w:val="0"/>
          <w:sz w:val="24"/>
          <w:szCs w:val="24"/>
        </w:rPr>
        <w:t>: Memberikan bantuan darurat seperti makanan, minuman, dan tempat tinggal sementara bagi korban bencana alam.</w:t>
      </w:r>
    </w:p>
    <w:p w14:paraId="29C95CA2">
      <w:pPr>
        <w:numPr>
          <w:numId w:val="0"/>
        </w:numPr>
        <w:ind w:left="400" w:leftChars="200" w:firstLine="0" w:firstLineChars="0"/>
        <w:rPr>
          <w:rFonts w:hint="default" w:ascii="Times New Roman" w:hAnsi="Times New Roman" w:cs="Times New Roman"/>
          <w:sz w:val="24"/>
          <w:szCs w:val="24"/>
        </w:rPr>
      </w:pPr>
    </w:p>
    <w:p w14:paraId="7CE316F6">
      <w:pPr>
        <w:pStyle w:val="3"/>
        <w:keepNext w:val="0"/>
        <w:keepLines w:val="0"/>
        <w:widowControl/>
        <w:numPr>
          <w:ilvl w:val="0"/>
          <w:numId w:val="3"/>
        </w:numPr>
        <w:suppressLineNumbers w:val="0"/>
        <w:spacing w:line="12" w:lineRule="atLeast"/>
        <w:ind w:left="0" w:leftChars="0" w:firstLine="0" w:firstLineChars="0"/>
        <w:rPr>
          <w:sz w:val="24"/>
          <w:szCs w:val="24"/>
        </w:rPr>
      </w:pPr>
      <w:r>
        <w:rPr>
          <w:rFonts w:hint="default" w:ascii="Times New Roman" w:hAnsi="Times New Roman" w:eastAsia="Segoe UI" w:cs="Times New Roman"/>
          <w:i w:val="0"/>
          <w:iCs w:val="0"/>
          <w:caps w:val="0"/>
          <w:color w:val="404040"/>
          <w:spacing w:val="0"/>
          <w:sz w:val="24"/>
          <w:szCs w:val="24"/>
        </w:rPr>
        <w:t> </w:t>
      </w:r>
      <w:r>
        <w:rPr>
          <w:rStyle w:val="9"/>
          <w:rFonts w:hint="default" w:ascii="Times New Roman" w:hAnsi="Times New Roman" w:eastAsia="Segoe UI" w:cs="Times New Roman"/>
          <w:b/>
          <w:bCs/>
          <w:i w:val="0"/>
          <w:iCs w:val="0"/>
          <w:caps w:val="0"/>
          <w:color w:val="404040"/>
          <w:spacing w:val="0"/>
          <w:sz w:val="24"/>
          <w:szCs w:val="24"/>
        </w:rPr>
        <w:t>Proses Pelaksanaa</w:t>
      </w:r>
      <w:r>
        <w:rPr>
          <w:rStyle w:val="9"/>
          <w:rFonts w:hint="default" w:ascii="Times New Roman" w:hAnsi="Times New Roman" w:eastAsia="Segoe UI" w:cs="Times New Roman"/>
          <w:b/>
          <w:bCs/>
          <w:i w:val="0"/>
          <w:iCs w:val="0"/>
          <w:caps w:val="0"/>
          <w:color w:val="404040"/>
          <w:spacing w:val="0"/>
          <w:sz w:val="24"/>
          <w:szCs w:val="24"/>
          <w:lang w:val="en-US"/>
        </w:rPr>
        <w:t>n</w:t>
      </w:r>
    </w:p>
    <w:p w14:paraId="393EBAB4">
      <w:pPr>
        <w:pStyle w:val="8"/>
        <w:keepNext w:val="0"/>
        <w:keepLines w:val="0"/>
        <w:widowControl/>
        <w:suppressLineNumbers w:val="0"/>
        <w:spacing w:before="0" w:beforeAutospacing="0" w:after="0" w:afterAutospacing="0"/>
        <w:ind w:left="400" w:leftChars="0" w:right="0" w:firstLine="0" w:firstLineChars="0"/>
      </w:pPr>
      <w:r>
        <w:rPr>
          <w:rStyle w:val="9"/>
        </w:rPr>
        <w:t>Perencanaan</w:t>
      </w:r>
      <w:r>
        <w:t>: Kegiatan ini biasanya diawali dengan rapat atau diskusi antara pengurus gereja dan jemaat untuk menentukan jenis kegiatan, target penerima, dan anggaran yang dibutuhkan.</w:t>
      </w:r>
    </w:p>
    <w:p w14:paraId="01D3F6FB">
      <w:pPr>
        <w:pStyle w:val="8"/>
        <w:keepNext w:val="0"/>
        <w:keepLines w:val="0"/>
        <w:widowControl/>
        <w:suppressLineNumbers w:val="0"/>
        <w:spacing w:before="0" w:beforeAutospacing="0" w:after="0" w:afterAutospacing="0"/>
        <w:ind w:left="400" w:leftChars="0" w:right="0" w:firstLine="0" w:firstLineChars="0"/>
      </w:pPr>
      <w:r>
        <w:rPr>
          <w:rStyle w:val="9"/>
        </w:rPr>
        <w:t>Penggalangan Dana</w:t>
      </w:r>
      <w:r>
        <w:t>: Dana untuk kegiatan bakti sosial bisa berasal dari sumbangan jemaat, donatur, atau kerja sama dengan lembaga lain.</w:t>
      </w:r>
    </w:p>
    <w:p w14:paraId="22202B0D">
      <w:pPr>
        <w:pStyle w:val="8"/>
        <w:keepNext w:val="0"/>
        <w:keepLines w:val="0"/>
        <w:widowControl/>
        <w:suppressLineNumbers w:val="0"/>
        <w:spacing w:before="0" w:beforeAutospacing="0" w:after="0" w:afterAutospacing="0"/>
        <w:ind w:left="400" w:leftChars="0" w:right="0" w:firstLine="0" w:firstLineChars="0"/>
      </w:pPr>
      <w:r>
        <w:rPr>
          <w:rStyle w:val="9"/>
        </w:rPr>
        <w:t>Pelaksanaan</w:t>
      </w:r>
      <w:r>
        <w:t>: Kegiatan dilaksanakan sesuai dengan rencana yang telah disusun. Jemaat biasanya terlibat langsung dalam pelaksanaan, baik sebagai panitia maupun relawan.</w:t>
      </w:r>
    </w:p>
    <w:p w14:paraId="2F4114F7">
      <w:pPr>
        <w:pStyle w:val="8"/>
        <w:keepNext w:val="0"/>
        <w:keepLines w:val="0"/>
        <w:widowControl/>
        <w:suppressLineNumbers w:val="0"/>
        <w:spacing w:before="0" w:beforeAutospacing="0" w:after="0" w:afterAutospacing="0"/>
        <w:ind w:left="400" w:leftChars="0" w:right="0" w:firstLine="0" w:firstLineChars="0"/>
      </w:pPr>
      <w:r>
        <w:rPr>
          <w:rStyle w:val="9"/>
        </w:rPr>
        <w:t>Evaluasi</w:t>
      </w:r>
      <w:r>
        <w:t>: Setelah kegiatan selesai, dilakukan evaluasi untuk menilai keberhasilan dan mencari tahu hal-hal yang perlu diperbaiki untuk kegiatan selanjutnya.</w:t>
      </w:r>
    </w:p>
    <w:p w14:paraId="24447504">
      <w:pPr>
        <w:pStyle w:val="3"/>
        <w:keepNext w:val="0"/>
        <w:keepLines w:val="0"/>
        <w:widowControl/>
        <w:suppressLineNumbers w:val="0"/>
        <w:spacing w:before="0" w:beforeAutospacing="1" w:after="0" w:afterAutospacing="0" w:line="12" w:lineRule="atLeast"/>
        <w:ind w:left="0" w:right="0"/>
        <w:rPr>
          <w:rFonts w:hint="default" w:ascii="Times New Roman" w:hAnsi="Times New Roman" w:cs="Times New Roman"/>
          <w:sz w:val="24"/>
          <w:szCs w:val="24"/>
        </w:rPr>
      </w:pPr>
      <w:r>
        <w:rPr>
          <w:rFonts w:hint="default" w:ascii="Times New Roman" w:hAnsi="Times New Roman" w:cs="Times New Roman"/>
          <w:sz w:val="24"/>
          <w:szCs w:val="24"/>
          <w:bdr w:val="none" w:color="auto" w:sz="0" w:space="0"/>
        </w:rPr>
        <w:t>4. </w:t>
      </w:r>
      <w:r>
        <w:rPr>
          <w:rFonts w:hint="default" w:ascii="Times New Roman" w:hAnsi="Times New Roman" w:cs="Times New Roman"/>
          <w:sz w:val="24"/>
          <w:szCs w:val="24"/>
          <w:bdr w:val="none" w:color="auto" w:sz="0" w:space="0"/>
          <w:lang w:val="en-US"/>
        </w:rPr>
        <w:t xml:space="preserve">  </w:t>
      </w:r>
      <w:r>
        <w:rPr>
          <w:rStyle w:val="9"/>
          <w:rFonts w:hint="default" w:ascii="Times New Roman" w:hAnsi="Times New Roman" w:cs="Times New Roman"/>
          <w:b/>
          <w:bCs/>
          <w:sz w:val="24"/>
          <w:szCs w:val="24"/>
          <w:bdr w:val="none" w:color="auto" w:sz="0" w:space="0"/>
        </w:rPr>
        <w:t>Manfaat Kegiatan Bakti Sosial</w:t>
      </w:r>
    </w:p>
    <w:p w14:paraId="75E16681">
      <w:pPr>
        <w:pStyle w:val="8"/>
        <w:keepNext w:val="0"/>
        <w:keepLines w:val="0"/>
        <w:widowControl/>
        <w:suppressLineNumbers w:val="0"/>
        <w:spacing w:before="0" w:beforeAutospacing="0" w:after="0" w:afterAutospacing="0"/>
        <w:ind w:left="400" w:leftChars="0" w:right="0" w:firstLine="0" w:firstLineChars="0"/>
        <w:jc w:val="both"/>
      </w:pPr>
      <w:r>
        <w:rPr>
          <w:rStyle w:val="9"/>
        </w:rPr>
        <w:t>Bagi Penerima</w:t>
      </w:r>
      <w:r>
        <w:t>: Masyarakat yang menerima bantuan merasa terbantu secara materiil dan moral, serta merasakan kepedulian dari gereja.</w:t>
      </w:r>
    </w:p>
    <w:p w14:paraId="4CA0E31D">
      <w:pPr>
        <w:pStyle w:val="8"/>
        <w:keepNext w:val="0"/>
        <w:keepLines w:val="0"/>
        <w:widowControl/>
        <w:suppressLineNumbers w:val="0"/>
        <w:spacing w:before="0" w:beforeAutospacing="0" w:after="0" w:afterAutospacing="0"/>
        <w:ind w:left="400" w:leftChars="0" w:right="0" w:firstLine="0" w:firstLineChars="0"/>
        <w:jc w:val="both"/>
      </w:pPr>
      <w:r>
        <w:rPr>
          <w:rStyle w:val="9"/>
        </w:rPr>
        <w:t>Bagi Jemaat</w:t>
      </w:r>
      <w:r>
        <w:t>: Kegiatan ini memperkuat rasa solidaritas dan kebersamaan di antara jemaat, serta memberikan kepuasan batin karena telah melakukan perbuatan baik.</w:t>
      </w:r>
    </w:p>
    <w:p w14:paraId="4DCE4569">
      <w:pPr>
        <w:pStyle w:val="8"/>
        <w:keepNext w:val="0"/>
        <w:keepLines w:val="0"/>
        <w:widowControl/>
        <w:suppressLineNumbers w:val="0"/>
        <w:spacing w:before="0" w:beforeAutospacing="0" w:after="0" w:afterAutospacing="0"/>
        <w:ind w:left="400" w:leftChars="0" w:right="0" w:firstLine="0" w:firstLineChars="0"/>
        <w:jc w:val="both"/>
      </w:pPr>
      <w:r>
        <w:rPr>
          <w:rStyle w:val="9"/>
        </w:rPr>
        <w:t>Bagi Gereja</w:t>
      </w:r>
      <w:r>
        <w:t>: Gereja dapat membangun citra positif di masyarakat dan menunjukkan bahwa gereja tidak hanya fokus pada kegiatan rohani, tetapi juga peduli terhadap masalah sosial.</w:t>
      </w:r>
    </w:p>
    <w:p w14:paraId="4D203CE9">
      <w:pPr>
        <w:pStyle w:val="3"/>
        <w:keepNext w:val="0"/>
        <w:keepLines w:val="0"/>
        <w:widowControl/>
        <w:suppressLineNumbers w:val="0"/>
        <w:spacing w:before="0" w:beforeAutospacing="1" w:after="0" w:afterAutospacing="0" w:line="12" w:lineRule="atLeast"/>
        <w:ind w:left="0" w:right="0"/>
        <w:rPr>
          <w:rFonts w:hint="default" w:ascii="Times New Roman" w:hAnsi="Times New Roman" w:cs="Times New Roman"/>
          <w:sz w:val="24"/>
          <w:szCs w:val="24"/>
        </w:rPr>
      </w:pPr>
      <w:r>
        <w:rPr>
          <w:rFonts w:hint="default" w:ascii="Times New Roman" w:hAnsi="Times New Roman" w:cs="Times New Roman"/>
          <w:sz w:val="24"/>
          <w:szCs w:val="24"/>
          <w:bdr w:val="none" w:color="auto" w:sz="0" w:space="0"/>
        </w:rPr>
        <w:t>5. </w:t>
      </w:r>
      <w:r>
        <w:rPr>
          <w:rFonts w:hint="default" w:ascii="Times New Roman" w:hAnsi="Times New Roman" w:cs="Times New Roman"/>
          <w:sz w:val="24"/>
          <w:szCs w:val="24"/>
          <w:bdr w:val="none" w:color="auto" w:sz="0" w:space="0"/>
          <w:lang w:val="en-US"/>
        </w:rPr>
        <w:t xml:space="preserve">  </w:t>
      </w:r>
      <w:r>
        <w:rPr>
          <w:rStyle w:val="9"/>
          <w:rFonts w:hint="default" w:ascii="Times New Roman" w:hAnsi="Times New Roman" w:cs="Times New Roman"/>
          <w:b/>
          <w:bCs/>
          <w:sz w:val="24"/>
          <w:szCs w:val="24"/>
          <w:bdr w:val="none" w:color="auto" w:sz="0" w:space="0"/>
        </w:rPr>
        <w:t>Contoh Kegiatan Bakti Sosial</w:t>
      </w:r>
    </w:p>
    <w:p w14:paraId="554D4FB9">
      <w:pPr>
        <w:pStyle w:val="8"/>
        <w:keepNext w:val="0"/>
        <w:keepLines w:val="0"/>
        <w:widowControl/>
        <w:suppressLineNumbers w:val="0"/>
        <w:spacing w:before="0" w:beforeAutospacing="0" w:after="0" w:afterAutospacing="0"/>
        <w:ind w:left="400" w:leftChars="0" w:right="0" w:firstLine="0" w:firstLineChars="0"/>
        <w:jc w:val="both"/>
      </w:pPr>
      <w:r>
        <w:rPr>
          <w:rStyle w:val="9"/>
        </w:rPr>
        <w:t>Distribusi Sembako</w:t>
      </w:r>
      <w:r>
        <w:t>: Gereja mengumpulkan dan mendistribusikan paket sembako kepada keluarga kurang mampu di sekitar gereja.</w:t>
      </w:r>
    </w:p>
    <w:p w14:paraId="390C2EB6">
      <w:pPr>
        <w:pStyle w:val="8"/>
        <w:keepNext w:val="0"/>
        <w:keepLines w:val="0"/>
        <w:widowControl/>
        <w:suppressLineNumbers w:val="0"/>
        <w:spacing w:before="0" w:beforeAutospacing="0" w:after="0" w:afterAutospacing="0"/>
        <w:ind w:left="400" w:leftChars="0" w:right="0" w:firstLine="0" w:firstLineChars="0"/>
        <w:jc w:val="both"/>
      </w:pPr>
      <w:r>
        <w:rPr>
          <w:rStyle w:val="9"/>
        </w:rPr>
        <w:t>Pengobatan Gratis</w:t>
      </w:r>
      <w:r>
        <w:t>: Bekerja sama dengan tenaga medis untuk memberikan layanan kesehatan gratis, seperti pemeriksaan tekanan darah, gula darah, dan pengobatan ringan.</w:t>
      </w:r>
    </w:p>
    <w:p w14:paraId="06338205">
      <w:pPr>
        <w:pStyle w:val="8"/>
        <w:keepNext w:val="0"/>
        <w:keepLines w:val="0"/>
        <w:widowControl/>
        <w:suppressLineNumbers w:val="0"/>
        <w:spacing w:before="0" w:beforeAutospacing="0" w:after="0" w:afterAutospacing="0"/>
        <w:ind w:left="400" w:leftChars="0" w:right="0" w:firstLine="0" w:firstLineChars="0"/>
        <w:jc w:val="both"/>
      </w:pPr>
      <w:r>
        <w:rPr>
          <w:rStyle w:val="9"/>
        </w:rPr>
        <w:t>Bantuan Bencana</w:t>
      </w:r>
      <w:r>
        <w:t>: Mengirimkan tim relawan dan bantuan ke daerah yang terkena bencana alam, seperti banjir, gempa bumi, atau tanah longsor.</w:t>
      </w:r>
    </w:p>
    <w:p w14:paraId="7075720F">
      <w:pPr>
        <w:pStyle w:val="8"/>
        <w:keepNext w:val="0"/>
        <w:keepLines w:val="0"/>
        <w:widowControl/>
        <w:suppressLineNumbers w:val="0"/>
        <w:spacing w:before="0" w:beforeAutospacing="0" w:after="0" w:afterAutospacing="0"/>
        <w:ind w:left="400" w:leftChars="0" w:right="0" w:firstLine="0" w:firstLineChars="0"/>
        <w:jc w:val="both"/>
      </w:pPr>
    </w:p>
    <w:p w14:paraId="4E3D32E1">
      <w:pPr>
        <w:pStyle w:val="8"/>
        <w:keepNext w:val="0"/>
        <w:keepLines w:val="0"/>
        <w:widowControl/>
        <w:suppressLineNumbers w:val="0"/>
        <w:spacing w:before="0" w:beforeAutospacing="0" w:after="0" w:afterAutospacing="0"/>
        <w:ind w:left="720" w:right="0"/>
      </w:pPr>
    </w:p>
    <w:p w14:paraId="5F4E3544">
      <w:pPr>
        <w:pStyle w:val="8"/>
        <w:keepNext w:val="0"/>
        <w:keepLines w:val="0"/>
        <w:widowControl/>
        <w:suppressLineNumbers w:val="0"/>
        <w:spacing w:before="0" w:beforeAutospacing="0" w:after="0" w:afterAutospacing="0"/>
        <w:ind w:left="720" w:right="0"/>
      </w:pPr>
    </w:p>
    <w:p w14:paraId="1E58ECDA">
      <w:pPr>
        <w:pStyle w:val="3"/>
        <w:keepNext w:val="0"/>
        <w:keepLines w:val="0"/>
        <w:widowControl/>
        <w:suppressLineNumbers w:val="0"/>
        <w:spacing w:before="0" w:beforeAutospacing="1" w:after="0" w:afterAutospacing="0" w:line="12" w:lineRule="atLeast"/>
        <w:ind w:left="0" w:right="0"/>
        <w:rPr>
          <w:rFonts w:hint="default" w:ascii="Times New Roman" w:hAnsi="Times New Roman" w:cs="Times New Roman"/>
          <w:sz w:val="24"/>
          <w:szCs w:val="24"/>
        </w:rPr>
      </w:pPr>
      <w:r>
        <w:rPr>
          <w:rFonts w:hint="default" w:ascii="Times New Roman" w:hAnsi="Times New Roman" w:cs="Times New Roman"/>
          <w:sz w:val="24"/>
          <w:szCs w:val="24"/>
          <w:bdr w:val="none" w:color="auto" w:sz="0" w:space="0"/>
        </w:rPr>
        <w:t>6. </w:t>
      </w:r>
      <w:r>
        <w:rPr>
          <w:rFonts w:hint="default" w:ascii="Times New Roman" w:hAnsi="Times New Roman" w:cs="Times New Roman"/>
          <w:sz w:val="24"/>
          <w:szCs w:val="24"/>
          <w:bdr w:val="none" w:color="auto" w:sz="0" w:space="0"/>
          <w:lang w:val="en-US"/>
        </w:rPr>
        <w:t xml:space="preserve">  </w:t>
      </w:r>
      <w:r>
        <w:rPr>
          <w:rStyle w:val="9"/>
          <w:rFonts w:hint="default" w:ascii="Times New Roman" w:hAnsi="Times New Roman" w:cs="Times New Roman"/>
          <w:b/>
          <w:bCs/>
          <w:sz w:val="24"/>
          <w:szCs w:val="24"/>
          <w:bdr w:val="none" w:color="auto" w:sz="0" w:space="0"/>
        </w:rPr>
        <w:t>Dasar Alkitabiah</w:t>
      </w:r>
    </w:p>
    <w:p w14:paraId="1F1E23FE">
      <w:pPr>
        <w:pStyle w:val="8"/>
        <w:keepNext w:val="0"/>
        <w:keepLines w:val="0"/>
        <w:widowControl/>
        <w:suppressLineNumbers w:val="0"/>
        <w:spacing w:before="0" w:beforeAutospacing="1" w:after="0" w:afterAutospacing="0"/>
        <w:ind w:left="400" w:leftChars="200" w:right="0" w:firstLine="0" w:firstLineChars="0"/>
        <w:jc w:val="both"/>
      </w:pPr>
      <w:r>
        <w:rPr>
          <w:bdr w:val="none" w:color="auto" w:sz="0" w:space="0"/>
        </w:rPr>
        <w:t>Kegiatan Bakti Sosial memiliki dasar yang kuat dalam Alkitab, antara lain:</w:t>
      </w:r>
    </w:p>
    <w:p w14:paraId="70332A4E">
      <w:pPr>
        <w:pStyle w:val="8"/>
        <w:keepNext w:val="0"/>
        <w:keepLines w:val="0"/>
        <w:widowControl/>
        <w:suppressLineNumbers w:val="0"/>
        <w:spacing w:before="0" w:beforeAutospacing="0" w:after="0" w:afterAutospacing="0"/>
        <w:ind w:left="400" w:leftChars="200" w:right="0" w:firstLine="0" w:firstLineChars="0"/>
        <w:jc w:val="both"/>
      </w:pPr>
      <w:r>
        <w:rPr>
          <w:rStyle w:val="9"/>
        </w:rPr>
        <w:t>Yakobus 2:14-17</w:t>
      </w:r>
      <w:r>
        <w:t>: Iman tanpa perbuatan adalah mati. Perbuatan kasih adalah bukti nyata dari iman yang hidup.</w:t>
      </w:r>
    </w:p>
    <w:p w14:paraId="723EC84D">
      <w:pPr>
        <w:pStyle w:val="8"/>
        <w:keepNext w:val="0"/>
        <w:keepLines w:val="0"/>
        <w:widowControl/>
        <w:suppressLineNumbers w:val="0"/>
        <w:spacing w:before="0" w:beforeAutospacing="0" w:after="0" w:afterAutospacing="0"/>
        <w:ind w:left="400" w:leftChars="200" w:right="0" w:firstLine="0" w:firstLineChars="0"/>
        <w:jc w:val="both"/>
      </w:pPr>
      <w:r>
        <w:rPr>
          <w:rStyle w:val="9"/>
        </w:rPr>
        <w:t>Matius 25:35-40</w:t>
      </w:r>
      <w:r>
        <w:t>: Yesus mengajarkan bahwa apa yang kita lakukan untuk orang yang paling hina, itu kita lakukan untuk Dia.</w:t>
      </w:r>
    </w:p>
    <w:p w14:paraId="60615530">
      <w:pPr>
        <w:pStyle w:val="8"/>
        <w:keepNext w:val="0"/>
        <w:keepLines w:val="0"/>
        <w:widowControl/>
        <w:suppressLineNumbers w:val="0"/>
        <w:spacing w:before="0" w:beforeAutospacing="0" w:after="0" w:afterAutospacing="0"/>
        <w:ind w:left="400" w:leftChars="200" w:right="0" w:firstLine="0" w:firstLineChars="0"/>
        <w:jc w:val="both"/>
      </w:pPr>
      <w:r>
        <w:rPr>
          <w:rStyle w:val="9"/>
        </w:rPr>
        <w:t>Galatia 6:10</w:t>
      </w:r>
      <w:r>
        <w:t>: Selama masih ada kesempatan, kita harus berbuat baik kepada semua orang, terutama kepada saudara-saudara seiman.</w:t>
      </w:r>
    </w:p>
    <w:p w14:paraId="2D896E37">
      <w:pPr>
        <w:pStyle w:val="3"/>
        <w:keepNext w:val="0"/>
        <w:keepLines w:val="0"/>
        <w:widowControl/>
        <w:suppressLineNumbers w:val="0"/>
        <w:spacing w:before="0" w:beforeAutospacing="1" w:after="0" w:afterAutospacing="0" w:line="12" w:lineRule="atLeast"/>
        <w:ind w:left="0" w:right="0"/>
        <w:rPr>
          <w:rFonts w:hint="default" w:ascii="Times New Roman" w:hAnsi="Times New Roman" w:cs="Times New Roman"/>
          <w:sz w:val="24"/>
          <w:szCs w:val="24"/>
        </w:rPr>
      </w:pPr>
      <w:r>
        <w:rPr>
          <w:rFonts w:hint="default" w:ascii="Times New Roman" w:hAnsi="Times New Roman" w:cs="Times New Roman"/>
          <w:sz w:val="24"/>
          <w:szCs w:val="24"/>
          <w:bdr w:val="none" w:color="auto" w:sz="0" w:space="0"/>
        </w:rPr>
        <w:t>7. </w:t>
      </w:r>
      <w:r>
        <w:rPr>
          <w:rFonts w:hint="default" w:ascii="Times New Roman" w:hAnsi="Times New Roman" w:cs="Times New Roman"/>
          <w:sz w:val="24"/>
          <w:szCs w:val="24"/>
          <w:bdr w:val="none" w:color="auto" w:sz="0" w:space="0"/>
          <w:lang w:val="en-US"/>
        </w:rPr>
        <w:t xml:space="preserve">  </w:t>
      </w:r>
      <w:r>
        <w:rPr>
          <w:rStyle w:val="9"/>
          <w:rFonts w:hint="default" w:ascii="Times New Roman" w:hAnsi="Times New Roman" w:cs="Times New Roman"/>
          <w:b/>
          <w:bCs/>
          <w:sz w:val="24"/>
          <w:szCs w:val="24"/>
          <w:bdr w:val="none" w:color="auto" w:sz="0" w:space="0"/>
        </w:rPr>
        <w:t>Tantangan dalam Pelaksanaan</w:t>
      </w:r>
    </w:p>
    <w:p w14:paraId="72E834FE">
      <w:pPr>
        <w:pStyle w:val="8"/>
        <w:keepNext w:val="0"/>
        <w:keepLines w:val="0"/>
        <w:widowControl/>
        <w:suppressLineNumbers w:val="0"/>
        <w:spacing w:before="0" w:beforeAutospacing="0" w:after="0" w:afterAutospacing="0"/>
        <w:ind w:left="400" w:leftChars="0" w:right="0" w:firstLine="0" w:firstLineChars="0"/>
        <w:jc w:val="both"/>
      </w:pPr>
      <w:r>
        <w:rPr>
          <w:rStyle w:val="9"/>
        </w:rPr>
        <w:t>Keterbatasan Dana</w:t>
      </w:r>
      <w:r>
        <w:t>: Seringkali dana yang terkumpul tidak mencukupi untuk memenuhi semua kebutuhan.</w:t>
      </w:r>
    </w:p>
    <w:p w14:paraId="17ABA1E6">
      <w:pPr>
        <w:pStyle w:val="8"/>
        <w:keepNext w:val="0"/>
        <w:keepLines w:val="0"/>
        <w:widowControl/>
        <w:suppressLineNumbers w:val="0"/>
        <w:spacing w:before="0" w:beforeAutospacing="0" w:after="0" w:afterAutospacing="0"/>
        <w:ind w:left="400" w:leftChars="0" w:right="0" w:firstLine="0" w:firstLineChars="0"/>
        <w:jc w:val="both"/>
      </w:pPr>
      <w:r>
        <w:rPr>
          <w:rStyle w:val="9"/>
        </w:rPr>
        <w:t>Koordinasi</w:t>
      </w:r>
      <w:r>
        <w:t>: Membutuhkan koordinasi yang baik antara panitia, relawan, dan pihak-pihak terkait.</w:t>
      </w:r>
    </w:p>
    <w:p w14:paraId="182AF6CD">
      <w:pPr>
        <w:pStyle w:val="8"/>
        <w:keepNext w:val="0"/>
        <w:keepLines w:val="0"/>
        <w:widowControl/>
        <w:suppressLineNumbers w:val="0"/>
        <w:spacing w:before="0" w:beforeAutospacing="0" w:after="0" w:afterAutospacing="0"/>
        <w:ind w:left="400" w:leftChars="0" w:right="0" w:firstLine="0" w:firstLineChars="0"/>
        <w:jc w:val="both"/>
      </w:pPr>
      <w:r>
        <w:rPr>
          <w:rStyle w:val="9"/>
        </w:rPr>
        <w:t>Respons Masyarakat</w:t>
      </w:r>
      <w:r>
        <w:t>: Tidak semua masyarakat merespons positif kegiatan ini, terutama jika ada misi penginjilan yang menyertainya.</w:t>
      </w:r>
    </w:p>
    <w:p w14:paraId="1E3DBD08">
      <w:pPr>
        <w:pStyle w:val="3"/>
        <w:keepNext w:val="0"/>
        <w:keepLines w:val="0"/>
        <w:widowControl/>
        <w:numPr>
          <w:ilvl w:val="0"/>
          <w:numId w:val="4"/>
        </w:numPr>
        <w:suppressLineNumbers w:val="0"/>
        <w:spacing w:before="0" w:beforeAutospacing="1" w:after="0" w:afterAutospacing="0" w:line="12" w:lineRule="atLeast"/>
        <w:ind w:left="0" w:right="0"/>
        <w:rPr>
          <w:rFonts w:hint="default" w:ascii="Times New Roman" w:hAnsi="Times New Roman" w:cs="Times New Roman"/>
          <w:sz w:val="24"/>
          <w:szCs w:val="24"/>
        </w:rPr>
      </w:pPr>
      <w:r>
        <w:rPr>
          <w:rFonts w:hint="default" w:ascii="Times New Roman" w:hAnsi="Times New Roman" w:cs="Times New Roman"/>
          <w:sz w:val="24"/>
          <w:szCs w:val="24"/>
          <w:bdr w:val="none" w:color="auto" w:sz="0" w:space="0"/>
          <w:lang w:val="en-US"/>
        </w:rPr>
        <w:t xml:space="preserve"> </w:t>
      </w:r>
      <w:r>
        <w:rPr>
          <w:rFonts w:hint="default" w:ascii="Times New Roman" w:hAnsi="Times New Roman" w:cs="Times New Roman"/>
          <w:sz w:val="24"/>
          <w:szCs w:val="24"/>
          <w:bdr w:val="none" w:color="auto" w:sz="0" w:space="0"/>
        </w:rPr>
        <w:t> </w:t>
      </w:r>
      <w:r>
        <w:rPr>
          <w:rStyle w:val="9"/>
          <w:rFonts w:hint="default" w:ascii="Times New Roman" w:hAnsi="Times New Roman" w:cs="Times New Roman"/>
          <w:b/>
          <w:bCs/>
          <w:sz w:val="24"/>
          <w:szCs w:val="24"/>
          <w:bdr w:val="none" w:color="auto" w:sz="0" w:space="0"/>
        </w:rPr>
        <w:t>Kesimpulan</w:t>
      </w:r>
    </w:p>
    <w:p w14:paraId="25814FDD">
      <w:pPr>
        <w:pStyle w:val="8"/>
        <w:keepNext w:val="0"/>
        <w:keepLines w:val="0"/>
        <w:widowControl/>
        <w:suppressLineNumbers w:val="0"/>
        <w:spacing w:before="0" w:beforeAutospacing="1" w:after="0" w:afterAutospacing="0"/>
        <w:ind w:left="400" w:leftChars="200" w:right="0" w:firstLine="0" w:firstLineChars="0"/>
        <w:jc w:val="both"/>
        <w:rPr>
          <w:bdr w:val="none" w:color="auto" w:sz="0" w:space="0"/>
        </w:rPr>
      </w:pPr>
      <w:r>
        <w:rPr>
          <w:bdr w:val="none" w:color="auto" w:sz="0" w:space="0"/>
        </w:rPr>
        <w:t>Kegiatan Bakti Sosial oleh Jemaat Gereja adalah wujud nyata dari iman Kristen yang diwujudkan dalam tindakan kasih kepada sesama. Melalui kegiatan ini, gereja tidak hanya memberikan bantuan materiil, tetapi juga membangun hubungan yang baik dengan masyarakat dan menunjukkan nilai-nilai Kristiani dalam kehidupan sehari-hari.</w:t>
      </w:r>
    </w:p>
    <w:p w14:paraId="6B164814">
      <w:pPr>
        <w:pStyle w:val="8"/>
        <w:keepNext w:val="0"/>
        <w:keepLines w:val="0"/>
        <w:widowControl/>
        <w:suppressLineNumbers w:val="0"/>
        <w:spacing w:before="0" w:beforeAutospacing="1" w:after="0" w:afterAutospacing="0"/>
        <w:ind w:left="400" w:leftChars="200" w:right="0" w:firstLine="0" w:firstLineChars="0"/>
        <w:jc w:val="both"/>
        <w:rPr>
          <w:bdr w:val="none" w:color="auto" w:sz="0" w:space="0"/>
        </w:rPr>
      </w:pPr>
    </w:p>
    <w:p w14:paraId="602F3823">
      <w:pPr>
        <w:pStyle w:val="2"/>
        <w:bidi w:val="0"/>
        <w:jc w:val="center"/>
        <w:rPr>
          <w:rFonts w:hint="default" w:ascii="Times New Roman" w:hAnsi="Times New Roman"/>
          <w:sz w:val="28"/>
          <w:szCs w:val="28"/>
          <w:lang w:val="en-US"/>
        </w:rPr>
      </w:pPr>
      <w:r>
        <w:rPr>
          <w:rFonts w:hint="default" w:ascii="Times New Roman" w:hAnsi="Times New Roman"/>
          <w:sz w:val="28"/>
          <w:szCs w:val="28"/>
          <w:lang w:val="en-US"/>
        </w:rPr>
        <w:t>2. Peran Pemuda dalam Pengembangan Gereja</w:t>
      </w:r>
    </w:p>
    <w:p w14:paraId="413F4EE4">
      <w:pPr>
        <w:bidi w:val="0"/>
        <w:rPr>
          <w:rFonts w:hint="default" w:ascii="Times New Roman" w:hAnsi="Times New Roman" w:cs="Times New Roman"/>
          <w:sz w:val="24"/>
          <w:szCs w:val="24"/>
        </w:rPr>
      </w:pPr>
      <w:r>
        <w:rPr>
          <w:rFonts w:hint="default" w:ascii="Times New Roman" w:hAnsi="Times New Roman" w:cs="Times New Roman"/>
          <w:sz w:val="24"/>
          <w:szCs w:val="24"/>
        </w:rPr>
        <w:t>Pemuda memegang peran yang sangat penting dalam pengembangan gereja. Mereka bukan hanya sebagai generasi penerus, tetapi juga sebagai agen perubahan yang membawa dinamika dan energi baru bagi kehidupan gereja. Berikut adalah dua peran utama pemuda dalam pengembangan gereja:</w:t>
      </w:r>
    </w:p>
    <w:p w14:paraId="7F3D8D62">
      <w:pPr>
        <w:pStyle w:val="2"/>
        <w:numPr>
          <w:ilvl w:val="0"/>
          <w:numId w:val="0"/>
        </w:numPr>
        <w:bidi w:val="0"/>
        <w:spacing w:line="240" w:lineRule="auto"/>
        <w:ind w:leftChars="0"/>
        <w:jc w:val="center"/>
        <w:rPr>
          <w:rFonts w:hint="default" w:ascii="Times New Roman" w:hAnsi="Times New Roman"/>
          <w:sz w:val="28"/>
          <w:szCs w:val="28"/>
        </w:rPr>
      </w:pPr>
      <w:r>
        <w:rPr>
          <w:rFonts w:hint="default" w:ascii="Times New Roman" w:hAnsi="Times New Roman"/>
          <w:sz w:val="28"/>
          <w:szCs w:val="28"/>
          <w:lang w:val="en-US"/>
        </w:rPr>
        <w:t xml:space="preserve">3. </w:t>
      </w:r>
      <w:r>
        <w:rPr>
          <w:rFonts w:hint="default" w:ascii="Times New Roman" w:hAnsi="Times New Roman"/>
          <w:sz w:val="28"/>
          <w:szCs w:val="28"/>
        </w:rPr>
        <w:t>Kegiatan Lintas Iman untuk Membangun Kerukunan</w:t>
      </w:r>
    </w:p>
    <w:p w14:paraId="2F94BBF7">
      <w:pPr>
        <w:pStyle w:val="3"/>
        <w:keepNext w:val="0"/>
        <w:keepLines w:val="0"/>
        <w:widowControl/>
        <w:suppressLineNumbers w:val="0"/>
        <w:spacing w:before="0" w:beforeAutospacing="1" w:after="0" w:afterAutospacing="0" w:line="12" w:lineRule="atLeast"/>
        <w:ind w:left="0" w:right="0"/>
        <w:rPr>
          <w:rFonts w:hint="default" w:ascii="Times New Roman" w:hAnsi="Times New Roman" w:cs="Times New Roman"/>
          <w:color w:val="auto"/>
          <w:sz w:val="24"/>
          <w:szCs w:val="24"/>
        </w:rPr>
      </w:pPr>
      <w:r>
        <w:rPr>
          <w:rStyle w:val="9"/>
          <w:rFonts w:hint="default" w:ascii="Times New Roman" w:hAnsi="Times New Roman" w:cs="Times New Roman"/>
          <w:b/>
          <w:bCs/>
          <w:i w:val="0"/>
          <w:iCs w:val="0"/>
          <w:caps w:val="0"/>
          <w:color w:val="auto"/>
          <w:spacing w:val="0"/>
          <w:sz w:val="24"/>
          <w:szCs w:val="24"/>
          <w:bdr w:val="none" w:color="auto" w:sz="0" w:space="0"/>
        </w:rPr>
        <w:t>1. Pemuda sebagai Pelayan dan Penggerak Pelayanan</w:t>
      </w:r>
    </w:p>
    <w:p w14:paraId="0F7B0C98">
      <w:pPr>
        <w:pStyle w:val="8"/>
        <w:keepNext w:val="0"/>
        <w:keepLines w:val="0"/>
        <w:widowControl/>
        <w:suppressLineNumbers w:val="0"/>
        <w:spacing w:before="0" w:beforeAutospacing="1" w:after="0" w:afterAutospacing="0"/>
        <w:ind w:left="597" w:leftChars="103" w:right="0" w:hanging="391" w:hangingChars="163"/>
        <w:jc w:val="both"/>
        <w:rPr>
          <w:rFonts w:hint="default" w:ascii="Times New Roman" w:hAnsi="Times New Roman" w:cs="Times New Roman"/>
          <w:color w:val="auto"/>
          <w:sz w:val="24"/>
          <w:szCs w:val="24"/>
        </w:rPr>
      </w:pPr>
      <w:r>
        <w:rPr>
          <w:rFonts w:hint="default" w:ascii="Times New Roman" w:hAnsi="Times New Roman" w:eastAsia="Segoe UI" w:cs="Times New Roman"/>
          <w:i w:val="0"/>
          <w:iCs w:val="0"/>
          <w:caps w:val="0"/>
          <w:color w:val="auto"/>
          <w:spacing w:val="0"/>
          <w:sz w:val="24"/>
          <w:szCs w:val="24"/>
          <w:bdr w:val="none" w:color="auto" w:sz="0" w:space="0"/>
        </w:rPr>
        <w:t>Pemuda memiliki peran aktif dalam melayani dan menggerakkan berbagai kegiatan gereja. Mereka menjadi ujung tombak dalam pelayanan yang membutuhkan kreativitas, semangat, dan dedikasi. Beberapa bentuk peran pemuda sebagai pelayan dan penggerak pelayanan antara lain:</w:t>
      </w:r>
    </w:p>
    <w:p w14:paraId="14C640C2">
      <w:pPr>
        <w:pStyle w:val="8"/>
        <w:keepNext w:val="0"/>
        <w:keepLines w:val="0"/>
        <w:widowControl/>
        <w:suppressLineNumbers w:val="0"/>
        <w:spacing w:before="0" w:beforeAutospacing="0" w:after="0" w:afterAutospacing="0"/>
        <w:ind w:left="597" w:leftChars="103" w:right="0" w:hanging="391" w:hangingChars="163"/>
        <w:jc w:val="both"/>
        <w:rPr>
          <w:rFonts w:hint="default" w:ascii="Times New Roman" w:hAnsi="Times New Roman" w:cs="Times New Roman"/>
          <w:color w:val="auto"/>
          <w:sz w:val="24"/>
          <w:szCs w:val="24"/>
        </w:rPr>
      </w:pPr>
      <w:r>
        <w:rPr>
          <w:rStyle w:val="9"/>
          <w:rFonts w:hint="default" w:ascii="Times New Roman" w:hAnsi="Times New Roman" w:eastAsia="Segoe UI" w:cs="Times New Roman"/>
          <w:i w:val="0"/>
          <w:iCs w:val="0"/>
          <w:caps w:val="0"/>
          <w:color w:val="auto"/>
          <w:spacing w:val="0"/>
          <w:sz w:val="24"/>
          <w:szCs w:val="24"/>
        </w:rPr>
        <w:t>Pelayanan di Bidang Musik dan Pujian</w:t>
      </w:r>
      <w:r>
        <w:rPr>
          <w:rFonts w:hint="default" w:ascii="Times New Roman" w:hAnsi="Times New Roman" w:eastAsia="Segoe UI" w:cs="Times New Roman"/>
          <w:i w:val="0"/>
          <w:iCs w:val="0"/>
          <w:caps w:val="0"/>
          <w:color w:val="auto"/>
          <w:spacing w:val="0"/>
          <w:sz w:val="24"/>
          <w:szCs w:val="24"/>
        </w:rPr>
        <w:t>: Pemuda sering terlibat dalam paduan suara, band, atau tim musik gereja. Mereka membawa nuansa baru dalam ibadah melalui lagu-lagu rohani yang relevan dengan generasi muda.</w:t>
      </w:r>
    </w:p>
    <w:p w14:paraId="0672B374">
      <w:pPr>
        <w:pStyle w:val="8"/>
        <w:keepNext w:val="0"/>
        <w:keepLines w:val="0"/>
        <w:widowControl/>
        <w:suppressLineNumbers w:val="0"/>
        <w:spacing w:before="0" w:beforeAutospacing="0" w:after="0" w:afterAutospacing="0"/>
        <w:ind w:left="597" w:leftChars="103" w:right="0" w:hanging="391" w:hangingChars="163"/>
        <w:jc w:val="both"/>
        <w:rPr>
          <w:rFonts w:hint="default" w:ascii="Times New Roman" w:hAnsi="Times New Roman" w:cs="Times New Roman"/>
          <w:color w:val="auto"/>
          <w:sz w:val="24"/>
          <w:szCs w:val="24"/>
        </w:rPr>
      </w:pPr>
      <w:r>
        <w:rPr>
          <w:rStyle w:val="9"/>
          <w:rFonts w:hint="default" w:ascii="Times New Roman" w:hAnsi="Times New Roman" w:eastAsia="Segoe UI" w:cs="Times New Roman"/>
          <w:i w:val="0"/>
          <w:iCs w:val="0"/>
          <w:caps w:val="0"/>
          <w:color w:val="auto"/>
          <w:spacing w:val="0"/>
          <w:sz w:val="24"/>
          <w:szCs w:val="24"/>
        </w:rPr>
        <w:t>Pelayanan Multimedia dan Teknologi</w:t>
      </w:r>
      <w:r>
        <w:rPr>
          <w:rFonts w:hint="default" w:ascii="Times New Roman" w:hAnsi="Times New Roman" w:eastAsia="Segoe UI" w:cs="Times New Roman"/>
          <w:i w:val="0"/>
          <w:iCs w:val="0"/>
          <w:caps w:val="0"/>
          <w:color w:val="auto"/>
          <w:spacing w:val="0"/>
          <w:sz w:val="24"/>
          <w:szCs w:val="24"/>
        </w:rPr>
        <w:t>: Dengan kemampuan menguasai teknologi, pemuda dapat membantu gereja dalam hal multimedia, seperti live streaming ibadah, pembuatan konten rohani, atau pengelolaan media sosial gereja.</w:t>
      </w:r>
    </w:p>
    <w:p w14:paraId="55B43DE8">
      <w:pPr>
        <w:pStyle w:val="8"/>
        <w:keepNext w:val="0"/>
        <w:keepLines w:val="0"/>
        <w:widowControl/>
        <w:suppressLineNumbers w:val="0"/>
        <w:spacing w:before="0" w:beforeAutospacing="0" w:after="0" w:afterAutospacing="0"/>
        <w:ind w:left="597" w:leftChars="103" w:right="0" w:hanging="391" w:hangingChars="163"/>
        <w:jc w:val="both"/>
        <w:rPr>
          <w:rFonts w:hint="default" w:ascii="Times New Roman" w:hAnsi="Times New Roman" w:cs="Times New Roman"/>
          <w:color w:val="auto"/>
          <w:sz w:val="24"/>
          <w:szCs w:val="24"/>
        </w:rPr>
      </w:pPr>
      <w:r>
        <w:rPr>
          <w:rStyle w:val="9"/>
          <w:rFonts w:hint="default" w:ascii="Times New Roman" w:hAnsi="Times New Roman" w:eastAsia="Segoe UI" w:cs="Times New Roman"/>
          <w:i w:val="0"/>
          <w:iCs w:val="0"/>
          <w:caps w:val="0"/>
          <w:color w:val="auto"/>
          <w:spacing w:val="0"/>
          <w:sz w:val="24"/>
          <w:szCs w:val="24"/>
        </w:rPr>
        <w:t>Pelayanan Sosial dan Kemanusiaan</w:t>
      </w:r>
      <w:r>
        <w:rPr>
          <w:rFonts w:hint="default" w:ascii="Times New Roman" w:hAnsi="Times New Roman" w:eastAsia="Segoe UI" w:cs="Times New Roman"/>
          <w:i w:val="0"/>
          <w:iCs w:val="0"/>
          <w:caps w:val="0"/>
          <w:color w:val="auto"/>
          <w:spacing w:val="0"/>
          <w:sz w:val="24"/>
          <w:szCs w:val="24"/>
        </w:rPr>
        <w:t>: Pemuda sering menjadi relawan dalam kegiatan bakti sosial, seperti membantu korban bencana, mengunjungi panti asuhan, atau mengadakan kegiatan edukasi untuk masyarakat.</w:t>
      </w:r>
    </w:p>
    <w:p w14:paraId="226C5C45">
      <w:pPr>
        <w:pStyle w:val="8"/>
        <w:keepNext w:val="0"/>
        <w:keepLines w:val="0"/>
        <w:widowControl/>
        <w:suppressLineNumbers w:val="0"/>
        <w:spacing w:before="0" w:beforeAutospacing="0" w:after="0" w:afterAutospacing="0"/>
        <w:ind w:left="597" w:leftChars="103" w:right="0" w:hanging="391" w:hangingChars="163"/>
        <w:jc w:val="both"/>
        <w:rPr>
          <w:rFonts w:hint="default" w:ascii="Times New Roman" w:hAnsi="Times New Roman" w:cs="Times New Roman"/>
          <w:color w:val="auto"/>
          <w:sz w:val="24"/>
          <w:szCs w:val="24"/>
        </w:rPr>
      </w:pPr>
      <w:r>
        <w:rPr>
          <w:rStyle w:val="9"/>
          <w:rFonts w:hint="default" w:ascii="Times New Roman" w:hAnsi="Times New Roman" w:eastAsia="Segoe UI" w:cs="Times New Roman"/>
          <w:i w:val="0"/>
          <w:iCs w:val="0"/>
          <w:caps w:val="0"/>
          <w:color w:val="auto"/>
          <w:spacing w:val="0"/>
          <w:sz w:val="24"/>
          <w:szCs w:val="24"/>
        </w:rPr>
        <w:t>Penginjilan dan Pemuridan</w:t>
      </w:r>
      <w:r>
        <w:rPr>
          <w:rFonts w:hint="default" w:ascii="Times New Roman" w:hAnsi="Times New Roman" w:eastAsia="Segoe UI" w:cs="Times New Roman"/>
          <w:i w:val="0"/>
          <w:iCs w:val="0"/>
          <w:caps w:val="0"/>
          <w:color w:val="auto"/>
          <w:spacing w:val="0"/>
          <w:sz w:val="24"/>
          <w:szCs w:val="24"/>
        </w:rPr>
        <w:t>: Pemuda dapat menjadi duta Injil di lingkungan mereka, baik melalui kegiatan penginjilan langsung maupun melalui kehidupan sehari-hari yang mencerminkan nilai-nilai Kristiani.</w:t>
      </w:r>
    </w:p>
    <w:p w14:paraId="074BC462">
      <w:pPr>
        <w:pStyle w:val="8"/>
        <w:keepNext w:val="0"/>
        <w:keepLines w:val="0"/>
        <w:widowControl/>
        <w:suppressLineNumbers w:val="0"/>
        <w:spacing w:before="0" w:beforeAutospacing="1" w:after="0" w:afterAutospacing="0"/>
        <w:ind w:left="597" w:leftChars="103" w:right="0" w:hanging="391" w:hangingChars="163"/>
        <w:jc w:val="both"/>
        <w:rPr>
          <w:rFonts w:hint="default" w:ascii="Times New Roman" w:hAnsi="Times New Roman" w:cs="Times New Roman"/>
          <w:color w:val="auto"/>
          <w:sz w:val="24"/>
          <w:szCs w:val="24"/>
        </w:rPr>
      </w:pPr>
      <w:r>
        <w:rPr>
          <w:rFonts w:hint="default" w:ascii="Times New Roman" w:hAnsi="Times New Roman" w:eastAsia="Segoe UI" w:cs="Times New Roman"/>
          <w:i w:val="0"/>
          <w:iCs w:val="0"/>
          <w:caps w:val="0"/>
          <w:color w:val="auto"/>
          <w:spacing w:val="0"/>
          <w:sz w:val="24"/>
          <w:szCs w:val="24"/>
          <w:bdr w:val="none" w:color="auto" w:sz="0" w:space="0"/>
        </w:rPr>
        <w:t>Dengan keterlibatan pemuda, gereja dapat menjangkau lebih banyak orang, terutama generasi muda, dan menciptakan suasana pelayanan yang dinamis dan inovatif.</w:t>
      </w:r>
    </w:p>
    <w:p w14:paraId="3FE33857">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0" w:afterAutospacing="0"/>
        <w:ind w:left="0" w:right="0"/>
      </w:pPr>
      <w:r>
        <w:pict>
          <v:rect id="_x0000_i1025" o:spt="1" style="height:1.5pt;width:432pt;" fillcolor="#A0A0A0" filled="t" stroked="f" coordsize="21600,21600" o:hr="t" o:hrstd="t" o:hralign="center">
            <v:path/>
            <v:fill on="t" focussize="0,0"/>
            <v:stroke on="f"/>
            <v:imagedata o:title=""/>
            <o:lock v:ext="edit"/>
            <w10:wrap type="none"/>
            <w10:anchorlock/>
          </v:rect>
        </w:pict>
      </w:r>
    </w:p>
    <w:p w14:paraId="589C8923">
      <w:pPr>
        <w:pStyle w:val="3"/>
        <w:keepNext w:val="0"/>
        <w:keepLines w:val="0"/>
        <w:widowControl/>
        <w:numPr>
          <w:ilvl w:val="0"/>
          <w:numId w:val="2"/>
        </w:numPr>
        <w:suppressLineNumbers w:val="0"/>
        <w:spacing w:before="0" w:beforeAutospacing="1" w:after="0" w:afterAutospacing="0" w:line="12" w:lineRule="atLeast"/>
        <w:ind w:left="0" w:leftChars="0" w:right="0" w:firstLine="0" w:firstLineChars="0"/>
        <w:rPr>
          <w:rFonts w:hint="default" w:ascii="Times New Roman" w:hAnsi="Times New Roman" w:cs="Times New Roman"/>
          <w:color w:val="auto"/>
          <w:sz w:val="24"/>
          <w:szCs w:val="24"/>
        </w:rPr>
      </w:pPr>
      <w:r>
        <w:rPr>
          <w:rStyle w:val="9"/>
          <w:rFonts w:hint="default" w:ascii="Times New Roman" w:hAnsi="Times New Roman" w:cs="Times New Roman"/>
          <w:b/>
          <w:bCs/>
          <w:i w:val="0"/>
          <w:iCs w:val="0"/>
          <w:caps w:val="0"/>
          <w:color w:val="auto"/>
          <w:spacing w:val="0"/>
          <w:sz w:val="24"/>
          <w:szCs w:val="24"/>
          <w:bdr w:val="none" w:color="auto" w:sz="0" w:space="0"/>
        </w:rPr>
        <w:t xml:space="preserve"> </w:t>
      </w:r>
      <w:r>
        <w:rPr>
          <w:rStyle w:val="9"/>
          <w:rFonts w:hint="default" w:ascii="Times New Roman" w:hAnsi="Times New Roman" w:cs="Times New Roman"/>
          <w:b/>
          <w:bCs/>
          <w:i w:val="0"/>
          <w:iCs w:val="0"/>
          <w:caps w:val="0"/>
          <w:color w:val="auto"/>
          <w:spacing w:val="0"/>
          <w:sz w:val="24"/>
          <w:szCs w:val="24"/>
          <w:bdr w:val="none" w:color="auto" w:sz="0" w:space="0"/>
          <w:lang w:val="en-US"/>
        </w:rPr>
        <w:t xml:space="preserve"> </w:t>
      </w:r>
      <w:r>
        <w:rPr>
          <w:rStyle w:val="9"/>
          <w:rFonts w:hint="default" w:ascii="Times New Roman" w:hAnsi="Times New Roman" w:cs="Times New Roman"/>
          <w:b/>
          <w:bCs/>
          <w:i w:val="0"/>
          <w:iCs w:val="0"/>
          <w:caps w:val="0"/>
          <w:color w:val="auto"/>
          <w:spacing w:val="0"/>
          <w:sz w:val="24"/>
          <w:szCs w:val="24"/>
          <w:bdr w:val="none" w:color="auto" w:sz="0" w:space="0"/>
        </w:rPr>
        <w:t>Pemuda sebagai Generasi Penerus dan Pemimpin Masa Depan</w:t>
      </w:r>
    </w:p>
    <w:p w14:paraId="51AEA0C7">
      <w:pPr>
        <w:pStyle w:val="8"/>
        <w:keepNext w:val="0"/>
        <w:keepLines w:val="0"/>
        <w:widowControl/>
        <w:suppressLineNumbers w:val="0"/>
        <w:spacing w:before="0" w:beforeAutospacing="1" w:after="0" w:afterAutospacing="0"/>
        <w:ind w:left="400" w:leftChars="200" w:right="0" w:firstLine="0" w:firstLineChars="0"/>
        <w:jc w:val="both"/>
        <w:rPr>
          <w:rFonts w:hint="default" w:ascii="Times New Roman" w:hAnsi="Times New Roman" w:cs="Times New Roman"/>
          <w:color w:val="auto"/>
          <w:sz w:val="24"/>
          <w:szCs w:val="24"/>
        </w:rPr>
      </w:pPr>
      <w:r>
        <w:rPr>
          <w:rFonts w:hint="default" w:ascii="Times New Roman" w:hAnsi="Times New Roman" w:eastAsia="Segoe UI" w:cs="Times New Roman"/>
          <w:i w:val="0"/>
          <w:iCs w:val="0"/>
          <w:caps w:val="0"/>
          <w:color w:val="auto"/>
          <w:spacing w:val="0"/>
          <w:sz w:val="24"/>
          <w:szCs w:val="24"/>
          <w:bdr w:val="none" w:color="auto" w:sz="0" w:space="0"/>
        </w:rPr>
        <w:t>Pemuda adalah generasi yang akan melanjutkan estafet kepemimpinan gereja di masa depan. Oleh karena itu, gereja perlu mempersiapkan pemuda untuk mengambil peran ini dengan serius. Beberapa peran pemuda sebagai generasi penerus dan pemimpin masa depan antara lain:</w:t>
      </w:r>
    </w:p>
    <w:p w14:paraId="5B8B2FAB">
      <w:pPr>
        <w:pStyle w:val="8"/>
        <w:keepNext w:val="0"/>
        <w:keepLines w:val="0"/>
        <w:widowControl/>
        <w:suppressLineNumbers w:val="0"/>
        <w:spacing w:before="0" w:beforeAutospacing="0" w:after="0" w:afterAutospacing="0"/>
        <w:ind w:left="400" w:leftChars="200" w:right="0" w:firstLine="0" w:firstLineChars="0"/>
        <w:jc w:val="both"/>
        <w:rPr>
          <w:rFonts w:hint="default" w:ascii="Times New Roman" w:hAnsi="Times New Roman" w:cs="Times New Roman"/>
          <w:color w:val="auto"/>
          <w:sz w:val="24"/>
          <w:szCs w:val="24"/>
        </w:rPr>
      </w:pPr>
      <w:r>
        <w:rPr>
          <w:rStyle w:val="9"/>
          <w:rFonts w:hint="default" w:ascii="Times New Roman" w:hAnsi="Times New Roman" w:eastAsia="Segoe UI" w:cs="Times New Roman"/>
          <w:i w:val="0"/>
          <w:iCs w:val="0"/>
          <w:caps w:val="0"/>
          <w:color w:val="auto"/>
          <w:spacing w:val="0"/>
          <w:sz w:val="24"/>
          <w:szCs w:val="24"/>
        </w:rPr>
        <w:t>Pembentukan Karakter dan Spiritualitas</w:t>
      </w:r>
      <w:r>
        <w:rPr>
          <w:rFonts w:hint="default" w:ascii="Times New Roman" w:hAnsi="Times New Roman" w:eastAsia="Segoe UI" w:cs="Times New Roman"/>
          <w:i w:val="0"/>
          <w:iCs w:val="0"/>
          <w:caps w:val="0"/>
          <w:color w:val="auto"/>
          <w:spacing w:val="0"/>
          <w:sz w:val="24"/>
          <w:szCs w:val="24"/>
        </w:rPr>
        <w:t>: Pemuda perlu dibina secara rohani melalui pemuridan, retreat, atau kelompok kecil (cell group) agar mereka memiliki fondasi iman yang kuat. Ini akan mempersiapkan mereka untuk menjadi pemimpin yang berintegritas dan berkomitmen.</w:t>
      </w:r>
    </w:p>
    <w:p w14:paraId="64D33F83">
      <w:pPr>
        <w:pStyle w:val="8"/>
        <w:keepNext w:val="0"/>
        <w:keepLines w:val="0"/>
        <w:widowControl/>
        <w:suppressLineNumbers w:val="0"/>
        <w:spacing w:before="0" w:beforeAutospacing="0" w:after="0" w:afterAutospacing="0"/>
        <w:ind w:left="400" w:leftChars="200" w:right="0" w:firstLine="0" w:firstLineChars="0"/>
        <w:jc w:val="both"/>
        <w:rPr>
          <w:rFonts w:hint="default" w:ascii="Times New Roman" w:hAnsi="Times New Roman" w:cs="Times New Roman"/>
          <w:color w:val="auto"/>
          <w:sz w:val="24"/>
          <w:szCs w:val="24"/>
        </w:rPr>
      </w:pPr>
      <w:r>
        <w:rPr>
          <w:rStyle w:val="9"/>
          <w:rFonts w:hint="default" w:ascii="Times New Roman" w:hAnsi="Times New Roman" w:eastAsia="Segoe UI" w:cs="Times New Roman"/>
          <w:i w:val="0"/>
          <w:iCs w:val="0"/>
          <w:caps w:val="0"/>
          <w:color w:val="auto"/>
          <w:spacing w:val="0"/>
          <w:sz w:val="24"/>
          <w:szCs w:val="24"/>
        </w:rPr>
        <w:t>Pelatihan Kepemimpinan</w:t>
      </w:r>
      <w:r>
        <w:rPr>
          <w:rFonts w:hint="default" w:ascii="Times New Roman" w:hAnsi="Times New Roman" w:eastAsia="Segoe UI" w:cs="Times New Roman"/>
          <w:i w:val="0"/>
          <w:iCs w:val="0"/>
          <w:caps w:val="0"/>
          <w:color w:val="auto"/>
          <w:spacing w:val="0"/>
          <w:sz w:val="24"/>
          <w:szCs w:val="24"/>
        </w:rPr>
        <w:t>: Gereja dapat memberikan kesempatan kepada pemuda untuk memimpin kegiatan-kegiatan tertentu, seperti ibadah pemuda, retreat, atau proyek pelayanan. Hal ini akan melatih kemampuan kepemimpinan dan tanggung jawab mereka.</w:t>
      </w:r>
    </w:p>
    <w:p w14:paraId="60593EB9">
      <w:pPr>
        <w:pStyle w:val="8"/>
        <w:keepNext w:val="0"/>
        <w:keepLines w:val="0"/>
        <w:widowControl/>
        <w:suppressLineNumbers w:val="0"/>
        <w:spacing w:before="0" w:beforeAutospacing="0" w:after="0" w:afterAutospacing="0"/>
        <w:ind w:left="400" w:leftChars="200" w:right="0" w:firstLine="0" w:firstLineChars="0"/>
        <w:jc w:val="both"/>
        <w:rPr>
          <w:rFonts w:hint="default" w:ascii="Times New Roman" w:hAnsi="Times New Roman" w:cs="Times New Roman"/>
          <w:color w:val="auto"/>
          <w:sz w:val="24"/>
          <w:szCs w:val="24"/>
        </w:rPr>
      </w:pPr>
      <w:r>
        <w:rPr>
          <w:rStyle w:val="9"/>
          <w:rFonts w:hint="default" w:ascii="Times New Roman" w:hAnsi="Times New Roman" w:eastAsia="Segoe UI" w:cs="Times New Roman"/>
          <w:i w:val="0"/>
          <w:iCs w:val="0"/>
          <w:caps w:val="0"/>
          <w:color w:val="auto"/>
          <w:spacing w:val="0"/>
          <w:sz w:val="24"/>
          <w:szCs w:val="24"/>
        </w:rPr>
        <w:t>Inovasi dan Pembaruan</w:t>
      </w:r>
      <w:r>
        <w:rPr>
          <w:rFonts w:hint="default" w:ascii="Times New Roman" w:hAnsi="Times New Roman" w:eastAsia="Segoe UI" w:cs="Times New Roman"/>
          <w:i w:val="0"/>
          <w:iCs w:val="0"/>
          <w:caps w:val="0"/>
          <w:color w:val="auto"/>
          <w:spacing w:val="0"/>
          <w:sz w:val="24"/>
          <w:szCs w:val="24"/>
        </w:rPr>
        <w:t>: Pemuda sering membawa ide-ide segar dan inovatif yang dapat membantu gereja tetap relevan dengan perkembangan zaman. Misalnya, mereka dapat mengusulkan program-program yang menarik bagi generasi muda atau menggunakan teknologi untuk meningkatkan efektivitas pelayanan.</w:t>
      </w:r>
    </w:p>
    <w:p w14:paraId="57C67C50">
      <w:pPr>
        <w:pStyle w:val="8"/>
        <w:keepNext w:val="0"/>
        <w:keepLines w:val="0"/>
        <w:widowControl/>
        <w:suppressLineNumbers w:val="0"/>
        <w:spacing w:before="0" w:beforeAutospacing="0" w:after="0" w:afterAutospacing="0"/>
        <w:ind w:left="400" w:leftChars="200" w:right="0" w:firstLine="0" w:firstLineChars="0"/>
        <w:jc w:val="both"/>
        <w:rPr>
          <w:rFonts w:hint="default" w:ascii="Times New Roman" w:hAnsi="Times New Roman" w:cs="Times New Roman"/>
          <w:color w:val="auto"/>
          <w:sz w:val="24"/>
          <w:szCs w:val="24"/>
        </w:rPr>
      </w:pPr>
      <w:r>
        <w:rPr>
          <w:rStyle w:val="9"/>
          <w:rFonts w:hint="default" w:ascii="Times New Roman" w:hAnsi="Times New Roman" w:eastAsia="Segoe UI" w:cs="Times New Roman"/>
          <w:i w:val="0"/>
          <w:iCs w:val="0"/>
          <w:caps w:val="0"/>
          <w:color w:val="auto"/>
          <w:spacing w:val="0"/>
          <w:sz w:val="24"/>
          <w:szCs w:val="24"/>
        </w:rPr>
        <w:t>Menjaga Keutuhan Gereja</w:t>
      </w:r>
      <w:r>
        <w:rPr>
          <w:rFonts w:hint="default" w:ascii="Times New Roman" w:hAnsi="Times New Roman" w:eastAsia="Segoe UI" w:cs="Times New Roman"/>
          <w:i w:val="0"/>
          <w:iCs w:val="0"/>
          <w:caps w:val="0"/>
          <w:color w:val="auto"/>
          <w:spacing w:val="0"/>
          <w:sz w:val="24"/>
          <w:szCs w:val="24"/>
        </w:rPr>
        <w:t>: Pemuda yang dipersiapkan dengan baik akan menjadi penjaga nilai-nilai gereja dan memastikan bahwa gereja tetap setia pada misi dan visi yang telah ditetapkan.</w:t>
      </w:r>
    </w:p>
    <w:p w14:paraId="6872CA89">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0" w:afterAutospacing="0"/>
        <w:ind w:left="0" w:right="0"/>
      </w:pPr>
      <w:r>
        <w:pict>
          <v:rect id="_x0000_i1026" o:spt="1" style="height:1.5pt;width:432pt;" fillcolor="#A0A0A0" filled="t" stroked="f" coordsize="21600,21600" o:hr="t" o:hrstd="t" o:hralign="center">
            <v:path/>
            <v:fill on="t" focussize="0,0"/>
            <v:stroke on="f"/>
            <v:imagedata o:title=""/>
            <o:lock v:ext="edit"/>
            <w10:wrap type="none"/>
            <w10:anchorlock/>
          </v:rect>
        </w:pict>
      </w:r>
    </w:p>
    <w:p w14:paraId="7706C6C4">
      <w:pPr>
        <w:pStyle w:val="3"/>
        <w:keepNext w:val="0"/>
        <w:keepLines w:val="0"/>
        <w:widowControl/>
        <w:suppressLineNumbers w:val="0"/>
        <w:spacing w:before="0" w:beforeAutospacing="1" w:after="0" w:afterAutospacing="0" w:line="12" w:lineRule="atLeast"/>
        <w:ind w:left="0" w:right="0"/>
        <w:rPr>
          <w:rStyle w:val="9"/>
          <w:rFonts w:hint="default" w:ascii="Times New Roman" w:hAnsi="Times New Roman" w:cs="Times New Roman"/>
          <w:b/>
          <w:bCs/>
          <w:i w:val="0"/>
          <w:iCs w:val="0"/>
          <w:caps w:val="0"/>
          <w:color w:val="auto"/>
          <w:spacing w:val="0"/>
          <w:sz w:val="24"/>
          <w:szCs w:val="24"/>
          <w:bdr w:val="none" w:color="auto" w:sz="0" w:space="0"/>
        </w:rPr>
      </w:pPr>
      <w:r>
        <w:rPr>
          <w:rStyle w:val="9"/>
          <w:rFonts w:hint="default" w:ascii="Times New Roman" w:hAnsi="Times New Roman" w:cs="Times New Roman"/>
          <w:b/>
          <w:bCs/>
          <w:i w:val="0"/>
          <w:iCs w:val="0"/>
          <w:caps w:val="0"/>
          <w:color w:val="auto"/>
          <w:spacing w:val="0"/>
          <w:sz w:val="24"/>
          <w:szCs w:val="24"/>
          <w:bdr w:val="none" w:color="auto" w:sz="0" w:space="0"/>
        </w:rPr>
        <w:t>Kesimpulan</w:t>
      </w:r>
    </w:p>
    <w:p w14:paraId="12E51E81">
      <w:pPr>
        <w:pStyle w:val="3"/>
        <w:keepNext w:val="0"/>
        <w:keepLines w:val="0"/>
        <w:widowControl/>
        <w:suppressLineNumbers w:val="0"/>
        <w:spacing w:before="0" w:beforeAutospacing="1" w:after="0" w:afterAutospacing="0" w:line="12" w:lineRule="atLeast"/>
        <w:ind w:left="0" w:right="0"/>
        <w:jc w:val="both"/>
        <w:rPr>
          <w:rFonts w:hint="default" w:ascii="Times New Roman" w:hAnsi="Times New Roman" w:eastAsia="Segoe UI" w:cs="Times New Roman"/>
          <w:i w:val="0"/>
          <w:iCs w:val="0"/>
          <w:caps w:val="0"/>
          <w:color w:val="auto"/>
          <w:spacing w:val="0"/>
          <w:sz w:val="24"/>
          <w:szCs w:val="24"/>
        </w:rPr>
      </w:pPr>
      <w:r>
        <w:rPr>
          <w:rFonts w:hint="default" w:ascii="Times New Roman" w:hAnsi="Times New Roman" w:eastAsia="Segoe UI" w:cs="Times New Roman"/>
          <w:i w:val="0"/>
          <w:iCs w:val="0"/>
          <w:caps w:val="0"/>
          <w:color w:val="auto"/>
          <w:spacing w:val="0"/>
          <w:sz w:val="24"/>
          <w:szCs w:val="24"/>
          <w:bdr w:val="none" w:color="auto" w:sz="0" w:space="0"/>
        </w:rPr>
        <w:t>Pemuda memiliki peran ganda dalam pengembangan gereja: sebagai pelayan yang aktif menggerakkan pelayanan saat ini dan sebagai generasi penerus yang akan memimpin gereja di masa depan. Dengan memberikan ruang, pembinaan, dan kepercayaan kepada pemuda, gereja dapat memastikan bahwa pelayanan dan misinya akan terus berlanjut dan berkembang secara dinamis. Pemuda bukan hanya masa depan gereja, tetapi juga bagian penting dari gereja saat ini.</w:t>
      </w:r>
    </w:p>
    <w:p w14:paraId="2EAB1D9F">
      <w:pPr>
        <w:rPr>
          <w:rFonts w:hint="default" w:ascii="Times New Roman" w:hAnsi="Times New Roman" w:eastAsia="Segoe UI" w:cs="Times New Roman"/>
          <w:b w:val="0"/>
          <w:bCs w:val="0"/>
          <w:i w:val="0"/>
          <w:iCs w:val="0"/>
          <w:caps w:val="0"/>
          <w:color w:val="404040"/>
          <w:spacing w:val="0"/>
          <w:sz w:val="24"/>
          <w:szCs w:val="24"/>
          <w:lang w:val="en-US"/>
        </w:rPr>
      </w:pPr>
    </w:p>
    <w:p w14:paraId="073DEA4F">
      <w:pPr>
        <w:pStyle w:val="2"/>
        <w:bidi w:val="0"/>
        <w:spacing w:line="240" w:lineRule="auto"/>
        <w:jc w:val="center"/>
        <w:rPr>
          <w:rFonts w:hint="default" w:ascii="Times New Roman" w:hAnsi="Times New Roman"/>
          <w:sz w:val="28"/>
          <w:szCs w:val="28"/>
          <w:lang w:val="en-US"/>
        </w:rPr>
      </w:pPr>
      <w:r>
        <w:rPr>
          <w:rFonts w:hint="default" w:ascii="Times New Roman" w:hAnsi="Times New Roman" w:cs="Times New Roman"/>
          <w:sz w:val="28"/>
          <w:szCs w:val="28"/>
          <w:lang w:val="en-US"/>
        </w:rPr>
        <w:tab/>
        <w:t>4</w:t>
      </w:r>
      <w:r>
        <w:rPr>
          <w:rFonts w:hint="default" w:ascii="Times New Roman" w:hAnsi="Times New Roman"/>
          <w:sz w:val="28"/>
          <w:szCs w:val="28"/>
          <w:lang w:val="en-US"/>
        </w:rPr>
        <w:t>. Pendidikan Agama Kristen dalam Pembentukan Karakter Remaja</w:t>
      </w:r>
    </w:p>
    <w:p w14:paraId="5EFB9149">
      <w:pPr>
        <w:rPr>
          <w:rFonts w:hint="default" w:ascii="Times New Roman" w:hAnsi="Times New Roman"/>
          <w:sz w:val="28"/>
          <w:szCs w:val="28"/>
          <w:lang w:val="en-US"/>
        </w:rPr>
      </w:pPr>
    </w:p>
    <w:p w14:paraId="0E0C6F83">
      <w:pPr>
        <w:pStyle w:val="8"/>
        <w:keepNext w:val="0"/>
        <w:keepLines w:val="0"/>
        <w:widowControl/>
        <w:suppressLineNumbers w:val="0"/>
        <w:jc w:val="both"/>
      </w:pPr>
      <w:r>
        <w:rPr>
          <w:rStyle w:val="9"/>
        </w:rPr>
        <w:t>Pendahuluan</w:t>
      </w:r>
      <w:r>
        <w:t xml:space="preserve"> Pendidikan Agama Kristen memiliki peran penting dalam membentuk karakter remaja yang berlandaskan nilai-nilai iman. Di tengah arus globalisasi dan kemajuan teknologi, remaja Kristen dihadapkan pada berbagai tantangan moral dan etika yang dapat memengaruhi cara mereka berpikir dan bertindak. Oleh karena itu, pendidikan agama Kristen diperlukan sebagai dasar pembentukan karakter yang kuat dan berintegritas.</w:t>
      </w:r>
    </w:p>
    <w:p w14:paraId="0484130D">
      <w:pPr>
        <w:pStyle w:val="8"/>
        <w:keepNext w:val="0"/>
        <w:keepLines w:val="0"/>
        <w:widowControl/>
        <w:suppressLineNumbers w:val="0"/>
        <w:jc w:val="both"/>
        <w:rPr>
          <w:rFonts w:hint="default"/>
          <w:lang w:val="en-US"/>
        </w:rPr>
      </w:pPr>
      <w:r>
        <w:rPr>
          <w:rStyle w:val="9"/>
        </w:rPr>
        <w:t>Peran Pendidikan Agama Kristen dalam Pembentukan Karakte</w:t>
      </w:r>
      <w:r>
        <w:rPr>
          <w:rStyle w:val="9"/>
          <w:rFonts w:hint="default"/>
          <w:lang w:val="en-US"/>
        </w:rPr>
        <w:t>r</w:t>
      </w:r>
    </w:p>
    <w:p w14:paraId="71E1B36C">
      <w:pPr>
        <w:pStyle w:val="8"/>
        <w:keepNext w:val="0"/>
        <w:keepLines w:val="0"/>
        <w:widowControl/>
        <w:suppressLineNumbers w:val="0"/>
        <w:ind w:left="720"/>
        <w:jc w:val="both"/>
        <w:rPr>
          <w:rFonts w:hint="default"/>
          <w:lang w:val="en-US"/>
        </w:rPr>
      </w:pPr>
      <w:r>
        <w:rPr>
          <w:rStyle w:val="9"/>
        </w:rPr>
        <w:t>Menanamkan Nilai-Nilai Kristiani</w:t>
      </w:r>
      <w:r>
        <w:br w:type="textWrapping"/>
      </w:r>
      <w:r>
        <w:t>Pendidikan Agama Kristen membantu remaja memahami nilai-nilai seperti kasih, kejujuran, kesetiaan, dan tanggung jawab. Dengan meneladani Yesus Kristus, mereka belajar untuk hidup dalam kebenaran dan kasih terhadap sesama</w:t>
      </w:r>
      <w:r>
        <w:rPr>
          <w:rFonts w:hint="default"/>
          <w:lang w:val="en-US"/>
        </w:rPr>
        <w:t>.</w:t>
      </w:r>
    </w:p>
    <w:p w14:paraId="11128350">
      <w:pPr>
        <w:pStyle w:val="8"/>
        <w:keepNext w:val="0"/>
        <w:keepLines w:val="0"/>
        <w:widowControl/>
        <w:suppressLineNumbers w:val="0"/>
        <w:ind w:left="720"/>
        <w:jc w:val="both"/>
      </w:pPr>
      <w:r>
        <w:rPr>
          <w:rStyle w:val="9"/>
        </w:rPr>
        <w:t>Membentuk Moral dan Etika yang Kokoh</w:t>
      </w:r>
      <w:r>
        <w:br w:type="textWrapping"/>
      </w:r>
      <w:r>
        <w:t>Dengan mempelajari ajaran Alkitab, remaja diberikan pedoman moral yang dapat membimbing mereka dalam mengambil keputusan yang benar. Prinsip-prinsip seperti kejujuran, keadilan, dan rendah hati menjadi bagian dari karakter yang mereka kembangkan.</w:t>
      </w:r>
    </w:p>
    <w:p w14:paraId="347D07C6">
      <w:pPr>
        <w:pStyle w:val="8"/>
        <w:keepNext w:val="0"/>
        <w:keepLines w:val="0"/>
        <w:widowControl/>
        <w:suppressLineNumbers w:val="0"/>
        <w:ind w:left="720"/>
        <w:jc w:val="both"/>
      </w:pPr>
      <w:r>
        <w:rPr>
          <w:rStyle w:val="9"/>
        </w:rPr>
        <w:t>Meningkatkan Kesadaran akan Peran dan Tanggung Jawab</w:t>
      </w:r>
      <w:r>
        <w:br w:type="textWrapping"/>
      </w:r>
      <w:r>
        <w:t>Pendidikan agama mengajarkan remaja tentang pentingnya memiliki tanggung jawab terhadap diri sendiri, keluarga, gereja, dan masyarakat. Mereka diajak untuk berpartisipasi aktif dalam kegiatan gerejawi dan sosial sebagai bentuk aplikasi iman mereka.</w:t>
      </w:r>
    </w:p>
    <w:p w14:paraId="490B60D8">
      <w:pPr>
        <w:pStyle w:val="8"/>
        <w:keepNext w:val="0"/>
        <w:keepLines w:val="0"/>
        <w:widowControl/>
        <w:suppressLineNumbers w:val="0"/>
        <w:ind w:left="720"/>
        <w:jc w:val="both"/>
      </w:pPr>
      <w:r>
        <w:rPr>
          <w:rStyle w:val="9"/>
        </w:rPr>
        <w:t>Membantu dalam Menghadapi Tantangan Hidup</w:t>
      </w:r>
      <w:r>
        <w:br w:type="textWrapping"/>
      </w:r>
      <w:r>
        <w:t>Remaja sering kali menghadapi tekanan dari lingkungan, baik itu pergaulan, akademik, maupun media sosial. Dengan dasar iman yang kuat, mereka dapat memiliki ketahanan spiritual yang membantu mereka tetap teguh dalam prinsip yang benar.</w:t>
      </w:r>
    </w:p>
    <w:p w14:paraId="6A0E6DFB">
      <w:pPr>
        <w:pStyle w:val="8"/>
        <w:keepNext w:val="0"/>
        <w:keepLines w:val="0"/>
        <w:widowControl/>
        <w:suppressLineNumbers w:val="0"/>
        <w:jc w:val="both"/>
      </w:pPr>
      <w:r>
        <w:rPr>
          <w:rStyle w:val="9"/>
        </w:rPr>
        <w:t>Metode Efektif dalam Pendidikan Agama Kristen</w:t>
      </w:r>
    </w:p>
    <w:p w14:paraId="31D2E4FA">
      <w:pPr>
        <w:pStyle w:val="8"/>
        <w:keepNext w:val="0"/>
        <w:keepLines w:val="0"/>
        <w:widowControl/>
        <w:suppressLineNumbers w:val="0"/>
        <w:ind w:left="720"/>
        <w:jc w:val="both"/>
      </w:pPr>
      <w:r>
        <w:rPr>
          <w:rStyle w:val="9"/>
        </w:rPr>
        <w:t>Pengajaran Berbasis Alkitab</w:t>
      </w:r>
      <w:r>
        <w:t>: Mempelajari dan merenungkan firman Tuhan secara rutin melalui sekolah minggu, persekutuan remaja, atau kelas biblika.</w:t>
      </w:r>
    </w:p>
    <w:p w14:paraId="72B568CF">
      <w:pPr>
        <w:pStyle w:val="8"/>
        <w:keepNext w:val="0"/>
        <w:keepLines w:val="0"/>
        <w:widowControl/>
        <w:suppressLineNumbers w:val="0"/>
        <w:ind w:left="720"/>
        <w:jc w:val="both"/>
      </w:pPr>
      <w:r>
        <w:rPr>
          <w:rStyle w:val="9"/>
        </w:rPr>
        <w:t>Teladan dari Orang Dewasa</w:t>
      </w:r>
      <w:r>
        <w:t>: Orang tua, guru, dan pemimpin gereja harus menjadi contoh nyata dalam kehidupan sehari-hari.</w:t>
      </w:r>
    </w:p>
    <w:p w14:paraId="4DF4F1DB">
      <w:pPr>
        <w:pStyle w:val="8"/>
        <w:keepNext w:val="0"/>
        <w:keepLines w:val="0"/>
        <w:widowControl/>
        <w:suppressLineNumbers w:val="0"/>
        <w:ind w:left="720"/>
        <w:jc w:val="both"/>
      </w:pPr>
      <w:r>
        <w:rPr>
          <w:rStyle w:val="9"/>
        </w:rPr>
        <w:t>Diskusi dan Refleksi</w:t>
      </w:r>
      <w:r>
        <w:t>: Memberikan kesempatan bagi remaja untuk berdiskusi tentang nilai-nilai Kristen dan bagaimana menerapkannya dalam kehidupan mereka.</w:t>
      </w:r>
    </w:p>
    <w:p w14:paraId="11675200">
      <w:pPr>
        <w:pStyle w:val="8"/>
        <w:keepNext w:val="0"/>
        <w:keepLines w:val="0"/>
        <w:widowControl/>
        <w:suppressLineNumbers w:val="0"/>
        <w:ind w:left="720"/>
        <w:jc w:val="both"/>
      </w:pPr>
      <w:r>
        <w:rPr>
          <w:rStyle w:val="9"/>
        </w:rPr>
        <w:t>Pelayanan dan Kegiatan Sosial</w:t>
      </w:r>
      <w:r>
        <w:t>: Melibatkan remaja dalam pelayanan gereja dan kegiatan sosial untuk mengasah kepedulian dan tanggung jawab mereka.</w:t>
      </w:r>
    </w:p>
    <w:p w14:paraId="27D753CB">
      <w:pPr>
        <w:pStyle w:val="8"/>
        <w:keepNext w:val="0"/>
        <w:keepLines w:val="0"/>
        <w:widowControl/>
        <w:suppressLineNumbers w:val="0"/>
        <w:jc w:val="both"/>
        <w:rPr>
          <w:rFonts w:hint="default" w:ascii="Times New Roman" w:hAnsi="Times New Roman" w:cs="Times New Roman"/>
          <w:sz w:val="28"/>
          <w:szCs w:val="28"/>
        </w:rPr>
      </w:pPr>
      <w:r>
        <w:rPr>
          <w:rStyle w:val="9"/>
        </w:rPr>
        <w:t>Kesimpulan</w:t>
      </w:r>
      <w:r>
        <w:t xml:space="preserve"> Pendidikan Agama Kristen memiliki peran esensial dalam membentuk karakter remaja yang tangguh dan berlandaskan iman. Dengan menerapkan nilai-nilai Kristiani dalam kehidupan sehari-hari, remaja dapat menjadi pribadi yang berintegritas, memiliki moral yang kuat, serta siap menghadapi berbagai tantangan kehidupan. Oleh karena itu, pendidikan agama harus terus diperkaya dan dikembangkan agar semakin relevan dengan kebutuhan remaja masa kini.</w:t>
      </w:r>
    </w:p>
    <w:p w14:paraId="7FDD97B3">
      <w:pPr>
        <w:pStyle w:val="8"/>
        <w:keepNext w:val="0"/>
        <w:keepLines w:val="0"/>
        <w:widowControl/>
        <w:suppressLineNumbers w:val="0"/>
      </w:pPr>
      <w:r>
        <w:rPr>
          <w:rStyle w:val="9"/>
        </w:rPr>
        <w:t>Pendahuluan</w:t>
      </w:r>
      <w:r>
        <w:t xml:space="preserve"> Pendidikan Agama Kristen memiliki peran penting dalam membentuk karakter remaja yang berlandaskan nilai-nilai iman. Di tengah arus globalisasi dan kemajuan teknologi, remaja Kristen dihadapkan pada berbagai tantangan moral dan etika yang dapat memengaruhi cara mereka berpikir dan bertindak. Oleh karena itu, pendidikan agama Kristen diperlukan sebagai dasar pembentukan karakter yang kuat dan berintegritas.</w:t>
      </w:r>
    </w:p>
    <w:p w14:paraId="30EBF86B">
      <w:pPr>
        <w:pStyle w:val="8"/>
        <w:keepNext w:val="0"/>
        <w:keepLines w:val="0"/>
        <w:widowControl/>
        <w:suppressLineNumbers w:val="0"/>
        <w:jc w:val="both"/>
      </w:pPr>
      <w:r>
        <w:rPr>
          <w:rStyle w:val="9"/>
        </w:rPr>
        <w:t>Peran Pendidikan Agama Kristen dalam Pembentukan Karakter</w:t>
      </w:r>
    </w:p>
    <w:p w14:paraId="1241B285">
      <w:pPr>
        <w:pStyle w:val="8"/>
        <w:keepNext w:val="0"/>
        <w:keepLines w:val="0"/>
        <w:widowControl/>
        <w:suppressLineNumbers w:val="0"/>
        <w:ind w:left="720"/>
        <w:jc w:val="both"/>
      </w:pPr>
      <w:r>
        <w:rPr>
          <w:rStyle w:val="9"/>
        </w:rPr>
        <w:t>Menanamkan Nilai-Nilai Kristiani</w:t>
      </w:r>
      <w:r>
        <w:br w:type="textWrapping"/>
      </w:r>
      <w:r>
        <w:t>Pendidikan Agama Kristen membantu remaja memahami nilai-nilai seperti kasih, kejujuran, kesetiaan, dan tanggung jawab. Dengan meneladani Yesus Kristus, mereka belajar untuk hidup dalam kebenaran dan kasih terhadap sesama.</w:t>
      </w:r>
    </w:p>
    <w:p w14:paraId="6EDD6882">
      <w:pPr>
        <w:pStyle w:val="8"/>
        <w:keepNext w:val="0"/>
        <w:keepLines w:val="0"/>
        <w:widowControl/>
        <w:suppressLineNumbers w:val="0"/>
        <w:ind w:left="720"/>
        <w:jc w:val="both"/>
      </w:pPr>
      <w:r>
        <w:rPr>
          <w:rStyle w:val="9"/>
        </w:rPr>
        <w:t>Membentuk Moral dan Etika yang Kokoh</w:t>
      </w:r>
      <w:r>
        <w:br w:type="textWrapping"/>
      </w:r>
      <w:r>
        <w:t>Dengan mempelajari ajaran Alkitab, remaja diberikan pedoman moral yang dapat membimbing mereka dalam mengambil keputusan yang benar. Prinsip-prinsip seperti kejujuran, keadilan, dan rendah hati menjadi bagian dari karakter yang mereka kembangkan.</w:t>
      </w:r>
    </w:p>
    <w:p w14:paraId="7B5C6DF8">
      <w:pPr>
        <w:pStyle w:val="8"/>
        <w:keepNext w:val="0"/>
        <w:keepLines w:val="0"/>
        <w:widowControl/>
        <w:suppressLineNumbers w:val="0"/>
        <w:ind w:left="720"/>
        <w:jc w:val="both"/>
      </w:pPr>
      <w:r>
        <w:rPr>
          <w:rStyle w:val="9"/>
        </w:rPr>
        <w:t>Meningkatkan Kesadaran akan Peran dan Tanggung Jawab</w:t>
      </w:r>
      <w:r>
        <w:br w:type="textWrapping"/>
      </w:r>
      <w:r>
        <w:t>Pendidikan agama mengajarkan remaja tentang pentingnya memiliki tanggung jawab terhadap diri sendiri, keluarga, gereja, dan masyarakat. Mereka diajak untuk berpartisipasi aktif dalam kegiatan gerejawi dan sosial sebagai bentuk aplikasi iman mereka.</w:t>
      </w:r>
    </w:p>
    <w:p w14:paraId="5EDA78EF">
      <w:pPr>
        <w:pStyle w:val="8"/>
        <w:keepNext w:val="0"/>
        <w:keepLines w:val="0"/>
        <w:widowControl/>
        <w:suppressLineNumbers w:val="0"/>
        <w:ind w:left="720"/>
        <w:jc w:val="both"/>
      </w:pPr>
      <w:r>
        <w:rPr>
          <w:rStyle w:val="9"/>
        </w:rPr>
        <w:t>Membantu dalam Menghadapi Tantangan Hidup</w:t>
      </w:r>
      <w:r>
        <w:br w:type="textWrapping"/>
      </w:r>
      <w:r>
        <w:t>Remaja sering kali menghadapi tekanan dari lingkungan, baik itu pergaulan, akademik, maupun media sosial. Dengan dasar iman yang kuat, mereka dapat memiliki ketahanan spiritual yang membantu mereka tetap teguh dalam prinsip yang benar.</w:t>
      </w:r>
    </w:p>
    <w:p w14:paraId="1E9AC39B">
      <w:pPr>
        <w:pStyle w:val="8"/>
        <w:keepNext w:val="0"/>
        <w:keepLines w:val="0"/>
        <w:widowControl/>
        <w:suppressLineNumbers w:val="0"/>
        <w:jc w:val="both"/>
      </w:pPr>
      <w:r>
        <w:rPr>
          <w:rStyle w:val="9"/>
        </w:rPr>
        <w:t>Metode Efektif dalam Pendidikan Agama Kristen</w:t>
      </w:r>
    </w:p>
    <w:p w14:paraId="2D83D424">
      <w:pPr>
        <w:pStyle w:val="8"/>
        <w:keepNext w:val="0"/>
        <w:keepLines w:val="0"/>
        <w:widowControl/>
        <w:suppressLineNumbers w:val="0"/>
        <w:ind w:left="720"/>
        <w:jc w:val="both"/>
      </w:pPr>
      <w:r>
        <w:rPr>
          <w:rStyle w:val="9"/>
        </w:rPr>
        <w:t>Pengajaran Berbasis Alkitab</w:t>
      </w:r>
      <w:r>
        <w:t>: Mempelajari dan merenungkan firman Tuhan secara rutin melalui sekolah minggu, persekutuan remaja, atau kelas biblika.</w:t>
      </w:r>
    </w:p>
    <w:p w14:paraId="06C616B5">
      <w:pPr>
        <w:pStyle w:val="8"/>
        <w:keepNext w:val="0"/>
        <w:keepLines w:val="0"/>
        <w:widowControl/>
        <w:suppressLineNumbers w:val="0"/>
        <w:ind w:left="720"/>
        <w:jc w:val="both"/>
      </w:pPr>
      <w:r>
        <w:rPr>
          <w:rStyle w:val="9"/>
        </w:rPr>
        <w:t>Teladan dari Orang Dewasa</w:t>
      </w:r>
      <w:r>
        <w:t>: Orang tua, guru, dan pemimpin gereja harus menjadi contoh nyata dalam kehidupan sehari-hari.</w:t>
      </w:r>
    </w:p>
    <w:p w14:paraId="1670C5B3">
      <w:pPr>
        <w:pStyle w:val="8"/>
        <w:keepNext w:val="0"/>
        <w:keepLines w:val="0"/>
        <w:widowControl/>
        <w:suppressLineNumbers w:val="0"/>
        <w:ind w:left="720"/>
        <w:jc w:val="both"/>
      </w:pPr>
      <w:r>
        <w:rPr>
          <w:rStyle w:val="9"/>
        </w:rPr>
        <w:t>Diskusi dan Refleksi</w:t>
      </w:r>
      <w:r>
        <w:t>: Memberikan kesempatan bagi remaja untuk berdiskusi tentang nilai-nilai Kristen dan bagaimana menerapkannya dalam kehidupan mereka.</w:t>
      </w:r>
    </w:p>
    <w:p w14:paraId="7D7F06DC">
      <w:pPr>
        <w:pStyle w:val="8"/>
        <w:keepNext w:val="0"/>
        <w:keepLines w:val="0"/>
        <w:widowControl/>
        <w:suppressLineNumbers w:val="0"/>
        <w:ind w:left="720"/>
        <w:jc w:val="both"/>
      </w:pPr>
      <w:r>
        <w:rPr>
          <w:rStyle w:val="9"/>
        </w:rPr>
        <w:t>Pelayanan dan Kegiatan Sosial</w:t>
      </w:r>
      <w:r>
        <w:t>: Melibatkan remaja dalam pelayanan gereja dan kegiatan sosial untuk mengasah kepedulian dan tanggung jawab mereka.</w:t>
      </w:r>
    </w:p>
    <w:p w14:paraId="56092561">
      <w:pPr>
        <w:pStyle w:val="8"/>
        <w:keepNext w:val="0"/>
        <w:keepLines w:val="0"/>
        <w:widowControl/>
        <w:suppressLineNumbers w:val="0"/>
        <w:jc w:val="both"/>
      </w:pPr>
      <w:r>
        <w:rPr>
          <w:rStyle w:val="9"/>
        </w:rPr>
        <w:t>Kegiatan Lintas Iman untuk Membangun Kerukunan</w:t>
      </w:r>
      <w:r>
        <w:t xml:space="preserve"> Selain memperkuat nilai-nilai Kristiani, keterlibatan dalam kegiatan lintas iman juga penting dalam membangun sikap toleransi dan persaudaraan. Melalui dialog antaragama, kerja sama dalam kegiatan sosial, serta proyek kemanusiaan bersama, remaja dapat memahami dan menghormati perbedaan, serta membangun hubungan yang harmonis dengan sesama yang berbeda keyakinan.</w:t>
      </w:r>
    </w:p>
    <w:p w14:paraId="49A7299E">
      <w:pPr>
        <w:pStyle w:val="8"/>
        <w:keepNext w:val="0"/>
        <w:keepLines w:val="0"/>
        <w:widowControl/>
        <w:suppressLineNumbers w:val="0"/>
        <w:jc w:val="both"/>
      </w:pPr>
      <w:r>
        <w:rPr>
          <w:rStyle w:val="9"/>
        </w:rPr>
        <w:t>Kesimpulan</w:t>
      </w:r>
      <w:r>
        <w:t xml:space="preserve"> Pendidikan Agama Kristen memiliki peran esensial dalam membentuk karakter remaja yang tangguh dan berlandaskan iman. Dengan menerapkan nilai-nilai Kristiani dalam kehidupan sehari-hari, remaja dapat menjadi pribadi yang berintegritas, memiliki moral yang kuat, serta siap menghadapi berbagai tantangan kehidupan. Oleh karena itu, pendidikan agama harus terus diperkaya dan dikembangkan agar semakin relevan dengan kebutuhan remaja masa kini.</w:t>
      </w:r>
    </w:p>
    <w:p w14:paraId="008DE9A9">
      <w:pPr>
        <w:rPr>
          <w:rFonts w:hint="default" w:ascii="Times New Roman" w:hAnsi="Times New Roman"/>
          <w:sz w:val="28"/>
          <w:szCs w:val="28"/>
          <w:lang w:val="en-US"/>
        </w:rPr>
      </w:pPr>
    </w:p>
    <w:p w14:paraId="60E4A2A8">
      <w:pPr>
        <w:pStyle w:val="2"/>
        <w:numPr>
          <w:numId w:val="0"/>
        </w:numPr>
        <w:bidi w:val="0"/>
        <w:ind w:leftChars="0"/>
        <w:jc w:val="center"/>
        <w:rPr>
          <w:rFonts w:hint="default" w:ascii="Times New Roman" w:hAnsi="Times New Roman" w:cs="Times New Roman"/>
          <w:sz w:val="24"/>
          <w:szCs w:val="24"/>
          <w:lang w:val="en-US"/>
        </w:rPr>
      </w:pPr>
      <w:r>
        <w:rPr>
          <w:rFonts w:hint="default" w:ascii="Times New Roman" w:hAnsi="Times New Roman"/>
          <w:sz w:val="28"/>
          <w:szCs w:val="28"/>
          <w:lang w:val="en-US"/>
        </w:rPr>
        <w:t>5. Pengembangan Ekonomi Kreatif dan Kewirausahaan</w:t>
      </w:r>
    </w:p>
    <w:p w14:paraId="112364AC">
      <w:pPr>
        <w:pStyle w:val="8"/>
        <w:keepNext w:val="0"/>
        <w:keepLines w:val="0"/>
        <w:widowControl/>
        <w:suppressLineNumbers w:val="0"/>
        <w:jc w:val="both"/>
      </w:pPr>
      <w:r>
        <w:t>Pengembangan ekonomi kreatif dan kewirausahaan dalam konteks Kristen berakar pada prinsip pelayanan, kerja keras, serta tanggung jawab terhadap sesama. Dalam sejarahnya, banyak lembaga Kristen telah berkontribusi terhadap pertumbuhan ekonomi melalui pembangunan sekolah, rumah sakit, dan pusat pelatihan keterampilan yang bertujuan meningkatkan taraf hidup masyarakat.</w:t>
      </w:r>
    </w:p>
    <w:p w14:paraId="2E4B3351">
      <w:pPr>
        <w:pStyle w:val="8"/>
        <w:keepNext w:val="0"/>
        <w:keepLines w:val="0"/>
        <w:widowControl/>
        <w:suppressLineNumbers w:val="0"/>
        <w:jc w:val="both"/>
      </w:pPr>
      <w:r>
        <w:t>Salah satu bentuk nyata pengembangan ekonomi kreatif dalam lingkungan Kristen adalah pendirian sekolah-sekolah Katolik dan Kristen. Lembaga pendidikan ini tidak hanya memberikan pendidikan akademik, tetapi juga membangun karakter dan keterampilan kewirausahaan bagi para siswa. Sekolah-sekolah ini sering kali memiliki program keterampilan yang mendukung ekonomi kreatif, seperti pelatihan seni, desain, teknologi informasi, dan keterampilan berbasis komunitas.</w:t>
      </w:r>
    </w:p>
    <w:p w14:paraId="486D77F1">
      <w:pPr>
        <w:pStyle w:val="8"/>
        <w:keepNext w:val="0"/>
        <w:keepLines w:val="0"/>
        <w:widowControl/>
        <w:suppressLineNumbers w:val="0"/>
        <w:jc w:val="both"/>
      </w:pPr>
      <w:r>
        <w:t>Selain itu, banyak gereja dan organisasi Kristen yang membentuk koperasi dan usaha kecil berbasis komunitas untuk memberdayakan jemaat dan masyarakat sekitar. Misalnya, program pemberdayaan ekonomi berbasis gereja di berbagai daerah telah sukses membantu jemaat dalam meningkatkan taraf hidup melalui pelatihan usaha kecil, manajemen keuangan, serta akses ke pasar yang lebih luas.</w:t>
      </w:r>
    </w:p>
    <w:p w14:paraId="180A713B">
      <w:pPr>
        <w:pStyle w:val="8"/>
        <w:keepNext w:val="0"/>
        <w:keepLines w:val="0"/>
        <w:widowControl/>
        <w:suppressLineNumbers w:val="0"/>
        <w:jc w:val="both"/>
      </w:pPr>
      <w:r>
        <w:t>Ekonomi kreatif juga berkembang melalui industri seni dan media berbasis nilai-nilai Kristiani. Banyak organisasi yang mendukung produksi buku, film, musik, serta konten digital yang tidak hanya bersifat edukatif tetapi juga memiliki nilai ekonomi yang tinggi. Dengan berkembangnya teknologi, pengusaha Kristen dapat memanfaatkan platform digital untuk mengembangkan bisnis mereka, baik dalam bidang edukasi, seni, maupun sosial.</w:t>
      </w:r>
    </w:p>
    <w:p w14:paraId="0BD456E1">
      <w:pPr>
        <w:pStyle w:val="8"/>
        <w:keepNext w:val="0"/>
        <w:keepLines w:val="0"/>
        <w:widowControl/>
        <w:suppressLineNumbers w:val="0"/>
        <w:jc w:val="both"/>
      </w:pPr>
      <w:r>
        <w:t>Kewirausahaan dalam konteks Kristen juga mencakup prinsip etika bisnis yang berlandaskan kejujuran, integritas, dan kesejahteraan bersama. Para pelaku usaha diajarkan untuk tidak hanya mencari keuntungan, tetapi juga memperhatikan dampak sosial dari bisnis yang dijalankan. Hal ini sesuai dengan ajaran Alkitab yang menekankan keadilan dan kepedulian terhadap sesama.</w:t>
      </w:r>
    </w:p>
    <w:p w14:paraId="0DBC5392">
      <w:pPr>
        <w:pStyle w:val="8"/>
        <w:keepNext w:val="0"/>
        <w:keepLines w:val="0"/>
        <w:widowControl/>
        <w:suppressLineNumbers w:val="0"/>
        <w:jc w:val="both"/>
      </w:pPr>
      <w:r>
        <w:t>Dengan adanya berbagai inisiatif ini, ekonomi kreatif dan kewirausahaan dalam lingkungan Kristen terus berkembang dan memberikan dampak positif bagi masyarakat. Oleh karena itu, penguatan pendidikan, pembinaan keterampilan, serta kolaborasi antara gereja, sekolah, dan komunitas bisnis perlu terus ditingkatkan untuk mendukung pertumbuhan ekonomi yang berkelanjutan dan berbasis nilai-nilai Kristiani.</w:t>
      </w:r>
    </w:p>
    <w:p w14:paraId="38E21540">
      <w:pPr>
        <w:pStyle w:val="8"/>
        <w:keepNext w:val="0"/>
        <w:keepLines w:val="0"/>
        <w:widowControl/>
        <w:suppressLineNumbers w:val="0"/>
        <w:jc w:val="both"/>
      </w:pPr>
    </w:p>
    <w:p w14:paraId="5BFFA71F">
      <w:pPr>
        <w:pStyle w:val="2"/>
        <w:bidi w:val="0"/>
        <w:jc w:val="center"/>
        <w:rPr>
          <w:rFonts w:hint="default" w:ascii="Times New Roman" w:hAnsi="Times New Roman" w:eastAsia="SimSun" w:cs="Times New Roman"/>
          <w:sz w:val="28"/>
          <w:szCs w:val="28"/>
          <w:lang w:val="en-US"/>
        </w:rPr>
      </w:pPr>
      <w:r>
        <w:rPr>
          <w:rFonts w:hint="default" w:ascii="Times New Roman" w:hAnsi="Times New Roman" w:cs="Times New Roman"/>
          <w:sz w:val="28"/>
          <w:szCs w:val="28"/>
          <w:lang w:val="en-US"/>
        </w:rPr>
        <w:t xml:space="preserve">6. </w:t>
      </w:r>
      <w:r>
        <w:rPr>
          <w:rFonts w:hint="default" w:ascii="Times New Roman" w:hAnsi="Times New Roman" w:cs="Times New Roman"/>
          <w:sz w:val="28"/>
          <w:szCs w:val="28"/>
        </w:rPr>
        <w:t>Kampanye Lingkungan Hidup dan Pelestarian</w:t>
      </w:r>
    </w:p>
    <w:p w14:paraId="12042779">
      <w:pPr>
        <w:pStyle w:val="8"/>
        <w:keepNext w:val="0"/>
        <w:keepLines w:val="0"/>
        <w:widowControl/>
        <w:suppressLineNumbers w:val="0"/>
        <w:jc w:val="both"/>
      </w:pPr>
      <w:r>
        <w:t>manusia diberikan mandat untuk mengelola dan menjaga alam ciptaan Tuhan. Kampanye lingkungan hidup dan pelestarian alam menjadi bagian penting dalam kehidupan beriman, yang mencerminkan tanggung jawab moral terhadap bumi.</w:t>
      </w:r>
    </w:p>
    <w:p w14:paraId="5B402F4A">
      <w:pPr>
        <w:pStyle w:val="8"/>
        <w:keepNext w:val="0"/>
        <w:keepLines w:val="0"/>
        <w:widowControl/>
        <w:suppressLineNumbers w:val="0"/>
        <w:ind w:left="720"/>
        <w:jc w:val="both"/>
      </w:pPr>
      <w:r>
        <w:rPr>
          <w:rStyle w:val="9"/>
        </w:rPr>
        <w:t>Pendidikan dan Kesadaran Lingkungan</w:t>
      </w:r>
      <w:r>
        <w:br w:type="textWrapping"/>
      </w:r>
      <w:r>
        <w:t>Gereja dan lembaga Kristen memiliki peran penting dalam memberikan edukasi kepada jemaat tentang pentingnya menjaga lingkungan. Sekolah-sekolah Kristen, komunitas gereja, dan organisasi berbasis iman sering mengadakan seminar, diskusi, serta kegiatan berbasis lingkungan seperti penghijauan dan pengurangan sampah plastik.</w:t>
      </w:r>
    </w:p>
    <w:p w14:paraId="3597D3B0">
      <w:pPr>
        <w:pStyle w:val="8"/>
        <w:keepNext w:val="0"/>
        <w:keepLines w:val="0"/>
        <w:widowControl/>
        <w:suppressLineNumbers w:val="0"/>
        <w:ind w:left="720"/>
        <w:jc w:val="both"/>
      </w:pPr>
      <w:r>
        <w:rPr>
          <w:rStyle w:val="9"/>
        </w:rPr>
        <w:t>Gerakan Konservasi Alam</w:t>
      </w:r>
      <w:r>
        <w:br w:type="textWrapping"/>
      </w:r>
      <w:r>
        <w:t>Banyak gereja yang terlibat dalam proyek penghijauan dengan menanam pohon di sekitar gereja atau komunitas. Beberapa organisasi Kristen juga menjalankan program konservasi untuk melindungi sumber daya alam seperti air dan hutan. Contohnya, beberapa gereja di Indonesia bekerja sama dengan pemerintah dalam menjaga kawasan hutan lindung dan ekowisata berbasis komunitas.</w:t>
      </w:r>
    </w:p>
    <w:p w14:paraId="1AE42861">
      <w:pPr>
        <w:pStyle w:val="8"/>
        <w:keepNext w:val="0"/>
        <w:keepLines w:val="0"/>
        <w:widowControl/>
        <w:suppressLineNumbers w:val="0"/>
        <w:ind w:left="720"/>
        <w:jc w:val="both"/>
      </w:pPr>
      <w:r>
        <w:rPr>
          <w:rStyle w:val="9"/>
        </w:rPr>
        <w:t>Pengelolaan Sampah dan Daur Ulang</w:t>
      </w:r>
      <w:r>
        <w:br w:type="textWrapping"/>
      </w:r>
      <w:r>
        <w:t>Kampanye pengurangan sampah sering kali dilakukan oleh komunitas gereja dengan mendorong jemaat untuk mengurangi penggunaan plastik sekali pakai, melakukan daur ulang, dan memilah sampah sejak dari rumah. Selain itu, beberapa gereja juga mengadakan program bank sampah sebagai solusi bagi masyarakat untuk mengelola limbah dengan lebih baik.</w:t>
      </w:r>
    </w:p>
    <w:p w14:paraId="3F31ED92">
      <w:pPr>
        <w:pStyle w:val="8"/>
        <w:keepNext w:val="0"/>
        <w:keepLines w:val="0"/>
        <w:widowControl/>
        <w:suppressLineNumbers w:val="0"/>
        <w:ind w:left="720"/>
        <w:jc w:val="both"/>
      </w:pPr>
      <w:r>
        <w:rPr>
          <w:rStyle w:val="9"/>
        </w:rPr>
        <w:t>Energi Terbarukan dan Efisiensi Energi</w:t>
      </w:r>
      <w:r>
        <w:br w:type="textWrapping"/>
      </w:r>
      <w:r>
        <w:t>Sejumlah gereja dan sekolah Kristen mulai beralih ke sumber energi ramah lingkungan seperti panel surya untuk mengurangi ketergantungan pada bahan bakar fosil. Hal ini merupakan bagian dari komitmen terhadap pelestarian lingkungan dan tanggung jawab terhadap generasi mendatang.</w:t>
      </w:r>
    </w:p>
    <w:p w14:paraId="2FF6A45D">
      <w:pPr>
        <w:pStyle w:val="8"/>
        <w:keepNext w:val="0"/>
        <w:keepLines w:val="0"/>
        <w:widowControl/>
        <w:suppressLineNumbers w:val="0"/>
        <w:ind w:left="720"/>
        <w:jc w:val="both"/>
      </w:pPr>
      <w:r>
        <w:rPr>
          <w:rStyle w:val="9"/>
        </w:rPr>
        <w:t>Pelibatan Jemaat dalam Aksi Nyata</w:t>
      </w:r>
      <w:r>
        <w:br w:type="textWrapping"/>
      </w:r>
      <w:r>
        <w:t>Gereja dapat berperan aktif dalam menyelenggarakan aksi bersih lingkungan, pengelolaan lahan hijau, dan edukasi tentang pentingnya gaya hidup berkelanjutan. Beberapa gereja juga memiliki program pemberdayaan masyarakat dengan mengajarkan keterampilan berbasis lingkungan, seperti pertanian organik atau pembuatan produk ramah lingkungan.</w:t>
      </w:r>
    </w:p>
    <w:p w14:paraId="15D374FE">
      <w:pPr>
        <w:pStyle w:val="8"/>
        <w:keepNext w:val="0"/>
        <w:keepLines w:val="0"/>
        <w:widowControl/>
        <w:suppressLineNumbers w:val="0"/>
        <w:jc w:val="both"/>
      </w:pPr>
      <w:r>
        <w:rPr>
          <w:rStyle w:val="9"/>
        </w:rPr>
        <w:t>Kesimpulan</w:t>
      </w:r>
      <w:r>
        <w:t xml:space="preserve"> Pendidikan Agama Kristen memiliki peran esensial dalam membentuk karakter remaja yang tangguh dan berlandaskan iman. Dengan menerapkan nilai-nilai Kristiani dalam kehidupan sehari-hari, remaja dapat menjadi pribadi yang berintegritas, memiliki moral yang kuat, serta siap menghadapi berbagai tantangan kehidupan. Selain itu, keterlibatan dalam kampanye lingkungan hidup dan pelestarian alam juga menjadi bagian dari tanggung jawab iman, sehingga mereka dapat turut menjaga ciptaan Tuhan dan mewariskan bumi yang sehat bagi generasi mendatang.</w:t>
      </w:r>
    </w:p>
    <w:p w14:paraId="28786EF9">
      <w:pPr>
        <w:rPr>
          <w:rFonts w:hint="default" w:ascii="Times New Roman" w:hAnsi="Times New Roman" w:cs="Times New Roman"/>
          <w:sz w:val="24"/>
          <w:szCs w:val="24"/>
          <w:lang w:val="en-US"/>
        </w:rPr>
      </w:pPr>
    </w:p>
    <w:p w14:paraId="688ED9D9">
      <w:pPr>
        <w:pStyle w:val="2"/>
        <w:numPr>
          <w:ilvl w:val="0"/>
          <w:numId w:val="5"/>
        </w:numPr>
        <w:bidi w:val="0"/>
        <w:jc w:val="center"/>
        <w:rPr>
          <w:rFonts w:hint="default" w:ascii="Times New Roman" w:hAnsi="Times New Roman" w:cs="Times New Roman"/>
          <w:sz w:val="28"/>
          <w:szCs w:val="28"/>
          <w:lang w:val="en-US"/>
        </w:rPr>
      </w:pPr>
      <w:r>
        <w:rPr>
          <w:rFonts w:hint="default" w:ascii="Times New Roman" w:hAnsi="Times New Roman" w:cs="Times New Roman"/>
          <w:sz w:val="28"/>
          <w:szCs w:val="28"/>
          <w:lang w:val="en-US"/>
        </w:rPr>
        <w:t>Mendorong Kesetaraan dan Keadilan Sosial</w:t>
      </w:r>
    </w:p>
    <w:p w14:paraId="2BCCC827">
      <w:pPr>
        <w:pStyle w:val="8"/>
        <w:keepNext w:val="0"/>
        <w:keepLines w:val="0"/>
        <w:widowControl/>
        <w:suppressLineNumbers w:val="0"/>
        <w:jc w:val="both"/>
      </w:pPr>
      <w:r>
        <w:t>Kesetaraan dan keadilan sosial adalah prinsip utama dalam ajaran Kristen yang menekankan kasih dan penghormatan terhadap semua manusia, tanpa memandang latar belakang keyakinan atau pandangan dunia. Dalam konteks ini, gereja memiliki peran aktif dalam menegakkan hak-hak individu, termasuk mendukung mereka yang memiliki kepercayaan berbeda, seperti ateis dan agnostik, agar tidak mengalami diskriminasi atau perundungan.</w:t>
      </w:r>
    </w:p>
    <w:p w14:paraId="7D954922">
      <w:pPr>
        <w:pStyle w:val="8"/>
        <w:keepNext w:val="0"/>
        <w:keepLines w:val="0"/>
        <w:widowControl/>
        <w:suppressLineNumbers w:val="0"/>
        <w:ind w:left="720"/>
        <w:jc w:val="both"/>
      </w:pPr>
      <w:r>
        <w:rPr>
          <w:rStyle w:val="9"/>
        </w:rPr>
        <w:t>Mengajarkan Kasih dan Toleransi</w:t>
      </w:r>
      <w:r>
        <w:br w:type="textWrapping"/>
      </w:r>
      <w:r>
        <w:t>Yesus Kristus mengajarkan kasih tanpa batas kepada semua orang. Gereja perlu menanamkan nilai-nilai ini dalam jemaatnya agar tidak ada diskriminasi terhadap siapa pun, termasuk mereka yang tidak percaya pada Tuhan.</w:t>
      </w:r>
    </w:p>
    <w:p w14:paraId="4397F8AC">
      <w:pPr>
        <w:pStyle w:val="8"/>
        <w:keepNext w:val="0"/>
        <w:keepLines w:val="0"/>
        <w:widowControl/>
        <w:suppressLineNumbers w:val="0"/>
        <w:ind w:left="720"/>
        <w:jc w:val="both"/>
        <w:rPr>
          <w:rFonts w:hint="default"/>
          <w:lang w:val="en-US"/>
        </w:rPr>
      </w:pPr>
      <w:r>
        <w:rPr>
          <w:rStyle w:val="9"/>
        </w:rPr>
        <w:t>Mendukung Hak-Hak Individu</w:t>
      </w:r>
      <w:r>
        <w:br w:type="textWrapping"/>
      </w:r>
      <w:r>
        <w:t>Banyak organisasi Kristen berjuang untuk hak-hak sipil, termasuk kebebasan berpendapat dan kebebasan beragama</w:t>
      </w:r>
      <w:r>
        <w:rPr>
          <w:rFonts w:hint="default"/>
          <w:lang w:val="en-US"/>
        </w:rPr>
        <w:t xml:space="preserve"> seperti </w:t>
      </w:r>
      <w:r>
        <w:rPr>
          <w:rFonts w:hint="default"/>
          <w:i/>
          <w:iCs/>
          <w:lang w:val="en-US"/>
        </w:rPr>
        <w:t>Ateisme</w:t>
      </w:r>
      <w:r>
        <w:t>. Hal ini termasuk mendukung sekularisme dalam pemerintahan agar semua warga negara mendapatkan hak yang sama tanpa diskriminasi berbasis agama.</w:t>
      </w:r>
      <w:r>
        <w:rPr>
          <w:rFonts w:hint="default"/>
          <w:lang w:val="en-US"/>
        </w:rPr>
        <w:t xml:space="preserve"> Semua orang bebas melontarkan hak-hak mereka dan tidak sepatutnya bagi kita orang kristen untuk menghakimi mereka karena hanya sentimen dan tidak berlandaskan Alkitabiah.</w:t>
      </w:r>
    </w:p>
    <w:p w14:paraId="105B6CBA">
      <w:pPr>
        <w:pStyle w:val="8"/>
        <w:keepNext w:val="0"/>
        <w:keepLines w:val="0"/>
        <w:widowControl/>
        <w:suppressLineNumbers w:val="0"/>
        <w:ind w:left="720"/>
        <w:jc w:val="both"/>
      </w:pPr>
      <w:r>
        <w:rPr>
          <w:rStyle w:val="9"/>
        </w:rPr>
        <w:t>Menjalin Dialog Antar-Keyakinan</w:t>
      </w:r>
      <w:r>
        <w:br w:type="textWrapping"/>
      </w:r>
      <w:r>
        <w:t>Gereja dapat memainkan peran penting dalam membangun jembatan dialog dengan komunitas ateis dan agnostik untuk menciptakan pemahaman yang lebih baik dan mengurangi stigma sosial yang ada.</w:t>
      </w:r>
    </w:p>
    <w:p w14:paraId="6D6E5F42">
      <w:pPr>
        <w:pStyle w:val="8"/>
        <w:keepNext w:val="0"/>
        <w:keepLines w:val="0"/>
        <w:widowControl/>
        <w:suppressLineNumbers w:val="0"/>
        <w:ind w:left="720"/>
        <w:jc w:val="both"/>
      </w:pPr>
      <w:r>
        <w:rPr>
          <w:rStyle w:val="9"/>
        </w:rPr>
        <w:t>Keterlibatan dalam Gerakan Sosial</w:t>
      </w:r>
      <w:r>
        <w:br w:type="textWrapping"/>
      </w:r>
      <w:r>
        <w:t>Banyak gereja mendukung upaya sosial seperti pemberantasan kemiskinan, pendidikan inklusif, dan pelayanan kesehatan yang tidak membedakan latar belakang kepercayaan seseorang.</w:t>
      </w:r>
    </w:p>
    <w:p w14:paraId="4FCA2A95">
      <w:pPr>
        <w:pStyle w:val="8"/>
        <w:keepNext w:val="0"/>
        <w:keepLines w:val="0"/>
        <w:widowControl/>
        <w:suppressLineNumbers w:val="0"/>
        <w:jc w:val="both"/>
      </w:pPr>
      <w:r>
        <w:t>Dengan menerapkan prinsip-prinsip ini, gereja dapat menjadi tempat yang inklusif dan berkontribusi dalam membangun masyarakat yang lebih adil dan harmonis.</w:t>
      </w:r>
    </w:p>
    <w:p w14:paraId="5798ECBD">
      <w:pPr>
        <w:rPr>
          <w:rFonts w:hint="default" w:ascii="Times New Roman" w:hAnsi="Times New Roman" w:cs="Times New Roman"/>
          <w:sz w:val="24"/>
          <w:szCs w:val="24"/>
          <w:lang w:val="en-US"/>
        </w:rPr>
      </w:pPr>
    </w:p>
    <w:p w14:paraId="6B3B5957">
      <w:pPr>
        <w:pStyle w:val="2"/>
        <w:numPr>
          <w:ilvl w:val="0"/>
          <w:numId w:val="5"/>
        </w:numPr>
        <w:bidi w:val="0"/>
        <w:ind w:left="70" w:leftChars="0" w:firstLine="0" w:firstLineChars="0"/>
        <w:jc w:val="center"/>
        <w:rPr>
          <w:rFonts w:hint="default" w:ascii="Times New Roman" w:hAnsi="Times New Roman" w:cs="Times New Roman"/>
          <w:sz w:val="28"/>
          <w:szCs w:val="28"/>
          <w:lang w:val="en-US"/>
        </w:rPr>
      </w:pPr>
      <w:r>
        <w:rPr>
          <w:rFonts w:hint="default" w:ascii="Times New Roman" w:hAnsi="Times New Roman" w:cs="Times New Roman"/>
          <w:sz w:val="28"/>
          <w:szCs w:val="28"/>
          <w:lang w:val="en-US"/>
        </w:rPr>
        <w:t>Menjadi teladan dalam kehidupan sehari-hari</w:t>
      </w:r>
    </w:p>
    <w:p w14:paraId="068469A9">
      <w:pPr>
        <w:pStyle w:val="8"/>
        <w:keepNext w:val="0"/>
        <w:keepLines w:val="0"/>
        <w:widowControl/>
        <w:suppressLineNumbers w:val="0"/>
        <w:jc w:val="both"/>
      </w:pPr>
      <w:r>
        <w:t>Dalam kehidupan sehari-hari, menjadi teladan adalah salah satu bentuk kesaksian iman yang paling nyata. Salah satu aspek penting dalam menjadi teladan adalah memahami perbedaan antara menjalankan perintah dan menghidupi iman. Dalam konteks doa di sekolah dan dalam upacara resmi, penting untuk membedakan antara kewajiban yang bersifat instruktif dengan praktik iman yang bersifat personal dan spiritual.</w:t>
      </w:r>
    </w:p>
    <w:p w14:paraId="1105A3E1">
      <w:pPr>
        <w:pStyle w:val="8"/>
        <w:keepNext w:val="0"/>
        <w:keepLines w:val="0"/>
        <w:widowControl/>
        <w:suppressLineNumbers w:val="0"/>
        <w:jc w:val="both"/>
      </w:pPr>
      <w:r>
        <w:t>Di beberapa institusi pendidikan, terdapat kebiasaan untuk berdoa bersama sebelum memulai pelajaran atau dalam barisan upacara. Meskipun maksud dari doa ini adalah untuk mengajak siswa bersyukur dan meminta berkat sebelum menjalani aktivitas, hal ini dapat berubah menjadi suatu perintah yang bersifat administratif dan tidak mencerminkan kesadaran rohani yang sejati. Dalam iman Kristen, doa adalah komunikasi langsung antara individu dengan Tuhan yang harus dilakukan dengan kesadaran penuh dan bukan karena paksaan atau rutinitas belaka.</w:t>
      </w:r>
    </w:p>
    <w:p w14:paraId="0AABE12B">
      <w:pPr>
        <w:pStyle w:val="8"/>
        <w:keepNext w:val="0"/>
        <w:keepLines w:val="0"/>
        <w:widowControl/>
        <w:suppressLineNumbers w:val="0"/>
        <w:jc w:val="both"/>
      </w:pPr>
      <w:r>
        <w:t>Yesus mengajarkan dalam Matius 6:6, "Tetapi jika engkau berdoa, masuklah ke dalam kamarmu, tutuplah pintu, dan berdoalah kepada Bapamu yang ada di tempat tersembunyi. Maka Bapamu yang melihat yang tersembunyi akan membalasnya kepadamu." Ajaran ini menekankan bahwa doa adalah hubungan pribadi dengan Tuhan, bukan suatu ritual yang dilakukan untuk menunjukkan kesalehan di depan umum. Oleh karena itu, lebih baik jika seorang murid berdoa secara pribadi di rumah atau di kamar sebelum berangkat ke sekolah, dibandingkan harus melakukannya di tempat yang bersifat publik karena perintah atau kebiasaan administratif.</w:t>
      </w:r>
    </w:p>
    <w:p w14:paraId="7B887A24">
      <w:pPr>
        <w:pStyle w:val="8"/>
        <w:keepNext w:val="0"/>
        <w:keepLines w:val="0"/>
        <w:widowControl/>
        <w:suppressLineNumbers w:val="0"/>
        <w:jc w:val="both"/>
      </w:pPr>
      <w:r>
        <w:t>Dalam perspektif teologis, iman bukanlah sesuatu yang dipaksakan, tetapi harus lahir dari hati yang tulus. Ketika seseorang dipaksa untuk berdoa di tempat umum, doa tersebut bisa kehilangan makna spiritualnya dan menjadi sekadar formalitas tanpa keterlibatan hati yang mendalam. Sebaliknya, ketika doa dilakukan dengan kesadaran dan niat yang sungguh-sungguh, baik itu di kamar sebelum berangkat sekolah atau di rumah sebelum memulai aktivitas, doa tersebut akan memiliki kekuatan rohani yang sesungguhnya.</w:t>
      </w:r>
    </w:p>
    <w:p w14:paraId="49A1F736">
      <w:pPr>
        <w:pStyle w:val="8"/>
        <w:keepNext w:val="0"/>
        <w:keepLines w:val="0"/>
        <w:widowControl/>
        <w:suppressLineNumbers w:val="0"/>
        <w:jc w:val="both"/>
      </w:pPr>
      <w:r>
        <w:t>Dalam konteks pendidikan yang bersifat inklusif dan beragam, pemaksaan doa di lingkungan sekolah juga dapat menimbulkan ketegangan bagi mereka yang memiliki keyakinan berbeda atau bahkan bagi mereka yang memilih untuk tidak berdoa. Oleh karena itu, menghormati privasi spiritual seseorang dalam menjalankan ibadahnya adalah bentuk penghormatan terhadap kebebasan beragama yang lebih tinggi. Sekolah sebagai lembaga pendidikan seharusnya mendorong nilai-nilai toleransi dan penghormatan terhadap keberagaman keyakinan, bukan memaksakan praktik ibadah tertentu dalam lingkungan yang bersifat umum.</w:t>
      </w:r>
    </w:p>
    <w:p w14:paraId="4E52471D">
      <w:pPr>
        <w:pStyle w:val="8"/>
        <w:keepNext w:val="0"/>
        <w:keepLines w:val="0"/>
        <w:widowControl/>
        <w:suppressLineNumbers w:val="0"/>
        <w:jc w:val="both"/>
      </w:pPr>
      <w:r>
        <w:t>Lebih jauh lagi, dalam kehidupan sehari-hari, menjadi teladan tidak selalu harus ditunjukkan melalui doa di tempat umum, tetapi lebih kepada bagaimana seseorang menjalankan nilai-nilai imannya dalam tindakan dan perbuatannya. Menunjukkan kasih, kesabaran, kejujuran, dan kerja keras di sekolah atau tempat kerja adalah bentuk nyata dari kesaksian iman. Dengan cara ini, seseorang dapat membawa terang Kristus dalam kehidupan tanpa harus menampilkan simbol-simbol ibadah secara eksplisit di ruang publik.</w:t>
      </w:r>
    </w:p>
    <w:p w14:paraId="35096D68">
      <w:pPr>
        <w:pStyle w:val="8"/>
        <w:keepNext w:val="0"/>
        <w:keepLines w:val="0"/>
        <w:widowControl/>
        <w:suppressLineNumbers w:val="0"/>
        <w:jc w:val="both"/>
      </w:pPr>
      <w:r>
        <w:t>Menerapkan iman dalam kehidupan sehari-hari tidak harus dilakukan melalui ritual yang terlihat oleh banyak orang, tetapi lebih kepada bagaimana seseorang hidup dengan nilai-nilai Kristen dalam interaksi sosialnya. Oleh karena itu, mengutamakan doa dalam keheningan, seperti di rumah sebelum berangkat ke sekolah, adalah bentuk ekspresi iman yang lebih sejati dibandingkan sekadar mengikuti instruksi administratif tanpa pemahaman mendalam tentang makna spiritual di baliknya.</w:t>
      </w:r>
    </w:p>
    <w:p w14:paraId="30D3736B">
      <w:pPr>
        <w:numPr>
          <w:ilvl w:val="0"/>
          <w:numId w:val="1"/>
        </w:numPr>
        <w:ind w:left="0" w:leftChars="0" w:firstLine="0" w:firstLineChars="0"/>
        <w:jc w:val="cente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Kaitan Peran Positif Remaja Kristen Berdasarkan Yeremia 29:7</w:t>
      </w:r>
    </w:p>
    <w:p w14:paraId="175142E8">
      <w:pPr>
        <w:numPr>
          <w:numId w:val="0"/>
        </w:numPr>
        <w:ind w:leftChars="0"/>
        <w:jc w:val="both"/>
        <w:rPr>
          <w:rFonts w:hint="default" w:ascii="Times New Roman" w:hAnsi="Times New Roman" w:cs="Times New Roman"/>
          <w:b/>
          <w:bCs/>
          <w:sz w:val="28"/>
          <w:szCs w:val="28"/>
          <w:lang w:val="en-US"/>
        </w:rPr>
      </w:pPr>
    </w:p>
    <w:p w14:paraId="5884BE7C">
      <w:pPr>
        <w:numPr>
          <w:numId w:val="0"/>
        </w:numPr>
        <w:ind w:leftChars="0"/>
        <w:jc w:val="both"/>
        <w:rPr>
          <w:rFonts w:hint="default" w:ascii="Times New Roman" w:hAnsi="Times New Roman" w:cs="Times New Roman"/>
          <w:b/>
          <w:bCs/>
          <w:sz w:val="28"/>
          <w:szCs w:val="28"/>
          <w:lang w:val="en-US"/>
        </w:rPr>
      </w:pPr>
    </w:p>
    <w:p w14:paraId="0D38AB7E">
      <w:pPr>
        <w:pStyle w:val="8"/>
        <w:keepNext w:val="0"/>
        <w:keepLines w:val="0"/>
        <w:widowControl/>
        <w:suppressLineNumbers w:val="0"/>
      </w:pPr>
      <w:r>
        <w:t>Yeremia 29:7 berkata, "Usahakanlah kesejahteraan kota ke mana kamu Aku buang, dan berdoalah untuk kota itu kepada Tuhan, sebab kesejahteraannya adalah kesejahteraanmu." Ayat ini menekankan pentingnya peran aktif seorang Kristen dalam menciptakan keharmonisan dan kesejahteraan di lingkungan tempat tinggalnya. Dalam konteks remaja Kristen, ini berarti menjalankan kehidupan yang mencerminkan kasih, toleransi, dan penghormatan terhadap sesama tanpa memaksakan keyakinan kepada orang lain.</w:t>
      </w:r>
    </w:p>
    <w:p w14:paraId="35C8ADE2">
      <w:pPr>
        <w:pStyle w:val="8"/>
        <w:keepNext w:val="0"/>
        <w:keepLines w:val="0"/>
        <w:widowControl/>
        <w:suppressLineNumbers w:val="0"/>
      </w:pPr>
      <w:r>
        <w:t>Salah satu bentuk nyata dari peran positif remaja Kristen adalah dengan tidak memaksa teman-teman mereka untuk membuat tanda salib atau berdoa di depan umum. Praktik seperti ini sering kali dilakukan dengan niat baik, namun dapat menciptakan tekanan sosial dan membuat orang lain merasa tidak nyaman. Dalam lingkungan sekolah atau komunitas yang beragam, tindakan memaksakan ibadah tertentu dapat menimbulkan ketegangan dan menghambat terciptanya kesejahteraan sosial. Sebaliknya, menunjukkan iman melalui tindakan kebaikan, seperti membantu teman yang kesulitan, berbicara dengan penuh kasih, dan menunjukkan karakter yang jujur serta adil, lebih mencerminkan nilai-nilai Kristen sejati.</w:t>
      </w:r>
    </w:p>
    <w:p w14:paraId="5968EEF8">
      <w:pPr>
        <w:pStyle w:val="8"/>
        <w:keepNext w:val="0"/>
        <w:keepLines w:val="0"/>
        <w:widowControl/>
        <w:suppressLineNumbers w:val="0"/>
      </w:pPr>
      <w:r>
        <w:t xml:space="preserve">Selain itu, remaja Kristen juga harus menghindari sikap mengolok-olok atau merendahkan orang lain, termasuk mereka yang memiliki pandangan berbeda, seperti orang </w:t>
      </w:r>
      <w:r>
        <w:rPr>
          <w:rStyle w:val="9"/>
        </w:rPr>
        <w:t>ateis</w:t>
      </w:r>
      <w:r>
        <w:t xml:space="preserve">. Orang </w:t>
      </w:r>
      <w:r>
        <w:rPr>
          <w:rStyle w:val="9"/>
        </w:rPr>
        <w:t>ateis</w:t>
      </w:r>
      <w:r>
        <w:t xml:space="preserve"> bukanlah musuh atau pihak yang harus ditentang, tetapi mereka adalah individu yang memiliki keyakinan berbeda, yang sering kali didasarkan pada filsafat dan psikologi, bukan pada pembelajaran Alkitab atau agama. Dalam membangun kesejahteraan kota dan lingkungan, remaja Kristen harus lebih fokus pada membangun dialog yang sehat, memahami sudut pandang orang lain, dan menunjukkan kasih dalam interaksi sehari-hari.</w:t>
      </w:r>
    </w:p>
    <w:p w14:paraId="57B9B441">
      <w:pPr>
        <w:pStyle w:val="8"/>
        <w:keepNext w:val="0"/>
        <w:keepLines w:val="0"/>
        <w:widowControl/>
        <w:suppressLineNumbers w:val="0"/>
      </w:pPr>
      <w:r>
        <w:t>Dengan memahami prinsip dalam Yeremia 29:7, remaja Kristen dapat menjadi agen perdamaian dan persatuan, bukan sebagai pihak yang menimbulkan perpecahan. Menciptakan kesejahteraan berarti memastikan bahwa setiap orang merasa dihargai dan diterima, terlepas dari perbedaan keyakinan yang ada. Sebagai contoh, alih-alih mendebat atau menghakimi seseorang yang memiliki pandangan berbeda, lebih baik jika seorang remaja Kristen mendengarkan dengan penuh empati, menunjukkan rasa hormat, dan tetap teguh dalam iman tanpa perlu memaksakan kepada orang lain.</w:t>
      </w:r>
    </w:p>
    <w:p w14:paraId="7B99AEA3">
      <w:pPr>
        <w:pStyle w:val="8"/>
        <w:keepNext w:val="0"/>
        <w:keepLines w:val="0"/>
        <w:widowControl/>
        <w:suppressLineNumbers w:val="0"/>
      </w:pPr>
      <w:r>
        <w:t>Dengan cara ini, remaja Kristen dapat menjadi terang di tengah masyarakat, tidak dengan cara memaksakan, tetapi dengan hidup sebagai contoh nyata dari nilai-nilai Kristiani. Ketika seseorang melihat perbuatan baik, integritas, dan sikap penuh kasih dari seorang Kristen, mereka akan lebih terbuka untuk memahami nilai-nilai iman tersebut secara alami, tanpa adanya paksaan atau tekanan. Inilah yang dimaksud dengan mengusahakan kesejahteraan kota menurut ajaran Yeremia 29:7: hidup dalam damai, membawa pengaruh positif, dan membangun hubungan yang harmonis dengan semua orang di sekitar kita.</w:t>
      </w:r>
    </w:p>
    <w:p w14:paraId="5672A8FE">
      <w:pPr>
        <w:numPr>
          <w:numId w:val="0"/>
        </w:numPr>
        <w:ind w:leftChars="0"/>
        <w:jc w:val="both"/>
        <w:rPr>
          <w:rFonts w:hint="default" w:ascii="Times New Roman" w:hAnsi="Times New Roman" w:cs="Times New Roman"/>
          <w:b w:val="0"/>
          <w:bCs w:val="0"/>
          <w:sz w:val="24"/>
          <w:szCs w:val="24"/>
          <w:lang w:val="en-US"/>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FD2043E"/>
    <w:multiLevelType w:val="singleLevel"/>
    <w:tmpl w:val="1FD2043E"/>
    <w:lvl w:ilvl="0" w:tentative="0">
      <w:start w:val="1"/>
      <w:numFmt w:val="decimal"/>
      <w:suff w:val="space"/>
      <w:lvlText w:val="%1."/>
      <w:lvlJc w:val="left"/>
    </w:lvl>
  </w:abstractNum>
  <w:abstractNum w:abstractNumId="1">
    <w:nsid w:val="2553634D"/>
    <w:multiLevelType w:val="singleLevel"/>
    <w:tmpl w:val="2553634D"/>
    <w:lvl w:ilvl="0" w:tentative="0">
      <w:start w:val="7"/>
      <w:numFmt w:val="decimal"/>
      <w:suff w:val="space"/>
      <w:lvlText w:val="%1."/>
      <w:lvlJc w:val="left"/>
      <w:pPr>
        <w:ind w:left="70" w:leftChars="0" w:firstLine="0" w:firstLineChars="0"/>
      </w:pPr>
    </w:lvl>
  </w:abstractNum>
  <w:abstractNum w:abstractNumId="2">
    <w:nsid w:val="5983B766"/>
    <w:multiLevelType w:val="singleLevel"/>
    <w:tmpl w:val="5983B766"/>
    <w:lvl w:ilvl="0" w:tentative="0">
      <w:start w:val="1"/>
      <w:numFmt w:val="decimal"/>
      <w:lvlText w:val="%1."/>
      <w:lvlJc w:val="left"/>
      <w:pPr>
        <w:tabs>
          <w:tab w:val="left" w:pos="312"/>
        </w:tabs>
      </w:pPr>
    </w:lvl>
  </w:abstractNum>
  <w:abstractNum w:abstractNumId="3">
    <w:nsid w:val="5E7985D7"/>
    <w:multiLevelType w:val="singleLevel"/>
    <w:tmpl w:val="5E7985D7"/>
    <w:lvl w:ilvl="0" w:tentative="0">
      <w:start w:val="8"/>
      <w:numFmt w:val="decimal"/>
      <w:suff w:val="space"/>
      <w:lvlText w:val="%1."/>
      <w:lvlJc w:val="left"/>
    </w:lvl>
  </w:abstractNum>
  <w:abstractNum w:abstractNumId="4">
    <w:nsid w:val="797A4ACF"/>
    <w:multiLevelType w:val="singleLevel"/>
    <w:tmpl w:val="797A4ACF"/>
    <w:lvl w:ilvl="0" w:tentative="0">
      <w:start w:val="1"/>
      <w:numFmt w:val="upperLetter"/>
      <w:suff w:val="space"/>
      <w:lvlText w:val="%1."/>
      <w:lvlJc w:val="left"/>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9E30FF1"/>
    <w:rsid w:val="325F3BB1"/>
    <w:rsid w:val="36CA6FB0"/>
    <w:rsid w:val="59E30F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6">
    <w:name w:val="footer"/>
    <w:basedOn w:val="1"/>
    <w:uiPriority w:val="0"/>
    <w:pPr>
      <w:tabs>
        <w:tab w:val="center" w:pos="4153"/>
        <w:tab w:val="right" w:pos="8306"/>
      </w:tabs>
      <w:snapToGrid w:val="0"/>
      <w:jc w:val="left"/>
    </w:pPr>
    <w:rPr>
      <w:sz w:val="18"/>
      <w:szCs w:val="18"/>
    </w:rPr>
  </w:style>
  <w:style w:type="paragraph" w:styleId="7">
    <w:name w:val="header"/>
    <w:basedOn w:val="1"/>
    <w:uiPriority w:val="0"/>
    <w:pPr>
      <w:tabs>
        <w:tab w:val="center" w:pos="4153"/>
        <w:tab w:val="right" w:pos="8306"/>
      </w:tabs>
      <w:snapToGrid w:val="0"/>
    </w:pPr>
    <w:rPr>
      <w:sz w:val="18"/>
      <w:szCs w:val="18"/>
    </w:rPr>
  </w:style>
  <w:style w:type="paragraph" w:styleId="8">
    <w:name w:val="Normal (Web)"/>
    <w:uiPriority w:val="0"/>
    <w:pPr>
      <w:spacing w:before="0" w:beforeAutospacing="1" w:after="0" w:afterAutospacing="1"/>
      <w:ind w:left="0" w:right="0"/>
      <w:jc w:val="left"/>
    </w:pPr>
    <w:rPr>
      <w:kern w:val="0"/>
      <w:sz w:val="24"/>
      <w:szCs w:val="24"/>
      <w:lang w:val="en-US" w:eastAsia="zh-CN" w:bidi="ar"/>
    </w:rPr>
  </w:style>
  <w:style w:type="character" w:styleId="9">
    <w:name w:val="Strong"/>
    <w:basedOn w:val="4"/>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13</Pages>
  <Words>0</Words>
  <Characters>0</Characters>
  <Lines>0</Lines>
  <Paragraphs>0</Paragraphs>
  <TotalTime>80</TotalTime>
  <ScaleCrop>false</ScaleCrop>
  <LinksUpToDate>false</LinksUpToDate>
  <CharactersWithSpaces>0</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2025-02-25T12:10:00Z</dcterms:created>
  <dc:creator>user</dc:creator>
  <cp:lastModifiedBy>marco bakkara</cp:lastModifiedBy>
  <dcterms:modified xsi:type="dcterms:W3CDTF">2025-02-25T13:30:49Z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E56D272D92044BD0B41806F09085D965_13</vt:lpwstr>
  </property>
</Properties>
</file>