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7754" w14:textId="77777777" w:rsidR="00A02322" w:rsidRPr="00954999" w:rsidRDefault="00A02322" w:rsidP="00A02322">
      <w:pPr>
        <w:shd w:val="clear" w:color="auto" w:fill="FFFFFF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b/>
          <w:bCs/>
          <w:color w:val="000000"/>
          <w:sz w:val="20"/>
          <w:szCs w:val="20"/>
        </w:rPr>
        <w:t>Discovery Phase Accomplishments</w:t>
      </w:r>
    </w:p>
    <w:p w14:paraId="02DEBC98" w14:textId="76A53FA9" w:rsidR="00A02322" w:rsidRPr="00954999" w:rsidRDefault="00A02322" w:rsidP="00A023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Sprint </w:t>
      </w:r>
      <w:r w:rsidR="00A63EAF">
        <w:rPr>
          <w:rFonts w:ascii="-apple-system" w:eastAsia="Times New Roman" w:hAnsi="-apple-system" w:cs="Times New Roman"/>
          <w:color w:val="000000"/>
          <w:sz w:val="20"/>
          <w:szCs w:val="20"/>
        </w:rPr>
        <w:t>3</w:t>
      </w: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 –</w:t>
      </w:r>
      <w:r w:rsidR="00A63EAF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started </w:t>
      </w: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(8/</w:t>
      </w:r>
      <w:r w:rsidR="00A63EAF">
        <w:rPr>
          <w:rFonts w:ascii="-apple-system" w:eastAsia="Times New Roman" w:hAnsi="-apple-system" w:cs="Times New Roman"/>
          <w:color w:val="000000"/>
          <w:sz w:val="20"/>
          <w:szCs w:val="20"/>
        </w:rPr>
        <w:t>18</w:t>
      </w: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)</w:t>
      </w:r>
    </w:p>
    <w:p w14:paraId="35F5B610" w14:textId="621D20D6" w:rsidR="00A02322" w:rsidRPr="00954999" w:rsidRDefault="00A02322" w:rsidP="00A0232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Break Down of Items </w:t>
      </w:r>
      <w:r w:rsidR="00546E92">
        <w:rPr>
          <w:rFonts w:ascii="-apple-system" w:eastAsia="Times New Roman" w:hAnsi="-apple-system" w:cs="Times New Roman"/>
          <w:color w:val="000000"/>
          <w:sz w:val="20"/>
          <w:szCs w:val="20"/>
        </w:rPr>
        <w:t>Started</w:t>
      </w: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 –</w:t>
      </w:r>
    </w:p>
    <w:p w14:paraId="2E56490D" w14:textId="50BB83E7" w:rsidR="00A02322" w:rsidRPr="00954999" w:rsidRDefault="00A02322" w:rsidP="00A0232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Documents work</w:t>
      </w:r>
      <w:r w:rsidR="00A63EAF">
        <w:rPr>
          <w:rFonts w:ascii="-apple-system" w:eastAsia="Times New Roman" w:hAnsi="-apple-system" w:cs="Times New Roman"/>
          <w:color w:val="000000"/>
          <w:sz w:val="20"/>
          <w:szCs w:val="20"/>
        </w:rPr>
        <w:t>ing</w:t>
      </w: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 on</w:t>
      </w:r>
    </w:p>
    <w:p w14:paraId="59D04FA8" w14:textId="0D1C50E0" w:rsidR="00F32A35" w:rsidRPr="00546E92" w:rsidRDefault="00546E92" w:rsidP="00546E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546E92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shd w:val="clear" w:color="auto" w:fill="FFFFFF"/>
        </w:rPr>
        <w:t>Phone Call Procedures</w:t>
      </w:r>
    </w:p>
    <w:p w14:paraId="7E5754F1" w14:textId="77777777" w:rsidR="00546E92" w:rsidRPr="00546E92" w:rsidRDefault="00546E92" w:rsidP="00546E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546E92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shd w:val="clear" w:color="auto" w:fill="FFFFFF"/>
        </w:rPr>
        <w:t>Workload Import Procedures </w:t>
      </w:r>
    </w:p>
    <w:p w14:paraId="559B39B5" w14:textId="227272F5" w:rsidR="00546E92" w:rsidRPr="00546E92" w:rsidRDefault="00546E92" w:rsidP="00546E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546E92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shd w:val="clear" w:color="auto" w:fill="FFFFFF"/>
        </w:rPr>
        <w:t>CAM Quick Reference Guide </w:t>
      </w:r>
    </w:p>
    <w:p w14:paraId="158F3D05" w14:textId="5872FBBC" w:rsidR="00F32A35" w:rsidRPr="00546E92" w:rsidRDefault="00546E92" w:rsidP="00F32A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-apple-system" w:eastAsia="Times New Roman" w:hAnsi="-apple-system" w:cs="Times New Roman"/>
          <w:color w:val="172B4D"/>
          <w:sz w:val="21"/>
          <w:szCs w:val="21"/>
        </w:rPr>
      </w:pPr>
      <w:r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</w:rPr>
        <w:t xml:space="preserve">Fraud Detection Model </w:t>
      </w:r>
    </w:p>
    <w:p w14:paraId="4E304146" w14:textId="3F8634A3" w:rsidR="00546E92" w:rsidRPr="00546E92" w:rsidRDefault="00546E92" w:rsidP="00F32A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-apple-system" w:eastAsia="Times New Roman" w:hAnsi="-apple-system" w:cs="Times New Roman"/>
          <w:color w:val="172B4D"/>
          <w:sz w:val="21"/>
          <w:szCs w:val="21"/>
        </w:rPr>
      </w:pPr>
      <w:r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</w:rPr>
        <w:t>Discrimination Model</w:t>
      </w:r>
    </w:p>
    <w:p w14:paraId="6BA1B3B1" w14:textId="77777777" w:rsidR="00A02322" w:rsidRPr="00954999" w:rsidRDefault="00A02322" w:rsidP="00A02322">
      <w:pPr>
        <w:shd w:val="clear" w:color="auto" w:fill="FFFFFF"/>
        <w:spacing w:before="15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Actions Completed</w:t>
      </w:r>
    </w:p>
    <w:p w14:paraId="35778F3A" w14:textId="77777777" w:rsidR="00A02322" w:rsidRPr="00954999" w:rsidRDefault="00A02322" w:rsidP="00A023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All Documents broken down and summarized in Confluence</w:t>
      </w:r>
    </w:p>
    <w:p w14:paraId="46BE7CB6" w14:textId="77777777" w:rsidR="00A02322" w:rsidRPr="00954999" w:rsidRDefault="00A02322" w:rsidP="00A023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Constructed flow charts for each major process in detail using </w:t>
      </w:r>
      <w:hyperlink r:id="rId5" w:history="1">
        <w:r w:rsidRPr="00954999">
          <w:rPr>
            <w:rFonts w:ascii="-apple-system" w:eastAsia="Times New Roman" w:hAnsi="-apple-system" w:cs="Times New Roman"/>
            <w:color w:val="000000"/>
            <w:sz w:val="20"/>
            <w:szCs w:val="20"/>
            <w:u w:val="single"/>
          </w:rPr>
          <w:t>draw.io</w:t>
        </w:r>
      </w:hyperlink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 for enhanced visibility</w:t>
      </w:r>
    </w:p>
    <w:p w14:paraId="14C32763" w14:textId="77777777" w:rsidR="00A02322" w:rsidRPr="00954999" w:rsidRDefault="00A02322" w:rsidP="00A023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Original Content and sub documents reviewed and organized in confluence table structure</w:t>
      </w:r>
    </w:p>
    <w:p w14:paraId="1DCACF91" w14:textId="77777777" w:rsidR="00A02322" w:rsidRPr="00954999" w:rsidRDefault="00A02322" w:rsidP="00A0232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Comprehensive analysis performed on all workflow process and pain points extracted to review with Client</w:t>
      </w:r>
    </w:p>
    <w:p w14:paraId="0889B5E9" w14:textId="77777777" w:rsidR="00A02322" w:rsidRPr="00954999" w:rsidRDefault="00A02322" w:rsidP="00A02322">
      <w:pPr>
        <w:shd w:val="clear" w:color="auto" w:fill="FFFFFF"/>
        <w:spacing w:before="15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Further Developments</w:t>
      </w:r>
    </w:p>
    <w:p w14:paraId="3BF61C6D" w14:textId="13A49B64" w:rsidR="00A63EAF" w:rsidRPr="00954999" w:rsidRDefault="00A63EAF" w:rsidP="00A63EA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Completed all </w:t>
      </w: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Sprint</w:t>
      </w:r>
      <w:r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 2</w:t>
      </w: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 tasks </w:t>
      </w:r>
    </w:p>
    <w:p w14:paraId="6BAD5F1B" w14:textId="77777777" w:rsidR="00A63EAF" w:rsidRPr="00954999" w:rsidRDefault="00A63EAF" w:rsidP="00A63EA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Begin Sprint 3 objectives and task assignments </w:t>
      </w:r>
    </w:p>
    <w:p w14:paraId="75268305" w14:textId="30BF3CBB" w:rsidR="00A63EAF" w:rsidRPr="00954999" w:rsidRDefault="00546E92" w:rsidP="00A63EA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B</w:t>
      </w:r>
      <w:r w:rsidR="00A63EAF"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uil</w:t>
      </w:r>
      <w:r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t </w:t>
      </w:r>
      <w:r w:rsidR="00A63EAF"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Confluence pages for each Account Compliance workflow process</w:t>
      </w:r>
    </w:p>
    <w:p w14:paraId="617D4C87" w14:textId="445EF5EA" w:rsidR="00A63EAF" w:rsidRPr="00846031" w:rsidRDefault="00A63EAF" w:rsidP="00A63EA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Continue</w:t>
      </w:r>
      <w:r w:rsidR="00546E92">
        <w:rPr>
          <w:rFonts w:ascii="-apple-system" w:eastAsia="Times New Roman" w:hAnsi="-apple-system" w:cs="Times New Roman"/>
          <w:color w:val="000000"/>
          <w:sz w:val="20"/>
          <w:szCs w:val="20"/>
        </w:rPr>
        <w:t>d</w:t>
      </w: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 to outline Initial development findings for potential future work</w:t>
      </w:r>
      <w:r w:rsidR="00846031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 in Jira Backlog</w:t>
      </w:r>
    </w:p>
    <w:p w14:paraId="0A0CFC69" w14:textId="50EAFF1F" w:rsidR="00846031" w:rsidRPr="00954999" w:rsidRDefault="00846031" w:rsidP="00A63EA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Had first Sprint Retro and Refinement for Sprint planning </w:t>
      </w:r>
    </w:p>
    <w:p w14:paraId="1EEDBEAC" w14:textId="13FAA8E7" w:rsidR="00A63EAF" w:rsidRPr="00546E92" w:rsidRDefault="00546E92" w:rsidP="00A63EA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Had </w:t>
      </w:r>
      <w:r w:rsidR="00A63EAF"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On-going knowledge transfer sessions with Account Compliance</w:t>
      </w:r>
    </w:p>
    <w:p w14:paraId="467B3D23" w14:textId="621AF487" w:rsidR="00546E92" w:rsidRPr="00954999" w:rsidRDefault="00546E92" w:rsidP="00A63EA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Was given the green light to begin first stage Proof of concept work on WebCrawler for MPA’s </w:t>
      </w:r>
    </w:p>
    <w:p w14:paraId="3FDB0748" w14:textId="6A7DCE30" w:rsidR="00546E92" w:rsidRPr="00546E92" w:rsidRDefault="00A63EAF" w:rsidP="00546E9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Receive</w:t>
      </w:r>
      <w:r w:rsidR="00546E92">
        <w:rPr>
          <w:rFonts w:ascii="-apple-system" w:eastAsia="Times New Roman" w:hAnsi="-apple-system" w:cs="Times New Roman"/>
          <w:color w:val="000000"/>
          <w:sz w:val="20"/>
          <w:szCs w:val="20"/>
        </w:rPr>
        <w:t>d</w:t>
      </w: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 and begin orchestrating the wish list provided by Account Compliance MPA’s on desired technical work </w:t>
      </w:r>
    </w:p>
    <w:p w14:paraId="3D30C9BB" w14:textId="77777777" w:rsidR="00A02322" w:rsidRPr="00954999" w:rsidRDefault="00A02322" w:rsidP="00A02322">
      <w:pPr>
        <w:shd w:val="clear" w:color="auto" w:fill="FFFFFF"/>
        <w:spacing w:before="150"/>
        <w:rPr>
          <w:rFonts w:ascii="-apple-system" w:eastAsia="Times New Roman" w:hAnsi="-apple-system" w:cs="Times New Roman"/>
          <w:color w:val="172B4D"/>
          <w:sz w:val="20"/>
          <w:szCs w:val="20"/>
        </w:rPr>
      </w:pPr>
    </w:p>
    <w:p w14:paraId="03531030" w14:textId="68620CBF" w:rsidR="00DC46A3" w:rsidRPr="00954999" w:rsidRDefault="00A02322" w:rsidP="00DC46A3">
      <w:pPr>
        <w:shd w:val="clear" w:color="auto" w:fill="FFFFFF"/>
        <w:spacing w:before="150"/>
        <w:rPr>
          <w:rFonts w:ascii="-apple-system" w:eastAsia="Times New Roman" w:hAnsi="-apple-system" w:cs="Times New Roman"/>
          <w:b/>
          <w:bCs/>
          <w:color w:val="000000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b/>
          <w:bCs/>
          <w:color w:val="000000"/>
          <w:sz w:val="20"/>
          <w:szCs w:val="20"/>
        </w:rPr>
        <w:t>Next Steps</w:t>
      </w:r>
    </w:p>
    <w:p w14:paraId="17BE1806" w14:textId="6DF6D408" w:rsidR="007407D4" w:rsidRPr="00954999" w:rsidRDefault="007407D4" w:rsidP="007407D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Continue work to complete  Sprint</w:t>
      </w:r>
      <w:r w:rsidR="00546E92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 3 </w:t>
      </w: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 tasks and review </w:t>
      </w:r>
    </w:p>
    <w:p w14:paraId="17D9117C" w14:textId="064CC1C2" w:rsidR="007407D4" w:rsidRPr="00954999" w:rsidRDefault="00846031" w:rsidP="007407D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>
        <w:rPr>
          <w:rFonts w:ascii="-apple-system" w:eastAsia="Times New Roman" w:hAnsi="-apple-system" w:cs="Times New Roman"/>
          <w:color w:val="000000"/>
          <w:sz w:val="20"/>
          <w:szCs w:val="20"/>
        </w:rPr>
        <w:t>Work on</w:t>
      </w:r>
      <w:r w:rsidR="007407D4"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 </w:t>
      </w:r>
      <w:r>
        <w:rPr>
          <w:rFonts w:ascii="-apple-system" w:eastAsia="Times New Roman" w:hAnsi="-apple-system" w:cs="Times New Roman"/>
          <w:color w:val="000000"/>
          <w:sz w:val="20"/>
          <w:szCs w:val="20"/>
        </w:rPr>
        <w:t>gaining clarity on objective priority</w:t>
      </w:r>
      <w:r>
        <w:rPr>
          <w:rFonts w:ascii="-apple-system" w:eastAsia="Times New Roman" w:hAnsi="-apple-system" w:cs="Times New Roman" w:hint="eastAsia"/>
          <w:color w:val="000000"/>
          <w:sz w:val="20"/>
          <w:szCs w:val="20"/>
        </w:rPr>
        <w:t>’</w:t>
      </w:r>
      <w:r>
        <w:rPr>
          <w:rFonts w:ascii="-apple-system" w:eastAsia="Times New Roman" w:hAnsi="-apple-system" w:cs="Times New Roman"/>
          <w:color w:val="000000"/>
          <w:sz w:val="20"/>
          <w:szCs w:val="20"/>
        </w:rPr>
        <w:t>s within  MPA wish list</w:t>
      </w:r>
    </w:p>
    <w:p w14:paraId="57219313" w14:textId="77777777" w:rsidR="007407D4" w:rsidRPr="00954999" w:rsidRDefault="007407D4" w:rsidP="007407D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Continue to build Confluence pages for each Account Compliance workflow process</w:t>
      </w:r>
    </w:p>
    <w:p w14:paraId="3E141E16" w14:textId="312C72FD" w:rsidR="007407D4" w:rsidRPr="00954999" w:rsidRDefault="007407D4" w:rsidP="007407D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Continue to </w:t>
      </w:r>
      <w:r w:rsidR="00846031">
        <w:rPr>
          <w:rFonts w:ascii="-apple-system" w:eastAsia="Times New Roman" w:hAnsi="-apple-system" w:cs="Times New Roman"/>
          <w:color w:val="000000"/>
          <w:sz w:val="20"/>
          <w:szCs w:val="20"/>
        </w:rPr>
        <w:t>build out our Jira Backlog with potential work objectives</w:t>
      </w:r>
    </w:p>
    <w:p w14:paraId="24D31832" w14:textId="12EE8D8A" w:rsidR="007407D4" w:rsidRPr="00846031" w:rsidRDefault="007407D4" w:rsidP="007407D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On-going knowledge transfer sessions with Account Compliance</w:t>
      </w:r>
    </w:p>
    <w:p w14:paraId="7FFDAC05" w14:textId="787261F4" w:rsidR="00846031" w:rsidRPr="00846031" w:rsidRDefault="00846031" w:rsidP="0084603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20"/>
          <w:szCs w:val="20"/>
        </w:rPr>
      </w:pPr>
      <w:r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Outline technical scope and viability of implementations for first POC </w:t>
      </w:r>
    </w:p>
    <w:p w14:paraId="1F925813" w14:textId="70EE49DB" w:rsidR="007407D4" w:rsidRPr="00846031" w:rsidRDefault="007407D4" w:rsidP="007407D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16"/>
          <w:szCs w:val="16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Meet with Account Compliance to go over Vibe business application and data sources for potential integration</w:t>
      </w:r>
      <w:r>
        <w:rPr>
          <w:rFonts w:ascii="-apple-system" w:eastAsia="Times New Roman" w:hAnsi="-apple-system" w:cs="Times New Roman"/>
          <w:color w:val="000000"/>
          <w:sz w:val="16"/>
          <w:szCs w:val="16"/>
        </w:rPr>
        <w:t xml:space="preserve"> </w:t>
      </w:r>
    </w:p>
    <w:p w14:paraId="00945784" w14:textId="459AB398" w:rsidR="00846031" w:rsidRPr="00846031" w:rsidRDefault="00846031" w:rsidP="007407D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-apple-system" w:eastAsia="Times New Roman" w:hAnsi="-apple-system" w:cs="Times New Roman"/>
          <w:color w:val="172B4D"/>
          <w:sz w:val="16"/>
          <w:szCs w:val="16"/>
        </w:rPr>
      </w:pPr>
      <w:r w:rsidRPr="00954999">
        <w:rPr>
          <w:rFonts w:ascii="-apple-system" w:eastAsia="Times New Roman" w:hAnsi="-apple-system" w:cs="Times New Roman"/>
          <w:color w:val="000000"/>
          <w:sz w:val="20"/>
          <w:szCs w:val="20"/>
        </w:rPr>
        <w:t>Meet with Account Compliance to go over</w:t>
      </w:r>
      <w:r>
        <w:rPr>
          <w:rFonts w:ascii="-apple-system" w:eastAsia="Times New Roman" w:hAnsi="-apple-system" w:cs="Times New Roman"/>
          <w:color w:val="000000"/>
          <w:sz w:val="20"/>
          <w:szCs w:val="20"/>
        </w:rPr>
        <w:t xml:space="preserve"> further points of contact for desired data integration efforts</w:t>
      </w:r>
    </w:p>
    <w:p w14:paraId="3A5884E0" w14:textId="77777777" w:rsidR="00846031" w:rsidRPr="00A02322" w:rsidRDefault="00846031" w:rsidP="00846031">
      <w:pPr>
        <w:shd w:val="clear" w:color="auto" w:fill="FFFFFF"/>
        <w:spacing w:before="100" w:beforeAutospacing="1" w:after="100" w:afterAutospacing="1"/>
        <w:rPr>
          <w:rFonts w:ascii="-apple-system" w:eastAsia="Times New Roman" w:hAnsi="-apple-system" w:cs="Times New Roman"/>
          <w:color w:val="172B4D"/>
          <w:sz w:val="16"/>
          <w:szCs w:val="16"/>
        </w:rPr>
      </w:pPr>
    </w:p>
    <w:p w14:paraId="7D705B0C" w14:textId="4127B537" w:rsidR="005241CF" w:rsidRPr="00DC46A3" w:rsidRDefault="005241CF" w:rsidP="007407D4">
      <w:pPr>
        <w:shd w:val="clear" w:color="auto" w:fill="FFFFFF"/>
        <w:spacing w:before="100" w:beforeAutospacing="1" w:after="100" w:afterAutospacing="1"/>
        <w:rPr>
          <w:sz w:val="16"/>
          <w:szCs w:val="16"/>
        </w:rPr>
      </w:pPr>
    </w:p>
    <w:sectPr w:rsidR="005241CF" w:rsidRPr="00DC46A3" w:rsidSect="0042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557"/>
    <w:multiLevelType w:val="multilevel"/>
    <w:tmpl w:val="8A96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6064A"/>
    <w:multiLevelType w:val="multilevel"/>
    <w:tmpl w:val="E7AE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3C2252"/>
    <w:multiLevelType w:val="multilevel"/>
    <w:tmpl w:val="A9D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3011BD"/>
    <w:multiLevelType w:val="multilevel"/>
    <w:tmpl w:val="AFBE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-apple-system" w:eastAsia="Times New Roman" w:hAnsi="-apple-system" w:cs="Times New Roman" w:hint="default"/>
        <w:b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E55B54"/>
    <w:multiLevelType w:val="multilevel"/>
    <w:tmpl w:val="BC8E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22"/>
    <w:rsid w:val="00011ED4"/>
    <w:rsid w:val="003A6A12"/>
    <w:rsid w:val="00425BE8"/>
    <w:rsid w:val="005241CF"/>
    <w:rsid w:val="00546E92"/>
    <w:rsid w:val="00585777"/>
    <w:rsid w:val="007407D4"/>
    <w:rsid w:val="00846031"/>
    <w:rsid w:val="009164FB"/>
    <w:rsid w:val="00954999"/>
    <w:rsid w:val="00A02322"/>
    <w:rsid w:val="00A63EAF"/>
    <w:rsid w:val="00AA080E"/>
    <w:rsid w:val="00DC46A3"/>
    <w:rsid w:val="00F32A35"/>
    <w:rsid w:val="00F708D4"/>
    <w:rsid w:val="00F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A0D05"/>
  <w15:chartTrackingRefBased/>
  <w15:docId w15:val="{0641D0D5-FF7B-EC4E-A251-52170560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3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023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23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Cintron, Matthew I (CTR)</dc:creator>
  <cp:keywords/>
  <dc:description/>
  <cp:lastModifiedBy>Cintron, Matthew I (CTR)</cp:lastModifiedBy>
  <cp:revision>5</cp:revision>
  <dcterms:created xsi:type="dcterms:W3CDTF">2020-08-12T21:30:00Z</dcterms:created>
  <dcterms:modified xsi:type="dcterms:W3CDTF">2020-08-19T17:26:00Z</dcterms:modified>
</cp:coreProperties>
</file>