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A787C" w14:textId="77777777" w:rsidR="00584BAD" w:rsidRPr="006A4975" w:rsidRDefault="00E66593" w:rsidP="006A4975">
      <w:pPr>
        <w:pStyle w:val="Heading1"/>
        <w:spacing w:line="480" w:lineRule="auto"/>
        <w:rPr>
          <w:color w:val="auto"/>
        </w:rPr>
      </w:pPr>
      <w:bookmarkStart w:id="0" w:name="quick-guide-colour-polymorphism"/>
      <w:bookmarkEnd w:id="0"/>
      <w:r w:rsidRPr="006A4975">
        <w:rPr>
          <w:color w:val="auto"/>
        </w:rPr>
        <w:t>Quick guide: colour polymorphism</w:t>
      </w:r>
    </w:p>
    <w:p w14:paraId="24DCE013" w14:textId="77777777" w:rsidR="00584BAD" w:rsidRPr="006A4975" w:rsidRDefault="00E66593" w:rsidP="006A4975">
      <w:pPr>
        <w:pStyle w:val="FirstParagraph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> </w:t>
      </w:r>
    </w:p>
    <w:p w14:paraId="488D0721" w14:textId="7777777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>Thomas E. White</w:t>
      </w:r>
      <w:r w:rsidRPr="006A4975">
        <w:rPr>
          <w:rFonts w:asciiTheme="majorHAnsi" w:hAnsiTheme="majorHAnsi"/>
          <w:sz w:val="22"/>
          <w:szCs w:val="22"/>
          <w:vertAlign w:val="superscript"/>
        </w:rPr>
        <w:t>1</w:t>
      </w:r>
      <w:r w:rsidRPr="006A4975">
        <w:rPr>
          <w:rFonts w:asciiTheme="majorHAnsi" w:hAnsiTheme="majorHAnsi"/>
          <w:sz w:val="22"/>
          <w:szCs w:val="22"/>
        </w:rPr>
        <w:t>, Darrell J. Kemp</w:t>
      </w:r>
      <w:r w:rsidRPr="006A4975">
        <w:rPr>
          <w:rFonts w:asciiTheme="majorHAnsi" w:hAnsiTheme="majorHAnsi"/>
          <w:sz w:val="22"/>
          <w:szCs w:val="22"/>
          <w:vertAlign w:val="superscript"/>
        </w:rPr>
        <w:t>1</w:t>
      </w:r>
    </w:p>
    <w:p w14:paraId="655748BD" w14:textId="7777777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> </w:t>
      </w:r>
    </w:p>
    <w:p w14:paraId="608E6D00" w14:textId="0CEF7D9D" w:rsidR="00584BAD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  <w:vertAlign w:val="superscript"/>
        </w:rPr>
        <w:t>1</w:t>
      </w:r>
      <w:r w:rsidRPr="006A4975">
        <w:rPr>
          <w:rFonts w:asciiTheme="majorHAnsi" w:hAnsiTheme="majorHAnsi"/>
          <w:sz w:val="22"/>
          <w:szCs w:val="22"/>
        </w:rPr>
        <w:t xml:space="preserve">Department of Biological Science, Macquarie University, Sydney, </w:t>
      </w:r>
      <w:r w:rsidR="007D048D">
        <w:rPr>
          <w:rFonts w:asciiTheme="majorHAnsi" w:hAnsiTheme="majorHAnsi"/>
          <w:sz w:val="22"/>
          <w:szCs w:val="22"/>
        </w:rPr>
        <w:t xml:space="preserve">2109, </w:t>
      </w:r>
      <w:r w:rsidRPr="006A4975">
        <w:rPr>
          <w:rFonts w:asciiTheme="majorHAnsi" w:hAnsiTheme="majorHAnsi"/>
          <w:sz w:val="22"/>
          <w:szCs w:val="22"/>
        </w:rPr>
        <w:t>Australia</w:t>
      </w:r>
      <w:r w:rsidRPr="006A4975">
        <w:rPr>
          <w:rFonts w:asciiTheme="majorHAnsi" w:hAnsiTheme="majorHAnsi"/>
          <w:sz w:val="22"/>
          <w:szCs w:val="22"/>
        </w:rPr>
        <w:br/>
      </w:r>
      <w:r w:rsidRPr="006A4975">
        <w:rPr>
          <w:rFonts w:asciiTheme="majorHAnsi" w:hAnsiTheme="majorHAnsi"/>
          <w:b/>
          <w:sz w:val="22"/>
          <w:szCs w:val="22"/>
        </w:rPr>
        <w:t>Phone:</w:t>
      </w:r>
      <w:r w:rsidRPr="006A4975">
        <w:rPr>
          <w:rFonts w:asciiTheme="majorHAnsi" w:hAnsiTheme="majorHAnsi"/>
          <w:sz w:val="22"/>
          <w:szCs w:val="22"/>
        </w:rPr>
        <w:t xml:space="preserve"> +61 2 9850 6279</w:t>
      </w:r>
      <w:r w:rsidRPr="006A4975">
        <w:rPr>
          <w:rFonts w:asciiTheme="majorHAnsi" w:hAnsiTheme="majorHAnsi"/>
          <w:sz w:val="22"/>
          <w:szCs w:val="22"/>
        </w:rPr>
        <w:br/>
      </w:r>
      <w:r w:rsidRPr="006A4975">
        <w:rPr>
          <w:rFonts w:asciiTheme="majorHAnsi" w:hAnsiTheme="majorHAnsi"/>
          <w:b/>
          <w:sz w:val="22"/>
          <w:szCs w:val="22"/>
        </w:rPr>
        <w:t>E-mail:</w:t>
      </w:r>
      <w:r w:rsidRPr="006A4975">
        <w:rPr>
          <w:rFonts w:asciiTheme="majorHAnsi" w:hAnsiTheme="majorHAnsi"/>
          <w:sz w:val="22"/>
          <w:szCs w:val="22"/>
        </w:rPr>
        <w:t xml:space="preserve"> thomas.white@mq.edu.au </w:t>
      </w:r>
    </w:p>
    <w:p w14:paraId="52F879E2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2168A79F" w14:textId="77FE58F2" w:rsidR="006A4975" w:rsidRDefault="00DF2F5E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3321C3">
        <w:rPr>
          <w:rFonts w:asciiTheme="majorHAnsi" w:hAnsiTheme="majorHAnsi"/>
          <w:b/>
          <w:sz w:val="22"/>
          <w:szCs w:val="22"/>
        </w:rPr>
        <w:t>Word count:</w:t>
      </w:r>
      <w:r>
        <w:rPr>
          <w:rFonts w:asciiTheme="majorHAnsi" w:hAnsiTheme="majorHAnsi"/>
          <w:sz w:val="22"/>
          <w:szCs w:val="22"/>
        </w:rPr>
        <w:t xml:space="preserve"> </w:t>
      </w:r>
      <w:r w:rsidR="00223542" w:rsidRPr="00F819AF">
        <w:rPr>
          <w:rFonts w:asciiTheme="majorHAnsi" w:hAnsiTheme="majorHAnsi"/>
          <w:sz w:val="22"/>
          <w:szCs w:val="22"/>
        </w:rPr>
        <w:t>16</w:t>
      </w:r>
      <w:r w:rsidR="009259D1">
        <w:rPr>
          <w:rFonts w:asciiTheme="majorHAnsi" w:hAnsiTheme="majorHAnsi"/>
          <w:sz w:val="22"/>
          <w:szCs w:val="22"/>
        </w:rPr>
        <w:t>95</w:t>
      </w:r>
      <w:r w:rsidR="00E142E3" w:rsidRPr="00F819AF">
        <w:rPr>
          <w:rFonts w:asciiTheme="majorHAnsi" w:hAnsiTheme="majorHAnsi"/>
          <w:sz w:val="22"/>
          <w:szCs w:val="22"/>
        </w:rPr>
        <w:t xml:space="preserve"> main text</w:t>
      </w:r>
      <w:r w:rsidR="00F819AF">
        <w:rPr>
          <w:rFonts w:asciiTheme="majorHAnsi" w:hAnsiTheme="majorHAnsi"/>
          <w:sz w:val="22"/>
          <w:szCs w:val="22"/>
        </w:rPr>
        <w:t>,</w:t>
      </w:r>
      <w:r w:rsidR="00223542" w:rsidRPr="00F819AF">
        <w:rPr>
          <w:rFonts w:asciiTheme="majorHAnsi" w:hAnsiTheme="majorHAnsi"/>
          <w:sz w:val="22"/>
          <w:szCs w:val="22"/>
        </w:rPr>
        <w:t xml:space="preserve"> 1884</w:t>
      </w:r>
      <w:r w:rsidR="00E142E3" w:rsidRPr="00F819AF">
        <w:rPr>
          <w:rFonts w:asciiTheme="majorHAnsi" w:hAnsiTheme="majorHAnsi"/>
          <w:sz w:val="22"/>
          <w:szCs w:val="22"/>
        </w:rPr>
        <w:t xml:space="preserve"> </w:t>
      </w:r>
      <w:r w:rsidR="009259D1">
        <w:rPr>
          <w:rFonts w:asciiTheme="majorHAnsi" w:hAnsiTheme="majorHAnsi"/>
          <w:sz w:val="22"/>
          <w:szCs w:val="22"/>
        </w:rPr>
        <w:t>total</w:t>
      </w:r>
    </w:p>
    <w:p w14:paraId="46F35468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7FF9E4DB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30CDA5E9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5C62BB54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52B95DA1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2C49DAB5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285816D7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5670FBB6" w14:textId="77777777" w:rsid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47756B81" w14:textId="77777777" w:rsidR="006A4975" w:rsidRPr="006A4975" w:rsidRDefault="006A4975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</w:p>
    <w:p w14:paraId="7EAA0D66" w14:textId="7777777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b/>
          <w:i/>
          <w:sz w:val="22"/>
          <w:szCs w:val="22"/>
        </w:rPr>
        <w:lastRenderedPageBreak/>
        <w:t>What is colour polymorphism?</w:t>
      </w:r>
    </w:p>
    <w:p w14:paraId="4DEA96E6" w14:textId="472DCB81" w:rsidR="001C62CC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Colour polymorphism </w:t>
      </w:r>
      <w:r w:rsidR="00D612AC">
        <w:rPr>
          <w:rFonts w:asciiTheme="majorHAnsi" w:hAnsiTheme="majorHAnsi"/>
          <w:sz w:val="22"/>
          <w:szCs w:val="22"/>
        </w:rPr>
        <w:t>refers to</w:t>
      </w:r>
      <w:r w:rsidR="00D612AC" w:rsidRPr="006A4975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 xml:space="preserve">the </w:t>
      </w:r>
      <w:r w:rsidR="0083194C">
        <w:rPr>
          <w:rFonts w:asciiTheme="majorHAnsi" w:hAnsiTheme="majorHAnsi"/>
          <w:sz w:val="22"/>
          <w:szCs w:val="22"/>
        </w:rPr>
        <w:t xml:space="preserve">occurrence </w:t>
      </w:r>
      <w:r w:rsidRPr="006A4975">
        <w:rPr>
          <w:rFonts w:asciiTheme="majorHAnsi" w:hAnsiTheme="majorHAnsi"/>
          <w:sz w:val="22"/>
          <w:szCs w:val="22"/>
        </w:rPr>
        <w:t>of multiple discre</w:t>
      </w:r>
      <w:r w:rsidR="00DC4585">
        <w:rPr>
          <w:rFonts w:asciiTheme="majorHAnsi" w:hAnsiTheme="majorHAnsi"/>
          <w:sz w:val="22"/>
          <w:szCs w:val="22"/>
        </w:rPr>
        <w:t>te</w:t>
      </w:r>
      <w:r w:rsidR="00D612AC">
        <w:rPr>
          <w:rFonts w:asciiTheme="majorHAnsi" w:hAnsiTheme="majorHAnsi"/>
          <w:sz w:val="22"/>
          <w:szCs w:val="22"/>
        </w:rPr>
        <w:t xml:space="preserve"> </w:t>
      </w:r>
      <w:r w:rsidR="00DC4585">
        <w:rPr>
          <w:rFonts w:asciiTheme="majorHAnsi" w:hAnsiTheme="majorHAnsi"/>
          <w:sz w:val="22"/>
          <w:szCs w:val="22"/>
        </w:rPr>
        <w:t>colour</w:t>
      </w:r>
      <w:r w:rsidR="00D612AC">
        <w:rPr>
          <w:rFonts w:asciiTheme="majorHAnsi" w:hAnsiTheme="majorHAnsi"/>
          <w:sz w:val="22"/>
          <w:szCs w:val="22"/>
        </w:rPr>
        <w:t xml:space="preserve"> phenotypes </w:t>
      </w:r>
      <w:r w:rsidR="00DC4585">
        <w:rPr>
          <w:rFonts w:asciiTheme="majorHAnsi" w:hAnsiTheme="majorHAnsi"/>
          <w:sz w:val="22"/>
          <w:szCs w:val="22"/>
        </w:rPr>
        <w:t>within</w:t>
      </w:r>
      <w:r w:rsidR="00D612AC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>population</w:t>
      </w:r>
      <w:r w:rsidR="00D612AC">
        <w:rPr>
          <w:rFonts w:asciiTheme="majorHAnsi" w:hAnsiTheme="majorHAnsi"/>
          <w:sz w:val="22"/>
          <w:szCs w:val="22"/>
        </w:rPr>
        <w:t xml:space="preserve">s </w:t>
      </w:r>
      <w:r w:rsidR="000E46EF">
        <w:rPr>
          <w:rFonts w:asciiTheme="majorHAnsi" w:hAnsiTheme="majorHAnsi"/>
          <w:sz w:val="22"/>
          <w:szCs w:val="22"/>
        </w:rPr>
        <w:t xml:space="preserve">that result directly from </w:t>
      </w:r>
      <w:r w:rsidR="0083194C">
        <w:rPr>
          <w:rFonts w:asciiTheme="majorHAnsi" w:hAnsiTheme="majorHAnsi"/>
          <w:sz w:val="22"/>
          <w:szCs w:val="22"/>
        </w:rPr>
        <w:t>ge</w:t>
      </w:r>
      <w:r w:rsidR="00D612AC">
        <w:rPr>
          <w:rFonts w:asciiTheme="majorHAnsi" w:hAnsiTheme="majorHAnsi"/>
          <w:sz w:val="22"/>
          <w:szCs w:val="22"/>
        </w:rPr>
        <w:t>netic variation</w:t>
      </w:r>
      <w:r w:rsidR="0083194C">
        <w:rPr>
          <w:rFonts w:asciiTheme="majorHAnsi" w:hAnsiTheme="majorHAnsi"/>
          <w:sz w:val="22"/>
          <w:szCs w:val="22"/>
        </w:rPr>
        <w:t xml:space="preserve">. Direct genetic causality </w:t>
      </w:r>
      <w:r w:rsidRPr="006A4975">
        <w:rPr>
          <w:rFonts w:asciiTheme="majorHAnsi" w:hAnsiTheme="majorHAnsi"/>
          <w:sz w:val="22"/>
          <w:szCs w:val="22"/>
        </w:rPr>
        <w:t>distinguish</w:t>
      </w:r>
      <w:r w:rsidR="0083194C">
        <w:rPr>
          <w:rFonts w:asciiTheme="majorHAnsi" w:hAnsiTheme="majorHAnsi"/>
          <w:sz w:val="22"/>
          <w:szCs w:val="22"/>
        </w:rPr>
        <w:t xml:space="preserve">es </w:t>
      </w:r>
      <w:r w:rsidR="00EC7AEE">
        <w:rPr>
          <w:rFonts w:asciiTheme="majorHAnsi" w:hAnsiTheme="majorHAnsi"/>
          <w:sz w:val="22"/>
          <w:szCs w:val="22"/>
        </w:rPr>
        <w:t xml:space="preserve">colour </w:t>
      </w:r>
      <w:r w:rsidRPr="006A4975">
        <w:rPr>
          <w:rFonts w:asciiTheme="majorHAnsi" w:hAnsiTheme="majorHAnsi"/>
          <w:sz w:val="22"/>
          <w:szCs w:val="22"/>
        </w:rPr>
        <w:t>polymorphism from</w:t>
      </w:r>
      <w:r w:rsidR="00EC7AEE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>polyphenism</w:t>
      </w:r>
      <w:r w:rsidR="000E46EF">
        <w:rPr>
          <w:rFonts w:asciiTheme="majorHAnsi" w:hAnsiTheme="majorHAnsi"/>
          <w:sz w:val="22"/>
          <w:szCs w:val="22"/>
        </w:rPr>
        <w:t xml:space="preserve">, </w:t>
      </w:r>
      <w:r w:rsidR="005419C7">
        <w:rPr>
          <w:rFonts w:asciiTheme="majorHAnsi" w:hAnsiTheme="majorHAnsi"/>
          <w:sz w:val="22"/>
          <w:szCs w:val="22"/>
        </w:rPr>
        <w:t>where</w:t>
      </w:r>
      <w:r w:rsidR="00596B1B">
        <w:rPr>
          <w:rFonts w:asciiTheme="majorHAnsi" w:hAnsiTheme="majorHAnsi"/>
          <w:sz w:val="22"/>
          <w:szCs w:val="22"/>
        </w:rPr>
        <w:t>by</w:t>
      </w:r>
      <w:r w:rsidR="005419C7">
        <w:rPr>
          <w:rFonts w:asciiTheme="majorHAnsi" w:hAnsiTheme="majorHAnsi"/>
          <w:sz w:val="22"/>
          <w:szCs w:val="22"/>
        </w:rPr>
        <w:t xml:space="preserve"> identical genotypes </w:t>
      </w:r>
      <w:r w:rsidR="00EC7AEE">
        <w:rPr>
          <w:rFonts w:asciiTheme="majorHAnsi" w:hAnsiTheme="majorHAnsi"/>
          <w:sz w:val="22"/>
          <w:szCs w:val="22"/>
        </w:rPr>
        <w:t xml:space="preserve">possess the ability </w:t>
      </w:r>
      <w:r w:rsidR="000E46EF">
        <w:rPr>
          <w:rFonts w:asciiTheme="majorHAnsi" w:hAnsiTheme="majorHAnsi"/>
          <w:sz w:val="22"/>
          <w:szCs w:val="22"/>
        </w:rPr>
        <w:t>to</w:t>
      </w:r>
      <w:r w:rsidR="005419C7">
        <w:rPr>
          <w:rFonts w:asciiTheme="majorHAnsi" w:hAnsiTheme="majorHAnsi"/>
          <w:sz w:val="22"/>
          <w:szCs w:val="22"/>
        </w:rPr>
        <w:t xml:space="preserve"> express </w:t>
      </w:r>
      <w:r w:rsidR="00EC7AEE">
        <w:rPr>
          <w:rFonts w:asciiTheme="majorHAnsi" w:hAnsiTheme="majorHAnsi"/>
          <w:sz w:val="22"/>
          <w:szCs w:val="22"/>
        </w:rPr>
        <w:t>varied</w:t>
      </w:r>
      <w:r w:rsidR="005419C7">
        <w:rPr>
          <w:rFonts w:asciiTheme="majorHAnsi" w:hAnsiTheme="majorHAnsi"/>
          <w:sz w:val="22"/>
          <w:szCs w:val="22"/>
        </w:rPr>
        <w:t xml:space="preserve"> phenotypes depending upon </w:t>
      </w:r>
      <w:r w:rsidR="00596B1B">
        <w:rPr>
          <w:rFonts w:asciiTheme="majorHAnsi" w:hAnsiTheme="majorHAnsi"/>
          <w:sz w:val="22"/>
          <w:szCs w:val="22"/>
        </w:rPr>
        <w:t>environment</w:t>
      </w:r>
      <w:r w:rsidR="00D04FEE">
        <w:rPr>
          <w:rFonts w:asciiTheme="majorHAnsi" w:hAnsiTheme="majorHAnsi"/>
          <w:sz w:val="22"/>
          <w:szCs w:val="22"/>
        </w:rPr>
        <w:t>al background</w:t>
      </w:r>
      <w:r w:rsidR="00EC7AEE">
        <w:rPr>
          <w:rFonts w:asciiTheme="majorHAnsi" w:hAnsiTheme="majorHAnsi"/>
          <w:sz w:val="22"/>
          <w:szCs w:val="22"/>
        </w:rPr>
        <w:t xml:space="preserve">. </w:t>
      </w:r>
      <w:r w:rsidR="002A4B9F">
        <w:rPr>
          <w:rFonts w:asciiTheme="majorHAnsi" w:hAnsiTheme="majorHAnsi"/>
          <w:sz w:val="22"/>
          <w:szCs w:val="22"/>
        </w:rPr>
        <w:t xml:space="preserve">This </w:t>
      </w:r>
      <w:r w:rsidR="003F4B14">
        <w:rPr>
          <w:rFonts w:asciiTheme="majorHAnsi" w:hAnsiTheme="majorHAnsi"/>
          <w:sz w:val="22"/>
          <w:szCs w:val="22"/>
        </w:rPr>
        <w:t xml:space="preserve">definition </w:t>
      </w:r>
      <w:r w:rsidR="002A4B9F">
        <w:rPr>
          <w:rFonts w:asciiTheme="majorHAnsi" w:hAnsiTheme="majorHAnsi"/>
          <w:sz w:val="22"/>
          <w:szCs w:val="22"/>
        </w:rPr>
        <w:t>also excludes o</w:t>
      </w:r>
      <w:r w:rsidRPr="006A4975">
        <w:rPr>
          <w:rFonts w:asciiTheme="majorHAnsi" w:hAnsiTheme="majorHAnsi"/>
          <w:sz w:val="22"/>
          <w:szCs w:val="22"/>
        </w:rPr>
        <w:t>ntogenetic and reversible</w:t>
      </w:r>
      <w:r w:rsidR="00EC7AEE">
        <w:rPr>
          <w:rFonts w:asciiTheme="majorHAnsi" w:hAnsiTheme="majorHAnsi"/>
          <w:sz w:val="22"/>
          <w:szCs w:val="22"/>
        </w:rPr>
        <w:t xml:space="preserve"> colour </w:t>
      </w:r>
      <w:r w:rsidR="00B102D5">
        <w:rPr>
          <w:rFonts w:asciiTheme="majorHAnsi" w:hAnsiTheme="majorHAnsi"/>
          <w:sz w:val="22"/>
          <w:szCs w:val="22"/>
        </w:rPr>
        <w:t>change</w:t>
      </w:r>
      <w:r w:rsidR="00EC7AEE">
        <w:rPr>
          <w:rFonts w:asciiTheme="majorHAnsi" w:hAnsiTheme="majorHAnsi"/>
          <w:sz w:val="22"/>
          <w:szCs w:val="22"/>
        </w:rPr>
        <w:t xml:space="preserve">. </w:t>
      </w:r>
      <w:r w:rsidR="003F4B14">
        <w:rPr>
          <w:rFonts w:asciiTheme="majorHAnsi" w:hAnsiTheme="majorHAnsi"/>
          <w:sz w:val="22"/>
          <w:szCs w:val="22"/>
        </w:rPr>
        <w:t>P</w:t>
      </w:r>
      <w:r w:rsidR="00EC7AEE">
        <w:rPr>
          <w:rFonts w:asciiTheme="majorHAnsi" w:hAnsiTheme="majorHAnsi"/>
          <w:sz w:val="22"/>
          <w:szCs w:val="22"/>
        </w:rPr>
        <w:t xml:space="preserve">olymorphism is </w:t>
      </w:r>
      <w:r w:rsidR="0055637A">
        <w:rPr>
          <w:rFonts w:asciiTheme="majorHAnsi" w:hAnsiTheme="majorHAnsi"/>
          <w:sz w:val="22"/>
          <w:szCs w:val="22"/>
        </w:rPr>
        <w:t xml:space="preserve">ultimately </w:t>
      </w:r>
      <w:r w:rsidR="00EC7AEE">
        <w:rPr>
          <w:rFonts w:asciiTheme="majorHAnsi" w:hAnsiTheme="majorHAnsi"/>
          <w:sz w:val="22"/>
          <w:szCs w:val="22"/>
        </w:rPr>
        <w:t xml:space="preserve">supported </w:t>
      </w:r>
      <w:r w:rsidR="001C62CC">
        <w:rPr>
          <w:rFonts w:asciiTheme="majorHAnsi" w:hAnsiTheme="majorHAnsi"/>
          <w:sz w:val="22"/>
          <w:szCs w:val="22"/>
        </w:rPr>
        <w:t>when allelic variation is known to code</w:t>
      </w:r>
      <w:r w:rsidR="0055637A">
        <w:rPr>
          <w:rFonts w:asciiTheme="majorHAnsi" w:hAnsiTheme="majorHAnsi"/>
          <w:sz w:val="22"/>
          <w:szCs w:val="22"/>
        </w:rPr>
        <w:t xml:space="preserve"> </w:t>
      </w:r>
      <w:r w:rsidR="00596B1B">
        <w:rPr>
          <w:rFonts w:asciiTheme="majorHAnsi" w:hAnsiTheme="majorHAnsi"/>
          <w:sz w:val="22"/>
          <w:szCs w:val="22"/>
        </w:rPr>
        <w:t xml:space="preserve">faithfully </w:t>
      </w:r>
      <w:r w:rsidR="0055637A">
        <w:rPr>
          <w:rFonts w:asciiTheme="majorHAnsi" w:hAnsiTheme="majorHAnsi"/>
          <w:sz w:val="22"/>
          <w:szCs w:val="22"/>
        </w:rPr>
        <w:t xml:space="preserve">for discrete </w:t>
      </w:r>
      <w:r w:rsidR="003F4B14">
        <w:rPr>
          <w:rFonts w:asciiTheme="majorHAnsi" w:hAnsiTheme="majorHAnsi"/>
          <w:sz w:val="22"/>
          <w:szCs w:val="22"/>
        </w:rPr>
        <w:t>morphs</w:t>
      </w:r>
      <w:r w:rsidR="0055637A">
        <w:rPr>
          <w:rFonts w:asciiTheme="majorHAnsi" w:hAnsiTheme="majorHAnsi"/>
          <w:sz w:val="22"/>
          <w:szCs w:val="22"/>
        </w:rPr>
        <w:t xml:space="preserve"> regardless of environment, or </w:t>
      </w:r>
      <w:r w:rsidR="001C62CC">
        <w:rPr>
          <w:rFonts w:asciiTheme="majorHAnsi" w:hAnsiTheme="majorHAnsi"/>
          <w:sz w:val="22"/>
          <w:szCs w:val="22"/>
        </w:rPr>
        <w:t xml:space="preserve">when a </w:t>
      </w:r>
      <w:r w:rsidR="0055637A">
        <w:rPr>
          <w:rFonts w:asciiTheme="majorHAnsi" w:hAnsiTheme="majorHAnsi"/>
          <w:sz w:val="22"/>
          <w:szCs w:val="22"/>
        </w:rPr>
        <w:t>her</w:t>
      </w:r>
      <w:r w:rsidR="001C62CC">
        <w:rPr>
          <w:rFonts w:asciiTheme="majorHAnsi" w:hAnsiTheme="majorHAnsi"/>
          <w:sz w:val="22"/>
          <w:szCs w:val="22"/>
        </w:rPr>
        <w:t xml:space="preserve">itable basis to </w:t>
      </w:r>
      <w:r w:rsidR="003A006F">
        <w:rPr>
          <w:rFonts w:asciiTheme="majorHAnsi" w:hAnsiTheme="majorHAnsi"/>
          <w:sz w:val="22"/>
          <w:szCs w:val="22"/>
        </w:rPr>
        <w:t xml:space="preserve">such </w:t>
      </w:r>
      <w:r w:rsidR="001C62CC">
        <w:rPr>
          <w:rFonts w:asciiTheme="majorHAnsi" w:hAnsiTheme="majorHAnsi"/>
          <w:sz w:val="22"/>
          <w:szCs w:val="22"/>
        </w:rPr>
        <w:t xml:space="preserve">phenotypes can be isolated </w:t>
      </w:r>
      <w:r w:rsidR="00596B1B">
        <w:rPr>
          <w:rFonts w:asciiTheme="majorHAnsi" w:hAnsiTheme="majorHAnsi"/>
          <w:sz w:val="22"/>
          <w:szCs w:val="22"/>
        </w:rPr>
        <w:t>via</w:t>
      </w:r>
      <w:r w:rsidR="001C62CC">
        <w:rPr>
          <w:rFonts w:asciiTheme="majorHAnsi" w:hAnsiTheme="majorHAnsi"/>
          <w:sz w:val="22"/>
          <w:szCs w:val="22"/>
        </w:rPr>
        <w:t xml:space="preserve"> pedigree</w:t>
      </w:r>
      <w:r w:rsidR="00596B1B">
        <w:rPr>
          <w:rFonts w:asciiTheme="majorHAnsi" w:hAnsiTheme="majorHAnsi"/>
          <w:sz w:val="22"/>
          <w:szCs w:val="22"/>
        </w:rPr>
        <w:t xml:space="preserve"> </w:t>
      </w:r>
      <w:r w:rsidR="001C62CC">
        <w:rPr>
          <w:rFonts w:asciiTheme="majorHAnsi" w:hAnsiTheme="majorHAnsi"/>
          <w:sz w:val="22"/>
          <w:szCs w:val="22"/>
        </w:rPr>
        <w:t>experiments.</w:t>
      </w:r>
    </w:p>
    <w:p w14:paraId="5CD10494" w14:textId="3984B8CC" w:rsidR="00584BAD" w:rsidRPr="006A4975" w:rsidRDefault="00C6121A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Polymorphism may be limited to the presence of just two </w:t>
      </w:r>
      <w:r w:rsidR="00F928F7">
        <w:rPr>
          <w:rFonts w:asciiTheme="majorHAnsi" w:hAnsiTheme="majorHAnsi"/>
          <w:sz w:val="22"/>
          <w:szCs w:val="22"/>
        </w:rPr>
        <w:t>discrete</w:t>
      </w:r>
      <w:r w:rsidR="003F4B14">
        <w:rPr>
          <w:rFonts w:asciiTheme="majorHAnsi" w:hAnsiTheme="majorHAnsi"/>
          <w:sz w:val="22"/>
          <w:szCs w:val="22"/>
        </w:rPr>
        <w:t xml:space="preserve"> morphs</w:t>
      </w:r>
      <w:r w:rsidR="00343F1B">
        <w:rPr>
          <w:rFonts w:asciiTheme="majorHAnsi" w:hAnsiTheme="majorHAnsi"/>
          <w:sz w:val="22"/>
          <w:szCs w:val="22"/>
        </w:rPr>
        <w:t xml:space="preserve">. </w:t>
      </w:r>
      <w:r w:rsidR="003E265B">
        <w:rPr>
          <w:rFonts w:asciiTheme="majorHAnsi" w:hAnsiTheme="majorHAnsi"/>
          <w:sz w:val="22"/>
          <w:szCs w:val="22"/>
        </w:rPr>
        <w:t>Dualisms of this nature</w:t>
      </w:r>
      <w:r w:rsidR="00343F1B">
        <w:rPr>
          <w:rFonts w:asciiTheme="majorHAnsi" w:hAnsiTheme="majorHAnsi"/>
          <w:sz w:val="22"/>
          <w:szCs w:val="22"/>
        </w:rPr>
        <w:t xml:space="preserve"> are </w:t>
      </w:r>
      <w:r w:rsidR="003E265B">
        <w:rPr>
          <w:rFonts w:asciiTheme="majorHAnsi" w:hAnsiTheme="majorHAnsi"/>
          <w:sz w:val="22"/>
          <w:szCs w:val="22"/>
        </w:rPr>
        <w:t>termed</w:t>
      </w:r>
      <w:r w:rsidR="00343F1B">
        <w:rPr>
          <w:rFonts w:asciiTheme="majorHAnsi" w:hAnsiTheme="majorHAnsi"/>
          <w:sz w:val="22"/>
          <w:szCs w:val="22"/>
        </w:rPr>
        <w:t xml:space="preserve"> </w:t>
      </w:r>
      <w:r w:rsidR="003F4B14">
        <w:rPr>
          <w:rFonts w:asciiTheme="majorHAnsi" w:hAnsiTheme="majorHAnsi"/>
          <w:sz w:val="22"/>
          <w:szCs w:val="22"/>
        </w:rPr>
        <w:t>dimorphism</w:t>
      </w:r>
      <w:r w:rsidR="00343F1B">
        <w:rPr>
          <w:rFonts w:asciiTheme="majorHAnsi" w:hAnsiTheme="majorHAnsi"/>
          <w:sz w:val="22"/>
          <w:szCs w:val="22"/>
        </w:rPr>
        <w:t>,</w:t>
      </w:r>
      <w:r w:rsidR="00C2552E">
        <w:rPr>
          <w:rFonts w:asciiTheme="majorHAnsi" w:hAnsiTheme="majorHAnsi"/>
          <w:sz w:val="22"/>
          <w:szCs w:val="22"/>
        </w:rPr>
        <w:t xml:space="preserve"> or dichromatism </w:t>
      </w:r>
      <w:r w:rsidR="003E265B">
        <w:rPr>
          <w:rFonts w:asciiTheme="majorHAnsi" w:hAnsiTheme="majorHAnsi"/>
          <w:sz w:val="22"/>
          <w:szCs w:val="22"/>
        </w:rPr>
        <w:t xml:space="preserve">where they deal specifically with </w:t>
      </w:r>
      <w:r w:rsidR="00C2552E">
        <w:rPr>
          <w:rFonts w:asciiTheme="majorHAnsi" w:hAnsiTheme="majorHAnsi"/>
          <w:sz w:val="22"/>
          <w:szCs w:val="22"/>
        </w:rPr>
        <w:t>colour phenotype.</w:t>
      </w:r>
      <w:r w:rsidR="00F928F7">
        <w:rPr>
          <w:rFonts w:asciiTheme="majorHAnsi" w:hAnsiTheme="majorHAnsi"/>
          <w:sz w:val="22"/>
          <w:szCs w:val="22"/>
        </w:rPr>
        <w:t xml:space="preserve"> Cases involving multiple morphs are not uncommon, however, </w:t>
      </w:r>
      <w:r w:rsidR="00A8272F">
        <w:rPr>
          <w:rFonts w:asciiTheme="majorHAnsi" w:hAnsiTheme="majorHAnsi"/>
          <w:sz w:val="22"/>
          <w:szCs w:val="22"/>
        </w:rPr>
        <w:t>and are</w:t>
      </w:r>
      <w:r w:rsidR="00F928F7">
        <w:rPr>
          <w:rFonts w:asciiTheme="majorHAnsi" w:hAnsiTheme="majorHAnsi"/>
          <w:sz w:val="22"/>
          <w:szCs w:val="22"/>
        </w:rPr>
        <w:t xml:space="preserve"> particularly well documented for colour polymorphis</w:t>
      </w:r>
      <w:r w:rsidR="00A8272F">
        <w:rPr>
          <w:rFonts w:asciiTheme="majorHAnsi" w:hAnsiTheme="majorHAnsi"/>
          <w:sz w:val="22"/>
          <w:szCs w:val="22"/>
        </w:rPr>
        <w:t>m</w:t>
      </w:r>
      <w:r w:rsidR="00F928F7">
        <w:rPr>
          <w:rFonts w:asciiTheme="majorHAnsi" w:hAnsiTheme="majorHAnsi"/>
          <w:sz w:val="22"/>
          <w:szCs w:val="22"/>
        </w:rPr>
        <w:t xml:space="preserve">. </w:t>
      </w:r>
      <w:r w:rsidR="00260283">
        <w:rPr>
          <w:rFonts w:asciiTheme="majorHAnsi" w:hAnsiTheme="majorHAnsi"/>
          <w:sz w:val="22"/>
          <w:szCs w:val="22"/>
        </w:rPr>
        <w:t xml:space="preserve">Dramatic examples include the </w:t>
      </w:r>
      <w:r w:rsidR="00E66593" w:rsidRPr="006A4975">
        <w:rPr>
          <w:rFonts w:asciiTheme="majorHAnsi" w:hAnsiTheme="majorHAnsi"/>
          <w:sz w:val="22"/>
          <w:szCs w:val="22"/>
        </w:rPr>
        <w:t>exuberantly polymorphi</w:t>
      </w:r>
      <w:r w:rsidR="001C62CC">
        <w:rPr>
          <w:rFonts w:asciiTheme="majorHAnsi" w:hAnsiTheme="majorHAnsi"/>
          <w:sz w:val="22"/>
          <w:szCs w:val="22"/>
        </w:rPr>
        <w:t xml:space="preserve">c </w:t>
      </w:r>
      <w:r w:rsidR="00E66593" w:rsidRPr="006A4975">
        <w:rPr>
          <w:rFonts w:asciiTheme="majorHAnsi" w:hAnsiTheme="majorHAnsi"/>
          <w:sz w:val="22"/>
          <w:szCs w:val="22"/>
        </w:rPr>
        <w:t>happy-face spider</w:t>
      </w:r>
      <w:r w:rsidR="001C62CC">
        <w:rPr>
          <w:rFonts w:asciiTheme="majorHAnsi" w:hAnsiTheme="majorHAnsi"/>
          <w:sz w:val="22"/>
          <w:szCs w:val="22"/>
        </w:rPr>
        <w:t xml:space="preserve"> (</w:t>
      </w:r>
      <w:r w:rsidR="00E66593" w:rsidRPr="006A4975">
        <w:rPr>
          <w:rFonts w:asciiTheme="majorHAnsi" w:hAnsiTheme="majorHAnsi"/>
          <w:i/>
          <w:sz w:val="22"/>
          <w:szCs w:val="22"/>
        </w:rPr>
        <w:t>Theridion grallator</w:t>
      </w:r>
      <w:r w:rsidR="00A873E9">
        <w:rPr>
          <w:rFonts w:asciiTheme="majorHAnsi" w:hAnsiTheme="majorHAnsi"/>
          <w:sz w:val="22"/>
          <w:szCs w:val="22"/>
        </w:rPr>
        <w:t>)</w:t>
      </w:r>
      <w:r w:rsidR="00A873E9" w:rsidRPr="006A4975">
        <w:rPr>
          <w:rFonts w:asciiTheme="majorHAnsi" w:hAnsiTheme="majorHAnsi"/>
          <w:sz w:val="22"/>
          <w:szCs w:val="22"/>
        </w:rPr>
        <w:t xml:space="preserve"> </w:t>
      </w:r>
      <w:r w:rsidR="00A873E9">
        <w:rPr>
          <w:rFonts w:asciiTheme="majorHAnsi" w:hAnsiTheme="majorHAnsi"/>
          <w:sz w:val="22"/>
          <w:szCs w:val="22"/>
        </w:rPr>
        <w:t>that</w:t>
      </w:r>
      <w:r w:rsidR="001C62CC">
        <w:rPr>
          <w:rFonts w:asciiTheme="majorHAnsi" w:hAnsiTheme="majorHAnsi"/>
          <w:sz w:val="22"/>
          <w:szCs w:val="22"/>
        </w:rPr>
        <w:t xml:space="preserve"> exhibits </w:t>
      </w:r>
      <w:r w:rsidR="00E66593" w:rsidRPr="006A4975">
        <w:rPr>
          <w:rFonts w:asciiTheme="majorHAnsi" w:hAnsiTheme="majorHAnsi"/>
          <w:sz w:val="22"/>
          <w:szCs w:val="22"/>
        </w:rPr>
        <w:t xml:space="preserve">12 </w:t>
      </w:r>
      <w:r w:rsidR="001C62CC">
        <w:rPr>
          <w:rFonts w:asciiTheme="majorHAnsi" w:hAnsiTheme="majorHAnsi"/>
          <w:sz w:val="22"/>
          <w:szCs w:val="22"/>
        </w:rPr>
        <w:t xml:space="preserve">different </w:t>
      </w:r>
      <w:r w:rsidR="00E66593" w:rsidRPr="006A4975">
        <w:rPr>
          <w:rFonts w:asciiTheme="majorHAnsi" w:hAnsiTheme="majorHAnsi"/>
          <w:sz w:val="22"/>
          <w:szCs w:val="22"/>
        </w:rPr>
        <w:t xml:space="preserve">morphs across four Hawaiian </w:t>
      </w:r>
      <w:r w:rsidR="001C62CC">
        <w:rPr>
          <w:rFonts w:asciiTheme="majorHAnsi" w:hAnsiTheme="majorHAnsi"/>
          <w:sz w:val="22"/>
          <w:szCs w:val="22"/>
        </w:rPr>
        <w:t>I</w:t>
      </w:r>
      <w:r w:rsidR="00D84495" w:rsidRPr="006A4975">
        <w:rPr>
          <w:rFonts w:asciiTheme="majorHAnsi" w:hAnsiTheme="majorHAnsi"/>
          <w:sz w:val="22"/>
          <w:szCs w:val="22"/>
        </w:rPr>
        <w:t>slands</w:t>
      </w:r>
      <w:r w:rsidR="00E66593" w:rsidRPr="006A4975">
        <w:rPr>
          <w:rFonts w:asciiTheme="majorHAnsi" w:hAnsiTheme="majorHAnsi"/>
          <w:sz w:val="22"/>
          <w:szCs w:val="22"/>
        </w:rPr>
        <w:t>, and poison strawberry frog</w:t>
      </w:r>
      <w:r w:rsidR="00596B1B">
        <w:rPr>
          <w:rFonts w:asciiTheme="majorHAnsi" w:hAnsiTheme="majorHAnsi"/>
          <w:sz w:val="22"/>
          <w:szCs w:val="22"/>
        </w:rPr>
        <w:t>s</w:t>
      </w:r>
      <w:r w:rsidR="00E66593" w:rsidRPr="006A4975">
        <w:rPr>
          <w:rFonts w:asciiTheme="majorHAnsi" w:hAnsiTheme="majorHAnsi"/>
          <w:sz w:val="22"/>
          <w:szCs w:val="22"/>
        </w:rPr>
        <w:t xml:space="preserve"> </w:t>
      </w:r>
      <w:r w:rsidR="00596B1B">
        <w:rPr>
          <w:rFonts w:asciiTheme="majorHAnsi" w:hAnsiTheme="majorHAnsi"/>
          <w:sz w:val="22"/>
          <w:szCs w:val="22"/>
        </w:rPr>
        <w:t>(</w:t>
      </w:r>
      <w:r w:rsidR="00E66593" w:rsidRPr="006A4975">
        <w:rPr>
          <w:rFonts w:asciiTheme="majorHAnsi" w:hAnsiTheme="majorHAnsi"/>
          <w:i/>
          <w:sz w:val="22"/>
          <w:szCs w:val="22"/>
        </w:rPr>
        <w:t>Oophaga pumilio</w:t>
      </w:r>
      <w:r w:rsidR="00596B1B">
        <w:rPr>
          <w:rFonts w:asciiTheme="majorHAnsi" w:hAnsiTheme="majorHAnsi"/>
          <w:sz w:val="22"/>
          <w:szCs w:val="22"/>
        </w:rPr>
        <w:t xml:space="preserve">) </w:t>
      </w:r>
      <w:r w:rsidR="00E66593" w:rsidRPr="006A4975">
        <w:rPr>
          <w:rFonts w:asciiTheme="majorHAnsi" w:hAnsiTheme="majorHAnsi"/>
          <w:sz w:val="22"/>
          <w:szCs w:val="22"/>
        </w:rPr>
        <w:t xml:space="preserve">with </w:t>
      </w:r>
      <w:r w:rsidR="00596B1B">
        <w:rPr>
          <w:rFonts w:asciiTheme="majorHAnsi" w:hAnsiTheme="majorHAnsi"/>
          <w:sz w:val="22"/>
          <w:szCs w:val="22"/>
        </w:rPr>
        <w:t xml:space="preserve">at least </w:t>
      </w:r>
      <w:r w:rsidR="00E66593" w:rsidRPr="006A4975">
        <w:rPr>
          <w:rFonts w:asciiTheme="majorHAnsi" w:hAnsiTheme="majorHAnsi"/>
          <w:sz w:val="22"/>
          <w:szCs w:val="22"/>
        </w:rPr>
        <w:t>20 true-breeding morphs across their Central American distribution (Figure 1).</w:t>
      </w:r>
    </w:p>
    <w:p w14:paraId="59A98BCA" w14:textId="7777777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b/>
          <w:i/>
          <w:sz w:val="22"/>
          <w:szCs w:val="22"/>
        </w:rPr>
        <w:t>How do they develop?</w:t>
      </w:r>
    </w:p>
    <w:p w14:paraId="4863F141" w14:textId="0AB1DC57" w:rsidR="00441D5B" w:rsidRPr="003008D3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Colour in nature </w:t>
      </w:r>
      <w:r w:rsidR="00C32F95">
        <w:rPr>
          <w:rFonts w:asciiTheme="majorHAnsi" w:hAnsiTheme="majorHAnsi"/>
          <w:sz w:val="22"/>
          <w:szCs w:val="22"/>
        </w:rPr>
        <w:t>exists</w:t>
      </w:r>
      <w:r w:rsidR="00596B1B">
        <w:rPr>
          <w:rFonts w:asciiTheme="majorHAnsi" w:hAnsiTheme="majorHAnsi"/>
          <w:sz w:val="22"/>
          <w:szCs w:val="22"/>
        </w:rPr>
        <w:t xml:space="preserve"> almost exclusively as the</w:t>
      </w:r>
      <w:r w:rsidRPr="006A4975">
        <w:rPr>
          <w:rFonts w:asciiTheme="majorHAnsi" w:hAnsiTheme="majorHAnsi"/>
          <w:sz w:val="22"/>
          <w:szCs w:val="22"/>
        </w:rPr>
        <w:t xml:space="preserve"> combined product of pigments that absorb light and physical structures that reflect it. </w:t>
      </w:r>
      <w:r w:rsidR="00596B1B">
        <w:rPr>
          <w:rFonts w:asciiTheme="majorHAnsi" w:hAnsiTheme="majorHAnsi"/>
          <w:sz w:val="22"/>
          <w:szCs w:val="22"/>
        </w:rPr>
        <w:t xml:space="preserve">In phenotypes, both properties </w:t>
      </w:r>
      <w:r w:rsidR="008D467E">
        <w:rPr>
          <w:rFonts w:asciiTheme="majorHAnsi" w:hAnsiTheme="majorHAnsi"/>
          <w:sz w:val="22"/>
          <w:szCs w:val="22"/>
        </w:rPr>
        <w:t xml:space="preserve">are </w:t>
      </w:r>
      <w:r w:rsidRPr="006A4975">
        <w:rPr>
          <w:rFonts w:asciiTheme="majorHAnsi" w:hAnsiTheme="majorHAnsi"/>
          <w:sz w:val="22"/>
          <w:szCs w:val="22"/>
        </w:rPr>
        <w:t xml:space="preserve">highly sensitive to </w:t>
      </w:r>
      <w:r w:rsidR="00596B1B">
        <w:rPr>
          <w:rFonts w:asciiTheme="majorHAnsi" w:hAnsiTheme="majorHAnsi"/>
          <w:sz w:val="22"/>
          <w:szCs w:val="22"/>
        </w:rPr>
        <w:t xml:space="preserve">variation in biochemistry </w:t>
      </w:r>
      <w:r w:rsidRPr="006A4975">
        <w:rPr>
          <w:rFonts w:asciiTheme="majorHAnsi" w:hAnsiTheme="majorHAnsi"/>
          <w:sz w:val="22"/>
          <w:szCs w:val="22"/>
        </w:rPr>
        <w:t xml:space="preserve">and/or </w:t>
      </w:r>
      <w:r w:rsidR="00596B1B">
        <w:rPr>
          <w:rFonts w:asciiTheme="majorHAnsi" w:hAnsiTheme="majorHAnsi"/>
          <w:sz w:val="22"/>
          <w:szCs w:val="22"/>
        </w:rPr>
        <w:t xml:space="preserve">surface morphology, and </w:t>
      </w:r>
      <w:r w:rsidR="00A47076">
        <w:rPr>
          <w:rFonts w:asciiTheme="majorHAnsi" w:hAnsiTheme="majorHAnsi"/>
          <w:sz w:val="22"/>
          <w:szCs w:val="22"/>
        </w:rPr>
        <w:t xml:space="preserve">are </w:t>
      </w:r>
      <w:r w:rsidR="00596B1B">
        <w:rPr>
          <w:rFonts w:asciiTheme="majorHAnsi" w:hAnsiTheme="majorHAnsi"/>
          <w:sz w:val="22"/>
          <w:szCs w:val="22"/>
        </w:rPr>
        <w:t xml:space="preserve">therefore malleable via </w:t>
      </w:r>
      <w:r w:rsidRPr="006A4975">
        <w:rPr>
          <w:rFonts w:asciiTheme="majorHAnsi" w:hAnsiTheme="majorHAnsi"/>
          <w:sz w:val="22"/>
          <w:szCs w:val="22"/>
        </w:rPr>
        <w:t>subtle alteration</w:t>
      </w:r>
      <w:r w:rsidR="00596B1B">
        <w:rPr>
          <w:rFonts w:asciiTheme="majorHAnsi" w:hAnsiTheme="majorHAnsi"/>
          <w:sz w:val="22"/>
          <w:szCs w:val="22"/>
        </w:rPr>
        <w:t xml:space="preserve"> of </w:t>
      </w:r>
      <w:r w:rsidR="00485941">
        <w:rPr>
          <w:rFonts w:asciiTheme="majorHAnsi" w:hAnsiTheme="majorHAnsi"/>
          <w:sz w:val="22"/>
          <w:szCs w:val="22"/>
        </w:rPr>
        <w:t>protein-</w:t>
      </w:r>
      <w:r w:rsidR="00485941" w:rsidRPr="006A4975">
        <w:rPr>
          <w:rFonts w:asciiTheme="majorHAnsi" w:hAnsiTheme="majorHAnsi"/>
          <w:sz w:val="22"/>
          <w:szCs w:val="22"/>
        </w:rPr>
        <w:t>coding</w:t>
      </w:r>
      <w:r w:rsidRPr="006A4975">
        <w:rPr>
          <w:rFonts w:asciiTheme="majorHAnsi" w:hAnsiTheme="majorHAnsi"/>
          <w:sz w:val="22"/>
          <w:szCs w:val="22"/>
        </w:rPr>
        <w:t xml:space="preserve"> and regulatory genes.</w:t>
      </w:r>
      <w:r w:rsidR="001E5400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 xml:space="preserve">In </w:t>
      </w:r>
      <w:r w:rsidR="002A4B9F">
        <w:rPr>
          <w:rFonts w:asciiTheme="majorHAnsi" w:hAnsiTheme="majorHAnsi"/>
          <w:sz w:val="22"/>
          <w:szCs w:val="22"/>
        </w:rPr>
        <w:t>some</w:t>
      </w:r>
      <w:r w:rsidR="002A4B9F" w:rsidRPr="006A4975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 xml:space="preserve">cases, </w:t>
      </w:r>
      <w:r w:rsidR="001C3F08">
        <w:rPr>
          <w:rFonts w:asciiTheme="majorHAnsi" w:hAnsiTheme="majorHAnsi"/>
          <w:sz w:val="22"/>
          <w:szCs w:val="22"/>
        </w:rPr>
        <w:t>starkly</w:t>
      </w:r>
      <w:r w:rsidR="001E5400">
        <w:rPr>
          <w:rFonts w:asciiTheme="majorHAnsi" w:hAnsiTheme="majorHAnsi"/>
          <w:sz w:val="22"/>
          <w:szCs w:val="22"/>
        </w:rPr>
        <w:t xml:space="preserve"> </w:t>
      </w:r>
      <w:r w:rsidR="00C32F95">
        <w:rPr>
          <w:rFonts w:asciiTheme="majorHAnsi" w:hAnsiTheme="majorHAnsi"/>
          <w:sz w:val="22"/>
          <w:szCs w:val="22"/>
        </w:rPr>
        <w:t>di</w:t>
      </w:r>
      <w:r w:rsidR="001C3F08">
        <w:rPr>
          <w:rFonts w:asciiTheme="majorHAnsi" w:hAnsiTheme="majorHAnsi"/>
          <w:sz w:val="22"/>
          <w:szCs w:val="22"/>
        </w:rPr>
        <w:t xml:space="preserve">vergent </w:t>
      </w:r>
      <w:r w:rsidR="001E5400">
        <w:rPr>
          <w:rFonts w:asciiTheme="majorHAnsi" w:hAnsiTheme="majorHAnsi"/>
          <w:sz w:val="22"/>
          <w:szCs w:val="22"/>
        </w:rPr>
        <w:t xml:space="preserve">colour </w:t>
      </w:r>
      <w:r w:rsidR="001C3F08">
        <w:rPr>
          <w:rFonts w:asciiTheme="majorHAnsi" w:hAnsiTheme="majorHAnsi"/>
          <w:sz w:val="22"/>
          <w:szCs w:val="22"/>
        </w:rPr>
        <w:t>schemes</w:t>
      </w:r>
      <w:r w:rsidR="001C3F08" w:rsidRPr="006A4975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 xml:space="preserve">may </w:t>
      </w:r>
      <w:r w:rsidR="00C32F95">
        <w:rPr>
          <w:rFonts w:asciiTheme="majorHAnsi" w:hAnsiTheme="majorHAnsi"/>
          <w:sz w:val="22"/>
          <w:szCs w:val="22"/>
        </w:rPr>
        <w:t xml:space="preserve">result from </w:t>
      </w:r>
      <w:r w:rsidRPr="006A4975">
        <w:rPr>
          <w:rFonts w:asciiTheme="majorHAnsi" w:hAnsiTheme="majorHAnsi"/>
          <w:sz w:val="22"/>
          <w:szCs w:val="22"/>
        </w:rPr>
        <w:t xml:space="preserve">allelic </w:t>
      </w:r>
      <w:r w:rsidR="00FC5A4B">
        <w:rPr>
          <w:rFonts w:asciiTheme="majorHAnsi" w:hAnsiTheme="majorHAnsi"/>
          <w:sz w:val="22"/>
          <w:szCs w:val="22"/>
        </w:rPr>
        <w:t>variation at</w:t>
      </w:r>
      <w:r w:rsidR="00C32F95">
        <w:rPr>
          <w:rFonts w:asciiTheme="majorHAnsi" w:hAnsiTheme="majorHAnsi"/>
          <w:sz w:val="22"/>
          <w:szCs w:val="22"/>
        </w:rPr>
        <w:t xml:space="preserve"> </w:t>
      </w:r>
      <w:r w:rsidR="005463E4">
        <w:rPr>
          <w:rFonts w:asciiTheme="majorHAnsi" w:hAnsiTheme="majorHAnsi"/>
          <w:sz w:val="22"/>
          <w:szCs w:val="22"/>
        </w:rPr>
        <w:t xml:space="preserve">single </w:t>
      </w:r>
      <w:r w:rsidRPr="006A4975">
        <w:rPr>
          <w:rFonts w:asciiTheme="majorHAnsi" w:hAnsiTheme="majorHAnsi"/>
          <w:sz w:val="22"/>
          <w:szCs w:val="22"/>
        </w:rPr>
        <w:t>loc</w:t>
      </w:r>
      <w:r w:rsidR="00C32F95">
        <w:rPr>
          <w:rFonts w:asciiTheme="majorHAnsi" w:hAnsiTheme="majorHAnsi"/>
          <w:sz w:val="22"/>
          <w:szCs w:val="22"/>
        </w:rPr>
        <w:t>i</w:t>
      </w:r>
      <w:r w:rsidRPr="006A4975">
        <w:rPr>
          <w:rFonts w:asciiTheme="majorHAnsi" w:hAnsiTheme="majorHAnsi"/>
          <w:sz w:val="22"/>
          <w:szCs w:val="22"/>
        </w:rPr>
        <w:t xml:space="preserve">. </w:t>
      </w:r>
      <w:r w:rsidR="00C32F95">
        <w:rPr>
          <w:rFonts w:asciiTheme="majorHAnsi" w:hAnsiTheme="majorHAnsi"/>
          <w:sz w:val="22"/>
          <w:szCs w:val="22"/>
        </w:rPr>
        <w:t>C</w:t>
      </w:r>
      <w:r w:rsidRPr="006A4975">
        <w:rPr>
          <w:rFonts w:asciiTheme="majorHAnsi" w:hAnsiTheme="majorHAnsi"/>
          <w:sz w:val="22"/>
          <w:szCs w:val="22"/>
        </w:rPr>
        <w:t>ichlid</w:t>
      </w:r>
      <w:r w:rsidR="00C32F95">
        <w:rPr>
          <w:rFonts w:asciiTheme="majorHAnsi" w:hAnsiTheme="majorHAnsi"/>
          <w:sz w:val="22"/>
          <w:szCs w:val="22"/>
        </w:rPr>
        <w:t xml:space="preserve"> fish of the genus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i/>
          <w:sz w:val="22"/>
          <w:szCs w:val="22"/>
        </w:rPr>
        <w:t>Amphilophus</w:t>
      </w:r>
      <w:r w:rsidRPr="006A4975">
        <w:rPr>
          <w:rFonts w:asciiTheme="majorHAnsi" w:hAnsiTheme="majorHAnsi"/>
          <w:sz w:val="22"/>
          <w:szCs w:val="22"/>
        </w:rPr>
        <w:t xml:space="preserve">, for example, exhibit a dark-versus-gold polymorphism </w:t>
      </w:r>
      <w:r w:rsidR="00D04FEE">
        <w:rPr>
          <w:rFonts w:asciiTheme="majorHAnsi" w:hAnsiTheme="majorHAnsi"/>
          <w:sz w:val="22"/>
          <w:szCs w:val="22"/>
        </w:rPr>
        <w:t xml:space="preserve">that is entirely </w:t>
      </w:r>
      <w:r w:rsidR="00C32F95">
        <w:rPr>
          <w:rFonts w:asciiTheme="majorHAnsi" w:hAnsiTheme="majorHAnsi"/>
          <w:sz w:val="22"/>
          <w:szCs w:val="22"/>
        </w:rPr>
        <w:t xml:space="preserve">due to alternate alleles at a </w:t>
      </w:r>
      <w:r w:rsidR="007852F2">
        <w:rPr>
          <w:rFonts w:asciiTheme="majorHAnsi" w:hAnsiTheme="majorHAnsi"/>
          <w:sz w:val="22"/>
          <w:szCs w:val="22"/>
        </w:rPr>
        <w:t xml:space="preserve">single </w:t>
      </w:r>
      <w:r w:rsidR="00C32F95">
        <w:rPr>
          <w:rFonts w:asciiTheme="majorHAnsi" w:hAnsiTheme="majorHAnsi"/>
          <w:sz w:val="22"/>
          <w:szCs w:val="22"/>
        </w:rPr>
        <w:t>pigment</w:t>
      </w:r>
      <w:r w:rsidR="001E5400">
        <w:rPr>
          <w:rFonts w:asciiTheme="majorHAnsi" w:hAnsiTheme="majorHAnsi"/>
          <w:sz w:val="22"/>
          <w:szCs w:val="22"/>
        </w:rPr>
        <w:t xml:space="preserve">-controlling </w:t>
      </w:r>
      <w:r w:rsidRPr="006A4975">
        <w:rPr>
          <w:rFonts w:asciiTheme="majorHAnsi" w:hAnsiTheme="majorHAnsi"/>
          <w:sz w:val="22"/>
          <w:szCs w:val="22"/>
        </w:rPr>
        <w:t>locus</w:t>
      </w:r>
      <w:r w:rsidR="00D04FEE">
        <w:rPr>
          <w:rFonts w:asciiTheme="majorHAnsi" w:hAnsiTheme="majorHAnsi"/>
          <w:sz w:val="22"/>
          <w:szCs w:val="22"/>
        </w:rPr>
        <w:t xml:space="preserve">. Likewise, variation in human eye colour is largely determined </w:t>
      </w:r>
      <w:r w:rsidR="00D04FEE">
        <w:rPr>
          <w:rFonts w:asciiTheme="majorHAnsi" w:hAnsiTheme="majorHAnsi"/>
          <w:sz w:val="22"/>
          <w:szCs w:val="22"/>
        </w:rPr>
        <w:lastRenderedPageBreak/>
        <w:t>by the outcome of dominant and epistatic allelic interactions at two primary loci. In more</w:t>
      </w:r>
      <w:r w:rsidR="009A547B">
        <w:rPr>
          <w:rFonts w:asciiTheme="majorHAnsi" w:hAnsiTheme="majorHAnsi"/>
          <w:sz w:val="22"/>
          <w:szCs w:val="22"/>
        </w:rPr>
        <w:t xml:space="preserve"> complex </w:t>
      </w:r>
      <w:r w:rsidR="00D04FEE">
        <w:rPr>
          <w:rFonts w:asciiTheme="majorHAnsi" w:hAnsiTheme="majorHAnsi"/>
          <w:sz w:val="22"/>
          <w:szCs w:val="22"/>
        </w:rPr>
        <w:t xml:space="preserve">cases, </w:t>
      </w:r>
      <w:r w:rsidRPr="006A4975">
        <w:rPr>
          <w:rFonts w:asciiTheme="majorHAnsi" w:hAnsiTheme="majorHAnsi"/>
          <w:sz w:val="22"/>
          <w:szCs w:val="22"/>
        </w:rPr>
        <w:t>polymorphism</w:t>
      </w:r>
      <w:r w:rsidR="00225834">
        <w:rPr>
          <w:rFonts w:asciiTheme="majorHAnsi" w:hAnsiTheme="majorHAnsi"/>
          <w:sz w:val="22"/>
          <w:szCs w:val="22"/>
        </w:rPr>
        <w:t>s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="002A4B9F">
        <w:rPr>
          <w:rFonts w:asciiTheme="majorHAnsi" w:hAnsiTheme="majorHAnsi"/>
          <w:sz w:val="22"/>
          <w:szCs w:val="22"/>
        </w:rPr>
        <w:t xml:space="preserve">may result from </w:t>
      </w:r>
      <w:r w:rsidR="001C3F08">
        <w:rPr>
          <w:rFonts w:asciiTheme="majorHAnsi" w:hAnsiTheme="majorHAnsi"/>
          <w:sz w:val="22"/>
          <w:szCs w:val="22"/>
        </w:rPr>
        <w:t xml:space="preserve">polygenic variation </w:t>
      </w:r>
      <w:r w:rsidRPr="006A4975">
        <w:rPr>
          <w:rFonts w:asciiTheme="majorHAnsi" w:hAnsiTheme="majorHAnsi"/>
          <w:sz w:val="22"/>
          <w:szCs w:val="22"/>
        </w:rPr>
        <w:t>segregat</w:t>
      </w:r>
      <w:r w:rsidR="00F84490">
        <w:rPr>
          <w:rFonts w:asciiTheme="majorHAnsi" w:hAnsiTheme="majorHAnsi"/>
          <w:sz w:val="22"/>
          <w:szCs w:val="22"/>
        </w:rPr>
        <w:t>ing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="001C3F08">
        <w:rPr>
          <w:rFonts w:asciiTheme="majorHAnsi" w:hAnsiTheme="majorHAnsi"/>
          <w:sz w:val="22"/>
          <w:szCs w:val="22"/>
        </w:rPr>
        <w:t xml:space="preserve">in the manner of </w:t>
      </w:r>
      <w:r w:rsidR="00F84490">
        <w:rPr>
          <w:rFonts w:asciiTheme="majorHAnsi" w:hAnsiTheme="majorHAnsi"/>
          <w:sz w:val="22"/>
          <w:szCs w:val="22"/>
        </w:rPr>
        <w:t>unified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="00B360B4">
        <w:rPr>
          <w:rFonts w:asciiTheme="majorHAnsi" w:hAnsiTheme="majorHAnsi"/>
          <w:sz w:val="22"/>
          <w:szCs w:val="22"/>
        </w:rPr>
        <w:t>“</w:t>
      </w:r>
      <w:r w:rsidRPr="006A4975">
        <w:rPr>
          <w:rFonts w:asciiTheme="majorHAnsi" w:hAnsiTheme="majorHAnsi"/>
          <w:sz w:val="22"/>
          <w:szCs w:val="22"/>
        </w:rPr>
        <w:t>supergenes</w:t>
      </w:r>
      <w:r w:rsidR="00B360B4">
        <w:rPr>
          <w:rFonts w:asciiTheme="majorHAnsi" w:hAnsiTheme="majorHAnsi"/>
          <w:sz w:val="22"/>
          <w:szCs w:val="22"/>
        </w:rPr>
        <w:t>”</w:t>
      </w:r>
      <w:r w:rsidR="002A4B9F">
        <w:rPr>
          <w:rFonts w:asciiTheme="majorHAnsi" w:hAnsiTheme="majorHAnsi"/>
          <w:sz w:val="22"/>
          <w:szCs w:val="22"/>
        </w:rPr>
        <w:t xml:space="preserve"> (also known as quantitative trait loci</w:t>
      </w:r>
      <w:r w:rsidR="002E6763">
        <w:rPr>
          <w:rFonts w:asciiTheme="majorHAnsi" w:hAnsiTheme="majorHAnsi"/>
          <w:sz w:val="22"/>
          <w:szCs w:val="22"/>
        </w:rPr>
        <w:t xml:space="preserve">, </w:t>
      </w:r>
      <w:r w:rsidR="002A4B9F">
        <w:rPr>
          <w:rFonts w:asciiTheme="majorHAnsi" w:hAnsiTheme="majorHAnsi"/>
          <w:sz w:val="22"/>
          <w:szCs w:val="22"/>
        </w:rPr>
        <w:t>QTLs)</w:t>
      </w:r>
      <w:r w:rsidRPr="006A4975">
        <w:rPr>
          <w:rFonts w:asciiTheme="majorHAnsi" w:hAnsiTheme="majorHAnsi"/>
          <w:sz w:val="22"/>
          <w:szCs w:val="22"/>
        </w:rPr>
        <w:t xml:space="preserve">. </w:t>
      </w:r>
      <w:r w:rsidR="00F84490">
        <w:rPr>
          <w:rFonts w:asciiTheme="majorHAnsi" w:hAnsiTheme="majorHAnsi"/>
          <w:sz w:val="22"/>
          <w:szCs w:val="22"/>
        </w:rPr>
        <w:t>P</w:t>
      </w:r>
      <w:r w:rsidRPr="006A4975">
        <w:rPr>
          <w:rFonts w:asciiTheme="majorHAnsi" w:hAnsiTheme="majorHAnsi"/>
          <w:sz w:val="22"/>
          <w:szCs w:val="22"/>
        </w:rPr>
        <w:t>hysical link</w:t>
      </w:r>
      <w:r w:rsidR="001C3F08">
        <w:rPr>
          <w:rFonts w:asciiTheme="majorHAnsi" w:hAnsiTheme="majorHAnsi"/>
          <w:sz w:val="22"/>
          <w:szCs w:val="22"/>
        </w:rPr>
        <w:t xml:space="preserve">age across loci </w:t>
      </w:r>
      <w:r w:rsidR="00F84490">
        <w:rPr>
          <w:rFonts w:asciiTheme="majorHAnsi" w:hAnsiTheme="majorHAnsi"/>
          <w:sz w:val="22"/>
          <w:szCs w:val="22"/>
        </w:rPr>
        <w:t xml:space="preserve">is thought to </w:t>
      </w:r>
      <w:r w:rsidR="003A006F">
        <w:rPr>
          <w:rFonts w:asciiTheme="majorHAnsi" w:hAnsiTheme="majorHAnsi"/>
          <w:sz w:val="22"/>
          <w:szCs w:val="22"/>
        </w:rPr>
        <w:t>mediate the</w:t>
      </w:r>
      <w:r w:rsidR="002A4B9F">
        <w:rPr>
          <w:rFonts w:asciiTheme="majorHAnsi" w:hAnsiTheme="majorHAnsi"/>
          <w:sz w:val="22"/>
          <w:szCs w:val="22"/>
        </w:rPr>
        <w:t xml:space="preserve"> development of </w:t>
      </w:r>
      <w:r w:rsidR="00B360B4">
        <w:rPr>
          <w:rFonts w:asciiTheme="majorHAnsi" w:hAnsiTheme="majorHAnsi"/>
          <w:sz w:val="22"/>
          <w:szCs w:val="22"/>
        </w:rPr>
        <w:t xml:space="preserve">discrete yet </w:t>
      </w:r>
      <w:r w:rsidRPr="006A4975">
        <w:rPr>
          <w:rFonts w:asciiTheme="majorHAnsi" w:hAnsiTheme="majorHAnsi"/>
          <w:sz w:val="22"/>
          <w:szCs w:val="22"/>
        </w:rPr>
        <w:t>complex colour p</w:t>
      </w:r>
      <w:r w:rsidR="00B360B4">
        <w:rPr>
          <w:rFonts w:asciiTheme="majorHAnsi" w:hAnsiTheme="majorHAnsi"/>
          <w:sz w:val="22"/>
          <w:szCs w:val="22"/>
        </w:rPr>
        <w:t xml:space="preserve">henotypes while </w:t>
      </w:r>
      <w:r w:rsidRPr="006A4975">
        <w:rPr>
          <w:rFonts w:asciiTheme="majorHAnsi" w:hAnsiTheme="majorHAnsi"/>
          <w:sz w:val="22"/>
          <w:szCs w:val="22"/>
        </w:rPr>
        <w:t xml:space="preserve">precluding less </w:t>
      </w:r>
      <w:r w:rsidR="00B74417">
        <w:rPr>
          <w:rFonts w:asciiTheme="majorHAnsi" w:hAnsiTheme="majorHAnsi"/>
          <w:sz w:val="22"/>
          <w:szCs w:val="22"/>
        </w:rPr>
        <w:t xml:space="preserve">fit </w:t>
      </w:r>
      <w:r w:rsidRPr="006A4975">
        <w:rPr>
          <w:rFonts w:asciiTheme="majorHAnsi" w:hAnsiTheme="majorHAnsi"/>
          <w:sz w:val="22"/>
          <w:szCs w:val="22"/>
        </w:rPr>
        <w:t>intermediates</w:t>
      </w:r>
      <w:r w:rsidR="002B065C">
        <w:rPr>
          <w:rFonts w:asciiTheme="majorHAnsi" w:hAnsiTheme="majorHAnsi"/>
          <w:sz w:val="22"/>
          <w:szCs w:val="22"/>
        </w:rPr>
        <w:t>.</w:t>
      </w:r>
      <w:r w:rsidR="006B5751">
        <w:rPr>
          <w:rFonts w:asciiTheme="majorHAnsi" w:hAnsiTheme="majorHAnsi"/>
          <w:sz w:val="22"/>
          <w:szCs w:val="22"/>
        </w:rPr>
        <w:t xml:space="preserve"> </w:t>
      </w:r>
      <w:r w:rsidR="002A4B9F">
        <w:rPr>
          <w:rFonts w:asciiTheme="majorHAnsi" w:hAnsiTheme="majorHAnsi"/>
          <w:sz w:val="22"/>
          <w:szCs w:val="22"/>
        </w:rPr>
        <w:t xml:space="preserve">This is </w:t>
      </w:r>
      <w:r w:rsidRPr="006A4975">
        <w:rPr>
          <w:rFonts w:asciiTheme="majorHAnsi" w:hAnsiTheme="majorHAnsi"/>
          <w:sz w:val="22"/>
          <w:szCs w:val="22"/>
        </w:rPr>
        <w:t>particularly well documented</w:t>
      </w:r>
      <w:r w:rsidR="002A4B9F">
        <w:rPr>
          <w:rFonts w:asciiTheme="majorHAnsi" w:hAnsiTheme="majorHAnsi"/>
          <w:sz w:val="22"/>
          <w:szCs w:val="22"/>
        </w:rPr>
        <w:t xml:space="preserve"> in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="00B360B4">
        <w:rPr>
          <w:rFonts w:asciiTheme="majorHAnsi" w:hAnsiTheme="majorHAnsi"/>
          <w:sz w:val="22"/>
          <w:szCs w:val="22"/>
        </w:rPr>
        <w:t>co</w:t>
      </w:r>
      <w:r w:rsidR="00DD6938">
        <w:rPr>
          <w:rFonts w:asciiTheme="majorHAnsi" w:hAnsiTheme="majorHAnsi"/>
          <w:sz w:val="22"/>
          <w:szCs w:val="22"/>
        </w:rPr>
        <w:t>-mimetic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i/>
          <w:sz w:val="22"/>
          <w:szCs w:val="22"/>
        </w:rPr>
        <w:t>Hel</w:t>
      </w:r>
      <w:r w:rsidR="00B360B4">
        <w:rPr>
          <w:rFonts w:asciiTheme="majorHAnsi" w:hAnsiTheme="majorHAnsi"/>
          <w:i/>
          <w:sz w:val="22"/>
          <w:szCs w:val="22"/>
        </w:rPr>
        <w:t>i</w:t>
      </w:r>
      <w:r w:rsidRPr="006A4975">
        <w:rPr>
          <w:rFonts w:asciiTheme="majorHAnsi" w:hAnsiTheme="majorHAnsi"/>
          <w:i/>
          <w:sz w:val="22"/>
          <w:szCs w:val="22"/>
        </w:rPr>
        <w:t>conius</w:t>
      </w:r>
      <w:r w:rsidRPr="006A4975">
        <w:rPr>
          <w:rFonts w:asciiTheme="majorHAnsi" w:hAnsiTheme="majorHAnsi"/>
          <w:sz w:val="22"/>
          <w:szCs w:val="22"/>
        </w:rPr>
        <w:t xml:space="preserve"> butterflies</w:t>
      </w:r>
      <w:r w:rsidR="005A0D79">
        <w:rPr>
          <w:rFonts w:asciiTheme="majorHAnsi" w:hAnsiTheme="majorHAnsi"/>
          <w:sz w:val="22"/>
          <w:szCs w:val="22"/>
        </w:rPr>
        <w:t xml:space="preserve">. In </w:t>
      </w:r>
      <w:r w:rsidRPr="006A4975">
        <w:rPr>
          <w:rFonts w:asciiTheme="majorHAnsi" w:hAnsiTheme="majorHAnsi"/>
          <w:i/>
          <w:sz w:val="22"/>
          <w:szCs w:val="22"/>
        </w:rPr>
        <w:t>H</w:t>
      </w:r>
      <w:r w:rsidR="005A0D79">
        <w:rPr>
          <w:rFonts w:asciiTheme="majorHAnsi" w:hAnsiTheme="majorHAnsi"/>
          <w:i/>
          <w:sz w:val="22"/>
          <w:szCs w:val="22"/>
        </w:rPr>
        <w:t xml:space="preserve">. </w:t>
      </w:r>
      <w:r w:rsidRPr="006A4975">
        <w:rPr>
          <w:rFonts w:asciiTheme="majorHAnsi" w:hAnsiTheme="majorHAnsi"/>
          <w:i/>
          <w:sz w:val="22"/>
          <w:szCs w:val="22"/>
        </w:rPr>
        <w:t>numata</w:t>
      </w:r>
      <w:r w:rsidR="005A0D79">
        <w:rPr>
          <w:rFonts w:asciiTheme="majorHAnsi" w:hAnsiTheme="majorHAnsi"/>
          <w:sz w:val="22"/>
          <w:szCs w:val="22"/>
        </w:rPr>
        <w:t>, for example, s</w:t>
      </w:r>
      <w:r w:rsidR="002A4B9F">
        <w:rPr>
          <w:rFonts w:asciiTheme="majorHAnsi" w:hAnsiTheme="majorHAnsi"/>
          <w:sz w:val="22"/>
          <w:szCs w:val="22"/>
        </w:rPr>
        <w:t xml:space="preserve">even discrete morphs </w:t>
      </w:r>
      <w:r w:rsidR="005A0D79">
        <w:rPr>
          <w:rFonts w:asciiTheme="majorHAnsi" w:hAnsiTheme="majorHAnsi"/>
          <w:sz w:val="22"/>
          <w:szCs w:val="22"/>
        </w:rPr>
        <w:t xml:space="preserve">have been </w:t>
      </w:r>
      <w:r w:rsidR="00F84490">
        <w:rPr>
          <w:rFonts w:asciiTheme="majorHAnsi" w:hAnsiTheme="majorHAnsi"/>
          <w:sz w:val="22"/>
          <w:szCs w:val="22"/>
        </w:rPr>
        <w:t>trac</w:t>
      </w:r>
      <w:r w:rsidR="005A0D79">
        <w:rPr>
          <w:rFonts w:asciiTheme="majorHAnsi" w:hAnsiTheme="majorHAnsi"/>
          <w:sz w:val="22"/>
          <w:szCs w:val="22"/>
        </w:rPr>
        <w:t>ed</w:t>
      </w:r>
      <w:r w:rsidR="002A4B9F">
        <w:rPr>
          <w:rFonts w:asciiTheme="majorHAnsi" w:hAnsiTheme="majorHAnsi"/>
          <w:sz w:val="22"/>
          <w:szCs w:val="22"/>
        </w:rPr>
        <w:t xml:space="preserve"> to </w:t>
      </w:r>
      <w:r w:rsidR="00A47076">
        <w:rPr>
          <w:rFonts w:asciiTheme="majorHAnsi" w:hAnsiTheme="majorHAnsi"/>
          <w:sz w:val="22"/>
          <w:szCs w:val="22"/>
        </w:rPr>
        <w:t xml:space="preserve">allelic </w:t>
      </w:r>
      <w:r w:rsidRPr="006A4975">
        <w:rPr>
          <w:rFonts w:asciiTheme="majorHAnsi" w:hAnsiTheme="majorHAnsi"/>
          <w:sz w:val="22"/>
          <w:szCs w:val="22"/>
        </w:rPr>
        <w:t>variation at a single locus</w:t>
      </w:r>
      <w:r w:rsidR="002A4B9F">
        <w:rPr>
          <w:rFonts w:asciiTheme="majorHAnsi" w:hAnsiTheme="majorHAnsi"/>
          <w:sz w:val="22"/>
          <w:szCs w:val="22"/>
        </w:rPr>
        <w:t xml:space="preserve"> </w:t>
      </w:r>
      <w:r w:rsidR="005A0D79">
        <w:rPr>
          <w:rFonts w:asciiTheme="majorHAnsi" w:hAnsiTheme="majorHAnsi"/>
          <w:sz w:val="22"/>
          <w:szCs w:val="22"/>
        </w:rPr>
        <w:t>in a manner su</w:t>
      </w:r>
      <w:r w:rsidR="00DA7DAE">
        <w:rPr>
          <w:rFonts w:asciiTheme="majorHAnsi" w:hAnsiTheme="majorHAnsi"/>
          <w:sz w:val="22"/>
          <w:szCs w:val="22"/>
        </w:rPr>
        <w:t xml:space="preserve">perficially </w:t>
      </w:r>
      <w:r w:rsidR="005A0D79">
        <w:rPr>
          <w:rFonts w:asciiTheme="majorHAnsi" w:hAnsiTheme="majorHAnsi"/>
          <w:sz w:val="22"/>
          <w:szCs w:val="22"/>
        </w:rPr>
        <w:t xml:space="preserve">analogous to </w:t>
      </w:r>
      <w:r w:rsidR="00DA7DAE">
        <w:rPr>
          <w:rFonts w:asciiTheme="majorHAnsi" w:hAnsiTheme="majorHAnsi"/>
          <w:sz w:val="22"/>
          <w:szCs w:val="22"/>
        </w:rPr>
        <w:t xml:space="preserve">the </w:t>
      </w:r>
      <w:r w:rsidR="005A0D79">
        <w:rPr>
          <w:rFonts w:asciiTheme="majorHAnsi" w:hAnsiTheme="majorHAnsi"/>
          <w:sz w:val="22"/>
          <w:szCs w:val="22"/>
        </w:rPr>
        <w:t xml:space="preserve">earlier </w:t>
      </w:r>
      <w:r w:rsidRPr="006A4975">
        <w:rPr>
          <w:rFonts w:asciiTheme="majorHAnsi" w:hAnsiTheme="majorHAnsi"/>
          <w:sz w:val="22"/>
          <w:szCs w:val="22"/>
        </w:rPr>
        <w:t>cichlid</w:t>
      </w:r>
      <w:r w:rsidR="00DA7DAE">
        <w:rPr>
          <w:rFonts w:asciiTheme="majorHAnsi" w:hAnsiTheme="majorHAnsi"/>
          <w:sz w:val="22"/>
          <w:szCs w:val="22"/>
        </w:rPr>
        <w:t xml:space="preserve"> example.</w:t>
      </w:r>
      <w:r w:rsidR="003A006F">
        <w:rPr>
          <w:rFonts w:asciiTheme="majorHAnsi" w:hAnsiTheme="majorHAnsi"/>
          <w:sz w:val="22"/>
          <w:szCs w:val="22"/>
        </w:rPr>
        <w:t xml:space="preserve"> However, closer examination has revealed this locus </w:t>
      </w:r>
      <w:r w:rsidR="00A47076">
        <w:rPr>
          <w:rFonts w:asciiTheme="majorHAnsi" w:hAnsiTheme="majorHAnsi"/>
          <w:sz w:val="22"/>
          <w:szCs w:val="22"/>
        </w:rPr>
        <w:t>as</w:t>
      </w:r>
      <w:r w:rsidR="00DA7DAE">
        <w:rPr>
          <w:rFonts w:asciiTheme="majorHAnsi" w:hAnsiTheme="majorHAnsi"/>
          <w:sz w:val="22"/>
          <w:szCs w:val="22"/>
        </w:rPr>
        <w:t xml:space="preserve"> an operand for </w:t>
      </w:r>
      <w:r w:rsidR="00F74CD4">
        <w:rPr>
          <w:rFonts w:asciiTheme="majorHAnsi" w:hAnsiTheme="majorHAnsi"/>
          <w:sz w:val="22"/>
          <w:szCs w:val="22"/>
        </w:rPr>
        <w:t>large</w:t>
      </w:r>
      <w:r w:rsidR="00DA7DAE">
        <w:rPr>
          <w:rFonts w:asciiTheme="majorHAnsi" w:hAnsiTheme="majorHAnsi"/>
          <w:sz w:val="22"/>
          <w:szCs w:val="22"/>
        </w:rPr>
        <w:t>-</w:t>
      </w:r>
      <w:r w:rsidR="00F74CD4">
        <w:rPr>
          <w:rFonts w:asciiTheme="majorHAnsi" w:hAnsiTheme="majorHAnsi"/>
          <w:sz w:val="22"/>
          <w:szCs w:val="22"/>
        </w:rPr>
        <w:t xml:space="preserve">scale </w:t>
      </w:r>
      <w:r w:rsidRPr="006A4975">
        <w:rPr>
          <w:rFonts w:asciiTheme="majorHAnsi" w:hAnsiTheme="majorHAnsi"/>
          <w:sz w:val="22"/>
          <w:szCs w:val="22"/>
        </w:rPr>
        <w:t>chromosomal rearrangement</w:t>
      </w:r>
      <w:r w:rsidR="005A0D79">
        <w:rPr>
          <w:rFonts w:asciiTheme="majorHAnsi" w:hAnsiTheme="majorHAnsi"/>
          <w:sz w:val="22"/>
          <w:szCs w:val="22"/>
        </w:rPr>
        <w:t xml:space="preserve">, </w:t>
      </w:r>
      <w:r w:rsidR="00A8272F">
        <w:rPr>
          <w:rFonts w:asciiTheme="majorHAnsi" w:hAnsiTheme="majorHAnsi"/>
          <w:sz w:val="22"/>
          <w:szCs w:val="22"/>
        </w:rPr>
        <w:t>regulating the</w:t>
      </w:r>
      <w:r w:rsidR="005A0D79">
        <w:rPr>
          <w:rFonts w:asciiTheme="majorHAnsi" w:hAnsiTheme="majorHAnsi"/>
          <w:sz w:val="22"/>
          <w:szCs w:val="22"/>
        </w:rPr>
        <w:t xml:space="preserve"> </w:t>
      </w:r>
      <w:r w:rsidR="00A47076">
        <w:rPr>
          <w:rFonts w:asciiTheme="majorHAnsi" w:hAnsiTheme="majorHAnsi"/>
          <w:sz w:val="22"/>
          <w:szCs w:val="22"/>
        </w:rPr>
        <w:t xml:space="preserve">gene expression </w:t>
      </w:r>
      <w:r w:rsidR="003008D3">
        <w:rPr>
          <w:rFonts w:asciiTheme="majorHAnsi" w:hAnsiTheme="majorHAnsi"/>
          <w:sz w:val="22"/>
          <w:szCs w:val="22"/>
        </w:rPr>
        <w:t>responsible for c</w:t>
      </w:r>
      <w:r w:rsidR="00A47076">
        <w:rPr>
          <w:rFonts w:asciiTheme="majorHAnsi" w:hAnsiTheme="majorHAnsi"/>
          <w:sz w:val="22"/>
          <w:szCs w:val="22"/>
        </w:rPr>
        <w:t>omplex</w:t>
      </w:r>
      <w:r w:rsidR="003008D3">
        <w:rPr>
          <w:rFonts w:asciiTheme="majorHAnsi" w:hAnsiTheme="majorHAnsi"/>
          <w:sz w:val="22"/>
          <w:szCs w:val="22"/>
        </w:rPr>
        <w:t xml:space="preserve"> differences in </w:t>
      </w:r>
      <w:r w:rsidR="00A47076">
        <w:rPr>
          <w:rFonts w:asciiTheme="majorHAnsi" w:hAnsiTheme="majorHAnsi"/>
          <w:sz w:val="22"/>
          <w:szCs w:val="22"/>
        </w:rPr>
        <w:t>c</w:t>
      </w:r>
      <w:r w:rsidRPr="006A4975">
        <w:rPr>
          <w:rFonts w:asciiTheme="majorHAnsi" w:hAnsiTheme="majorHAnsi"/>
          <w:sz w:val="22"/>
          <w:szCs w:val="22"/>
        </w:rPr>
        <w:t>olour p</w:t>
      </w:r>
      <w:r w:rsidR="005A0D79">
        <w:rPr>
          <w:rFonts w:asciiTheme="majorHAnsi" w:hAnsiTheme="majorHAnsi"/>
          <w:sz w:val="22"/>
          <w:szCs w:val="22"/>
        </w:rPr>
        <w:t>henotypes</w:t>
      </w:r>
      <w:r w:rsidR="00DA7DAE">
        <w:rPr>
          <w:rFonts w:asciiTheme="majorHAnsi" w:hAnsiTheme="majorHAnsi"/>
          <w:sz w:val="22"/>
          <w:szCs w:val="22"/>
        </w:rPr>
        <w:t>.</w:t>
      </w:r>
    </w:p>
    <w:p w14:paraId="6C32696C" w14:textId="39A3D7D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b/>
          <w:i/>
          <w:sz w:val="22"/>
          <w:szCs w:val="22"/>
        </w:rPr>
        <w:t xml:space="preserve">Is </w:t>
      </w:r>
      <w:r w:rsidR="003008D3">
        <w:rPr>
          <w:rFonts w:asciiTheme="majorHAnsi" w:hAnsiTheme="majorHAnsi"/>
          <w:b/>
          <w:i/>
          <w:sz w:val="22"/>
          <w:szCs w:val="22"/>
        </w:rPr>
        <w:t>polymorphism</w:t>
      </w:r>
      <w:r w:rsidRPr="006A4975">
        <w:rPr>
          <w:rFonts w:asciiTheme="majorHAnsi" w:hAnsiTheme="majorHAnsi"/>
          <w:b/>
          <w:i/>
          <w:sz w:val="22"/>
          <w:szCs w:val="22"/>
        </w:rPr>
        <w:t xml:space="preserve"> common?</w:t>
      </w:r>
    </w:p>
    <w:p w14:paraId="62C36554" w14:textId="081E0D74" w:rsidR="006C14D2" w:rsidRDefault="005A0D79" w:rsidP="006A4975">
      <w:pPr>
        <w:pStyle w:val="BodyText"/>
        <w:spacing w:line="480" w:lineRule="auto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Although rare</w:t>
      </w:r>
      <w:r w:rsidR="00375996">
        <w:rPr>
          <w:rFonts w:asciiTheme="majorHAnsi" w:hAnsiTheme="majorHAnsi"/>
          <w:sz w:val="22"/>
          <w:szCs w:val="22"/>
        </w:rPr>
        <w:t xml:space="preserve"> in absolute terms</w:t>
      </w:r>
      <w:r>
        <w:rPr>
          <w:rFonts w:asciiTheme="majorHAnsi" w:hAnsiTheme="majorHAnsi"/>
          <w:sz w:val="22"/>
          <w:szCs w:val="22"/>
        </w:rPr>
        <w:t>, c</w:t>
      </w:r>
      <w:r w:rsidR="00E66593" w:rsidRPr="006A4975">
        <w:rPr>
          <w:rFonts w:asciiTheme="majorHAnsi" w:hAnsiTheme="majorHAnsi"/>
          <w:sz w:val="22"/>
          <w:szCs w:val="22"/>
        </w:rPr>
        <w:t>olour polymorphism</w:t>
      </w:r>
      <w:r>
        <w:rPr>
          <w:rFonts w:asciiTheme="majorHAnsi" w:hAnsiTheme="majorHAnsi"/>
          <w:sz w:val="22"/>
          <w:szCs w:val="22"/>
        </w:rPr>
        <w:t xml:space="preserve"> </w:t>
      </w:r>
      <w:r w:rsidR="00375996">
        <w:rPr>
          <w:rFonts w:asciiTheme="majorHAnsi" w:hAnsiTheme="majorHAnsi"/>
          <w:sz w:val="22"/>
          <w:szCs w:val="22"/>
        </w:rPr>
        <w:t xml:space="preserve">occurs across a breadth of </w:t>
      </w:r>
      <w:r w:rsidR="00E66593" w:rsidRPr="006A4975">
        <w:rPr>
          <w:rFonts w:asciiTheme="majorHAnsi" w:hAnsiTheme="majorHAnsi"/>
          <w:sz w:val="22"/>
          <w:szCs w:val="22"/>
        </w:rPr>
        <w:t>ta</w:t>
      </w:r>
      <w:r w:rsidR="00375996">
        <w:rPr>
          <w:rFonts w:asciiTheme="majorHAnsi" w:hAnsiTheme="majorHAnsi"/>
          <w:sz w:val="22"/>
          <w:szCs w:val="22"/>
        </w:rPr>
        <w:t xml:space="preserve">xa and ecological contexts. Cases are documented </w:t>
      </w:r>
      <w:r w:rsidR="0031799B">
        <w:rPr>
          <w:rFonts w:asciiTheme="majorHAnsi" w:hAnsiTheme="majorHAnsi"/>
          <w:sz w:val="22"/>
          <w:szCs w:val="22"/>
        </w:rPr>
        <w:t>for</w:t>
      </w:r>
      <w:r w:rsidR="00375996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 xml:space="preserve">most major </w:t>
      </w:r>
      <w:r w:rsidR="00375996">
        <w:rPr>
          <w:rFonts w:asciiTheme="majorHAnsi" w:hAnsiTheme="majorHAnsi"/>
          <w:sz w:val="22"/>
          <w:szCs w:val="22"/>
        </w:rPr>
        <w:t xml:space="preserve">metazoan </w:t>
      </w:r>
      <w:r w:rsidR="0031799B">
        <w:rPr>
          <w:rFonts w:asciiTheme="majorHAnsi" w:hAnsiTheme="majorHAnsi"/>
          <w:sz w:val="22"/>
          <w:szCs w:val="22"/>
        </w:rPr>
        <w:t xml:space="preserve">animal </w:t>
      </w:r>
      <w:r w:rsidR="00E66593" w:rsidRPr="006A4975">
        <w:rPr>
          <w:rFonts w:asciiTheme="majorHAnsi" w:hAnsiTheme="majorHAnsi"/>
          <w:sz w:val="22"/>
          <w:szCs w:val="22"/>
        </w:rPr>
        <w:t>groups</w:t>
      </w:r>
      <w:r w:rsidR="00375996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>(Figure 1)</w:t>
      </w:r>
      <w:r w:rsidR="0031799B">
        <w:rPr>
          <w:rFonts w:asciiTheme="majorHAnsi" w:hAnsiTheme="majorHAnsi"/>
          <w:sz w:val="22"/>
          <w:szCs w:val="22"/>
        </w:rPr>
        <w:t xml:space="preserve">, across gymnosperm and angiosperm plants, and </w:t>
      </w:r>
      <w:r w:rsidR="003008D3">
        <w:rPr>
          <w:rFonts w:asciiTheme="majorHAnsi" w:hAnsiTheme="majorHAnsi"/>
          <w:sz w:val="22"/>
          <w:szCs w:val="22"/>
        </w:rPr>
        <w:t>for</w:t>
      </w:r>
      <w:r w:rsidR="0031799B">
        <w:rPr>
          <w:rFonts w:asciiTheme="majorHAnsi" w:hAnsiTheme="majorHAnsi"/>
          <w:sz w:val="22"/>
          <w:szCs w:val="22"/>
        </w:rPr>
        <w:t xml:space="preserve"> species residing </w:t>
      </w:r>
      <w:r w:rsidR="003008D3">
        <w:rPr>
          <w:rFonts w:asciiTheme="majorHAnsi" w:hAnsiTheme="majorHAnsi"/>
          <w:sz w:val="22"/>
          <w:szCs w:val="22"/>
        </w:rPr>
        <w:t xml:space="preserve">in </w:t>
      </w:r>
      <w:r w:rsidR="0031799B" w:rsidRPr="006A4975">
        <w:rPr>
          <w:rFonts w:asciiTheme="majorHAnsi" w:hAnsiTheme="majorHAnsi"/>
          <w:sz w:val="22"/>
          <w:szCs w:val="22"/>
        </w:rPr>
        <w:t>terrestrial and aquatic habitats</w:t>
      </w:r>
      <w:r w:rsidR="00E66593" w:rsidRPr="006A4975">
        <w:rPr>
          <w:rFonts w:asciiTheme="majorHAnsi" w:hAnsiTheme="majorHAnsi"/>
          <w:sz w:val="22"/>
          <w:szCs w:val="22"/>
        </w:rPr>
        <w:t>.</w:t>
      </w:r>
      <w:r w:rsidR="004B338D">
        <w:rPr>
          <w:rFonts w:asciiTheme="majorHAnsi" w:hAnsiTheme="majorHAnsi"/>
          <w:sz w:val="22"/>
          <w:szCs w:val="22"/>
        </w:rPr>
        <w:t xml:space="preserve"> </w:t>
      </w:r>
      <w:r w:rsidR="007B6511">
        <w:rPr>
          <w:rFonts w:asciiTheme="majorHAnsi" w:hAnsiTheme="majorHAnsi"/>
          <w:sz w:val="22"/>
          <w:szCs w:val="22"/>
        </w:rPr>
        <w:t>Among animals</w:t>
      </w:r>
      <w:r w:rsidR="00A8272F">
        <w:rPr>
          <w:rFonts w:asciiTheme="majorHAnsi" w:hAnsiTheme="majorHAnsi"/>
          <w:sz w:val="22"/>
          <w:szCs w:val="22"/>
        </w:rPr>
        <w:t>,</w:t>
      </w:r>
      <w:r w:rsidR="007B6511">
        <w:rPr>
          <w:rFonts w:asciiTheme="majorHAnsi" w:hAnsiTheme="majorHAnsi"/>
          <w:sz w:val="22"/>
          <w:szCs w:val="22"/>
        </w:rPr>
        <w:t xml:space="preserve"> the incidence of colour polymorphism appears over-represented (</w:t>
      </w:r>
      <w:r w:rsidR="00610E42">
        <w:rPr>
          <w:rFonts w:asciiTheme="majorHAnsi" w:hAnsiTheme="majorHAnsi"/>
          <w:sz w:val="22"/>
          <w:szCs w:val="22"/>
        </w:rPr>
        <w:t xml:space="preserve">if not </w:t>
      </w:r>
      <w:r w:rsidR="007B6511">
        <w:rPr>
          <w:rFonts w:asciiTheme="majorHAnsi" w:hAnsiTheme="majorHAnsi"/>
          <w:sz w:val="22"/>
          <w:szCs w:val="22"/>
        </w:rPr>
        <w:t>over-</w:t>
      </w:r>
      <w:r w:rsidR="00610E42">
        <w:rPr>
          <w:rFonts w:asciiTheme="majorHAnsi" w:hAnsiTheme="majorHAnsi"/>
          <w:sz w:val="22"/>
          <w:szCs w:val="22"/>
        </w:rPr>
        <w:t>reported</w:t>
      </w:r>
      <w:r w:rsidR="007B6511">
        <w:rPr>
          <w:rFonts w:asciiTheme="majorHAnsi" w:hAnsiTheme="majorHAnsi"/>
          <w:sz w:val="22"/>
          <w:szCs w:val="22"/>
        </w:rPr>
        <w:t xml:space="preserve">) in taxa such as </w:t>
      </w:r>
      <w:r w:rsidR="0092535D">
        <w:rPr>
          <w:rFonts w:asciiTheme="majorHAnsi" w:hAnsiTheme="majorHAnsi"/>
          <w:sz w:val="22"/>
          <w:szCs w:val="22"/>
        </w:rPr>
        <w:t>birds</w:t>
      </w:r>
      <w:r w:rsidR="00957C8C">
        <w:rPr>
          <w:rFonts w:asciiTheme="majorHAnsi" w:hAnsiTheme="majorHAnsi"/>
          <w:sz w:val="22"/>
          <w:szCs w:val="22"/>
        </w:rPr>
        <w:t>, anurans</w:t>
      </w:r>
      <w:r w:rsidR="0066651D">
        <w:rPr>
          <w:rFonts w:asciiTheme="majorHAnsi" w:hAnsiTheme="majorHAnsi"/>
          <w:sz w:val="22"/>
          <w:szCs w:val="22"/>
        </w:rPr>
        <w:t xml:space="preserve"> and lepidopterans</w:t>
      </w:r>
      <w:r w:rsidR="0092535D">
        <w:rPr>
          <w:rFonts w:asciiTheme="majorHAnsi" w:hAnsiTheme="majorHAnsi"/>
          <w:sz w:val="22"/>
          <w:szCs w:val="22"/>
        </w:rPr>
        <w:t>.</w:t>
      </w:r>
      <w:r w:rsidR="00610E42">
        <w:rPr>
          <w:rFonts w:asciiTheme="majorHAnsi" w:hAnsiTheme="majorHAnsi"/>
          <w:sz w:val="22"/>
          <w:szCs w:val="22"/>
        </w:rPr>
        <w:t xml:space="preserve"> Functionally, </w:t>
      </w:r>
      <w:r w:rsidR="007B6511">
        <w:rPr>
          <w:rFonts w:asciiTheme="majorHAnsi" w:hAnsiTheme="majorHAnsi"/>
          <w:sz w:val="22"/>
          <w:szCs w:val="22"/>
        </w:rPr>
        <w:t xml:space="preserve">polymorphism </w:t>
      </w:r>
      <w:r w:rsidR="00610E42">
        <w:rPr>
          <w:rFonts w:asciiTheme="majorHAnsi" w:hAnsiTheme="majorHAnsi"/>
          <w:sz w:val="22"/>
          <w:szCs w:val="22"/>
        </w:rPr>
        <w:t xml:space="preserve">has been documented </w:t>
      </w:r>
      <w:r w:rsidR="003008D3">
        <w:rPr>
          <w:rFonts w:asciiTheme="majorHAnsi" w:hAnsiTheme="majorHAnsi"/>
          <w:sz w:val="22"/>
          <w:szCs w:val="22"/>
        </w:rPr>
        <w:t>for</w:t>
      </w:r>
      <w:r w:rsidR="00610E42">
        <w:rPr>
          <w:rFonts w:asciiTheme="majorHAnsi" w:hAnsiTheme="majorHAnsi"/>
          <w:sz w:val="22"/>
          <w:szCs w:val="22"/>
        </w:rPr>
        <w:t xml:space="preserve"> colour traits </w:t>
      </w:r>
      <w:r w:rsidR="003008D3">
        <w:rPr>
          <w:rFonts w:asciiTheme="majorHAnsi" w:hAnsiTheme="majorHAnsi"/>
          <w:sz w:val="22"/>
          <w:szCs w:val="22"/>
        </w:rPr>
        <w:t>involved in s</w:t>
      </w:r>
      <w:r w:rsidR="00E66593" w:rsidRPr="006A4975">
        <w:rPr>
          <w:rFonts w:asciiTheme="majorHAnsi" w:hAnsiTheme="majorHAnsi"/>
          <w:sz w:val="22"/>
          <w:szCs w:val="22"/>
        </w:rPr>
        <w:t>exual signalling,</w:t>
      </w:r>
      <w:r w:rsidR="00610E42">
        <w:rPr>
          <w:rFonts w:asciiTheme="majorHAnsi" w:hAnsiTheme="majorHAnsi"/>
          <w:sz w:val="22"/>
          <w:szCs w:val="22"/>
        </w:rPr>
        <w:t xml:space="preserve"> </w:t>
      </w:r>
      <w:r w:rsidR="00610E42" w:rsidRPr="006A4975">
        <w:rPr>
          <w:rFonts w:asciiTheme="majorHAnsi" w:hAnsiTheme="majorHAnsi"/>
          <w:sz w:val="22"/>
          <w:szCs w:val="22"/>
        </w:rPr>
        <w:t>crypsis</w:t>
      </w:r>
      <w:r w:rsidR="00610E42">
        <w:rPr>
          <w:rFonts w:asciiTheme="majorHAnsi" w:hAnsiTheme="majorHAnsi"/>
          <w:sz w:val="22"/>
          <w:szCs w:val="22"/>
        </w:rPr>
        <w:t xml:space="preserve">, thermoregulation, </w:t>
      </w:r>
      <w:r w:rsidR="00E66593" w:rsidRPr="006A4975">
        <w:rPr>
          <w:rFonts w:asciiTheme="majorHAnsi" w:hAnsiTheme="majorHAnsi"/>
          <w:sz w:val="22"/>
          <w:szCs w:val="22"/>
        </w:rPr>
        <w:t>mutualism</w:t>
      </w:r>
      <w:r w:rsidR="00610E42">
        <w:rPr>
          <w:rFonts w:asciiTheme="majorHAnsi" w:hAnsiTheme="majorHAnsi"/>
          <w:sz w:val="22"/>
          <w:szCs w:val="22"/>
        </w:rPr>
        <w:t xml:space="preserve">, </w:t>
      </w:r>
      <w:r w:rsidR="00610E42" w:rsidRPr="006A4975">
        <w:rPr>
          <w:rFonts w:asciiTheme="majorHAnsi" w:hAnsiTheme="majorHAnsi"/>
          <w:sz w:val="22"/>
          <w:szCs w:val="22"/>
        </w:rPr>
        <w:t>aposematism</w:t>
      </w:r>
      <w:r w:rsidR="00610E42">
        <w:rPr>
          <w:rFonts w:asciiTheme="majorHAnsi" w:hAnsiTheme="majorHAnsi"/>
          <w:sz w:val="22"/>
          <w:szCs w:val="22"/>
        </w:rPr>
        <w:t xml:space="preserve">, and in various forms of deceptive signaling including batesian and mullerian </w:t>
      </w:r>
      <w:r w:rsidR="00610E42" w:rsidRPr="006A4975">
        <w:rPr>
          <w:rFonts w:asciiTheme="majorHAnsi" w:hAnsiTheme="majorHAnsi"/>
          <w:sz w:val="22"/>
          <w:szCs w:val="22"/>
        </w:rPr>
        <w:t>mimicry</w:t>
      </w:r>
      <w:r w:rsidR="00E66593" w:rsidRPr="006A4975">
        <w:rPr>
          <w:rFonts w:asciiTheme="majorHAnsi" w:hAnsiTheme="majorHAnsi"/>
          <w:sz w:val="22"/>
          <w:szCs w:val="22"/>
        </w:rPr>
        <w:t>.</w:t>
      </w:r>
    </w:p>
    <w:p w14:paraId="4AABAB5E" w14:textId="7777777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b/>
          <w:i/>
          <w:sz w:val="22"/>
          <w:szCs w:val="22"/>
        </w:rPr>
        <w:t>Why are colour polymorphisms puzzling?</w:t>
      </w:r>
    </w:p>
    <w:p w14:paraId="115FD70E" w14:textId="516B2FF4" w:rsidR="00341FF6" w:rsidRDefault="00AD6762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Phenotypic color pattern</w:t>
      </w:r>
      <w:r w:rsidR="00311180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is</w:t>
      </w:r>
      <w:r w:rsidR="00610E42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subject </w:t>
      </w:r>
      <w:r w:rsidR="00610E42">
        <w:rPr>
          <w:rFonts w:asciiTheme="majorHAnsi" w:hAnsiTheme="majorHAnsi"/>
          <w:sz w:val="22"/>
          <w:szCs w:val="22"/>
        </w:rPr>
        <w:t>to</w:t>
      </w:r>
      <w:r>
        <w:rPr>
          <w:rFonts w:asciiTheme="majorHAnsi" w:hAnsiTheme="majorHAnsi"/>
          <w:sz w:val="22"/>
          <w:szCs w:val="22"/>
        </w:rPr>
        <w:t xml:space="preserve"> </w:t>
      </w:r>
      <w:r w:rsidR="008A6C74" w:rsidRPr="006A4975">
        <w:rPr>
          <w:rFonts w:asciiTheme="majorHAnsi" w:hAnsiTheme="majorHAnsi"/>
          <w:sz w:val="22"/>
          <w:szCs w:val="22"/>
        </w:rPr>
        <w:t>selection</w:t>
      </w:r>
      <w:r w:rsidR="008A6C74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in many </w:t>
      </w:r>
      <w:r w:rsidR="00275FA2">
        <w:rPr>
          <w:rFonts w:asciiTheme="majorHAnsi" w:hAnsiTheme="majorHAnsi"/>
          <w:sz w:val="22"/>
          <w:szCs w:val="22"/>
        </w:rPr>
        <w:t xml:space="preserve">biotic and abiotic </w:t>
      </w:r>
      <w:r>
        <w:rPr>
          <w:rFonts w:asciiTheme="majorHAnsi" w:hAnsiTheme="majorHAnsi"/>
          <w:sz w:val="22"/>
          <w:szCs w:val="22"/>
        </w:rPr>
        <w:t>contexts</w:t>
      </w:r>
      <w:r w:rsidR="003A01DB">
        <w:rPr>
          <w:rFonts w:asciiTheme="majorHAnsi" w:hAnsiTheme="majorHAnsi"/>
          <w:sz w:val="22"/>
          <w:szCs w:val="22"/>
        </w:rPr>
        <w:t>.</w:t>
      </w:r>
      <w:r>
        <w:rPr>
          <w:rFonts w:asciiTheme="majorHAnsi" w:hAnsiTheme="majorHAnsi"/>
          <w:sz w:val="22"/>
          <w:szCs w:val="22"/>
        </w:rPr>
        <w:t xml:space="preserve"> </w:t>
      </w:r>
      <w:r w:rsidR="0060059E">
        <w:rPr>
          <w:rFonts w:asciiTheme="majorHAnsi" w:hAnsiTheme="majorHAnsi"/>
          <w:sz w:val="22"/>
          <w:szCs w:val="22"/>
        </w:rPr>
        <w:t>Divergence</w:t>
      </w:r>
      <w:r w:rsidR="00123AA8">
        <w:rPr>
          <w:rFonts w:asciiTheme="majorHAnsi" w:hAnsiTheme="majorHAnsi"/>
          <w:sz w:val="22"/>
          <w:szCs w:val="22"/>
        </w:rPr>
        <w:t xml:space="preserve"> among species is </w:t>
      </w:r>
      <w:r w:rsidR="00895720">
        <w:rPr>
          <w:rFonts w:asciiTheme="majorHAnsi" w:hAnsiTheme="majorHAnsi"/>
          <w:sz w:val="22"/>
          <w:szCs w:val="22"/>
        </w:rPr>
        <w:t xml:space="preserve">naïvely </w:t>
      </w:r>
      <w:r w:rsidR="00123AA8">
        <w:rPr>
          <w:rFonts w:asciiTheme="majorHAnsi" w:hAnsiTheme="majorHAnsi"/>
          <w:sz w:val="22"/>
          <w:szCs w:val="22"/>
        </w:rPr>
        <w:t xml:space="preserve">expected by virtue of </w:t>
      </w:r>
      <w:r w:rsidR="00020AB6">
        <w:rPr>
          <w:rFonts w:asciiTheme="majorHAnsi" w:hAnsiTheme="majorHAnsi"/>
          <w:sz w:val="22"/>
          <w:szCs w:val="22"/>
        </w:rPr>
        <w:t>di</w:t>
      </w:r>
      <w:r w:rsidR="00123AA8">
        <w:rPr>
          <w:rFonts w:asciiTheme="majorHAnsi" w:hAnsiTheme="majorHAnsi"/>
          <w:sz w:val="22"/>
          <w:szCs w:val="22"/>
        </w:rPr>
        <w:t xml:space="preserve">fferences in ecological niche, if not due to </w:t>
      </w:r>
      <w:r w:rsidR="00173F1B">
        <w:rPr>
          <w:rFonts w:asciiTheme="majorHAnsi" w:hAnsiTheme="majorHAnsi"/>
          <w:sz w:val="22"/>
          <w:szCs w:val="22"/>
        </w:rPr>
        <w:t xml:space="preserve">intraspecific </w:t>
      </w:r>
      <w:r w:rsidR="00020AB6">
        <w:rPr>
          <w:rFonts w:asciiTheme="majorHAnsi" w:hAnsiTheme="majorHAnsi"/>
          <w:sz w:val="22"/>
          <w:szCs w:val="22"/>
        </w:rPr>
        <w:t xml:space="preserve">selection </w:t>
      </w:r>
      <w:r w:rsidR="00AC6955">
        <w:rPr>
          <w:rFonts w:asciiTheme="majorHAnsi" w:hAnsiTheme="majorHAnsi"/>
          <w:sz w:val="22"/>
          <w:szCs w:val="22"/>
        </w:rPr>
        <w:t>d</w:t>
      </w:r>
      <w:r w:rsidR="000C3C30">
        <w:rPr>
          <w:rFonts w:asciiTheme="majorHAnsi" w:hAnsiTheme="majorHAnsi"/>
          <w:sz w:val="22"/>
          <w:szCs w:val="22"/>
        </w:rPr>
        <w:t>edicated to driving divergence</w:t>
      </w:r>
      <w:r w:rsidR="00AC6955">
        <w:rPr>
          <w:rFonts w:asciiTheme="majorHAnsi" w:hAnsiTheme="majorHAnsi"/>
          <w:sz w:val="22"/>
          <w:szCs w:val="22"/>
        </w:rPr>
        <w:t xml:space="preserve"> (such as selection for mate recognition </w:t>
      </w:r>
      <w:r w:rsidR="00AC6955">
        <w:rPr>
          <w:rFonts w:asciiTheme="majorHAnsi" w:hAnsiTheme="majorHAnsi"/>
          <w:sz w:val="22"/>
          <w:szCs w:val="22"/>
        </w:rPr>
        <w:lastRenderedPageBreak/>
        <w:t>and/or appraisal)</w:t>
      </w:r>
      <w:r w:rsidR="009F634D">
        <w:rPr>
          <w:rFonts w:asciiTheme="majorHAnsi" w:hAnsiTheme="majorHAnsi"/>
          <w:sz w:val="22"/>
          <w:szCs w:val="22"/>
        </w:rPr>
        <w:t xml:space="preserve">. </w:t>
      </w:r>
      <w:r w:rsidR="0060059E">
        <w:rPr>
          <w:rFonts w:asciiTheme="majorHAnsi" w:hAnsiTheme="majorHAnsi"/>
          <w:sz w:val="22"/>
          <w:szCs w:val="22"/>
        </w:rPr>
        <w:t>Some</w:t>
      </w:r>
      <w:r w:rsidR="00610E42">
        <w:rPr>
          <w:rFonts w:asciiTheme="majorHAnsi" w:hAnsiTheme="majorHAnsi"/>
          <w:sz w:val="22"/>
          <w:szCs w:val="22"/>
        </w:rPr>
        <w:t xml:space="preserve"> degree of</w:t>
      </w:r>
      <w:r w:rsidR="0060059E">
        <w:rPr>
          <w:rFonts w:asciiTheme="majorHAnsi" w:hAnsiTheme="majorHAnsi"/>
          <w:sz w:val="22"/>
          <w:szCs w:val="22"/>
        </w:rPr>
        <w:t xml:space="preserve"> </w:t>
      </w:r>
      <w:r w:rsidR="00610E42">
        <w:rPr>
          <w:rFonts w:asciiTheme="majorHAnsi" w:hAnsiTheme="majorHAnsi"/>
          <w:sz w:val="22"/>
          <w:szCs w:val="22"/>
        </w:rPr>
        <w:t>within-</w:t>
      </w:r>
      <w:r w:rsidR="00C60FE0">
        <w:rPr>
          <w:rFonts w:asciiTheme="majorHAnsi" w:hAnsiTheme="majorHAnsi"/>
          <w:sz w:val="22"/>
          <w:szCs w:val="22"/>
        </w:rPr>
        <w:t xml:space="preserve">species </w:t>
      </w:r>
      <w:r w:rsidR="00610E42">
        <w:rPr>
          <w:rFonts w:asciiTheme="majorHAnsi" w:hAnsiTheme="majorHAnsi"/>
          <w:sz w:val="22"/>
          <w:szCs w:val="22"/>
        </w:rPr>
        <w:t xml:space="preserve">variation </w:t>
      </w:r>
      <w:r w:rsidR="00C60FE0">
        <w:rPr>
          <w:rFonts w:asciiTheme="majorHAnsi" w:hAnsiTheme="majorHAnsi"/>
          <w:sz w:val="22"/>
          <w:szCs w:val="22"/>
        </w:rPr>
        <w:t xml:space="preserve">is also </w:t>
      </w:r>
      <w:r w:rsidR="0060059E">
        <w:rPr>
          <w:rFonts w:asciiTheme="majorHAnsi" w:hAnsiTheme="majorHAnsi"/>
          <w:sz w:val="22"/>
          <w:szCs w:val="22"/>
        </w:rPr>
        <w:t>anticipated</w:t>
      </w:r>
      <w:r w:rsidR="00895720">
        <w:rPr>
          <w:rFonts w:asciiTheme="majorHAnsi" w:hAnsiTheme="majorHAnsi"/>
          <w:sz w:val="22"/>
          <w:szCs w:val="22"/>
        </w:rPr>
        <w:t xml:space="preserve"> for many traits</w:t>
      </w:r>
      <w:r w:rsidR="0060059E">
        <w:rPr>
          <w:rFonts w:asciiTheme="majorHAnsi" w:hAnsiTheme="majorHAnsi"/>
          <w:sz w:val="22"/>
          <w:szCs w:val="22"/>
        </w:rPr>
        <w:t>.</w:t>
      </w:r>
      <w:r w:rsidR="00C60FE0">
        <w:rPr>
          <w:rFonts w:asciiTheme="majorHAnsi" w:hAnsiTheme="majorHAnsi"/>
          <w:sz w:val="22"/>
          <w:szCs w:val="22"/>
        </w:rPr>
        <w:t xml:space="preserve"> </w:t>
      </w:r>
      <w:r w:rsidR="000C3C30">
        <w:rPr>
          <w:rFonts w:asciiTheme="majorHAnsi" w:hAnsiTheme="majorHAnsi"/>
          <w:sz w:val="22"/>
          <w:szCs w:val="22"/>
        </w:rPr>
        <w:t>In adaptive terms</w:t>
      </w:r>
      <w:r w:rsidR="00123AA8">
        <w:rPr>
          <w:rFonts w:asciiTheme="majorHAnsi" w:hAnsiTheme="majorHAnsi"/>
          <w:sz w:val="22"/>
          <w:szCs w:val="22"/>
        </w:rPr>
        <w:t>,</w:t>
      </w:r>
      <w:r w:rsidR="0060059E">
        <w:rPr>
          <w:rFonts w:asciiTheme="majorHAnsi" w:hAnsiTheme="majorHAnsi"/>
          <w:sz w:val="22"/>
          <w:szCs w:val="22"/>
        </w:rPr>
        <w:t xml:space="preserve"> however,</w:t>
      </w:r>
      <w:r w:rsidR="000C3C30">
        <w:rPr>
          <w:rFonts w:asciiTheme="majorHAnsi" w:hAnsiTheme="majorHAnsi"/>
          <w:sz w:val="22"/>
          <w:szCs w:val="22"/>
        </w:rPr>
        <w:t xml:space="preserve"> the </w:t>
      </w:r>
      <w:r w:rsidR="000E5244">
        <w:rPr>
          <w:rFonts w:asciiTheme="majorHAnsi" w:hAnsiTheme="majorHAnsi"/>
          <w:sz w:val="22"/>
          <w:szCs w:val="22"/>
        </w:rPr>
        <w:t xml:space="preserve">maintenance </w:t>
      </w:r>
      <w:r w:rsidR="000C3C30">
        <w:rPr>
          <w:rFonts w:asciiTheme="majorHAnsi" w:hAnsiTheme="majorHAnsi"/>
          <w:sz w:val="22"/>
          <w:szCs w:val="22"/>
        </w:rPr>
        <w:t xml:space="preserve">of </w:t>
      </w:r>
      <w:r w:rsidR="00895720">
        <w:rPr>
          <w:rFonts w:asciiTheme="majorHAnsi" w:hAnsiTheme="majorHAnsi"/>
          <w:sz w:val="22"/>
          <w:szCs w:val="22"/>
        </w:rPr>
        <w:t>discrete and highly divergent phenotypes</w:t>
      </w:r>
      <w:r w:rsidR="006E6BC4">
        <w:rPr>
          <w:rFonts w:asciiTheme="majorHAnsi" w:hAnsiTheme="majorHAnsi"/>
          <w:sz w:val="22"/>
          <w:szCs w:val="22"/>
        </w:rPr>
        <w:t xml:space="preserve"> raises intriguing questions</w:t>
      </w:r>
      <w:r w:rsidR="00A90025">
        <w:rPr>
          <w:rFonts w:asciiTheme="majorHAnsi" w:hAnsiTheme="majorHAnsi"/>
          <w:sz w:val="22"/>
          <w:szCs w:val="22"/>
        </w:rPr>
        <w:t xml:space="preserve">. </w:t>
      </w:r>
      <w:r w:rsidR="0060059E">
        <w:rPr>
          <w:rFonts w:asciiTheme="majorHAnsi" w:hAnsiTheme="majorHAnsi"/>
          <w:sz w:val="22"/>
          <w:szCs w:val="22"/>
        </w:rPr>
        <w:t>G</w:t>
      </w:r>
      <w:r w:rsidR="00C749D1">
        <w:rPr>
          <w:rFonts w:asciiTheme="majorHAnsi" w:hAnsiTheme="majorHAnsi"/>
          <w:sz w:val="22"/>
          <w:szCs w:val="22"/>
        </w:rPr>
        <w:t xml:space="preserve">iven that </w:t>
      </w:r>
      <w:r w:rsidR="0060059E">
        <w:rPr>
          <w:rFonts w:asciiTheme="majorHAnsi" w:hAnsiTheme="majorHAnsi"/>
          <w:sz w:val="22"/>
          <w:szCs w:val="22"/>
        </w:rPr>
        <w:t>all individuals of a species d</w:t>
      </w:r>
      <w:r w:rsidR="00C749D1">
        <w:rPr>
          <w:rFonts w:asciiTheme="majorHAnsi" w:hAnsiTheme="majorHAnsi"/>
          <w:sz w:val="22"/>
          <w:szCs w:val="22"/>
        </w:rPr>
        <w:t xml:space="preserve">raw upon a single </w:t>
      </w:r>
      <w:r w:rsidR="00703AD3">
        <w:rPr>
          <w:rFonts w:asciiTheme="majorHAnsi" w:hAnsiTheme="majorHAnsi"/>
          <w:sz w:val="22"/>
          <w:szCs w:val="22"/>
        </w:rPr>
        <w:t>gene pool,</w:t>
      </w:r>
      <w:r w:rsidR="00C749D1">
        <w:rPr>
          <w:rFonts w:asciiTheme="majorHAnsi" w:hAnsiTheme="majorHAnsi"/>
          <w:sz w:val="22"/>
          <w:szCs w:val="22"/>
        </w:rPr>
        <w:t xml:space="preserve"> </w:t>
      </w:r>
      <w:r w:rsidR="0060059E">
        <w:rPr>
          <w:rFonts w:asciiTheme="majorHAnsi" w:hAnsiTheme="majorHAnsi"/>
          <w:sz w:val="22"/>
          <w:szCs w:val="22"/>
        </w:rPr>
        <w:t xml:space="preserve">the most fundamental question </w:t>
      </w:r>
      <w:r w:rsidR="00C749D1">
        <w:rPr>
          <w:rFonts w:asciiTheme="majorHAnsi" w:hAnsiTheme="majorHAnsi"/>
          <w:sz w:val="22"/>
          <w:szCs w:val="22"/>
        </w:rPr>
        <w:t xml:space="preserve">is why </w:t>
      </w:r>
      <w:r w:rsidR="00ED2ACE">
        <w:rPr>
          <w:rFonts w:asciiTheme="majorHAnsi" w:hAnsiTheme="majorHAnsi"/>
          <w:sz w:val="22"/>
          <w:szCs w:val="22"/>
        </w:rPr>
        <w:t>selection</w:t>
      </w:r>
      <w:r w:rsidR="00C749D1">
        <w:rPr>
          <w:rFonts w:asciiTheme="majorHAnsi" w:hAnsiTheme="majorHAnsi"/>
          <w:sz w:val="22"/>
          <w:szCs w:val="22"/>
        </w:rPr>
        <w:t xml:space="preserve"> does </w:t>
      </w:r>
      <w:r w:rsidR="00ED2ACE">
        <w:rPr>
          <w:rFonts w:asciiTheme="majorHAnsi" w:hAnsiTheme="majorHAnsi"/>
          <w:sz w:val="22"/>
          <w:szCs w:val="22"/>
        </w:rPr>
        <w:t xml:space="preserve">not ultimately favour </w:t>
      </w:r>
      <w:r w:rsidR="00123AA8">
        <w:rPr>
          <w:rFonts w:asciiTheme="majorHAnsi" w:hAnsiTheme="majorHAnsi"/>
          <w:sz w:val="22"/>
          <w:szCs w:val="22"/>
        </w:rPr>
        <w:t xml:space="preserve">a </w:t>
      </w:r>
      <w:r w:rsidR="009E3BBB">
        <w:rPr>
          <w:rFonts w:asciiTheme="majorHAnsi" w:hAnsiTheme="majorHAnsi"/>
          <w:sz w:val="22"/>
          <w:szCs w:val="22"/>
        </w:rPr>
        <w:t xml:space="preserve">single optimal </w:t>
      </w:r>
      <w:r w:rsidR="00123AA8">
        <w:rPr>
          <w:rFonts w:asciiTheme="majorHAnsi" w:hAnsiTheme="majorHAnsi"/>
          <w:sz w:val="22"/>
          <w:szCs w:val="22"/>
        </w:rPr>
        <w:t>phenotype</w:t>
      </w:r>
      <w:r w:rsidR="000E5244">
        <w:rPr>
          <w:rFonts w:asciiTheme="majorHAnsi" w:hAnsiTheme="majorHAnsi"/>
          <w:sz w:val="22"/>
          <w:szCs w:val="22"/>
        </w:rPr>
        <w:t>?</w:t>
      </w:r>
      <w:r w:rsidR="00895720">
        <w:rPr>
          <w:rFonts w:asciiTheme="majorHAnsi" w:hAnsiTheme="majorHAnsi"/>
          <w:sz w:val="22"/>
          <w:szCs w:val="22"/>
        </w:rPr>
        <w:t xml:space="preserve"> This </w:t>
      </w:r>
      <w:r w:rsidR="003008D3">
        <w:rPr>
          <w:rFonts w:asciiTheme="majorHAnsi" w:hAnsiTheme="majorHAnsi"/>
          <w:sz w:val="22"/>
          <w:szCs w:val="22"/>
        </w:rPr>
        <w:t xml:space="preserve">raises </w:t>
      </w:r>
      <w:r w:rsidR="00895720">
        <w:rPr>
          <w:rFonts w:asciiTheme="majorHAnsi" w:hAnsiTheme="majorHAnsi"/>
          <w:sz w:val="22"/>
          <w:szCs w:val="22"/>
        </w:rPr>
        <w:t xml:space="preserve">questions </w:t>
      </w:r>
      <w:r w:rsidR="00610E42">
        <w:rPr>
          <w:rFonts w:asciiTheme="majorHAnsi" w:hAnsiTheme="majorHAnsi"/>
          <w:sz w:val="22"/>
          <w:szCs w:val="22"/>
        </w:rPr>
        <w:t>regarding the s</w:t>
      </w:r>
      <w:r w:rsidR="00895720">
        <w:rPr>
          <w:rFonts w:asciiTheme="majorHAnsi" w:hAnsiTheme="majorHAnsi"/>
          <w:sz w:val="22"/>
          <w:szCs w:val="22"/>
        </w:rPr>
        <w:t xml:space="preserve">elective factors </w:t>
      </w:r>
      <w:r w:rsidR="00610E42">
        <w:rPr>
          <w:rFonts w:asciiTheme="majorHAnsi" w:hAnsiTheme="majorHAnsi"/>
          <w:sz w:val="22"/>
          <w:szCs w:val="22"/>
        </w:rPr>
        <w:t xml:space="preserve">that </w:t>
      </w:r>
      <w:r w:rsidR="00895720">
        <w:rPr>
          <w:rFonts w:asciiTheme="majorHAnsi" w:hAnsiTheme="majorHAnsi"/>
          <w:sz w:val="22"/>
          <w:szCs w:val="22"/>
        </w:rPr>
        <w:t>serve to maintain alternative discrete phenotypes</w:t>
      </w:r>
      <w:r w:rsidR="00610E42">
        <w:rPr>
          <w:rFonts w:asciiTheme="majorHAnsi" w:hAnsiTheme="majorHAnsi"/>
          <w:sz w:val="22"/>
          <w:szCs w:val="22"/>
        </w:rPr>
        <w:t xml:space="preserve">. </w:t>
      </w:r>
      <w:r w:rsidR="005F40CA">
        <w:rPr>
          <w:rFonts w:asciiTheme="majorHAnsi" w:hAnsiTheme="majorHAnsi"/>
          <w:sz w:val="22"/>
          <w:szCs w:val="22"/>
        </w:rPr>
        <w:t xml:space="preserve">A further </w:t>
      </w:r>
      <w:r w:rsidR="003008D3">
        <w:rPr>
          <w:rFonts w:asciiTheme="majorHAnsi" w:hAnsiTheme="majorHAnsi"/>
          <w:sz w:val="22"/>
          <w:szCs w:val="22"/>
        </w:rPr>
        <w:t xml:space="preserve">broad </w:t>
      </w:r>
      <w:r w:rsidR="005F40CA">
        <w:rPr>
          <w:rFonts w:asciiTheme="majorHAnsi" w:hAnsiTheme="majorHAnsi"/>
          <w:sz w:val="22"/>
          <w:szCs w:val="22"/>
        </w:rPr>
        <w:t xml:space="preserve">area of </w:t>
      </w:r>
      <w:r w:rsidR="003008D3">
        <w:rPr>
          <w:rFonts w:asciiTheme="majorHAnsi" w:hAnsiTheme="majorHAnsi"/>
          <w:sz w:val="22"/>
          <w:szCs w:val="22"/>
        </w:rPr>
        <w:t xml:space="preserve">intrigue </w:t>
      </w:r>
      <w:r w:rsidR="005F40CA">
        <w:rPr>
          <w:rFonts w:asciiTheme="majorHAnsi" w:hAnsiTheme="majorHAnsi"/>
          <w:sz w:val="22"/>
          <w:szCs w:val="22"/>
        </w:rPr>
        <w:t xml:space="preserve">concerns the ecological </w:t>
      </w:r>
      <w:r w:rsidR="00C749D1">
        <w:rPr>
          <w:rFonts w:asciiTheme="majorHAnsi" w:hAnsiTheme="majorHAnsi"/>
          <w:sz w:val="22"/>
          <w:szCs w:val="22"/>
        </w:rPr>
        <w:t>circumstances</w:t>
      </w:r>
      <w:r w:rsidR="005F40CA">
        <w:rPr>
          <w:rFonts w:asciiTheme="majorHAnsi" w:hAnsiTheme="majorHAnsi"/>
          <w:sz w:val="22"/>
          <w:szCs w:val="22"/>
        </w:rPr>
        <w:t xml:space="preserve"> and/or evolutionary processes that </w:t>
      </w:r>
      <w:r w:rsidR="00AC6955">
        <w:rPr>
          <w:rFonts w:asciiTheme="majorHAnsi" w:hAnsiTheme="majorHAnsi"/>
          <w:sz w:val="22"/>
          <w:szCs w:val="22"/>
        </w:rPr>
        <w:t>favour d</w:t>
      </w:r>
      <w:r w:rsidR="00291C9F">
        <w:rPr>
          <w:rFonts w:asciiTheme="majorHAnsi" w:hAnsiTheme="majorHAnsi"/>
          <w:sz w:val="22"/>
          <w:szCs w:val="22"/>
        </w:rPr>
        <w:t>iscrete polymorphism</w:t>
      </w:r>
      <w:r w:rsidR="00F42C4A">
        <w:rPr>
          <w:rFonts w:asciiTheme="majorHAnsi" w:hAnsiTheme="majorHAnsi"/>
          <w:sz w:val="22"/>
          <w:szCs w:val="22"/>
        </w:rPr>
        <w:t xml:space="preserve"> over</w:t>
      </w:r>
      <w:r w:rsidR="00291C9F">
        <w:rPr>
          <w:rFonts w:asciiTheme="majorHAnsi" w:hAnsiTheme="majorHAnsi"/>
          <w:sz w:val="22"/>
          <w:szCs w:val="22"/>
        </w:rPr>
        <w:t xml:space="preserve"> </w:t>
      </w:r>
      <w:r w:rsidR="00592750">
        <w:rPr>
          <w:rFonts w:asciiTheme="majorHAnsi" w:hAnsiTheme="majorHAnsi"/>
          <w:sz w:val="22"/>
          <w:szCs w:val="22"/>
        </w:rPr>
        <w:t>phenotypic plasticity</w:t>
      </w:r>
      <w:r w:rsidR="005F40CA">
        <w:rPr>
          <w:rFonts w:asciiTheme="majorHAnsi" w:hAnsiTheme="majorHAnsi"/>
          <w:sz w:val="22"/>
          <w:szCs w:val="22"/>
        </w:rPr>
        <w:t>.</w:t>
      </w:r>
      <w:r w:rsidR="00895720">
        <w:rPr>
          <w:rFonts w:asciiTheme="majorHAnsi" w:hAnsiTheme="majorHAnsi"/>
          <w:sz w:val="22"/>
          <w:szCs w:val="22"/>
        </w:rPr>
        <w:t xml:space="preserve"> </w:t>
      </w:r>
      <w:r w:rsidR="00C749D1">
        <w:rPr>
          <w:rFonts w:asciiTheme="majorHAnsi" w:hAnsiTheme="majorHAnsi"/>
          <w:sz w:val="22"/>
          <w:szCs w:val="22"/>
        </w:rPr>
        <w:t>The</w:t>
      </w:r>
      <w:r w:rsidR="00353121">
        <w:rPr>
          <w:rFonts w:asciiTheme="majorHAnsi" w:hAnsiTheme="majorHAnsi"/>
          <w:sz w:val="22"/>
          <w:szCs w:val="22"/>
        </w:rPr>
        <w:t>se are</w:t>
      </w:r>
      <w:r w:rsidR="00C749D1">
        <w:rPr>
          <w:rFonts w:asciiTheme="majorHAnsi" w:hAnsiTheme="majorHAnsi"/>
          <w:sz w:val="22"/>
          <w:szCs w:val="22"/>
        </w:rPr>
        <w:t xml:space="preserve"> </w:t>
      </w:r>
      <w:r w:rsidR="00353121">
        <w:rPr>
          <w:rFonts w:asciiTheme="majorHAnsi" w:hAnsiTheme="majorHAnsi"/>
          <w:sz w:val="22"/>
          <w:szCs w:val="22"/>
        </w:rPr>
        <w:t>fundamental questions in evolutionary theory</w:t>
      </w:r>
      <w:r w:rsidR="00895720">
        <w:rPr>
          <w:rFonts w:asciiTheme="majorHAnsi" w:hAnsiTheme="majorHAnsi"/>
          <w:sz w:val="22"/>
          <w:szCs w:val="22"/>
        </w:rPr>
        <w:t>, and colour polymorphism has featured prominently in empirical efforts to test them.</w:t>
      </w:r>
    </w:p>
    <w:p w14:paraId="65FC7766" w14:textId="56B6EEC6" w:rsidR="00584BAD" w:rsidRPr="006A4975" w:rsidRDefault="0016195C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So h</w:t>
      </w:r>
      <w:r w:rsidR="00E66593" w:rsidRPr="006A4975">
        <w:rPr>
          <w:rFonts w:asciiTheme="majorHAnsi" w:hAnsiTheme="majorHAnsi"/>
          <w:b/>
          <w:i/>
          <w:sz w:val="22"/>
          <w:szCs w:val="22"/>
        </w:rPr>
        <w:t>ow is polymorphism maintained?</w:t>
      </w:r>
    </w:p>
    <w:p w14:paraId="789C8415" w14:textId="44DC78F9" w:rsidR="00E84D05" w:rsidRDefault="005A7C32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Stable polymorphism</w:t>
      </w:r>
      <w:r w:rsidR="00E66593" w:rsidRPr="006A4975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is</w:t>
      </w:r>
      <w:r w:rsidR="00322D91">
        <w:rPr>
          <w:rFonts w:asciiTheme="majorHAnsi" w:hAnsiTheme="majorHAnsi"/>
          <w:sz w:val="22"/>
          <w:szCs w:val="22"/>
        </w:rPr>
        <w:t xml:space="preserve"> thought to </w:t>
      </w:r>
      <w:r w:rsidR="00E66593" w:rsidRPr="006A4975">
        <w:rPr>
          <w:rFonts w:asciiTheme="majorHAnsi" w:hAnsiTheme="majorHAnsi"/>
          <w:sz w:val="22"/>
          <w:szCs w:val="22"/>
        </w:rPr>
        <w:t xml:space="preserve">require </w:t>
      </w:r>
      <w:r w:rsidR="00673E1B">
        <w:rPr>
          <w:rFonts w:asciiTheme="majorHAnsi" w:hAnsiTheme="majorHAnsi"/>
          <w:sz w:val="22"/>
          <w:szCs w:val="22"/>
        </w:rPr>
        <w:t xml:space="preserve">some form of </w:t>
      </w:r>
      <w:r w:rsidR="00E66593" w:rsidRPr="006A4975">
        <w:rPr>
          <w:rFonts w:asciiTheme="majorHAnsi" w:hAnsiTheme="majorHAnsi"/>
          <w:sz w:val="22"/>
          <w:szCs w:val="22"/>
        </w:rPr>
        <w:t xml:space="preserve">balancing selection </w:t>
      </w:r>
      <w:r w:rsidR="003A006F">
        <w:rPr>
          <w:rFonts w:asciiTheme="majorHAnsi" w:hAnsiTheme="majorHAnsi"/>
          <w:sz w:val="22"/>
          <w:szCs w:val="22"/>
        </w:rPr>
        <w:t>to</w:t>
      </w:r>
      <w:r w:rsidR="00895720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>maintain</w:t>
      </w:r>
      <w:r w:rsidR="00673E1B">
        <w:rPr>
          <w:rFonts w:asciiTheme="majorHAnsi" w:hAnsiTheme="majorHAnsi"/>
          <w:sz w:val="22"/>
          <w:szCs w:val="22"/>
        </w:rPr>
        <w:t xml:space="preserve"> </w:t>
      </w:r>
      <w:r w:rsidR="003008D3">
        <w:rPr>
          <w:rFonts w:asciiTheme="majorHAnsi" w:hAnsiTheme="majorHAnsi"/>
          <w:sz w:val="22"/>
          <w:szCs w:val="22"/>
        </w:rPr>
        <w:t>equivalent</w:t>
      </w:r>
      <w:r w:rsidR="00E66593" w:rsidRPr="006A4975">
        <w:rPr>
          <w:rFonts w:asciiTheme="majorHAnsi" w:hAnsiTheme="majorHAnsi"/>
          <w:sz w:val="22"/>
          <w:szCs w:val="22"/>
        </w:rPr>
        <w:t xml:space="preserve"> fitn</w:t>
      </w:r>
      <w:r w:rsidR="00E0034F">
        <w:rPr>
          <w:rFonts w:asciiTheme="majorHAnsi" w:hAnsiTheme="majorHAnsi"/>
          <w:sz w:val="22"/>
          <w:szCs w:val="22"/>
        </w:rPr>
        <w:t xml:space="preserve">ess (on average) </w:t>
      </w:r>
      <w:r w:rsidR="00673E1B">
        <w:rPr>
          <w:rFonts w:asciiTheme="majorHAnsi" w:hAnsiTheme="majorHAnsi"/>
          <w:sz w:val="22"/>
          <w:szCs w:val="22"/>
        </w:rPr>
        <w:t xml:space="preserve">among </w:t>
      </w:r>
      <w:r w:rsidR="00E0034F">
        <w:rPr>
          <w:rFonts w:asciiTheme="majorHAnsi" w:hAnsiTheme="majorHAnsi"/>
          <w:sz w:val="22"/>
          <w:szCs w:val="22"/>
        </w:rPr>
        <w:t>morphs</w:t>
      </w:r>
      <w:r w:rsidR="00E66593" w:rsidRPr="006A4975">
        <w:rPr>
          <w:rFonts w:asciiTheme="majorHAnsi" w:hAnsiTheme="majorHAnsi"/>
          <w:sz w:val="22"/>
          <w:szCs w:val="22"/>
        </w:rPr>
        <w:t xml:space="preserve">. </w:t>
      </w:r>
      <w:r w:rsidR="00B30FAF">
        <w:rPr>
          <w:rFonts w:asciiTheme="majorHAnsi" w:hAnsiTheme="majorHAnsi"/>
          <w:sz w:val="22"/>
          <w:szCs w:val="22"/>
        </w:rPr>
        <w:t>One</w:t>
      </w:r>
      <w:r w:rsidR="00115096">
        <w:rPr>
          <w:rFonts w:asciiTheme="majorHAnsi" w:hAnsiTheme="majorHAnsi"/>
          <w:sz w:val="22"/>
          <w:szCs w:val="22"/>
        </w:rPr>
        <w:t xml:space="preserve"> obvious candidate </w:t>
      </w:r>
      <w:r w:rsidR="00E0034F">
        <w:rPr>
          <w:rFonts w:asciiTheme="majorHAnsi" w:hAnsiTheme="majorHAnsi"/>
          <w:sz w:val="22"/>
          <w:szCs w:val="22"/>
        </w:rPr>
        <w:t xml:space="preserve">is </w:t>
      </w:r>
      <w:r w:rsidR="00E66593" w:rsidRPr="006A4975">
        <w:rPr>
          <w:rFonts w:asciiTheme="majorHAnsi" w:hAnsiTheme="majorHAnsi"/>
          <w:sz w:val="22"/>
          <w:szCs w:val="22"/>
        </w:rPr>
        <w:t xml:space="preserve">negative frequency dependent selection, which </w:t>
      </w:r>
      <w:r w:rsidR="00115096">
        <w:rPr>
          <w:rFonts w:asciiTheme="majorHAnsi" w:hAnsiTheme="majorHAnsi"/>
          <w:sz w:val="22"/>
          <w:szCs w:val="22"/>
        </w:rPr>
        <w:t>arises</w:t>
      </w:r>
      <w:r w:rsidR="00115096" w:rsidRPr="006A4975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 xml:space="preserve">when </w:t>
      </w:r>
      <w:r w:rsidR="00115096">
        <w:rPr>
          <w:rFonts w:asciiTheme="majorHAnsi" w:hAnsiTheme="majorHAnsi"/>
          <w:sz w:val="22"/>
          <w:szCs w:val="22"/>
        </w:rPr>
        <w:t xml:space="preserve">rarity confers a </w:t>
      </w:r>
      <w:r w:rsidR="00E66593" w:rsidRPr="006A4975">
        <w:rPr>
          <w:rFonts w:asciiTheme="majorHAnsi" w:hAnsiTheme="majorHAnsi"/>
          <w:sz w:val="22"/>
          <w:szCs w:val="22"/>
        </w:rPr>
        <w:t xml:space="preserve">selective advantage. </w:t>
      </w:r>
      <w:r w:rsidR="003F4637">
        <w:rPr>
          <w:rFonts w:asciiTheme="majorHAnsi" w:hAnsiTheme="majorHAnsi"/>
          <w:sz w:val="22"/>
          <w:szCs w:val="22"/>
        </w:rPr>
        <w:t xml:space="preserve">Specifically, this </w:t>
      </w:r>
      <w:r w:rsidR="00673E1B">
        <w:rPr>
          <w:rFonts w:asciiTheme="majorHAnsi" w:hAnsiTheme="majorHAnsi"/>
          <w:sz w:val="22"/>
          <w:szCs w:val="22"/>
        </w:rPr>
        <w:t xml:space="preserve">refers to </w:t>
      </w:r>
      <w:r w:rsidR="003F4637">
        <w:rPr>
          <w:rFonts w:asciiTheme="majorHAnsi" w:hAnsiTheme="majorHAnsi"/>
          <w:sz w:val="22"/>
          <w:szCs w:val="22"/>
        </w:rPr>
        <w:t xml:space="preserve">an </w:t>
      </w:r>
      <w:r w:rsidR="00D71690">
        <w:rPr>
          <w:rFonts w:asciiTheme="majorHAnsi" w:hAnsiTheme="majorHAnsi"/>
          <w:sz w:val="22"/>
          <w:szCs w:val="22"/>
        </w:rPr>
        <w:t>increas</w:t>
      </w:r>
      <w:r w:rsidR="009A2AB6">
        <w:rPr>
          <w:rFonts w:asciiTheme="majorHAnsi" w:hAnsiTheme="majorHAnsi"/>
          <w:sz w:val="22"/>
          <w:szCs w:val="22"/>
        </w:rPr>
        <w:t>e in</w:t>
      </w:r>
      <w:r w:rsidR="00D71690">
        <w:rPr>
          <w:rFonts w:asciiTheme="majorHAnsi" w:hAnsiTheme="majorHAnsi"/>
          <w:sz w:val="22"/>
          <w:szCs w:val="22"/>
        </w:rPr>
        <w:t xml:space="preserve"> marginal </w:t>
      </w:r>
      <w:r w:rsidR="007B7AF6" w:rsidRPr="006A4975">
        <w:rPr>
          <w:rFonts w:asciiTheme="majorHAnsi" w:hAnsiTheme="majorHAnsi"/>
          <w:sz w:val="22"/>
          <w:szCs w:val="22"/>
        </w:rPr>
        <w:t xml:space="preserve">fitness </w:t>
      </w:r>
      <w:r w:rsidR="003008D3">
        <w:rPr>
          <w:rFonts w:asciiTheme="majorHAnsi" w:hAnsiTheme="majorHAnsi"/>
          <w:sz w:val="22"/>
          <w:szCs w:val="22"/>
        </w:rPr>
        <w:t xml:space="preserve">that is </w:t>
      </w:r>
      <w:r w:rsidR="003A006F">
        <w:rPr>
          <w:rFonts w:asciiTheme="majorHAnsi" w:hAnsiTheme="majorHAnsi"/>
          <w:sz w:val="22"/>
          <w:szCs w:val="22"/>
        </w:rPr>
        <w:t xml:space="preserve">proportional to </w:t>
      </w:r>
      <w:r w:rsidR="003008D3">
        <w:rPr>
          <w:rFonts w:asciiTheme="majorHAnsi" w:hAnsiTheme="majorHAnsi"/>
          <w:sz w:val="22"/>
          <w:szCs w:val="22"/>
        </w:rPr>
        <w:t xml:space="preserve">the </w:t>
      </w:r>
      <w:r w:rsidR="009A2AB6">
        <w:rPr>
          <w:rFonts w:asciiTheme="majorHAnsi" w:hAnsiTheme="majorHAnsi"/>
          <w:sz w:val="22"/>
          <w:szCs w:val="22"/>
        </w:rPr>
        <w:t xml:space="preserve">rarity </w:t>
      </w:r>
      <w:r w:rsidR="003008D3">
        <w:rPr>
          <w:rFonts w:asciiTheme="majorHAnsi" w:hAnsiTheme="majorHAnsi"/>
          <w:sz w:val="22"/>
          <w:szCs w:val="22"/>
        </w:rPr>
        <w:t xml:space="preserve">of a phenotype </w:t>
      </w:r>
      <w:r w:rsidR="009A2AB6">
        <w:rPr>
          <w:rFonts w:asciiTheme="majorHAnsi" w:hAnsiTheme="majorHAnsi"/>
          <w:sz w:val="22"/>
          <w:szCs w:val="22"/>
        </w:rPr>
        <w:t xml:space="preserve">in the </w:t>
      </w:r>
      <w:r w:rsidR="003A006F">
        <w:rPr>
          <w:rFonts w:asciiTheme="majorHAnsi" w:hAnsiTheme="majorHAnsi"/>
          <w:sz w:val="22"/>
          <w:szCs w:val="22"/>
        </w:rPr>
        <w:t xml:space="preserve">broader </w:t>
      </w:r>
      <w:r w:rsidR="009A2AB6">
        <w:rPr>
          <w:rFonts w:asciiTheme="majorHAnsi" w:hAnsiTheme="majorHAnsi"/>
          <w:sz w:val="22"/>
          <w:szCs w:val="22"/>
        </w:rPr>
        <w:t xml:space="preserve">population. </w:t>
      </w:r>
      <w:r w:rsidR="003008D3">
        <w:rPr>
          <w:rFonts w:asciiTheme="majorHAnsi" w:hAnsiTheme="majorHAnsi"/>
          <w:sz w:val="22"/>
          <w:szCs w:val="22"/>
        </w:rPr>
        <w:t>Empiricists have</w:t>
      </w:r>
      <w:r w:rsidR="00E84D05">
        <w:rPr>
          <w:rFonts w:asciiTheme="majorHAnsi" w:hAnsiTheme="majorHAnsi"/>
          <w:sz w:val="22"/>
          <w:szCs w:val="22"/>
        </w:rPr>
        <w:t xml:space="preserve"> explored </w:t>
      </w:r>
      <w:r w:rsidR="003008D3">
        <w:rPr>
          <w:rFonts w:asciiTheme="majorHAnsi" w:hAnsiTheme="majorHAnsi"/>
          <w:sz w:val="22"/>
          <w:szCs w:val="22"/>
        </w:rPr>
        <w:t xml:space="preserve">this </w:t>
      </w:r>
      <w:r w:rsidR="00115096">
        <w:rPr>
          <w:rFonts w:asciiTheme="majorHAnsi" w:hAnsiTheme="majorHAnsi"/>
          <w:sz w:val="22"/>
          <w:szCs w:val="22"/>
        </w:rPr>
        <w:t xml:space="preserve">particularly </w:t>
      </w:r>
      <w:r w:rsidR="00E0034F">
        <w:rPr>
          <w:rFonts w:asciiTheme="majorHAnsi" w:hAnsiTheme="majorHAnsi"/>
          <w:sz w:val="22"/>
          <w:szCs w:val="22"/>
        </w:rPr>
        <w:t>in regard to</w:t>
      </w:r>
      <w:r w:rsidR="00E84D05">
        <w:rPr>
          <w:rFonts w:asciiTheme="majorHAnsi" w:hAnsiTheme="majorHAnsi"/>
          <w:sz w:val="22"/>
          <w:szCs w:val="22"/>
        </w:rPr>
        <w:t xml:space="preserve"> </w:t>
      </w:r>
      <w:r w:rsidR="009C078F">
        <w:rPr>
          <w:rFonts w:asciiTheme="majorHAnsi" w:hAnsiTheme="majorHAnsi"/>
          <w:sz w:val="22"/>
          <w:szCs w:val="22"/>
        </w:rPr>
        <w:t xml:space="preserve">natural selection due to </w:t>
      </w:r>
      <w:r w:rsidR="00E84D05">
        <w:rPr>
          <w:rFonts w:asciiTheme="majorHAnsi" w:hAnsiTheme="majorHAnsi"/>
          <w:sz w:val="22"/>
          <w:szCs w:val="22"/>
        </w:rPr>
        <w:t>predation</w:t>
      </w:r>
      <w:r w:rsidR="00E0034F">
        <w:rPr>
          <w:rFonts w:asciiTheme="majorHAnsi" w:hAnsiTheme="majorHAnsi"/>
          <w:sz w:val="22"/>
          <w:szCs w:val="22"/>
        </w:rPr>
        <w:t xml:space="preserve">, </w:t>
      </w:r>
      <w:r w:rsidR="00115096">
        <w:rPr>
          <w:rFonts w:asciiTheme="majorHAnsi" w:hAnsiTheme="majorHAnsi"/>
          <w:sz w:val="22"/>
          <w:szCs w:val="22"/>
        </w:rPr>
        <w:t>prompted</w:t>
      </w:r>
      <w:r w:rsidR="003F4637">
        <w:rPr>
          <w:rFonts w:asciiTheme="majorHAnsi" w:hAnsiTheme="majorHAnsi"/>
          <w:sz w:val="22"/>
          <w:szCs w:val="22"/>
        </w:rPr>
        <w:t xml:space="preserve"> intuitively from how </w:t>
      </w:r>
      <w:r w:rsidR="00E0034F">
        <w:rPr>
          <w:rFonts w:asciiTheme="majorHAnsi" w:hAnsiTheme="majorHAnsi"/>
          <w:sz w:val="22"/>
          <w:szCs w:val="22"/>
        </w:rPr>
        <w:t xml:space="preserve">predators develop visual search images for abundant or profitable prey. </w:t>
      </w:r>
      <w:r w:rsidR="003F4637">
        <w:rPr>
          <w:rFonts w:asciiTheme="majorHAnsi" w:hAnsiTheme="majorHAnsi"/>
          <w:sz w:val="22"/>
          <w:szCs w:val="22"/>
        </w:rPr>
        <w:t>S</w:t>
      </w:r>
      <w:r w:rsidR="00E0034F">
        <w:rPr>
          <w:rFonts w:asciiTheme="majorHAnsi" w:hAnsiTheme="majorHAnsi"/>
          <w:sz w:val="22"/>
          <w:szCs w:val="22"/>
        </w:rPr>
        <w:t>election</w:t>
      </w:r>
      <w:r w:rsidR="003F4637">
        <w:rPr>
          <w:rFonts w:asciiTheme="majorHAnsi" w:hAnsiTheme="majorHAnsi"/>
          <w:sz w:val="22"/>
          <w:szCs w:val="22"/>
        </w:rPr>
        <w:t xml:space="preserve"> </w:t>
      </w:r>
      <w:r w:rsidR="00115096">
        <w:rPr>
          <w:rFonts w:asciiTheme="majorHAnsi" w:hAnsiTheme="majorHAnsi"/>
          <w:sz w:val="22"/>
          <w:szCs w:val="22"/>
        </w:rPr>
        <w:t xml:space="preserve">arising </w:t>
      </w:r>
      <w:r w:rsidR="003F4637">
        <w:rPr>
          <w:rFonts w:asciiTheme="majorHAnsi" w:hAnsiTheme="majorHAnsi"/>
          <w:sz w:val="22"/>
          <w:szCs w:val="22"/>
        </w:rPr>
        <w:t xml:space="preserve">from </w:t>
      </w:r>
      <w:r w:rsidR="00115096">
        <w:rPr>
          <w:rFonts w:asciiTheme="majorHAnsi" w:hAnsiTheme="majorHAnsi"/>
          <w:sz w:val="22"/>
          <w:szCs w:val="22"/>
        </w:rPr>
        <w:t xml:space="preserve">such foraging biases </w:t>
      </w:r>
      <w:r w:rsidR="00E0034F">
        <w:rPr>
          <w:rFonts w:asciiTheme="majorHAnsi" w:hAnsiTheme="majorHAnsi"/>
          <w:sz w:val="22"/>
          <w:szCs w:val="22"/>
        </w:rPr>
        <w:t>–</w:t>
      </w:r>
      <w:r w:rsidR="003F4637">
        <w:rPr>
          <w:rFonts w:asciiTheme="majorHAnsi" w:hAnsiTheme="majorHAnsi"/>
          <w:sz w:val="22"/>
          <w:szCs w:val="22"/>
        </w:rPr>
        <w:t xml:space="preserve"> referred to as </w:t>
      </w:r>
      <w:r w:rsidR="00E84D05">
        <w:rPr>
          <w:rFonts w:asciiTheme="majorHAnsi" w:hAnsiTheme="majorHAnsi"/>
          <w:sz w:val="22"/>
          <w:szCs w:val="22"/>
        </w:rPr>
        <w:t>“apostatic selection”</w:t>
      </w:r>
      <w:r w:rsidR="00E0034F">
        <w:rPr>
          <w:rFonts w:asciiTheme="majorHAnsi" w:hAnsiTheme="majorHAnsi"/>
          <w:sz w:val="22"/>
          <w:szCs w:val="22"/>
        </w:rPr>
        <w:t xml:space="preserve"> –</w:t>
      </w:r>
      <w:r w:rsidR="003F4637">
        <w:rPr>
          <w:rFonts w:asciiTheme="majorHAnsi" w:hAnsiTheme="majorHAnsi"/>
          <w:sz w:val="22"/>
          <w:szCs w:val="22"/>
        </w:rPr>
        <w:t xml:space="preserve"> is levied in a negative frequency-dependent manner. </w:t>
      </w:r>
      <w:r w:rsidR="009C078F">
        <w:rPr>
          <w:rFonts w:asciiTheme="majorHAnsi" w:hAnsiTheme="majorHAnsi"/>
          <w:sz w:val="22"/>
          <w:szCs w:val="22"/>
        </w:rPr>
        <w:t>S</w:t>
      </w:r>
      <w:r w:rsidR="00115096">
        <w:rPr>
          <w:rFonts w:asciiTheme="majorHAnsi" w:hAnsiTheme="majorHAnsi"/>
          <w:sz w:val="22"/>
          <w:szCs w:val="22"/>
        </w:rPr>
        <w:t xml:space="preserve">upport for </w:t>
      </w:r>
      <w:r w:rsidR="00B30FAF">
        <w:rPr>
          <w:rFonts w:asciiTheme="majorHAnsi" w:hAnsiTheme="majorHAnsi"/>
          <w:sz w:val="22"/>
          <w:szCs w:val="22"/>
        </w:rPr>
        <w:t xml:space="preserve">how </w:t>
      </w:r>
      <w:r w:rsidR="000D443E">
        <w:rPr>
          <w:rFonts w:asciiTheme="majorHAnsi" w:hAnsiTheme="majorHAnsi"/>
          <w:sz w:val="22"/>
          <w:szCs w:val="22"/>
        </w:rPr>
        <w:t xml:space="preserve">this </w:t>
      </w:r>
      <w:r w:rsidR="00B30FAF">
        <w:rPr>
          <w:rFonts w:asciiTheme="majorHAnsi" w:hAnsiTheme="majorHAnsi"/>
          <w:sz w:val="22"/>
          <w:szCs w:val="22"/>
        </w:rPr>
        <w:t xml:space="preserve">may </w:t>
      </w:r>
      <w:r w:rsidR="000D443E">
        <w:rPr>
          <w:rFonts w:asciiTheme="majorHAnsi" w:hAnsiTheme="majorHAnsi"/>
          <w:sz w:val="22"/>
          <w:szCs w:val="22"/>
        </w:rPr>
        <w:t>engender</w:t>
      </w:r>
      <w:r w:rsidR="00B30FAF">
        <w:rPr>
          <w:rFonts w:asciiTheme="majorHAnsi" w:hAnsiTheme="majorHAnsi"/>
          <w:sz w:val="22"/>
          <w:szCs w:val="22"/>
        </w:rPr>
        <w:t xml:space="preserve"> </w:t>
      </w:r>
      <w:r w:rsidR="00B25CE7">
        <w:rPr>
          <w:rFonts w:asciiTheme="majorHAnsi" w:hAnsiTheme="majorHAnsi"/>
          <w:sz w:val="22"/>
          <w:szCs w:val="22"/>
        </w:rPr>
        <w:t>colour polymorphism</w:t>
      </w:r>
      <w:r w:rsidR="00115096">
        <w:rPr>
          <w:rFonts w:asciiTheme="majorHAnsi" w:hAnsiTheme="majorHAnsi"/>
          <w:sz w:val="22"/>
          <w:szCs w:val="22"/>
        </w:rPr>
        <w:t xml:space="preserve"> is strong</w:t>
      </w:r>
      <w:r w:rsidR="00B25CE7">
        <w:rPr>
          <w:rFonts w:asciiTheme="majorHAnsi" w:hAnsiTheme="majorHAnsi"/>
          <w:sz w:val="22"/>
          <w:szCs w:val="22"/>
        </w:rPr>
        <w:t>,</w:t>
      </w:r>
      <w:r w:rsidR="00115096">
        <w:rPr>
          <w:rFonts w:asciiTheme="majorHAnsi" w:hAnsiTheme="majorHAnsi"/>
          <w:sz w:val="22"/>
          <w:szCs w:val="22"/>
        </w:rPr>
        <w:t xml:space="preserve"> and </w:t>
      </w:r>
      <w:r w:rsidR="00B30FAF">
        <w:rPr>
          <w:rFonts w:asciiTheme="majorHAnsi" w:hAnsiTheme="majorHAnsi"/>
          <w:sz w:val="22"/>
          <w:szCs w:val="22"/>
        </w:rPr>
        <w:t xml:space="preserve">traces to classic </w:t>
      </w:r>
      <w:r w:rsidR="00115096">
        <w:rPr>
          <w:rFonts w:asciiTheme="majorHAnsi" w:hAnsiTheme="majorHAnsi"/>
          <w:sz w:val="22"/>
          <w:szCs w:val="22"/>
        </w:rPr>
        <w:t xml:space="preserve">studies such as </w:t>
      </w:r>
      <w:r w:rsidR="00B72D48">
        <w:rPr>
          <w:rFonts w:asciiTheme="majorHAnsi" w:hAnsiTheme="majorHAnsi"/>
          <w:sz w:val="22"/>
          <w:szCs w:val="22"/>
        </w:rPr>
        <w:t>Clarke’s</w:t>
      </w:r>
      <w:r w:rsidR="000D443E">
        <w:rPr>
          <w:rFonts w:asciiTheme="majorHAnsi" w:hAnsiTheme="majorHAnsi"/>
          <w:sz w:val="22"/>
          <w:szCs w:val="22"/>
        </w:rPr>
        <w:t xml:space="preserve"> work on </w:t>
      </w:r>
      <w:r w:rsidR="00B25CE7">
        <w:rPr>
          <w:rFonts w:asciiTheme="majorHAnsi" w:hAnsiTheme="majorHAnsi"/>
          <w:sz w:val="22"/>
          <w:szCs w:val="22"/>
        </w:rPr>
        <w:t>polymorphic grove snails</w:t>
      </w:r>
      <w:r w:rsidR="00852E86">
        <w:rPr>
          <w:rFonts w:asciiTheme="majorHAnsi" w:hAnsiTheme="majorHAnsi"/>
          <w:sz w:val="22"/>
          <w:szCs w:val="22"/>
        </w:rPr>
        <w:t xml:space="preserve"> (Figure 1C-D)</w:t>
      </w:r>
      <w:r w:rsidR="00B25CE7">
        <w:rPr>
          <w:rFonts w:asciiTheme="majorHAnsi" w:hAnsiTheme="majorHAnsi"/>
          <w:sz w:val="22"/>
          <w:szCs w:val="22"/>
        </w:rPr>
        <w:t>.</w:t>
      </w:r>
    </w:p>
    <w:p w14:paraId="20D30BD9" w14:textId="30745A56" w:rsidR="005535AD" w:rsidRDefault="00705280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Other avenues for negative frequency-dependence </w:t>
      </w:r>
      <w:r w:rsidR="00B25CE7">
        <w:rPr>
          <w:rFonts w:asciiTheme="majorHAnsi" w:hAnsiTheme="majorHAnsi"/>
          <w:sz w:val="22"/>
          <w:szCs w:val="22"/>
        </w:rPr>
        <w:t xml:space="preserve">are </w:t>
      </w:r>
      <w:r w:rsidR="009C078F">
        <w:rPr>
          <w:rFonts w:asciiTheme="majorHAnsi" w:hAnsiTheme="majorHAnsi"/>
          <w:sz w:val="22"/>
          <w:szCs w:val="22"/>
        </w:rPr>
        <w:t>offered</w:t>
      </w:r>
      <w:r w:rsidR="00B25CE7">
        <w:rPr>
          <w:rFonts w:asciiTheme="majorHAnsi" w:hAnsiTheme="majorHAnsi"/>
          <w:sz w:val="22"/>
          <w:szCs w:val="22"/>
        </w:rPr>
        <w:t xml:space="preserve"> </w:t>
      </w:r>
      <w:r w:rsidR="00D44145">
        <w:rPr>
          <w:rFonts w:asciiTheme="majorHAnsi" w:hAnsiTheme="majorHAnsi"/>
          <w:sz w:val="22"/>
          <w:szCs w:val="22"/>
        </w:rPr>
        <w:t>in the realm of</w:t>
      </w:r>
      <w:r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 xml:space="preserve">sexual </w:t>
      </w:r>
      <w:r w:rsidR="00D44145">
        <w:rPr>
          <w:rFonts w:asciiTheme="majorHAnsi" w:hAnsiTheme="majorHAnsi"/>
          <w:sz w:val="22"/>
          <w:szCs w:val="22"/>
        </w:rPr>
        <w:t xml:space="preserve">competition. </w:t>
      </w:r>
      <w:r w:rsidR="00963A69">
        <w:rPr>
          <w:rFonts w:asciiTheme="majorHAnsi" w:hAnsiTheme="majorHAnsi"/>
          <w:sz w:val="22"/>
          <w:szCs w:val="22"/>
        </w:rPr>
        <w:t xml:space="preserve">Mate choice, for example, may </w:t>
      </w:r>
      <w:r w:rsidR="00A8272F">
        <w:rPr>
          <w:rFonts w:asciiTheme="majorHAnsi" w:hAnsiTheme="majorHAnsi"/>
          <w:sz w:val="22"/>
          <w:szCs w:val="22"/>
        </w:rPr>
        <w:t xml:space="preserve">levy </w:t>
      </w:r>
      <w:r w:rsidR="00223542">
        <w:rPr>
          <w:rFonts w:asciiTheme="majorHAnsi" w:hAnsiTheme="majorHAnsi"/>
          <w:sz w:val="22"/>
          <w:szCs w:val="22"/>
        </w:rPr>
        <w:t xml:space="preserve">inter-sexual </w:t>
      </w:r>
      <w:r w:rsidR="00A8272F">
        <w:rPr>
          <w:rFonts w:asciiTheme="majorHAnsi" w:hAnsiTheme="majorHAnsi"/>
          <w:sz w:val="22"/>
          <w:szCs w:val="22"/>
        </w:rPr>
        <w:t xml:space="preserve">selection of this nature by </w:t>
      </w:r>
      <w:r w:rsidR="00963A69">
        <w:rPr>
          <w:rFonts w:asciiTheme="majorHAnsi" w:hAnsiTheme="majorHAnsi"/>
          <w:sz w:val="22"/>
          <w:szCs w:val="22"/>
        </w:rPr>
        <w:t xml:space="preserve">favouring novel or rare colour phenotypes, as hypothesized for guppies. </w:t>
      </w:r>
      <w:r w:rsidR="00223542">
        <w:rPr>
          <w:rFonts w:asciiTheme="majorHAnsi" w:hAnsiTheme="majorHAnsi"/>
          <w:sz w:val="22"/>
          <w:szCs w:val="22"/>
        </w:rPr>
        <w:t xml:space="preserve">For intra-sexual </w:t>
      </w:r>
      <w:r w:rsidR="00223542">
        <w:rPr>
          <w:rFonts w:asciiTheme="majorHAnsi" w:hAnsiTheme="majorHAnsi"/>
          <w:sz w:val="22"/>
          <w:szCs w:val="22"/>
        </w:rPr>
        <w:lastRenderedPageBreak/>
        <w:t xml:space="preserve">selection, a </w:t>
      </w:r>
      <w:r w:rsidR="00A8272F">
        <w:rPr>
          <w:rFonts w:asciiTheme="majorHAnsi" w:hAnsiTheme="majorHAnsi"/>
          <w:sz w:val="22"/>
          <w:szCs w:val="22"/>
        </w:rPr>
        <w:t xml:space="preserve">notable </w:t>
      </w:r>
      <w:r w:rsidR="00E142E3">
        <w:rPr>
          <w:rFonts w:asciiTheme="majorHAnsi" w:hAnsiTheme="majorHAnsi"/>
          <w:sz w:val="22"/>
          <w:szCs w:val="22"/>
        </w:rPr>
        <w:t>p</w:t>
      </w:r>
      <w:r w:rsidR="009C078F">
        <w:rPr>
          <w:rFonts w:asciiTheme="majorHAnsi" w:hAnsiTheme="majorHAnsi"/>
          <w:sz w:val="22"/>
          <w:szCs w:val="22"/>
        </w:rPr>
        <w:t>aradigm</w:t>
      </w:r>
      <w:r w:rsidR="00E142E3">
        <w:rPr>
          <w:rFonts w:asciiTheme="majorHAnsi" w:hAnsiTheme="majorHAnsi"/>
          <w:sz w:val="22"/>
          <w:szCs w:val="22"/>
        </w:rPr>
        <w:t xml:space="preserve"> has arisen from studies</w:t>
      </w:r>
      <w:r w:rsidR="009C078F">
        <w:rPr>
          <w:rFonts w:asciiTheme="majorHAnsi" w:hAnsiTheme="majorHAnsi"/>
          <w:sz w:val="22"/>
          <w:szCs w:val="22"/>
        </w:rPr>
        <w:t xml:space="preserve"> of t</w:t>
      </w:r>
      <w:r w:rsidR="00FD13D8">
        <w:rPr>
          <w:rFonts w:asciiTheme="majorHAnsi" w:hAnsiTheme="majorHAnsi"/>
          <w:sz w:val="22"/>
          <w:szCs w:val="22"/>
        </w:rPr>
        <w:t xml:space="preserve">he </w:t>
      </w:r>
      <w:r>
        <w:rPr>
          <w:rFonts w:asciiTheme="majorHAnsi" w:hAnsiTheme="majorHAnsi"/>
          <w:sz w:val="22"/>
          <w:szCs w:val="22"/>
        </w:rPr>
        <w:t>si</w:t>
      </w:r>
      <w:r w:rsidRPr="006A4975">
        <w:rPr>
          <w:rFonts w:asciiTheme="majorHAnsi" w:hAnsiTheme="majorHAnsi"/>
          <w:sz w:val="22"/>
          <w:szCs w:val="22"/>
        </w:rPr>
        <w:t xml:space="preserve">de-blotched lizard </w:t>
      </w:r>
      <w:r w:rsidRPr="006A4975">
        <w:rPr>
          <w:rFonts w:asciiTheme="majorHAnsi" w:hAnsiTheme="majorHAnsi"/>
          <w:i/>
          <w:sz w:val="22"/>
          <w:szCs w:val="22"/>
        </w:rPr>
        <w:t>Uta stansburiana</w:t>
      </w:r>
      <w:r w:rsidR="00FD13D8">
        <w:rPr>
          <w:rFonts w:asciiTheme="majorHAnsi" w:hAnsiTheme="majorHAnsi"/>
          <w:sz w:val="22"/>
          <w:szCs w:val="22"/>
        </w:rPr>
        <w:t>.</w:t>
      </w:r>
      <w:r w:rsidR="00E66593" w:rsidRPr="006A4975">
        <w:rPr>
          <w:rFonts w:asciiTheme="majorHAnsi" w:hAnsiTheme="majorHAnsi"/>
          <w:sz w:val="22"/>
          <w:szCs w:val="22"/>
        </w:rPr>
        <w:t xml:space="preserve"> Males </w:t>
      </w:r>
      <w:r>
        <w:rPr>
          <w:rFonts w:asciiTheme="majorHAnsi" w:hAnsiTheme="majorHAnsi"/>
          <w:sz w:val="22"/>
          <w:szCs w:val="22"/>
        </w:rPr>
        <w:t xml:space="preserve">of this species </w:t>
      </w:r>
      <w:r w:rsidR="00E142E3">
        <w:rPr>
          <w:rFonts w:asciiTheme="majorHAnsi" w:hAnsiTheme="majorHAnsi"/>
          <w:sz w:val="22"/>
          <w:szCs w:val="22"/>
        </w:rPr>
        <w:t>exhibit</w:t>
      </w:r>
      <w:r w:rsidR="00E66593" w:rsidRPr="006A4975">
        <w:rPr>
          <w:rFonts w:asciiTheme="majorHAnsi" w:hAnsiTheme="majorHAnsi"/>
          <w:sz w:val="22"/>
          <w:szCs w:val="22"/>
        </w:rPr>
        <w:t xml:space="preserve"> three </w:t>
      </w:r>
      <w:r w:rsidR="00351957">
        <w:rPr>
          <w:rFonts w:asciiTheme="majorHAnsi" w:hAnsiTheme="majorHAnsi"/>
          <w:sz w:val="22"/>
          <w:szCs w:val="22"/>
        </w:rPr>
        <w:t xml:space="preserve">throat colour morphs – </w:t>
      </w:r>
      <w:r w:rsidR="00E66593" w:rsidRPr="006A4975">
        <w:rPr>
          <w:rFonts w:asciiTheme="majorHAnsi" w:hAnsiTheme="majorHAnsi"/>
          <w:sz w:val="22"/>
          <w:szCs w:val="22"/>
        </w:rPr>
        <w:t>blue, orange and yellow</w:t>
      </w:r>
      <w:r w:rsidR="00351957">
        <w:rPr>
          <w:rFonts w:asciiTheme="majorHAnsi" w:hAnsiTheme="majorHAnsi"/>
          <w:sz w:val="22"/>
          <w:szCs w:val="22"/>
        </w:rPr>
        <w:t xml:space="preserve"> – </w:t>
      </w:r>
      <w:r w:rsidR="00E66593" w:rsidRPr="006A4975">
        <w:rPr>
          <w:rFonts w:asciiTheme="majorHAnsi" w:hAnsiTheme="majorHAnsi"/>
          <w:sz w:val="22"/>
          <w:szCs w:val="22"/>
        </w:rPr>
        <w:t xml:space="preserve">that </w:t>
      </w:r>
      <w:r w:rsidR="009C078F">
        <w:rPr>
          <w:rFonts w:asciiTheme="majorHAnsi" w:hAnsiTheme="majorHAnsi"/>
          <w:sz w:val="22"/>
          <w:szCs w:val="22"/>
        </w:rPr>
        <w:t>in-turn</w:t>
      </w:r>
      <w:r w:rsidR="00E66593" w:rsidRPr="006A4975">
        <w:rPr>
          <w:rFonts w:asciiTheme="majorHAnsi" w:hAnsiTheme="majorHAnsi"/>
          <w:sz w:val="22"/>
          <w:szCs w:val="22"/>
        </w:rPr>
        <w:t xml:space="preserve"> </w:t>
      </w:r>
      <w:r w:rsidR="00E142E3" w:rsidRPr="006A4975">
        <w:rPr>
          <w:rFonts w:asciiTheme="majorHAnsi" w:hAnsiTheme="majorHAnsi"/>
          <w:sz w:val="22"/>
          <w:szCs w:val="22"/>
        </w:rPr>
        <w:t>map</w:t>
      </w:r>
      <w:r w:rsidR="00E142E3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 xml:space="preserve">onto distinct </w:t>
      </w:r>
      <w:r w:rsidR="00D44145">
        <w:rPr>
          <w:rFonts w:asciiTheme="majorHAnsi" w:hAnsiTheme="majorHAnsi"/>
          <w:sz w:val="22"/>
          <w:szCs w:val="22"/>
        </w:rPr>
        <w:t xml:space="preserve">male-competitive </w:t>
      </w:r>
      <w:r w:rsidR="00E66593" w:rsidRPr="006A4975">
        <w:rPr>
          <w:rFonts w:asciiTheme="majorHAnsi" w:hAnsiTheme="majorHAnsi"/>
          <w:sz w:val="22"/>
          <w:szCs w:val="22"/>
        </w:rPr>
        <w:t xml:space="preserve">strategies. </w:t>
      </w:r>
      <w:r w:rsidR="00351957">
        <w:rPr>
          <w:rFonts w:asciiTheme="majorHAnsi" w:hAnsiTheme="majorHAnsi"/>
          <w:sz w:val="22"/>
          <w:szCs w:val="22"/>
        </w:rPr>
        <w:t>Importantly, e</w:t>
      </w:r>
      <w:r w:rsidR="00E66593" w:rsidRPr="006A4975">
        <w:rPr>
          <w:rFonts w:asciiTheme="majorHAnsi" w:hAnsiTheme="majorHAnsi"/>
          <w:sz w:val="22"/>
          <w:szCs w:val="22"/>
        </w:rPr>
        <w:t xml:space="preserve">ach </w:t>
      </w:r>
      <w:r w:rsidR="002B31B7">
        <w:rPr>
          <w:rFonts w:asciiTheme="majorHAnsi" w:hAnsiTheme="majorHAnsi"/>
          <w:sz w:val="22"/>
          <w:szCs w:val="22"/>
        </w:rPr>
        <w:t xml:space="preserve">morph is </w:t>
      </w:r>
      <w:r w:rsidR="009C078F">
        <w:rPr>
          <w:rFonts w:asciiTheme="majorHAnsi" w:hAnsiTheme="majorHAnsi"/>
          <w:sz w:val="22"/>
          <w:szCs w:val="22"/>
        </w:rPr>
        <w:t xml:space="preserve">capable </w:t>
      </w:r>
      <w:r w:rsidR="00D44145">
        <w:rPr>
          <w:rFonts w:asciiTheme="majorHAnsi" w:hAnsiTheme="majorHAnsi"/>
          <w:sz w:val="22"/>
          <w:szCs w:val="22"/>
        </w:rPr>
        <w:t>o</w:t>
      </w:r>
      <w:r w:rsidR="009C078F">
        <w:rPr>
          <w:rFonts w:asciiTheme="majorHAnsi" w:hAnsiTheme="majorHAnsi"/>
          <w:sz w:val="22"/>
          <w:szCs w:val="22"/>
        </w:rPr>
        <w:t>f out-competing</w:t>
      </w:r>
      <w:r w:rsidR="00D44145">
        <w:rPr>
          <w:rFonts w:asciiTheme="majorHAnsi" w:hAnsiTheme="majorHAnsi"/>
          <w:sz w:val="22"/>
          <w:szCs w:val="22"/>
        </w:rPr>
        <w:t xml:space="preserve"> </w:t>
      </w:r>
      <w:r w:rsidR="00115096">
        <w:rPr>
          <w:rFonts w:asciiTheme="majorHAnsi" w:hAnsiTheme="majorHAnsi"/>
          <w:sz w:val="22"/>
          <w:szCs w:val="22"/>
        </w:rPr>
        <w:t xml:space="preserve">only </w:t>
      </w:r>
      <w:r w:rsidR="00D44145">
        <w:rPr>
          <w:rFonts w:asciiTheme="majorHAnsi" w:hAnsiTheme="majorHAnsi"/>
          <w:sz w:val="22"/>
          <w:szCs w:val="22"/>
        </w:rPr>
        <w:t xml:space="preserve">one of </w:t>
      </w:r>
      <w:r w:rsidR="00B30FAF">
        <w:rPr>
          <w:rFonts w:asciiTheme="majorHAnsi" w:hAnsiTheme="majorHAnsi"/>
          <w:sz w:val="22"/>
          <w:szCs w:val="22"/>
        </w:rPr>
        <w:t xml:space="preserve">its </w:t>
      </w:r>
      <w:r w:rsidR="00D44145">
        <w:rPr>
          <w:rFonts w:asciiTheme="majorHAnsi" w:hAnsiTheme="majorHAnsi"/>
          <w:sz w:val="22"/>
          <w:szCs w:val="22"/>
        </w:rPr>
        <w:t>alternative</w:t>
      </w:r>
      <w:r w:rsidR="002B31B7">
        <w:rPr>
          <w:rFonts w:asciiTheme="majorHAnsi" w:hAnsiTheme="majorHAnsi"/>
          <w:sz w:val="22"/>
          <w:szCs w:val="22"/>
        </w:rPr>
        <w:t>s</w:t>
      </w:r>
      <w:r w:rsidR="00892C95">
        <w:rPr>
          <w:rFonts w:asciiTheme="majorHAnsi" w:hAnsiTheme="majorHAnsi"/>
          <w:sz w:val="22"/>
          <w:szCs w:val="22"/>
        </w:rPr>
        <w:t xml:space="preserve">, </w:t>
      </w:r>
      <w:r w:rsidR="00B30FAF">
        <w:rPr>
          <w:rFonts w:asciiTheme="majorHAnsi" w:hAnsiTheme="majorHAnsi"/>
          <w:sz w:val="22"/>
          <w:szCs w:val="22"/>
        </w:rPr>
        <w:t xml:space="preserve">thereby generating </w:t>
      </w:r>
      <w:r w:rsidR="00892C95">
        <w:rPr>
          <w:rFonts w:asciiTheme="majorHAnsi" w:hAnsiTheme="majorHAnsi"/>
          <w:sz w:val="22"/>
          <w:szCs w:val="22"/>
        </w:rPr>
        <w:t xml:space="preserve">a </w:t>
      </w:r>
      <w:r w:rsidR="00E142E3">
        <w:rPr>
          <w:rFonts w:asciiTheme="majorHAnsi" w:hAnsiTheme="majorHAnsi"/>
          <w:sz w:val="22"/>
          <w:szCs w:val="22"/>
        </w:rPr>
        <w:t xml:space="preserve">population </w:t>
      </w:r>
      <w:r w:rsidR="00892C95">
        <w:rPr>
          <w:rFonts w:asciiTheme="majorHAnsi" w:hAnsiTheme="majorHAnsi"/>
          <w:sz w:val="22"/>
          <w:szCs w:val="22"/>
        </w:rPr>
        <w:t xml:space="preserve">dynamic akin to a </w:t>
      </w:r>
      <w:r w:rsidR="002B31B7">
        <w:rPr>
          <w:rFonts w:asciiTheme="majorHAnsi" w:hAnsiTheme="majorHAnsi"/>
          <w:sz w:val="22"/>
          <w:szCs w:val="22"/>
        </w:rPr>
        <w:t>“</w:t>
      </w:r>
      <w:r w:rsidR="00E66593" w:rsidRPr="006A4975">
        <w:rPr>
          <w:rFonts w:asciiTheme="majorHAnsi" w:hAnsiTheme="majorHAnsi"/>
          <w:sz w:val="22"/>
          <w:szCs w:val="22"/>
        </w:rPr>
        <w:t>rock-paper-scissors</w:t>
      </w:r>
      <w:r w:rsidR="002B31B7">
        <w:rPr>
          <w:rFonts w:asciiTheme="majorHAnsi" w:hAnsiTheme="majorHAnsi"/>
          <w:sz w:val="22"/>
          <w:szCs w:val="22"/>
        </w:rPr>
        <w:t>”</w:t>
      </w:r>
      <w:r w:rsidR="00892C95">
        <w:rPr>
          <w:rFonts w:asciiTheme="majorHAnsi" w:hAnsiTheme="majorHAnsi"/>
          <w:sz w:val="22"/>
          <w:szCs w:val="22"/>
        </w:rPr>
        <w:t xml:space="preserve"> game.</w:t>
      </w:r>
      <w:r w:rsidR="00B30FAF">
        <w:rPr>
          <w:rFonts w:asciiTheme="majorHAnsi" w:hAnsiTheme="majorHAnsi"/>
          <w:sz w:val="22"/>
          <w:szCs w:val="22"/>
        </w:rPr>
        <w:t xml:space="preserve"> N</w:t>
      </w:r>
      <w:r w:rsidR="00892C95">
        <w:rPr>
          <w:rFonts w:asciiTheme="majorHAnsi" w:hAnsiTheme="majorHAnsi"/>
          <w:sz w:val="22"/>
          <w:szCs w:val="22"/>
        </w:rPr>
        <w:t>o single morph can exert net dominance,</w:t>
      </w:r>
      <w:r w:rsidR="00B30FAF">
        <w:rPr>
          <w:rFonts w:asciiTheme="majorHAnsi" w:hAnsiTheme="majorHAnsi"/>
          <w:sz w:val="22"/>
          <w:szCs w:val="22"/>
        </w:rPr>
        <w:t xml:space="preserve"> and all three are maintained in perpetuity due to</w:t>
      </w:r>
      <w:r w:rsidR="000D443E">
        <w:rPr>
          <w:rFonts w:asciiTheme="majorHAnsi" w:hAnsiTheme="majorHAnsi"/>
          <w:sz w:val="22"/>
          <w:szCs w:val="22"/>
        </w:rPr>
        <w:t xml:space="preserve"> </w:t>
      </w:r>
      <w:r w:rsidR="00892C95">
        <w:rPr>
          <w:rFonts w:asciiTheme="majorHAnsi" w:hAnsiTheme="majorHAnsi"/>
          <w:sz w:val="22"/>
          <w:szCs w:val="22"/>
        </w:rPr>
        <w:t xml:space="preserve">the </w:t>
      </w:r>
      <w:r w:rsidR="009C078F">
        <w:rPr>
          <w:rFonts w:asciiTheme="majorHAnsi" w:hAnsiTheme="majorHAnsi"/>
          <w:sz w:val="22"/>
          <w:szCs w:val="22"/>
        </w:rPr>
        <w:t>increase in</w:t>
      </w:r>
      <w:r w:rsidR="000D443E">
        <w:rPr>
          <w:rFonts w:asciiTheme="majorHAnsi" w:hAnsiTheme="majorHAnsi"/>
          <w:sz w:val="22"/>
          <w:szCs w:val="22"/>
        </w:rPr>
        <w:t xml:space="preserve"> </w:t>
      </w:r>
      <w:r w:rsidR="00892C95">
        <w:rPr>
          <w:rFonts w:asciiTheme="majorHAnsi" w:hAnsiTheme="majorHAnsi"/>
          <w:sz w:val="22"/>
          <w:szCs w:val="22"/>
        </w:rPr>
        <w:t xml:space="preserve">marginal fitness associated with rarity. Game theoretic modelling </w:t>
      </w:r>
      <w:r w:rsidR="009C078F">
        <w:rPr>
          <w:rFonts w:asciiTheme="majorHAnsi" w:hAnsiTheme="majorHAnsi"/>
          <w:sz w:val="22"/>
          <w:szCs w:val="22"/>
        </w:rPr>
        <w:t>has successfully predicted</w:t>
      </w:r>
      <w:r w:rsidR="00892C95">
        <w:rPr>
          <w:rFonts w:asciiTheme="majorHAnsi" w:hAnsiTheme="majorHAnsi"/>
          <w:sz w:val="22"/>
          <w:szCs w:val="22"/>
        </w:rPr>
        <w:t xml:space="preserve"> short-scale </w:t>
      </w:r>
      <w:r w:rsidR="000D443E">
        <w:rPr>
          <w:rFonts w:asciiTheme="majorHAnsi" w:hAnsiTheme="majorHAnsi"/>
          <w:sz w:val="22"/>
          <w:szCs w:val="22"/>
        </w:rPr>
        <w:t xml:space="preserve">temporal </w:t>
      </w:r>
      <w:r w:rsidR="00892C95">
        <w:rPr>
          <w:rFonts w:asciiTheme="majorHAnsi" w:hAnsiTheme="majorHAnsi"/>
          <w:sz w:val="22"/>
          <w:szCs w:val="22"/>
        </w:rPr>
        <w:t xml:space="preserve">oscillations in </w:t>
      </w:r>
      <w:r w:rsidR="002B31B7">
        <w:rPr>
          <w:rFonts w:asciiTheme="majorHAnsi" w:hAnsiTheme="majorHAnsi"/>
          <w:sz w:val="22"/>
          <w:szCs w:val="22"/>
        </w:rPr>
        <w:t xml:space="preserve">morph </w:t>
      </w:r>
      <w:r w:rsidR="00115096">
        <w:rPr>
          <w:rFonts w:asciiTheme="majorHAnsi" w:hAnsiTheme="majorHAnsi"/>
          <w:sz w:val="22"/>
          <w:szCs w:val="22"/>
        </w:rPr>
        <w:t>frequencies</w:t>
      </w:r>
      <w:r w:rsidR="00892C95">
        <w:rPr>
          <w:rFonts w:asciiTheme="majorHAnsi" w:hAnsiTheme="majorHAnsi"/>
          <w:sz w:val="22"/>
          <w:szCs w:val="22"/>
        </w:rPr>
        <w:t xml:space="preserve">, </w:t>
      </w:r>
      <w:r w:rsidR="000D443E">
        <w:rPr>
          <w:rFonts w:asciiTheme="majorHAnsi" w:hAnsiTheme="majorHAnsi"/>
          <w:sz w:val="22"/>
          <w:szCs w:val="22"/>
        </w:rPr>
        <w:t xml:space="preserve">thereby </w:t>
      </w:r>
      <w:r w:rsidR="005535AD">
        <w:rPr>
          <w:rFonts w:asciiTheme="majorHAnsi" w:hAnsiTheme="majorHAnsi"/>
          <w:sz w:val="22"/>
          <w:szCs w:val="22"/>
        </w:rPr>
        <w:t xml:space="preserve">supporting </w:t>
      </w:r>
      <w:r w:rsidR="009C078F">
        <w:rPr>
          <w:rFonts w:asciiTheme="majorHAnsi" w:hAnsiTheme="majorHAnsi"/>
          <w:sz w:val="22"/>
          <w:szCs w:val="22"/>
        </w:rPr>
        <w:t>this</w:t>
      </w:r>
      <w:r w:rsidR="005535AD">
        <w:rPr>
          <w:rFonts w:asciiTheme="majorHAnsi" w:hAnsiTheme="majorHAnsi"/>
          <w:sz w:val="22"/>
          <w:szCs w:val="22"/>
        </w:rPr>
        <w:t xml:space="preserve"> three-morph system as an evolutionarily stable state</w:t>
      </w:r>
      <w:r w:rsidR="00E66593" w:rsidRPr="006A4975">
        <w:rPr>
          <w:rFonts w:asciiTheme="majorHAnsi" w:hAnsiTheme="majorHAnsi"/>
          <w:sz w:val="22"/>
          <w:szCs w:val="22"/>
        </w:rPr>
        <w:t>.</w:t>
      </w:r>
    </w:p>
    <w:p w14:paraId="5554518E" w14:textId="4B185748" w:rsidR="00CB798B" w:rsidRDefault="00351957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An alternative </w:t>
      </w:r>
      <w:r w:rsidR="005535AD">
        <w:rPr>
          <w:rFonts w:asciiTheme="majorHAnsi" w:hAnsiTheme="majorHAnsi"/>
          <w:sz w:val="22"/>
          <w:szCs w:val="22"/>
        </w:rPr>
        <w:t xml:space="preserve">source of balancing selection </w:t>
      </w:r>
      <w:r w:rsidR="009C078F">
        <w:rPr>
          <w:rFonts w:asciiTheme="majorHAnsi" w:hAnsiTheme="majorHAnsi"/>
          <w:sz w:val="22"/>
          <w:szCs w:val="22"/>
        </w:rPr>
        <w:t xml:space="preserve">is given by </w:t>
      </w:r>
      <w:r>
        <w:rPr>
          <w:rFonts w:asciiTheme="majorHAnsi" w:hAnsiTheme="majorHAnsi"/>
          <w:sz w:val="22"/>
          <w:szCs w:val="22"/>
        </w:rPr>
        <w:t>h</w:t>
      </w:r>
      <w:r w:rsidR="00E66593" w:rsidRPr="006A4975">
        <w:rPr>
          <w:rFonts w:asciiTheme="majorHAnsi" w:hAnsiTheme="majorHAnsi"/>
          <w:sz w:val="22"/>
          <w:szCs w:val="22"/>
        </w:rPr>
        <w:t>eterozygote advantage</w:t>
      </w:r>
      <w:r w:rsidR="00CB798B">
        <w:rPr>
          <w:rFonts w:asciiTheme="majorHAnsi" w:hAnsiTheme="majorHAnsi"/>
          <w:sz w:val="22"/>
          <w:szCs w:val="22"/>
        </w:rPr>
        <w:t>; that is, wh</w:t>
      </w:r>
      <w:r w:rsidR="00E66593" w:rsidRPr="006A4975">
        <w:rPr>
          <w:rFonts w:asciiTheme="majorHAnsi" w:hAnsiTheme="majorHAnsi"/>
          <w:sz w:val="22"/>
          <w:szCs w:val="22"/>
        </w:rPr>
        <w:t xml:space="preserve">ere </w:t>
      </w:r>
      <w:r w:rsidR="009C078F">
        <w:rPr>
          <w:rFonts w:asciiTheme="majorHAnsi" w:hAnsiTheme="majorHAnsi"/>
          <w:sz w:val="22"/>
          <w:szCs w:val="22"/>
        </w:rPr>
        <w:t xml:space="preserve">heterozygotes (at one locus or across multiple loci) </w:t>
      </w:r>
      <w:r w:rsidR="005535AD">
        <w:rPr>
          <w:rFonts w:asciiTheme="majorHAnsi" w:hAnsiTheme="majorHAnsi"/>
          <w:sz w:val="22"/>
          <w:szCs w:val="22"/>
        </w:rPr>
        <w:t>experience fitness</w:t>
      </w:r>
      <w:r w:rsidR="00E66593" w:rsidRPr="006A4975">
        <w:rPr>
          <w:rFonts w:asciiTheme="majorHAnsi" w:hAnsiTheme="majorHAnsi"/>
          <w:sz w:val="22"/>
          <w:szCs w:val="22"/>
        </w:rPr>
        <w:t xml:space="preserve"> </w:t>
      </w:r>
      <w:r w:rsidR="00A85BCF">
        <w:rPr>
          <w:rFonts w:asciiTheme="majorHAnsi" w:hAnsiTheme="majorHAnsi"/>
          <w:sz w:val="22"/>
          <w:szCs w:val="22"/>
        </w:rPr>
        <w:t xml:space="preserve">advantages over </w:t>
      </w:r>
      <w:r w:rsidR="00CC5EDE">
        <w:rPr>
          <w:rFonts w:asciiTheme="majorHAnsi" w:hAnsiTheme="majorHAnsi"/>
          <w:sz w:val="22"/>
          <w:szCs w:val="22"/>
        </w:rPr>
        <w:t xml:space="preserve">their </w:t>
      </w:r>
      <w:r w:rsidR="00E66593" w:rsidRPr="006A4975">
        <w:rPr>
          <w:rFonts w:asciiTheme="majorHAnsi" w:hAnsiTheme="majorHAnsi"/>
          <w:sz w:val="22"/>
          <w:szCs w:val="22"/>
        </w:rPr>
        <w:t>homozygo</w:t>
      </w:r>
      <w:r w:rsidR="00CB798B">
        <w:rPr>
          <w:rFonts w:asciiTheme="majorHAnsi" w:hAnsiTheme="majorHAnsi"/>
          <w:sz w:val="22"/>
          <w:szCs w:val="22"/>
        </w:rPr>
        <w:t>t</w:t>
      </w:r>
      <w:r w:rsidR="00CC5EDE">
        <w:rPr>
          <w:rFonts w:asciiTheme="majorHAnsi" w:hAnsiTheme="majorHAnsi"/>
          <w:sz w:val="22"/>
          <w:szCs w:val="22"/>
        </w:rPr>
        <w:t>ic counterparts</w:t>
      </w:r>
      <w:r w:rsidR="00CB798B">
        <w:rPr>
          <w:rFonts w:asciiTheme="majorHAnsi" w:hAnsiTheme="majorHAnsi"/>
          <w:sz w:val="22"/>
          <w:szCs w:val="22"/>
        </w:rPr>
        <w:t>. This i</w:t>
      </w:r>
      <w:r w:rsidR="00E66593" w:rsidRPr="006A4975">
        <w:rPr>
          <w:rFonts w:asciiTheme="majorHAnsi" w:hAnsiTheme="majorHAnsi"/>
          <w:sz w:val="22"/>
          <w:szCs w:val="22"/>
        </w:rPr>
        <w:t xml:space="preserve">s </w:t>
      </w:r>
      <w:r w:rsidR="00CC5EDE">
        <w:rPr>
          <w:rFonts w:asciiTheme="majorHAnsi" w:hAnsiTheme="majorHAnsi"/>
          <w:sz w:val="22"/>
          <w:szCs w:val="22"/>
        </w:rPr>
        <w:t xml:space="preserve">a </w:t>
      </w:r>
      <w:r w:rsidR="00F74419" w:rsidRPr="006A4975">
        <w:rPr>
          <w:rFonts w:asciiTheme="majorHAnsi" w:hAnsiTheme="majorHAnsi"/>
          <w:sz w:val="22"/>
          <w:szCs w:val="22"/>
        </w:rPr>
        <w:t>well-established</w:t>
      </w:r>
      <w:r w:rsidR="00E66593" w:rsidRPr="006A4975">
        <w:rPr>
          <w:rFonts w:asciiTheme="majorHAnsi" w:hAnsiTheme="majorHAnsi"/>
          <w:sz w:val="22"/>
          <w:szCs w:val="22"/>
        </w:rPr>
        <w:t xml:space="preserve"> driver of allelic </w:t>
      </w:r>
      <w:r w:rsidR="00FD13D8">
        <w:rPr>
          <w:rFonts w:asciiTheme="majorHAnsi" w:hAnsiTheme="majorHAnsi"/>
          <w:sz w:val="22"/>
          <w:szCs w:val="22"/>
        </w:rPr>
        <w:t>and phenotypic polymorphism</w:t>
      </w:r>
      <w:r w:rsidR="00CC5EDE">
        <w:rPr>
          <w:rFonts w:asciiTheme="majorHAnsi" w:hAnsiTheme="majorHAnsi"/>
          <w:sz w:val="22"/>
          <w:szCs w:val="22"/>
        </w:rPr>
        <w:t xml:space="preserve">, </w:t>
      </w:r>
      <w:r w:rsidR="00A85BCF">
        <w:rPr>
          <w:rFonts w:asciiTheme="majorHAnsi" w:hAnsiTheme="majorHAnsi"/>
          <w:sz w:val="22"/>
          <w:szCs w:val="22"/>
        </w:rPr>
        <w:t>with a</w:t>
      </w:r>
      <w:r w:rsidR="00CC5EDE">
        <w:rPr>
          <w:rFonts w:asciiTheme="majorHAnsi" w:hAnsiTheme="majorHAnsi"/>
          <w:sz w:val="22"/>
          <w:szCs w:val="22"/>
        </w:rPr>
        <w:t xml:space="preserve"> </w:t>
      </w:r>
      <w:r w:rsidR="00A85BCF">
        <w:rPr>
          <w:rFonts w:asciiTheme="majorHAnsi" w:hAnsiTheme="majorHAnsi"/>
          <w:sz w:val="22"/>
          <w:szCs w:val="22"/>
        </w:rPr>
        <w:t>prominent heritage</w:t>
      </w:r>
      <w:r w:rsidR="00CC5EDE">
        <w:rPr>
          <w:rFonts w:asciiTheme="majorHAnsi" w:hAnsiTheme="majorHAnsi"/>
          <w:sz w:val="22"/>
          <w:szCs w:val="22"/>
        </w:rPr>
        <w:t xml:space="preserve"> regarding</w:t>
      </w:r>
      <w:r w:rsidR="00A85BCF">
        <w:rPr>
          <w:rFonts w:asciiTheme="majorHAnsi" w:hAnsiTheme="majorHAnsi"/>
          <w:sz w:val="22"/>
          <w:szCs w:val="22"/>
        </w:rPr>
        <w:t xml:space="preserve"> </w:t>
      </w:r>
      <w:r w:rsidR="005535AD">
        <w:rPr>
          <w:rFonts w:asciiTheme="majorHAnsi" w:hAnsiTheme="majorHAnsi"/>
          <w:sz w:val="22"/>
          <w:szCs w:val="22"/>
        </w:rPr>
        <w:t>the sickle-cell locus i</w:t>
      </w:r>
      <w:r w:rsidR="00115096">
        <w:rPr>
          <w:rFonts w:asciiTheme="majorHAnsi" w:hAnsiTheme="majorHAnsi"/>
          <w:sz w:val="22"/>
          <w:szCs w:val="22"/>
        </w:rPr>
        <w:t xml:space="preserve">n </w:t>
      </w:r>
      <w:r w:rsidR="00B30FAF">
        <w:rPr>
          <w:rFonts w:asciiTheme="majorHAnsi" w:hAnsiTheme="majorHAnsi"/>
          <w:sz w:val="22"/>
          <w:szCs w:val="22"/>
        </w:rPr>
        <w:t xml:space="preserve">human </w:t>
      </w:r>
      <w:r w:rsidR="005535AD">
        <w:rPr>
          <w:rFonts w:asciiTheme="majorHAnsi" w:hAnsiTheme="majorHAnsi"/>
          <w:sz w:val="22"/>
          <w:szCs w:val="22"/>
        </w:rPr>
        <w:t xml:space="preserve">populations </w:t>
      </w:r>
      <w:r w:rsidR="00115096">
        <w:rPr>
          <w:rFonts w:asciiTheme="majorHAnsi" w:hAnsiTheme="majorHAnsi"/>
          <w:sz w:val="22"/>
          <w:szCs w:val="22"/>
        </w:rPr>
        <w:t xml:space="preserve">sympatric with </w:t>
      </w:r>
      <w:r w:rsidR="00855BDF">
        <w:rPr>
          <w:rFonts w:asciiTheme="majorHAnsi" w:hAnsiTheme="majorHAnsi"/>
          <w:sz w:val="22"/>
          <w:szCs w:val="22"/>
        </w:rPr>
        <w:t>malaria</w:t>
      </w:r>
      <w:r w:rsidR="00B30FAF">
        <w:rPr>
          <w:rFonts w:asciiTheme="majorHAnsi" w:hAnsiTheme="majorHAnsi"/>
          <w:sz w:val="22"/>
          <w:szCs w:val="22"/>
        </w:rPr>
        <w:t>l blood parasites</w:t>
      </w:r>
      <w:r w:rsidR="00855BDF">
        <w:rPr>
          <w:rFonts w:asciiTheme="majorHAnsi" w:hAnsiTheme="majorHAnsi"/>
          <w:sz w:val="22"/>
          <w:szCs w:val="22"/>
        </w:rPr>
        <w:t>.</w:t>
      </w:r>
      <w:r w:rsidR="00A85BCF">
        <w:rPr>
          <w:rFonts w:asciiTheme="majorHAnsi" w:hAnsiTheme="majorHAnsi"/>
          <w:sz w:val="22"/>
          <w:szCs w:val="22"/>
        </w:rPr>
        <w:t xml:space="preserve"> Accordingly, h</w:t>
      </w:r>
      <w:r w:rsidR="007C1818">
        <w:rPr>
          <w:rFonts w:asciiTheme="majorHAnsi" w:hAnsiTheme="majorHAnsi"/>
          <w:sz w:val="22"/>
          <w:szCs w:val="22"/>
        </w:rPr>
        <w:t xml:space="preserve">eterozygote advantage has </w:t>
      </w:r>
      <w:r w:rsidR="00A85BCF">
        <w:rPr>
          <w:rFonts w:asciiTheme="majorHAnsi" w:hAnsiTheme="majorHAnsi"/>
          <w:sz w:val="22"/>
          <w:szCs w:val="22"/>
        </w:rPr>
        <w:t xml:space="preserve">long been considered a </w:t>
      </w:r>
      <w:r w:rsidR="00C505EB">
        <w:rPr>
          <w:rFonts w:asciiTheme="majorHAnsi" w:hAnsiTheme="majorHAnsi"/>
          <w:sz w:val="22"/>
          <w:szCs w:val="22"/>
        </w:rPr>
        <w:t xml:space="preserve">primary </w:t>
      </w:r>
      <w:r w:rsidR="00855BDF">
        <w:rPr>
          <w:rFonts w:asciiTheme="majorHAnsi" w:hAnsiTheme="majorHAnsi"/>
          <w:sz w:val="22"/>
          <w:szCs w:val="22"/>
        </w:rPr>
        <w:t xml:space="preserve">candidate for </w:t>
      </w:r>
      <w:r w:rsidR="007C1818">
        <w:rPr>
          <w:rFonts w:asciiTheme="majorHAnsi" w:hAnsiTheme="majorHAnsi"/>
          <w:sz w:val="22"/>
          <w:szCs w:val="22"/>
        </w:rPr>
        <w:t xml:space="preserve">the </w:t>
      </w:r>
      <w:r w:rsidR="00B30FAF">
        <w:rPr>
          <w:rFonts w:asciiTheme="majorHAnsi" w:hAnsiTheme="majorHAnsi"/>
          <w:sz w:val="22"/>
          <w:szCs w:val="22"/>
        </w:rPr>
        <w:t>m</w:t>
      </w:r>
      <w:r w:rsidR="007C1818">
        <w:rPr>
          <w:rFonts w:asciiTheme="majorHAnsi" w:hAnsiTheme="majorHAnsi"/>
          <w:sz w:val="22"/>
          <w:szCs w:val="22"/>
        </w:rPr>
        <w:t xml:space="preserve">aintenance of </w:t>
      </w:r>
      <w:r w:rsidR="00E66593" w:rsidRPr="006A4975">
        <w:rPr>
          <w:rFonts w:asciiTheme="majorHAnsi" w:hAnsiTheme="majorHAnsi"/>
          <w:sz w:val="22"/>
          <w:szCs w:val="22"/>
        </w:rPr>
        <w:t>colour polymorphism</w:t>
      </w:r>
      <w:r w:rsidR="00250DB3">
        <w:rPr>
          <w:rFonts w:asciiTheme="majorHAnsi" w:hAnsiTheme="majorHAnsi"/>
          <w:sz w:val="22"/>
          <w:szCs w:val="22"/>
        </w:rPr>
        <w:t xml:space="preserve">. </w:t>
      </w:r>
      <w:r w:rsidR="00A85BCF">
        <w:rPr>
          <w:rFonts w:asciiTheme="majorHAnsi" w:hAnsiTheme="majorHAnsi"/>
          <w:sz w:val="22"/>
          <w:szCs w:val="22"/>
        </w:rPr>
        <w:t>The sum of e</w:t>
      </w:r>
      <w:r w:rsidR="00250DB3">
        <w:rPr>
          <w:rFonts w:asciiTheme="majorHAnsi" w:hAnsiTheme="majorHAnsi"/>
          <w:sz w:val="22"/>
          <w:szCs w:val="22"/>
        </w:rPr>
        <w:t xml:space="preserve">mpirical work </w:t>
      </w:r>
      <w:r w:rsidR="00A85BCF">
        <w:rPr>
          <w:rFonts w:asciiTheme="majorHAnsi" w:hAnsiTheme="majorHAnsi"/>
          <w:sz w:val="22"/>
          <w:szCs w:val="22"/>
        </w:rPr>
        <w:t xml:space="preserve">has nevertheless produced little </w:t>
      </w:r>
      <w:r w:rsidR="00250DB3">
        <w:rPr>
          <w:rFonts w:asciiTheme="majorHAnsi" w:hAnsiTheme="majorHAnsi"/>
          <w:sz w:val="22"/>
          <w:szCs w:val="22"/>
        </w:rPr>
        <w:t xml:space="preserve">direct support for this hypothesis, </w:t>
      </w:r>
      <w:r w:rsidR="00223542">
        <w:rPr>
          <w:rFonts w:asciiTheme="majorHAnsi" w:hAnsiTheme="majorHAnsi"/>
          <w:sz w:val="22"/>
          <w:szCs w:val="22"/>
        </w:rPr>
        <w:t>casting</w:t>
      </w:r>
      <w:r w:rsidR="00250DB3">
        <w:rPr>
          <w:rFonts w:asciiTheme="majorHAnsi" w:hAnsiTheme="majorHAnsi"/>
          <w:sz w:val="22"/>
          <w:szCs w:val="22"/>
        </w:rPr>
        <w:t xml:space="preserve"> doubt on its </w:t>
      </w:r>
      <w:r w:rsidR="003A1E6B">
        <w:rPr>
          <w:rFonts w:asciiTheme="majorHAnsi" w:hAnsiTheme="majorHAnsi"/>
          <w:sz w:val="22"/>
          <w:szCs w:val="22"/>
        </w:rPr>
        <w:t xml:space="preserve">broader </w:t>
      </w:r>
      <w:r w:rsidR="00250DB3">
        <w:rPr>
          <w:rFonts w:asciiTheme="majorHAnsi" w:hAnsiTheme="majorHAnsi"/>
          <w:sz w:val="22"/>
          <w:szCs w:val="22"/>
        </w:rPr>
        <w:t xml:space="preserve">role </w:t>
      </w:r>
      <w:r w:rsidR="003A1E6B">
        <w:rPr>
          <w:rFonts w:asciiTheme="majorHAnsi" w:hAnsiTheme="majorHAnsi"/>
          <w:sz w:val="22"/>
          <w:szCs w:val="22"/>
        </w:rPr>
        <w:t>in such variation</w:t>
      </w:r>
      <w:r w:rsidR="005535AD">
        <w:rPr>
          <w:rFonts w:asciiTheme="majorHAnsi" w:hAnsiTheme="majorHAnsi"/>
          <w:sz w:val="22"/>
          <w:szCs w:val="22"/>
        </w:rPr>
        <w:t>.</w:t>
      </w:r>
    </w:p>
    <w:p w14:paraId="54F923A5" w14:textId="14EF078E" w:rsidR="00CF773F" w:rsidRDefault="00855BDF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</w:t>
      </w:r>
      <w:r w:rsidR="00E66593" w:rsidRPr="006A4975">
        <w:rPr>
          <w:rFonts w:asciiTheme="majorHAnsi" w:hAnsiTheme="majorHAnsi"/>
          <w:sz w:val="22"/>
          <w:szCs w:val="22"/>
        </w:rPr>
        <w:t xml:space="preserve">ariation in selection </w:t>
      </w:r>
      <w:r>
        <w:rPr>
          <w:rFonts w:asciiTheme="majorHAnsi" w:hAnsiTheme="majorHAnsi"/>
          <w:sz w:val="22"/>
          <w:szCs w:val="22"/>
        </w:rPr>
        <w:t xml:space="preserve">across space and time </w:t>
      </w:r>
      <w:r w:rsidR="009C35A7">
        <w:rPr>
          <w:rFonts w:asciiTheme="majorHAnsi" w:hAnsiTheme="majorHAnsi"/>
          <w:sz w:val="22"/>
          <w:szCs w:val="22"/>
        </w:rPr>
        <w:t>is</w:t>
      </w:r>
      <w:r w:rsidR="009C35A7" w:rsidRPr="006A4975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>frequently asso</w:t>
      </w:r>
      <w:r>
        <w:rPr>
          <w:rFonts w:asciiTheme="majorHAnsi" w:hAnsiTheme="majorHAnsi"/>
          <w:sz w:val="22"/>
          <w:szCs w:val="22"/>
        </w:rPr>
        <w:t xml:space="preserve">ciated with </w:t>
      </w:r>
      <w:r w:rsidR="00F96F49">
        <w:rPr>
          <w:rFonts w:asciiTheme="majorHAnsi" w:hAnsiTheme="majorHAnsi"/>
          <w:sz w:val="22"/>
          <w:szCs w:val="22"/>
        </w:rPr>
        <w:t>v</w:t>
      </w:r>
      <w:r w:rsidR="009C35A7">
        <w:rPr>
          <w:rFonts w:asciiTheme="majorHAnsi" w:hAnsiTheme="majorHAnsi"/>
          <w:sz w:val="22"/>
          <w:szCs w:val="22"/>
        </w:rPr>
        <w:t>ariation</w:t>
      </w:r>
      <w:r w:rsidR="00F96F49">
        <w:rPr>
          <w:rFonts w:asciiTheme="majorHAnsi" w:hAnsiTheme="majorHAnsi"/>
          <w:sz w:val="22"/>
          <w:szCs w:val="22"/>
        </w:rPr>
        <w:t xml:space="preserve"> in colour phenotypes</w:t>
      </w:r>
      <w:r w:rsidR="00250DB3">
        <w:rPr>
          <w:rFonts w:asciiTheme="majorHAnsi" w:hAnsiTheme="majorHAnsi"/>
          <w:sz w:val="22"/>
          <w:szCs w:val="22"/>
        </w:rPr>
        <w:t xml:space="preserve">. This can </w:t>
      </w:r>
      <w:r w:rsidR="003A1E6B">
        <w:rPr>
          <w:rFonts w:asciiTheme="majorHAnsi" w:hAnsiTheme="majorHAnsi"/>
          <w:sz w:val="22"/>
          <w:szCs w:val="22"/>
        </w:rPr>
        <w:t xml:space="preserve">engender </w:t>
      </w:r>
      <w:r w:rsidR="00F96F49">
        <w:rPr>
          <w:rFonts w:asciiTheme="majorHAnsi" w:hAnsiTheme="majorHAnsi"/>
          <w:sz w:val="22"/>
          <w:szCs w:val="22"/>
        </w:rPr>
        <w:t xml:space="preserve">genetic </w:t>
      </w:r>
      <w:r w:rsidR="009C35A7">
        <w:rPr>
          <w:rFonts w:asciiTheme="majorHAnsi" w:hAnsiTheme="majorHAnsi"/>
          <w:sz w:val="22"/>
          <w:szCs w:val="22"/>
        </w:rPr>
        <w:t>polymorphism</w:t>
      </w:r>
      <w:r w:rsidR="0050162A">
        <w:rPr>
          <w:rFonts w:asciiTheme="majorHAnsi" w:hAnsiTheme="majorHAnsi"/>
          <w:sz w:val="22"/>
          <w:szCs w:val="22"/>
        </w:rPr>
        <w:t xml:space="preserve">, as </w:t>
      </w:r>
      <w:r w:rsidR="003A1E6B">
        <w:rPr>
          <w:rFonts w:asciiTheme="majorHAnsi" w:hAnsiTheme="majorHAnsi"/>
          <w:sz w:val="22"/>
          <w:szCs w:val="22"/>
        </w:rPr>
        <w:t xml:space="preserve">shown </w:t>
      </w:r>
      <w:r w:rsidR="0050162A">
        <w:rPr>
          <w:rFonts w:asciiTheme="majorHAnsi" w:hAnsiTheme="majorHAnsi"/>
          <w:sz w:val="22"/>
          <w:szCs w:val="22"/>
        </w:rPr>
        <w:t xml:space="preserve">compellingly </w:t>
      </w:r>
      <w:r w:rsidR="003A1E6B">
        <w:rPr>
          <w:rFonts w:asciiTheme="majorHAnsi" w:hAnsiTheme="majorHAnsi"/>
          <w:sz w:val="22"/>
          <w:szCs w:val="22"/>
        </w:rPr>
        <w:t>in t</w:t>
      </w:r>
      <w:r w:rsidR="0050162A">
        <w:rPr>
          <w:rFonts w:asciiTheme="majorHAnsi" w:hAnsiTheme="majorHAnsi"/>
          <w:sz w:val="22"/>
          <w:szCs w:val="22"/>
        </w:rPr>
        <w:t xml:space="preserve">he </w:t>
      </w:r>
      <w:r w:rsidR="007C1818">
        <w:rPr>
          <w:rFonts w:asciiTheme="majorHAnsi" w:hAnsiTheme="majorHAnsi"/>
          <w:sz w:val="22"/>
          <w:szCs w:val="22"/>
        </w:rPr>
        <w:t xml:space="preserve">African </w:t>
      </w:r>
      <w:r w:rsidR="00155CA3">
        <w:rPr>
          <w:rFonts w:asciiTheme="majorHAnsi" w:hAnsiTheme="majorHAnsi"/>
          <w:sz w:val="22"/>
          <w:szCs w:val="22"/>
        </w:rPr>
        <w:t>swallow</w:t>
      </w:r>
      <w:r w:rsidR="00096A14">
        <w:rPr>
          <w:rFonts w:asciiTheme="majorHAnsi" w:hAnsiTheme="majorHAnsi"/>
          <w:sz w:val="22"/>
          <w:szCs w:val="22"/>
        </w:rPr>
        <w:t>tail</w:t>
      </w:r>
      <w:r w:rsidR="00155CA3">
        <w:rPr>
          <w:rFonts w:asciiTheme="majorHAnsi" w:hAnsiTheme="majorHAnsi"/>
          <w:sz w:val="22"/>
          <w:szCs w:val="22"/>
        </w:rPr>
        <w:t xml:space="preserve"> </w:t>
      </w:r>
      <w:r w:rsidR="0079302B">
        <w:rPr>
          <w:rFonts w:asciiTheme="majorHAnsi" w:hAnsiTheme="majorHAnsi"/>
          <w:sz w:val="22"/>
          <w:szCs w:val="22"/>
        </w:rPr>
        <w:t xml:space="preserve">butterfly </w:t>
      </w:r>
      <w:r w:rsidR="00096A14" w:rsidRPr="00D67DA0">
        <w:rPr>
          <w:rFonts w:asciiTheme="majorHAnsi" w:hAnsiTheme="majorHAnsi"/>
          <w:i/>
          <w:sz w:val="22"/>
          <w:szCs w:val="22"/>
        </w:rPr>
        <w:t>Papilio dardanus</w:t>
      </w:r>
      <w:r w:rsidR="00992970">
        <w:rPr>
          <w:rFonts w:asciiTheme="majorHAnsi" w:hAnsiTheme="majorHAnsi"/>
          <w:sz w:val="22"/>
          <w:szCs w:val="22"/>
        </w:rPr>
        <w:t xml:space="preserve">. </w:t>
      </w:r>
      <w:r w:rsidR="0050162A">
        <w:rPr>
          <w:rFonts w:asciiTheme="majorHAnsi" w:hAnsiTheme="majorHAnsi"/>
          <w:sz w:val="22"/>
          <w:szCs w:val="22"/>
        </w:rPr>
        <w:t xml:space="preserve">This species </w:t>
      </w:r>
      <w:r w:rsidR="00992970">
        <w:rPr>
          <w:rFonts w:asciiTheme="majorHAnsi" w:hAnsiTheme="majorHAnsi"/>
          <w:sz w:val="22"/>
          <w:szCs w:val="22"/>
        </w:rPr>
        <w:t>exhibits</w:t>
      </w:r>
      <w:r w:rsidR="0050162A">
        <w:rPr>
          <w:rFonts w:asciiTheme="majorHAnsi" w:hAnsiTheme="majorHAnsi"/>
          <w:sz w:val="22"/>
          <w:szCs w:val="22"/>
        </w:rPr>
        <w:t xml:space="preserve"> a stark</w:t>
      </w:r>
      <w:r w:rsidR="00992970">
        <w:rPr>
          <w:rFonts w:asciiTheme="majorHAnsi" w:hAnsiTheme="majorHAnsi"/>
          <w:sz w:val="22"/>
          <w:szCs w:val="22"/>
        </w:rPr>
        <w:t xml:space="preserve">, </w:t>
      </w:r>
      <w:r w:rsidR="0050162A">
        <w:rPr>
          <w:rFonts w:asciiTheme="majorHAnsi" w:hAnsiTheme="majorHAnsi"/>
          <w:sz w:val="22"/>
          <w:szCs w:val="22"/>
        </w:rPr>
        <w:t>fem</w:t>
      </w:r>
      <w:r w:rsidR="00992970">
        <w:rPr>
          <w:rFonts w:asciiTheme="majorHAnsi" w:hAnsiTheme="majorHAnsi"/>
          <w:sz w:val="22"/>
          <w:szCs w:val="22"/>
        </w:rPr>
        <w:t>ale-limited colour polymorphism</w:t>
      </w:r>
      <w:r w:rsidR="003A1E6B">
        <w:rPr>
          <w:rFonts w:asciiTheme="majorHAnsi" w:hAnsiTheme="majorHAnsi"/>
          <w:sz w:val="22"/>
          <w:szCs w:val="22"/>
        </w:rPr>
        <w:t>,</w:t>
      </w:r>
      <w:r w:rsidR="00992970">
        <w:rPr>
          <w:rFonts w:asciiTheme="majorHAnsi" w:hAnsiTheme="majorHAnsi"/>
          <w:sz w:val="22"/>
          <w:szCs w:val="22"/>
        </w:rPr>
        <w:t xml:space="preserve"> wherein </w:t>
      </w:r>
      <w:r w:rsidR="0013143E">
        <w:rPr>
          <w:rFonts w:asciiTheme="majorHAnsi" w:hAnsiTheme="majorHAnsi"/>
          <w:sz w:val="22"/>
          <w:szCs w:val="22"/>
        </w:rPr>
        <w:t xml:space="preserve">alternative </w:t>
      </w:r>
      <w:r w:rsidR="000E7162">
        <w:rPr>
          <w:rFonts w:asciiTheme="majorHAnsi" w:hAnsiTheme="majorHAnsi"/>
          <w:sz w:val="22"/>
          <w:szCs w:val="22"/>
        </w:rPr>
        <w:t xml:space="preserve">morphs </w:t>
      </w:r>
      <w:r w:rsidR="00992970">
        <w:rPr>
          <w:rFonts w:asciiTheme="majorHAnsi" w:hAnsiTheme="majorHAnsi"/>
          <w:sz w:val="22"/>
          <w:szCs w:val="22"/>
        </w:rPr>
        <w:t xml:space="preserve">are </w:t>
      </w:r>
      <w:r w:rsidR="00C505EB">
        <w:rPr>
          <w:rFonts w:asciiTheme="majorHAnsi" w:hAnsiTheme="majorHAnsi"/>
          <w:sz w:val="22"/>
          <w:szCs w:val="22"/>
        </w:rPr>
        <w:t xml:space="preserve">considered </w:t>
      </w:r>
      <w:r w:rsidR="000E7162">
        <w:rPr>
          <w:rFonts w:asciiTheme="majorHAnsi" w:hAnsiTheme="majorHAnsi"/>
          <w:sz w:val="22"/>
          <w:szCs w:val="22"/>
        </w:rPr>
        <w:t xml:space="preserve">Batesian mimics of </w:t>
      </w:r>
      <w:r w:rsidR="00D47604">
        <w:rPr>
          <w:rFonts w:asciiTheme="majorHAnsi" w:hAnsiTheme="majorHAnsi"/>
          <w:sz w:val="22"/>
          <w:szCs w:val="22"/>
        </w:rPr>
        <w:t>various</w:t>
      </w:r>
      <w:r w:rsidR="00FD13D8">
        <w:rPr>
          <w:rFonts w:asciiTheme="majorHAnsi" w:hAnsiTheme="majorHAnsi"/>
          <w:sz w:val="22"/>
          <w:szCs w:val="22"/>
        </w:rPr>
        <w:t xml:space="preserve"> </w:t>
      </w:r>
      <w:r w:rsidR="000E7162">
        <w:rPr>
          <w:rFonts w:asciiTheme="majorHAnsi" w:hAnsiTheme="majorHAnsi"/>
          <w:sz w:val="22"/>
          <w:szCs w:val="22"/>
        </w:rPr>
        <w:t xml:space="preserve">distasteful </w:t>
      </w:r>
      <w:r w:rsidR="00C505EB">
        <w:rPr>
          <w:rFonts w:asciiTheme="majorHAnsi" w:hAnsiTheme="majorHAnsi"/>
          <w:sz w:val="22"/>
          <w:szCs w:val="22"/>
        </w:rPr>
        <w:t>model</w:t>
      </w:r>
      <w:r w:rsidR="00A12CAF">
        <w:rPr>
          <w:rFonts w:asciiTheme="majorHAnsi" w:hAnsiTheme="majorHAnsi"/>
          <w:sz w:val="22"/>
          <w:szCs w:val="22"/>
        </w:rPr>
        <w:t xml:space="preserve"> </w:t>
      </w:r>
      <w:r w:rsidR="000E7162">
        <w:rPr>
          <w:rFonts w:asciiTheme="majorHAnsi" w:hAnsiTheme="majorHAnsi"/>
          <w:sz w:val="22"/>
          <w:szCs w:val="22"/>
        </w:rPr>
        <w:t>s</w:t>
      </w:r>
      <w:r w:rsidR="00A12CAF">
        <w:rPr>
          <w:rFonts w:asciiTheme="majorHAnsi" w:hAnsiTheme="majorHAnsi"/>
          <w:sz w:val="22"/>
          <w:szCs w:val="22"/>
        </w:rPr>
        <w:t>pecies</w:t>
      </w:r>
      <w:r w:rsidR="00852728">
        <w:rPr>
          <w:rFonts w:asciiTheme="majorHAnsi" w:hAnsiTheme="majorHAnsi"/>
          <w:sz w:val="22"/>
          <w:szCs w:val="22"/>
        </w:rPr>
        <w:t>.</w:t>
      </w:r>
      <w:r w:rsidR="0013143E">
        <w:rPr>
          <w:rFonts w:asciiTheme="majorHAnsi" w:hAnsiTheme="majorHAnsi"/>
          <w:sz w:val="22"/>
          <w:szCs w:val="22"/>
        </w:rPr>
        <w:t xml:space="preserve"> </w:t>
      </w:r>
      <w:r w:rsidR="00992970">
        <w:rPr>
          <w:rFonts w:asciiTheme="majorHAnsi" w:hAnsiTheme="majorHAnsi"/>
          <w:sz w:val="22"/>
          <w:szCs w:val="22"/>
        </w:rPr>
        <w:t xml:space="preserve">Importantly, the relative abundance of each model </w:t>
      </w:r>
      <w:r w:rsidR="00A12CAF">
        <w:rPr>
          <w:rFonts w:asciiTheme="majorHAnsi" w:hAnsiTheme="majorHAnsi"/>
          <w:sz w:val="22"/>
          <w:szCs w:val="22"/>
        </w:rPr>
        <w:t xml:space="preserve">varies in a </w:t>
      </w:r>
      <w:r w:rsidR="003A1E6B">
        <w:rPr>
          <w:rFonts w:asciiTheme="majorHAnsi" w:hAnsiTheme="majorHAnsi"/>
          <w:sz w:val="22"/>
          <w:szCs w:val="22"/>
        </w:rPr>
        <w:t xml:space="preserve">manner </w:t>
      </w:r>
      <w:r w:rsidR="00A12CAF">
        <w:rPr>
          <w:rFonts w:asciiTheme="majorHAnsi" w:hAnsiTheme="majorHAnsi"/>
          <w:sz w:val="22"/>
          <w:szCs w:val="22"/>
        </w:rPr>
        <w:t xml:space="preserve">that defines discrete “zones” of sympatry within the broader range of </w:t>
      </w:r>
      <w:r w:rsidR="00A12CAF" w:rsidRPr="00E83C59">
        <w:rPr>
          <w:rFonts w:asciiTheme="majorHAnsi" w:hAnsiTheme="majorHAnsi"/>
          <w:i/>
          <w:sz w:val="22"/>
          <w:szCs w:val="22"/>
        </w:rPr>
        <w:t>P. dardanus</w:t>
      </w:r>
      <w:r w:rsidR="00A12CAF">
        <w:rPr>
          <w:rFonts w:asciiTheme="majorHAnsi" w:hAnsiTheme="majorHAnsi"/>
          <w:sz w:val="22"/>
          <w:szCs w:val="22"/>
        </w:rPr>
        <w:t xml:space="preserve">. </w:t>
      </w:r>
      <w:r w:rsidR="00C57296">
        <w:rPr>
          <w:rFonts w:asciiTheme="majorHAnsi" w:hAnsiTheme="majorHAnsi"/>
          <w:sz w:val="22"/>
          <w:szCs w:val="22"/>
        </w:rPr>
        <w:t>Different f</w:t>
      </w:r>
      <w:r w:rsidR="00A12CAF">
        <w:rPr>
          <w:rFonts w:asciiTheme="majorHAnsi" w:hAnsiTheme="majorHAnsi"/>
          <w:sz w:val="22"/>
          <w:szCs w:val="22"/>
        </w:rPr>
        <w:t>emale morph</w:t>
      </w:r>
      <w:r w:rsidR="00C57296">
        <w:rPr>
          <w:rFonts w:asciiTheme="majorHAnsi" w:hAnsiTheme="majorHAnsi"/>
          <w:sz w:val="22"/>
          <w:szCs w:val="22"/>
        </w:rPr>
        <w:t>s are</w:t>
      </w:r>
      <w:r w:rsidR="00A12CAF">
        <w:rPr>
          <w:rFonts w:asciiTheme="majorHAnsi" w:hAnsiTheme="majorHAnsi"/>
          <w:sz w:val="22"/>
          <w:szCs w:val="22"/>
        </w:rPr>
        <w:t xml:space="preserve"> evidently honed to </w:t>
      </w:r>
      <w:r w:rsidR="00C57296">
        <w:rPr>
          <w:rFonts w:asciiTheme="majorHAnsi" w:hAnsiTheme="majorHAnsi"/>
          <w:sz w:val="22"/>
          <w:szCs w:val="22"/>
        </w:rPr>
        <w:t xml:space="preserve">accurately </w:t>
      </w:r>
      <w:r w:rsidR="00A12CAF">
        <w:rPr>
          <w:rFonts w:asciiTheme="majorHAnsi" w:hAnsiTheme="majorHAnsi"/>
          <w:sz w:val="22"/>
          <w:szCs w:val="22"/>
        </w:rPr>
        <w:t xml:space="preserve">match the phenotype of </w:t>
      </w:r>
      <w:r w:rsidR="00C57296">
        <w:rPr>
          <w:rFonts w:asciiTheme="majorHAnsi" w:hAnsiTheme="majorHAnsi"/>
          <w:sz w:val="22"/>
          <w:szCs w:val="22"/>
        </w:rPr>
        <w:t>their</w:t>
      </w:r>
      <w:r w:rsidR="00A12CAF">
        <w:rPr>
          <w:rFonts w:asciiTheme="majorHAnsi" w:hAnsiTheme="majorHAnsi"/>
          <w:sz w:val="22"/>
          <w:szCs w:val="22"/>
        </w:rPr>
        <w:t xml:space="preserve"> most locally </w:t>
      </w:r>
      <w:r w:rsidR="00A12CAF">
        <w:rPr>
          <w:rFonts w:asciiTheme="majorHAnsi" w:hAnsiTheme="majorHAnsi"/>
          <w:sz w:val="22"/>
          <w:szCs w:val="22"/>
        </w:rPr>
        <w:lastRenderedPageBreak/>
        <w:t xml:space="preserve">abundant model, </w:t>
      </w:r>
      <w:r w:rsidR="00C57296">
        <w:rPr>
          <w:rFonts w:asciiTheme="majorHAnsi" w:hAnsiTheme="majorHAnsi"/>
          <w:sz w:val="22"/>
          <w:szCs w:val="22"/>
        </w:rPr>
        <w:t xml:space="preserve">which generates </w:t>
      </w:r>
      <w:r w:rsidR="00A12CAF">
        <w:rPr>
          <w:rFonts w:asciiTheme="majorHAnsi" w:hAnsiTheme="majorHAnsi"/>
          <w:sz w:val="22"/>
          <w:szCs w:val="22"/>
        </w:rPr>
        <w:t>the disruptive selection nece</w:t>
      </w:r>
      <w:r w:rsidR="00C57296">
        <w:rPr>
          <w:rFonts w:asciiTheme="majorHAnsi" w:hAnsiTheme="majorHAnsi"/>
          <w:sz w:val="22"/>
          <w:szCs w:val="22"/>
        </w:rPr>
        <w:t xml:space="preserve">ssary to maintain polymorphism. </w:t>
      </w:r>
      <w:r w:rsidR="003A1E6B">
        <w:rPr>
          <w:rFonts w:asciiTheme="majorHAnsi" w:hAnsiTheme="majorHAnsi"/>
          <w:sz w:val="22"/>
          <w:szCs w:val="22"/>
        </w:rPr>
        <w:t>I</w:t>
      </w:r>
      <w:r w:rsidR="00C57296">
        <w:rPr>
          <w:rFonts w:asciiTheme="majorHAnsi" w:hAnsiTheme="majorHAnsi"/>
          <w:sz w:val="22"/>
          <w:szCs w:val="22"/>
        </w:rPr>
        <w:t>nteresting</w:t>
      </w:r>
      <w:r w:rsidR="003A1E6B">
        <w:rPr>
          <w:rFonts w:asciiTheme="majorHAnsi" w:hAnsiTheme="majorHAnsi"/>
          <w:sz w:val="22"/>
          <w:szCs w:val="22"/>
        </w:rPr>
        <w:t xml:space="preserve">ly, </w:t>
      </w:r>
      <w:r w:rsidR="00C57296">
        <w:rPr>
          <w:rFonts w:asciiTheme="majorHAnsi" w:hAnsiTheme="majorHAnsi"/>
          <w:sz w:val="22"/>
          <w:szCs w:val="22"/>
        </w:rPr>
        <w:t xml:space="preserve">males are monomorphic </w:t>
      </w:r>
      <w:r w:rsidR="003A1E6B">
        <w:rPr>
          <w:rFonts w:asciiTheme="majorHAnsi" w:hAnsiTheme="majorHAnsi"/>
          <w:sz w:val="22"/>
          <w:szCs w:val="22"/>
        </w:rPr>
        <w:t xml:space="preserve">across </w:t>
      </w:r>
      <w:r w:rsidR="00C57296">
        <w:rPr>
          <w:rFonts w:asciiTheme="majorHAnsi" w:hAnsiTheme="majorHAnsi"/>
          <w:sz w:val="22"/>
          <w:szCs w:val="22"/>
        </w:rPr>
        <w:t xml:space="preserve">their entire range, </w:t>
      </w:r>
      <w:r w:rsidR="003A1E6B">
        <w:rPr>
          <w:rFonts w:asciiTheme="majorHAnsi" w:hAnsiTheme="majorHAnsi"/>
          <w:sz w:val="22"/>
          <w:szCs w:val="22"/>
        </w:rPr>
        <w:t xml:space="preserve">as a putative result of </w:t>
      </w:r>
      <w:r w:rsidR="00C57296">
        <w:rPr>
          <w:rFonts w:asciiTheme="majorHAnsi" w:hAnsiTheme="majorHAnsi"/>
          <w:sz w:val="22"/>
          <w:szCs w:val="22"/>
        </w:rPr>
        <w:t xml:space="preserve">stabilizing sexual selection, and </w:t>
      </w:r>
      <w:r w:rsidR="003A1E6B">
        <w:rPr>
          <w:rFonts w:asciiTheme="majorHAnsi" w:hAnsiTheme="majorHAnsi"/>
          <w:sz w:val="22"/>
          <w:szCs w:val="22"/>
        </w:rPr>
        <w:t xml:space="preserve">additional </w:t>
      </w:r>
      <w:r w:rsidR="00C57296">
        <w:rPr>
          <w:rFonts w:asciiTheme="majorHAnsi" w:hAnsiTheme="majorHAnsi"/>
          <w:sz w:val="22"/>
          <w:szCs w:val="22"/>
        </w:rPr>
        <w:t>female morphs exist</w:t>
      </w:r>
      <w:r w:rsidR="00D47604">
        <w:rPr>
          <w:rFonts w:asciiTheme="majorHAnsi" w:hAnsiTheme="majorHAnsi"/>
          <w:sz w:val="22"/>
          <w:szCs w:val="22"/>
        </w:rPr>
        <w:t xml:space="preserve"> that cannot </w:t>
      </w:r>
      <w:r w:rsidR="003A1E6B">
        <w:rPr>
          <w:rFonts w:asciiTheme="majorHAnsi" w:hAnsiTheme="majorHAnsi"/>
          <w:sz w:val="22"/>
          <w:szCs w:val="22"/>
        </w:rPr>
        <w:t xml:space="preserve">easily </w:t>
      </w:r>
      <w:r w:rsidR="00D47604">
        <w:rPr>
          <w:rFonts w:asciiTheme="majorHAnsi" w:hAnsiTheme="majorHAnsi"/>
          <w:sz w:val="22"/>
          <w:szCs w:val="22"/>
        </w:rPr>
        <w:t xml:space="preserve">be explained by mimicry. Nevertheless, </w:t>
      </w:r>
      <w:r w:rsidR="00D47604" w:rsidRPr="00E83C59">
        <w:rPr>
          <w:rFonts w:asciiTheme="majorHAnsi" w:hAnsiTheme="majorHAnsi"/>
          <w:i/>
          <w:sz w:val="22"/>
          <w:szCs w:val="22"/>
        </w:rPr>
        <w:t>P. dardanus</w:t>
      </w:r>
      <w:r w:rsidR="00D47604">
        <w:rPr>
          <w:rFonts w:asciiTheme="majorHAnsi" w:hAnsiTheme="majorHAnsi"/>
          <w:sz w:val="22"/>
          <w:szCs w:val="22"/>
        </w:rPr>
        <w:t xml:space="preserve"> </w:t>
      </w:r>
      <w:r w:rsidR="009C35A7">
        <w:rPr>
          <w:rFonts w:asciiTheme="majorHAnsi" w:hAnsiTheme="majorHAnsi"/>
          <w:sz w:val="22"/>
          <w:szCs w:val="22"/>
        </w:rPr>
        <w:t xml:space="preserve">presents </w:t>
      </w:r>
      <w:r w:rsidR="00D47604">
        <w:rPr>
          <w:rFonts w:asciiTheme="majorHAnsi" w:hAnsiTheme="majorHAnsi"/>
          <w:sz w:val="22"/>
          <w:szCs w:val="22"/>
        </w:rPr>
        <w:t xml:space="preserve">compelling evidence for how ecological and/or geographic variation can </w:t>
      </w:r>
      <w:r w:rsidR="0013143E">
        <w:rPr>
          <w:rFonts w:asciiTheme="majorHAnsi" w:hAnsiTheme="majorHAnsi"/>
          <w:sz w:val="22"/>
          <w:szCs w:val="22"/>
        </w:rPr>
        <w:t>favour</w:t>
      </w:r>
      <w:r w:rsidR="00D47604">
        <w:rPr>
          <w:rFonts w:asciiTheme="majorHAnsi" w:hAnsiTheme="majorHAnsi"/>
          <w:sz w:val="22"/>
          <w:szCs w:val="22"/>
        </w:rPr>
        <w:t xml:space="preserve"> </w:t>
      </w:r>
      <w:r w:rsidR="006E2445">
        <w:rPr>
          <w:rFonts w:asciiTheme="majorHAnsi" w:hAnsiTheme="majorHAnsi"/>
          <w:sz w:val="22"/>
          <w:szCs w:val="22"/>
        </w:rPr>
        <w:t>evo</w:t>
      </w:r>
      <w:r w:rsidR="00E83C59">
        <w:rPr>
          <w:rFonts w:asciiTheme="majorHAnsi" w:hAnsiTheme="majorHAnsi"/>
          <w:sz w:val="22"/>
          <w:szCs w:val="22"/>
        </w:rPr>
        <w:t>l</w:t>
      </w:r>
      <w:r w:rsidR="003A1E6B">
        <w:rPr>
          <w:rFonts w:asciiTheme="majorHAnsi" w:hAnsiTheme="majorHAnsi"/>
          <w:sz w:val="22"/>
          <w:szCs w:val="22"/>
        </w:rPr>
        <w:t>utionar</w:t>
      </w:r>
      <w:r w:rsidR="006E2445">
        <w:rPr>
          <w:rFonts w:asciiTheme="majorHAnsi" w:hAnsiTheme="majorHAnsi"/>
          <w:sz w:val="22"/>
          <w:szCs w:val="22"/>
        </w:rPr>
        <w:t>y</w:t>
      </w:r>
      <w:r w:rsidR="00D47604">
        <w:rPr>
          <w:rFonts w:asciiTheme="majorHAnsi" w:hAnsiTheme="majorHAnsi"/>
          <w:sz w:val="22"/>
          <w:szCs w:val="22"/>
        </w:rPr>
        <w:t xml:space="preserve"> stab</w:t>
      </w:r>
      <w:r w:rsidR="003A1E6B">
        <w:rPr>
          <w:rFonts w:asciiTheme="majorHAnsi" w:hAnsiTheme="majorHAnsi"/>
          <w:sz w:val="22"/>
          <w:szCs w:val="22"/>
        </w:rPr>
        <w:t xml:space="preserve">ility in </w:t>
      </w:r>
      <w:r w:rsidR="00D47604">
        <w:rPr>
          <w:rFonts w:asciiTheme="majorHAnsi" w:hAnsiTheme="majorHAnsi"/>
          <w:sz w:val="22"/>
          <w:szCs w:val="22"/>
        </w:rPr>
        <w:t xml:space="preserve">colour </w:t>
      </w:r>
      <w:r w:rsidR="003A1E6B">
        <w:rPr>
          <w:rFonts w:asciiTheme="majorHAnsi" w:hAnsiTheme="majorHAnsi"/>
          <w:sz w:val="22"/>
          <w:szCs w:val="22"/>
        </w:rPr>
        <w:t>polymorphism</w:t>
      </w:r>
      <w:r w:rsidR="00D47604">
        <w:rPr>
          <w:rFonts w:asciiTheme="majorHAnsi" w:hAnsiTheme="majorHAnsi"/>
          <w:sz w:val="22"/>
          <w:szCs w:val="22"/>
        </w:rPr>
        <w:t>.</w:t>
      </w:r>
    </w:p>
    <w:p w14:paraId="583564BA" w14:textId="359F0E2B" w:rsidR="00B41DB4" w:rsidRDefault="00B41C3D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Despite select</w:t>
      </w:r>
      <w:r w:rsidR="00771398">
        <w:rPr>
          <w:rFonts w:asciiTheme="majorHAnsi" w:hAnsiTheme="majorHAnsi"/>
          <w:sz w:val="22"/>
          <w:szCs w:val="22"/>
        </w:rPr>
        <w:t xml:space="preserve"> examples</w:t>
      </w:r>
      <w:r w:rsidR="009B3596">
        <w:rPr>
          <w:rFonts w:asciiTheme="majorHAnsi" w:hAnsiTheme="majorHAnsi"/>
          <w:sz w:val="22"/>
          <w:szCs w:val="22"/>
        </w:rPr>
        <w:t xml:space="preserve">, however, </w:t>
      </w:r>
      <w:r w:rsidR="00D111E6">
        <w:rPr>
          <w:rFonts w:asciiTheme="majorHAnsi" w:hAnsiTheme="majorHAnsi"/>
          <w:sz w:val="22"/>
          <w:szCs w:val="22"/>
        </w:rPr>
        <w:t>it is unclear</w:t>
      </w:r>
      <w:r w:rsidR="00683D75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 xml:space="preserve">whether </w:t>
      </w:r>
      <w:r w:rsidR="00D07B1A">
        <w:rPr>
          <w:rFonts w:asciiTheme="majorHAnsi" w:hAnsiTheme="majorHAnsi"/>
          <w:sz w:val="22"/>
          <w:szCs w:val="22"/>
        </w:rPr>
        <w:t xml:space="preserve">and when </w:t>
      </w:r>
      <w:r w:rsidR="003A1E6B">
        <w:rPr>
          <w:rFonts w:asciiTheme="majorHAnsi" w:hAnsiTheme="majorHAnsi"/>
          <w:sz w:val="22"/>
          <w:szCs w:val="22"/>
        </w:rPr>
        <w:t xml:space="preserve">colour </w:t>
      </w:r>
      <w:r w:rsidR="00180685">
        <w:rPr>
          <w:rFonts w:asciiTheme="majorHAnsi" w:hAnsiTheme="majorHAnsi"/>
          <w:sz w:val="22"/>
          <w:szCs w:val="22"/>
        </w:rPr>
        <w:t>pol</w:t>
      </w:r>
      <w:r w:rsidR="00180685" w:rsidRPr="006A4975">
        <w:rPr>
          <w:rFonts w:asciiTheme="majorHAnsi" w:hAnsiTheme="majorHAnsi"/>
          <w:sz w:val="22"/>
          <w:szCs w:val="22"/>
        </w:rPr>
        <w:t>ymorphism</w:t>
      </w:r>
      <w:r w:rsidR="00180685">
        <w:rPr>
          <w:rFonts w:asciiTheme="majorHAnsi" w:hAnsiTheme="majorHAnsi"/>
          <w:sz w:val="22"/>
          <w:szCs w:val="22"/>
        </w:rPr>
        <w:t xml:space="preserve"> </w:t>
      </w:r>
      <w:r w:rsidR="00D07B1A">
        <w:rPr>
          <w:rFonts w:asciiTheme="majorHAnsi" w:hAnsiTheme="majorHAnsi"/>
          <w:sz w:val="22"/>
          <w:szCs w:val="22"/>
        </w:rPr>
        <w:t xml:space="preserve">can be </w:t>
      </w:r>
      <w:r w:rsidR="003A1E6B">
        <w:rPr>
          <w:rFonts w:asciiTheme="majorHAnsi" w:hAnsiTheme="majorHAnsi"/>
          <w:sz w:val="22"/>
          <w:szCs w:val="22"/>
        </w:rPr>
        <w:t>maintained</w:t>
      </w:r>
      <w:r w:rsidR="00180685">
        <w:rPr>
          <w:rFonts w:asciiTheme="majorHAnsi" w:hAnsiTheme="majorHAnsi"/>
          <w:sz w:val="22"/>
          <w:szCs w:val="22"/>
        </w:rPr>
        <w:t xml:space="preserve"> </w:t>
      </w:r>
      <w:r w:rsidR="003A1E6B">
        <w:rPr>
          <w:rFonts w:asciiTheme="majorHAnsi" w:hAnsiTheme="majorHAnsi"/>
          <w:sz w:val="22"/>
          <w:szCs w:val="22"/>
        </w:rPr>
        <w:t>by</w:t>
      </w:r>
      <w:r w:rsidR="00D07B1A">
        <w:rPr>
          <w:rFonts w:asciiTheme="majorHAnsi" w:hAnsiTheme="majorHAnsi"/>
          <w:sz w:val="22"/>
          <w:szCs w:val="22"/>
        </w:rPr>
        <w:t xml:space="preserve"> ecological </w:t>
      </w:r>
      <w:r w:rsidR="00180685">
        <w:rPr>
          <w:rFonts w:asciiTheme="majorHAnsi" w:hAnsiTheme="majorHAnsi"/>
          <w:sz w:val="22"/>
          <w:szCs w:val="22"/>
        </w:rPr>
        <w:t>variation</w:t>
      </w:r>
      <w:r w:rsidR="00D07B1A">
        <w:rPr>
          <w:rFonts w:asciiTheme="majorHAnsi" w:hAnsiTheme="majorHAnsi"/>
          <w:sz w:val="22"/>
          <w:szCs w:val="22"/>
        </w:rPr>
        <w:t xml:space="preserve"> alone</w:t>
      </w:r>
      <w:r w:rsidR="00771398">
        <w:rPr>
          <w:rFonts w:asciiTheme="majorHAnsi" w:hAnsiTheme="majorHAnsi"/>
          <w:sz w:val="22"/>
          <w:szCs w:val="22"/>
        </w:rPr>
        <w:t xml:space="preserve">. </w:t>
      </w:r>
      <w:r w:rsidR="00D07B1A">
        <w:rPr>
          <w:rFonts w:asciiTheme="majorHAnsi" w:hAnsiTheme="majorHAnsi"/>
          <w:sz w:val="22"/>
          <w:szCs w:val="22"/>
        </w:rPr>
        <w:t xml:space="preserve">Where such </w:t>
      </w:r>
      <w:r w:rsidR="00180685">
        <w:rPr>
          <w:rFonts w:asciiTheme="majorHAnsi" w:hAnsiTheme="majorHAnsi"/>
          <w:sz w:val="22"/>
          <w:szCs w:val="22"/>
        </w:rPr>
        <w:t>variation generates more subtle</w:t>
      </w:r>
      <w:r w:rsidR="00D07B1A">
        <w:rPr>
          <w:rFonts w:asciiTheme="majorHAnsi" w:hAnsiTheme="majorHAnsi"/>
          <w:sz w:val="22"/>
          <w:szCs w:val="22"/>
        </w:rPr>
        <w:t xml:space="preserve">, less discrete, or more stochastic </w:t>
      </w:r>
      <w:r w:rsidR="003A1E6B">
        <w:rPr>
          <w:rFonts w:asciiTheme="majorHAnsi" w:hAnsiTheme="majorHAnsi"/>
          <w:sz w:val="22"/>
          <w:szCs w:val="22"/>
        </w:rPr>
        <w:t xml:space="preserve">gradients of selection, evolutionarily stable </w:t>
      </w:r>
      <w:r w:rsidR="00D07B1A">
        <w:rPr>
          <w:rFonts w:asciiTheme="majorHAnsi" w:hAnsiTheme="majorHAnsi"/>
          <w:sz w:val="22"/>
          <w:szCs w:val="22"/>
        </w:rPr>
        <w:t>polymorphism</w:t>
      </w:r>
      <w:r w:rsidR="00B131DA">
        <w:rPr>
          <w:rFonts w:asciiTheme="majorHAnsi" w:hAnsiTheme="majorHAnsi"/>
          <w:sz w:val="22"/>
          <w:szCs w:val="22"/>
        </w:rPr>
        <w:t>s</w:t>
      </w:r>
      <w:r w:rsidR="00D07B1A">
        <w:rPr>
          <w:rFonts w:asciiTheme="majorHAnsi" w:hAnsiTheme="majorHAnsi"/>
          <w:sz w:val="22"/>
          <w:szCs w:val="22"/>
        </w:rPr>
        <w:t xml:space="preserve"> </w:t>
      </w:r>
      <w:r w:rsidR="00180685">
        <w:rPr>
          <w:rFonts w:asciiTheme="majorHAnsi" w:hAnsiTheme="majorHAnsi"/>
          <w:sz w:val="22"/>
          <w:szCs w:val="22"/>
        </w:rPr>
        <w:t xml:space="preserve">may </w:t>
      </w:r>
      <w:r w:rsidR="003A1E6B">
        <w:rPr>
          <w:rFonts w:asciiTheme="majorHAnsi" w:hAnsiTheme="majorHAnsi"/>
          <w:sz w:val="22"/>
          <w:szCs w:val="22"/>
        </w:rPr>
        <w:t xml:space="preserve">require </w:t>
      </w:r>
      <w:r w:rsidR="00B131DA">
        <w:rPr>
          <w:rFonts w:asciiTheme="majorHAnsi" w:hAnsiTheme="majorHAnsi"/>
          <w:sz w:val="22"/>
          <w:szCs w:val="22"/>
        </w:rPr>
        <w:t xml:space="preserve">additional processes such as </w:t>
      </w:r>
      <w:r w:rsidR="00D111E6" w:rsidRPr="006A4975">
        <w:rPr>
          <w:rFonts w:asciiTheme="majorHAnsi" w:hAnsiTheme="majorHAnsi"/>
          <w:sz w:val="22"/>
          <w:szCs w:val="22"/>
        </w:rPr>
        <w:t xml:space="preserve">sexual </w:t>
      </w:r>
      <w:r w:rsidR="00D111E6">
        <w:rPr>
          <w:rFonts w:asciiTheme="majorHAnsi" w:hAnsiTheme="majorHAnsi"/>
          <w:sz w:val="22"/>
          <w:szCs w:val="22"/>
        </w:rPr>
        <w:t>o</w:t>
      </w:r>
      <w:r w:rsidR="0057248D">
        <w:rPr>
          <w:rFonts w:asciiTheme="majorHAnsi" w:hAnsiTheme="majorHAnsi"/>
          <w:sz w:val="22"/>
          <w:szCs w:val="22"/>
        </w:rPr>
        <w:t>r frequency-dependent selection</w:t>
      </w:r>
      <w:r w:rsidR="00D07B1A">
        <w:rPr>
          <w:rFonts w:asciiTheme="majorHAnsi" w:hAnsiTheme="majorHAnsi"/>
          <w:sz w:val="22"/>
          <w:szCs w:val="22"/>
        </w:rPr>
        <w:t xml:space="preserve">. </w:t>
      </w:r>
      <w:r w:rsidR="00D111E6">
        <w:rPr>
          <w:rFonts w:asciiTheme="majorHAnsi" w:hAnsiTheme="majorHAnsi"/>
          <w:sz w:val="22"/>
          <w:szCs w:val="22"/>
        </w:rPr>
        <w:t>I</w:t>
      </w:r>
      <w:r w:rsidR="007F5D25">
        <w:rPr>
          <w:rFonts w:asciiTheme="majorHAnsi" w:hAnsiTheme="majorHAnsi"/>
          <w:sz w:val="22"/>
          <w:szCs w:val="22"/>
        </w:rPr>
        <w:t>t is also well established that where an element of environmental predictability exists, as in seasonal</w:t>
      </w:r>
      <w:r w:rsidR="00D111E6">
        <w:rPr>
          <w:rFonts w:asciiTheme="majorHAnsi" w:hAnsiTheme="majorHAnsi"/>
          <w:sz w:val="22"/>
          <w:szCs w:val="22"/>
        </w:rPr>
        <w:t xml:space="preserve">ity, </w:t>
      </w:r>
      <w:r w:rsidR="007F5D25">
        <w:rPr>
          <w:rFonts w:asciiTheme="majorHAnsi" w:hAnsiTheme="majorHAnsi"/>
          <w:sz w:val="22"/>
          <w:szCs w:val="22"/>
        </w:rPr>
        <w:t xml:space="preserve">phenotypic plasticity </w:t>
      </w:r>
      <w:r w:rsidR="00B131DA">
        <w:rPr>
          <w:rFonts w:asciiTheme="majorHAnsi" w:hAnsiTheme="majorHAnsi"/>
          <w:sz w:val="22"/>
          <w:szCs w:val="22"/>
        </w:rPr>
        <w:t xml:space="preserve">is </w:t>
      </w:r>
      <w:r w:rsidR="0057248D">
        <w:rPr>
          <w:rFonts w:asciiTheme="majorHAnsi" w:hAnsiTheme="majorHAnsi"/>
          <w:sz w:val="22"/>
          <w:szCs w:val="22"/>
        </w:rPr>
        <w:t xml:space="preserve">readily </w:t>
      </w:r>
      <w:r w:rsidR="00B131DA">
        <w:rPr>
          <w:rFonts w:asciiTheme="majorHAnsi" w:hAnsiTheme="majorHAnsi"/>
          <w:sz w:val="22"/>
          <w:szCs w:val="22"/>
        </w:rPr>
        <w:t>favoured as an adaptive r</w:t>
      </w:r>
      <w:r w:rsidR="003A006F">
        <w:rPr>
          <w:rFonts w:asciiTheme="majorHAnsi" w:hAnsiTheme="majorHAnsi"/>
          <w:sz w:val="22"/>
          <w:szCs w:val="22"/>
        </w:rPr>
        <w:t xml:space="preserve">egulator of </w:t>
      </w:r>
      <w:r w:rsidR="007F5D25">
        <w:rPr>
          <w:rFonts w:asciiTheme="majorHAnsi" w:hAnsiTheme="majorHAnsi"/>
          <w:sz w:val="22"/>
          <w:szCs w:val="22"/>
        </w:rPr>
        <w:t>colour variation.</w:t>
      </w:r>
    </w:p>
    <w:p w14:paraId="65D3251C" w14:textId="6B442F28" w:rsidR="006C14D2" w:rsidRDefault="00E66593" w:rsidP="006A4975">
      <w:pPr>
        <w:pStyle w:val="BodyText"/>
        <w:spacing w:line="480" w:lineRule="auto"/>
        <w:rPr>
          <w:rFonts w:asciiTheme="majorHAnsi" w:hAnsiTheme="majorHAnsi"/>
          <w:b/>
          <w:i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Ultimately, </w:t>
      </w:r>
      <w:r w:rsidR="00433416">
        <w:rPr>
          <w:rFonts w:asciiTheme="majorHAnsi" w:hAnsiTheme="majorHAnsi"/>
          <w:sz w:val="22"/>
          <w:szCs w:val="22"/>
        </w:rPr>
        <w:t>polymor</w:t>
      </w:r>
      <w:r w:rsidR="004027CE">
        <w:rPr>
          <w:rFonts w:asciiTheme="majorHAnsi" w:hAnsiTheme="majorHAnsi"/>
          <w:sz w:val="22"/>
          <w:szCs w:val="22"/>
        </w:rPr>
        <w:t>phism may be promoted in</w:t>
      </w:r>
      <w:r w:rsidR="00433416">
        <w:rPr>
          <w:rFonts w:asciiTheme="majorHAnsi" w:hAnsiTheme="majorHAnsi"/>
          <w:sz w:val="22"/>
          <w:szCs w:val="22"/>
        </w:rPr>
        <w:t xml:space="preserve"> populations</w:t>
      </w:r>
      <w:r w:rsidR="004C459F">
        <w:rPr>
          <w:rFonts w:asciiTheme="majorHAnsi" w:hAnsiTheme="majorHAnsi"/>
          <w:sz w:val="22"/>
          <w:szCs w:val="22"/>
        </w:rPr>
        <w:t xml:space="preserve"> </w:t>
      </w:r>
      <w:r w:rsidR="004027CE">
        <w:rPr>
          <w:rFonts w:asciiTheme="majorHAnsi" w:hAnsiTheme="majorHAnsi"/>
          <w:sz w:val="22"/>
          <w:szCs w:val="22"/>
        </w:rPr>
        <w:t xml:space="preserve">due to </w:t>
      </w:r>
      <w:r w:rsidRPr="006A4975">
        <w:rPr>
          <w:rFonts w:asciiTheme="majorHAnsi" w:hAnsiTheme="majorHAnsi"/>
          <w:sz w:val="22"/>
          <w:szCs w:val="22"/>
        </w:rPr>
        <w:t xml:space="preserve">a suite of </w:t>
      </w:r>
      <w:r w:rsidR="00D111E6">
        <w:rPr>
          <w:rFonts w:asciiTheme="majorHAnsi" w:hAnsiTheme="majorHAnsi"/>
          <w:sz w:val="22"/>
          <w:szCs w:val="22"/>
        </w:rPr>
        <w:t>adaptive</w:t>
      </w:r>
      <w:r w:rsidR="00D111E6" w:rsidRPr="006A4975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>and</w:t>
      </w:r>
      <w:r w:rsidR="004027CE">
        <w:rPr>
          <w:rFonts w:asciiTheme="majorHAnsi" w:hAnsiTheme="majorHAnsi"/>
          <w:sz w:val="22"/>
          <w:szCs w:val="22"/>
        </w:rPr>
        <w:t>/or</w:t>
      </w:r>
      <w:r w:rsidRPr="006A4975">
        <w:rPr>
          <w:rFonts w:asciiTheme="majorHAnsi" w:hAnsiTheme="majorHAnsi"/>
          <w:sz w:val="22"/>
          <w:szCs w:val="22"/>
        </w:rPr>
        <w:t xml:space="preserve"> neutral drivers. </w:t>
      </w:r>
      <w:r w:rsidR="0057248D">
        <w:rPr>
          <w:rFonts w:asciiTheme="majorHAnsi" w:hAnsiTheme="majorHAnsi"/>
          <w:sz w:val="22"/>
          <w:szCs w:val="22"/>
        </w:rPr>
        <w:t xml:space="preserve">As noted above, ecological, </w:t>
      </w:r>
      <w:r w:rsidR="00986A26">
        <w:rPr>
          <w:rFonts w:asciiTheme="majorHAnsi" w:hAnsiTheme="majorHAnsi"/>
          <w:sz w:val="22"/>
          <w:szCs w:val="22"/>
        </w:rPr>
        <w:t xml:space="preserve">frequency-dependent and </w:t>
      </w:r>
      <w:r w:rsidR="00D111E6">
        <w:rPr>
          <w:rFonts w:asciiTheme="majorHAnsi" w:hAnsiTheme="majorHAnsi"/>
          <w:sz w:val="22"/>
          <w:szCs w:val="22"/>
        </w:rPr>
        <w:t>disruptive</w:t>
      </w:r>
      <w:r w:rsidR="00986A26">
        <w:rPr>
          <w:rFonts w:asciiTheme="majorHAnsi" w:hAnsiTheme="majorHAnsi"/>
          <w:sz w:val="22"/>
          <w:szCs w:val="22"/>
        </w:rPr>
        <w:t xml:space="preserve"> selection </w:t>
      </w:r>
      <w:r w:rsidR="0057248D">
        <w:rPr>
          <w:rFonts w:asciiTheme="majorHAnsi" w:hAnsiTheme="majorHAnsi"/>
          <w:sz w:val="22"/>
          <w:szCs w:val="22"/>
        </w:rPr>
        <w:t>need</w:t>
      </w:r>
      <w:r w:rsidR="00986A26">
        <w:rPr>
          <w:rFonts w:asciiTheme="majorHAnsi" w:hAnsiTheme="majorHAnsi"/>
          <w:sz w:val="22"/>
          <w:szCs w:val="22"/>
        </w:rPr>
        <w:t xml:space="preserve"> not necessarily </w:t>
      </w:r>
      <w:r w:rsidR="0057248D">
        <w:rPr>
          <w:rFonts w:asciiTheme="majorHAnsi" w:hAnsiTheme="majorHAnsi"/>
          <w:sz w:val="22"/>
          <w:szCs w:val="22"/>
        </w:rPr>
        <w:t xml:space="preserve">act in a </w:t>
      </w:r>
      <w:r w:rsidR="00986A26">
        <w:rPr>
          <w:rFonts w:asciiTheme="majorHAnsi" w:hAnsiTheme="majorHAnsi"/>
          <w:sz w:val="22"/>
          <w:szCs w:val="22"/>
        </w:rPr>
        <w:t>mutually exclusive</w:t>
      </w:r>
      <w:r w:rsidR="0057248D">
        <w:rPr>
          <w:rFonts w:asciiTheme="majorHAnsi" w:hAnsiTheme="majorHAnsi"/>
          <w:sz w:val="22"/>
          <w:szCs w:val="22"/>
        </w:rPr>
        <w:t xml:space="preserve"> fashion</w:t>
      </w:r>
      <w:r w:rsidR="00986A26">
        <w:rPr>
          <w:rFonts w:asciiTheme="majorHAnsi" w:hAnsiTheme="majorHAnsi"/>
          <w:sz w:val="22"/>
          <w:szCs w:val="22"/>
        </w:rPr>
        <w:t xml:space="preserve">. Furthermore, </w:t>
      </w:r>
      <w:r w:rsidR="00B131DA">
        <w:rPr>
          <w:rFonts w:asciiTheme="majorHAnsi" w:hAnsiTheme="majorHAnsi"/>
          <w:sz w:val="22"/>
          <w:szCs w:val="22"/>
        </w:rPr>
        <w:t xml:space="preserve">processes due to </w:t>
      </w:r>
      <w:r w:rsidR="00B53D70">
        <w:rPr>
          <w:rFonts w:asciiTheme="majorHAnsi" w:hAnsiTheme="majorHAnsi"/>
          <w:sz w:val="22"/>
          <w:szCs w:val="22"/>
        </w:rPr>
        <w:t xml:space="preserve">hybridization, </w:t>
      </w:r>
      <w:r w:rsidRPr="006A4975">
        <w:rPr>
          <w:rFonts w:asciiTheme="majorHAnsi" w:hAnsiTheme="majorHAnsi"/>
          <w:sz w:val="22"/>
          <w:szCs w:val="22"/>
        </w:rPr>
        <w:t>secondary contac</w:t>
      </w:r>
      <w:r w:rsidR="004027CE">
        <w:rPr>
          <w:rFonts w:asciiTheme="majorHAnsi" w:hAnsiTheme="majorHAnsi"/>
          <w:sz w:val="22"/>
          <w:szCs w:val="22"/>
        </w:rPr>
        <w:t>t,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="00B131DA">
        <w:rPr>
          <w:rFonts w:asciiTheme="majorHAnsi" w:hAnsiTheme="majorHAnsi"/>
          <w:sz w:val="22"/>
          <w:szCs w:val="22"/>
        </w:rPr>
        <w:t>gene-</w:t>
      </w:r>
      <w:r w:rsidRPr="006A4975">
        <w:rPr>
          <w:rFonts w:asciiTheme="majorHAnsi" w:hAnsiTheme="majorHAnsi"/>
          <w:sz w:val="22"/>
          <w:szCs w:val="22"/>
        </w:rPr>
        <w:t xml:space="preserve">flow, non-random mating, and genetic drift </w:t>
      </w:r>
      <w:r w:rsidR="0057248D">
        <w:rPr>
          <w:rFonts w:asciiTheme="majorHAnsi" w:hAnsiTheme="majorHAnsi"/>
          <w:sz w:val="22"/>
          <w:szCs w:val="22"/>
        </w:rPr>
        <w:t xml:space="preserve">have all been implicated in </w:t>
      </w:r>
      <w:r w:rsidRPr="006A4975">
        <w:rPr>
          <w:rFonts w:asciiTheme="majorHAnsi" w:hAnsiTheme="majorHAnsi"/>
          <w:sz w:val="22"/>
          <w:szCs w:val="22"/>
        </w:rPr>
        <w:t>colour polymor</w:t>
      </w:r>
      <w:r w:rsidR="0057248D">
        <w:rPr>
          <w:rFonts w:asciiTheme="majorHAnsi" w:hAnsiTheme="majorHAnsi"/>
          <w:sz w:val="22"/>
          <w:szCs w:val="22"/>
        </w:rPr>
        <w:t>phism</w:t>
      </w:r>
      <w:r w:rsidRPr="006A4975">
        <w:rPr>
          <w:rFonts w:asciiTheme="majorHAnsi" w:hAnsiTheme="majorHAnsi"/>
          <w:sz w:val="22"/>
          <w:szCs w:val="22"/>
        </w:rPr>
        <w:t xml:space="preserve">. </w:t>
      </w:r>
      <w:r w:rsidR="004027CE">
        <w:rPr>
          <w:rFonts w:asciiTheme="majorHAnsi" w:hAnsiTheme="majorHAnsi"/>
          <w:sz w:val="22"/>
          <w:szCs w:val="22"/>
        </w:rPr>
        <w:t xml:space="preserve">Defining and partitioning </w:t>
      </w:r>
      <w:r w:rsidRPr="006A4975">
        <w:rPr>
          <w:rFonts w:asciiTheme="majorHAnsi" w:hAnsiTheme="majorHAnsi"/>
          <w:sz w:val="22"/>
          <w:szCs w:val="22"/>
        </w:rPr>
        <w:t xml:space="preserve">the </w:t>
      </w:r>
      <w:r w:rsidR="0057248D">
        <w:rPr>
          <w:rFonts w:asciiTheme="majorHAnsi" w:hAnsiTheme="majorHAnsi"/>
          <w:sz w:val="22"/>
          <w:szCs w:val="22"/>
        </w:rPr>
        <w:t>causal</w:t>
      </w:r>
      <w:r w:rsidR="00B131DA">
        <w:rPr>
          <w:rFonts w:asciiTheme="majorHAnsi" w:hAnsiTheme="majorHAnsi"/>
          <w:sz w:val="22"/>
          <w:szCs w:val="22"/>
        </w:rPr>
        <w:t xml:space="preserve">ity </w:t>
      </w:r>
      <w:r w:rsidR="004027CE">
        <w:rPr>
          <w:rFonts w:asciiTheme="majorHAnsi" w:hAnsiTheme="majorHAnsi"/>
          <w:sz w:val="22"/>
          <w:szCs w:val="22"/>
        </w:rPr>
        <w:t xml:space="preserve">of </w:t>
      </w:r>
      <w:r w:rsidRPr="006A4975">
        <w:rPr>
          <w:rFonts w:asciiTheme="majorHAnsi" w:hAnsiTheme="majorHAnsi"/>
          <w:sz w:val="22"/>
          <w:szCs w:val="22"/>
        </w:rPr>
        <w:t>polymorphism</w:t>
      </w:r>
      <w:r w:rsidR="004027CE">
        <w:rPr>
          <w:rFonts w:asciiTheme="majorHAnsi" w:hAnsiTheme="majorHAnsi"/>
          <w:sz w:val="22"/>
          <w:szCs w:val="22"/>
        </w:rPr>
        <w:t xml:space="preserve"> </w:t>
      </w:r>
      <w:r w:rsidR="0057248D">
        <w:rPr>
          <w:rFonts w:asciiTheme="majorHAnsi" w:hAnsiTheme="majorHAnsi"/>
          <w:sz w:val="22"/>
          <w:szCs w:val="22"/>
        </w:rPr>
        <w:t xml:space="preserve">therefore </w:t>
      </w:r>
      <w:r w:rsidR="00B53D70">
        <w:rPr>
          <w:rFonts w:asciiTheme="majorHAnsi" w:hAnsiTheme="majorHAnsi"/>
          <w:sz w:val="22"/>
          <w:szCs w:val="22"/>
        </w:rPr>
        <w:t>presents</w:t>
      </w:r>
      <w:r w:rsidRPr="006A4975">
        <w:rPr>
          <w:rFonts w:asciiTheme="majorHAnsi" w:hAnsiTheme="majorHAnsi"/>
          <w:sz w:val="22"/>
          <w:szCs w:val="22"/>
        </w:rPr>
        <w:t xml:space="preserve"> an ongoing challenge</w:t>
      </w:r>
      <w:r w:rsidR="00B53D70">
        <w:rPr>
          <w:rFonts w:asciiTheme="majorHAnsi" w:hAnsiTheme="majorHAnsi"/>
          <w:sz w:val="22"/>
          <w:szCs w:val="22"/>
        </w:rPr>
        <w:t xml:space="preserve">. </w:t>
      </w:r>
      <w:r w:rsidR="00B131DA">
        <w:rPr>
          <w:rFonts w:asciiTheme="majorHAnsi" w:hAnsiTheme="majorHAnsi"/>
          <w:sz w:val="22"/>
          <w:szCs w:val="22"/>
        </w:rPr>
        <w:t>Paradigms offered by s</w:t>
      </w:r>
      <w:r w:rsidR="003A006F">
        <w:rPr>
          <w:rFonts w:asciiTheme="majorHAnsi" w:hAnsiTheme="majorHAnsi"/>
          <w:sz w:val="22"/>
          <w:szCs w:val="22"/>
        </w:rPr>
        <w:t>ystems</w:t>
      </w:r>
      <w:r w:rsidR="00D111E6">
        <w:rPr>
          <w:rFonts w:asciiTheme="majorHAnsi" w:hAnsiTheme="majorHAnsi"/>
          <w:sz w:val="22"/>
          <w:szCs w:val="22"/>
        </w:rPr>
        <w:t xml:space="preserve"> such as </w:t>
      </w:r>
      <w:r w:rsidR="00B53D70" w:rsidRPr="003A006F">
        <w:rPr>
          <w:rFonts w:asciiTheme="majorHAnsi" w:hAnsiTheme="majorHAnsi"/>
          <w:i/>
          <w:sz w:val="22"/>
          <w:szCs w:val="22"/>
        </w:rPr>
        <w:t>Anolis</w:t>
      </w:r>
      <w:r w:rsidR="00B53D70">
        <w:rPr>
          <w:rFonts w:asciiTheme="majorHAnsi" w:hAnsiTheme="majorHAnsi"/>
          <w:sz w:val="22"/>
          <w:szCs w:val="22"/>
        </w:rPr>
        <w:t xml:space="preserve"> lizards and </w:t>
      </w:r>
      <w:r w:rsidR="00B53D70" w:rsidRPr="003A006F">
        <w:rPr>
          <w:rFonts w:asciiTheme="majorHAnsi" w:hAnsiTheme="majorHAnsi"/>
          <w:i/>
          <w:sz w:val="22"/>
          <w:szCs w:val="22"/>
        </w:rPr>
        <w:t>Papilio</w:t>
      </w:r>
      <w:r w:rsidR="00DA2FD7">
        <w:rPr>
          <w:rFonts w:asciiTheme="majorHAnsi" w:hAnsiTheme="majorHAnsi"/>
          <w:sz w:val="22"/>
          <w:szCs w:val="22"/>
        </w:rPr>
        <w:t xml:space="preserve"> butterflies</w:t>
      </w:r>
      <w:r w:rsidR="00D111E6">
        <w:rPr>
          <w:rFonts w:asciiTheme="majorHAnsi" w:hAnsiTheme="majorHAnsi"/>
          <w:sz w:val="22"/>
          <w:szCs w:val="22"/>
        </w:rPr>
        <w:t xml:space="preserve"> have proven greatly informative, yet </w:t>
      </w:r>
      <w:r w:rsidR="00B131DA">
        <w:rPr>
          <w:rFonts w:asciiTheme="majorHAnsi" w:hAnsiTheme="majorHAnsi"/>
          <w:sz w:val="22"/>
          <w:szCs w:val="22"/>
        </w:rPr>
        <w:t xml:space="preserve">likely </w:t>
      </w:r>
      <w:r w:rsidR="00DA2FD7">
        <w:rPr>
          <w:rFonts w:asciiTheme="majorHAnsi" w:hAnsiTheme="majorHAnsi"/>
          <w:sz w:val="22"/>
          <w:szCs w:val="22"/>
        </w:rPr>
        <w:t xml:space="preserve">understate the causal complexity of polymorphism </w:t>
      </w:r>
      <w:r w:rsidR="00B131DA">
        <w:rPr>
          <w:rFonts w:asciiTheme="majorHAnsi" w:hAnsiTheme="majorHAnsi"/>
          <w:sz w:val="22"/>
          <w:szCs w:val="22"/>
        </w:rPr>
        <w:t xml:space="preserve">as it occurs </w:t>
      </w:r>
      <w:r w:rsidR="00D111E6">
        <w:rPr>
          <w:rFonts w:asciiTheme="majorHAnsi" w:hAnsiTheme="majorHAnsi"/>
          <w:sz w:val="22"/>
          <w:szCs w:val="22"/>
        </w:rPr>
        <w:t>more broadly</w:t>
      </w:r>
      <w:r w:rsidR="00DA2FD7">
        <w:rPr>
          <w:rFonts w:asciiTheme="majorHAnsi" w:hAnsiTheme="majorHAnsi"/>
          <w:sz w:val="22"/>
          <w:szCs w:val="22"/>
        </w:rPr>
        <w:t>.</w:t>
      </w:r>
    </w:p>
    <w:p w14:paraId="7B39DE6F" w14:textId="77777777" w:rsidR="00584BAD" w:rsidRPr="006A4975" w:rsidRDefault="00E66593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b/>
          <w:i/>
          <w:sz w:val="22"/>
          <w:szCs w:val="22"/>
        </w:rPr>
        <w:t>What are the consequences of colour polymorphism?</w:t>
      </w:r>
    </w:p>
    <w:p w14:paraId="3D710899" w14:textId="34615645" w:rsidR="00B67FB3" w:rsidRDefault="0057248D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regard to</w:t>
      </w:r>
      <w:r w:rsidR="0066662C">
        <w:rPr>
          <w:rFonts w:asciiTheme="majorHAnsi" w:hAnsiTheme="majorHAnsi"/>
          <w:sz w:val="22"/>
          <w:szCs w:val="22"/>
        </w:rPr>
        <w:t xml:space="preserve"> evolution, </w:t>
      </w:r>
      <w:r>
        <w:rPr>
          <w:rFonts w:asciiTheme="majorHAnsi" w:hAnsiTheme="majorHAnsi"/>
          <w:sz w:val="22"/>
          <w:szCs w:val="22"/>
        </w:rPr>
        <w:t>one</w:t>
      </w:r>
      <w:r w:rsidR="0066662C">
        <w:rPr>
          <w:rFonts w:asciiTheme="majorHAnsi" w:hAnsiTheme="majorHAnsi"/>
          <w:sz w:val="22"/>
          <w:szCs w:val="22"/>
        </w:rPr>
        <w:t xml:space="preserve"> </w:t>
      </w:r>
      <w:r w:rsidR="00CB798B">
        <w:rPr>
          <w:rFonts w:asciiTheme="majorHAnsi" w:hAnsiTheme="majorHAnsi"/>
          <w:sz w:val="22"/>
          <w:szCs w:val="22"/>
        </w:rPr>
        <w:t>ultimate</w:t>
      </w:r>
      <w:r w:rsidR="00F517C6">
        <w:rPr>
          <w:rFonts w:asciiTheme="majorHAnsi" w:hAnsiTheme="majorHAnsi"/>
          <w:sz w:val="22"/>
          <w:szCs w:val="22"/>
        </w:rPr>
        <w:t xml:space="preserve"> consequence of polymorphism </w:t>
      </w:r>
      <w:r w:rsidR="0066359C">
        <w:rPr>
          <w:rFonts w:asciiTheme="majorHAnsi" w:hAnsiTheme="majorHAnsi"/>
          <w:sz w:val="22"/>
          <w:szCs w:val="22"/>
        </w:rPr>
        <w:t>is the potential for</w:t>
      </w:r>
      <w:r w:rsidR="00CB798B" w:rsidRPr="006A4975">
        <w:rPr>
          <w:rFonts w:asciiTheme="majorHAnsi" w:hAnsiTheme="majorHAnsi"/>
          <w:sz w:val="22"/>
          <w:szCs w:val="22"/>
        </w:rPr>
        <w:t xml:space="preserve"> </w:t>
      </w:r>
      <w:r w:rsidR="00E66593" w:rsidRPr="006A4975">
        <w:rPr>
          <w:rFonts w:asciiTheme="majorHAnsi" w:hAnsiTheme="majorHAnsi"/>
          <w:sz w:val="22"/>
          <w:szCs w:val="22"/>
        </w:rPr>
        <w:t>speciation</w:t>
      </w:r>
      <w:r w:rsidR="00732DBB">
        <w:rPr>
          <w:rFonts w:asciiTheme="majorHAnsi" w:hAnsiTheme="majorHAnsi"/>
          <w:sz w:val="22"/>
          <w:szCs w:val="22"/>
        </w:rPr>
        <w:t xml:space="preserve">. This could occur </w:t>
      </w:r>
      <w:r w:rsidR="00CB798B">
        <w:rPr>
          <w:rFonts w:asciiTheme="majorHAnsi" w:hAnsiTheme="majorHAnsi"/>
          <w:sz w:val="22"/>
          <w:szCs w:val="22"/>
        </w:rPr>
        <w:t>via</w:t>
      </w:r>
      <w:r w:rsidR="00FB5E26">
        <w:rPr>
          <w:rFonts w:asciiTheme="majorHAnsi" w:hAnsiTheme="majorHAnsi"/>
          <w:sz w:val="22"/>
          <w:szCs w:val="22"/>
        </w:rPr>
        <w:t xml:space="preserve"> </w:t>
      </w:r>
      <w:r w:rsidR="00E45BFD">
        <w:rPr>
          <w:rFonts w:asciiTheme="majorHAnsi" w:hAnsiTheme="majorHAnsi"/>
          <w:sz w:val="22"/>
          <w:szCs w:val="22"/>
        </w:rPr>
        <w:t>several</w:t>
      </w:r>
      <w:r w:rsidR="00CB798B">
        <w:rPr>
          <w:rFonts w:asciiTheme="majorHAnsi" w:hAnsiTheme="majorHAnsi"/>
          <w:sz w:val="22"/>
          <w:szCs w:val="22"/>
        </w:rPr>
        <w:t xml:space="preserve"> </w:t>
      </w:r>
      <w:r w:rsidR="00FB5E26">
        <w:rPr>
          <w:rFonts w:asciiTheme="majorHAnsi" w:hAnsiTheme="majorHAnsi"/>
          <w:sz w:val="22"/>
          <w:szCs w:val="22"/>
        </w:rPr>
        <w:t>path</w:t>
      </w:r>
      <w:r w:rsidR="00CB798B">
        <w:rPr>
          <w:rFonts w:asciiTheme="majorHAnsi" w:hAnsiTheme="majorHAnsi"/>
          <w:sz w:val="22"/>
          <w:szCs w:val="22"/>
        </w:rPr>
        <w:t>way</w:t>
      </w:r>
      <w:r w:rsidR="00FB5E26">
        <w:rPr>
          <w:rFonts w:asciiTheme="majorHAnsi" w:hAnsiTheme="majorHAnsi"/>
          <w:sz w:val="22"/>
          <w:szCs w:val="22"/>
        </w:rPr>
        <w:t>s</w:t>
      </w:r>
      <w:r w:rsidR="00E66593" w:rsidRPr="006A4975">
        <w:rPr>
          <w:rFonts w:asciiTheme="majorHAnsi" w:hAnsiTheme="majorHAnsi"/>
          <w:sz w:val="22"/>
          <w:szCs w:val="22"/>
        </w:rPr>
        <w:t>.</w:t>
      </w:r>
      <w:r w:rsidR="00F74FBF">
        <w:rPr>
          <w:rFonts w:asciiTheme="majorHAnsi" w:hAnsiTheme="majorHAnsi"/>
          <w:sz w:val="22"/>
          <w:szCs w:val="22"/>
        </w:rPr>
        <w:t xml:space="preserve"> </w:t>
      </w:r>
      <w:r w:rsidR="00732DBB">
        <w:rPr>
          <w:rFonts w:asciiTheme="majorHAnsi" w:hAnsiTheme="majorHAnsi"/>
          <w:sz w:val="22"/>
          <w:szCs w:val="22"/>
        </w:rPr>
        <w:t>First</w:t>
      </w:r>
      <w:r w:rsidR="00F74FBF">
        <w:rPr>
          <w:rFonts w:asciiTheme="majorHAnsi" w:hAnsiTheme="majorHAnsi"/>
          <w:sz w:val="22"/>
          <w:szCs w:val="22"/>
        </w:rPr>
        <w:t>,</w:t>
      </w:r>
      <w:r w:rsidR="0026260D">
        <w:rPr>
          <w:rFonts w:asciiTheme="majorHAnsi" w:hAnsiTheme="majorHAnsi"/>
          <w:sz w:val="22"/>
          <w:szCs w:val="22"/>
        </w:rPr>
        <w:t xml:space="preserve"> </w:t>
      </w:r>
      <w:r w:rsidR="00A474C6">
        <w:rPr>
          <w:rFonts w:asciiTheme="majorHAnsi" w:hAnsiTheme="majorHAnsi"/>
          <w:sz w:val="22"/>
          <w:szCs w:val="22"/>
        </w:rPr>
        <w:t xml:space="preserve">reproductive </w:t>
      </w:r>
      <w:r w:rsidR="001D07EF">
        <w:rPr>
          <w:rFonts w:asciiTheme="majorHAnsi" w:hAnsiTheme="majorHAnsi"/>
          <w:sz w:val="22"/>
          <w:szCs w:val="22"/>
        </w:rPr>
        <w:t xml:space="preserve">isolation </w:t>
      </w:r>
      <w:r w:rsidR="009C2603">
        <w:rPr>
          <w:rFonts w:asciiTheme="majorHAnsi" w:hAnsiTheme="majorHAnsi"/>
          <w:sz w:val="22"/>
          <w:szCs w:val="22"/>
        </w:rPr>
        <w:t xml:space="preserve">in sympatry </w:t>
      </w:r>
      <w:r w:rsidR="00732DBB">
        <w:rPr>
          <w:rFonts w:asciiTheme="majorHAnsi" w:hAnsiTheme="majorHAnsi"/>
          <w:sz w:val="22"/>
          <w:szCs w:val="22"/>
        </w:rPr>
        <w:t xml:space="preserve">can arise </w:t>
      </w:r>
      <w:r w:rsidR="009C2603">
        <w:rPr>
          <w:rFonts w:asciiTheme="majorHAnsi" w:hAnsiTheme="majorHAnsi"/>
          <w:sz w:val="22"/>
          <w:szCs w:val="22"/>
        </w:rPr>
        <w:t>when disruptive selection acts</w:t>
      </w:r>
      <w:r w:rsidR="00DE583C">
        <w:rPr>
          <w:rFonts w:asciiTheme="majorHAnsi" w:hAnsiTheme="majorHAnsi"/>
          <w:sz w:val="22"/>
          <w:szCs w:val="22"/>
        </w:rPr>
        <w:t xml:space="preserve"> on a </w:t>
      </w:r>
      <w:r w:rsidR="00C62915">
        <w:rPr>
          <w:rFonts w:asciiTheme="majorHAnsi" w:hAnsiTheme="majorHAnsi"/>
          <w:sz w:val="22"/>
          <w:szCs w:val="22"/>
        </w:rPr>
        <w:t xml:space="preserve">phenotypic </w:t>
      </w:r>
      <w:r w:rsidR="00DE583C">
        <w:rPr>
          <w:rFonts w:asciiTheme="majorHAnsi" w:hAnsiTheme="majorHAnsi"/>
          <w:sz w:val="22"/>
          <w:szCs w:val="22"/>
        </w:rPr>
        <w:t xml:space="preserve">trait </w:t>
      </w:r>
      <w:r w:rsidR="00B131DA">
        <w:rPr>
          <w:rFonts w:asciiTheme="majorHAnsi" w:hAnsiTheme="majorHAnsi"/>
          <w:sz w:val="22"/>
          <w:szCs w:val="22"/>
        </w:rPr>
        <w:t>that also serves to broker</w:t>
      </w:r>
      <w:r w:rsidR="00C62915">
        <w:rPr>
          <w:rFonts w:asciiTheme="majorHAnsi" w:hAnsiTheme="majorHAnsi"/>
          <w:sz w:val="22"/>
          <w:szCs w:val="22"/>
        </w:rPr>
        <w:t xml:space="preserve"> a</w:t>
      </w:r>
      <w:r w:rsidR="00DE583C">
        <w:rPr>
          <w:rFonts w:asciiTheme="majorHAnsi" w:hAnsiTheme="majorHAnsi"/>
          <w:sz w:val="22"/>
          <w:szCs w:val="22"/>
        </w:rPr>
        <w:t xml:space="preserve">ssortative </w:t>
      </w:r>
      <w:r w:rsidR="00DE583C">
        <w:rPr>
          <w:rFonts w:asciiTheme="majorHAnsi" w:hAnsiTheme="majorHAnsi"/>
          <w:sz w:val="22"/>
          <w:szCs w:val="22"/>
        </w:rPr>
        <w:lastRenderedPageBreak/>
        <w:t>mating</w:t>
      </w:r>
      <w:r w:rsidR="000D16B6">
        <w:rPr>
          <w:rFonts w:asciiTheme="majorHAnsi" w:hAnsiTheme="majorHAnsi"/>
          <w:sz w:val="22"/>
          <w:szCs w:val="22"/>
        </w:rPr>
        <w:t xml:space="preserve">. </w:t>
      </w:r>
      <w:r w:rsidR="00ED6D7F">
        <w:rPr>
          <w:rFonts w:asciiTheme="majorHAnsi" w:hAnsiTheme="majorHAnsi"/>
          <w:sz w:val="22"/>
          <w:szCs w:val="22"/>
        </w:rPr>
        <w:t xml:space="preserve">Colour polymorphisms </w:t>
      </w:r>
      <w:r w:rsidR="0066359C">
        <w:rPr>
          <w:rFonts w:asciiTheme="majorHAnsi" w:hAnsiTheme="majorHAnsi"/>
          <w:sz w:val="22"/>
          <w:szCs w:val="22"/>
        </w:rPr>
        <w:t xml:space="preserve">offer </w:t>
      </w:r>
      <w:r w:rsidR="00ED6D7F">
        <w:rPr>
          <w:rFonts w:asciiTheme="majorHAnsi" w:hAnsiTheme="majorHAnsi"/>
          <w:sz w:val="22"/>
          <w:szCs w:val="22"/>
        </w:rPr>
        <w:t>excellent candidates for such</w:t>
      </w:r>
      <w:r w:rsidR="00C62915">
        <w:rPr>
          <w:rFonts w:asciiTheme="majorHAnsi" w:hAnsiTheme="majorHAnsi"/>
          <w:sz w:val="22"/>
          <w:szCs w:val="22"/>
        </w:rPr>
        <w:t xml:space="preserve"> so-called</w:t>
      </w:r>
      <w:r w:rsidR="00ED6D7F">
        <w:rPr>
          <w:rFonts w:asciiTheme="majorHAnsi" w:hAnsiTheme="majorHAnsi"/>
          <w:sz w:val="22"/>
          <w:szCs w:val="22"/>
        </w:rPr>
        <w:t xml:space="preserve"> </w:t>
      </w:r>
      <w:r w:rsidR="007250E3">
        <w:rPr>
          <w:rFonts w:asciiTheme="majorHAnsi" w:hAnsiTheme="majorHAnsi"/>
          <w:sz w:val="22"/>
          <w:szCs w:val="22"/>
        </w:rPr>
        <w:t>“</w:t>
      </w:r>
      <w:r w:rsidR="00ED6D7F">
        <w:rPr>
          <w:rFonts w:asciiTheme="majorHAnsi" w:hAnsiTheme="majorHAnsi"/>
          <w:sz w:val="22"/>
          <w:szCs w:val="22"/>
        </w:rPr>
        <w:t>magic traits</w:t>
      </w:r>
      <w:r w:rsidR="007250E3">
        <w:rPr>
          <w:rFonts w:asciiTheme="majorHAnsi" w:hAnsiTheme="majorHAnsi"/>
          <w:sz w:val="22"/>
          <w:szCs w:val="22"/>
        </w:rPr>
        <w:t>”</w:t>
      </w:r>
      <w:r w:rsidR="004656EF">
        <w:rPr>
          <w:rFonts w:asciiTheme="majorHAnsi" w:hAnsiTheme="majorHAnsi"/>
          <w:sz w:val="22"/>
          <w:szCs w:val="22"/>
        </w:rPr>
        <w:t xml:space="preserve"> </w:t>
      </w:r>
      <w:r w:rsidR="0066359C">
        <w:rPr>
          <w:rFonts w:asciiTheme="majorHAnsi" w:hAnsiTheme="majorHAnsi"/>
          <w:sz w:val="22"/>
          <w:szCs w:val="22"/>
        </w:rPr>
        <w:t>because visual signaling often plays a key role in mate selection. A</w:t>
      </w:r>
      <w:r w:rsidR="00A84390">
        <w:rPr>
          <w:rFonts w:asciiTheme="majorHAnsi" w:hAnsiTheme="majorHAnsi"/>
          <w:sz w:val="22"/>
          <w:szCs w:val="22"/>
        </w:rPr>
        <w:t xml:space="preserve">lthough </w:t>
      </w:r>
      <w:r w:rsidR="0066359C">
        <w:rPr>
          <w:rFonts w:asciiTheme="majorHAnsi" w:hAnsiTheme="majorHAnsi"/>
          <w:sz w:val="22"/>
          <w:szCs w:val="22"/>
        </w:rPr>
        <w:t xml:space="preserve">considered </w:t>
      </w:r>
      <w:r w:rsidR="00492917">
        <w:rPr>
          <w:rFonts w:asciiTheme="majorHAnsi" w:hAnsiTheme="majorHAnsi"/>
          <w:sz w:val="22"/>
          <w:szCs w:val="22"/>
        </w:rPr>
        <w:t>rare in nature,</w:t>
      </w:r>
      <w:r w:rsidR="0024617E">
        <w:rPr>
          <w:rFonts w:asciiTheme="majorHAnsi" w:hAnsiTheme="majorHAnsi"/>
          <w:sz w:val="22"/>
          <w:szCs w:val="22"/>
        </w:rPr>
        <w:t xml:space="preserve"> </w:t>
      </w:r>
      <w:r w:rsidR="00B73BD2">
        <w:rPr>
          <w:rFonts w:asciiTheme="majorHAnsi" w:hAnsiTheme="majorHAnsi"/>
          <w:sz w:val="22"/>
          <w:szCs w:val="22"/>
        </w:rPr>
        <w:t xml:space="preserve">promising </w:t>
      </w:r>
      <w:r>
        <w:rPr>
          <w:rFonts w:asciiTheme="majorHAnsi" w:hAnsiTheme="majorHAnsi"/>
          <w:sz w:val="22"/>
          <w:szCs w:val="22"/>
        </w:rPr>
        <w:t xml:space="preserve">avenues </w:t>
      </w:r>
      <w:r w:rsidR="00CF139C">
        <w:rPr>
          <w:rFonts w:asciiTheme="majorHAnsi" w:hAnsiTheme="majorHAnsi"/>
          <w:sz w:val="22"/>
          <w:szCs w:val="22"/>
        </w:rPr>
        <w:t xml:space="preserve">have </w:t>
      </w:r>
      <w:r w:rsidR="00924505">
        <w:rPr>
          <w:rFonts w:asciiTheme="majorHAnsi" w:hAnsiTheme="majorHAnsi"/>
          <w:sz w:val="22"/>
          <w:szCs w:val="22"/>
        </w:rPr>
        <w:t xml:space="preserve">been </w:t>
      </w:r>
      <w:r w:rsidR="00CF139C">
        <w:rPr>
          <w:rFonts w:asciiTheme="majorHAnsi" w:hAnsiTheme="majorHAnsi"/>
          <w:sz w:val="22"/>
          <w:szCs w:val="22"/>
        </w:rPr>
        <w:t>identified</w:t>
      </w:r>
      <w:r w:rsidR="006E10C6">
        <w:rPr>
          <w:rFonts w:asciiTheme="majorHAnsi" w:hAnsiTheme="majorHAnsi"/>
          <w:sz w:val="22"/>
          <w:szCs w:val="22"/>
        </w:rPr>
        <w:t xml:space="preserve"> </w:t>
      </w:r>
      <w:r w:rsidR="0066359C">
        <w:rPr>
          <w:rFonts w:asciiTheme="majorHAnsi" w:hAnsiTheme="majorHAnsi"/>
          <w:sz w:val="22"/>
          <w:szCs w:val="22"/>
        </w:rPr>
        <w:t xml:space="preserve">in </w:t>
      </w:r>
      <w:r w:rsidR="00F31D27" w:rsidRPr="00F31D27">
        <w:rPr>
          <w:rFonts w:asciiTheme="majorHAnsi" w:hAnsiTheme="majorHAnsi"/>
          <w:i/>
          <w:sz w:val="22"/>
          <w:szCs w:val="22"/>
        </w:rPr>
        <w:t>Heliconius</w:t>
      </w:r>
      <w:r w:rsidR="00F31D27">
        <w:rPr>
          <w:rFonts w:asciiTheme="majorHAnsi" w:hAnsiTheme="majorHAnsi"/>
          <w:sz w:val="22"/>
          <w:szCs w:val="22"/>
        </w:rPr>
        <w:t xml:space="preserve"> </w:t>
      </w:r>
      <w:r w:rsidR="00492917">
        <w:rPr>
          <w:rFonts w:asciiTheme="majorHAnsi" w:hAnsiTheme="majorHAnsi"/>
          <w:sz w:val="22"/>
          <w:szCs w:val="22"/>
        </w:rPr>
        <w:t>butterflies</w:t>
      </w:r>
      <w:r w:rsidR="0066359C">
        <w:rPr>
          <w:rFonts w:asciiTheme="majorHAnsi" w:hAnsiTheme="majorHAnsi"/>
          <w:sz w:val="22"/>
          <w:szCs w:val="22"/>
        </w:rPr>
        <w:t xml:space="preserve"> and </w:t>
      </w:r>
      <w:r w:rsidR="00732DBB">
        <w:rPr>
          <w:rFonts w:asciiTheme="majorHAnsi" w:hAnsiTheme="majorHAnsi"/>
          <w:sz w:val="22"/>
          <w:szCs w:val="22"/>
        </w:rPr>
        <w:t xml:space="preserve">in </w:t>
      </w:r>
      <w:r w:rsidR="0066359C">
        <w:rPr>
          <w:rFonts w:asciiTheme="majorHAnsi" w:hAnsiTheme="majorHAnsi"/>
          <w:sz w:val="22"/>
          <w:szCs w:val="22"/>
        </w:rPr>
        <w:t>fish</w:t>
      </w:r>
      <w:r w:rsidR="00732DBB">
        <w:rPr>
          <w:rFonts w:asciiTheme="majorHAnsi" w:hAnsiTheme="majorHAnsi"/>
          <w:sz w:val="22"/>
          <w:szCs w:val="22"/>
        </w:rPr>
        <w:t>es such as</w:t>
      </w:r>
      <w:r w:rsidR="00B131DA">
        <w:rPr>
          <w:rFonts w:asciiTheme="majorHAnsi" w:hAnsiTheme="majorHAnsi"/>
          <w:sz w:val="22"/>
          <w:szCs w:val="22"/>
        </w:rPr>
        <w:t xml:space="preserve"> cichlids and</w:t>
      </w:r>
      <w:r w:rsidR="0066359C">
        <w:rPr>
          <w:rFonts w:asciiTheme="majorHAnsi" w:hAnsiTheme="majorHAnsi"/>
          <w:sz w:val="22"/>
          <w:szCs w:val="22"/>
        </w:rPr>
        <w:t xml:space="preserve"> </w:t>
      </w:r>
      <w:r w:rsidR="008725B2">
        <w:rPr>
          <w:rFonts w:asciiTheme="majorHAnsi" w:hAnsiTheme="majorHAnsi"/>
          <w:sz w:val="22"/>
          <w:szCs w:val="22"/>
        </w:rPr>
        <w:t>sticklebacks</w:t>
      </w:r>
      <w:r w:rsidR="00E14686">
        <w:rPr>
          <w:rFonts w:asciiTheme="majorHAnsi" w:hAnsiTheme="majorHAnsi"/>
          <w:i/>
          <w:sz w:val="22"/>
          <w:szCs w:val="22"/>
        </w:rPr>
        <w:t>.</w:t>
      </w:r>
      <w:r w:rsidR="00732DBB">
        <w:rPr>
          <w:rFonts w:asciiTheme="majorHAnsi" w:hAnsiTheme="majorHAnsi"/>
          <w:sz w:val="22"/>
          <w:szCs w:val="22"/>
        </w:rPr>
        <w:t xml:space="preserve"> Second, </w:t>
      </w:r>
      <w:r w:rsidR="00C62915">
        <w:rPr>
          <w:rFonts w:asciiTheme="majorHAnsi" w:hAnsiTheme="majorHAnsi"/>
          <w:sz w:val="22"/>
          <w:szCs w:val="22"/>
        </w:rPr>
        <w:t xml:space="preserve">any geographic basis to </w:t>
      </w:r>
      <w:r w:rsidR="00732DBB">
        <w:rPr>
          <w:rFonts w:asciiTheme="majorHAnsi" w:hAnsiTheme="majorHAnsi"/>
          <w:sz w:val="22"/>
          <w:szCs w:val="22"/>
        </w:rPr>
        <w:t xml:space="preserve">polymorphism </w:t>
      </w:r>
      <w:r w:rsidR="00C62915">
        <w:rPr>
          <w:rFonts w:asciiTheme="majorHAnsi" w:hAnsiTheme="majorHAnsi"/>
          <w:sz w:val="22"/>
          <w:szCs w:val="22"/>
        </w:rPr>
        <w:t xml:space="preserve">raises potential </w:t>
      </w:r>
      <w:r>
        <w:rPr>
          <w:rFonts w:asciiTheme="majorHAnsi" w:hAnsiTheme="majorHAnsi"/>
          <w:sz w:val="22"/>
          <w:szCs w:val="22"/>
        </w:rPr>
        <w:t>to influence</w:t>
      </w:r>
      <w:r w:rsidR="00C62915">
        <w:rPr>
          <w:rFonts w:asciiTheme="majorHAnsi" w:hAnsiTheme="majorHAnsi"/>
          <w:sz w:val="22"/>
          <w:szCs w:val="22"/>
        </w:rPr>
        <w:t xml:space="preserve"> </w:t>
      </w:r>
      <w:r w:rsidR="00732DBB">
        <w:rPr>
          <w:rFonts w:asciiTheme="majorHAnsi" w:hAnsiTheme="majorHAnsi"/>
          <w:sz w:val="22"/>
          <w:szCs w:val="22"/>
        </w:rPr>
        <w:t>allo</w:t>
      </w:r>
      <w:r w:rsidR="00B3660D">
        <w:rPr>
          <w:rFonts w:asciiTheme="majorHAnsi" w:hAnsiTheme="majorHAnsi"/>
          <w:sz w:val="22"/>
          <w:szCs w:val="22"/>
        </w:rPr>
        <w:t xml:space="preserve">- and </w:t>
      </w:r>
      <w:r w:rsidR="00732DBB">
        <w:rPr>
          <w:rFonts w:asciiTheme="majorHAnsi" w:hAnsiTheme="majorHAnsi"/>
          <w:sz w:val="22"/>
          <w:szCs w:val="22"/>
        </w:rPr>
        <w:t>parapatric speciation. Clinal variation in morph frequency</w:t>
      </w:r>
      <w:r w:rsidR="00732DBB" w:rsidDel="00732DBB">
        <w:rPr>
          <w:rFonts w:asciiTheme="majorHAnsi" w:hAnsiTheme="majorHAnsi"/>
          <w:sz w:val="22"/>
          <w:szCs w:val="22"/>
        </w:rPr>
        <w:t xml:space="preserve"> </w:t>
      </w:r>
      <w:r w:rsidR="00B131DA">
        <w:rPr>
          <w:rFonts w:asciiTheme="majorHAnsi" w:hAnsiTheme="majorHAnsi"/>
          <w:sz w:val="22"/>
          <w:szCs w:val="22"/>
        </w:rPr>
        <w:t>typifies</w:t>
      </w:r>
      <w:r w:rsidR="00732DBB">
        <w:rPr>
          <w:rFonts w:asciiTheme="majorHAnsi" w:hAnsiTheme="majorHAnsi"/>
          <w:sz w:val="22"/>
          <w:szCs w:val="22"/>
        </w:rPr>
        <w:t xml:space="preserve"> many colour polymorphisms, </w:t>
      </w:r>
      <w:r w:rsidR="00B67FB3">
        <w:rPr>
          <w:rFonts w:asciiTheme="majorHAnsi" w:hAnsiTheme="majorHAnsi"/>
          <w:sz w:val="22"/>
          <w:szCs w:val="22"/>
        </w:rPr>
        <w:t xml:space="preserve">and has been either established or interpreted to result from </w:t>
      </w:r>
      <w:r w:rsidR="00D04536">
        <w:rPr>
          <w:rFonts w:asciiTheme="majorHAnsi" w:hAnsiTheme="majorHAnsi"/>
          <w:sz w:val="22"/>
          <w:szCs w:val="22"/>
        </w:rPr>
        <w:t>geographic</w:t>
      </w:r>
      <w:r w:rsidR="00B131DA">
        <w:rPr>
          <w:rFonts w:asciiTheme="majorHAnsi" w:hAnsiTheme="majorHAnsi"/>
          <w:sz w:val="22"/>
          <w:szCs w:val="22"/>
        </w:rPr>
        <w:t xml:space="preserve"> gradients of selection</w:t>
      </w:r>
      <w:r w:rsidR="006D3C8B">
        <w:rPr>
          <w:rFonts w:asciiTheme="majorHAnsi" w:hAnsiTheme="majorHAnsi"/>
          <w:sz w:val="22"/>
          <w:szCs w:val="22"/>
        </w:rPr>
        <w:t xml:space="preserve">. </w:t>
      </w:r>
      <w:r w:rsidR="00B67FB3">
        <w:rPr>
          <w:rFonts w:asciiTheme="majorHAnsi" w:hAnsiTheme="majorHAnsi"/>
          <w:sz w:val="22"/>
          <w:szCs w:val="22"/>
        </w:rPr>
        <w:t xml:space="preserve">Although countered by gene flow, such scenarios </w:t>
      </w:r>
      <w:r w:rsidR="00C62915">
        <w:rPr>
          <w:rFonts w:asciiTheme="majorHAnsi" w:hAnsiTheme="majorHAnsi"/>
          <w:sz w:val="22"/>
          <w:szCs w:val="22"/>
        </w:rPr>
        <w:t xml:space="preserve">may </w:t>
      </w:r>
      <w:r w:rsidR="00B67FB3">
        <w:rPr>
          <w:rFonts w:asciiTheme="majorHAnsi" w:hAnsiTheme="majorHAnsi"/>
          <w:sz w:val="22"/>
          <w:szCs w:val="22"/>
        </w:rPr>
        <w:t xml:space="preserve">promote </w:t>
      </w:r>
      <w:r w:rsidR="008D4194">
        <w:rPr>
          <w:rFonts w:asciiTheme="majorHAnsi" w:hAnsiTheme="majorHAnsi"/>
          <w:sz w:val="22"/>
          <w:szCs w:val="22"/>
        </w:rPr>
        <w:t xml:space="preserve">reproductive isolation </w:t>
      </w:r>
      <w:r w:rsidR="00C62915">
        <w:rPr>
          <w:rFonts w:asciiTheme="majorHAnsi" w:hAnsiTheme="majorHAnsi"/>
          <w:sz w:val="22"/>
          <w:szCs w:val="22"/>
        </w:rPr>
        <w:t xml:space="preserve">at a level </w:t>
      </w:r>
      <w:r w:rsidR="00B67FB3">
        <w:rPr>
          <w:rFonts w:asciiTheme="majorHAnsi" w:hAnsiTheme="majorHAnsi"/>
          <w:sz w:val="22"/>
          <w:szCs w:val="22"/>
        </w:rPr>
        <w:t xml:space="preserve">ultimately </w:t>
      </w:r>
      <w:r w:rsidR="00B131DA">
        <w:rPr>
          <w:rFonts w:asciiTheme="majorHAnsi" w:hAnsiTheme="majorHAnsi"/>
          <w:sz w:val="22"/>
          <w:szCs w:val="22"/>
        </w:rPr>
        <w:t xml:space="preserve">necessary for </w:t>
      </w:r>
      <w:r w:rsidR="00613F46">
        <w:rPr>
          <w:rFonts w:asciiTheme="majorHAnsi" w:hAnsiTheme="majorHAnsi"/>
          <w:sz w:val="22"/>
          <w:szCs w:val="22"/>
        </w:rPr>
        <w:t>speciation</w:t>
      </w:r>
      <w:r w:rsidR="008D4194">
        <w:rPr>
          <w:rFonts w:asciiTheme="majorHAnsi" w:hAnsiTheme="majorHAnsi"/>
          <w:sz w:val="22"/>
          <w:szCs w:val="22"/>
        </w:rPr>
        <w:t xml:space="preserve">. </w:t>
      </w:r>
      <w:r w:rsidR="00B67FB3">
        <w:rPr>
          <w:rFonts w:asciiTheme="majorHAnsi" w:hAnsiTheme="majorHAnsi"/>
          <w:sz w:val="22"/>
          <w:szCs w:val="22"/>
        </w:rPr>
        <w:t xml:space="preserve">Notably, some </w:t>
      </w:r>
      <w:r w:rsidR="0036526B">
        <w:rPr>
          <w:rFonts w:asciiTheme="majorHAnsi" w:hAnsiTheme="majorHAnsi"/>
          <w:sz w:val="22"/>
          <w:szCs w:val="22"/>
        </w:rPr>
        <w:t>20</w:t>
      </w:r>
      <w:r w:rsidR="00B67FB3">
        <w:rPr>
          <w:rFonts w:asciiTheme="majorHAnsi" w:hAnsiTheme="majorHAnsi"/>
          <w:sz w:val="22"/>
          <w:szCs w:val="22"/>
        </w:rPr>
        <w:t xml:space="preserve"> </w:t>
      </w:r>
      <w:r w:rsidR="00460B01">
        <w:rPr>
          <w:rFonts w:asciiTheme="majorHAnsi" w:hAnsiTheme="majorHAnsi"/>
          <w:sz w:val="22"/>
          <w:szCs w:val="22"/>
        </w:rPr>
        <w:t xml:space="preserve">% of </w:t>
      </w:r>
      <w:r w:rsidR="0030795C">
        <w:rPr>
          <w:rFonts w:asciiTheme="majorHAnsi" w:hAnsiTheme="majorHAnsi"/>
          <w:sz w:val="22"/>
          <w:szCs w:val="22"/>
        </w:rPr>
        <w:t xml:space="preserve">polymorphic </w:t>
      </w:r>
      <w:r w:rsidR="00460B01">
        <w:rPr>
          <w:rFonts w:asciiTheme="majorHAnsi" w:hAnsiTheme="majorHAnsi"/>
          <w:sz w:val="22"/>
          <w:szCs w:val="22"/>
        </w:rPr>
        <w:t xml:space="preserve">birds </w:t>
      </w:r>
      <w:r w:rsidR="00B131DA">
        <w:rPr>
          <w:rFonts w:asciiTheme="majorHAnsi" w:hAnsiTheme="majorHAnsi"/>
          <w:sz w:val="22"/>
          <w:szCs w:val="22"/>
        </w:rPr>
        <w:t>exhibit</w:t>
      </w:r>
      <w:r w:rsidR="00B67FB3">
        <w:rPr>
          <w:rFonts w:asciiTheme="majorHAnsi" w:hAnsiTheme="majorHAnsi"/>
          <w:sz w:val="22"/>
          <w:szCs w:val="22"/>
        </w:rPr>
        <w:t xml:space="preserve"> </w:t>
      </w:r>
      <w:r w:rsidR="00460B01">
        <w:rPr>
          <w:rFonts w:asciiTheme="majorHAnsi" w:hAnsiTheme="majorHAnsi"/>
          <w:sz w:val="22"/>
          <w:szCs w:val="22"/>
        </w:rPr>
        <w:t xml:space="preserve">clinal </w:t>
      </w:r>
      <w:r w:rsidR="00B67FB3">
        <w:rPr>
          <w:rFonts w:asciiTheme="majorHAnsi" w:hAnsiTheme="majorHAnsi"/>
          <w:sz w:val="22"/>
          <w:szCs w:val="22"/>
        </w:rPr>
        <w:t xml:space="preserve">morph </w:t>
      </w:r>
      <w:r w:rsidR="000E3C3F">
        <w:rPr>
          <w:rFonts w:asciiTheme="majorHAnsi" w:hAnsiTheme="majorHAnsi"/>
          <w:sz w:val="22"/>
          <w:szCs w:val="22"/>
        </w:rPr>
        <w:t>variatio</w:t>
      </w:r>
      <w:r w:rsidR="004343B0">
        <w:rPr>
          <w:rFonts w:asciiTheme="majorHAnsi" w:hAnsiTheme="majorHAnsi"/>
          <w:sz w:val="22"/>
          <w:szCs w:val="22"/>
        </w:rPr>
        <w:t>n</w:t>
      </w:r>
      <w:r w:rsidR="00460B01">
        <w:rPr>
          <w:rFonts w:asciiTheme="majorHAnsi" w:hAnsiTheme="majorHAnsi"/>
          <w:sz w:val="22"/>
          <w:szCs w:val="22"/>
        </w:rPr>
        <w:t>, and colour polymorphism has been linked to</w:t>
      </w:r>
      <w:r w:rsidR="00154E54">
        <w:rPr>
          <w:rFonts w:asciiTheme="majorHAnsi" w:hAnsiTheme="majorHAnsi"/>
          <w:sz w:val="22"/>
          <w:szCs w:val="22"/>
        </w:rPr>
        <w:t xml:space="preserve"> </w:t>
      </w:r>
      <w:r w:rsidR="00460B01">
        <w:rPr>
          <w:rFonts w:asciiTheme="majorHAnsi" w:hAnsiTheme="majorHAnsi"/>
          <w:sz w:val="22"/>
          <w:szCs w:val="22"/>
        </w:rPr>
        <w:t xml:space="preserve">accelerated rates of </w:t>
      </w:r>
      <w:r w:rsidR="00C62915">
        <w:rPr>
          <w:rFonts w:asciiTheme="majorHAnsi" w:hAnsiTheme="majorHAnsi"/>
          <w:sz w:val="22"/>
          <w:szCs w:val="22"/>
        </w:rPr>
        <w:t xml:space="preserve">both </w:t>
      </w:r>
      <w:r w:rsidR="00460B01">
        <w:rPr>
          <w:rFonts w:asciiTheme="majorHAnsi" w:hAnsiTheme="majorHAnsi"/>
          <w:sz w:val="22"/>
          <w:szCs w:val="22"/>
        </w:rPr>
        <w:t>phe</w:t>
      </w:r>
      <w:r w:rsidR="00B965BC">
        <w:rPr>
          <w:rFonts w:asciiTheme="majorHAnsi" w:hAnsiTheme="majorHAnsi"/>
          <w:sz w:val="22"/>
          <w:szCs w:val="22"/>
        </w:rPr>
        <w:t>notypic evolution and speciation</w:t>
      </w:r>
      <w:r w:rsidR="00C05DB7">
        <w:rPr>
          <w:rFonts w:asciiTheme="majorHAnsi" w:hAnsiTheme="majorHAnsi"/>
          <w:sz w:val="22"/>
          <w:szCs w:val="22"/>
        </w:rPr>
        <w:t xml:space="preserve"> in these</w:t>
      </w:r>
      <w:r w:rsidR="004248F8">
        <w:rPr>
          <w:rFonts w:asciiTheme="majorHAnsi" w:hAnsiTheme="majorHAnsi"/>
          <w:sz w:val="22"/>
          <w:szCs w:val="22"/>
        </w:rPr>
        <w:t xml:space="preserve"> systems</w:t>
      </w:r>
      <w:r w:rsidR="00460B01">
        <w:rPr>
          <w:rFonts w:asciiTheme="majorHAnsi" w:hAnsiTheme="majorHAnsi"/>
          <w:sz w:val="22"/>
          <w:szCs w:val="22"/>
        </w:rPr>
        <w:t>.</w:t>
      </w:r>
      <w:r w:rsidR="00CB74D1">
        <w:rPr>
          <w:rFonts w:asciiTheme="majorHAnsi" w:hAnsiTheme="majorHAnsi"/>
          <w:sz w:val="22"/>
          <w:szCs w:val="22"/>
        </w:rPr>
        <w:t xml:space="preserve"> </w:t>
      </w:r>
    </w:p>
    <w:p w14:paraId="0839BA72" w14:textId="6D44FC3A" w:rsidR="0046108C" w:rsidRPr="005A7C32" w:rsidRDefault="00154E54" w:rsidP="006A4975">
      <w:pPr>
        <w:pStyle w:val="BodyText"/>
        <w:spacing w:line="48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Given that suites of fitness-related traits tend to associate via genetic linkage or pleiotropy, discrete colour morphs should </w:t>
      </w:r>
      <w:r w:rsidR="005A7C32">
        <w:rPr>
          <w:rFonts w:asciiTheme="majorHAnsi" w:hAnsiTheme="majorHAnsi"/>
          <w:sz w:val="22"/>
          <w:szCs w:val="22"/>
        </w:rPr>
        <w:t>be expected to</w:t>
      </w:r>
      <w:r>
        <w:rPr>
          <w:rFonts w:asciiTheme="majorHAnsi" w:hAnsiTheme="majorHAnsi"/>
          <w:sz w:val="22"/>
          <w:szCs w:val="22"/>
        </w:rPr>
        <w:t xml:space="preserve"> diverge in </w:t>
      </w:r>
      <w:r w:rsidR="005A7C32">
        <w:rPr>
          <w:rFonts w:asciiTheme="majorHAnsi" w:hAnsiTheme="majorHAnsi"/>
          <w:sz w:val="22"/>
          <w:szCs w:val="22"/>
        </w:rPr>
        <w:t xml:space="preserve">broader </w:t>
      </w:r>
      <w:r>
        <w:rPr>
          <w:rFonts w:asciiTheme="majorHAnsi" w:hAnsiTheme="majorHAnsi"/>
          <w:sz w:val="22"/>
          <w:szCs w:val="22"/>
        </w:rPr>
        <w:t>aspects of their biology. Indeed, alternative morphs are well known for correlated variation in l</w:t>
      </w:r>
      <w:r w:rsidRPr="006A4975">
        <w:rPr>
          <w:rFonts w:asciiTheme="majorHAnsi" w:hAnsiTheme="majorHAnsi"/>
          <w:sz w:val="22"/>
          <w:szCs w:val="22"/>
        </w:rPr>
        <w:t>ife history</w:t>
      </w:r>
      <w:r>
        <w:rPr>
          <w:rFonts w:asciiTheme="majorHAnsi" w:hAnsiTheme="majorHAnsi"/>
          <w:sz w:val="22"/>
          <w:szCs w:val="22"/>
        </w:rPr>
        <w:t>,</w:t>
      </w:r>
      <w:r w:rsidRPr="006A4975">
        <w:rPr>
          <w:rFonts w:asciiTheme="majorHAnsi" w:hAnsiTheme="majorHAnsi"/>
          <w:sz w:val="22"/>
          <w:szCs w:val="22"/>
        </w:rPr>
        <w:t xml:space="preserve"> behaviour, physiology, and morphology. </w:t>
      </w:r>
      <w:r>
        <w:rPr>
          <w:rFonts w:asciiTheme="majorHAnsi" w:hAnsiTheme="majorHAnsi"/>
          <w:sz w:val="22"/>
          <w:szCs w:val="22"/>
        </w:rPr>
        <w:t>Here it is often unclear whether polymorphism arises from adapti</w:t>
      </w:r>
      <w:r w:rsidR="005A7C32">
        <w:rPr>
          <w:rFonts w:asciiTheme="majorHAnsi" w:hAnsiTheme="majorHAnsi"/>
          <w:sz w:val="22"/>
          <w:szCs w:val="22"/>
        </w:rPr>
        <w:t xml:space="preserve">on </w:t>
      </w:r>
      <w:r>
        <w:rPr>
          <w:rFonts w:asciiTheme="majorHAnsi" w:hAnsiTheme="majorHAnsi"/>
          <w:sz w:val="22"/>
          <w:szCs w:val="22"/>
        </w:rPr>
        <w:t>driven principally by colour</w:t>
      </w:r>
      <w:r w:rsidR="005A7C32">
        <w:rPr>
          <w:rFonts w:asciiTheme="majorHAnsi" w:hAnsiTheme="majorHAnsi"/>
          <w:sz w:val="22"/>
          <w:szCs w:val="22"/>
        </w:rPr>
        <w:t xml:space="preserve"> variation per-se</w:t>
      </w:r>
      <w:r>
        <w:rPr>
          <w:rFonts w:asciiTheme="majorHAnsi" w:hAnsiTheme="majorHAnsi"/>
          <w:sz w:val="22"/>
          <w:szCs w:val="22"/>
        </w:rPr>
        <w:t xml:space="preserve">, or as a correlated response </w:t>
      </w:r>
      <w:r w:rsidR="00963A69">
        <w:rPr>
          <w:rFonts w:asciiTheme="majorHAnsi" w:hAnsiTheme="majorHAnsi"/>
          <w:sz w:val="22"/>
          <w:szCs w:val="22"/>
        </w:rPr>
        <w:t>to selection</w:t>
      </w:r>
      <w:r>
        <w:rPr>
          <w:rFonts w:asciiTheme="majorHAnsi" w:hAnsiTheme="majorHAnsi"/>
          <w:sz w:val="22"/>
          <w:szCs w:val="22"/>
        </w:rPr>
        <w:t xml:space="preserve">. In reality this will often be a question of causal extent, given that selection operates upon phenotypes </w:t>
      </w:r>
      <w:r w:rsidR="00C62915">
        <w:rPr>
          <w:rFonts w:asciiTheme="majorHAnsi" w:hAnsiTheme="majorHAnsi"/>
          <w:sz w:val="22"/>
          <w:szCs w:val="22"/>
        </w:rPr>
        <w:t xml:space="preserve">directly </w:t>
      </w:r>
      <w:r>
        <w:rPr>
          <w:rFonts w:asciiTheme="majorHAnsi" w:hAnsiTheme="majorHAnsi"/>
          <w:sz w:val="22"/>
          <w:szCs w:val="22"/>
        </w:rPr>
        <w:t xml:space="preserve">and </w:t>
      </w:r>
      <w:r w:rsidR="00C62915">
        <w:rPr>
          <w:rFonts w:asciiTheme="majorHAnsi" w:hAnsiTheme="majorHAnsi"/>
          <w:sz w:val="22"/>
          <w:szCs w:val="22"/>
        </w:rPr>
        <w:t>then upon</w:t>
      </w:r>
      <w:r>
        <w:rPr>
          <w:rFonts w:asciiTheme="majorHAnsi" w:hAnsiTheme="majorHAnsi"/>
          <w:sz w:val="22"/>
          <w:szCs w:val="22"/>
        </w:rPr>
        <w:t xml:space="preserve"> gene frequencies/genetic architecture as an indirect consequence. Selection for polymorphic variation may therefore often </w:t>
      </w:r>
      <w:r w:rsidR="005A7C32">
        <w:rPr>
          <w:rFonts w:asciiTheme="majorHAnsi" w:hAnsiTheme="majorHAnsi"/>
          <w:sz w:val="22"/>
          <w:szCs w:val="22"/>
        </w:rPr>
        <w:t xml:space="preserve">influence colour </w:t>
      </w:r>
      <w:r>
        <w:rPr>
          <w:rFonts w:asciiTheme="majorHAnsi" w:hAnsiTheme="majorHAnsi"/>
          <w:sz w:val="22"/>
          <w:szCs w:val="22"/>
        </w:rPr>
        <w:t xml:space="preserve">phenotypes </w:t>
      </w:r>
      <w:r w:rsidR="004E623E">
        <w:rPr>
          <w:rFonts w:asciiTheme="majorHAnsi" w:hAnsiTheme="majorHAnsi"/>
          <w:sz w:val="22"/>
          <w:szCs w:val="22"/>
        </w:rPr>
        <w:t>in</w:t>
      </w:r>
      <w:r w:rsidR="00C62915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ways not easily partitioned at the level of individual traits. Irrespective of causality, discrete colour variation nevertheless indicates the presence of non-neutral genetic diversity. Such diversity may mediate</w:t>
      </w:r>
      <w:r w:rsidRPr="006A4975">
        <w:rPr>
          <w:rFonts w:asciiTheme="majorHAnsi" w:hAnsiTheme="majorHAnsi"/>
          <w:sz w:val="22"/>
          <w:szCs w:val="22"/>
        </w:rPr>
        <w:t xml:space="preserve"> range expansion</w:t>
      </w:r>
      <w:r>
        <w:rPr>
          <w:rFonts w:asciiTheme="majorHAnsi" w:hAnsiTheme="majorHAnsi"/>
          <w:sz w:val="22"/>
          <w:szCs w:val="22"/>
        </w:rPr>
        <w:t>, habitat colonization</w:t>
      </w:r>
      <w:r w:rsidRPr="006A4975">
        <w:rPr>
          <w:rFonts w:asciiTheme="majorHAnsi" w:hAnsiTheme="majorHAnsi"/>
          <w:sz w:val="22"/>
          <w:szCs w:val="22"/>
        </w:rPr>
        <w:t xml:space="preserve">, and </w:t>
      </w:r>
      <w:r>
        <w:rPr>
          <w:rFonts w:asciiTheme="majorHAnsi" w:hAnsiTheme="majorHAnsi"/>
          <w:sz w:val="22"/>
          <w:szCs w:val="22"/>
        </w:rPr>
        <w:t xml:space="preserve">enable populations to </w:t>
      </w:r>
      <w:r w:rsidRPr="006A4975">
        <w:rPr>
          <w:rFonts w:asciiTheme="majorHAnsi" w:hAnsiTheme="majorHAnsi"/>
          <w:sz w:val="22"/>
          <w:szCs w:val="22"/>
        </w:rPr>
        <w:t>persist</w:t>
      </w:r>
      <w:r>
        <w:rPr>
          <w:rFonts w:asciiTheme="majorHAnsi" w:hAnsiTheme="majorHAnsi"/>
          <w:sz w:val="22"/>
          <w:szCs w:val="22"/>
        </w:rPr>
        <w:t xml:space="preserve"> despite environmental </w:t>
      </w:r>
      <w:r w:rsidRPr="006A4975">
        <w:rPr>
          <w:rFonts w:asciiTheme="majorHAnsi" w:hAnsiTheme="majorHAnsi"/>
          <w:sz w:val="22"/>
          <w:szCs w:val="22"/>
        </w:rPr>
        <w:t>varia</w:t>
      </w:r>
      <w:r>
        <w:rPr>
          <w:rFonts w:asciiTheme="majorHAnsi" w:hAnsiTheme="majorHAnsi"/>
          <w:sz w:val="22"/>
          <w:szCs w:val="22"/>
        </w:rPr>
        <w:t xml:space="preserve">tion. </w:t>
      </w:r>
      <w:r w:rsidR="0066662C">
        <w:rPr>
          <w:rFonts w:asciiTheme="majorHAnsi" w:hAnsiTheme="majorHAnsi"/>
          <w:sz w:val="22"/>
          <w:szCs w:val="22"/>
        </w:rPr>
        <w:t>These are core tenets of population</w:t>
      </w:r>
      <w:r w:rsidR="00C62915">
        <w:rPr>
          <w:rFonts w:asciiTheme="majorHAnsi" w:hAnsiTheme="majorHAnsi"/>
          <w:sz w:val="22"/>
          <w:szCs w:val="22"/>
        </w:rPr>
        <w:t xml:space="preserve"> and </w:t>
      </w:r>
      <w:r w:rsidR="0066662C">
        <w:rPr>
          <w:rFonts w:asciiTheme="majorHAnsi" w:hAnsiTheme="majorHAnsi"/>
          <w:sz w:val="22"/>
          <w:szCs w:val="22"/>
        </w:rPr>
        <w:t xml:space="preserve">ecological </w:t>
      </w:r>
      <w:r w:rsidR="00C62915">
        <w:rPr>
          <w:rFonts w:asciiTheme="majorHAnsi" w:hAnsiTheme="majorHAnsi"/>
          <w:sz w:val="22"/>
          <w:szCs w:val="22"/>
        </w:rPr>
        <w:t xml:space="preserve">genetics, </w:t>
      </w:r>
      <w:r w:rsidR="00223542">
        <w:rPr>
          <w:rFonts w:asciiTheme="majorHAnsi" w:hAnsiTheme="majorHAnsi"/>
          <w:sz w:val="22"/>
          <w:szCs w:val="22"/>
        </w:rPr>
        <w:t xml:space="preserve">with great relevance </w:t>
      </w:r>
      <w:r w:rsidR="00C62915">
        <w:rPr>
          <w:rFonts w:asciiTheme="majorHAnsi" w:hAnsiTheme="majorHAnsi"/>
          <w:sz w:val="22"/>
          <w:szCs w:val="22"/>
        </w:rPr>
        <w:t>for biodiversity conservation, yet feature</w:t>
      </w:r>
      <w:r w:rsidR="00223542">
        <w:rPr>
          <w:rFonts w:asciiTheme="majorHAnsi" w:hAnsiTheme="majorHAnsi"/>
          <w:sz w:val="22"/>
          <w:szCs w:val="22"/>
        </w:rPr>
        <w:t xml:space="preserve"> rarely</w:t>
      </w:r>
      <w:r w:rsidR="00C62915">
        <w:rPr>
          <w:rFonts w:asciiTheme="majorHAnsi" w:hAnsiTheme="majorHAnsi"/>
          <w:sz w:val="22"/>
          <w:szCs w:val="22"/>
        </w:rPr>
        <w:t xml:space="preserve"> </w:t>
      </w:r>
      <w:r w:rsidR="00223542">
        <w:rPr>
          <w:rFonts w:asciiTheme="majorHAnsi" w:hAnsiTheme="majorHAnsi"/>
          <w:sz w:val="22"/>
          <w:szCs w:val="22"/>
        </w:rPr>
        <w:t>as a motivation to examine</w:t>
      </w:r>
      <w:r w:rsidR="004E623E">
        <w:rPr>
          <w:rFonts w:asciiTheme="majorHAnsi" w:hAnsiTheme="majorHAnsi"/>
          <w:sz w:val="22"/>
          <w:szCs w:val="22"/>
        </w:rPr>
        <w:t xml:space="preserve"> </w:t>
      </w:r>
      <w:r w:rsidR="00C62915">
        <w:rPr>
          <w:rFonts w:asciiTheme="majorHAnsi" w:hAnsiTheme="majorHAnsi"/>
          <w:sz w:val="22"/>
          <w:szCs w:val="22"/>
        </w:rPr>
        <w:t>colour polymorphis</w:t>
      </w:r>
      <w:r w:rsidR="0066662C">
        <w:rPr>
          <w:rFonts w:asciiTheme="majorHAnsi" w:hAnsiTheme="majorHAnsi"/>
          <w:sz w:val="22"/>
          <w:szCs w:val="22"/>
        </w:rPr>
        <w:t>m.</w:t>
      </w:r>
    </w:p>
    <w:p w14:paraId="5021FF40" w14:textId="5D5A1A30" w:rsidR="00584BAD" w:rsidRDefault="00E66593" w:rsidP="006A4975">
      <w:pPr>
        <w:pStyle w:val="BodyText"/>
        <w:spacing w:line="480" w:lineRule="auto"/>
        <w:rPr>
          <w:rFonts w:asciiTheme="majorHAnsi" w:hAnsiTheme="majorHAnsi"/>
          <w:b/>
          <w:i/>
          <w:sz w:val="22"/>
          <w:szCs w:val="22"/>
        </w:rPr>
      </w:pPr>
      <w:r w:rsidRPr="006A4975">
        <w:rPr>
          <w:rFonts w:asciiTheme="majorHAnsi" w:hAnsiTheme="majorHAnsi"/>
          <w:b/>
          <w:i/>
          <w:sz w:val="22"/>
          <w:szCs w:val="22"/>
        </w:rPr>
        <w:lastRenderedPageBreak/>
        <w:t>Where can I find</w:t>
      </w:r>
      <w:r w:rsidR="001C387A">
        <w:rPr>
          <w:rFonts w:asciiTheme="majorHAnsi" w:hAnsiTheme="majorHAnsi"/>
          <w:b/>
          <w:i/>
          <w:sz w:val="22"/>
          <w:szCs w:val="22"/>
        </w:rPr>
        <w:t xml:space="preserve"> out</w:t>
      </w:r>
      <w:r w:rsidRPr="006A4975">
        <w:rPr>
          <w:rFonts w:asciiTheme="majorHAnsi" w:hAnsiTheme="majorHAnsi"/>
          <w:b/>
          <w:i/>
          <w:sz w:val="22"/>
          <w:szCs w:val="22"/>
        </w:rPr>
        <w:t xml:space="preserve"> more?</w:t>
      </w:r>
    </w:p>
    <w:p w14:paraId="434A130A" w14:textId="75927CB6" w:rsidR="006A4975" w:rsidRPr="006A4975" w:rsidRDefault="006A4975" w:rsidP="006A497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>Bond, A.</w:t>
      </w:r>
      <w:r w:rsidR="00D63903">
        <w:rPr>
          <w:rFonts w:asciiTheme="majorHAnsi" w:hAnsiTheme="majorHAnsi"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 xml:space="preserve">B. (2007) The evolution of color polymorphism: Crypticity, searching images, and apostatic selection. </w:t>
      </w:r>
      <w:r w:rsidRPr="006A4975">
        <w:rPr>
          <w:rFonts w:asciiTheme="majorHAnsi" w:hAnsiTheme="majorHAnsi"/>
          <w:i/>
          <w:sz w:val="22"/>
          <w:szCs w:val="22"/>
        </w:rPr>
        <w:t>Ann</w:t>
      </w:r>
      <w:r w:rsidR="00145815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i/>
          <w:sz w:val="22"/>
          <w:szCs w:val="22"/>
        </w:rPr>
        <w:t xml:space="preserve"> Rev</w:t>
      </w:r>
      <w:r w:rsidR="00145815">
        <w:rPr>
          <w:rFonts w:asciiTheme="majorHAnsi" w:hAnsiTheme="majorHAnsi"/>
          <w:i/>
          <w:sz w:val="22"/>
          <w:szCs w:val="22"/>
        </w:rPr>
        <w:t xml:space="preserve">. </w:t>
      </w:r>
      <w:r w:rsidRPr="006A4975">
        <w:rPr>
          <w:rFonts w:asciiTheme="majorHAnsi" w:hAnsiTheme="majorHAnsi"/>
          <w:i/>
          <w:sz w:val="22"/>
          <w:szCs w:val="22"/>
        </w:rPr>
        <w:t>Ecol</w:t>
      </w:r>
      <w:r w:rsidR="00145815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i/>
          <w:sz w:val="22"/>
          <w:szCs w:val="22"/>
        </w:rPr>
        <w:t xml:space="preserve"> Evol</w:t>
      </w:r>
      <w:r w:rsidR="00476867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i/>
          <w:sz w:val="22"/>
          <w:szCs w:val="22"/>
        </w:rPr>
        <w:t xml:space="preserve"> Syst</w:t>
      </w:r>
      <w:r w:rsidR="00145815">
        <w:rPr>
          <w:rFonts w:asciiTheme="majorHAnsi" w:hAnsiTheme="majorHAnsi"/>
          <w:i/>
          <w:sz w:val="22"/>
          <w:szCs w:val="22"/>
        </w:rPr>
        <w:t xml:space="preserve">. </w:t>
      </w:r>
      <w:r w:rsidRPr="00145815">
        <w:rPr>
          <w:rFonts w:asciiTheme="majorHAnsi" w:hAnsiTheme="majorHAnsi"/>
          <w:i/>
          <w:sz w:val="22"/>
          <w:szCs w:val="22"/>
        </w:rPr>
        <w:t>38</w:t>
      </w:r>
      <w:r w:rsidRPr="006A4975">
        <w:rPr>
          <w:rFonts w:asciiTheme="majorHAnsi" w:hAnsiTheme="majorHAnsi"/>
          <w:sz w:val="22"/>
          <w:szCs w:val="22"/>
        </w:rPr>
        <w:t>, 489–514</w:t>
      </w:r>
      <w:r w:rsidR="00245E8B">
        <w:rPr>
          <w:rFonts w:asciiTheme="majorHAnsi" w:hAnsiTheme="majorHAnsi"/>
          <w:sz w:val="22"/>
          <w:szCs w:val="22"/>
        </w:rPr>
        <w:t>.</w:t>
      </w:r>
    </w:p>
    <w:p w14:paraId="2FED0A0F" w14:textId="30E62205" w:rsidR="005D0A75" w:rsidRPr="006A4975" w:rsidRDefault="005D0A75" w:rsidP="005D0A7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Ford, E.B. (1945) Polymorphism. </w:t>
      </w:r>
      <w:r w:rsidRPr="006A4975">
        <w:rPr>
          <w:rFonts w:asciiTheme="majorHAnsi" w:hAnsiTheme="majorHAnsi"/>
          <w:i/>
          <w:sz w:val="22"/>
          <w:szCs w:val="22"/>
        </w:rPr>
        <w:t>Biol Rev</w:t>
      </w:r>
      <w:r w:rsidR="00476867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Pr="00FB62F1">
        <w:rPr>
          <w:rFonts w:asciiTheme="majorHAnsi" w:hAnsiTheme="majorHAnsi"/>
          <w:i/>
          <w:sz w:val="22"/>
          <w:szCs w:val="22"/>
        </w:rPr>
        <w:t>20</w:t>
      </w:r>
      <w:r w:rsidRPr="006A4975">
        <w:rPr>
          <w:rFonts w:asciiTheme="majorHAnsi" w:hAnsiTheme="majorHAnsi"/>
          <w:sz w:val="22"/>
          <w:szCs w:val="22"/>
        </w:rPr>
        <w:t>, 73–88</w:t>
      </w:r>
      <w:r w:rsidR="00245E8B">
        <w:rPr>
          <w:rFonts w:asciiTheme="majorHAnsi" w:hAnsiTheme="majorHAnsi"/>
          <w:sz w:val="22"/>
          <w:szCs w:val="22"/>
        </w:rPr>
        <w:t>.</w:t>
      </w:r>
    </w:p>
    <w:p w14:paraId="0BC949D7" w14:textId="5DE0E9EC" w:rsidR="006A4975" w:rsidRDefault="006A4975" w:rsidP="006A497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>Gray, S.M.</w:t>
      </w:r>
      <w:r w:rsidR="00245E8B">
        <w:rPr>
          <w:rFonts w:asciiTheme="majorHAnsi" w:hAnsiTheme="majorHAnsi"/>
          <w:sz w:val="22"/>
          <w:szCs w:val="22"/>
        </w:rPr>
        <w:t>,</w:t>
      </w:r>
      <w:r w:rsidRPr="006A4975">
        <w:rPr>
          <w:rFonts w:asciiTheme="majorHAnsi" w:hAnsiTheme="majorHAnsi"/>
          <w:sz w:val="22"/>
          <w:szCs w:val="22"/>
        </w:rPr>
        <w:t xml:space="preserve"> and McKinnon, J.S. (2007) Linking color polymorphism maintenance and speciation. </w:t>
      </w:r>
      <w:r w:rsidR="00245E8B">
        <w:rPr>
          <w:rFonts w:asciiTheme="majorHAnsi" w:hAnsiTheme="majorHAnsi"/>
          <w:i/>
          <w:sz w:val="22"/>
          <w:szCs w:val="22"/>
        </w:rPr>
        <w:t xml:space="preserve">Trends Ecol. Evol. </w:t>
      </w:r>
      <w:r w:rsidRPr="00245E8B">
        <w:rPr>
          <w:rFonts w:asciiTheme="majorHAnsi" w:hAnsiTheme="majorHAnsi"/>
          <w:i/>
          <w:sz w:val="22"/>
          <w:szCs w:val="22"/>
        </w:rPr>
        <w:t>22</w:t>
      </w:r>
      <w:r w:rsidRPr="006A4975">
        <w:rPr>
          <w:rFonts w:asciiTheme="majorHAnsi" w:hAnsiTheme="majorHAnsi"/>
          <w:sz w:val="22"/>
          <w:szCs w:val="22"/>
        </w:rPr>
        <w:t>, 71–79</w:t>
      </w:r>
      <w:r w:rsidR="00725A5D">
        <w:rPr>
          <w:rFonts w:asciiTheme="majorHAnsi" w:hAnsiTheme="majorHAnsi"/>
          <w:sz w:val="22"/>
          <w:szCs w:val="22"/>
        </w:rPr>
        <w:t>.</w:t>
      </w:r>
    </w:p>
    <w:p w14:paraId="21D5F7BF" w14:textId="54A9B98D" w:rsidR="00AD5538" w:rsidRPr="006A4975" w:rsidRDefault="00AD5538" w:rsidP="006A497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Mckinnon, J.S. and Pierotti, M.E. (2010) Colour polymorphism and correlated characters: Genetic mechanisms and evolution. </w:t>
      </w:r>
      <w:r w:rsidRPr="006A4975">
        <w:rPr>
          <w:rFonts w:asciiTheme="majorHAnsi" w:hAnsiTheme="majorHAnsi"/>
          <w:i/>
          <w:sz w:val="22"/>
          <w:szCs w:val="22"/>
        </w:rPr>
        <w:t>Mol</w:t>
      </w:r>
      <w:r w:rsidR="00725A5D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i/>
          <w:sz w:val="22"/>
          <w:szCs w:val="22"/>
        </w:rPr>
        <w:t xml:space="preserve"> Ecol</w:t>
      </w:r>
      <w:r w:rsidR="00725A5D">
        <w:rPr>
          <w:rFonts w:asciiTheme="majorHAnsi" w:hAnsiTheme="majorHAnsi"/>
          <w:i/>
          <w:sz w:val="22"/>
          <w:szCs w:val="22"/>
        </w:rPr>
        <w:t xml:space="preserve">. </w:t>
      </w:r>
      <w:r w:rsidRPr="006A4975">
        <w:rPr>
          <w:rFonts w:asciiTheme="majorHAnsi" w:hAnsiTheme="majorHAnsi"/>
          <w:sz w:val="22"/>
          <w:szCs w:val="22"/>
        </w:rPr>
        <w:t>19, 5101–5125</w:t>
      </w:r>
      <w:r w:rsidR="00725A5D">
        <w:rPr>
          <w:rFonts w:asciiTheme="majorHAnsi" w:hAnsiTheme="majorHAnsi"/>
          <w:sz w:val="22"/>
          <w:szCs w:val="22"/>
        </w:rPr>
        <w:t>.</w:t>
      </w:r>
    </w:p>
    <w:p w14:paraId="7B1A3535" w14:textId="71772E1B" w:rsidR="006A4975" w:rsidRPr="006A4975" w:rsidRDefault="006A4975" w:rsidP="006A497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McLean, C.A. and Stuart‐Fox, D. (2014) Geographic variation in animal colour polymorphisms and its role in speciation. </w:t>
      </w:r>
      <w:r w:rsidRPr="006A4975">
        <w:rPr>
          <w:rFonts w:asciiTheme="majorHAnsi" w:hAnsiTheme="majorHAnsi"/>
          <w:i/>
          <w:sz w:val="22"/>
          <w:szCs w:val="22"/>
        </w:rPr>
        <w:t>Biol</w:t>
      </w:r>
      <w:r w:rsidR="007C3DAD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i/>
          <w:sz w:val="22"/>
          <w:szCs w:val="22"/>
        </w:rPr>
        <w:t xml:space="preserve"> Rev</w:t>
      </w:r>
      <w:r w:rsidR="007C3DAD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sz w:val="22"/>
          <w:szCs w:val="22"/>
        </w:rPr>
        <w:t xml:space="preserve"> </w:t>
      </w:r>
    </w:p>
    <w:p w14:paraId="2717EB5E" w14:textId="2F6718AA" w:rsidR="005B210D" w:rsidRDefault="005B210D" w:rsidP="005B210D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Roulin, A. (2004) The evolution, maintenance and adaptive function of genetic colour polymorphism in birds. </w:t>
      </w:r>
      <w:r w:rsidRPr="006A4975">
        <w:rPr>
          <w:rFonts w:asciiTheme="majorHAnsi" w:hAnsiTheme="majorHAnsi"/>
          <w:i/>
          <w:sz w:val="22"/>
          <w:szCs w:val="22"/>
        </w:rPr>
        <w:t>Biol</w:t>
      </w:r>
      <w:r w:rsidR="00D31AB0">
        <w:rPr>
          <w:rFonts w:asciiTheme="majorHAnsi" w:hAnsiTheme="majorHAnsi"/>
          <w:i/>
          <w:sz w:val="22"/>
          <w:szCs w:val="22"/>
        </w:rPr>
        <w:t xml:space="preserve">. </w:t>
      </w:r>
      <w:r w:rsidRPr="006A4975">
        <w:rPr>
          <w:rFonts w:asciiTheme="majorHAnsi" w:hAnsiTheme="majorHAnsi"/>
          <w:i/>
          <w:sz w:val="22"/>
          <w:szCs w:val="22"/>
        </w:rPr>
        <w:t>Rev</w:t>
      </w:r>
      <w:r w:rsidR="00D31AB0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sz w:val="22"/>
          <w:szCs w:val="22"/>
        </w:rPr>
        <w:t xml:space="preserve"> 79, 815–848</w:t>
      </w:r>
      <w:r w:rsidR="00D31AB0">
        <w:rPr>
          <w:rFonts w:asciiTheme="majorHAnsi" w:hAnsiTheme="majorHAnsi"/>
          <w:sz w:val="22"/>
          <w:szCs w:val="22"/>
        </w:rPr>
        <w:t>.</w:t>
      </w:r>
    </w:p>
    <w:p w14:paraId="365EED01" w14:textId="7D53CAAF" w:rsidR="000C0F45" w:rsidRDefault="00AD5538" w:rsidP="000C0F4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  <w:r w:rsidRPr="006A4975">
        <w:rPr>
          <w:rFonts w:asciiTheme="majorHAnsi" w:hAnsiTheme="majorHAnsi"/>
          <w:sz w:val="22"/>
          <w:szCs w:val="22"/>
        </w:rPr>
        <w:t xml:space="preserve">Wellenreuther, M. </w:t>
      </w:r>
      <w:r w:rsidR="0024280A" w:rsidRPr="0024280A">
        <w:rPr>
          <w:rFonts w:asciiTheme="majorHAnsi" w:hAnsiTheme="majorHAnsi"/>
          <w:sz w:val="22"/>
          <w:szCs w:val="22"/>
        </w:rPr>
        <w:t>Svensson, E.I.</w:t>
      </w:r>
      <w:r w:rsidR="0024280A">
        <w:rPr>
          <w:rFonts w:asciiTheme="majorHAnsi" w:hAnsiTheme="majorHAnsi"/>
          <w:sz w:val="22"/>
          <w:szCs w:val="22"/>
        </w:rPr>
        <w:t>, and Hansson, B.</w:t>
      </w:r>
      <w:r w:rsidR="0024280A">
        <w:rPr>
          <w:rFonts w:asciiTheme="majorHAnsi" w:hAnsiTheme="majorHAnsi"/>
          <w:i/>
          <w:sz w:val="22"/>
          <w:szCs w:val="22"/>
        </w:rPr>
        <w:t xml:space="preserve"> </w:t>
      </w:r>
      <w:r w:rsidRPr="006A4975">
        <w:rPr>
          <w:rFonts w:asciiTheme="majorHAnsi" w:hAnsiTheme="majorHAnsi"/>
          <w:sz w:val="22"/>
          <w:szCs w:val="22"/>
        </w:rPr>
        <w:t xml:space="preserve">(2014) Sexual selection and genetic colour polymorphisms in animals. </w:t>
      </w:r>
      <w:r w:rsidRPr="006A4975">
        <w:rPr>
          <w:rFonts w:asciiTheme="majorHAnsi" w:hAnsiTheme="majorHAnsi"/>
          <w:i/>
          <w:sz w:val="22"/>
          <w:szCs w:val="22"/>
        </w:rPr>
        <w:t>Mol</w:t>
      </w:r>
      <w:r w:rsidR="006652AF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i/>
          <w:sz w:val="22"/>
          <w:szCs w:val="22"/>
        </w:rPr>
        <w:t xml:space="preserve"> Ecol</w:t>
      </w:r>
      <w:r w:rsidR="006652AF">
        <w:rPr>
          <w:rFonts w:asciiTheme="majorHAnsi" w:hAnsiTheme="majorHAnsi"/>
          <w:i/>
          <w:sz w:val="22"/>
          <w:szCs w:val="22"/>
        </w:rPr>
        <w:t>.</w:t>
      </w:r>
      <w:r w:rsidRPr="006A4975">
        <w:rPr>
          <w:rFonts w:asciiTheme="majorHAnsi" w:hAnsiTheme="majorHAnsi"/>
          <w:sz w:val="22"/>
          <w:szCs w:val="22"/>
        </w:rPr>
        <w:t xml:space="preserve"> </w:t>
      </w:r>
      <w:r w:rsidR="00217D40">
        <w:rPr>
          <w:rFonts w:asciiTheme="majorHAnsi" w:hAnsiTheme="majorHAnsi"/>
          <w:i/>
          <w:sz w:val="22"/>
          <w:szCs w:val="22"/>
        </w:rPr>
        <w:t>23</w:t>
      </w:r>
      <w:r w:rsidR="000C0F45">
        <w:rPr>
          <w:rFonts w:asciiTheme="majorHAnsi" w:hAnsiTheme="majorHAnsi"/>
          <w:sz w:val="22"/>
          <w:szCs w:val="22"/>
        </w:rPr>
        <w:t>, 5398-5414.</w:t>
      </w:r>
    </w:p>
    <w:p w14:paraId="5ABD3B80" w14:textId="77777777" w:rsidR="000C0F45" w:rsidRDefault="000C0F45" w:rsidP="000C0F4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</w:p>
    <w:p w14:paraId="608F64EE" w14:textId="77777777" w:rsidR="00152BC9" w:rsidRDefault="00152BC9" w:rsidP="000C0F45">
      <w:pPr>
        <w:pStyle w:val="Bibliography"/>
        <w:spacing w:line="480" w:lineRule="auto"/>
        <w:rPr>
          <w:rFonts w:asciiTheme="majorHAnsi" w:hAnsiTheme="majorHAnsi"/>
          <w:sz w:val="22"/>
          <w:szCs w:val="22"/>
        </w:rPr>
      </w:pPr>
    </w:p>
    <w:p w14:paraId="5E50DE22" w14:textId="67186EFF" w:rsidR="00152BC9" w:rsidRPr="00152BC9" w:rsidRDefault="00152BC9" w:rsidP="000C0F45">
      <w:pPr>
        <w:pStyle w:val="Heading1"/>
        <w:spacing w:line="480" w:lineRule="auto"/>
        <w:rPr>
          <w:rFonts w:eastAsiaTheme="minorHAnsi" w:cstheme="minorBidi"/>
          <w:bCs w:val="0"/>
          <w:noProof/>
          <w:color w:val="auto"/>
        </w:rPr>
      </w:pPr>
      <w:r w:rsidRPr="00152BC9">
        <w:rPr>
          <w:rFonts w:eastAsiaTheme="minorHAnsi" w:cstheme="minorBidi"/>
          <w:bCs w:val="0"/>
          <w:noProof/>
          <w:color w:val="auto"/>
        </w:rPr>
        <w:lastRenderedPageBreak/>
        <w:t>Figure Legend</w:t>
      </w:r>
      <w:r w:rsidR="0017464F">
        <w:rPr>
          <w:rFonts w:eastAsiaTheme="minorHAnsi" w:cstheme="minorBidi"/>
          <w:bCs w:val="0"/>
          <w:noProof/>
          <w:color w:val="auto"/>
        </w:rPr>
        <w:t>s</w:t>
      </w:r>
    </w:p>
    <w:p w14:paraId="655551A0" w14:textId="77777777" w:rsidR="000C0F45" w:rsidRDefault="000C0F45" w:rsidP="00560C6A">
      <w:pPr>
        <w:pStyle w:val="FigurewithCaption"/>
        <w:spacing w:line="480" w:lineRule="auto"/>
        <w:rPr>
          <w:rFonts w:asciiTheme="majorHAnsi" w:hAnsiTheme="majorHAnsi"/>
          <w:noProof/>
          <w:sz w:val="22"/>
          <w:szCs w:val="22"/>
        </w:rPr>
      </w:pPr>
    </w:p>
    <w:p w14:paraId="23AD1D98" w14:textId="0DFB2E9F" w:rsidR="00584BAD" w:rsidRPr="00A60B15" w:rsidRDefault="000C0F45" w:rsidP="00A60B15">
      <w:pPr>
        <w:pStyle w:val="FigurewithCaption"/>
        <w:spacing w:line="480" w:lineRule="auto"/>
        <w:rPr>
          <w:rFonts w:asciiTheme="majorHAnsi" w:hAnsiTheme="majorHAnsi"/>
          <w:sz w:val="22"/>
          <w:szCs w:val="22"/>
        </w:rPr>
      </w:pPr>
      <w:r w:rsidRPr="000C0F45">
        <w:rPr>
          <w:rFonts w:asciiTheme="majorHAnsi" w:hAnsiTheme="majorHAnsi"/>
          <w:b/>
          <w:sz w:val="22"/>
          <w:szCs w:val="22"/>
        </w:rPr>
        <w:t>Figure 1:</w:t>
      </w:r>
      <w:r>
        <w:rPr>
          <w:rFonts w:asciiTheme="majorHAnsi" w:hAnsiTheme="majorHAnsi"/>
          <w:sz w:val="22"/>
          <w:szCs w:val="22"/>
        </w:rPr>
        <w:t xml:space="preserve"> </w:t>
      </w:r>
      <w:r w:rsidR="00560C6A">
        <w:rPr>
          <w:rFonts w:asciiTheme="majorHAnsi" w:hAnsiTheme="majorHAnsi"/>
          <w:sz w:val="22"/>
          <w:szCs w:val="22"/>
        </w:rPr>
        <w:t>Colour polymorphism</w:t>
      </w:r>
      <w:r w:rsidR="00E66593" w:rsidRPr="00560C6A">
        <w:rPr>
          <w:rFonts w:asciiTheme="majorHAnsi" w:hAnsiTheme="majorHAnsi"/>
          <w:sz w:val="22"/>
          <w:szCs w:val="22"/>
        </w:rPr>
        <w:t xml:space="preserve"> in nature. (a, b) Both morphs of the spiny spider </w:t>
      </w:r>
      <w:r w:rsidR="00E66593" w:rsidRPr="003B265A">
        <w:rPr>
          <w:rFonts w:asciiTheme="majorHAnsi" w:hAnsiTheme="majorHAnsi"/>
          <w:i/>
          <w:sz w:val="22"/>
          <w:szCs w:val="22"/>
        </w:rPr>
        <w:t>Gasteracantha fornicata</w:t>
      </w:r>
      <w:r w:rsidR="00E66593" w:rsidRPr="00560C6A">
        <w:rPr>
          <w:rFonts w:asciiTheme="majorHAnsi" w:hAnsiTheme="majorHAnsi"/>
          <w:sz w:val="22"/>
          <w:szCs w:val="22"/>
        </w:rPr>
        <w:t>, whose conspicuous colou</w:t>
      </w:r>
      <w:r w:rsidR="005F27B3">
        <w:rPr>
          <w:rFonts w:asciiTheme="majorHAnsi" w:hAnsiTheme="majorHAnsi"/>
          <w:sz w:val="22"/>
          <w:szCs w:val="22"/>
        </w:rPr>
        <w:t>r patterns visually lure prey (p</w:t>
      </w:r>
      <w:r w:rsidR="00E66593" w:rsidRPr="00560C6A">
        <w:rPr>
          <w:rFonts w:asciiTheme="majorHAnsi" w:hAnsiTheme="majorHAnsi"/>
          <w:sz w:val="22"/>
          <w:szCs w:val="22"/>
        </w:rPr>
        <w:t xml:space="preserve">hotos: Thomas White). (c, d) Colour and pattern variation in the highly polymorphic land snail </w:t>
      </w:r>
      <w:r w:rsidR="00E66593" w:rsidRPr="003B265A">
        <w:rPr>
          <w:rFonts w:asciiTheme="majorHAnsi" w:hAnsiTheme="majorHAnsi"/>
          <w:i/>
          <w:sz w:val="22"/>
          <w:szCs w:val="22"/>
        </w:rPr>
        <w:t xml:space="preserve">Cepaea nemoralis </w:t>
      </w:r>
      <w:r w:rsidR="00CE6990">
        <w:rPr>
          <w:rFonts w:asciiTheme="majorHAnsi" w:hAnsiTheme="majorHAnsi"/>
          <w:sz w:val="22"/>
          <w:szCs w:val="22"/>
        </w:rPr>
        <w:t>(p</w:t>
      </w:r>
      <w:bookmarkStart w:id="1" w:name="_GoBack"/>
      <w:bookmarkEnd w:id="1"/>
      <w:r w:rsidR="00E66593" w:rsidRPr="00560C6A">
        <w:rPr>
          <w:rFonts w:asciiTheme="majorHAnsi" w:hAnsiTheme="majorHAnsi"/>
          <w:sz w:val="22"/>
          <w:szCs w:val="22"/>
        </w:rPr>
        <w:t xml:space="preserve">hotos: Ettore Balocchi). (e, f) Two of approximately 20 morphs of the aposematic poison frog </w:t>
      </w:r>
      <w:r w:rsidR="00E66593" w:rsidRPr="003B265A">
        <w:rPr>
          <w:rFonts w:asciiTheme="majorHAnsi" w:hAnsiTheme="majorHAnsi"/>
          <w:i/>
          <w:sz w:val="22"/>
          <w:szCs w:val="22"/>
        </w:rPr>
        <w:t>Dendrobates pumilio</w:t>
      </w:r>
      <w:r w:rsidR="00E66593" w:rsidRPr="00560C6A">
        <w:rPr>
          <w:rFonts w:asciiTheme="majorHAnsi" w:hAnsiTheme="majorHAnsi"/>
          <w:sz w:val="22"/>
          <w:szCs w:val="22"/>
        </w:rPr>
        <w:t xml:space="preserve"> (photos: Justin Lawrence).</w:t>
      </w:r>
      <w:bookmarkStart w:id="2" w:name="references"/>
      <w:bookmarkEnd w:id="2"/>
    </w:p>
    <w:sectPr w:rsidR="00584BAD" w:rsidRPr="00A60B15" w:rsidSect="00CE1DA7"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BD33F2" w15:done="0"/>
  <w15:commentEx w15:paraId="0EA3EF7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C19963" w14:textId="77777777" w:rsidR="00241A79" w:rsidRDefault="00241A79">
      <w:pPr>
        <w:spacing w:after="0"/>
      </w:pPr>
      <w:r>
        <w:separator/>
      </w:r>
    </w:p>
  </w:endnote>
  <w:endnote w:type="continuationSeparator" w:id="0">
    <w:p w14:paraId="575DF6AB" w14:textId="77777777" w:rsidR="00241A79" w:rsidRDefault="00241A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0DFFD" w14:textId="77777777" w:rsidR="00241A79" w:rsidRDefault="00241A79">
      <w:r>
        <w:separator/>
      </w:r>
    </w:p>
  </w:footnote>
  <w:footnote w:type="continuationSeparator" w:id="0">
    <w:p w14:paraId="2AC474ED" w14:textId="77777777" w:rsidR="00241A79" w:rsidRDefault="00241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0F6403"/>
    <w:multiLevelType w:val="multilevel"/>
    <w:tmpl w:val="5E6A7D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AD6F1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5BE3AC3"/>
    <w:multiLevelType w:val="hybridMultilevel"/>
    <w:tmpl w:val="17684970"/>
    <w:lvl w:ilvl="0" w:tplc="177A24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rrell Kemp">
    <w15:presenceInfo w15:providerId="None" w15:userId="Darrell Ke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072C"/>
    <w:rsid w:val="00000C2D"/>
    <w:rsid w:val="000036C1"/>
    <w:rsid w:val="00004C83"/>
    <w:rsid w:val="000053D6"/>
    <w:rsid w:val="00011688"/>
    <w:rsid w:val="00011C8B"/>
    <w:rsid w:val="00013509"/>
    <w:rsid w:val="00015DDD"/>
    <w:rsid w:val="000169C0"/>
    <w:rsid w:val="00016B4A"/>
    <w:rsid w:val="00020AB6"/>
    <w:rsid w:val="000218A4"/>
    <w:rsid w:val="00021D58"/>
    <w:rsid w:val="00022CDB"/>
    <w:rsid w:val="00023115"/>
    <w:rsid w:val="0002589B"/>
    <w:rsid w:val="00025F88"/>
    <w:rsid w:val="00027E56"/>
    <w:rsid w:val="000300FC"/>
    <w:rsid w:val="000301F5"/>
    <w:rsid w:val="00030CE1"/>
    <w:rsid w:val="00030CF8"/>
    <w:rsid w:val="00032B4F"/>
    <w:rsid w:val="00033E38"/>
    <w:rsid w:val="000342FE"/>
    <w:rsid w:val="00034F69"/>
    <w:rsid w:val="0003605A"/>
    <w:rsid w:val="00037D19"/>
    <w:rsid w:val="000412DC"/>
    <w:rsid w:val="00042F97"/>
    <w:rsid w:val="00044A1C"/>
    <w:rsid w:val="00044B1A"/>
    <w:rsid w:val="0004508C"/>
    <w:rsid w:val="00045159"/>
    <w:rsid w:val="000460CB"/>
    <w:rsid w:val="00046924"/>
    <w:rsid w:val="00046FF0"/>
    <w:rsid w:val="000476B6"/>
    <w:rsid w:val="00047EC9"/>
    <w:rsid w:val="00051372"/>
    <w:rsid w:val="00053590"/>
    <w:rsid w:val="00053BC0"/>
    <w:rsid w:val="00053FFD"/>
    <w:rsid w:val="00054172"/>
    <w:rsid w:val="00056459"/>
    <w:rsid w:val="00056EB7"/>
    <w:rsid w:val="000579D7"/>
    <w:rsid w:val="00060DEA"/>
    <w:rsid w:val="00061CFE"/>
    <w:rsid w:val="000622AF"/>
    <w:rsid w:val="0006237A"/>
    <w:rsid w:val="000623D2"/>
    <w:rsid w:val="00062889"/>
    <w:rsid w:val="00064D12"/>
    <w:rsid w:val="00065CB5"/>
    <w:rsid w:val="00066108"/>
    <w:rsid w:val="00066E16"/>
    <w:rsid w:val="00067BD9"/>
    <w:rsid w:val="000746B3"/>
    <w:rsid w:val="000772FD"/>
    <w:rsid w:val="00077A18"/>
    <w:rsid w:val="000810FA"/>
    <w:rsid w:val="00083166"/>
    <w:rsid w:val="00083239"/>
    <w:rsid w:val="00083497"/>
    <w:rsid w:val="000834CC"/>
    <w:rsid w:val="0008399B"/>
    <w:rsid w:val="00083E83"/>
    <w:rsid w:val="0008483C"/>
    <w:rsid w:val="0008782B"/>
    <w:rsid w:val="00087874"/>
    <w:rsid w:val="00091B08"/>
    <w:rsid w:val="00092E91"/>
    <w:rsid w:val="00093C02"/>
    <w:rsid w:val="000941DE"/>
    <w:rsid w:val="00095095"/>
    <w:rsid w:val="00095987"/>
    <w:rsid w:val="00096968"/>
    <w:rsid w:val="00096A14"/>
    <w:rsid w:val="000A01EA"/>
    <w:rsid w:val="000A0DDC"/>
    <w:rsid w:val="000A1390"/>
    <w:rsid w:val="000A3E17"/>
    <w:rsid w:val="000A4710"/>
    <w:rsid w:val="000A542D"/>
    <w:rsid w:val="000A5FBD"/>
    <w:rsid w:val="000A67F2"/>
    <w:rsid w:val="000A79D8"/>
    <w:rsid w:val="000A7E19"/>
    <w:rsid w:val="000B1283"/>
    <w:rsid w:val="000B1D0F"/>
    <w:rsid w:val="000B1E25"/>
    <w:rsid w:val="000B1F5E"/>
    <w:rsid w:val="000B22BA"/>
    <w:rsid w:val="000B29B6"/>
    <w:rsid w:val="000B2ACE"/>
    <w:rsid w:val="000B2B50"/>
    <w:rsid w:val="000B4D00"/>
    <w:rsid w:val="000B501A"/>
    <w:rsid w:val="000B555C"/>
    <w:rsid w:val="000B7D36"/>
    <w:rsid w:val="000B7F2F"/>
    <w:rsid w:val="000C0AE2"/>
    <w:rsid w:val="000C0F45"/>
    <w:rsid w:val="000C1234"/>
    <w:rsid w:val="000C1D1D"/>
    <w:rsid w:val="000C237F"/>
    <w:rsid w:val="000C3C30"/>
    <w:rsid w:val="000C4634"/>
    <w:rsid w:val="000C48FB"/>
    <w:rsid w:val="000C6E0D"/>
    <w:rsid w:val="000D0480"/>
    <w:rsid w:val="000D04BD"/>
    <w:rsid w:val="000D0D9B"/>
    <w:rsid w:val="000D1215"/>
    <w:rsid w:val="000D1630"/>
    <w:rsid w:val="000D16B6"/>
    <w:rsid w:val="000D443E"/>
    <w:rsid w:val="000D4CCE"/>
    <w:rsid w:val="000D5CBC"/>
    <w:rsid w:val="000D675F"/>
    <w:rsid w:val="000D7700"/>
    <w:rsid w:val="000E080B"/>
    <w:rsid w:val="000E2378"/>
    <w:rsid w:val="000E2422"/>
    <w:rsid w:val="000E2D2C"/>
    <w:rsid w:val="000E2D3C"/>
    <w:rsid w:val="000E2FCE"/>
    <w:rsid w:val="000E382B"/>
    <w:rsid w:val="000E3C3F"/>
    <w:rsid w:val="000E46EF"/>
    <w:rsid w:val="000E5223"/>
    <w:rsid w:val="000E5244"/>
    <w:rsid w:val="000E527A"/>
    <w:rsid w:val="000E7162"/>
    <w:rsid w:val="000E7E18"/>
    <w:rsid w:val="000F0E43"/>
    <w:rsid w:val="000F2339"/>
    <w:rsid w:val="000F2A85"/>
    <w:rsid w:val="000F2B2A"/>
    <w:rsid w:val="000F4651"/>
    <w:rsid w:val="000F5993"/>
    <w:rsid w:val="001000D6"/>
    <w:rsid w:val="00100A8A"/>
    <w:rsid w:val="00102471"/>
    <w:rsid w:val="001034E2"/>
    <w:rsid w:val="001034FF"/>
    <w:rsid w:val="001063A3"/>
    <w:rsid w:val="0010657B"/>
    <w:rsid w:val="00107A85"/>
    <w:rsid w:val="001106F9"/>
    <w:rsid w:val="00110DC2"/>
    <w:rsid w:val="00111B23"/>
    <w:rsid w:val="001124B2"/>
    <w:rsid w:val="00112A16"/>
    <w:rsid w:val="0011350C"/>
    <w:rsid w:val="00115096"/>
    <w:rsid w:val="00115BE4"/>
    <w:rsid w:val="00117DFB"/>
    <w:rsid w:val="001202C6"/>
    <w:rsid w:val="00120854"/>
    <w:rsid w:val="00121B56"/>
    <w:rsid w:val="00123AA8"/>
    <w:rsid w:val="00125408"/>
    <w:rsid w:val="00125B15"/>
    <w:rsid w:val="001269B9"/>
    <w:rsid w:val="00127435"/>
    <w:rsid w:val="0012745D"/>
    <w:rsid w:val="00127E5E"/>
    <w:rsid w:val="00127EA8"/>
    <w:rsid w:val="0013143E"/>
    <w:rsid w:val="001337C3"/>
    <w:rsid w:val="00135F21"/>
    <w:rsid w:val="001360EA"/>
    <w:rsid w:val="00136296"/>
    <w:rsid w:val="00137651"/>
    <w:rsid w:val="00141137"/>
    <w:rsid w:val="001413E5"/>
    <w:rsid w:val="001415C7"/>
    <w:rsid w:val="001418DD"/>
    <w:rsid w:val="00143A8A"/>
    <w:rsid w:val="0014567D"/>
    <w:rsid w:val="00145815"/>
    <w:rsid w:val="001469C9"/>
    <w:rsid w:val="001477B7"/>
    <w:rsid w:val="00150B1F"/>
    <w:rsid w:val="001523DF"/>
    <w:rsid w:val="00152BC9"/>
    <w:rsid w:val="00153EBA"/>
    <w:rsid w:val="00154A68"/>
    <w:rsid w:val="00154E54"/>
    <w:rsid w:val="001550B2"/>
    <w:rsid w:val="00155435"/>
    <w:rsid w:val="00155675"/>
    <w:rsid w:val="00155CA3"/>
    <w:rsid w:val="00156EC0"/>
    <w:rsid w:val="00160DBC"/>
    <w:rsid w:val="00161358"/>
    <w:rsid w:val="0016195C"/>
    <w:rsid w:val="001629AE"/>
    <w:rsid w:val="001636DE"/>
    <w:rsid w:val="00166374"/>
    <w:rsid w:val="00166F2A"/>
    <w:rsid w:val="00167519"/>
    <w:rsid w:val="001713D6"/>
    <w:rsid w:val="0017236C"/>
    <w:rsid w:val="00172AEC"/>
    <w:rsid w:val="00172D19"/>
    <w:rsid w:val="00172D81"/>
    <w:rsid w:val="00173F1B"/>
    <w:rsid w:val="00173FB1"/>
    <w:rsid w:val="0017464F"/>
    <w:rsid w:val="001746A2"/>
    <w:rsid w:val="00180685"/>
    <w:rsid w:val="00180732"/>
    <w:rsid w:val="00180BEE"/>
    <w:rsid w:val="00181F0E"/>
    <w:rsid w:val="00182350"/>
    <w:rsid w:val="00182C9F"/>
    <w:rsid w:val="00182CED"/>
    <w:rsid w:val="00182D14"/>
    <w:rsid w:val="00183225"/>
    <w:rsid w:val="00186363"/>
    <w:rsid w:val="0018687E"/>
    <w:rsid w:val="00187486"/>
    <w:rsid w:val="0018769C"/>
    <w:rsid w:val="00190D1C"/>
    <w:rsid w:val="00191783"/>
    <w:rsid w:val="00191870"/>
    <w:rsid w:val="00192978"/>
    <w:rsid w:val="00192B2E"/>
    <w:rsid w:val="001941E3"/>
    <w:rsid w:val="001A14D0"/>
    <w:rsid w:val="001A14F3"/>
    <w:rsid w:val="001A2227"/>
    <w:rsid w:val="001A410D"/>
    <w:rsid w:val="001A4981"/>
    <w:rsid w:val="001B0168"/>
    <w:rsid w:val="001B034C"/>
    <w:rsid w:val="001B07D1"/>
    <w:rsid w:val="001B250A"/>
    <w:rsid w:val="001B2B6C"/>
    <w:rsid w:val="001B32EE"/>
    <w:rsid w:val="001B43F2"/>
    <w:rsid w:val="001B5130"/>
    <w:rsid w:val="001B517E"/>
    <w:rsid w:val="001B621B"/>
    <w:rsid w:val="001B6BFB"/>
    <w:rsid w:val="001B728E"/>
    <w:rsid w:val="001C0B68"/>
    <w:rsid w:val="001C17F6"/>
    <w:rsid w:val="001C2CA8"/>
    <w:rsid w:val="001C2CED"/>
    <w:rsid w:val="001C3326"/>
    <w:rsid w:val="001C387A"/>
    <w:rsid w:val="001C396A"/>
    <w:rsid w:val="001C3F08"/>
    <w:rsid w:val="001C501F"/>
    <w:rsid w:val="001C62CC"/>
    <w:rsid w:val="001C6863"/>
    <w:rsid w:val="001C69F3"/>
    <w:rsid w:val="001D04CA"/>
    <w:rsid w:val="001D07EF"/>
    <w:rsid w:val="001D272B"/>
    <w:rsid w:val="001D32E4"/>
    <w:rsid w:val="001D5D0C"/>
    <w:rsid w:val="001D5D76"/>
    <w:rsid w:val="001E0FE5"/>
    <w:rsid w:val="001E1A56"/>
    <w:rsid w:val="001E1D37"/>
    <w:rsid w:val="001E1D5C"/>
    <w:rsid w:val="001E2EF5"/>
    <w:rsid w:val="001E3E21"/>
    <w:rsid w:val="001E41C3"/>
    <w:rsid w:val="001E5400"/>
    <w:rsid w:val="001E5FE9"/>
    <w:rsid w:val="001E6651"/>
    <w:rsid w:val="001E6B6A"/>
    <w:rsid w:val="001E72E9"/>
    <w:rsid w:val="001E7EA0"/>
    <w:rsid w:val="001F0689"/>
    <w:rsid w:val="001F0B0E"/>
    <w:rsid w:val="001F3675"/>
    <w:rsid w:val="001F4902"/>
    <w:rsid w:val="001F4E7C"/>
    <w:rsid w:val="001F6AA0"/>
    <w:rsid w:val="00200B61"/>
    <w:rsid w:val="002021F8"/>
    <w:rsid w:val="0020330E"/>
    <w:rsid w:val="00204527"/>
    <w:rsid w:val="002050D3"/>
    <w:rsid w:val="0020584C"/>
    <w:rsid w:val="00205DFF"/>
    <w:rsid w:val="00205F76"/>
    <w:rsid w:val="00206674"/>
    <w:rsid w:val="00206F6E"/>
    <w:rsid w:val="0021383F"/>
    <w:rsid w:val="0021509D"/>
    <w:rsid w:val="002157A5"/>
    <w:rsid w:val="002160CA"/>
    <w:rsid w:val="00216EDB"/>
    <w:rsid w:val="00217D40"/>
    <w:rsid w:val="00220506"/>
    <w:rsid w:val="00220B0F"/>
    <w:rsid w:val="00221D1E"/>
    <w:rsid w:val="00223542"/>
    <w:rsid w:val="00223C66"/>
    <w:rsid w:val="002248CF"/>
    <w:rsid w:val="00225305"/>
    <w:rsid w:val="00225834"/>
    <w:rsid w:val="00225B64"/>
    <w:rsid w:val="00225D49"/>
    <w:rsid w:val="0023115C"/>
    <w:rsid w:val="00233400"/>
    <w:rsid w:val="00234C0B"/>
    <w:rsid w:val="00236784"/>
    <w:rsid w:val="00236CBD"/>
    <w:rsid w:val="00237B1C"/>
    <w:rsid w:val="00240162"/>
    <w:rsid w:val="0024028C"/>
    <w:rsid w:val="00240640"/>
    <w:rsid w:val="00241147"/>
    <w:rsid w:val="00241A79"/>
    <w:rsid w:val="00241B1D"/>
    <w:rsid w:val="0024280A"/>
    <w:rsid w:val="002446CB"/>
    <w:rsid w:val="00245ADB"/>
    <w:rsid w:val="00245E8B"/>
    <w:rsid w:val="0024617E"/>
    <w:rsid w:val="00247224"/>
    <w:rsid w:val="00250148"/>
    <w:rsid w:val="00250DB3"/>
    <w:rsid w:val="002516FC"/>
    <w:rsid w:val="00252340"/>
    <w:rsid w:val="00252DA0"/>
    <w:rsid w:val="00254A40"/>
    <w:rsid w:val="00255054"/>
    <w:rsid w:val="00256FE0"/>
    <w:rsid w:val="0025703F"/>
    <w:rsid w:val="00257278"/>
    <w:rsid w:val="00257A12"/>
    <w:rsid w:val="00260283"/>
    <w:rsid w:val="00261348"/>
    <w:rsid w:val="00261E81"/>
    <w:rsid w:val="0026260D"/>
    <w:rsid w:val="002628A5"/>
    <w:rsid w:val="00262BE5"/>
    <w:rsid w:val="00270327"/>
    <w:rsid w:val="00270E24"/>
    <w:rsid w:val="00271CAB"/>
    <w:rsid w:val="002743BC"/>
    <w:rsid w:val="0027537E"/>
    <w:rsid w:val="002756C1"/>
    <w:rsid w:val="00275FA2"/>
    <w:rsid w:val="002764A6"/>
    <w:rsid w:val="0027675B"/>
    <w:rsid w:val="00277EA7"/>
    <w:rsid w:val="00280A7D"/>
    <w:rsid w:val="00282F73"/>
    <w:rsid w:val="00284800"/>
    <w:rsid w:val="0028487C"/>
    <w:rsid w:val="00284A56"/>
    <w:rsid w:val="00284BED"/>
    <w:rsid w:val="00284D85"/>
    <w:rsid w:val="002868F8"/>
    <w:rsid w:val="00287CFB"/>
    <w:rsid w:val="00290082"/>
    <w:rsid w:val="00290C52"/>
    <w:rsid w:val="00291C9F"/>
    <w:rsid w:val="00294203"/>
    <w:rsid w:val="002948A8"/>
    <w:rsid w:val="00295053"/>
    <w:rsid w:val="00295CE3"/>
    <w:rsid w:val="002A18C4"/>
    <w:rsid w:val="002A19D4"/>
    <w:rsid w:val="002A1BBC"/>
    <w:rsid w:val="002A4B9F"/>
    <w:rsid w:val="002A5298"/>
    <w:rsid w:val="002A5DBC"/>
    <w:rsid w:val="002A767B"/>
    <w:rsid w:val="002B065C"/>
    <w:rsid w:val="002B1C12"/>
    <w:rsid w:val="002B31B7"/>
    <w:rsid w:val="002B4072"/>
    <w:rsid w:val="002B7AC0"/>
    <w:rsid w:val="002C01D9"/>
    <w:rsid w:val="002C0B44"/>
    <w:rsid w:val="002C1783"/>
    <w:rsid w:val="002C1A77"/>
    <w:rsid w:val="002C282D"/>
    <w:rsid w:val="002C2972"/>
    <w:rsid w:val="002C4A4D"/>
    <w:rsid w:val="002C5884"/>
    <w:rsid w:val="002C6E11"/>
    <w:rsid w:val="002D0E1B"/>
    <w:rsid w:val="002D1C4F"/>
    <w:rsid w:val="002D2401"/>
    <w:rsid w:val="002D2B1E"/>
    <w:rsid w:val="002D3A07"/>
    <w:rsid w:val="002D582B"/>
    <w:rsid w:val="002D612E"/>
    <w:rsid w:val="002D7074"/>
    <w:rsid w:val="002D7643"/>
    <w:rsid w:val="002D7C26"/>
    <w:rsid w:val="002E14CC"/>
    <w:rsid w:val="002E1753"/>
    <w:rsid w:val="002E19D3"/>
    <w:rsid w:val="002E3873"/>
    <w:rsid w:val="002E38B8"/>
    <w:rsid w:val="002E38F4"/>
    <w:rsid w:val="002E5E04"/>
    <w:rsid w:val="002E64B6"/>
    <w:rsid w:val="002E6763"/>
    <w:rsid w:val="002E6E23"/>
    <w:rsid w:val="002F0598"/>
    <w:rsid w:val="002F22AF"/>
    <w:rsid w:val="002F7AB2"/>
    <w:rsid w:val="003008D3"/>
    <w:rsid w:val="00305CB1"/>
    <w:rsid w:val="003060D5"/>
    <w:rsid w:val="00306839"/>
    <w:rsid w:val="0030738E"/>
    <w:rsid w:val="0030785A"/>
    <w:rsid w:val="0030795C"/>
    <w:rsid w:val="003103CE"/>
    <w:rsid w:val="00311180"/>
    <w:rsid w:val="00311F0E"/>
    <w:rsid w:val="00314C35"/>
    <w:rsid w:val="0031799B"/>
    <w:rsid w:val="00320080"/>
    <w:rsid w:val="00322325"/>
    <w:rsid w:val="00322D91"/>
    <w:rsid w:val="00322F99"/>
    <w:rsid w:val="0032457D"/>
    <w:rsid w:val="00324FA3"/>
    <w:rsid w:val="0032581B"/>
    <w:rsid w:val="00325D4B"/>
    <w:rsid w:val="00326D41"/>
    <w:rsid w:val="00327226"/>
    <w:rsid w:val="00327C02"/>
    <w:rsid w:val="003302FF"/>
    <w:rsid w:val="003321C3"/>
    <w:rsid w:val="00332D1E"/>
    <w:rsid w:val="00333283"/>
    <w:rsid w:val="003356C0"/>
    <w:rsid w:val="00335884"/>
    <w:rsid w:val="003365B4"/>
    <w:rsid w:val="00340F69"/>
    <w:rsid w:val="00341FF6"/>
    <w:rsid w:val="00343228"/>
    <w:rsid w:val="00343403"/>
    <w:rsid w:val="003434ED"/>
    <w:rsid w:val="00343C2E"/>
    <w:rsid w:val="00343F1B"/>
    <w:rsid w:val="0034529C"/>
    <w:rsid w:val="003452DB"/>
    <w:rsid w:val="003454E3"/>
    <w:rsid w:val="0034574D"/>
    <w:rsid w:val="003474E8"/>
    <w:rsid w:val="00347992"/>
    <w:rsid w:val="00351957"/>
    <w:rsid w:val="00353121"/>
    <w:rsid w:val="00354E78"/>
    <w:rsid w:val="00355FBC"/>
    <w:rsid w:val="003561F1"/>
    <w:rsid w:val="00357A02"/>
    <w:rsid w:val="00360577"/>
    <w:rsid w:val="0036101D"/>
    <w:rsid w:val="00361081"/>
    <w:rsid w:val="00362AAB"/>
    <w:rsid w:val="0036411E"/>
    <w:rsid w:val="00364421"/>
    <w:rsid w:val="0036526B"/>
    <w:rsid w:val="00366240"/>
    <w:rsid w:val="0036702F"/>
    <w:rsid w:val="0037025C"/>
    <w:rsid w:val="00372198"/>
    <w:rsid w:val="0037575D"/>
    <w:rsid w:val="00375996"/>
    <w:rsid w:val="003775BA"/>
    <w:rsid w:val="00382422"/>
    <w:rsid w:val="00383E24"/>
    <w:rsid w:val="00385C1C"/>
    <w:rsid w:val="003917AF"/>
    <w:rsid w:val="00391844"/>
    <w:rsid w:val="00396A6C"/>
    <w:rsid w:val="00396E06"/>
    <w:rsid w:val="003A006F"/>
    <w:rsid w:val="003A01DB"/>
    <w:rsid w:val="003A0E21"/>
    <w:rsid w:val="003A1E6B"/>
    <w:rsid w:val="003A401B"/>
    <w:rsid w:val="003A4A74"/>
    <w:rsid w:val="003A525C"/>
    <w:rsid w:val="003A5B1E"/>
    <w:rsid w:val="003A5EE9"/>
    <w:rsid w:val="003A7329"/>
    <w:rsid w:val="003A7EF5"/>
    <w:rsid w:val="003B04F7"/>
    <w:rsid w:val="003B1EB8"/>
    <w:rsid w:val="003B209A"/>
    <w:rsid w:val="003B265A"/>
    <w:rsid w:val="003B2B6C"/>
    <w:rsid w:val="003B2C9C"/>
    <w:rsid w:val="003B2CC5"/>
    <w:rsid w:val="003B3468"/>
    <w:rsid w:val="003B352F"/>
    <w:rsid w:val="003B5FDE"/>
    <w:rsid w:val="003B6761"/>
    <w:rsid w:val="003B67F6"/>
    <w:rsid w:val="003B6E1B"/>
    <w:rsid w:val="003C2615"/>
    <w:rsid w:val="003C28D9"/>
    <w:rsid w:val="003C2B62"/>
    <w:rsid w:val="003C4973"/>
    <w:rsid w:val="003D06FF"/>
    <w:rsid w:val="003D36A1"/>
    <w:rsid w:val="003D36CE"/>
    <w:rsid w:val="003D6068"/>
    <w:rsid w:val="003D60B7"/>
    <w:rsid w:val="003D612A"/>
    <w:rsid w:val="003E1D2D"/>
    <w:rsid w:val="003E2017"/>
    <w:rsid w:val="003E265B"/>
    <w:rsid w:val="003E31C7"/>
    <w:rsid w:val="003E38AD"/>
    <w:rsid w:val="003E3CC5"/>
    <w:rsid w:val="003E3E07"/>
    <w:rsid w:val="003E47F2"/>
    <w:rsid w:val="003E569C"/>
    <w:rsid w:val="003E62B5"/>
    <w:rsid w:val="003F2AE1"/>
    <w:rsid w:val="003F2B39"/>
    <w:rsid w:val="003F2DCE"/>
    <w:rsid w:val="003F3B9B"/>
    <w:rsid w:val="003F4637"/>
    <w:rsid w:val="003F4B14"/>
    <w:rsid w:val="003F4DA9"/>
    <w:rsid w:val="003F60BC"/>
    <w:rsid w:val="003F79B9"/>
    <w:rsid w:val="003F7AB7"/>
    <w:rsid w:val="00401FAC"/>
    <w:rsid w:val="004027CE"/>
    <w:rsid w:val="004059CD"/>
    <w:rsid w:val="00405E7B"/>
    <w:rsid w:val="00407271"/>
    <w:rsid w:val="004102E8"/>
    <w:rsid w:val="00413A74"/>
    <w:rsid w:val="00414697"/>
    <w:rsid w:val="004149C4"/>
    <w:rsid w:val="00414D4D"/>
    <w:rsid w:val="00415666"/>
    <w:rsid w:val="004167C2"/>
    <w:rsid w:val="00416C38"/>
    <w:rsid w:val="00417E47"/>
    <w:rsid w:val="00420B8D"/>
    <w:rsid w:val="0042133F"/>
    <w:rsid w:val="00421C89"/>
    <w:rsid w:val="00422675"/>
    <w:rsid w:val="00422836"/>
    <w:rsid w:val="004239BC"/>
    <w:rsid w:val="00423C58"/>
    <w:rsid w:val="00423F7A"/>
    <w:rsid w:val="00424111"/>
    <w:rsid w:val="004248F8"/>
    <w:rsid w:val="00426AB6"/>
    <w:rsid w:val="00430BD0"/>
    <w:rsid w:val="004310E2"/>
    <w:rsid w:val="004311EA"/>
    <w:rsid w:val="00433416"/>
    <w:rsid w:val="004343B0"/>
    <w:rsid w:val="004345D2"/>
    <w:rsid w:val="00434DFB"/>
    <w:rsid w:val="00435051"/>
    <w:rsid w:val="004407F1"/>
    <w:rsid w:val="00441D5B"/>
    <w:rsid w:val="0044389E"/>
    <w:rsid w:val="0044590E"/>
    <w:rsid w:val="00446A46"/>
    <w:rsid w:val="004474AE"/>
    <w:rsid w:val="00452743"/>
    <w:rsid w:val="00452886"/>
    <w:rsid w:val="004529E1"/>
    <w:rsid w:val="00452A42"/>
    <w:rsid w:val="00452F80"/>
    <w:rsid w:val="004553F6"/>
    <w:rsid w:val="00457997"/>
    <w:rsid w:val="0046004C"/>
    <w:rsid w:val="00460184"/>
    <w:rsid w:val="0046086C"/>
    <w:rsid w:val="00460B01"/>
    <w:rsid w:val="0046108C"/>
    <w:rsid w:val="00463173"/>
    <w:rsid w:val="0046465C"/>
    <w:rsid w:val="00464B10"/>
    <w:rsid w:val="004655EC"/>
    <w:rsid w:val="004656EF"/>
    <w:rsid w:val="004663A5"/>
    <w:rsid w:val="00466587"/>
    <w:rsid w:val="00467262"/>
    <w:rsid w:val="00472CB0"/>
    <w:rsid w:val="0047534F"/>
    <w:rsid w:val="00476090"/>
    <w:rsid w:val="00476867"/>
    <w:rsid w:val="00476F9F"/>
    <w:rsid w:val="004773C4"/>
    <w:rsid w:val="00477DCC"/>
    <w:rsid w:val="0048034A"/>
    <w:rsid w:val="004804AF"/>
    <w:rsid w:val="004805C8"/>
    <w:rsid w:val="00481290"/>
    <w:rsid w:val="00481B0A"/>
    <w:rsid w:val="00483C54"/>
    <w:rsid w:val="00484B8F"/>
    <w:rsid w:val="00484C1E"/>
    <w:rsid w:val="00485941"/>
    <w:rsid w:val="0048623A"/>
    <w:rsid w:val="0048653D"/>
    <w:rsid w:val="004870DB"/>
    <w:rsid w:val="00492066"/>
    <w:rsid w:val="0049243C"/>
    <w:rsid w:val="00492917"/>
    <w:rsid w:val="00492ECE"/>
    <w:rsid w:val="00494E6C"/>
    <w:rsid w:val="004956F8"/>
    <w:rsid w:val="00497A84"/>
    <w:rsid w:val="004A1164"/>
    <w:rsid w:val="004A177B"/>
    <w:rsid w:val="004A2C20"/>
    <w:rsid w:val="004A5B96"/>
    <w:rsid w:val="004A5D2D"/>
    <w:rsid w:val="004B0138"/>
    <w:rsid w:val="004B0CED"/>
    <w:rsid w:val="004B13B8"/>
    <w:rsid w:val="004B1618"/>
    <w:rsid w:val="004B185D"/>
    <w:rsid w:val="004B1990"/>
    <w:rsid w:val="004B2DEB"/>
    <w:rsid w:val="004B2EEC"/>
    <w:rsid w:val="004B338D"/>
    <w:rsid w:val="004B376A"/>
    <w:rsid w:val="004B43FC"/>
    <w:rsid w:val="004B75BA"/>
    <w:rsid w:val="004C0714"/>
    <w:rsid w:val="004C08F6"/>
    <w:rsid w:val="004C0E4E"/>
    <w:rsid w:val="004C0EB0"/>
    <w:rsid w:val="004C165E"/>
    <w:rsid w:val="004C2537"/>
    <w:rsid w:val="004C2AE4"/>
    <w:rsid w:val="004C459F"/>
    <w:rsid w:val="004C7110"/>
    <w:rsid w:val="004C771F"/>
    <w:rsid w:val="004D0320"/>
    <w:rsid w:val="004D0E19"/>
    <w:rsid w:val="004D0E7C"/>
    <w:rsid w:val="004D0F29"/>
    <w:rsid w:val="004D116F"/>
    <w:rsid w:val="004D26F9"/>
    <w:rsid w:val="004D34F9"/>
    <w:rsid w:val="004D3B6D"/>
    <w:rsid w:val="004D4960"/>
    <w:rsid w:val="004D568A"/>
    <w:rsid w:val="004D6945"/>
    <w:rsid w:val="004D7745"/>
    <w:rsid w:val="004E07C8"/>
    <w:rsid w:val="004E29B3"/>
    <w:rsid w:val="004E2A5A"/>
    <w:rsid w:val="004E2A99"/>
    <w:rsid w:val="004E30FD"/>
    <w:rsid w:val="004E394D"/>
    <w:rsid w:val="004E5917"/>
    <w:rsid w:val="004E621A"/>
    <w:rsid w:val="004E623E"/>
    <w:rsid w:val="004E6CA9"/>
    <w:rsid w:val="004E70FE"/>
    <w:rsid w:val="004E710E"/>
    <w:rsid w:val="004F0DEA"/>
    <w:rsid w:val="004F3D6D"/>
    <w:rsid w:val="004F5757"/>
    <w:rsid w:val="004F6B98"/>
    <w:rsid w:val="0050162A"/>
    <w:rsid w:val="00501732"/>
    <w:rsid w:val="00501B12"/>
    <w:rsid w:val="00503587"/>
    <w:rsid w:val="005035E4"/>
    <w:rsid w:val="005053C9"/>
    <w:rsid w:val="0050614A"/>
    <w:rsid w:val="00507C79"/>
    <w:rsid w:val="00513752"/>
    <w:rsid w:val="00513FDF"/>
    <w:rsid w:val="00514085"/>
    <w:rsid w:val="00514C46"/>
    <w:rsid w:val="00516623"/>
    <w:rsid w:val="00516670"/>
    <w:rsid w:val="00516E62"/>
    <w:rsid w:val="0051732D"/>
    <w:rsid w:val="00520162"/>
    <w:rsid w:val="005235BF"/>
    <w:rsid w:val="005245F8"/>
    <w:rsid w:val="0052477C"/>
    <w:rsid w:val="0052480D"/>
    <w:rsid w:val="00524BC0"/>
    <w:rsid w:val="00524D55"/>
    <w:rsid w:val="005252D9"/>
    <w:rsid w:val="00525491"/>
    <w:rsid w:val="00525DE6"/>
    <w:rsid w:val="00526049"/>
    <w:rsid w:val="0052649B"/>
    <w:rsid w:val="00526D78"/>
    <w:rsid w:val="005322C8"/>
    <w:rsid w:val="00534BA7"/>
    <w:rsid w:val="00540021"/>
    <w:rsid w:val="00540242"/>
    <w:rsid w:val="005419C7"/>
    <w:rsid w:val="00543C18"/>
    <w:rsid w:val="005463E4"/>
    <w:rsid w:val="00546A3A"/>
    <w:rsid w:val="00547776"/>
    <w:rsid w:val="00551C9D"/>
    <w:rsid w:val="00551ED4"/>
    <w:rsid w:val="00553078"/>
    <w:rsid w:val="005532FF"/>
    <w:rsid w:val="005535AD"/>
    <w:rsid w:val="00554CD9"/>
    <w:rsid w:val="0055544F"/>
    <w:rsid w:val="0055637A"/>
    <w:rsid w:val="005570AB"/>
    <w:rsid w:val="00557ADA"/>
    <w:rsid w:val="00557EB1"/>
    <w:rsid w:val="00560672"/>
    <w:rsid w:val="00560C6A"/>
    <w:rsid w:val="00564C53"/>
    <w:rsid w:val="00564CA7"/>
    <w:rsid w:val="005669D2"/>
    <w:rsid w:val="00570A85"/>
    <w:rsid w:val="00570FA5"/>
    <w:rsid w:val="00571241"/>
    <w:rsid w:val="005712FB"/>
    <w:rsid w:val="005713B2"/>
    <w:rsid w:val="0057248D"/>
    <w:rsid w:val="00572F0A"/>
    <w:rsid w:val="005764DC"/>
    <w:rsid w:val="00583741"/>
    <w:rsid w:val="005841A4"/>
    <w:rsid w:val="00584BAD"/>
    <w:rsid w:val="00585075"/>
    <w:rsid w:val="00586711"/>
    <w:rsid w:val="0059048C"/>
    <w:rsid w:val="0059092D"/>
    <w:rsid w:val="00590D07"/>
    <w:rsid w:val="00591F10"/>
    <w:rsid w:val="00592750"/>
    <w:rsid w:val="00592BA7"/>
    <w:rsid w:val="00593A48"/>
    <w:rsid w:val="00594210"/>
    <w:rsid w:val="00594E12"/>
    <w:rsid w:val="0059502F"/>
    <w:rsid w:val="00596905"/>
    <w:rsid w:val="00596B1B"/>
    <w:rsid w:val="00597530"/>
    <w:rsid w:val="005A00EA"/>
    <w:rsid w:val="005A08D8"/>
    <w:rsid w:val="005A0D79"/>
    <w:rsid w:val="005A1427"/>
    <w:rsid w:val="005A2923"/>
    <w:rsid w:val="005A4502"/>
    <w:rsid w:val="005A52D9"/>
    <w:rsid w:val="005A5490"/>
    <w:rsid w:val="005A67C5"/>
    <w:rsid w:val="005A697B"/>
    <w:rsid w:val="005A75B7"/>
    <w:rsid w:val="005A7C32"/>
    <w:rsid w:val="005B01FE"/>
    <w:rsid w:val="005B1FED"/>
    <w:rsid w:val="005B210D"/>
    <w:rsid w:val="005B30E3"/>
    <w:rsid w:val="005B31B8"/>
    <w:rsid w:val="005B412A"/>
    <w:rsid w:val="005B4AB4"/>
    <w:rsid w:val="005B5D5D"/>
    <w:rsid w:val="005B5FA7"/>
    <w:rsid w:val="005B6493"/>
    <w:rsid w:val="005B6545"/>
    <w:rsid w:val="005B6DA8"/>
    <w:rsid w:val="005B6EAE"/>
    <w:rsid w:val="005C12AE"/>
    <w:rsid w:val="005C5959"/>
    <w:rsid w:val="005C720D"/>
    <w:rsid w:val="005D0A3B"/>
    <w:rsid w:val="005D0A75"/>
    <w:rsid w:val="005D1914"/>
    <w:rsid w:val="005D1DE7"/>
    <w:rsid w:val="005D2238"/>
    <w:rsid w:val="005D2449"/>
    <w:rsid w:val="005D4B3B"/>
    <w:rsid w:val="005D60DD"/>
    <w:rsid w:val="005E6184"/>
    <w:rsid w:val="005E726D"/>
    <w:rsid w:val="005F27B3"/>
    <w:rsid w:val="005F40CA"/>
    <w:rsid w:val="006002FE"/>
    <w:rsid w:val="0060059E"/>
    <w:rsid w:val="00600AB7"/>
    <w:rsid w:val="00604AA6"/>
    <w:rsid w:val="0060705B"/>
    <w:rsid w:val="00610D65"/>
    <w:rsid w:val="00610E42"/>
    <w:rsid w:val="00611C1C"/>
    <w:rsid w:val="00611F12"/>
    <w:rsid w:val="00613F46"/>
    <w:rsid w:val="00614D96"/>
    <w:rsid w:val="00616ACE"/>
    <w:rsid w:val="00616DFA"/>
    <w:rsid w:val="00620124"/>
    <w:rsid w:val="00623E5E"/>
    <w:rsid w:val="00630499"/>
    <w:rsid w:val="006329B3"/>
    <w:rsid w:val="00632B8C"/>
    <w:rsid w:val="00636220"/>
    <w:rsid w:val="00636FC7"/>
    <w:rsid w:val="006374A7"/>
    <w:rsid w:val="006402A4"/>
    <w:rsid w:val="00640544"/>
    <w:rsid w:val="00641F55"/>
    <w:rsid w:val="00642229"/>
    <w:rsid w:val="00644829"/>
    <w:rsid w:val="0064705D"/>
    <w:rsid w:val="00650321"/>
    <w:rsid w:val="00656F5E"/>
    <w:rsid w:val="00657783"/>
    <w:rsid w:val="00657834"/>
    <w:rsid w:val="00657A82"/>
    <w:rsid w:val="00660048"/>
    <w:rsid w:val="006600BE"/>
    <w:rsid w:val="006613C3"/>
    <w:rsid w:val="00662271"/>
    <w:rsid w:val="0066359C"/>
    <w:rsid w:val="006635D2"/>
    <w:rsid w:val="00663DC7"/>
    <w:rsid w:val="00664985"/>
    <w:rsid w:val="00664F5D"/>
    <w:rsid w:val="006652AF"/>
    <w:rsid w:val="0066651D"/>
    <w:rsid w:val="0066662C"/>
    <w:rsid w:val="00666C56"/>
    <w:rsid w:val="00666D1A"/>
    <w:rsid w:val="006674E2"/>
    <w:rsid w:val="00667EB3"/>
    <w:rsid w:val="00670543"/>
    <w:rsid w:val="0067270A"/>
    <w:rsid w:val="006735A9"/>
    <w:rsid w:val="00673E1B"/>
    <w:rsid w:val="0067424B"/>
    <w:rsid w:val="006756D4"/>
    <w:rsid w:val="00675C2D"/>
    <w:rsid w:val="00677408"/>
    <w:rsid w:val="00677959"/>
    <w:rsid w:val="006807CA"/>
    <w:rsid w:val="00680979"/>
    <w:rsid w:val="00683274"/>
    <w:rsid w:val="00683D69"/>
    <w:rsid w:val="00683D75"/>
    <w:rsid w:val="00685DEB"/>
    <w:rsid w:val="00686436"/>
    <w:rsid w:val="00686605"/>
    <w:rsid w:val="0068687F"/>
    <w:rsid w:val="0068699E"/>
    <w:rsid w:val="00690347"/>
    <w:rsid w:val="006905BB"/>
    <w:rsid w:val="006918C9"/>
    <w:rsid w:val="00693427"/>
    <w:rsid w:val="006937CF"/>
    <w:rsid w:val="00695F0D"/>
    <w:rsid w:val="0069625F"/>
    <w:rsid w:val="0069785E"/>
    <w:rsid w:val="00697FF3"/>
    <w:rsid w:val="006A340E"/>
    <w:rsid w:val="006A4975"/>
    <w:rsid w:val="006A7CA5"/>
    <w:rsid w:val="006A7CB0"/>
    <w:rsid w:val="006B0858"/>
    <w:rsid w:val="006B2594"/>
    <w:rsid w:val="006B3B27"/>
    <w:rsid w:val="006B40E3"/>
    <w:rsid w:val="006B543E"/>
    <w:rsid w:val="006B5751"/>
    <w:rsid w:val="006B70A9"/>
    <w:rsid w:val="006C14D2"/>
    <w:rsid w:val="006C1A14"/>
    <w:rsid w:val="006C2BA5"/>
    <w:rsid w:val="006C447D"/>
    <w:rsid w:val="006C573A"/>
    <w:rsid w:val="006C6B49"/>
    <w:rsid w:val="006C7D54"/>
    <w:rsid w:val="006D1BCF"/>
    <w:rsid w:val="006D2E23"/>
    <w:rsid w:val="006D3C8B"/>
    <w:rsid w:val="006D4997"/>
    <w:rsid w:val="006D4F0F"/>
    <w:rsid w:val="006D5154"/>
    <w:rsid w:val="006D5678"/>
    <w:rsid w:val="006D6EBE"/>
    <w:rsid w:val="006D7270"/>
    <w:rsid w:val="006E0173"/>
    <w:rsid w:val="006E10C6"/>
    <w:rsid w:val="006E19E5"/>
    <w:rsid w:val="006E1B21"/>
    <w:rsid w:val="006E2261"/>
    <w:rsid w:val="006E2445"/>
    <w:rsid w:val="006E2BB6"/>
    <w:rsid w:val="006E4B81"/>
    <w:rsid w:val="006E667A"/>
    <w:rsid w:val="006E6792"/>
    <w:rsid w:val="006E6BC4"/>
    <w:rsid w:val="006E7482"/>
    <w:rsid w:val="006F14FB"/>
    <w:rsid w:val="006F2675"/>
    <w:rsid w:val="006F320E"/>
    <w:rsid w:val="006F4A08"/>
    <w:rsid w:val="006F67B0"/>
    <w:rsid w:val="006F7432"/>
    <w:rsid w:val="007000DF"/>
    <w:rsid w:val="0070073A"/>
    <w:rsid w:val="00703A9C"/>
    <w:rsid w:val="00703AD3"/>
    <w:rsid w:val="00705280"/>
    <w:rsid w:val="00706659"/>
    <w:rsid w:val="00706E7C"/>
    <w:rsid w:val="00706FAE"/>
    <w:rsid w:val="0070703E"/>
    <w:rsid w:val="00714B02"/>
    <w:rsid w:val="00714E13"/>
    <w:rsid w:val="00716D90"/>
    <w:rsid w:val="00717937"/>
    <w:rsid w:val="00720D50"/>
    <w:rsid w:val="00724954"/>
    <w:rsid w:val="00724AED"/>
    <w:rsid w:val="007250E3"/>
    <w:rsid w:val="00725429"/>
    <w:rsid w:val="00725A5D"/>
    <w:rsid w:val="00726893"/>
    <w:rsid w:val="00727A73"/>
    <w:rsid w:val="0073140D"/>
    <w:rsid w:val="00732DBB"/>
    <w:rsid w:val="0073412E"/>
    <w:rsid w:val="007346C1"/>
    <w:rsid w:val="00735046"/>
    <w:rsid w:val="00735411"/>
    <w:rsid w:val="007369B2"/>
    <w:rsid w:val="007408D0"/>
    <w:rsid w:val="0074136F"/>
    <w:rsid w:val="007424E8"/>
    <w:rsid w:val="00742C3C"/>
    <w:rsid w:val="00745BA2"/>
    <w:rsid w:val="007474FD"/>
    <w:rsid w:val="007477D6"/>
    <w:rsid w:val="00747B1C"/>
    <w:rsid w:val="007502CE"/>
    <w:rsid w:val="00751C05"/>
    <w:rsid w:val="007525C7"/>
    <w:rsid w:val="00754120"/>
    <w:rsid w:val="00756BAB"/>
    <w:rsid w:val="00756BF7"/>
    <w:rsid w:val="00757461"/>
    <w:rsid w:val="00757B52"/>
    <w:rsid w:val="00757BF2"/>
    <w:rsid w:val="007605CF"/>
    <w:rsid w:val="00760FBA"/>
    <w:rsid w:val="007616FF"/>
    <w:rsid w:val="00762437"/>
    <w:rsid w:val="00766970"/>
    <w:rsid w:val="00767737"/>
    <w:rsid w:val="00771398"/>
    <w:rsid w:val="0077192A"/>
    <w:rsid w:val="00771BA4"/>
    <w:rsid w:val="007723C6"/>
    <w:rsid w:val="00774ECB"/>
    <w:rsid w:val="0077509A"/>
    <w:rsid w:val="0077637D"/>
    <w:rsid w:val="00776661"/>
    <w:rsid w:val="00777B1B"/>
    <w:rsid w:val="0078009A"/>
    <w:rsid w:val="00781C40"/>
    <w:rsid w:val="007837EA"/>
    <w:rsid w:val="00783A92"/>
    <w:rsid w:val="0078414D"/>
    <w:rsid w:val="007848AC"/>
    <w:rsid w:val="00784D58"/>
    <w:rsid w:val="00784F4C"/>
    <w:rsid w:val="007852F2"/>
    <w:rsid w:val="00785E18"/>
    <w:rsid w:val="00786C3E"/>
    <w:rsid w:val="00786E4A"/>
    <w:rsid w:val="00787485"/>
    <w:rsid w:val="0079302B"/>
    <w:rsid w:val="00793848"/>
    <w:rsid w:val="00794EB1"/>
    <w:rsid w:val="00794F47"/>
    <w:rsid w:val="00795CC4"/>
    <w:rsid w:val="00796637"/>
    <w:rsid w:val="007967F5"/>
    <w:rsid w:val="007A0A5E"/>
    <w:rsid w:val="007A1D85"/>
    <w:rsid w:val="007A291D"/>
    <w:rsid w:val="007A3A5E"/>
    <w:rsid w:val="007A3BDC"/>
    <w:rsid w:val="007A4781"/>
    <w:rsid w:val="007A4953"/>
    <w:rsid w:val="007A50ED"/>
    <w:rsid w:val="007A5B2D"/>
    <w:rsid w:val="007A6710"/>
    <w:rsid w:val="007A6D89"/>
    <w:rsid w:val="007A6DA7"/>
    <w:rsid w:val="007A711C"/>
    <w:rsid w:val="007A7B0A"/>
    <w:rsid w:val="007A7DF5"/>
    <w:rsid w:val="007B1629"/>
    <w:rsid w:val="007B1972"/>
    <w:rsid w:val="007B2050"/>
    <w:rsid w:val="007B3CF6"/>
    <w:rsid w:val="007B4D25"/>
    <w:rsid w:val="007B5618"/>
    <w:rsid w:val="007B56C5"/>
    <w:rsid w:val="007B6511"/>
    <w:rsid w:val="007B67A6"/>
    <w:rsid w:val="007B7AF6"/>
    <w:rsid w:val="007C1818"/>
    <w:rsid w:val="007C2D8F"/>
    <w:rsid w:val="007C3532"/>
    <w:rsid w:val="007C3DAD"/>
    <w:rsid w:val="007C52E1"/>
    <w:rsid w:val="007C552A"/>
    <w:rsid w:val="007C6F74"/>
    <w:rsid w:val="007C7426"/>
    <w:rsid w:val="007D048D"/>
    <w:rsid w:val="007D0CDD"/>
    <w:rsid w:val="007D0F4E"/>
    <w:rsid w:val="007D2661"/>
    <w:rsid w:val="007D2F8D"/>
    <w:rsid w:val="007D49FD"/>
    <w:rsid w:val="007D53CA"/>
    <w:rsid w:val="007D59CC"/>
    <w:rsid w:val="007D6DD5"/>
    <w:rsid w:val="007D7447"/>
    <w:rsid w:val="007D7CC6"/>
    <w:rsid w:val="007E08F4"/>
    <w:rsid w:val="007E0DD3"/>
    <w:rsid w:val="007E1852"/>
    <w:rsid w:val="007E26C3"/>
    <w:rsid w:val="007E5DC6"/>
    <w:rsid w:val="007E6BB0"/>
    <w:rsid w:val="007F042A"/>
    <w:rsid w:val="007F0CF1"/>
    <w:rsid w:val="007F2AF8"/>
    <w:rsid w:val="007F5D25"/>
    <w:rsid w:val="00800311"/>
    <w:rsid w:val="008006D6"/>
    <w:rsid w:val="0080266E"/>
    <w:rsid w:val="008065F6"/>
    <w:rsid w:val="008079A6"/>
    <w:rsid w:val="00811468"/>
    <w:rsid w:val="00812654"/>
    <w:rsid w:val="00814CF2"/>
    <w:rsid w:val="008163D4"/>
    <w:rsid w:val="0081793D"/>
    <w:rsid w:val="00821A14"/>
    <w:rsid w:val="00822A53"/>
    <w:rsid w:val="00823A4A"/>
    <w:rsid w:val="008247BD"/>
    <w:rsid w:val="00824EFA"/>
    <w:rsid w:val="00825973"/>
    <w:rsid w:val="00826C58"/>
    <w:rsid w:val="00826CAF"/>
    <w:rsid w:val="00827092"/>
    <w:rsid w:val="0083194C"/>
    <w:rsid w:val="00831BBB"/>
    <w:rsid w:val="008335E3"/>
    <w:rsid w:val="00833D99"/>
    <w:rsid w:val="00837625"/>
    <w:rsid w:val="00837B6D"/>
    <w:rsid w:val="00840DF0"/>
    <w:rsid w:val="00841349"/>
    <w:rsid w:val="00844204"/>
    <w:rsid w:val="00844426"/>
    <w:rsid w:val="00844BE5"/>
    <w:rsid w:val="00845804"/>
    <w:rsid w:val="00845FC3"/>
    <w:rsid w:val="00846488"/>
    <w:rsid w:val="008465F6"/>
    <w:rsid w:val="008473EC"/>
    <w:rsid w:val="008477BF"/>
    <w:rsid w:val="00852728"/>
    <w:rsid w:val="00852E86"/>
    <w:rsid w:val="00854BAD"/>
    <w:rsid w:val="00854BCF"/>
    <w:rsid w:val="00855BB2"/>
    <w:rsid w:val="00855BDF"/>
    <w:rsid w:val="00855E90"/>
    <w:rsid w:val="0085772F"/>
    <w:rsid w:val="00857892"/>
    <w:rsid w:val="00857C97"/>
    <w:rsid w:val="00857F0F"/>
    <w:rsid w:val="0086092F"/>
    <w:rsid w:val="008622B1"/>
    <w:rsid w:val="00863017"/>
    <w:rsid w:val="00864966"/>
    <w:rsid w:val="00864EBD"/>
    <w:rsid w:val="00865AF1"/>
    <w:rsid w:val="0086783D"/>
    <w:rsid w:val="00867CAE"/>
    <w:rsid w:val="008718DF"/>
    <w:rsid w:val="00872281"/>
    <w:rsid w:val="008725B2"/>
    <w:rsid w:val="00873EB8"/>
    <w:rsid w:val="0087495B"/>
    <w:rsid w:val="00874CC9"/>
    <w:rsid w:val="00876B03"/>
    <w:rsid w:val="00877151"/>
    <w:rsid w:val="00877778"/>
    <w:rsid w:val="00884256"/>
    <w:rsid w:val="00884773"/>
    <w:rsid w:val="0088679A"/>
    <w:rsid w:val="00891F6E"/>
    <w:rsid w:val="008923E4"/>
    <w:rsid w:val="00892C95"/>
    <w:rsid w:val="00895136"/>
    <w:rsid w:val="00895720"/>
    <w:rsid w:val="00896DD8"/>
    <w:rsid w:val="008A02E9"/>
    <w:rsid w:val="008A30D0"/>
    <w:rsid w:val="008A3457"/>
    <w:rsid w:val="008A4E8C"/>
    <w:rsid w:val="008A6C74"/>
    <w:rsid w:val="008B0E24"/>
    <w:rsid w:val="008B1099"/>
    <w:rsid w:val="008B11EA"/>
    <w:rsid w:val="008B1384"/>
    <w:rsid w:val="008B2205"/>
    <w:rsid w:val="008B499B"/>
    <w:rsid w:val="008B78BD"/>
    <w:rsid w:val="008C1206"/>
    <w:rsid w:val="008C17FB"/>
    <w:rsid w:val="008C3759"/>
    <w:rsid w:val="008C4FA4"/>
    <w:rsid w:val="008C50DF"/>
    <w:rsid w:val="008C7176"/>
    <w:rsid w:val="008D0C4D"/>
    <w:rsid w:val="008D12CA"/>
    <w:rsid w:val="008D29A3"/>
    <w:rsid w:val="008D4194"/>
    <w:rsid w:val="008D467D"/>
    <w:rsid w:val="008D467E"/>
    <w:rsid w:val="008D4FBA"/>
    <w:rsid w:val="008D6863"/>
    <w:rsid w:val="008E0FE3"/>
    <w:rsid w:val="008E22CA"/>
    <w:rsid w:val="008E2AB7"/>
    <w:rsid w:val="008E315F"/>
    <w:rsid w:val="008E3405"/>
    <w:rsid w:val="008E3475"/>
    <w:rsid w:val="008E347F"/>
    <w:rsid w:val="008E356B"/>
    <w:rsid w:val="008E5004"/>
    <w:rsid w:val="008E6C57"/>
    <w:rsid w:val="008E76FB"/>
    <w:rsid w:val="008E7AAE"/>
    <w:rsid w:val="008F0226"/>
    <w:rsid w:val="008F3920"/>
    <w:rsid w:val="008F3E04"/>
    <w:rsid w:val="008F3E36"/>
    <w:rsid w:val="008F62F5"/>
    <w:rsid w:val="008F635B"/>
    <w:rsid w:val="009005DB"/>
    <w:rsid w:val="00901EEC"/>
    <w:rsid w:val="0090337F"/>
    <w:rsid w:val="00903685"/>
    <w:rsid w:val="00903C03"/>
    <w:rsid w:val="00911FD5"/>
    <w:rsid w:val="009128E8"/>
    <w:rsid w:val="00913048"/>
    <w:rsid w:val="00917BDA"/>
    <w:rsid w:val="009203EE"/>
    <w:rsid w:val="00924505"/>
    <w:rsid w:val="009249C9"/>
    <w:rsid w:val="00924C9C"/>
    <w:rsid w:val="0092535D"/>
    <w:rsid w:val="009259D1"/>
    <w:rsid w:val="00930658"/>
    <w:rsid w:val="00930C8B"/>
    <w:rsid w:val="009314AA"/>
    <w:rsid w:val="00933DD2"/>
    <w:rsid w:val="009345B2"/>
    <w:rsid w:val="009361CC"/>
    <w:rsid w:val="00936B74"/>
    <w:rsid w:val="009409DE"/>
    <w:rsid w:val="00941620"/>
    <w:rsid w:val="00941B46"/>
    <w:rsid w:val="00941EB1"/>
    <w:rsid w:val="00942643"/>
    <w:rsid w:val="00942D21"/>
    <w:rsid w:val="00943C7A"/>
    <w:rsid w:val="0094427F"/>
    <w:rsid w:val="00944583"/>
    <w:rsid w:val="00944C7C"/>
    <w:rsid w:val="00946E13"/>
    <w:rsid w:val="009476A3"/>
    <w:rsid w:val="0094773B"/>
    <w:rsid w:val="00947A0C"/>
    <w:rsid w:val="00950B6A"/>
    <w:rsid w:val="0095198D"/>
    <w:rsid w:val="009532D7"/>
    <w:rsid w:val="00957C8C"/>
    <w:rsid w:val="00961C30"/>
    <w:rsid w:val="0096239E"/>
    <w:rsid w:val="0096389A"/>
    <w:rsid w:val="009638B9"/>
    <w:rsid w:val="00963A69"/>
    <w:rsid w:val="00964C1B"/>
    <w:rsid w:val="00965577"/>
    <w:rsid w:val="00967C4F"/>
    <w:rsid w:val="00970C39"/>
    <w:rsid w:val="00971D43"/>
    <w:rsid w:val="00971DC8"/>
    <w:rsid w:val="0097413D"/>
    <w:rsid w:val="00974975"/>
    <w:rsid w:val="00975759"/>
    <w:rsid w:val="009769B1"/>
    <w:rsid w:val="00977BAC"/>
    <w:rsid w:val="0098087C"/>
    <w:rsid w:val="00981755"/>
    <w:rsid w:val="00981A3F"/>
    <w:rsid w:val="00982163"/>
    <w:rsid w:val="0098395C"/>
    <w:rsid w:val="009867BD"/>
    <w:rsid w:val="00986A26"/>
    <w:rsid w:val="009901B8"/>
    <w:rsid w:val="00990F59"/>
    <w:rsid w:val="009910CC"/>
    <w:rsid w:val="00991D3B"/>
    <w:rsid w:val="00992970"/>
    <w:rsid w:val="00992CBE"/>
    <w:rsid w:val="00994619"/>
    <w:rsid w:val="009947CA"/>
    <w:rsid w:val="009A062E"/>
    <w:rsid w:val="009A08D0"/>
    <w:rsid w:val="009A2287"/>
    <w:rsid w:val="009A2AB6"/>
    <w:rsid w:val="009A547B"/>
    <w:rsid w:val="009A6010"/>
    <w:rsid w:val="009A6AB6"/>
    <w:rsid w:val="009A7E19"/>
    <w:rsid w:val="009B196E"/>
    <w:rsid w:val="009B27B9"/>
    <w:rsid w:val="009B3596"/>
    <w:rsid w:val="009B4704"/>
    <w:rsid w:val="009B6ADE"/>
    <w:rsid w:val="009B7C91"/>
    <w:rsid w:val="009C078F"/>
    <w:rsid w:val="009C107E"/>
    <w:rsid w:val="009C25DE"/>
    <w:rsid w:val="009C2603"/>
    <w:rsid w:val="009C35A7"/>
    <w:rsid w:val="009C4D41"/>
    <w:rsid w:val="009C5122"/>
    <w:rsid w:val="009C5468"/>
    <w:rsid w:val="009C5B22"/>
    <w:rsid w:val="009C5CCF"/>
    <w:rsid w:val="009C7749"/>
    <w:rsid w:val="009D0979"/>
    <w:rsid w:val="009D09A9"/>
    <w:rsid w:val="009D2F53"/>
    <w:rsid w:val="009D40C2"/>
    <w:rsid w:val="009D4B31"/>
    <w:rsid w:val="009D5352"/>
    <w:rsid w:val="009D607D"/>
    <w:rsid w:val="009D6C87"/>
    <w:rsid w:val="009E025C"/>
    <w:rsid w:val="009E037A"/>
    <w:rsid w:val="009E1AD0"/>
    <w:rsid w:val="009E20B7"/>
    <w:rsid w:val="009E3573"/>
    <w:rsid w:val="009E3BBB"/>
    <w:rsid w:val="009E69C2"/>
    <w:rsid w:val="009E748F"/>
    <w:rsid w:val="009E7A52"/>
    <w:rsid w:val="009F0820"/>
    <w:rsid w:val="009F0861"/>
    <w:rsid w:val="009F0C53"/>
    <w:rsid w:val="009F0D95"/>
    <w:rsid w:val="009F139E"/>
    <w:rsid w:val="009F16B6"/>
    <w:rsid w:val="009F2214"/>
    <w:rsid w:val="009F245B"/>
    <w:rsid w:val="009F258C"/>
    <w:rsid w:val="009F296D"/>
    <w:rsid w:val="009F634D"/>
    <w:rsid w:val="009F797E"/>
    <w:rsid w:val="00A00C3C"/>
    <w:rsid w:val="00A01F49"/>
    <w:rsid w:val="00A02FFE"/>
    <w:rsid w:val="00A0355F"/>
    <w:rsid w:val="00A0407B"/>
    <w:rsid w:val="00A0414B"/>
    <w:rsid w:val="00A06E5B"/>
    <w:rsid w:val="00A102D6"/>
    <w:rsid w:val="00A1047A"/>
    <w:rsid w:val="00A116E6"/>
    <w:rsid w:val="00A126D8"/>
    <w:rsid w:val="00A12CAF"/>
    <w:rsid w:val="00A13691"/>
    <w:rsid w:val="00A157ED"/>
    <w:rsid w:val="00A160B4"/>
    <w:rsid w:val="00A16BE8"/>
    <w:rsid w:val="00A17744"/>
    <w:rsid w:val="00A23398"/>
    <w:rsid w:val="00A23A06"/>
    <w:rsid w:val="00A24F1B"/>
    <w:rsid w:val="00A25103"/>
    <w:rsid w:val="00A26205"/>
    <w:rsid w:val="00A26503"/>
    <w:rsid w:val="00A26858"/>
    <w:rsid w:val="00A26B6E"/>
    <w:rsid w:val="00A26FB2"/>
    <w:rsid w:val="00A32BEB"/>
    <w:rsid w:val="00A32D52"/>
    <w:rsid w:val="00A348BC"/>
    <w:rsid w:val="00A349FD"/>
    <w:rsid w:val="00A35B3C"/>
    <w:rsid w:val="00A37115"/>
    <w:rsid w:val="00A40C5F"/>
    <w:rsid w:val="00A431AD"/>
    <w:rsid w:val="00A43204"/>
    <w:rsid w:val="00A449A3"/>
    <w:rsid w:val="00A47076"/>
    <w:rsid w:val="00A474C6"/>
    <w:rsid w:val="00A50F6D"/>
    <w:rsid w:val="00A5162F"/>
    <w:rsid w:val="00A536B3"/>
    <w:rsid w:val="00A53B81"/>
    <w:rsid w:val="00A602A1"/>
    <w:rsid w:val="00A6056D"/>
    <w:rsid w:val="00A60B15"/>
    <w:rsid w:val="00A633E0"/>
    <w:rsid w:val="00A6346D"/>
    <w:rsid w:val="00A638D7"/>
    <w:rsid w:val="00A63EBB"/>
    <w:rsid w:val="00A65272"/>
    <w:rsid w:val="00A6593A"/>
    <w:rsid w:val="00A676F2"/>
    <w:rsid w:val="00A67880"/>
    <w:rsid w:val="00A70DD1"/>
    <w:rsid w:val="00A71197"/>
    <w:rsid w:val="00A7191B"/>
    <w:rsid w:val="00A719A9"/>
    <w:rsid w:val="00A71B8C"/>
    <w:rsid w:val="00A71C81"/>
    <w:rsid w:val="00A73133"/>
    <w:rsid w:val="00A751E7"/>
    <w:rsid w:val="00A777E8"/>
    <w:rsid w:val="00A77BB2"/>
    <w:rsid w:val="00A807BF"/>
    <w:rsid w:val="00A81FFE"/>
    <w:rsid w:val="00A8272F"/>
    <w:rsid w:val="00A82944"/>
    <w:rsid w:val="00A82945"/>
    <w:rsid w:val="00A82BC9"/>
    <w:rsid w:val="00A8308F"/>
    <w:rsid w:val="00A83CA2"/>
    <w:rsid w:val="00A8425F"/>
    <w:rsid w:val="00A84390"/>
    <w:rsid w:val="00A85648"/>
    <w:rsid w:val="00A85BCF"/>
    <w:rsid w:val="00A87222"/>
    <w:rsid w:val="00A873E9"/>
    <w:rsid w:val="00A87750"/>
    <w:rsid w:val="00A90025"/>
    <w:rsid w:val="00A90A72"/>
    <w:rsid w:val="00A90F94"/>
    <w:rsid w:val="00A91342"/>
    <w:rsid w:val="00A9202C"/>
    <w:rsid w:val="00A93CE4"/>
    <w:rsid w:val="00A940B7"/>
    <w:rsid w:val="00A94916"/>
    <w:rsid w:val="00A94931"/>
    <w:rsid w:val="00A94CFE"/>
    <w:rsid w:val="00A94ED8"/>
    <w:rsid w:val="00A95B34"/>
    <w:rsid w:val="00A95B4E"/>
    <w:rsid w:val="00A9711B"/>
    <w:rsid w:val="00A97614"/>
    <w:rsid w:val="00AA08D6"/>
    <w:rsid w:val="00AA2605"/>
    <w:rsid w:val="00AA5609"/>
    <w:rsid w:val="00AA64A2"/>
    <w:rsid w:val="00AB012E"/>
    <w:rsid w:val="00AB15C9"/>
    <w:rsid w:val="00AB2F76"/>
    <w:rsid w:val="00AB433F"/>
    <w:rsid w:val="00AB47FF"/>
    <w:rsid w:val="00AB51DF"/>
    <w:rsid w:val="00AB601D"/>
    <w:rsid w:val="00AC14E6"/>
    <w:rsid w:val="00AC17FE"/>
    <w:rsid w:val="00AC26A3"/>
    <w:rsid w:val="00AC4FE3"/>
    <w:rsid w:val="00AC6955"/>
    <w:rsid w:val="00AD0BA8"/>
    <w:rsid w:val="00AD1E2C"/>
    <w:rsid w:val="00AD2918"/>
    <w:rsid w:val="00AD3390"/>
    <w:rsid w:val="00AD4962"/>
    <w:rsid w:val="00AD4C45"/>
    <w:rsid w:val="00AD5538"/>
    <w:rsid w:val="00AD56B1"/>
    <w:rsid w:val="00AD5980"/>
    <w:rsid w:val="00AD61BC"/>
    <w:rsid w:val="00AD6762"/>
    <w:rsid w:val="00AE307A"/>
    <w:rsid w:val="00AE31F7"/>
    <w:rsid w:val="00AE423F"/>
    <w:rsid w:val="00AE643E"/>
    <w:rsid w:val="00AF080E"/>
    <w:rsid w:val="00AF10BB"/>
    <w:rsid w:val="00AF29DB"/>
    <w:rsid w:val="00AF67BE"/>
    <w:rsid w:val="00AF7868"/>
    <w:rsid w:val="00AF79C5"/>
    <w:rsid w:val="00B00238"/>
    <w:rsid w:val="00B00E49"/>
    <w:rsid w:val="00B019DB"/>
    <w:rsid w:val="00B019F4"/>
    <w:rsid w:val="00B04E77"/>
    <w:rsid w:val="00B056C8"/>
    <w:rsid w:val="00B0798C"/>
    <w:rsid w:val="00B102D5"/>
    <w:rsid w:val="00B10D85"/>
    <w:rsid w:val="00B12996"/>
    <w:rsid w:val="00B131DA"/>
    <w:rsid w:val="00B13362"/>
    <w:rsid w:val="00B14C48"/>
    <w:rsid w:val="00B158A6"/>
    <w:rsid w:val="00B165A5"/>
    <w:rsid w:val="00B169AB"/>
    <w:rsid w:val="00B16B29"/>
    <w:rsid w:val="00B16D72"/>
    <w:rsid w:val="00B172B4"/>
    <w:rsid w:val="00B174C7"/>
    <w:rsid w:val="00B20BEA"/>
    <w:rsid w:val="00B21831"/>
    <w:rsid w:val="00B225BB"/>
    <w:rsid w:val="00B23022"/>
    <w:rsid w:val="00B23CC5"/>
    <w:rsid w:val="00B25CE7"/>
    <w:rsid w:val="00B26F48"/>
    <w:rsid w:val="00B30ED9"/>
    <w:rsid w:val="00B30FAF"/>
    <w:rsid w:val="00B314F3"/>
    <w:rsid w:val="00B31724"/>
    <w:rsid w:val="00B334F0"/>
    <w:rsid w:val="00B33C1F"/>
    <w:rsid w:val="00B34241"/>
    <w:rsid w:val="00B360B4"/>
    <w:rsid w:val="00B3660D"/>
    <w:rsid w:val="00B367FB"/>
    <w:rsid w:val="00B372FE"/>
    <w:rsid w:val="00B376D9"/>
    <w:rsid w:val="00B4093C"/>
    <w:rsid w:val="00B41C3D"/>
    <w:rsid w:val="00B41DB4"/>
    <w:rsid w:val="00B423CB"/>
    <w:rsid w:val="00B4259B"/>
    <w:rsid w:val="00B42865"/>
    <w:rsid w:val="00B42A14"/>
    <w:rsid w:val="00B45BF7"/>
    <w:rsid w:val="00B46637"/>
    <w:rsid w:val="00B4757B"/>
    <w:rsid w:val="00B475C4"/>
    <w:rsid w:val="00B47E3B"/>
    <w:rsid w:val="00B47E5E"/>
    <w:rsid w:val="00B51115"/>
    <w:rsid w:val="00B53D70"/>
    <w:rsid w:val="00B540DB"/>
    <w:rsid w:val="00B544E4"/>
    <w:rsid w:val="00B54C73"/>
    <w:rsid w:val="00B559D1"/>
    <w:rsid w:val="00B55C1C"/>
    <w:rsid w:val="00B55D85"/>
    <w:rsid w:val="00B60496"/>
    <w:rsid w:val="00B606DF"/>
    <w:rsid w:val="00B65C6F"/>
    <w:rsid w:val="00B66F2B"/>
    <w:rsid w:val="00B67FB3"/>
    <w:rsid w:val="00B70C07"/>
    <w:rsid w:val="00B70D87"/>
    <w:rsid w:val="00B72D48"/>
    <w:rsid w:val="00B73BD2"/>
    <w:rsid w:val="00B74417"/>
    <w:rsid w:val="00B74B99"/>
    <w:rsid w:val="00B759E1"/>
    <w:rsid w:val="00B75D62"/>
    <w:rsid w:val="00B75D7F"/>
    <w:rsid w:val="00B83287"/>
    <w:rsid w:val="00B84589"/>
    <w:rsid w:val="00B85222"/>
    <w:rsid w:val="00B8658C"/>
    <w:rsid w:val="00B866AA"/>
    <w:rsid w:val="00B86B75"/>
    <w:rsid w:val="00B90295"/>
    <w:rsid w:val="00B90523"/>
    <w:rsid w:val="00B906D7"/>
    <w:rsid w:val="00B90B49"/>
    <w:rsid w:val="00B90BBE"/>
    <w:rsid w:val="00B91B90"/>
    <w:rsid w:val="00B91E13"/>
    <w:rsid w:val="00B92307"/>
    <w:rsid w:val="00B965BC"/>
    <w:rsid w:val="00B967C7"/>
    <w:rsid w:val="00BA0D1A"/>
    <w:rsid w:val="00BA1F1B"/>
    <w:rsid w:val="00BA235D"/>
    <w:rsid w:val="00BA27D1"/>
    <w:rsid w:val="00BA2847"/>
    <w:rsid w:val="00BA3BDD"/>
    <w:rsid w:val="00BA3E81"/>
    <w:rsid w:val="00BA6C17"/>
    <w:rsid w:val="00BA72CC"/>
    <w:rsid w:val="00BA7ECD"/>
    <w:rsid w:val="00BB0A4D"/>
    <w:rsid w:val="00BB2DBB"/>
    <w:rsid w:val="00BB37DE"/>
    <w:rsid w:val="00BB3AC6"/>
    <w:rsid w:val="00BB3F31"/>
    <w:rsid w:val="00BB5E00"/>
    <w:rsid w:val="00BB7F9D"/>
    <w:rsid w:val="00BC288B"/>
    <w:rsid w:val="00BC48D5"/>
    <w:rsid w:val="00BC4FD8"/>
    <w:rsid w:val="00BC6127"/>
    <w:rsid w:val="00BC6AF6"/>
    <w:rsid w:val="00BC79F0"/>
    <w:rsid w:val="00BD2806"/>
    <w:rsid w:val="00BD2900"/>
    <w:rsid w:val="00BD2A85"/>
    <w:rsid w:val="00BD3117"/>
    <w:rsid w:val="00BD34D4"/>
    <w:rsid w:val="00BD353A"/>
    <w:rsid w:val="00BD40EE"/>
    <w:rsid w:val="00BD447F"/>
    <w:rsid w:val="00BD45BB"/>
    <w:rsid w:val="00BD6A3D"/>
    <w:rsid w:val="00BD73C4"/>
    <w:rsid w:val="00BD79D6"/>
    <w:rsid w:val="00BE0DCC"/>
    <w:rsid w:val="00BE1E38"/>
    <w:rsid w:val="00BE21F2"/>
    <w:rsid w:val="00BE2459"/>
    <w:rsid w:val="00BE52CB"/>
    <w:rsid w:val="00BE638C"/>
    <w:rsid w:val="00BE7272"/>
    <w:rsid w:val="00BF0767"/>
    <w:rsid w:val="00BF0796"/>
    <w:rsid w:val="00BF15C2"/>
    <w:rsid w:val="00BF1B5F"/>
    <w:rsid w:val="00BF1DDD"/>
    <w:rsid w:val="00BF246D"/>
    <w:rsid w:val="00BF2DF2"/>
    <w:rsid w:val="00BF5DD9"/>
    <w:rsid w:val="00BF6E96"/>
    <w:rsid w:val="00BF7638"/>
    <w:rsid w:val="00C00B47"/>
    <w:rsid w:val="00C00CB4"/>
    <w:rsid w:val="00C0116C"/>
    <w:rsid w:val="00C0196F"/>
    <w:rsid w:val="00C02FD4"/>
    <w:rsid w:val="00C03B71"/>
    <w:rsid w:val="00C05DB7"/>
    <w:rsid w:val="00C105BF"/>
    <w:rsid w:val="00C113CD"/>
    <w:rsid w:val="00C13493"/>
    <w:rsid w:val="00C1387C"/>
    <w:rsid w:val="00C138FD"/>
    <w:rsid w:val="00C14279"/>
    <w:rsid w:val="00C14283"/>
    <w:rsid w:val="00C15D8F"/>
    <w:rsid w:val="00C16942"/>
    <w:rsid w:val="00C17B2D"/>
    <w:rsid w:val="00C17B7E"/>
    <w:rsid w:val="00C21364"/>
    <w:rsid w:val="00C2455B"/>
    <w:rsid w:val="00C2552E"/>
    <w:rsid w:val="00C268FF"/>
    <w:rsid w:val="00C26C94"/>
    <w:rsid w:val="00C2709D"/>
    <w:rsid w:val="00C328BF"/>
    <w:rsid w:val="00C32F95"/>
    <w:rsid w:val="00C33745"/>
    <w:rsid w:val="00C343E1"/>
    <w:rsid w:val="00C36279"/>
    <w:rsid w:val="00C36B87"/>
    <w:rsid w:val="00C40382"/>
    <w:rsid w:val="00C40C5F"/>
    <w:rsid w:val="00C41215"/>
    <w:rsid w:val="00C41BD6"/>
    <w:rsid w:val="00C41F90"/>
    <w:rsid w:val="00C41F9D"/>
    <w:rsid w:val="00C434E5"/>
    <w:rsid w:val="00C4501C"/>
    <w:rsid w:val="00C505EB"/>
    <w:rsid w:val="00C50DC0"/>
    <w:rsid w:val="00C52858"/>
    <w:rsid w:val="00C5421E"/>
    <w:rsid w:val="00C55740"/>
    <w:rsid w:val="00C55CC0"/>
    <w:rsid w:val="00C57296"/>
    <w:rsid w:val="00C60FE0"/>
    <w:rsid w:val="00C6121A"/>
    <w:rsid w:val="00C6245F"/>
    <w:rsid w:val="00C62915"/>
    <w:rsid w:val="00C62FA8"/>
    <w:rsid w:val="00C642DF"/>
    <w:rsid w:val="00C65176"/>
    <w:rsid w:val="00C660CE"/>
    <w:rsid w:val="00C707E8"/>
    <w:rsid w:val="00C71202"/>
    <w:rsid w:val="00C71273"/>
    <w:rsid w:val="00C749D1"/>
    <w:rsid w:val="00C75EDB"/>
    <w:rsid w:val="00C762EA"/>
    <w:rsid w:val="00C7694E"/>
    <w:rsid w:val="00C77F3E"/>
    <w:rsid w:val="00C80177"/>
    <w:rsid w:val="00C80DDA"/>
    <w:rsid w:val="00C81193"/>
    <w:rsid w:val="00C812C0"/>
    <w:rsid w:val="00C81634"/>
    <w:rsid w:val="00C82626"/>
    <w:rsid w:val="00C831D5"/>
    <w:rsid w:val="00C851E8"/>
    <w:rsid w:val="00C85621"/>
    <w:rsid w:val="00C856FA"/>
    <w:rsid w:val="00C9013F"/>
    <w:rsid w:val="00C90ED8"/>
    <w:rsid w:val="00C9168F"/>
    <w:rsid w:val="00C9244C"/>
    <w:rsid w:val="00C92A7A"/>
    <w:rsid w:val="00C93578"/>
    <w:rsid w:val="00C94081"/>
    <w:rsid w:val="00C94741"/>
    <w:rsid w:val="00C95232"/>
    <w:rsid w:val="00C952BA"/>
    <w:rsid w:val="00C959C4"/>
    <w:rsid w:val="00C976C3"/>
    <w:rsid w:val="00C97DDC"/>
    <w:rsid w:val="00C97E38"/>
    <w:rsid w:val="00CA2140"/>
    <w:rsid w:val="00CA2893"/>
    <w:rsid w:val="00CA2E29"/>
    <w:rsid w:val="00CA350D"/>
    <w:rsid w:val="00CA73FB"/>
    <w:rsid w:val="00CA7B16"/>
    <w:rsid w:val="00CB0C4A"/>
    <w:rsid w:val="00CB1B76"/>
    <w:rsid w:val="00CB337D"/>
    <w:rsid w:val="00CB3429"/>
    <w:rsid w:val="00CB43A8"/>
    <w:rsid w:val="00CB4F4A"/>
    <w:rsid w:val="00CB610D"/>
    <w:rsid w:val="00CB68F7"/>
    <w:rsid w:val="00CB74D1"/>
    <w:rsid w:val="00CB77D0"/>
    <w:rsid w:val="00CB798B"/>
    <w:rsid w:val="00CC0260"/>
    <w:rsid w:val="00CC145B"/>
    <w:rsid w:val="00CC2195"/>
    <w:rsid w:val="00CC2388"/>
    <w:rsid w:val="00CC328F"/>
    <w:rsid w:val="00CC3D38"/>
    <w:rsid w:val="00CC46CD"/>
    <w:rsid w:val="00CC575E"/>
    <w:rsid w:val="00CC5EDE"/>
    <w:rsid w:val="00CC6904"/>
    <w:rsid w:val="00CC75F0"/>
    <w:rsid w:val="00CC7A52"/>
    <w:rsid w:val="00CD289A"/>
    <w:rsid w:val="00CD2A29"/>
    <w:rsid w:val="00CD2F18"/>
    <w:rsid w:val="00CD3736"/>
    <w:rsid w:val="00CD3882"/>
    <w:rsid w:val="00CD3A5E"/>
    <w:rsid w:val="00CD52B7"/>
    <w:rsid w:val="00CD5BDC"/>
    <w:rsid w:val="00CD5D98"/>
    <w:rsid w:val="00CD64FC"/>
    <w:rsid w:val="00CE02B6"/>
    <w:rsid w:val="00CE1C5C"/>
    <w:rsid w:val="00CE1DA7"/>
    <w:rsid w:val="00CE2BC1"/>
    <w:rsid w:val="00CE3B40"/>
    <w:rsid w:val="00CE3CE2"/>
    <w:rsid w:val="00CE4819"/>
    <w:rsid w:val="00CE5326"/>
    <w:rsid w:val="00CE563A"/>
    <w:rsid w:val="00CE6851"/>
    <w:rsid w:val="00CE6990"/>
    <w:rsid w:val="00CE6D09"/>
    <w:rsid w:val="00CF139C"/>
    <w:rsid w:val="00CF2B70"/>
    <w:rsid w:val="00CF398E"/>
    <w:rsid w:val="00CF47A4"/>
    <w:rsid w:val="00CF48F7"/>
    <w:rsid w:val="00CF5003"/>
    <w:rsid w:val="00CF6E15"/>
    <w:rsid w:val="00CF773F"/>
    <w:rsid w:val="00CF7A03"/>
    <w:rsid w:val="00CF7ED7"/>
    <w:rsid w:val="00D0077A"/>
    <w:rsid w:val="00D01AF8"/>
    <w:rsid w:val="00D022F6"/>
    <w:rsid w:val="00D02B88"/>
    <w:rsid w:val="00D034DA"/>
    <w:rsid w:val="00D041D3"/>
    <w:rsid w:val="00D04536"/>
    <w:rsid w:val="00D049ED"/>
    <w:rsid w:val="00D04FEE"/>
    <w:rsid w:val="00D053B5"/>
    <w:rsid w:val="00D06610"/>
    <w:rsid w:val="00D06962"/>
    <w:rsid w:val="00D06A03"/>
    <w:rsid w:val="00D07B1A"/>
    <w:rsid w:val="00D10107"/>
    <w:rsid w:val="00D1085B"/>
    <w:rsid w:val="00D111E6"/>
    <w:rsid w:val="00D113A8"/>
    <w:rsid w:val="00D11743"/>
    <w:rsid w:val="00D12A30"/>
    <w:rsid w:val="00D13002"/>
    <w:rsid w:val="00D16051"/>
    <w:rsid w:val="00D202DC"/>
    <w:rsid w:val="00D20DA1"/>
    <w:rsid w:val="00D21263"/>
    <w:rsid w:val="00D222E0"/>
    <w:rsid w:val="00D22C31"/>
    <w:rsid w:val="00D27151"/>
    <w:rsid w:val="00D27DD8"/>
    <w:rsid w:val="00D301F4"/>
    <w:rsid w:val="00D3024C"/>
    <w:rsid w:val="00D305BE"/>
    <w:rsid w:val="00D30610"/>
    <w:rsid w:val="00D30886"/>
    <w:rsid w:val="00D30F6D"/>
    <w:rsid w:val="00D31A31"/>
    <w:rsid w:val="00D31A82"/>
    <w:rsid w:val="00D31AB0"/>
    <w:rsid w:val="00D320EC"/>
    <w:rsid w:val="00D332BC"/>
    <w:rsid w:val="00D33B93"/>
    <w:rsid w:val="00D33E5A"/>
    <w:rsid w:val="00D3404E"/>
    <w:rsid w:val="00D34438"/>
    <w:rsid w:val="00D41C2A"/>
    <w:rsid w:val="00D4245C"/>
    <w:rsid w:val="00D4271D"/>
    <w:rsid w:val="00D44145"/>
    <w:rsid w:val="00D44934"/>
    <w:rsid w:val="00D44AAB"/>
    <w:rsid w:val="00D45E6E"/>
    <w:rsid w:val="00D469B9"/>
    <w:rsid w:val="00D46F04"/>
    <w:rsid w:val="00D47269"/>
    <w:rsid w:val="00D47604"/>
    <w:rsid w:val="00D47A71"/>
    <w:rsid w:val="00D505C7"/>
    <w:rsid w:val="00D517B1"/>
    <w:rsid w:val="00D51825"/>
    <w:rsid w:val="00D52521"/>
    <w:rsid w:val="00D544E7"/>
    <w:rsid w:val="00D54BB8"/>
    <w:rsid w:val="00D54E1C"/>
    <w:rsid w:val="00D55E46"/>
    <w:rsid w:val="00D5661A"/>
    <w:rsid w:val="00D57393"/>
    <w:rsid w:val="00D57C31"/>
    <w:rsid w:val="00D60D44"/>
    <w:rsid w:val="00D612AC"/>
    <w:rsid w:val="00D621BA"/>
    <w:rsid w:val="00D62AF4"/>
    <w:rsid w:val="00D63903"/>
    <w:rsid w:val="00D63A16"/>
    <w:rsid w:val="00D647D9"/>
    <w:rsid w:val="00D64EF6"/>
    <w:rsid w:val="00D65AEE"/>
    <w:rsid w:val="00D65BC2"/>
    <w:rsid w:val="00D664C6"/>
    <w:rsid w:val="00D6787E"/>
    <w:rsid w:val="00D67DA0"/>
    <w:rsid w:val="00D71690"/>
    <w:rsid w:val="00D72166"/>
    <w:rsid w:val="00D72289"/>
    <w:rsid w:val="00D724EF"/>
    <w:rsid w:val="00D72F26"/>
    <w:rsid w:val="00D73117"/>
    <w:rsid w:val="00D73C0D"/>
    <w:rsid w:val="00D74300"/>
    <w:rsid w:val="00D74361"/>
    <w:rsid w:val="00D749EE"/>
    <w:rsid w:val="00D75112"/>
    <w:rsid w:val="00D75F3A"/>
    <w:rsid w:val="00D76495"/>
    <w:rsid w:val="00D766AC"/>
    <w:rsid w:val="00D76AA4"/>
    <w:rsid w:val="00D771D6"/>
    <w:rsid w:val="00D7731D"/>
    <w:rsid w:val="00D77F2D"/>
    <w:rsid w:val="00D8059B"/>
    <w:rsid w:val="00D81919"/>
    <w:rsid w:val="00D84495"/>
    <w:rsid w:val="00D8500A"/>
    <w:rsid w:val="00D87A32"/>
    <w:rsid w:val="00D87FD9"/>
    <w:rsid w:val="00D90644"/>
    <w:rsid w:val="00D90C96"/>
    <w:rsid w:val="00D9435B"/>
    <w:rsid w:val="00D94C8F"/>
    <w:rsid w:val="00D95351"/>
    <w:rsid w:val="00D95483"/>
    <w:rsid w:val="00D95ECA"/>
    <w:rsid w:val="00D97412"/>
    <w:rsid w:val="00DA1293"/>
    <w:rsid w:val="00DA1D4B"/>
    <w:rsid w:val="00DA1E29"/>
    <w:rsid w:val="00DA1E49"/>
    <w:rsid w:val="00DA2FD7"/>
    <w:rsid w:val="00DA3092"/>
    <w:rsid w:val="00DA4014"/>
    <w:rsid w:val="00DA55B3"/>
    <w:rsid w:val="00DA592C"/>
    <w:rsid w:val="00DA5D1D"/>
    <w:rsid w:val="00DA5F3B"/>
    <w:rsid w:val="00DA75F4"/>
    <w:rsid w:val="00DA7BA6"/>
    <w:rsid w:val="00DA7DAE"/>
    <w:rsid w:val="00DB2AF9"/>
    <w:rsid w:val="00DB2D89"/>
    <w:rsid w:val="00DB4589"/>
    <w:rsid w:val="00DB536D"/>
    <w:rsid w:val="00DB5A1D"/>
    <w:rsid w:val="00DC0EDA"/>
    <w:rsid w:val="00DC2E41"/>
    <w:rsid w:val="00DC3C00"/>
    <w:rsid w:val="00DC4091"/>
    <w:rsid w:val="00DC4585"/>
    <w:rsid w:val="00DC53F9"/>
    <w:rsid w:val="00DC556F"/>
    <w:rsid w:val="00DC6376"/>
    <w:rsid w:val="00DC6799"/>
    <w:rsid w:val="00DD12AE"/>
    <w:rsid w:val="00DD2156"/>
    <w:rsid w:val="00DD484A"/>
    <w:rsid w:val="00DD48F3"/>
    <w:rsid w:val="00DD50A6"/>
    <w:rsid w:val="00DD6891"/>
    <w:rsid w:val="00DD6938"/>
    <w:rsid w:val="00DD75CE"/>
    <w:rsid w:val="00DE0E67"/>
    <w:rsid w:val="00DE1A0D"/>
    <w:rsid w:val="00DE439B"/>
    <w:rsid w:val="00DE50B2"/>
    <w:rsid w:val="00DE54A5"/>
    <w:rsid w:val="00DE54D9"/>
    <w:rsid w:val="00DE583C"/>
    <w:rsid w:val="00DE781F"/>
    <w:rsid w:val="00DE7992"/>
    <w:rsid w:val="00DF0830"/>
    <w:rsid w:val="00DF0E2E"/>
    <w:rsid w:val="00DF2B5E"/>
    <w:rsid w:val="00DF2D0B"/>
    <w:rsid w:val="00DF2F5E"/>
    <w:rsid w:val="00DF4B91"/>
    <w:rsid w:val="00DF4C28"/>
    <w:rsid w:val="00DF6809"/>
    <w:rsid w:val="00DF74F2"/>
    <w:rsid w:val="00DF781F"/>
    <w:rsid w:val="00DF7A74"/>
    <w:rsid w:val="00E0005C"/>
    <w:rsid w:val="00E0034F"/>
    <w:rsid w:val="00E008C4"/>
    <w:rsid w:val="00E01C0C"/>
    <w:rsid w:val="00E025A5"/>
    <w:rsid w:val="00E02B7F"/>
    <w:rsid w:val="00E040EE"/>
    <w:rsid w:val="00E04F0A"/>
    <w:rsid w:val="00E05667"/>
    <w:rsid w:val="00E10254"/>
    <w:rsid w:val="00E12B8F"/>
    <w:rsid w:val="00E13323"/>
    <w:rsid w:val="00E142E3"/>
    <w:rsid w:val="00E14686"/>
    <w:rsid w:val="00E15532"/>
    <w:rsid w:val="00E16E57"/>
    <w:rsid w:val="00E2010F"/>
    <w:rsid w:val="00E21142"/>
    <w:rsid w:val="00E23CD5"/>
    <w:rsid w:val="00E24F23"/>
    <w:rsid w:val="00E25EE3"/>
    <w:rsid w:val="00E27626"/>
    <w:rsid w:val="00E315A3"/>
    <w:rsid w:val="00E3190A"/>
    <w:rsid w:val="00E328F4"/>
    <w:rsid w:val="00E3429E"/>
    <w:rsid w:val="00E34B64"/>
    <w:rsid w:val="00E34FF6"/>
    <w:rsid w:val="00E35043"/>
    <w:rsid w:val="00E4035A"/>
    <w:rsid w:val="00E41C29"/>
    <w:rsid w:val="00E41C5B"/>
    <w:rsid w:val="00E43988"/>
    <w:rsid w:val="00E43F88"/>
    <w:rsid w:val="00E45963"/>
    <w:rsid w:val="00E45BFD"/>
    <w:rsid w:val="00E46A51"/>
    <w:rsid w:val="00E508F0"/>
    <w:rsid w:val="00E523A9"/>
    <w:rsid w:val="00E56A4A"/>
    <w:rsid w:val="00E56B84"/>
    <w:rsid w:val="00E6431E"/>
    <w:rsid w:val="00E649E2"/>
    <w:rsid w:val="00E64A1F"/>
    <w:rsid w:val="00E66593"/>
    <w:rsid w:val="00E67CE4"/>
    <w:rsid w:val="00E702CB"/>
    <w:rsid w:val="00E74115"/>
    <w:rsid w:val="00E74AB9"/>
    <w:rsid w:val="00E7721D"/>
    <w:rsid w:val="00E77597"/>
    <w:rsid w:val="00E77F9A"/>
    <w:rsid w:val="00E8024A"/>
    <w:rsid w:val="00E802D8"/>
    <w:rsid w:val="00E80C9B"/>
    <w:rsid w:val="00E83C59"/>
    <w:rsid w:val="00E8442D"/>
    <w:rsid w:val="00E84D05"/>
    <w:rsid w:val="00E84DA2"/>
    <w:rsid w:val="00E87675"/>
    <w:rsid w:val="00E900C8"/>
    <w:rsid w:val="00E90EE9"/>
    <w:rsid w:val="00E91D3C"/>
    <w:rsid w:val="00E922CB"/>
    <w:rsid w:val="00E9378F"/>
    <w:rsid w:val="00E9416B"/>
    <w:rsid w:val="00E94F99"/>
    <w:rsid w:val="00E95BBF"/>
    <w:rsid w:val="00E95E80"/>
    <w:rsid w:val="00E96198"/>
    <w:rsid w:val="00E96F45"/>
    <w:rsid w:val="00E97D1A"/>
    <w:rsid w:val="00EA2861"/>
    <w:rsid w:val="00EA3CDA"/>
    <w:rsid w:val="00EA4341"/>
    <w:rsid w:val="00EA49C2"/>
    <w:rsid w:val="00EA6590"/>
    <w:rsid w:val="00EB00C7"/>
    <w:rsid w:val="00EB03D2"/>
    <w:rsid w:val="00EB144D"/>
    <w:rsid w:val="00EB16E2"/>
    <w:rsid w:val="00EB5416"/>
    <w:rsid w:val="00EB6D95"/>
    <w:rsid w:val="00EB78BD"/>
    <w:rsid w:val="00EB7DA7"/>
    <w:rsid w:val="00EC0113"/>
    <w:rsid w:val="00EC278D"/>
    <w:rsid w:val="00EC2E0D"/>
    <w:rsid w:val="00EC37DD"/>
    <w:rsid w:val="00EC3FEF"/>
    <w:rsid w:val="00EC4BB1"/>
    <w:rsid w:val="00EC4D23"/>
    <w:rsid w:val="00EC4F16"/>
    <w:rsid w:val="00EC5CDF"/>
    <w:rsid w:val="00EC6070"/>
    <w:rsid w:val="00EC6BBE"/>
    <w:rsid w:val="00EC717A"/>
    <w:rsid w:val="00EC7AEE"/>
    <w:rsid w:val="00EC7B30"/>
    <w:rsid w:val="00EC7D20"/>
    <w:rsid w:val="00ED058C"/>
    <w:rsid w:val="00ED22FD"/>
    <w:rsid w:val="00ED2348"/>
    <w:rsid w:val="00ED2ACE"/>
    <w:rsid w:val="00ED3171"/>
    <w:rsid w:val="00ED361F"/>
    <w:rsid w:val="00ED3F8A"/>
    <w:rsid w:val="00ED4B9B"/>
    <w:rsid w:val="00ED4D11"/>
    <w:rsid w:val="00ED5192"/>
    <w:rsid w:val="00ED656C"/>
    <w:rsid w:val="00ED65EA"/>
    <w:rsid w:val="00ED6BC6"/>
    <w:rsid w:val="00ED6D7F"/>
    <w:rsid w:val="00ED6E53"/>
    <w:rsid w:val="00EE0C64"/>
    <w:rsid w:val="00EE13AA"/>
    <w:rsid w:val="00EE4BF7"/>
    <w:rsid w:val="00EE56D9"/>
    <w:rsid w:val="00EE5BAA"/>
    <w:rsid w:val="00EE6BC0"/>
    <w:rsid w:val="00EE76A1"/>
    <w:rsid w:val="00EF2688"/>
    <w:rsid w:val="00EF2D77"/>
    <w:rsid w:val="00EF351D"/>
    <w:rsid w:val="00EF42EE"/>
    <w:rsid w:val="00EF55C1"/>
    <w:rsid w:val="00F01D0A"/>
    <w:rsid w:val="00F02430"/>
    <w:rsid w:val="00F032E9"/>
    <w:rsid w:val="00F039D3"/>
    <w:rsid w:val="00F04A9F"/>
    <w:rsid w:val="00F04C24"/>
    <w:rsid w:val="00F04DDD"/>
    <w:rsid w:val="00F054B5"/>
    <w:rsid w:val="00F0566E"/>
    <w:rsid w:val="00F0617C"/>
    <w:rsid w:val="00F10050"/>
    <w:rsid w:val="00F11A69"/>
    <w:rsid w:val="00F12127"/>
    <w:rsid w:val="00F20E43"/>
    <w:rsid w:val="00F22BEC"/>
    <w:rsid w:val="00F23059"/>
    <w:rsid w:val="00F2352E"/>
    <w:rsid w:val="00F25AF9"/>
    <w:rsid w:val="00F25B51"/>
    <w:rsid w:val="00F2697B"/>
    <w:rsid w:val="00F26BA6"/>
    <w:rsid w:val="00F27A45"/>
    <w:rsid w:val="00F312B3"/>
    <w:rsid w:val="00F31D27"/>
    <w:rsid w:val="00F3273C"/>
    <w:rsid w:val="00F328D9"/>
    <w:rsid w:val="00F343FF"/>
    <w:rsid w:val="00F348BF"/>
    <w:rsid w:val="00F34C35"/>
    <w:rsid w:val="00F35050"/>
    <w:rsid w:val="00F35359"/>
    <w:rsid w:val="00F353DD"/>
    <w:rsid w:val="00F3605A"/>
    <w:rsid w:val="00F37114"/>
    <w:rsid w:val="00F375D2"/>
    <w:rsid w:val="00F4038C"/>
    <w:rsid w:val="00F41723"/>
    <w:rsid w:val="00F42576"/>
    <w:rsid w:val="00F42C4A"/>
    <w:rsid w:val="00F431A9"/>
    <w:rsid w:val="00F431EC"/>
    <w:rsid w:val="00F4340D"/>
    <w:rsid w:val="00F44144"/>
    <w:rsid w:val="00F444B0"/>
    <w:rsid w:val="00F45D78"/>
    <w:rsid w:val="00F468F3"/>
    <w:rsid w:val="00F46B28"/>
    <w:rsid w:val="00F46B90"/>
    <w:rsid w:val="00F517C6"/>
    <w:rsid w:val="00F54A5B"/>
    <w:rsid w:val="00F55423"/>
    <w:rsid w:val="00F55547"/>
    <w:rsid w:val="00F55E8B"/>
    <w:rsid w:val="00F5614B"/>
    <w:rsid w:val="00F57265"/>
    <w:rsid w:val="00F6003C"/>
    <w:rsid w:val="00F63965"/>
    <w:rsid w:val="00F64189"/>
    <w:rsid w:val="00F645BC"/>
    <w:rsid w:val="00F6736B"/>
    <w:rsid w:val="00F7132F"/>
    <w:rsid w:val="00F71574"/>
    <w:rsid w:val="00F71D49"/>
    <w:rsid w:val="00F722C0"/>
    <w:rsid w:val="00F74001"/>
    <w:rsid w:val="00F74419"/>
    <w:rsid w:val="00F7454E"/>
    <w:rsid w:val="00F74CD4"/>
    <w:rsid w:val="00F74FBF"/>
    <w:rsid w:val="00F7608F"/>
    <w:rsid w:val="00F76C45"/>
    <w:rsid w:val="00F80FA1"/>
    <w:rsid w:val="00F819AF"/>
    <w:rsid w:val="00F81E36"/>
    <w:rsid w:val="00F8247E"/>
    <w:rsid w:val="00F82FDA"/>
    <w:rsid w:val="00F83BD8"/>
    <w:rsid w:val="00F84490"/>
    <w:rsid w:val="00F84801"/>
    <w:rsid w:val="00F84ABF"/>
    <w:rsid w:val="00F85484"/>
    <w:rsid w:val="00F86729"/>
    <w:rsid w:val="00F86B8F"/>
    <w:rsid w:val="00F86D8C"/>
    <w:rsid w:val="00F90D96"/>
    <w:rsid w:val="00F912CA"/>
    <w:rsid w:val="00F91F33"/>
    <w:rsid w:val="00F92149"/>
    <w:rsid w:val="00F928F7"/>
    <w:rsid w:val="00F93A85"/>
    <w:rsid w:val="00F945F1"/>
    <w:rsid w:val="00F957FB"/>
    <w:rsid w:val="00F95DE0"/>
    <w:rsid w:val="00F96F49"/>
    <w:rsid w:val="00FA0BAB"/>
    <w:rsid w:val="00FA0C57"/>
    <w:rsid w:val="00FA14DD"/>
    <w:rsid w:val="00FA3EF7"/>
    <w:rsid w:val="00FA43A4"/>
    <w:rsid w:val="00FA4933"/>
    <w:rsid w:val="00FA68C8"/>
    <w:rsid w:val="00FA68CF"/>
    <w:rsid w:val="00FB1FC2"/>
    <w:rsid w:val="00FB2279"/>
    <w:rsid w:val="00FB5E26"/>
    <w:rsid w:val="00FB612D"/>
    <w:rsid w:val="00FB62F1"/>
    <w:rsid w:val="00FB725A"/>
    <w:rsid w:val="00FC1CBD"/>
    <w:rsid w:val="00FC1FDD"/>
    <w:rsid w:val="00FC374C"/>
    <w:rsid w:val="00FC5491"/>
    <w:rsid w:val="00FC5A4B"/>
    <w:rsid w:val="00FC7CBB"/>
    <w:rsid w:val="00FD0582"/>
    <w:rsid w:val="00FD13D8"/>
    <w:rsid w:val="00FD2169"/>
    <w:rsid w:val="00FD3E63"/>
    <w:rsid w:val="00FD4F6A"/>
    <w:rsid w:val="00FD6062"/>
    <w:rsid w:val="00FD6D29"/>
    <w:rsid w:val="00FD77F2"/>
    <w:rsid w:val="00FE000D"/>
    <w:rsid w:val="00FE0BCE"/>
    <w:rsid w:val="00FE30AD"/>
    <w:rsid w:val="00FE4263"/>
    <w:rsid w:val="00FE5796"/>
    <w:rsid w:val="00FE6948"/>
    <w:rsid w:val="00FE6E5F"/>
    <w:rsid w:val="00FF1023"/>
    <w:rsid w:val="00FF479C"/>
    <w:rsid w:val="00FF50A1"/>
    <w:rsid w:val="00FF543B"/>
    <w:rsid w:val="00FF6587"/>
    <w:rsid w:val="00FF691B"/>
    <w:rsid w:val="00FF6B92"/>
    <w:rsid w:val="00FF7E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1D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A497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4975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rsid w:val="00CE1DA7"/>
  </w:style>
  <w:style w:type="character" w:styleId="CommentReference">
    <w:name w:val="annotation reference"/>
    <w:basedOn w:val="DefaultParagraphFont"/>
    <w:rsid w:val="00A70DD1"/>
    <w:rPr>
      <w:sz w:val="18"/>
      <w:szCs w:val="18"/>
    </w:rPr>
  </w:style>
  <w:style w:type="paragraph" w:styleId="CommentText">
    <w:name w:val="annotation text"/>
    <w:basedOn w:val="Normal"/>
    <w:link w:val="CommentTextChar"/>
    <w:rsid w:val="00A70DD1"/>
  </w:style>
  <w:style w:type="character" w:customStyle="1" w:styleId="CommentTextChar">
    <w:name w:val="Comment Text Char"/>
    <w:basedOn w:val="DefaultParagraphFont"/>
    <w:link w:val="CommentText"/>
    <w:rsid w:val="00A70DD1"/>
  </w:style>
  <w:style w:type="paragraph" w:styleId="CommentSubject">
    <w:name w:val="annotation subject"/>
    <w:basedOn w:val="CommentText"/>
    <w:next w:val="CommentText"/>
    <w:link w:val="CommentSubjectChar"/>
    <w:rsid w:val="00A70D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70DD1"/>
    <w:rPr>
      <w:b/>
      <w:bCs/>
      <w:sz w:val="20"/>
      <w:szCs w:val="20"/>
    </w:rPr>
  </w:style>
  <w:style w:type="character" w:customStyle="1" w:styleId="reference-text">
    <w:name w:val="reference-text"/>
    <w:basedOn w:val="DefaultParagraphFont"/>
    <w:rsid w:val="00B25CE7"/>
  </w:style>
  <w:style w:type="paragraph" w:styleId="Revision">
    <w:name w:val="Revision"/>
    <w:hidden/>
    <w:semiHidden/>
    <w:rsid w:val="00895720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6A497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4975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rsid w:val="00CE1DA7"/>
  </w:style>
  <w:style w:type="character" w:styleId="CommentReference">
    <w:name w:val="annotation reference"/>
    <w:basedOn w:val="DefaultParagraphFont"/>
    <w:rsid w:val="00A70DD1"/>
    <w:rPr>
      <w:sz w:val="18"/>
      <w:szCs w:val="18"/>
    </w:rPr>
  </w:style>
  <w:style w:type="paragraph" w:styleId="CommentText">
    <w:name w:val="annotation text"/>
    <w:basedOn w:val="Normal"/>
    <w:link w:val="CommentTextChar"/>
    <w:rsid w:val="00A70DD1"/>
  </w:style>
  <w:style w:type="character" w:customStyle="1" w:styleId="CommentTextChar">
    <w:name w:val="Comment Text Char"/>
    <w:basedOn w:val="DefaultParagraphFont"/>
    <w:link w:val="CommentText"/>
    <w:rsid w:val="00A70DD1"/>
  </w:style>
  <w:style w:type="paragraph" w:styleId="CommentSubject">
    <w:name w:val="annotation subject"/>
    <w:basedOn w:val="CommentText"/>
    <w:next w:val="CommentText"/>
    <w:link w:val="CommentSubjectChar"/>
    <w:rsid w:val="00A70D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70DD1"/>
    <w:rPr>
      <w:b/>
      <w:bCs/>
      <w:sz w:val="20"/>
      <w:szCs w:val="20"/>
    </w:rPr>
  </w:style>
  <w:style w:type="character" w:customStyle="1" w:styleId="reference-text">
    <w:name w:val="reference-text"/>
    <w:basedOn w:val="DefaultParagraphFont"/>
    <w:rsid w:val="00B25CE7"/>
  </w:style>
  <w:style w:type="paragraph" w:styleId="Revision">
    <w:name w:val="Revision"/>
    <w:hidden/>
    <w:semiHidden/>
    <w:rsid w:val="0089572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A211A-4DDD-924F-BB09-D8202415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2037</Words>
  <Characters>11611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Darrell Kemp</dc:creator>
  <cp:lastModifiedBy>Tom</cp:lastModifiedBy>
  <cp:revision>40</cp:revision>
  <dcterms:created xsi:type="dcterms:W3CDTF">2016-02-19T14:42:00Z</dcterms:created>
  <dcterms:modified xsi:type="dcterms:W3CDTF">2016-02-21T08:06:00Z</dcterms:modified>
</cp:coreProperties>
</file>