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E0F30" w14:textId="77777777" w:rsidR="007F4574" w:rsidRDefault="007F4574" w:rsidP="007F4574">
      <w:pPr>
        <w:pStyle w:val="Titre"/>
        <w:jc w:val="center"/>
        <w:rPr>
          <w:rFonts w:ascii="Helvetica Neue" w:hAnsi="Helvetica Neue"/>
          <w:sz w:val="72"/>
          <w:szCs w:val="72"/>
        </w:rPr>
      </w:pPr>
    </w:p>
    <w:p w14:paraId="069B6BA2" w14:textId="54B83954" w:rsidR="00E408B9" w:rsidRPr="006A0579" w:rsidRDefault="0069620D" w:rsidP="007F4574">
      <w:pPr>
        <w:pStyle w:val="Titre"/>
        <w:jc w:val="center"/>
        <w:rPr>
          <w:rFonts w:ascii="Helvetica Neue" w:hAnsi="Helvetica Neue"/>
          <w:sz w:val="72"/>
          <w:szCs w:val="72"/>
        </w:rPr>
      </w:pPr>
      <w:r>
        <w:rPr>
          <w:rFonts w:ascii="Helvetica Neue" w:hAnsi="Helvetica Neue"/>
          <w:sz w:val="72"/>
          <w:szCs w:val="72"/>
        </w:rPr>
        <w:t>TP Gestion Agendas</w:t>
      </w:r>
    </w:p>
    <w:p w14:paraId="706BB0E4" w14:textId="77777777" w:rsidR="007F4574" w:rsidRDefault="007F4574" w:rsidP="005D0352">
      <w:pPr>
        <w:pStyle w:val="Titre2"/>
        <w:contextualSpacing/>
        <w:jc w:val="both"/>
        <w:rPr>
          <w:rFonts w:ascii="Helvetica Neue" w:hAnsi="Helvetica Neue"/>
        </w:rPr>
      </w:pPr>
    </w:p>
    <w:p w14:paraId="1A67EAD4" w14:textId="15BE5AC3" w:rsidR="005D0352" w:rsidRDefault="005D0352" w:rsidP="005D0352">
      <w:pPr>
        <w:pStyle w:val="Titre2"/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1/ </w:t>
      </w:r>
      <w:r w:rsidR="0069620D">
        <w:rPr>
          <w:rFonts w:ascii="Helvetica Neue" w:hAnsi="Helvetica Neue"/>
        </w:rPr>
        <w:t>Diagramme</w:t>
      </w:r>
      <w:r w:rsidR="007F4574">
        <w:rPr>
          <w:rFonts w:ascii="Helvetica Neue" w:hAnsi="Helvetica Neue"/>
        </w:rPr>
        <w:t>s</w:t>
      </w:r>
      <w:r w:rsidR="0069620D">
        <w:rPr>
          <w:rFonts w:ascii="Helvetica Neue" w:hAnsi="Helvetica Neue"/>
        </w:rPr>
        <w:t xml:space="preserve"> de classes</w:t>
      </w:r>
    </w:p>
    <w:p w14:paraId="65B1C8A8" w14:textId="77777777" w:rsidR="007F4574" w:rsidRPr="007F4574" w:rsidRDefault="007F4574" w:rsidP="007F4574"/>
    <w:p w14:paraId="539369B3" w14:textId="1F1E2646" w:rsidR="005D0352" w:rsidRDefault="007F4574" w:rsidP="007F4574">
      <w:pPr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Ce schéma représente le diagramme de classe initialement prévu à la suite de la lecture du cas. Nous nous sommes basé sur ce dernier pour commencer le travail et pour nous attribuer les tâches.</w:t>
      </w:r>
    </w:p>
    <w:p w14:paraId="4DDDE178" w14:textId="77777777" w:rsidR="007F4574" w:rsidRDefault="007F4574" w:rsidP="007F4574">
      <w:pPr>
        <w:contextualSpacing/>
        <w:jc w:val="both"/>
        <w:rPr>
          <w:rFonts w:ascii="Helvetica Neue" w:hAnsi="Helvetica Neue"/>
        </w:rPr>
      </w:pPr>
    </w:p>
    <w:p w14:paraId="541FA623" w14:textId="7910D4BD" w:rsidR="007F4574" w:rsidRDefault="007F4574" w:rsidP="007F4574">
      <w:pPr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Il a ensuite évolué et s’est complexifié au fur et à mesure de l’avancement du TP, c’est pourquoi nous joignons aussi le diagramme de classe final.</w:t>
      </w:r>
    </w:p>
    <w:p w14:paraId="6B6416D9" w14:textId="77777777" w:rsidR="007F4574" w:rsidRDefault="007F4574" w:rsidP="007F4574">
      <w:pPr>
        <w:contextualSpacing/>
        <w:jc w:val="both"/>
        <w:rPr>
          <w:rFonts w:ascii="Helvetica Neue" w:hAnsi="Helvetica Neue"/>
        </w:rPr>
      </w:pPr>
    </w:p>
    <w:p w14:paraId="5754B9A0" w14:textId="77777777" w:rsidR="007F4574" w:rsidRPr="007F4574" w:rsidRDefault="007F4574" w:rsidP="007F4574">
      <w:pPr>
        <w:contextualSpacing/>
        <w:jc w:val="both"/>
        <w:rPr>
          <w:rFonts w:ascii="Helvetica Neue" w:hAnsi="Helvetica Neue"/>
        </w:rPr>
      </w:pPr>
    </w:p>
    <w:p w14:paraId="7B93DFE3" w14:textId="7AFF74B8" w:rsidR="0069620D" w:rsidRDefault="0069620D" w:rsidP="003B10E4">
      <w:pPr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  <w:noProof/>
          <w:lang w:eastAsia="fr-FR"/>
        </w:rPr>
        <w:drawing>
          <wp:inline distT="0" distB="0" distL="0" distR="0" wp14:anchorId="22BC2BCD" wp14:editId="43B070B4">
            <wp:extent cx="5759450" cy="4192270"/>
            <wp:effectExtent l="0" t="0" r="6350" b="0"/>
            <wp:docPr id="1" name="Image 1" descr="Macintosh HD:Users:thomasgaillard:Desktop:DiagrammeDeClass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homasgaillard:Desktop:DiagrammeDeClasse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5D9AF" w14:textId="77777777" w:rsidR="0069620D" w:rsidRPr="0069620D" w:rsidRDefault="0069620D" w:rsidP="0069620D">
      <w:pPr>
        <w:rPr>
          <w:rFonts w:ascii="Helvetica Neue" w:hAnsi="Helvetica Neue"/>
        </w:rPr>
      </w:pPr>
    </w:p>
    <w:p w14:paraId="352D9E05" w14:textId="26ACF501" w:rsidR="0069620D" w:rsidRDefault="0069620D" w:rsidP="0069620D">
      <w:pPr>
        <w:rPr>
          <w:rFonts w:ascii="Helvetica Neue" w:hAnsi="Helvetica Neue"/>
        </w:rPr>
      </w:pPr>
    </w:p>
    <w:p w14:paraId="04AF4A5B" w14:textId="03CF047C" w:rsidR="007F4574" w:rsidRDefault="0069620D" w:rsidP="007F4574">
      <w:pPr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br w:type="column"/>
      </w:r>
      <w:r w:rsidR="007F4574">
        <w:rPr>
          <w:rFonts w:ascii="Helvetica Neue" w:hAnsi="Helvetica Neue"/>
        </w:rPr>
        <w:lastRenderedPageBreak/>
        <w:t>Voici donc le diagramme de classe final, obtenu par le procédé inverse : une génération automatique depuis le code source. Nous avons pu remarquer qu’il est très difficile de tout prévoir en amont dans une phase de conception isolée.</w:t>
      </w:r>
    </w:p>
    <w:p w14:paraId="03EEB7D1" w14:textId="77777777" w:rsidR="007F4574" w:rsidRDefault="007F4574" w:rsidP="007F4574">
      <w:pPr>
        <w:contextualSpacing/>
        <w:jc w:val="both"/>
        <w:rPr>
          <w:rFonts w:ascii="Helvetica Neue" w:hAnsi="Helvetica Neue"/>
        </w:rPr>
      </w:pPr>
    </w:p>
    <w:p w14:paraId="378AE218" w14:textId="22520E69" w:rsidR="003C5643" w:rsidRDefault="00B34D90" w:rsidP="003C5643">
      <w:pPr>
        <w:pStyle w:val="Titre2"/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  <w:noProof/>
          <w:lang w:eastAsia="fr-FR"/>
        </w:rPr>
        <w:drawing>
          <wp:inline distT="0" distB="0" distL="0" distR="0" wp14:anchorId="1C2642B7" wp14:editId="3F906A7D">
            <wp:extent cx="5747385" cy="5344160"/>
            <wp:effectExtent l="0" t="0" r="0" b="0"/>
            <wp:docPr id="2" name="Image 2" descr="Macintosh HD:Users:thomasgaillard:Desktop:diagramme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homasgaillard:Desktop:diagrammeClas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574">
        <w:rPr>
          <w:rFonts w:ascii="Helvetica Neue" w:hAnsi="Helvetica Neue"/>
        </w:rPr>
        <w:br w:type="column"/>
      </w:r>
      <w:r w:rsidR="005D0352">
        <w:rPr>
          <w:rFonts w:ascii="Helvetica Neue" w:hAnsi="Helvetica Neue"/>
        </w:rPr>
        <w:t>2/ Explications</w:t>
      </w:r>
    </w:p>
    <w:p w14:paraId="04632CCF" w14:textId="77777777" w:rsidR="003552D5" w:rsidRPr="003552D5" w:rsidRDefault="003552D5" w:rsidP="003552D5"/>
    <w:p w14:paraId="2690C469" w14:textId="6E49863E" w:rsidR="00B34D90" w:rsidRDefault="00B34D90" w:rsidP="00B34D90">
      <w:pPr>
        <w:contextualSpacing/>
        <w:jc w:val="both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Environnement et technique de développement</w:t>
      </w:r>
    </w:p>
    <w:p w14:paraId="1ACBA44C" w14:textId="092B5AAD" w:rsidR="00B34D90" w:rsidRDefault="00B34D90" w:rsidP="00B34D90">
      <w:pPr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Nous avons utilisé l’IDE Eclipse pour ce projet et nous avons mis en place dès le début un SVN : Git</w:t>
      </w:r>
      <w:r w:rsidR="003552D5">
        <w:rPr>
          <w:rFonts w:ascii="Helvetica Neue" w:hAnsi="Helvetica Neue"/>
        </w:rPr>
        <w:t>,</w:t>
      </w:r>
      <w:r>
        <w:rPr>
          <w:rFonts w:ascii="Helvetica Neue" w:hAnsi="Helvetica Neue"/>
        </w:rPr>
        <w:t xml:space="preserve"> utilisé grâce au client lourd officiel du service d’hébergement Github.</w:t>
      </w:r>
      <w:r w:rsidR="003552D5">
        <w:rPr>
          <w:rFonts w:ascii="Helvetica Neue" w:hAnsi="Helvetica Neue"/>
        </w:rPr>
        <w:t xml:space="preserve"> (</w:t>
      </w:r>
      <w:hyperlink r:id="rId11" w:history="1">
        <w:r w:rsidR="003552D5" w:rsidRPr="003552D5">
          <w:rPr>
            <w:rStyle w:val="Lienhypertexte"/>
            <w:rFonts w:ascii="Helvetica Neue" w:hAnsi="Helvetica Neue"/>
          </w:rPr>
          <w:t>https://github.com/thomasgaillard/gestionAgendas</w:t>
        </w:r>
      </w:hyperlink>
      <w:r w:rsidR="003552D5">
        <w:rPr>
          <w:rFonts w:ascii="Helvetica Neue" w:hAnsi="Helvetica Neue"/>
        </w:rPr>
        <w:t>)</w:t>
      </w:r>
    </w:p>
    <w:p w14:paraId="422BA2BB" w14:textId="5294C7A1" w:rsidR="00B34D90" w:rsidRDefault="00B34D90" w:rsidP="00B34D90">
      <w:pPr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Ceci nous a pris un certain temps au départ pour nous organiser mais nous avons pu en gag</w:t>
      </w:r>
      <w:r w:rsidR="003552D5">
        <w:rPr>
          <w:rFonts w:ascii="Helvetica Neue" w:hAnsi="Helvetica Neue"/>
        </w:rPr>
        <w:t xml:space="preserve">ner tout au long du projet en travaillant plus efficacement à deux sans échanges récurrents de fichiers pour </w:t>
      </w:r>
      <w:r w:rsidR="00752C68">
        <w:rPr>
          <w:rFonts w:ascii="Helvetica Neue" w:hAnsi="Helvetica Neue"/>
        </w:rPr>
        <w:t>avoir</w:t>
      </w:r>
      <w:r w:rsidR="003552D5">
        <w:rPr>
          <w:rFonts w:ascii="Helvetica Neue" w:hAnsi="Helvetica Neue"/>
        </w:rPr>
        <w:t xml:space="preserve"> une version commune.</w:t>
      </w:r>
    </w:p>
    <w:p w14:paraId="3EB41236" w14:textId="77777777" w:rsidR="003552D5" w:rsidRDefault="003552D5" w:rsidP="00B34D90">
      <w:pPr>
        <w:contextualSpacing/>
        <w:jc w:val="both"/>
        <w:rPr>
          <w:rFonts w:ascii="Helvetica Neue" w:hAnsi="Helvetica Neue"/>
        </w:rPr>
      </w:pPr>
    </w:p>
    <w:p w14:paraId="1D2B89EB" w14:textId="37914C3C" w:rsidR="003552D5" w:rsidRDefault="003552D5" w:rsidP="00B34D90">
      <w:pPr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Nous avons pu découper les tâches et nous les répartir grâce au diagramme de classes initial.</w:t>
      </w:r>
    </w:p>
    <w:p w14:paraId="4884B7EC" w14:textId="77777777" w:rsidR="00B34D90" w:rsidRPr="00B34D90" w:rsidRDefault="00B34D90" w:rsidP="00B34D90"/>
    <w:p w14:paraId="2A62D60D" w14:textId="4D4CE99B" w:rsidR="003C5643" w:rsidRDefault="00734EBE" w:rsidP="003C5643">
      <w:pPr>
        <w:contextualSpacing/>
        <w:jc w:val="both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Choix de conception</w:t>
      </w:r>
    </w:p>
    <w:p w14:paraId="2CBA7296" w14:textId="79265182" w:rsidR="003C5643" w:rsidRDefault="00B34D90" w:rsidP="003C5643">
      <w:pPr>
        <w:contextualSpacing/>
        <w:jc w:val="both"/>
        <w:rPr>
          <w:rFonts w:ascii="Helvetica Neue" w:hAnsi="Helvetica Neue"/>
          <w:i/>
        </w:rPr>
      </w:pPr>
      <w:r w:rsidRPr="003552D5">
        <w:rPr>
          <w:rFonts w:ascii="Helvetica Neue" w:hAnsi="Helvetica Neue"/>
          <w:i/>
        </w:rPr>
        <w:t>TODO : pk tel classe, pk un evenemlent conai son agenda et un agenda conais ses evenement etc etc etc</w:t>
      </w:r>
    </w:p>
    <w:p w14:paraId="254639BA" w14:textId="12214B59" w:rsidR="00752C68" w:rsidRPr="003552D5" w:rsidRDefault="00752C68" w:rsidP="003C5643">
      <w:pPr>
        <w:contextualSpacing/>
        <w:jc w:val="both"/>
        <w:rPr>
          <w:rFonts w:ascii="Helvetica Neue" w:hAnsi="Helvetica Neue"/>
          <w:i/>
        </w:rPr>
      </w:pPr>
      <w:r>
        <w:rPr>
          <w:rFonts w:ascii="Helvetica Neue" w:hAnsi="Helvetica Neue"/>
          <w:i/>
        </w:rPr>
        <w:t>Un calendrier comporte des agenda qui contiennet des evenement</w:t>
      </w:r>
    </w:p>
    <w:p w14:paraId="28B31481" w14:textId="77777777" w:rsidR="00B34D90" w:rsidRDefault="00B34D90" w:rsidP="003C5643">
      <w:pPr>
        <w:contextualSpacing/>
        <w:jc w:val="both"/>
        <w:rPr>
          <w:rFonts w:ascii="Helvetica Neue" w:hAnsi="Helvetica Neue"/>
        </w:rPr>
      </w:pPr>
    </w:p>
    <w:p w14:paraId="502F55C2" w14:textId="77777777" w:rsidR="003552D5" w:rsidRPr="0069620D" w:rsidRDefault="003552D5" w:rsidP="003C5643">
      <w:pPr>
        <w:contextualSpacing/>
        <w:jc w:val="both"/>
        <w:rPr>
          <w:rFonts w:ascii="Helvetica Neue" w:hAnsi="Helvetica Neue"/>
        </w:rPr>
      </w:pPr>
    </w:p>
    <w:p w14:paraId="58B58D5C" w14:textId="242C7230" w:rsidR="00B34D90" w:rsidRDefault="00B34D90" w:rsidP="00B34D90">
      <w:pPr>
        <w:contextualSpacing/>
        <w:jc w:val="both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IHM – lancement du programme</w:t>
      </w:r>
    </w:p>
    <w:p w14:paraId="47FCF42A" w14:textId="46B5AB1E" w:rsidR="00B34D90" w:rsidRPr="003552D5" w:rsidRDefault="00B34D90" w:rsidP="00B34D90">
      <w:pPr>
        <w:contextualSpacing/>
        <w:jc w:val="both"/>
        <w:rPr>
          <w:rFonts w:ascii="Helvetica Neue" w:hAnsi="Helvetica Neue"/>
          <w:i/>
        </w:rPr>
      </w:pPr>
      <w:r w:rsidRPr="003552D5">
        <w:rPr>
          <w:rFonts w:ascii="Helvetica Neue" w:hAnsi="Helvetica Neue"/>
          <w:i/>
        </w:rPr>
        <w:t>TODO : comment il doit faire pour exécuté prog, parler des jeux de test qui peuvent se lancer aussi en plus de l’ihm</w:t>
      </w:r>
      <w:r w:rsidR="003552D5" w:rsidRPr="003552D5">
        <w:rPr>
          <w:rFonts w:ascii="Helvetica Neue" w:hAnsi="Helvetica Neue"/>
          <w:i/>
        </w:rPr>
        <w:t xml:space="preserve"> – qu’avez vus compris. Comment detcter eveement ? que se passe t’il quand click (voir sujet)</w:t>
      </w:r>
    </w:p>
    <w:p w14:paraId="3C1CE041" w14:textId="77777777" w:rsidR="003552D5" w:rsidRDefault="003552D5" w:rsidP="00B34D90">
      <w:pPr>
        <w:contextualSpacing/>
        <w:jc w:val="both"/>
        <w:rPr>
          <w:rFonts w:ascii="Helvetica Neue" w:hAnsi="Helvetica Neue"/>
        </w:rPr>
      </w:pPr>
    </w:p>
    <w:p w14:paraId="42F9CE11" w14:textId="77777777" w:rsidR="003552D5" w:rsidRDefault="003552D5" w:rsidP="00B34D90">
      <w:pPr>
        <w:contextualSpacing/>
        <w:jc w:val="both"/>
        <w:rPr>
          <w:rFonts w:ascii="Helvetica Neue" w:hAnsi="Helvetica Neue"/>
        </w:rPr>
      </w:pPr>
    </w:p>
    <w:p w14:paraId="454A6FFF" w14:textId="6EDA850E" w:rsidR="003552D5" w:rsidRDefault="003552D5" w:rsidP="003552D5">
      <w:pPr>
        <w:contextualSpacing/>
        <w:jc w:val="both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Fonctionnalités et limites</w:t>
      </w:r>
    </w:p>
    <w:p w14:paraId="53B75AA2" w14:textId="1E7B3A35" w:rsidR="003552D5" w:rsidRDefault="00502F45" w:rsidP="003552D5">
      <w:pPr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Nous avons pu réaliser </w:t>
      </w:r>
      <w:r w:rsidR="00061D76">
        <w:rPr>
          <w:rFonts w:ascii="Helvetica Neue" w:hAnsi="Helvetica Neue"/>
        </w:rPr>
        <w:t xml:space="preserve">l’ensemble des </w:t>
      </w:r>
      <w:r w:rsidR="00BC2F9D">
        <w:rPr>
          <w:rFonts w:ascii="Helvetica Neue" w:hAnsi="Helvetica Neue"/>
        </w:rPr>
        <w:t>fonctionnalités</w:t>
      </w:r>
      <w:r w:rsidR="00061D76">
        <w:rPr>
          <w:rFonts w:ascii="Helvetica Neue" w:hAnsi="Helvetica Neue"/>
        </w:rPr>
        <w:t xml:space="preserve"> des</w:t>
      </w:r>
      <w:r>
        <w:rPr>
          <w:rFonts w:ascii="Helvetica Neue" w:hAnsi="Helvetica Neue"/>
        </w:rPr>
        <w:t xml:space="preserve"> parties </w:t>
      </w:r>
      <w:r w:rsidR="00061D76">
        <w:rPr>
          <w:rFonts w:ascii="Helvetica Neue" w:hAnsi="Helvetica Neue"/>
        </w:rPr>
        <w:t>1 et 2</w:t>
      </w:r>
      <w:r w:rsidR="00BC2F9D">
        <w:rPr>
          <w:rFonts w:ascii="Helvetica Neue" w:hAnsi="Helvetica Neue"/>
        </w:rPr>
        <w:t xml:space="preserve"> : </w:t>
      </w:r>
      <w:r>
        <w:rPr>
          <w:rFonts w:ascii="Helvetica Neue" w:hAnsi="Helvetica Neue"/>
        </w:rPr>
        <w:t>les fonctionnalités de bases, l’import et export de fichiers « </w:t>
      </w:r>
      <w:r w:rsidR="00752C68">
        <w:rPr>
          <w:rFonts w:ascii="Helvetica Neue" w:hAnsi="Helvetica Neue"/>
        </w:rPr>
        <w:t>.ics</w:t>
      </w:r>
      <w:r>
        <w:rPr>
          <w:rFonts w:ascii="Helvetica Neue" w:hAnsi="Helvetica Neue"/>
        </w:rPr>
        <w:t>» ainsi qu’une interface graphique.</w:t>
      </w:r>
    </w:p>
    <w:p w14:paraId="4F226468" w14:textId="0CA166CD" w:rsidR="00752C68" w:rsidRDefault="00752C68" w:rsidP="003552D5">
      <w:pPr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La recherche ou le filtre des évènements peut être réalisé en fonction du nom, du lieu, de la date et de l’agenda.</w:t>
      </w:r>
    </w:p>
    <w:p w14:paraId="37853725" w14:textId="1BA47616" w:rsidR="00752C68" w:rsidRDefault="00752C68" w:rsidP="003552D5">
      <w:pPr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Pour les tris nous avons utilisé différentes classes de comparaison pour utiliser la méthode « sort » d’une collection en fonction de multiples critères. (Redéfinition de la méthode « compare »).</w:t>
      </w:r>
    </w:p>
    <w:p w14:paraId="21AF6FE2" w14:textId="77777777" w:rsidR="00752C68" w:rsidRDefault="00752C68" w:rsidP="003552D5">
      <w:pPr>
        <w:contextualSpacing/>
        <w:jc w:val="both"/>
        <w:rPr>
          <w:rFonts w:ascii="Helvetica Neue" w:hAnsi="Helvetica Neue"/>
        </w:rPr>
      </w:pPr>
    </w:p>
    <w:p w14:paraId="6263FA4E" w14:textId="15B0E522" w:rsidR="00752C68" w:rsidRDefault="00752C68" w:rsidP="003552D5">
      <w:pPr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Concernant l’export de fichiers « .ics», nous avons regardé la structure d’un tel fichier et nous avons généré un fichier par agenda de notre calendrier en respectant cette structure</w:t>
      </w:r>
      <w:r w:rsidR="00527B61">
        <w:rPr>
          <w:rFonts w:ascii="Helvetica Neue" w:hAnsi="Helvetica Neue"/>
        </w:rPr>
        <w:t xml:space="preserve"> pour nos différents évènements</w:t>
      </w:r>
      <w:r>
        <w:rPr>
          <w:rFonts w:ascii="Helvetica Neue" w:hAnsi="Helvetica Neue"/>
        </w:rPr>
        <w:t>.</w:t>
      </w:r>
    </w:p>
    <w:p w14:paraId="15352D7D" w14:textId="77777777" w:rsidR="00752C68" w:rsidRDefault="00752C68" w:rsidP="003552D5">
      <w:pPr>
        <w:contextualSpacing/>
        <w:jc w:val="both"/>
        <w:rPr>
          <w:rFonts w:ascii="Helvetica Neue" w:hAnsi="Helvetica Neue"/>
        </w:rPr>
      </w:pPr>
    </w:p>
    <w:p w14:paraId="1CA1F8BC" w14:textId="39706958" w:rsidR="00752C68" w:rsidRDefault="00752C68" w:rsidP="003552D5">
      <w:pPr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L’import, de la même façon</w:t>
      </w:r>
      <w:r w:rsidR="00527B61">
        <w:rPr>
          <w:rFonts w:ascii="Helvetica Neue" w:hAnsi="Helvetica Neue"/>
        </w:rPr>
        <w:t>,</w:t>
      </w:r>
      <w:r>
        <w:rPr>
          <w:rFonts w:ascii="Helvetica Neue" w:hAnsi="Helvetica Neue"/>
        </w:rPr>
        <w:t xml:space="preserve"> va parcourir un fichier « .ics » pour enregistrer différe</w:t>
      </w:r>
      <w:r w:rsidR="00527B61">
        <w:rPr>
          <w:rFonts w:ascii="Helvetica Neue" w:hAnsi="Helvetica Neue"/>
        </w:rPr>
        <w:t>nts événements d’un même agenda dans notre calendrier.</w:t>
      </w:r>
      <w:bookmarkStart w:id="0" w:name="_GoBack"/>
      <w:bookmarkEnd w:id="0"/>
    </w:p>
    <w:p w14:paraId="41B24768" w14:textId="77777777" w:rsidR="00502F45" w:rsidRDefault="00502F45" w:rsidP="003552D5">
      <w:pPr>
        <w:contextualSpacing/>
        <w:jc w:val="both"/>
        <w:rPr>
          <w:rFonts w:ascii="Helvetica Neue" w:hAnsi="Helvetica Neue"/>
        </w:rPr>
      </w:pPr>
    </w:p>
    <w:p w14:paraId="3278C7BC" w14:textId="61E62D34" w:rsidR="0069620D" w:rsidRPr="006A0579" w:rsidRDefault="003C5643" w:rsidP="0069620D">
      <w:pPr>
        <w:pStyle w:val="Titre2"/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  <w:b w:val="0"/>
        </w:rPr>
        <w:br w:type="column"/>
      </w:r>
      <w:r w:rsidR="005D0352">
        <w:rPr>
          <w:rFonts w:ascii="Helvetica Neue" w:hAnsi="Helvetica Neue"/>
          <w:b w:val="0"/>
        </w:rPr>
        <w:t xml:space="preserve">3/ </w:t>
      </w:r>
      <w:r w:rsidR="0069620D">
        <w:rPr>
          <w:rFonts w:ascii="Helvetica Neue" w:hAnsi="Helvetica Neue"/>
        </w:rPr>
        <w:t>Annexes - Programmes</w:t>
      </w:r>
    </w:p>
    <w:p w14:paraId="690CD59A" w14:textId="65FAB89C" w:rsidR="0069620D" w:rsidRPr="00734EBE" w:rsidRDefault="00734EBE" w:rsidP="003C5643">
      <w:pPr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Voir les fichiers sources joints pour plus de lisibilité.</w:t>
      </w:r>
    </w:p>
    <w:sectPr w:rsidR="0069620D" w:rsidRPr="00734EBE" w:rsidSect="00A24793">
      <w:headerReference w:type="default" r:id="rId12"/>
      <w:footerReference w:type="default" r:id="rId13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7371A" w14:textId="77777777" w:rsidR="00752C68" w:rsidRDefault="00752C68" w:rsidP="002C08EB">
      <w:pPr>
        <w:spacing w:after="0"/>
      </w:pPr>
      <w:r>
        <w:separator/>
      </w:r>
    </w:p>
  </w:endnote>
  <w:endnote w:type="continuationSeparator" w:id="0">
    <w:p w14:paraId="45F4A08E" w14:textId="77777777" w:rsidR="00752C68" w:rsidRDefault="00752C68" w:rsidP="002C0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89D5B0" w14:textId="74E2A346" w:rsidR="00752C68" w:rsidRDefault="00752C68">
    <w:pPr>
      <w:pStyle w:val="Pieddepage"/>
    </w:pPr>
    <w:r>
      <w:tab/>
    </w:r>
    <w:r>
      <w:tab/>
    </w: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527B61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sur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527B61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CA9309" w14:textId="77777777" w:rsidR="00752C68" w:rsidRDefault="00752C68" w:rsidP="002C08EB">
      <w:pPr>
        <w:spacing w:after="0"/>
      </w:pPr>
      <w:r>
        <w:separator/>
      </w:r>
    </w:p>
  </w:footnote>
  <w:footnote w:type="continuationSeparator" w:id="0">
    <w:p w14:paraId="55419381" w14:textId="77777777" w:rsidR="00752C68" w:rsidRDefault="00752C68" w:rsidP="002C08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E8F0A" w14:textId="329B82C1" w:rsidR="00752C68" w:rsidRDefault="00752C68" w:rsidP="002C08EB">
    <w:pPr>
      <w:pStyle w:val="En-tte"/>
    </w:pPr>
    <w:r>
      <w:t>Gaillard &amp; Mermoz</w:t>
    </w:r>
    <w:r>
      <w:tab/>
      <w:t>M1-MTI</w:t>
    </w:r>
    <w:r>
      <w:tab/>
      <w:t>INFO</w:t>
    </w:r>
  </w:p>
  <w:p w14:paraId="56C60C0E" w14:textId="77777777" w:rsidR="00752C68" w:rsidRDefault="00752C68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747"/>
    <w:multiLevelType w:val="hybridMultilevel"/>
    <w:tmpl w:val="38C2EDE6"/>
    <w:lvl w:ilvl="0" w:tplc="600416CE">
      <w:numFmt w:val="bullet"/>
      <w:lvlText w:val="-"/>
      <w:lvlJc w:val="left"/>
      <w:pPr>
        <w:ind w:left="1068" w:hanging="360"/>
      </w:pPr>
      <w:rPr>
        <w:rFonts w:ascii="Helvetica Neue" w:eastAsiaTheme="minorEastAsia" w:hAnsi="Helvetica Neu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8C63D56"/>
    <w:multiLevelType w:val="hybridMultilevel"/>
    <w:tmpl w:val="4D8666E2"/>
    <w:lvl w:ilvl="0" w:tplc="472E4494">
      <w:numFmt w:val="bullet"/>
      <w:lvlText w:val="-"/>
      <w:lvlJc w:val="left"/>
      <w:pPr>
        <w:ind w:left="1060" w:hanging="360"/>
      </w:pPr>
      <w:rPr>
        <w:rFonts w:ascii="Helvetica Neue" w:eastAsiaTheme="minorEastAsia" w:hAnsi="Helvetica Neue" w:cstheme="minorBidi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6DB03EEF"/>
    <w:multiLevelType w:val="hybridMultilevel"/>
    <w:tmpl w:val="1D3288EC"/>
    <w:lvl w:ilvl="0" w:tplc="19B8234A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8B9"/>
    <w:rsid w:val="00013F8A"/>
    <w:rsid w:val="000350FA"/>
    <w:rsid w:val="0003591B"/>
    <w:rsid w:val="00061D76"/>
    <w:rsid w:val="00063E0A"/>
    <w:rsid w:val="000740E7"/>
    <w:rsid w:val="000768F8"/>
    <w:rsid w:val="000860C0"/>
    <w:rsid w:val="00092677"/>
    <w:rsid w:val="000A12C9"/>
    <w:rsid w:val="000D0259"/>
    <w:rsid w:val="000E4131"/>
    <w:rsid w:val="00100F8F"/>
    <w:rsid w:val="00156667"/>
    <w:rsid w:val="001615C3"/>
    <w:rsid w:val="00165172"/>
    <w:rsid w:val="00166C5E"/>
    <w:rsid w:val="00167903"/>
    <w:rsid w:val="001A6BA4"/>
    <w:rsid w:val="001B71F8"/>
    <w:rsid w:val="001C2521"/>
    <w:rsid w:val="001E1962"/>
    <w:rsid w:val="001E5CF3"/>
    <w:rsid w:val="001F4D5C"/>
    <w:rsid w:val="0021078C"/>
    <w:rsid w:val="00220FD6"/>
    <w:rsid w:val="00224E80"/>
    <w:rsid w:val="002257D5"/>
    <w:rsid w:val="00286666"/>
    <w:rsid w:val="002C08EB"/>
    <w:rsid w:val="002C6794"/>
    <w:rsid w:val="002E6149"/>
    <w:rsid w:val="002F0E33"/>
    <w:rsid w:val="002F2728"/>
    <w:rsid w:val="002F48BD"/>
    <w:rsid w:val="0031475C"/>
    <w:rsid w:val="00333676"/>
    <w:rsid w:val="003409D3"/>
    <w:rsid w:val="00352CCA"/>
    <w:rsid w:val="003552D5"/>
    <w:rsid w:val="00360FC2"/>
    <w:rsid w:val="00376722"/>
    <w:rsid w:val="00386D98"/>
    <w:rsid w:val="003B10E4"/>
    <w:rsid w:val="003B5090"/>
    <w:rsid w:val="003C5643"/>
    <w:rsid w:val="003D1368"/>
    <w:rsid w:val="003D30CA"/>
    <w:rsid w:val="003E2819"/>
    <w:rsid w:val="00420021"/>
    <w:rsid w:val="004259C5"/>
    <w:rsid w:val="004313A2"/>
    <w:rsid w:val="00437531"/>
    <w:rsid w:val="00460F5B"/>
    <w:rsid w:val="004619AA"/>
    <w:rsid w:val="0047622D"/>
    <w:rsid w:val="004803A7"/>
    <w:rsid w:val="00481908"/>
    <w:rsid w:val="004830AE"/>
    <w:rsid w:val="00493C92"/>
    <w:rsid w:val="004A7205"/>
    <w:rsid w:val="004B3E2E"/>
    <w:rsid w:val="004C241A"/>
    <w:rsid w:val="00502F45"/>
    <w:rsid w:val="005123C0"/>
    <w:rsid w:val="005154FB"/>
    <w:rsid w:val="005167B8"/>
    <w:rsid w:val="00527B61"/>
    <w:rsid w:val="00543451"/>
    <w:rsid w:val="005473AE"/>
    <w:rsid w:val="00556B10"/>
    <w:rsid w:val="005A20AA"/>
    <w:rsid w:val="005A2322"/>
    <w:rsid w:val="005B0CA9"/>
    <w:rsid w:val="005C1F0F"/>
    <w:rsid w:val="005D0352"/>
    <w:rsid w:val="005E11D8"/>
    <w:rsid w:val="005F72D8"/>
    <w:rsid w:val="0060229B"/>
    <w:rsid w:val="0062069B"/>
    <w:rsid w:val="00623527"/>
    <w:rsid w:val="0062590D"/>
    <w:rsid w:val="00631018"/>
    <w:rsid w:val="006404A3"/>
    <w:rsid w:val="006425D6"/>
    <w:rsid w:val="00690212"/>
    <w:rsid w:val="0069620D"/>
    <w:rsid w:val="006A0579"/>
    <w:rsid w:val="006F0D21"/>
    <w:rsid w:val="006F75A3"/>
    <w:rsid w:val="006F78B3"/>
    <w:rsid w:val="0072403F"/>
    <w:rsid w:val="00725B3A"/>
    <w:rsid w:val="00734EBE"/>
    <w:rsid w:val="0073729A"/>
    <w:rsid w:val="00752C68"/>
    <w:rsid w:val="00781881"/>
    <w:rsid w:val="007C1BC7"/>
    <w:rsid w:val="007C24FE"/>
    <w:rsid w:val="007D0DB0"/>
    <w:rsid w:val="007F4574"/>
    <w:rsid w:val="008066AD"/>
    <w:rsid w:val="00807D74"/>
    <w:rsid w:val="00813B75"/>
    <w:rsid w:val="00855166"/>
    <w:rsid w:val="008672C8"/>
    <w:rsid w:val="00871D11"/>
    <w:rsid w:val="00881C46"/>
    <w:rsid w:val="008D7A99"/>
    <w:rsid w:val="008F7E22"/>
    <w:rsid w:val="0091359F"/>
    <w:rsid w:val="00932841"/>
    <w:rsid w:val="00961454"/>
    <w:rsid w:val="009C39C3"/>
    <w:rsid w:val="009C3DA5"/>
    <w:rsid w:val="009D54EA"/>
    <w:rsid w:val="009D732C"/>
    <w:rsid w:val="009D7B7A"/>
    <w:rsid w:val="009D7E92"/>
    <w:rsid w:val="009E3687"/>
    <w:rsid w:val="009F2C1E"/>
    <w:rsid w:val="00A01D4A"/>
    <w:rsid w:val="00A16856"/>
    <w:rsid w:val="00A24793"/>
    <w:rsid w:val="00A32AB4"/>
    <w:rsid w:val="00A3313D"/>
    <w:rsid w:val="00A43BF1"/>
    <w:rsid w:val="00A9408E"/>
    <w:rsid w:val="00AA2537"/>
    <w:rsid w:val="00AB17B9"/>
    <w:rsid w:val="00AD67DA"/>
    <w:rsid w:val="00B0345E"/>
    <w:rsid w:val="00B24CBD"/>
    <w:rsid w:val="00B34D90"/>
    <w:rsid w:val="00B640B6"/>
    <w:rsid w:val="00B93BE6"/>
    <w:rsid w:val="00BC2F9D"/>
    <w:rsid w:val="00BD0B97"/>
    <w:rsid w:val="00C10EF1"/>
    <w:rsid w:val="00C12025"/>
    <w:rsid w:val="00C278DB"/>
    <w:rsid w:val="00C37261"/>
    <w:rsid w:val="00C4191C"/>
    <w:rsid w:val="00C4535D"/>
    <w:rsid w:val="00C535E2"/>
    <w:rsid w:val="00C832B9"/>
    <w:rsid w:val="00C85133"/>
    <w:rsid w:val="00CA7C43"/>
    <w:rsid w:val="00CB228A"/>
    <w:rsid w:val="00D065AE"/>
    <w:rsid w:val="00D22084"/>
    <w:rsid w:val="00D36E7C"/>
    <w:rsid w:val="00D63FE4"/>
    <w:rsid w:val="00D678F8"/>
    <w:rsid w:val="00D774F8"/>
    <w:rsid w:val="00D84E76"/>
    <w:rsid w:val="00D90BA4"/>
    <w:rsid w:val="00DD4B92"/>
    <w:rsid w:val="00DE04CE"/>
    <w:rsid w:val="00DE325E"/>
    <w:rsid w:val="00DF08B3"/>
    <w:rsid w:val="00DF5000"/>
    <w:rsid w:val="00E148BB"/>
    <w:rsid w:val="00E175EA"/>
    <w:rsid w:val="00E408B9"/>
    <w:rsid w:val="00E5165D"/>
    <w:rsid w:val="00E77514"/>
    <w:rsid w:val="00E97896"/>
    <w:rsid w:val="00EB00C9"/>
    <w:rsid w:val="00EB17FB"/>
    <w:rsid w:val="00EB79D7"/>
    <w:rsid w:val="00EC059C"/>
    <w:rsid w:val="00EC5277"/>
    <w:rsid w:val="00EE1A89"/>
    <w:rsid w:val="00F2112D"/>
    <w:rsid w:val="00F378B9"/>
    <w:rsid w:val="00F4434A"/>
    <w:rsid w:val="00F46F0A"/>
    <w:rsid w:val="00F50AF3"/>
    <w:rsid w:val="00F52EBD"/>
    <w:rsid w:val="00F71335"/>
    <w:rsid w:val="00FA0BA7"/>
    <w:rsid w:val="00FB1B7A"/>
    <w:rsid w:val="00FD0898"/>
    <w:rsid w:val="00FE7D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F849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3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0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08B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408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08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">
    <w:name w:val="Table Grid"/>
    <w:basedOn w:val="TableauNormal"/>
    <w:uiPriority w:val="59"/>
    <w:rsid w:val="00220FD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220FD6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2C08EB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2C08EB"/>
  </w:style>
  <w:style w:type="paragraph" w:styleId="Pieddepage">
    <w:name w:val="footer"/>
    <w:basedOn w:val="Normal"/>
    <w:link w:val="PieddepageCar"/>
    <w:uiPriority w:val="99"/>
    <w:unhideWhenUsed/>
    <w:rsid w:val="002C08EB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C08EB"/>
  </w:style>
  <w:style w:type="character" w:customStyle="1" w:styleId="Titre1Car">
    <w:name w:val="Titre 1 Car"/>
    <w:basedOn w:val="Policepardfaut"/>
    <w:link w:val="Titre1"/>
    <w:uiPriority w:val="9"/>
    <w:rsid w:val="00A43B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A0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620D"/>
    <w:pPr>
      <w:spacing w:after="0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620D"/>
    <w:rPr>
      <w:rFonts w:ascii="Lucida Grande" w:hAnsi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552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3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0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08B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408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08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">
    <w:name w:val="Table Grid"/>
    <w:basedOn w:val="TableauNormal"/>
    <w:uiPriority w:val="59"/>
    <w:rsid w:val="00220FD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220FD6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2C08EB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2C08EB"/>
  </w:style>
  <w:style w:type="paragraph" w:styleId="Pieddepage">
    <w:name w:val="footer"/>
    <w:basedOn w:val="Normal"/>
    <w:link w:val="PieddepageCar"/>
    <w:uiPriority w:val="99"/>
    <w:unhideWhenUsed/>
    <w:rsid w:val="002C08EB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C08EB"/>
  </w:style>
  <w:style w:type="character" w:customStyle="1" w:styleId="Titre1Car">
    <w:name w:val="Titre 1 Car"/>
    <w:basedOn w:val="Policepardfaut"/>
    <w:link w:val="Titre1"/>
    <w:uiPriority w:val="9"/>
    <w:rsid w:val="00A43B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A0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620D"/>
    <w:pPr>
      <w:spacing w:after="0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620D"/>
    <w:rPr>
      <w:rFonts w:ascii="Lucida Grande" w:hAnsi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552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homasgaillard/gestionAgendas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A0CC87-15FF-E24D-8F10-215A6B062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414</Words>
  <Characters>2278</Characters>
  <Application>Microsoft Macintosh Word</Application>
  <DocSecurity>0</DocSecurity>
  <Lines>18</Lines>
  <Paragraphs>5</Paragraphs>
  <ScaleCrop>false</ScaleCrop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Gaillard</dc:creator>
  <cp:keywords/>
  <dc:description/>
  <cp:lastModifiedBy>Bill Gates</cp:lastModifiedBy>
  <cp:revision>162</cp:revision>
  <dcterms:created xsi:type="dcterms:W3CDTF">2012-09-13T12:10:00Z</dcterms:created>
  <dcterms:modified xsi:type="dcterms:W3CDTF">2013-12-15T19:26:00Z</dcterms:modified>
</cp:coreProperties>
</file>