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rtl w:val="0"/>
        </w:rPr>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jc w:val="center"/>
        <w:rPr>
          <w:b w:val="1"/>
          <w:bCs w:val="1"/>
          <w:sz w:val="28"/>
          <w:szCs w:val="28"/>
        </w:rPr>
      </w:pPr>
      <w:r w:rsidDel="00000000" w:rsidR="00000000" w:rsidRPr="00000000">
        <w:rPr>
          <w:rtl w:val="0"/>
        </w:rPr>
      </w:r>
    </w:p>
    <w:p w:rsidR="00000000" w:rsidDel="00000000" w:rsidP="00000000" w:rsidRDefault="00000000" w:rsidRPr="00000000" w14:paraId="00000004">
      <w:pPr>
        <w:jc w:val="center"/>
        <w:rPr>
          <w:b w:val="1"/>
          <w:bCs w:val="1"/>
          <w:sz w:val="28"/>
          <w:szCs w:val="28"/>
        </w:rPr>
      </w:pPr>
      <w:r w:rsidDel="00000000" w:rsidR="00000000" w:rsidRPr="00000000">
        <w:rPr>
          <w:rtl w:val="0"/>
        </w:rPr>
      </w:r>
    </w:p>
    <w:p w:rsidR="00000000" w:rsidDel="00000000" w:rsidP="00000000" w:rsidRDefault="00000000" w:rsidRPr="00000000" w14:paraId="00000005">
      <w:pPr>
        <w:jc w:val="center"/>
        <w:rPr>
          <w:b w:val="1"/>
          <w:bCs w:val="1"/>
          <w:sz w:val="28"/>
          <w:szCs w:val="28"/>
        </w:rPr>
      </w:pPr>
      <w:r w:rsidDel="00000000" w:rsidR="00000000" w:rsidRPr="00000000">
        <w:rPr>
          <w:rtl w:val="0"/>
        </w:rPr>
      </w:r>
    </w:p>
    <w:p w:rsidR="00000000" w:rsidDel="00000000" w:rsidP="00000000" w:rsidRDefault="00000000" w:rsidRPr="00000000" w14:paraId="00000006">
      <w:pPr>
        <w:jc w:val="center"/>
        <w:rPr>
          <w:b w:val="1"/>
          <w:bCs w:val="1"/>
          <w:sz w:val="28"/>
          <w:szCs w:val="28"/>
        </w:rPr>
      </w:pPr>
      <w:r w:rsidDel="00000000" w:rsidR="00000000" w:rsidRPr="00000000">
        <w:rPr>
          <w:rtl w:val="0"/>
        </w:rPr>
      </w:r>
    </w:p>
    <w:p w:rsidR="00000000" w:rsidDel="00000000" w:rsidP="00000000" w:rsidRDefault="00000000" w:rsidRPr="00000000" w14:paraId="00000007">
      <w:pPr>
        <w:jc w:val="center"/>
        <w:rPr>
          <w:b w:val="1"/>
          <w:bCs w:val="1"/>
          <w:sz w:val="28"/>
          <w:szCs w:val="28"/>
        </w:rPr>
      </w:pPr>
      <w:r w:rsidDel="00000000" w:rsidR="00000000" w:rsidRPr="00000000">
        <w:rPr>
          <w:rtl w:val="0"/>
        </w:rPr>
      </w:r>
    </w:p>
    <w:p w:rsidR="00000000" w:rsidDel="00000000" w:rsidP="00000000" w:rsidRDefault="00000000" w:rsidRPr="00000000" w14:paraId="00000008">
      <w:pPr>
        <w:jc w:val="center"/>
        <w:rPr>
          <w:b w:val="1"/>
          <w:bCs w:val="1"/>
          <w:sz w:val="28"/>
          <w:szCs w:val="28"/>
        </w:rPr>
      </w:pP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rtl w:val="0"/>
        </w:rPr>
      </w:r>
    </w:p>
    <w:p w:rsidR="00000000" w:rsidDel="00000000" w:rsidP="00000000" w:rsidRDefault="00000000" w:rsidRPr="00000000" w14:paraId="0000000C">
      <w:pPr>
        <w:jc w:val="center"/>
        <w:rPr>
          <w:b w:val="1"/>
          <w:bCs w:val="1"/>
          <w:sz w:val="28"/>
          <w:szCs w:val="28"/>
        </w:rPr>
      </w:pPr>
      <w:r w:rsidDel="00000000" w:rsidR="00000000" w:rsidRPr="00000000">
        <w:rPr>
          <w:rtl w:val="0"/>
        </w:rPr>
      </w:r>
    </w:p>
    <w:p w:rsidR="00000000" w:rsidDel="00000000" w:rsidP="00000000" w:rsidRDefault="00000000" w:rsidRPr="00000000" w14:paraId="0000000D">
      <w:pPr>
        <w:jc w:val="center"/>
        <w:rPr>
          <w:b w:val="1"/>
          <w:bCs w:val="1"/>
          <w:sz w:val="38"/>
          <w:szCs w:val="38"/>
        </w:rPr>
      </w:pPr>
      <w:r w:rsidDel="00000000" w:rsidR="00000000" w:rsidRPr="00000000">
        <w:rPr>
          <w:rtl w:val="0"/>
        </w:rPr>
      </w:r>
    </w:p>
    <w:p w:rsidR="00000000" w:rsidDel="00000000" w:rsidP="00000000" w:rsidRDefault="00000000" w:rsidRPr="00000000" w14:paraId="0000000E">
      <w:pPr>
        <w:jc w:val="center"/>
        <w:rPr>
          <w:b w:val="1"/>
          <w:bCs w:val="1"/>
          <w:sz w:val="38"/>
          <w:szCs w:val="38"/>
        </w:rPr>
      </w:pPr>
      <w:r w:rsidDel="00000000" w:rsidR="00000000" w:rsidRPr="00000000">
        <w:rPr>
          <w:b w:val="1"/>
          <w:bCs w:val="1"/>
          <w:sz w:val="38"/>
          <w:szCs w:val="38"/>
          <w:rtl w:val="0"/>
        </w:rPr>
        <w:t xml:space="preserve">Creature Hatcher System Requirements Document</w:t>
      </w:r>
    </w:p>
    <w:p w:rsidR="00000000" w:rsidDel="00000000" w:rsidP="00000000" w:rsidRDefault="00000000" w:rsidRPr="00000000" w14:paraId="0000000F">
      <w:pPr>
        <w:jc w:val="center"/>
        <w:rPr>
          <w:b w:val="1"/>
          <w:bCs w:val="1"/>
          <w:sz w:val="38"/>
          <w:szCs w:val="38"/>
        </w:rPr>
      </w:pPr>
      <w:r w:rsidDel="00000000" w:rsidR="00000000" w:rsidRPr="00000000">
        <w:rPr>
          <w:rtl w:val="0"/>
        </w:rPr>
      </w:r>
    </w:p>
    <w:p w:rsidR="00000000" w:rsidDel="00000000" w:rsidP="00000000" w:rsidRDefault="00000000" w:rsidRPr="00000000" w14:paraId="00000010">
      <w:pPr>
        <w:jc w:val="center"/>
        <w:rPr>
          <w:b w:val="1"/>
          <w:bCs w:val="1"/>
          <w:sz w:val="38"/>
          <w:szCs w:val="38"/>
        </w:rPr>
      </w:pPr>
      <w:r w:rsidDel="00000000" w:rsidR="00000000" w:rsidRPr="00000000">
        <w:rPr>
          <w:b w:val="1"/>
          <w:bCs w:val="1"/>
          <w:sz w:val="38"/>
          <w:szCs w:val="38"/>
          <w:rtl w:val="0"/>
        </w:rPr>
        <w:t xml:space="preserve">Group Delta:</w:t>
      </w:r>
    </w:p>
    <w:p w:rsidR="00000000" w:rsidDel="00000000" w:rsidP="00000000" w:rsidRDefault="00000000" w:rsidRPr="00000000" w14:paraId="00000011">
      <w:pPr>
        <w:jc w:val="center"/>
        <w:rPr>
          <w:b w:val="1"/>
          <w:bCs w:val="1"/>
          <w:sz w:val="38"/>
          <w:szCs w:val="38"/>
        </w:rPr>
      </w:pPr>
      <w:r w:rsidDel="00000000" w:rsidR="00000000" w:rsidRPr="00000000">
        <w:rPr>
          <w:b w:val="1"/>
          <w:bCs w:val="1"/>
          <w:sz w:val="38"/>
          <w:szCs w:val="38"/>
          <w:rtl w:val="0"/>
        </w:rPr>
        <w:t xml:space="preserve">Gerald</w:t>
      </w:r>
    </w:p>
    <w:p w:rsidR="00000000" w:rsidDel="00000000" w:rsidP="00000000" w:rsidRDefault="00000000" w:rsidRPr="00000000" w14:paraId="00000012">
      <w:pPr>
        <w:jc w:val="center"/>
        <w:rPr>
          <w:b w:val="1"/>
          <w:bCs w:val="1"/>
          <w:sz w:val="38"/>
          <w:szCs w:val="38"/>
        </w:rPr>
      </w:pPr>
      <w:r w:rsidDel="00000000" w:rsidR="00000000" w:rsidRPr="00000000">
        <w:rPr>
          <w:b w:val="1"/>
          <w:bCs w:val="1"/>
          <w:sz w:val="38"/>
          <w:szCs w:val="38"/>
          <w:rtl w:val="0"/>
        </w:rPr>
        <w:t xml:space="preserve">Michael</w:t>
      </w:r>
    </w:p>
    <w:p w:rsidR="00000000" w:rsidDel="00000000" w:rsidP="00000000" w:rsidRDefault="00000000" w:rsidRPr="00000000" w14:paraId="00000013">
      <w:pPr>
        <w:jc w:val="center"/>
        <w:rPr>
          <w:b w:val="1"/>
          <w:bCs w:val="1"/>
          <w:sz w:val="38"/>
          <w:szCs w:val="38"/>
        </w:rPr>
      </w:pPr>
      <w:r w:rsidDel="00000000" w:rsidR="00000000" w:rsidRPr="00000000">
        <w:rPr>
          <w:b w:val="1"/>
          <w:bCs w:val="1"/>
          <w:sz w:val="38"/>
          <w:szCs w:val="38"/>
          <w:rtl w:val="0"/>
        </w:rPr>
        <w:t xml:space="preserve">Jerry</w:t>
      </w:r>
    </w:p>
    <w:p w:rsidR="00000000" w:rsidDel="00000000" w:rsidP="00000000" w:rsidRDefault="00000000" w:rsidRPr="00000000" w14:paraId="00000014">
      <w:pPr>
        <w:jc w:val="center"/>
        <w:rPr>
          <w:b w:val="1"/>
          <w:bCs w:val="1"/>
          <w:sz w:val="38"/>
          <w:szCs w:val="38"/>
        </w:rPr>
      </w:pPr>
      <w:r w:rsidDel="00000000" w:rsidR="00000000" w:rsidRPr="00000000">
        <w:rPr>
          <w:b w:val="1"/>
          <w:bCs w:val="1"/>
          <w:sz w:val="38"/>
          <w:szCs w:val="38"/>
          <w:rtl w:val="0"/>
        </w:rPr>
        <w:t xml:space="preserve">Ryan</w:t>
      </w:r>
    </w:p>
    <w:p w:rsidR="00000000" w:rsidDel="00000000" w:rsidP="00000000" w:rsidRDefault="00000000" w:rsidRPr="00000000" w14:paraId="00000015">
      <w:pPr>
        <w:jc w:val="center"/>
        <w:rPr>
          <w:b w:val="1"/>
          <w:bCs w:val="1"/>
          <w:sz w:val="28"/>
          <w:szCs w:val="28"/>
        </w:rPr>
      </w:pPr>
      <w:r w:rsidDel="00000000" w:rsidR="00000000" w:rsidRPr="00000000">
        <w:rPr>
          <w:rtl w:val="0"/>
        </w:rPr>
      </w:r>
    </w:p>
    <w:p w:rsidR="00000000" w:rsidDel="00000000" w:rsidP="00000000" w:rsidRDefault="00000000" w:rsidRPr="00000000" w14:paraId="00000016">
      <w:pPr>
        <w:jc w:val="center"/>
        <w:rPr>
          <w:b w:val="1"/>
          <w:bCs w:val="1"/>
          <w:sz w:val="28"/>
          <w:szCs w:val="28"/>
        </w:rPr>
      </w:pPr>
      <w:r w:rsidDel="00000000" w:rsidR="00000000" w:rsidRPr="00000000">
        <w:rPr>
          <w:rtl w:val="0"/>
        </w:rPr>
      </w:r>
    </w:p>
    <w:p w:rsidR="00000000" w:rsidDel="00000000" w:rsidP="00000000" w:rsidRDefault="00000000" w:rsidRPr="00000000" w14:paraId="00000017">
      <w:pPr>
        <w:jc w:val="center"/>
        <w:rPr>
          <w:b w:val="1"/>
          <w:bCs w:val="1"/>
          <w:sz w:val="28"/>
          <w:szCs w:val="28"/>
        </w:rPr>
      </w:pPr>
      <w:r w:rsidDel="00000000" w:rsidR="00000000" w:rsidRPr="00000000">
        <w:rPr>
          <w:rtl w:val="0"/>
        </w:rPr>
      </w:r>
    </w:p>
    <w:p w:rsidR="00000000" w:rsidDel="00000000" w:rsidP="00000000" w:rsidRDefault="00000000" w:rsidRPr="00000000" w14:paraId="00000018">
      <w:pPr>
        <w:jc w:val="center"/>
        <w:rPr>
          <w:b w:val="1"/>
          <w:bCs w:val="1"/>
          <w:sz w:val="28"/>
          <w:szCs w:val="28"/>
        </w:rPr>
      </w:pPr>
      <w:r w:rsidDel="00000000" w:rsidR="00000000" w:rsidRPr="00000000">
        <w:rPr>
          <w:rtl w:val="0"/>
        </w:rPr>
      </w:r>
    </w:p>
    <w:p w:rsidR="00000000" w:rsidDel="00000000" w:rsidP="00000000" w:rsidRDefault="00000000" w:rsidRPr="00000000" w14:paraId="00000019">
      <w:pPr>
        <w:jc w:val="center"/>
        <w:rPr>
          <w:b w:val="1"/>
          <w:bCs w:val="1"/>
          <w:sz w:val="28"/>
          <w:szCs w:val="28"/>
        </w:rPr>
      </w:pPr>
      <w:r w:rsidDel="00000000" w:rsidR="00000000" w:rsidRPr="00000000">
        <w:rPr>
          <w:rtl w:val="0"/>
        </w:rPr>
      </w:r>
    </w:p>
    <w:p w:rsidR="00000000" w:rsidDel="00000000" w:rsidP="00000000" w:rsidRDefault="00000000" w:rsidRPr="00000000" w14:paraId="0000001A">
      <w:pPr>
        <w:jc w:val="center"/>
        <w:rPr>
          <w:b w:val="1"/>
          <w:bCs w:val="1"/>
          <w:sz w:val="28"/>
          <w:szCs w:val="28"/>
        </w:rPr>
      </w:pPr>
      <w:r w:rsidDel="00000000" w:rsidR="00000000" w:rsidRPr="00000000">
        <w:rPr>
          <w:rtl w:val="0"/>
        </w:rPr>
      </w:r>
    </w:p>
    <w:p w:rsidR="00000000" w:rsidDel="00000000" w:rsidP="00000000" w:rsidRDefault="00000000" w:rsidRPr="00000000" w14:paraId="0000001B">
      <w:pPr>
        <w:jc w:val="center"/>
        <w:rPr>
          <w:b w:val="1"/>
          <w:bCs w:val="1"/>
          <w:sz w:val="28"/>
          <w:szCs w:val="28"/>
        </w:rPr>
      </w:pPr>
      <w:r w:rsidDel="00000000" w:rsidR="00000000" w:rsidRPr="00000000">
        <w:rPr>
          <w:rtl w:val="0"/>
        </w:rPr>
      </w:r>
    </w:p>
    <w:p w:rsidR="00000000" w:rsidDel="00000000" w:rsidP="00000000" w:rsidRDefault="00000000" w:rsidRPr="00000000" w14:paraId="0000001C">
      <w:pPr>
        <w:jc w:val="center"/>
        <w:rPr>
          <w:b w:val="1"/>
          <w:bCs w:val="1"/>
          <w:sz w:val="28"/>
          <w:szCs w:val="28"/>
        </w:rPr>
      </w:pPr>
      <w:r w:rsidDel="00000000" w:rsidR="00000000" w:rsidRPr="00000000">
        <w:rPr>
          <w:rtl w:val="0"/>
        </w:rPr>
      </w:r>
    </w:p>
    <w:p w:rsidR="00000000" w:rsidDel="00000000" w:rsidP="00000000" w:rsidRDefault="00000000" w:rsidRPr="00000000" w14:paraId="0000001D">
      <w:pPr>
        <w:jc w:val="center"/>
        <w:rPr>
          <w:b w:val="1"/>
          <w:bCs w:val="1"/>
          <w:sz w:val="28"/>
          <w:szCs w:val="28"/>
        </w:rPr>
      </w:pPr>
      <w:r w:rsidDel="00000000" w:rsidR="00000000" w:rsidRPr="00000000">
        <w:rPr>
          <w:rtl w:val="0"/>
        </w:rPr>
      </w:r>
    </w:p>
    <w:p w:rsidR="00000000" w:rsidDel="00000000" w:rsidP="00000000" w:rsidRDefault="00000000" w:rsidRPr="00000000" w14:paraId="0000001E">
      <w:pPr>
        <w:jc w:val="center"/>
        <w:rPr>
          <w:b w:val="1"/>
          <w:bCs w:val="1"/>
          <w:sz w:val="28"/>
          <w:szCs w:val="28"/>
        </w:rPr>
      </w:pPr>
      <w:r w:rsidDel="00000000" w:rsidR="00000000" w:rsidRPr="00000000">
        <w:rPr>
          <w:rtl w:val="0"/>
        </w:rPr>
      </w:r>
    </w:p>
    <w:p w:rsidR="00000000" w:rsidDel="00000000" w:rsidP="00000000" w:rsidRDefault="00000000" w:rsidRPr="00000000" w14:paraId="0000001F">
      <w:pPr>
        <w:jc w:val="center"/>
        <w:rPr>
          <w:b w:val="1"/>
          <w:bCs w:val="1"/>
          <w:sz w:val="28"/>
          <w:szCs w:val="28"/>
        </w:rPr>
      </w:pPr>
      <w:r w:rsidDel="00000000" w:rsidR="00000000" w:rsidRPr="00000000">
        <w:rPr>
          <w:rtl w:val="0"/>
        </w:rPr>
      </w:r>
    </w:p>
    <w:p w:rsidR="00000000" w:rsidDel="00000000" w:rsidP="00000000" w:rsidRDefault="00000000" w:rsidRPr="00000000" w14:paraId="00000020">
      <w:pPr>
        <w:jc w:val="center"/>
        <w:rPr>
          <w:b w:val="1"/>
          <w:bCs w:val="1"/>
          <w:sz w:val="28"/>
          <w:szCs w:val="28"/>
        </w:rPr>
      </w:pPr>
      <w:r w:rsidDel="00000000" w:rsidR="00000000" w:rsidRPr="00000000">
        <w:rPr>
          <w:rtl w:val="0"/>
        </w:rPr>
      </w:r>
    </w:p>
    <w:p w:rsidR="00000000" w:rsidDel="00000000" w:rsidP="00000000" w:rsidRDefault="00000000" w:rsidRPr="00000000" w14:paraId="00000021">
      <w:pPr>
        <w:jc w:val="center"/>
        <w:rPr>
          <w:b w:val="1"/>
          <w:bCs w:val="1"/>
          <w:sz w:val="28"/>
          <w:szCs w:val="28"/>
        </w:rPr>
      </w:pPr>
      <w:r w:rsidDel="00000000" w:rsidR="00000000" w:rsidRPr="00000000">
        <w:rPr>
          <w:rtl w:val="0"/>
        </w:rPr>
      </w:r>
    </w:p>
    <w:p w:rsidR="00000000" w:rsidDel="00000000" w:rsidP="00000000" w:rsidRDefault="00000000" w:rsidRPr="00000000" w14:paraId="00000022">
      <w:pPr>
        <w:jc w:val="center"/>
        <w:rPr>
          <w:b w:val="1"/>
          <w:bCs w:val="1"/>
          <w:sz w:val="28"/>
          <w:szCs w:val="28"/>
        </w:rPr>
      </w:pPr>
      <w:r w:rsidDel="00000000" w:rsidR="00000000" w:rsidRPr="00000000">
        <w:rPr>
          <w:rtl w:val="0"/>
        </w:rPr>
      </w:r>
    </w:p>
    <w:p w:rsidR="00000000" w:rsidDel="00000000" w:rsidP="00000000" w:rsidRDefault="00000000" w:rsidRPr="00000000" w14:paraId="00000023">
      <w:pPr>
        <w:jc w:val="center"/>
        <w:rPr>
          <w:b w:val="1"/>
          <w:bCs w:val="1"/>
          <w:sz w:val="28"/>
          <w:szCs w:val="28"/>
        </w:rPr>
      </w:pPr>
      <w:r w:rsidDel="00000000" w:rsidR="00000000" w:rsidRPr="00000000">
        <w:rPr>
          <w:rtl w:val="0"/>
        </w:rPr>
      </w:r>
    </w:p>
    <w:p w:rsidR="00000000" w:rsidDel="00000000" w:rsidP="00000000" w:rsidRDefault="00000000" w:rsidRPr="00000000" w14:paraId="00000024">
      <w:pPr>
        <w:keepNext w:val="0"/>
        <w:keepLines w:val="0"/>
        <w:spacing w:before="280" w:lineRule="auto"/>
        <w:rPr>
          <w:b w:val="1"/>
          <w:bCs w:val="1"/>
          <w:sz w:val="24"/>
          <w:szCs w:val="24"/>
        </w:rPr>
      </w:pPr>
      <w:r w:rsidDel="00000000" w:rsidR="00000000" w:rsidRPr="00000000">
        <w:rPr>
          <w:b w:val="1"/>
          <w:bCs w:val="1"/>
          <w:sz w:val="24"/>
          <w:szCs w:val="24"/>
          <w:rtl w:val="0"/>
        </w:rPr>
        <w:t xml:space="preserve">Introduction</w:t>
      </w:r>
    </w:p>
    <w:p w:rsidR="00000000" w:rsidDel="00000000" w:rsidP="00000000" w:rsidRDefault="00000000" w:rsidRPr="00000000" w14:paraId="00000025">
      <w:pPr>
        <w:spacing w:after="240" w:before="240" w:lineRule="auto"/>
        <w:rPr/>
      </w:pPr>
      <w:r w:rsidDel="00000000" w:rsidR="00000000" w:rsidRPr="00000000">
        <w:rPr>
          <w:rtl w:val="0"/>
        </w:rPr>
        <w:t xml:space="preserve">The purpose of this Requirements Document is to provide a clear, detailed, and complete specification of the functional and non-functional requirements for </w:t>
      </w:r>
      <w:r w:rsidDel="00000000" w:rsidR="00000000" w:rsidRPr="00000000">
        <w:rPr>
          <w:b w:val="1"/>
          <w:bCs w:val="1"/>
          <w:rtl w:val="0"/>
        </w:rPr>
        <w:t xml:space="preserve">Creature Hatcher</w:t>
      </w:r>
      <w:r w:rsidDel="00000000" w:rsidR="00000000" w:rsidRPr="00000000">
        <w:rPr>
          <w:rtl w:val="0"/>
        </w:rPr>
        <w:t xml:space="preserve">, a creature-collecting and battling game. This document serves as the primary reference for the development team to ensure that all features are implemented consistently and that the final product meets the intended goals.</w:t>
      </w:r>
    </w:p>
    <w:p w:rsidR="00000000" w:rsidDel="00000000" w:rsidP="00000000" w:rsidRDefault="00000000" w:rsidRPr="00000000" w14:paraId="00000026">
      <w:pPr>
        <w:spacing w:after="240" w:before="240" w:lineRule="auto"/>
        <w:rPr/>
      </w:pPr>
      <w:r w:rsidDel="00000000" w:rsidR="00000000" w:rsidRPr="00000000">
        <w:rPr>
          <w:rtl w:val="0"/>
        </w:rPr>
        <w:t xml:space="preserve">This document contains the following sections:</w:t>
      </w:r>
    </w:p>
    <w:p w:rsidR="00000000" w:rsidDel="00000000" w:rsidP="00000000" w:rsidRDefault="00000000" w:rsidRPr="00000000" w14:paraId="00000027">
      <w:pPr>
        <w:numPr>
          <w:ilvl w:val="0"/>
          <w:numId w:val="2"/>
        </w:numPr>
        <w:spacing w:after="0" w:afterAutospacing="0" w:before="240" w:lineRule="auto"/>
        <w:ind w:left="720" w:hanging="360"/>
      </w:pPr>
      <w:r w:rsidDel="00000000" w:rsidR="00000000" w:rsidRPr="00000000">
        <w:rPr>
          <w:b w:val="1"/>
          <w:bCs w:val="1"/>
          <w:rtl w:val="0"/>
        </w:rPr>
        <w:t xml:space="preserve">Description Model</w:t>
      </w:r>
      <w:r w:rsidDel="00000000" w:rsidR="00000000" w:rsidRPr="00000000">
        <w:rPr>
          <w:rtl w:val="0"/>
        </w:rPr>
        <w:t xml:space="preserve">: A textual description of the system requirements, expanding on the functional section of the project plan. It covers Input, Output, Processes, Performance, and Security requirements.</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b w:val="1"/>
          <w:bCs w:val="1"/>
          <w:rtl w:val="0"/>
        </w:rPr>
        <w:t xml:space="preserve">Class Diagram</w:t>
      </w:r>
      <w:r w:rsidDel="00000000" w:rsidR="00000000" w:rsidRPr="00000000">
        <w:rPr>
          <w:rtl w:val="0"/>
        </w:rPr>
        <w:t xml:space="preserve">: A visual representation of all system objects, their attributes, and known methods.</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b w:val="1"/>
          <w:bCs w:val="1"/>
          <w:rtl w:val="0"/>
        </w:rPr>
        <w:t xml:space="preserve">Use Case Diagram</w:t>
      </w:r>
      <w:r w:rsidDel="00000000" w:rsidR="00000000" w:rsidRPr="00000000">
        <w:rPr>
          <w:rtl w:val="0"/>
        </w:rPr>
        <w:t xml:space="preserve">: A diagram showing all the ways users will interact with the system.</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b w:val="1"/>
          <w:bCs w:val="1"/>
          <w:rtl w:val="0"/>
        </w:rPr>
        <w:t xml:space="preserve">Use Case Scenarios</w:t>
      </w:r>
      <w:r w:rsidDel="00000000" w:rsidR="00000000" w:rsidRPr="00000000">
        <w:rPr>
          <w:rtl w:val="0"/>
        </w:rPr>
        <w:t xml:space="preserve">: Detailed descriptions for each use case, including main success scenarios, preconditions, postconditions, triggers, and exceptions.</w:t>
      </w:r>
    </w:p>
    <w:p w:rsidR="00000000" w:rsidDel="00000000" w:rsidP="00000000" w:rsidRDefault="00000000" w:rsidRPr="00000000" w14:paraId="0000002B">
      <w:pPr>
        <w:numPr>
          <w:ilvl w:val="0"/>
          <w:numId w:val="2"/>
        </w:numPr>
        <w:spacing w:after="240" w:before="0" w:beforeAutospacing="0" w:lineRule="auto"/>
        <w:ind w:left="720" w:hanging="360"/>
      </w:pPr>
      <w:r w:rsidDel="00000000" w:rsidR="00000000" w:rsidRPr="00000000">
        <w:rPr>
          <w:b w:val="1"/>
          <w:bCs w:val="1"/>
          <w:rtl w:val="0"/>
        </w:rPr>
        <w:t xml:space="preserve">System Sequence Charts</w:t>
      </w:r>
      <w:r w:rsidDel="00000000" w:rsidR="00000000" w:rsidRPr="00000000">
        <w:rPr>
          <w:rtl w:val="0"/>
        </w:rPr>
        <w:t xml:space="preserve">: System Sequence Diagrams (SSDs) for each use case scenario, showing interactions between actors and the system.</w:t>
      </w:r>
    </w:p>
    <w:p w:rsidR="00000000" w:rsidDel="00000000" w:rsidP="00000000" w:rsidRDefault="00000000" w:rsidRPr="00000000" w14:paraId="0000002C">
      <w:pPr>
        <w:spacing w:after="240" w:before="240" w:lineRule="auto"/>
        <w:rPr/>
      </w:pPr>
      <w:r w:rsidDel="00000000" w:rsidR="00000000" w:rsidRPr="00000000">
        <w:rPr>
          <w:rtl w:val="0"/>
        </w:rPr>
        <w:t xml:space="preserve">This requirements document focuses on delivering an engaging experience where players discover, hatch, raise, train, and battle with unique creatures.</w:t>
      </w:r>
    </w:p>
    <w:p w:rsidR="00000000" w:rsidDel="00000000" w:rsidP="00000000" w:rsidRDefault="00000000" w:rsidRPr="00000000" w14:paraId="0000002D">
      <w:pPr>
        <w:keepNext w:val="0"/>
        <w:keepLines w:val="0"/>
        <w:spacing w:before="280" w:lineRule="auto"/>
        <w:rPr>
          <w:b w:val="1"/>
          <w:bCs w:val="1"/>
          <w:sz w:val="24"/>
          <w:szCs w:val="24"/>
        </w:rPr>
      </w:pPr>
      <w:r w:rsidDel="00000000" w:rsidR="00000000" w:rsidRPr="00000000">
        <w:rPr>
          <w:b w:val="1"/>
          <w:bCs w:val="1"/>
          <w:sz w:val="24"/>
          <w:szCs w:val="24"/>
          <w:rtl w:val="0"/>
        </w:rPr>
        <w:t xml:space="preserve">Description Model</w:t>
      </w:r>
    </w:p>
    <w:p w:rsidR="00000000" w:rsidDel="00000000" w:rsidP="00000000" w:rsidRDefault="00000000" w:rsidRPr="00000000" w14:paraId="0000002E">
      <w:pPr>
        <w:spacing w:after="240" w:before="240" w:lineRule="auto"/>
        <w:rPr/>
      </w:pPr>
      <w:r w:rsidDel="00000000" w:rsidR="00000000" w:rsidRPr="00000000">
        <w:rPr>
          <w:rtl w:val="0"/>
        </w:rPr>
        <w:t xml:space="preserve">The Creature Hatcher system is a creature-collecting game that allows players to find eggs, hatch creatures, manage their collection, train them, and engage in turn-based battles. The following sections expand on the core functions from the project plan and define the detailed requirements across the required categories.</w:t>
      </w:r>
    </w:p>
    <w:p w:rsidR="00000000" w:rsidDel="00000000" w:rsidP="00000000" w:rsidRDefault="00000000" w:rsidRPr="00000000" w14:paraId="0000002F">
      <w:pPr>
        <w:keepNext w:val="0"/>
        <w:keepLines w:val="0"/>
        <w:spacing w:after="40" w:before="240" w:lineRule="auto"/>
        <w:rPr/>
      </w:pPr>
      <w:r w:rsidDel="00000000" w:rsidR="00000000" w:rsidRPr="00000000">
        <w:rPr>
          <w:rtl w:val="0"/>
        </w:rPr>
        <w:t xml:space="preserve">Input Requirements</w:t>
      </w:r>
    </w:p>
    <w:p w:rsidR="00000000" w:rsidDel="00000000" w:rsidP="00000000" w:rsidRDefault="00000000" w:rsidRPr="00000000" w14:paraId="00000030">
      <w:pPr>
        <w:numPr>
          <w:ilvl w:val="0"/>
          <w:numId w:val="5"/>
        </w:numPr>
        <w:spacing w:after="0" w:afterAutospacing="0" w:before="240" w:lineRule="auto"/>
        <w:ind w:left="720" w:hanging="360"/>
        <w:rPr/>
      </w:pPr>
      <w:r w:rsidDel="00000000" w:rsidR="00000000" w:rsidRPr="00000000">
        <w:rPr>
          <w:rtl w:val="0"/>
        </w:rPr>
        <w:t xml:space="preserve">The system shall accept user inputs via touch or mouse clicks for all menu navigation, button selections, and drag-and-drop actions (e.g., assigning creatures to a battle team).</w:t>
      </w:r>
    </w:p>
    <w:p w:rsidR="00000000" w:rsidDel="00000000" w:rsidP="00000000" w:rsidRDefault="00000000" w:rsidRPr="00000000" w14:paraId="00000031">
      <w:pPr>
        <w:numPr>
          <w:ilvl w:val="0"/>
          <w:numId w:val="5"/>
        </w:numPr>
        <w:spacing w:after="0" w:afterAutospacing="0" w:before="0" w:beforeAutospacing="0" w:lineRule="auto"/>
        <w:ind w:left="720" w:hanging="360"/>
        <w:rPr/>
      </w:pPr>
      <w:r w:rsidDel="00000000" w:rsidR="00000000" w:rsidRPr="00000000">
        <w:rPr>
          <w:rtl w:val="0"/>
        </w:rPr>
        <w:t xml:space="preserve">Players shall be able to input creature names (optional customization) and select options from menus such as choosing eggs to hatch, selecting creatures for combat, and choosing battle actions (attack, special ability, item, etc.).</w:t>
      </w:r>
    </w:p>
    <w:p w:rsidR="00000000" w:rsidDel="00000000" w:rsidP="00000000" w:rsidRDefault="00000000" w:rsidRPr="00000000" w14:paraId="00000032">
      <w:pPr>
        <w:numPr>
          <w:ilvl w:val="0"/>
          <w:numId w:val="5"/>
        </w:numPr>
        <w:spacing w:after="0" w:afterAutospacing="0" w:before="0" w:beforeAutospacing="0" w:lineRule="auto"/>
        <w:ind w:left="720" w:hanging="360"/>
        <w:rPr/>
      </w:pPr>
      <w:r w:rsidDel="00000000" w:rsidR="00000000" w:rsidRPr="00000000">
        <w:rPr>
          <w:rtl w:val="0"/>
        </w:rPr>
        <w:t xml:space="preserve">The system shall accept inventory management inputs, including using items (incubators, food, training boosts) on creatures.</w:t>
      </w:r>
    </w:p>
    <w:p w:rsidR="00000000" w:rsidDel="00000000" w:rsidP="00000000" w:rsidRDefault="00000000" w:rsidRPr="00000000" w14:paraId="00000033">
      <w:pPr>
        <w:numPr>
          <w:ilvl w:val="0"/>
          <w:numId w:val="5"/>
        </w:numPr>
        <w:spacing w:after="240" w:before="0" w:beforeAutospacing="0" w:lineRule="auto"/>
        <w:ind w:left="720" w:hanging="360"/>
        <w:rPr/>
      </w:pPr>
      <w:r w:rsidDel="00000000" w:rsidR="00000000" w:rsidRPr="00000000">
        <w:rPr>
          <w:rtl w:val="0"/>
        </w:rPr>
        <w:t xml:space="preserve">User account login or guest progress saving shall accept basic profile information.</w:t>
      </w:r>
    </w:p>
    <w:p w:rsidR="00000000" w:rsidDel="00000000" w:rsidP="00000000" w:rsidRDefault="00000000" w:rsidRPr="00000000" w14:paraId="00000034">
      <w:pPr>
        <w:keepNext w:val="0"/>
        <w:keepLines w:val="0"/>
        <w:spacing w:after="40" w:before="240" w:lineRule="auto"/>
        <w:rPr/>
      </w:pPr>
      <w:r w:rsidDel="00000000" w:rsidR="00000000" w:rsidRPr="00000000">
        <w:rPr>
          <w:rtl w:val="0"/>
        </w:rPr>
        <w:t xml:space="preserve">Output Requirements</w:t>
      </w:r>
    </w:p>
    <w:p w:rsidR="00000000" w:rsidDel="00000000" w:rsidP="00000000" w:rsidRDefault="00000000" w:rsidRPr="00000000" w14:paraId="00000035">
      <w:pPr>
        <w:numPr>
          <w:ilvl w:val="0"/>
          <w:numId w:val="1"/>
        </w:numPr>
        <w:spacing w:after="0" w:afterAutospacing="0" w:before="240" w:lineRule="auto"/>
        <w:ind w:left="720" w:hanging="360"/>
        <w:rPr/>
      </w:pPr>
      <w:r w:rsidDel="00000000" w:rsidR="00000000" w:rsidRPr="00000000">
        <w:rPr>
          <w:rtl w:val="0"/>
        </w:rPr>
        <w:t xml:space="preserve">The system shall display real-time visual feedback, including hatching animations, creature reveal effects, health bars during combat, and battle outcome screens (win/loss with rewards).</w:t>
      </w:r>
    </w:p>
    <w:p w:rsidR="00000000" w:rsidDel="00000000" w:rsidP="00000000" w:rsidRDefault="00000000" w:rsidRPr="00000000" w14:paraId="00000036">
      <w:pPr>
        <w:numPr>
          <w:ilvl w:val="0"/>
          <w:numId w:val="1"/>
        </w:numPr>
        <w:spacing w:after="0" w:afterAutospacing="0" w:before="0" w:beforeAutospacing="0" w:lineRule="auto"/>
        <w:ind w:left="720" w:hanging="360"/>
        <w:rPr/>
      </w:pPr>
      <w:r w:rsidDel="00000000" w:rsidR="00000000" w:rsidRPr="00000000">
        <w:rPr>
          <w:rtl w:val="0"/>
        </w:rPr>
        <w:t xml:space="preserve">The system shall output detailed creature information screens showing stats (health, attack, defense, speed, rarity, traits), level, experience points, and evolution progress.</w:t>
      </w:r>
    </w:p>
    <w:p w:rsidR="00000000" w:rsidDel="00000000" w:rsidP="00000000" w:rsidRDefault="00000000" w:rsidRPr="00000000" w14:paraId="00000037">
      <w:pPr>
        <w:numPr>
          <w:ilvl w:val="0"/>
          <w:numId w:val="1"/>
        </w:numPr>
        <w:spacing w:after="0" w:afterAutospacing="0" w:before="0" w:beforeAutospacing="0" w:lineRule="auto"/>
        <w:ind w:left="720" w:hanging="360"/>
        <w:rPr/>
      </w:pPr>
      <w:r w:rsidDel="00000000" w:rsidR="00000000" w:rsidRPr="00000000">
        <w:rPr>
          <w:rtl w:val="0"/>
        </w:rPr>
        <w:t xml:space="preserve">Combat screen shall clearly show turn order, available actions, and damage calculations with visual effects.</w:t>
      </w:r>
    </w:p>
    <w:p w:rsidR="00000000" w:rsidDel="00000000" w:rsidP="00000000" w:rsidRDefault="00000000" w:rsidRPr="00000000" w14:paraId="00000038">
      <w:pPr>
        <w:numPr>
          <w:ilvl w:val="0"/>
          <w:numId w:val="1"/>
        </w:numPr>
        <w:spacing w:after="0" w:afterAutospacing="0" w:before="0" w:beforeAutospacing="0" w:lineRule="auto"/>
        <w:ind w:left="720" w:hanging="360"/>
        <w:rPr/>
      </w:pPr>
      <w:r w:rsidDel="00000000" w:rsidR="00000000" w:rsidRPr="00000000">
        <w:rPr>
          <w:rtl w:val="0"/>
        </w:rPr>
        <w:t xml:space="preserve">The system shall generate summary reports such as collection overview, battle history, and progress toward achievements.</w:t>
      </w:r>
    </w:p>
    <w:p w:rsidR="00000000" w:rsidDel="00000000" w:rsidP="00000000" w:rsidRDefault="00000000" w:rsidRPr="00000000" w14:paraId="00000039">
      <w:pPr>
        <w:numPr>
          <w:ilvl w:val="0"/>
          <w:numId w:val="1"/>
        </w:numPr>
        <w:spacing w:after="240" w:before="0" w:beforeAutospacing="0" w:lineRule="auto"/>
        <w:ind w:left="720" w:hanging="360"/>
        <w:rPr/>
      </w:pPr>
      <w:r w:rsidDel="00000000" w:rsidR="00000000" w:rsidRPr="00000000">
        <w:rPr>
          <w:rtl w:val="0"/>
        </w:rPr>
        <w:t xml:space="preserve">All outputs shall be presented in a colorful, engaging UI suitable for a creature-collecting game.</w:t>
      </w:r>
    </w:p>
    <w:p w:rsidR="00000000" w:rsidDel="00000000" w:rsidP="00000000" w:rsidRDefault="00000000" w:rsidRPr="00000000" w14:paraId="0000003A">
      <w:pPr>
        <w:keepNext w:val="0"/>
        <w:keepLines w:val="0"/>
        <w:spacing w:after="40" w:before="240" w:lineRule="auto"/>
        <w:rPr/>
      </w:pPr>
      <w:r w:rsidDel="00000000" w:rsidR="00000000" w:rsidRPr="00000000">
        <w:rPr>
          <w:rtl w:val="0"/>
        </w:rPr>
        <w:t xml:space="preserve">Processes</w:t>
      </w:r>
    </w:p>
    <w:p w:rsidR="00000000" w:rsidDel="00000000" w:rsidP="00000000" w:rsidRDefault="00000000" w:rsidRPr="00000000" w14:paraId="0000003B">
      <w:pPr>
        <w:numPr>
          <w:ilvl w:val="0"/>
          <w:numId w:val="3"/>
        </w:numPr>
        <w:spacing w:after="0" w:afterAutospacing="0" w:before="240" w:lineRule="auto"/>
        <w:ind w:left="720" w:hanging="360"/>
      </w:pPr>
      <w:r w:rsidDel="00000000" w:rsidR="00000000" w:rsidRPr="00000000">
        <w:rPr>
          <w:b w:val="1"/>
          <w:bCs w:val="1"/>
          <w:rtl w:val="0"/>
        </w:rPr>
        <w:t xml:space="preserve">Hatching Process</w:t>
      </w:r>
      <w:r w:rsidDel="00000000" w:rsidR="00000000" w:rsidRPr="00000000">
        <w:rPr>
          <w:rtl w:val="0"/>
        </w:rPr>
        <w:t xml:space="preserve">: The system shall process egg incubation (timer or instant with items), run hatching animations, generate a new creature with randomized or predetermined stats/traits based on egg type/rarity, and add it to the player’s collection.</w:t>
      </w:r>
    </w:p>
    <w:p w:rsidR="00000000" w:rsidDel="00000000" w:rsidP="00000000" w:rsidRDefault="00000000" w:rsidRPr="00000000" w14:paraId="0000003C">
      <w:pPr>
        <w:numPr>
          <w:ilvl w:val="0"/>
          <w:numId w:val="3"/>
        </w:numPr>
        <w:spacing w:after="0" w:afterAutospacing="0" w:before="0" w:beforeAutospacing="0" w:lineRule="auto"/>
        <w:ind w:left="720" w:hanging="360"/>
      </w:pPr>
      <w:r w:rsidDel="00000000" w:rsidR="00000000" w:rsidRPr="00000000">
        <w:rPr>
          <w:b w:val="1"/>
          <w:bCs w:val="1"/>
          <w:rtl w:val="0"/>
        </w:rPr>
        <w:t xml:space="preserve">Team Management</w:t>
      </w:r>
      <w:r w:rsidDel="00000000" w:rsidR="00000000" w:rsidRPr="00000000">
        <w:rPr>
          <w:rtl w:val="0"/>
        </w:rPr>
        <w:t xml:space="preserve">: The system shall allow players to select up to X creatures for a battle team, validate the selection, and save the active party.</w:t>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b w:val="1"/>
          <w:bCs w:val="1"/>
          <w:rtl w:val="0"/>
        </w:rPr>
        <w:t xml:space="preserve">Combat Process</w:t>
      </w:r>
      <w:r w:rsidDel="00000000" w:rsidR="00000000" w:rsidRPr="00000000">
        <w:rPr>
          <w:rtl w:val="0"/>
        </w:rPr>
        <w:t xml:space="preserve">: The system shall handle turn-based battles, calculate damage using creature stats and abilities, apply status effects, determine win/loss conditions, and award experience, coins, or new eggs as rewards.</w:t>
      </w:r>
    </w:p>
    <w:p w:rsidR="00000000" w:rsidDel="00000000" w:rsidP="00000000" w:rsidRDefault="00000000" w:rsidRPr="00000000" w14:paraId="0000003E">
      <w:pPr>
        <w:numPr>
          <w:ilvl w:val="0"/>
          <w:numId w:val="3"/>
        </w:numPr>
        <w:spacing w:after="0" w:afterAutospacing="0" w:before="0" w:beforeAutospacing="0" w:lineRule="auto"/>
        <w:ind w:left="720" w:hanging="360"/>
      </w:pPr>
      <w:r w:rsidDel="00000000" w:rsidR="00000000" w:rsidRPr="00000000">
        <w:rPr>
          <w:b w:val="1"/>
          <w:bCs w:val="1"/>
          <w:rtl w:val="0"/>
        </w:rPr>
        <w:t xml:space="preserve">Progression Process</w:t>
      </w:r>
      <w:r w:rsidDel="00000000" w:rsidR="00000000" w:rsidRPr="00000000">
        <w:rPr>
          <w:rtl w:val="0"/>
        </w:rPr>
        <w:t xml:space="preserve">: The system shall process creature leveling, training, evolution (when conditions are met), and inventory updates.</w:t>
      </w:r>
    </w:p>
    <w:p w:rsidR="00000000" w:rsidDel="00000000" w:rsidP="00000000" w:rsidRDefault="00000000" w:rsidRPr="00000000" w14:paraId="0000003F">
      <w:pPr>
        <w:numPr>
          <w:ilvl w:val="0"/>
          <w:numId w:val="3"/>
        </w:numPr>
        <w:spacing w:after="240" w:before="0" w:beforeAutospacing="0" w:lineRule="auto"/>
        <w:ind w:left="720" w:hanging="360"/>
        <w:rPr/>
      </w:pPr>
      <w:r w:rsidDel="00000000" w:rsidR="00000000" w:rsidRPr="00000000">
        <w:rPr>
          <w:rtl w:val="0"/>
        </w:rPr>
        <w:t xml:space="preserve">All processes shall follow the use case scenarios defined later in this document.</w:t>
      </w:r>
    </w:p>
    <w:p w:rsidR="00000000" w:rsidDel="00000000" w:rsidP="00000000" w:rsidRDefault="00000000" w:rsidRPr="00000000" w14:paraId="00000040">
      <w:pPr>
        <w:keepNext w:val="0"/>
        <w:keepLines w:val="0"/>
        <w:spacing w:after="40" w:before="240" w:lineRule="auto"/>
        <w:rPr/>
      </w:pPr>
      <w:r w:rsidDel="00000000" w:rsidR="00000000" w:rsidRPr="00000000">
        <w:rPr>
          <w:rtl w:val="0"/>
        </w:rPr>
        <w:t xml:space="preserve">Performance Requirements</w:t>
      </w:r>
    </w:p>
    <w:p w:rsidR="00000000" w:rsidDel="00000000" w:rsidP="00000000" w:rsidRDefault="00000000" w:rsidRPr="00000000" w14:paraId="00000041">
      <w:pPr>
        <w:numPr>
          <w:ilvl w:val="0"/>
          <w:numId w:val="4"/>
        </w:numPr>
        <w:spacing w:after="0" w:afterAutospacing="0" w:before="240" w:lineRule="auto"/>
        <w:ind w:left="720" w:hanging="360"/>
        <w:rPr/>
      </w:pPr>
      <w:r w:rsidDel="00000000" w:rsidR="00000000" w:rsidRPr="00000000">
        <w:rPr>
          <w:rtl w:val="0"/>
        </w:rPr>
        <w:t xml:space="preserve">The system shall load creature collection and combat screens in under 2 seconds on target devices.</w:t>
      </w:r>
    </w:p>
    <w:p w:rsidR="00000000" w:rsidDel="00000000" w:rsidP="00000000" w:rsidRDefault="00000000" w:rsidRPr="00000000" w14:paraId="00000042">
      <w:pPr>
        <w:numPr>
          <w:ilvl w:val="0"/>
          <w:numId w:val="4"/>
        </w:numPr>
        <w:spacing w:after="0" w:afterAutospacing="0" w:before="0" w:beforeAutospacing="0" w:lineRule="auto"/>
        <w:ind w:left="720" w:hanging="360"/>
        <w:rPr/>
      </w:pPr>
      <w:r w:rsidDel="00000000" w:rsidR="00000000" w:rsidRPr="00000000">
        <w:rPr>
          <w:rtl w:val="0"/>
        </w:rPr>
        <w:t xml:space="preserve">Hatching animations and battle effects shall run smoothly at a minimum of 30 frames per second.</w:t>
      </w:r>
    </w:p>
    <w:p w:rsidR="00000000" w:rsidDel="00000000" w:rsidP="00000000" w:rsidRDefault="00000000" w:rsidRPr="00000000" w14:paraId="00000043">
      <w:pPr>
        <w:numPr>
          <w:ilvl w:val="0"/>
          <w:numId w:val="4"/>
        </w:numPr>
        <w:spacing w:after="0" w:afterAutospacing="0" w:before="0" w:beforeAutospacing="0" w:lineRule="auto"/>
        <w:ind w:left="720" w:hanging="360"/>
        <w:rPr/>
      </w:pPr>
      <w:r w:rsidDel="00000000" w:rsidR="00000000" w:rsidRPr="00000000">
        <w:rPr>
          <w:rtl w:val="0"/>
        </w:rPr>
        <w:t xml:space="preserve">The system shall support at least 50 - 100 creatures in the player’s collection without noticeable slowdown.</w:t>
      </w:r>
    </w:p>
    <w:p w:rsidR="00000000" w:rsidDel="00000000" w:rsidP="00000000" w:rsidRDefault="00000000" w:rsidRPr="00000000" w14:paraId="00000044">
      <w:pPr>
        <w:numPr>
          <w:ilvl w:val="0"/>
          <w:numId w:val="4"/>
        </w:numPr>
        <w:spacing w:after="0" w:afterAutospacing="0" w:before="0" w:beforeAutospacing="0" w:lineRule="auto"/>
        <w:ind w:left="720" w:hanging="360"/>
        <w:rPr/>
      </w:pPr>
      <w:r w:rsidDel="00000000" w:rsidR="00000000" w:rsidRPr="00000000">
        <w:rPr>
          <w:rtl w:val="0"/>
        </w:rPr>
        <w:t xml:space="preserve">Combat calculations (damage, turn order, etc.) shall complete in real-time with no perceptible delay.</w:t>
      </w:r>
    </w:p>
    <w:p w:rsidR="00000000" w:rsidDel="00000000" w:rsidP="00000000" w:rsidRDefault="00000000" w:rsidRPr="00000000" w14:paraId="00000045">
      <w:pPr>
        <w:numPr>
          <w:ilvl w:val="0"/>
          <w:numId w:val="4"/>
        </w:numPr>
        <w:spacing w:after="240" w:before="0" w:beforeAutospacing="0" w:lineRule="auto"/>
        <w:ind w:left="720" w:hanging="360"/>
        <w:rPr/>
      </w:pPr>
      <w:r w:rsidDel="00000000" w:rsidR="00000000" w:rsidRPr="00000000">
        <w:rPr>
          <w:rtl w:val="0"/>
        </w:rPr>
        <w:t xml:space="preserve">The game shall maintain responsive controls even during complex battle sequences.</w:t>
      </w:r>
    </w:p>
    <w:p w:rsidR="00000000" w:rsidDel="00000000" w:rsidP="00000000" w:rsidRDefault="00000000" w:rsidRPr="00000000" w14:paraId="00000046">
      <w:pPr>
        <w:keepNext w:val="0"/>
        <w:keepLines w:val="0"/>
        <w:spacing w:after="40" w:before="240" w:lineRule="auto"/>
        <w:rPr/>
      </w:pPr>
      <w:r w:rsidDel="00000000" w:rsidR="00000000" w:rsidRPr="00000000">
        <w:rPr>
          <w:rtl w:val="0"/>
        </w:rPr>
        <w:t xml:space="preserve">Security Requirements</w:t>
      </w:r>
    </w:p>
    <w:p w:rsidR="00000000" w:rsidDel="00000000" w:rsidP="00000000" w:rsidRDefault="00000000" w:rsidRPr="00000000" w14:paraId="00000047">
      <w:pPr>
        <w:numPr>
          <w:ilvl w:val="0"/>
          <w:numId w:val="6"/>
        </w:numPr>
        <w:spacing w:after="0" w:afterAutospacing="0" w:before="240" w:lineRule="auto"/>
        <w:ind w:left="720" w:hanging="360"/>
        <w:rPr/>
      </w:pPr>
      <w:r w:rsidDel="00000000" w:rsidR="00000000" w:rsidRPr="00000000">
        <w:rPr>
          <w:rtl w:val="0"/>
        </w:rPr>
        <w:t xml:space="preserve">Player progress (creatures, items, levels) shall be saved locally and/or to the cloud to prevent loss due to app closure or device issues.</w:t>
      </w:r>
    </w:p>
    <w:p w:rsidR="00000000" w:rsidDel="00000000" w:rsidP="00000000" w:rsidRDefault="00000000" w:rsidRPr="00000000" w14:paraId="00000048">
      <w:pPr>
        <w:numPr>
          <w:ilvl w:val="0"/>
          <w:numId w:val="6"/>
        </w:numPr>
        <w:spacing w:after="0" w:afterAutospacing="0" w:before="0" w:beforeAutospacing="0" w:lineRule="auto"/>
        <w:ind w:left="720" w:hanging="360"/>
        <w:rPr/>
      </w:pPr>
      <w:r w:rsidDel="00000000" w:rsidR="00000000" w:rsidRPr="00000000">
        <w:rPr>
          <w:rtl w:val="0"/>
        </w:rPr>
        <w:t xml:space="preserve">If online features are added later (leaderboards, multiplayer battles), the system shall use secure authentication and protect player data.</w:t>
      </w:r>
    </w:p>
    <w:p w:rsidR="00000000" w:rsidDel="00000000" w:rsidP="00000000" w:rsidRDefault="00000000" w:rsidRPr="00000000" w14:paraId="00000049">
      <w:pPr>
        <w:numPr>
          <w:ilvl w:val="0"/>
          <w:numId w:val="6"/>
        </w:numPr>
        <w:spacing w:after="0" w:afterAutospacing="0" w:before="0" w:beforeAutospacing="0" w:lineRule="auto"/>
        <w:ind w:left="720" w:hanging="360"/>
        <w:rPr/>
      </w:pPr>
      <w:r w:rsidDel="00000000" w:rsidR="00000000" w:rsidRPr="00000000">
        <w:rPr>
          <w:rtl w:val="0"/>
        </w:rPr>
        <w:t xml:space="preserve">The system shall prevent cheating by validating all battle results and creature stats server-side where applicable (or through strong local validation).</w:t>
      </w:r>
    </w:p>
    <w:p w:rsidR="00000000" w:rsidDel="00000000" w:rsidP="00000000" w:rsidRDefault="00000000" w:rsidRPr="00000000" w14:paraId="0000004A">
      <w:pPr>
        <w:numPr>
          <w:ilvl w:val="0"/>
          <w:numId w:val="6"/>
        </w:numPr>
        <w:spacing w:after="240" w:before="0" w:beforeAutospacing="0" w:lineRule="auto"/>
        <w:ind w:left="720" w:hanging="360"/>
        <w:rPr/>
      </w:pPr>
      <w:r w:rsidDel="00000000" w:rsidR="00000000" w:rsidRPr="00000000">
        <w:rPr>
          <w:rtl w:val="0"/>
        </w:rPr>
        <w:t xml:space="preserve">Access to sensitive actions (deleting creatures, spending premium currency) shall require user confirmation to avoid accidental loss.</w:t>
      </w:r>
    </w:p>
    <w:p w:rsidR="00000000" w:rsidDel="00000000" w:rsidP="00000000" w:rsidRDefault="00000000" w:rsidRPr="00000000" w14:paraId="0000004B">
      <w:pPr>
        <w:spacing w:after="240" w:before="240" w:lineRule="auto"/>
        <w:rPr/>
      </w:pPr>
      <w:r w:rsidDel="00000000" w:rsidR="00000000" w:rsidRPr="00000000">
        <w:rPr>
          <w:rtl w:val="0"/>
        </w:rPr>
        <w:t xml:space="preserve">This Description Model covers all core functionality identified in the project plan and provides a solid foundation for the Class Diagram, Use Case Diagram, and subsequent design artifacts.</w:t>
      </w:r>
    </w:p>
    <w:p w:rsidR="00000000" w:rsidDel="00000000" w:rsidP="00000000" w:rsidRDefault="00000000" w:rsidRPr="00000000" w14:paraId="0000004C">
      <w:pPr>
        <w:spacing w:line="240" w:lineRule="auto"/>
        <w:rPr>
          <w:b w:val="1"/>
          <w:bCs w:val="1"/>
          <w:color w:val="262626"/>
          <w:sz w:val="24"/>
          <w:szCs w:val="24"/>
        </w:rPr>
      </w:pPr>
      <w:r w:rsidDel="00000000" w:rsidR="00000000" w:rsidRPr="00000000">
        <w:rPr>
          <w:b w:val="1"/>
          <w:bCs w:val="1"/>
          <w:color w:val="262626"/>
          <w:sz w:val="24"/>
          <w:szCs w:val="24"/>
          <w:rtl w:val="0"/>
        </w:rPr>
        <w:t xml:space="preserve">CLASS DIAGRAM</w:t>
      </w:r>
    </w:p>
    <w:p w:rsidR="00000000" w:rsidDel="00000000" w:rsidP="00000000" w:rsidRDefault="00000000" w:rsidRPr="00000000" w14:paraId="0000004D">
      <w:pPr>
        <w:spacing w:line="240" w:lineRule="auto"/>
        <w:rPr>
          <w:color w:val="262626"/>
          <w:sz w:val="21"/>
          <w:szCs w:val="21"/>
        </w:rPr>
      </w:pPr>
      <w:r w:rsidDel="00000000" w:rsidR="00000000" w:rsidRPr="00000000">
        <w:rPr>
          <w:rtl w:val="0"/>
        </w:rPr>
      </w:r>
    </w:p>
    <w:p w:rsidR="00000000" w:rsidDel="00000000" w:rsidP="00000000" w:rsidRDefault="00000000" w:rsidRPr="00000000" w14:paraId="0000004E">
      <w:pPr>
        <w:spacing w:line="240" w:lineRule="auto"/>
        <w:rPr>
          <w:color w:val="262626"/>
        </w:rPr>
      </w:pPr>
      <w:r w:rsidDel="00000000" w:rsidR="00000000" w:rsidRPr="00000000">
        <w:rPr>
          <w:color w:val="262626"/>
          <w:rtl w:val="0"/>
        </w:rPr>
        <w:t xml:space="preserve">Create a class diagram.</w:t>
      </w:r>
    </w:p>
    <w:p w:rsidR="00000000" w:rsidDel="00000000" w:rsidP="00000000" w:rsidRDefault="00000000" w:rsidRPr="00000000" w14:paraId="0000004F">
      <w:pPr>
        <w:spacing w:line="240" w:lineRule="auto"/>
        <w:rPr>
          <w:color w:val="262626"/>
        </w:rPr>
      </w:pPr>
      <w:r w:rsidDel="00000000" w:rsidR="00000000" w:rsidRPr="00000000">
        <w:rPr>
          <w:color w:val="262626"/>
          <w:rtl w:val="0"/>
        </w:rPr>
        <w:t xml:space="preserve">The Class Diagram should contain all of the system objects, their attributes, and</w:t>
      </w:r>
      <w:r w:rsidDel="00000000" w:rsidR="00000000" w:rsidRPr="00000000">
        <w:rPr>
          <w:rtl w:val="0"/>
        </w:rPr>
      </w:r>
    </w:p>
    <w:p w:rsidR="00000000" w:rsidDel="00000000" w:rsidP="00000000" w:rsidRDefault="00000000" w:rsidRPr="00000000" w14:paraId="00000050">
      <w:pPr>
        <w:spacing w:line="240" w:lineRule="auto"/>
        <w:rPr>
          <w:color w:val="262626"/>
        </w:rPr>
      </w:pPr>
      <w:r w:rsidDel="00000000" w:rsidR="00000000" w:rsidRPr="00000000">
        <w:rPr>
          <w:color w:val="262626"/>
          <w:rtl w:val="0"/>
        </w:rPr>
        <w:t xml:space="preserve">any known methods. This diagram may be included as a separate file–it does not need to be inserted into this Word document.</w:t>
      </w:r>
    </w:p>
    <w:p w:rsidR="00000000" w:rsidDel="00000000" w:rsidP="00000000" w:rsidRDefault="00000000" w:rsidRPr="00000000" w14:paraId="00000051">
      <w:pPr>
        <w:spacing w:line="240" w:lineRule="auto"/>
        <w:rPr>
          <w:color w:val="262626"/>
          <w:sz w:val="21"/>
          <w:szCs w:val="21"/>
        </w:rPr>
      </w:pPr>
      <w:r w:rsidDel="00000000" w:rsidR="00000000" w:rsidRPr="00000000">
        <w:rPr>
          <w:rtl w:val="0"/>
        </w:rPr>
      </w:r>
    </w:p>
    <w:p w:rsidR="00000000" w:rsidDel="00000000" w:rsidP="00000000" w:rsidRDefault="00000000" w:rsidRPr="00000000" w14:paraId="00000052">
      <w:pPr>
        <w:spacing w:line="240" w:lineRule="auto"/>
        <w:rPr>
          <w:b w:val="1"/>
          <w:bCs w:val="1"/>
          <w:color w:val="262626"/>
          <w:sz w:val="24"/>
          <w:szCs w:val="24"/>
        </w:rPr>
      </w:pPr>
      <w:r w:rsidDel="00000000" w:rsidR="00000000" w:rsidRPr="00000000">
        <w:rPr>
          <w:b w:val="1"/>
          <w:bCs w:val="1"/>
          <w:color w:val="262626"/>
          <w:sz w:val="24"/>
          <w:szCs w:val="24"/>
          <w:rtl w:val="0"/>
        </w:rPr>
        <w:t xml:space="preserve">USE CASE DIAGRAM</w:t>
      </w:r>
    </w:p>
    <w:p w:rsidR="00000000" w:rsidDel="00000000" w:rsidP="00000000" w:rsidRDefault="00000000" w:rsidRPr="00000000" w14:paraId="00000053">
      <w:pPr>
        <w:spacing w:line="240" w:lineRule="auto"/>
        <w:rPr>
          <w:color w:val="262626"/>
          <w:sz w:val="21"/>
          <w:szCs w:val="21"/>
        </w:rPr>
      </w:pPr>
      <w:r w:rsidDel="00000000" w:rsidR="00000000" w:rsidRPr="00000000">
        <w:rPr>
          <w:rtl w:val="0"/>
        </w:rPr>
      </w:r>
    </w:p>
    <w:p w:rsidR="00000000" w:rsidDel="00000000" w:rsidP="00000000" w:rsidRDefault="00000000" w:rsidRPr="00000000" w14:paraId="00000054">
      <w:pPr>
        <w:spacing w:line="240" w:lineRule="auto"/>
        <w:rPr>
          <w:color w:val="262626"/>
        </w:rPr>
      </w:pPr>
      <w:r w:rsidDel="00000000" w:rsidR="00000000" w:rsidRPr="00000000">
        <w:rPr>
          <w:color w:val="262626"/>
          <w:rtl w:val="0"/>
        </w:rPr>
        <w:t xml:space="preserve">Create a Use Case Diagram for all of the "uses" of your system. This diagram may be included as a separate file–it does not need to be inserted into this Word document.</w:t>
      </w:r>
    </w:p>
    <w:p w:rsidR="00000000" w:rsidDel="00000000" w:rsidP="00000000" w:rsidRDefault="00000000" w:rsidRPr="00000000" w14:paraId="00000055">
      <w:pPr>
        <w:spacing w:line="240" w:lineRule="auto"/>
        <w:rPr>
          <w:color w:val="262626"/>
          <w:sz w:val="21"/>
          <w:szCs w:val="21"/>
        </w:rPr>
      </w:pPr>
      <w:r w:rsidDel="00000000" w:rsidR="00000000" w:rsidRPr="00000000">
        <w:rPr>
          <w:rtl w:val="0"/>
        </w:rPr>
      </w:r>
    </w:p>
    <w:p w:rsidR="00000000" w:rsidDel="00000000" w:rsidP="00000000" w:rsidRDefault="00000000" w:rsidRPr="00000000" w14:paraId="00000056">
      <w:pPr>
        <w:spacing w:line="240" w:lineRule="auto"/>
        <w:rPr>
          <w:b w:val="1"/>
          <w:bCs w:val="1"/>
          <w:color w:val="262626"/>
          <w:sz w:val="24"/>
          <w:szCs w:val="24"/>
        </w:rPr>
      </w:pPr>
      <w:r w:rsidDel="00000000" w:rsidR="00000000" w:rsidRPr="00000000">
        <w:rPr>
          <w:b w:val="1"/>
          <w:bCs w:val="1"/>
          <w:color w:val="262626"/>
          <w:sz w:val="24"/>
          <w:szCs w:val="24"/>
          <w:rtl w:val="0"/>
        </w:rPr>
        <w:t xml:space="preserve">USE CASE SCENARIOS</w:t>
      </w:r>
    </w:p>
    <w:p w:rsidR="00000000" w:rsidDel="00000000" w:rsidP="00000000" w:rsidRDefault="00000000" w:rsidRPr="00000000" w14:paraId="00000057">
      <w:pPr>
        <w:spacing w:line="240" w:lineRule="auto"/>
        <w:rPr>
          <w:color w:val="262626"/>
          <w:sz w:val="21"/>
          <w:szCs w:val="21"/>
        </w:rPr>
      </w:pPr>
      <w:r w:rsidDel="00000000" w:rsidR="00000000" w:rsidRPr="00000000">
        <w:rPr>
          <w:rtl w:val="0"/>
        </w:rPr>
      </w:r>
    </w:p>
    <w:p w:rsidR="00000000" w:rsidDel="00000000" w:rsidP="00000000" w:rsidRDefault="00000000" w:rsidRPr="00000000" w14:paraId="00000058">
      <w:pPr>
        <w:spacing w:line="240" w:lineRule="auto"/>
        <w:rPr>
          <w:color w:val="262626"/>
        </w:rPr>
      </w:pPr>
      <w:r w:rsidDel="00000000" w:rsidR="00000000" w:rsidRPr="00000000">
        <w:rPr>
          <w:color w:val="262626"/>
          <w:rtl w:val="0"/>
        </w:rPr>
        <w:t xml:space="preserve">Create a full description Use Case Scenario (detailed descriptions) for each use case</w:t>
      </w:r>
    </w:p>
    <w:p w:rsidR="00000000" w:rsidDel="00000000" w:rsidP="00000000" w:rsidRDefault="00000000" w:rsidRPr="00000000" w14:paraId="00000059">
      <w:pPr>
        <w:spacing w:line="240" w:lineRule="auto"/>
        <w:rPr>
          <w:color w:val="262626"/>
        </w:rPr>
      </w:pPr>
      <w:r w:rsidDel="00000000" w:rsidR="00000000" w:rsidRPr="00000000">
        <w:rPr>
          <w:color w:val="262626"/>
          <w:rtl w:val="0"/>
        </w:rPr>
        <w:t xml:space="preserve">of the system. This full scenario should include an enumerated list of steps involved in the activity as well as any exception conditions.</w:t>
      </w:r>
    </w:p>
    <w:p w:rsidR="00000000" w:rsidDel="00000000" w:rsidP="00000000" w:rsidRDefault="00000000" w:rsidRPr="00000000" w14:paraId="0000005A">
      <w:pPr>
        <w:spacing w:line="240" w:lineRule="auto"/>
        <w:rPr>
          <w:color w:val="262626"/>
          <w:sz w:val="21"/>
          <w:szCs w:val="21"/>
        </w:rPr>
      </w:pPr>
      <w:r w:rsidDel="00000000" w:rsidR="00000000" w:rsidRPr="00000000">
        <w:rPr>
          <w:rtl w:val="0"/>
        </w:rPr>
      </w:r>
    </w:p>
    <w:p w:rsidR="00000000" w:rsidDel="00000000" w:rsidP="00000000" w:rsidRDefault="00000000" w:rsidRPr="00000000" w14:paraId="0000005B">
      <w:pPr>
        <w:spacing w:line="240" w:lineRule="auto"/>
        <w:rPr>
          <w:b w:val="1"/>
          <w:bCs w:val="1"/>
          <w:color w:val="262626"/>
          <w:sz w:val="24"/>
          <w:szCs w:val="24"/>
        </w:rPr>
      </w:pPr>
      <w:r w:rsidDel="00000000" w:rsidR="00000000" w:rsidRPr="00000000">
        <w:rPr>
          <w:b w:val="1"/>
          <w:bCs w:val="1"/>
          <w:color w:val="262626"/>
          <w:sz w:val="24"/>
          <w:szCs w:val="24"/>
          <w:rtl w:val="0"/>
        </w:rPr>
        <w:t xml:space="preserve">SYSTEM SEQUENCE CHARTS</w:t>
      </w:r>
    </w:p>
    <w:p w:rsidR="00000000" w:rsidDel="00000000" w:rsidP="00000000" w:rsidRDefault="00000000" w:rsidRPr="00000000" w14:paraId="0000005C">
      <w:pPr>
        <w:spacing w:line="240" w:lineRule="auto"/>
        <w:rPr>
          <w:color w:val="262626"/>
        </w:rPr>
      </w:pPr>
      <w:r w:rsidDel="00000000" w:rsidR="00000000" w:rsidRPr="00000000">
        <w:rPr>
          <w:rtl w:val="0"/>
        </w:rPr>
      </w:r>
    </w:p>
    <w:p w:rsidR="00000000" w:rsidDel="00000000" w:rsidP="00000000" w:rsidRDefault="00000000" w:rsidRPr="00000000" w14:paraId="0000005D">
      <w:pPr>
        <w:spacing w:line="240" w:lineRule="auto"/>
        <w:rPr>
          <w:color w:val="262626"/>
        </w:rPr>
      </w:pPr>
      <w:r w:rsidDel="00000000" w:rsidR="00000000" w:rsidRPr="00000000">
        <w:rPr>
          <w:color w:val="262626"/>
          <w:rtl w:val="0"/>
        </w:rPr>
        <w:t xml:space="preserve">For each Use Case Scenario, provide a sequence diagram. Use your class diagram, use</w:t>
      </w:r>
    </w:p>
    <w:p w:rsidR="00000000" w:rsidDel="00000000" w:rsidP="00000000" w:rsidRDefault="00000000" w:rsidRPr="00000000" w14:paraId="0000005E">
      <w:pPr>
        <w:spacing w:line="240" w:lineRule="auto"/>
        <w:rPr/>
      </w:pPr>
      <w:r w:rsidDel="00000000" w:rsidR="00000000" w:rsidRPr="00000000">
        <w:rPr>
          <w:color w:val="262626"/>
          <w:rtl w:val="0"/>
        </w:rPr>
        <w:t xml:space="preserve">case diagram and scenarios to create the corresponding System Sequence Diagram</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jc w:val="right"/>
      <w:rPr>
        <w:b w:val="1"/>
        <w:bCs w:val="1"/>
      </w:rPr>
    </w:pPr>
    <w:r w:rsidDel="00000000" w:rsidR="00000000" w:rsidRPr="00000000">
      <w:rPr>
        <w:b w:val="1"/>
        <w:bCs w:val="1"/>
        <w:rtl w:val="0"/>
      </w:rPr>
      <w:t xml:space="preserve">03/26/2026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