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FD0" w:rsidRPr="00715FD0" w:rsidRDefault="00715FD0" w:rsidP="00715FD0">
      <w:pPr>
        <w:spacing w:before="75" w:after="150" w:line="240" w:lineRule="auto"/>
        <w:outlineLvl w:val="1"/>
        <w:rPr>
          <w:rFonts w:ascii="Arial" w:eastAsia="Times New Roman" w:hAnsi="Arial" w:cs="Arial"/>
          <w:b/>
          <w:bCs/>
          <w:color w:val="8E346A"/>
          <w:sz w:val="36"/>
          <w:szCs w:val="36"/>
          <w:u w:val="single"/>
          <w:lang w:eastAsia="fr-FR"/>
        </w:rPr>
      </w:pPr>
      <w:r w:rsidRPr="00715FD0">
        <w:rPr>
          <w:rFonts w:ascii="Arial" w:eastAsia="Times New Roman" w:hAnsi="Arial" w:cs="Arial"/>
          <w:b/>
          <w:bCs/>
          <w:color w:val="8E346A"/>
          <w:sz w:val="36"/>
          <w:szCs w:val="36"/>
          <w:u w:val="single"/>
          <w:lang w:eastAsia="fr-FR"/>
        </w:rPr>
        <w:t>Stage M2 2018 - Informatique musicale, MIR, Apprentissage</w:t>
      </w:r>
    </w:p>
    <w:p w:rsidR="00715FD0" w:rsidRPr="00715FD0" w:rsidRDefault="00715FD0" w:rsidP="00715FD0">
      <w:pPr>
        <w:spacing w:before="75" w:after="150" w:line="240" w:lineRule="auto"/>
        <w:outlineLvl w:val="2"/>
        <w:rPr>
          <w:rFonts w:ascii="Arial" w:eastAsia="Times New Roman" w:hAnsi="Arial" w:cs="Arial"/>
          <w:b/>
          <w:bCs/>
          <w:color w:val="8E346A"/>
          <w:sz w:val="36"/>
          <w:szCs w:val="36"/>
          <w:u w:val="single"/>
          <w:lang w:eastAsia="fr-FR"/>
        </w:rPr>
      </w:pPr>
    </w:p>
    <w:p w:rsidR="00715FD0" w:rsidRPr="00715FD0" w:rsidRDefault="00715FD0" w:rsidP="00715FD0">
      <w:pPr>
        <w:spacing w:before="75" w:after="150" w:line="240" w:lineRule="auto"/>
        <w:outlineLvl w:val="2"/>
        <w:rPr>
          <w:rFonts w:ascii="Arial" w:eastAsia="Times New Roman" w:hAnsi="Arial" w:cs="Arial"/>
          <w:b/>
          <w:bCs/>
          <w:color w:val="8E346A"/>
          <w:sz w:val="27"/>
          <w:szCs w:val="27"/>
          <w:u w:val="single"/>
          <w:lang w:eastAsia="fr-FR"/>
        </w:rPr>
      </w:pPr>
      <w:r w:rsidRPr="00715FD0">
        <w:rPr>
          <w:rFonts w:ascii="Arial" w:eastAsia="Times New Roman" w:hAnsi="Arial" w:cs="Arial"/>
          <w:b/>
          <w:bCs/>
          <w:color w:val="8E346A"/>
          <w:sz w:val="27"/>
          <w:szCs w:val="27"/>
          <w:u w:val="single"/>
          <w:lang w:eastAsia="fr-FR"/>
        </w:rPr>
        <w:t>Apprentissage de structures musicales dans les formes sonates</w:t>
      </w:r>
    </w:p>
    <w:p w:rsidR="00715FD0" w:rsidRPr="00715FD0" w:rsidRDefault="00715FD0" w:rsidP="00715FD0">
      <w:pPr>
        <w:numPr>
          <w:ilvl w:val="0"/>
          <w:numId w:val="1"/>
        </w:numPr>
        <w:shd w:val="clear" w:color="auto" w:fill="FEFEFE"/>
        <w:spacing w:before="100" w:beforeAutospacing="1" w:after="100" w:afterAutospacing="1" w:line="240" w:lineRule="auto"/>
        <w:ind w:left="495"/>
        <w:rPr>
          <w:rFonts w:ascii="Arial" w:eastAsia="Times New Roman" w:hAnsi="Arial" w:cs="Arial"/>
          <w:color w:val="8E346A"/>
          <w:sz w:val="24"/>
          <w:szCs w:val="24"/>
          <w:u w:val="single"/>
          <w:lang w:eastAsia="fr-FR"/>
        </w:rPr>
      </w:pPr>
      <w:r w:rsidRPr="00715FD0">
        <w:rPr>
          <w:rFonts w:ascii="Arial" w:eastAsia="Times New Roman" w:hAnsi="Arial" w:cs="Arial"/>
          <w:color w:val="8E346A"/>
          <w:sz w:val="21"/>
          <w:szCs w:val="21"/>
          <w:u w:val="single"/>
          <w:lang w:eastAsia="fr-FR"/>
        </w:rPr>
        <w:t>Stage M2 recherche, printemps/été 2018, 4 à 6 mois</w:t>
      </w:r>
    </w:p>
    <w:p w:rsidR="00715FD0" w:rsidRPr="00715FD0" w:rsidRDefault="00715FD0" w:rsidP="00715FD0">
      <w:pPr>
        <w:numPr>
          <w:ilvl w:val="0"/>
          <w:numId w:val="1"/>
        </w:numPr>
        <w:shd w:val="clear" w:color="auto" w:fill="FEFEFE"/>
        <w:spacing w:before="100" w:beforeAutospacing="1" w:after="100" w:afterAutospacing="1" w:line="240" w:lineRule="auto"/>
        <w:ind w:left="495"/>
        <w:rPr>
          <w:rFonts w:ascii="Arial" w:eastAsia="Times New Roman" w:hAnsi="Arial" w:cs="Arial"/>
          <w:color w:val="8E346A"/>
          <w:sz w:val="21"/>
          <w:szCs w:val="21"/>
          <w:u w:val="single"/>
          <w:lang w:eastAsia="fr-FR"/>
        </w:rPr>
      </w:pPr>
      <w:r w:rsidRPr="00715FD0">
        <w:rPr>
          <w:rFonts w:ascii="Arial" w:eastAsia="Times New Roman" w:hAnsi="Arial" w:cs="Arial"/>
          <w:color w:val="8E346A"/>
          <w:sz w:val="21"/>
          <w:szCs w:val="21"/>
          <w:u w:val="single"/>
          <w:lang w:eastAsia="fr-FR"/>
        </w:rPr>
        <w:t>Lieu: au choix, </w:t>
      </w:r>
      <w:r w:rsidRPr="00715FD0">
        <w:rPr>
          <w:rFonts w:ascii="Arial" w:eastAsia="Times New Roman" w:hAnsi="Arial" w:cs="Arial"/>
          <w:b/>
          <w:bCs/>
          <w:color w:val="8E346A"/>
          <w:sz w:val="21"/>
          <w:szCs w:val="21"/>
          <w:u w:val="single"/>
          <w:lang w:eastAsia="fr-FR"/>
        </w:rPr>
        <w:t>Amiens</w:t>
      </w:r>
      <w:r w:rsidRPr="00715FD0">
        <w:rPr>
          <w:rFonts w:ascii="Arial" w:eastAsia="Times New Roman" w:hAnsi="Arial" w:cs="Arial"/>
          <w:color w:val="8E346A"/>
          <w:sz w:val="21"/>
          <w:szCs w:val="21"/>
          <w:u w:val="single"/>
          <w:lang w:eastAsia="fr-FR"/>
        </w:rPr>
        <w:t> (MIS, Université de Picardie Jules Verne) ou </w:t>
      </w:r>
      <w:r w:rsidRPr="00715FD0">
        <w:rPr>
          <w:rFonts w:ascii="Arial" w:eastAsia="Times New Roman" w:hAnsi="Arial" w:cs="Arial"/>
          <w:b/>
          <w:bCs/>
          <w:color w:val="8E346A"/>
          <w:sz w:val="21"/>
          <w:szCs w:val="21"/>
          <w:u w:val="single"/>
          <w:lang w:eastAsia="fr-FR"/>
        </w:rPr>
        <w:t>Lille</w:t>
      </w:r>
      <w:r w:rsidRPr="00715FD0">
        <w:rPr>
          <w:rFonts w:ascii="Arial" w:eastAsia="Times New Roman" w:hAnsi="Arial" w:cs="Arial"/>
          <w:color w:val="8E346A"/>
          <w:sz w:val="21"/>
          <w:szCs w:val="21"/>
          <w:u w:val="single"/>
          <w:lang w:eastAsia="fr-FR"/>
        </w:rPr>
        <w:t> (CRIStAL, CNRS, Université de Lille, à Villeneuve d'Ascq et SCV à Tourcoing)</w:t>
      </w:r>
    </w:p>
    <w:p w:rsidR="00715FD0" w:rsidRPr="00715FD0" w:rsidRDefault="00715FD0" w:rsidP="00715FD0">
      <w:pPr>
        <w:numPr>
          <w:ilvl w:val="0"/>
          <w:numId w:val="1"/>
        </w:numPr>
        <w:shd w:val="clear" w:color="auto" w:fill="FEFEFE"/>
        <w:spacing w:before="100" w:beforeAutospacing="1" w:after="100" w:afterAutospacing="1" w:line="240" w:lineRule="auto"/>
        <w:ind w:left="495"/>
        <w:rPr>
          <w:rFonts w:ascii="Arial" w:eastAsia="Times New Roman" w:hAnsi="Arial" w:cs="Arial"/>
          <w:color w:val="8E346A"/>
          <w:sz w:val="21"/>
          <w:szCs w:val="21"/>
          <w:u w:val="single"/>
          <w:lang w:eastAsia="fr-FR"/>
        </w:rPr>
      </w:pPr>
      <w:r w:rsidRPr="00715FD0">
        <w:rPr>
          <w:rFonts w:ascii="Arial" w:eastAsia="Times New Roman" w:hAnsi="Arial" w:cs="Arial"/>
          <w:color w:val="8E346A"/>
          <w:sz w:val="21"/>
          <w:szCs w:val="21"/>
          <w:u w:val="single"/>
          <w:lang w:eastAsia="fr-FR"/>
        </w:rPr>
        <w:t>Gratification de stage, thèse envisageable</w:t>
      </w:r>
    </w:p>
    <w:p w:rsidR="00715FD0" w:rsidRPr="00715FD0" w:rsidRDefault="00715FD0" w:rsidP="00715FD0">
      <w:pPr>
        <w:numPr>
          <w:ilvl w:val="0"/>
          <w:numId w:val="1"/>
        </w:numPr>
        <w:shd w:val="clear" w:color="auto" w:fill="FEFEFE"/>
        <w:spacing w:before="100" w:beforeAutospacing="1" w:after="100" w:afterAutospacing="1" w:line="240" w:lineRule="auto"/>
        <w:ind w:left="495"/>
        <w:rPr>
          <w:rFonts w:ascii="Arial" w:eastAsia="Times New Roman" w:hAnsi="Arial" w:cs="Arial"/>
          <w:color w:val="333333"/>
          <w:sz w:val="21"/>
          <w:szCs w:val="21"/>
          <w:lang w:eastAsia="fr-FR"/>
        </w:rPr>
      </w:pPr>
      <w:bookmarkStart w:id="0" w:name="#structures-musicales"/>
      <w:r w:rsidRPr="00715FD0">
        <w:rPr>
          <w:rFonts w:ascii="Arial" w:eastAsia="Times New Roman" w:hAnsi="Arial" w:cs="Arial"/>
          <w:color w:val="8E346A"/>
          <w:sz w:val="21"/>
          <w:szCs w:val="21"/>
          <w:u w:val="single"/>
          <w:lang w:eastAsia="fr-FR"/>
        </w:rPr>
        <w:t>Encadrants et contacts: </w:t>
      </w:r>
      <w:bookmarkEnd w:id="0"/>
      <w:r w:rsidRPr="00715FD0">
        <w:rPr>
          <w:rFonts w:ascii="Arial" w:eastAsia="Times New Roman" w:hAnsi="Arial" w:cs="Arial"/>
          <w:color w:val="333333"/>
          <w:sz w:val="21"/>
          <w:szCs w:val="21"/>
          <w:lang w:eastAsia="fr-FR"/>
        </w:rPr>
        <w:fldChar w:fldCharType="begin"/>
      </w:r>
      <w:r w:rsidRPr="00715FD0">
        <w:rPr>
          <w:rFonts w:ascii="Arial" w:eastAsia="Times New Roman" w:hAnsi="Arial" w:cs="Arial"/>
          <w:color w:val="333333"/>
          <w:sz w:val="21"/>
          <w:szCs w:val="21"/>
          <w:lang w:eastAsia="fr-FR"/>
        </w:rPr>
        <w:instrText xml:space="preserve"> HYPERLINK "mailto:richard@algomus.fr,florence@algomus.fr,mathieu@algomus.fr?Subject=Stage%20M2%20Algomus%20%22Structures%20musicales%22" </w:instrText>
      </w:r>
      <w:r w:rsidRPr="00715FD0">
        <w:rPr>
          <w:rFonts w:ascii="Arial" w:eastAsia="Times New Roman" w:hAnsi="Arial" w:cs="Arial"/>
          <w:color w:val="333333"/>
          <w:sz w:val="21"/>
          <w:szCs w:val="21"/>
          <w:lang w:eastAsia="fr-FR"/>
        </w:rPr>
        <w:fldChar w:fldCharType="separate"/>
      </w:r>
      <w:r w:rsidRPr="00715FD0">
        <w:rPr>
          <w:rFonts w:ascii="Arial" w:eastAsia="Times New Roman" w:hAnsi="Arial" w:cs="Arial"/>
          <w:color w:val="8E346A"/>
          <w:sz w:val="21"/>
          <w:szCs w:val="21"/>
          <w:u w:val="single"/>
          <w:lang w:eastAsia="fr-FR"/>
        </w:rPr>
        <w:t>Richard Groult, Florence Levé et Mathieu Giraud</w:t>
      </w:r>
      <w:r w:rsidRPr="00715FD0">
        <w:rPr>
          <w:rFonts w:ascii="Arial" w:eastAsia="Times New Roman" w:hAnsi="Arial" w:cs="Arial"/>
          <w:color w:val="333333"/>
          <w:sz w:val="21"/>
          <w:szCs w:val="21"/>
          <w:lang w:eastAsia="fr-FR"/>
        </w:rPr>
        <w:fldChar w:fldCharType="end"/>
      </w:r>
    </w:p>
    <w:p w:rsidR="00715FD0" w:rsidRPr="00715FD0" w:rsidRDefault="00715FD0" w:rsidP="00715FD0">
      <w:pPr>
        <w:shd w:val="clear" w:color="auto" w:fill="FEFEFE"/>
        <w:spacing w:after="150" w:line="240" w:lineRule="auto"/>
        <w:rPr>
          <w:rFonts w:ascii="Arial" w:eastAsia="Times New Roman" w:hAnsi="Arial" w:cs="Arial"/>
          <w:color w:val="333333"/>
          <w:sz w:val="21"/>
          <w:szCs w:val="21"/>
          <w:lang w:eastAsia="fr-FR"/>
        </w:rPr>
      </w:pPr>
      <w:r w:rsidRPr="00715FD0">
        <w:rPr>
          <w:rFonts w:ascii="Arial" w:eastAsia="Times New Roman" w:hAnsi="Arial" w:cs="Arial"/>
          <w:color w:val="333333"/>
          <w:sz w:val="21"/>
          <w:szCs w:val="21"/>
          <w:lang w:eastAsia="fr-FR"/>
        </w:rPr>
        <w:t>La musique est complexe, faite de mélodies et d'harmonies structurées dans le temps et dans les hauteurs. La partition musicale formalise un ensemble de sons et est l'un des moyens principaux pour transmettre, échanger et préserver les oeuvres musicales en Occident. Aujourd'hui, les humanités numériques lient les méthodes informatiques au patrimoine culturel et à la recherche en sciences humaines et sociales. Comment les ordinateurs peuvent-ils aider à modéliser les partitions, et idéalement à comprendre la musique ? La collaboration Algomus, entre les laboratoire MIS (UPJV, Amiens) et CRIStAL (CNRS, Université de Lille) étudie ainsi les algorithmes d'analyse musicale. La </w:t>
      </w:r>
      <w:r w:rsidRPr="00715FD0">
        <w:rPr>
          <w:rFonts w:ascii="Arial" w:eastAsia="Times New Roman" w:hAnsi="Arial" w:cs="Arial"/>
          <w:i/>
          <w:iCs/>
          <w:color w:val="333333"/>
          <w:sz w:val="21"/>
          <w:szCs w:val="21"/>
          <w:lang w:eastAsia="fr-FR"/>
        </w:rPr>
        <w:t>structure musicale</w:t>
      </w:r>
      <w:r w:rsidRPr="00715FD0">
        <w:rPr>
          <w:rFonts w:ascii="Arial" w:eastAsia="Times New Roman" w:hAnsi="Arial" w:cs="Arial"/>
          <w:color w:val="333333"/>
          <w:sz w:val="21"/>
          <w:szCs w:val="21"/>
          <w:lang w:eastAsia="fr-FR"/>
        </w:rPr>
        <w:t> est un axe de recherche particulièrement intéressant. Une structure peut être par exemple une alternance Refrain/Couplet, une forme ABA... la </w:t>
      </w:r>
      <w:r w:rsidRPr="00715FD0">
        <w:rPr>
          <w:rFonts w:ascii="Arial" w:eastAsia="Times New Roman" w:hAnsi="Arial" w:cs="Arial"/>
          <w:i/>
          <w:iCs/>
          <w:color w:val="333333"/>
          <w:sz w:val="21"/>
          <w:szCs w:val="21"/>
          <w:lang w:eastAsia="fr-FR"/>
        </w:rPr>
        <w:t>forme sonate</w:t>
      </w:r>
      <w:r w:rsidRPr="00715FD0">
        <w:rPr>
          <w:rFonts w:ascii="Arial" w:eastAsia="Times New Roman" w:hAnsi="Arial" w:cs="Arial"/>
          <w:color w:val="333333"/>
          <w:sz w:val="21"/>
          <w:szCs w:val="21"/>
          <w:lang w:eastAsia="fr-FR"/>
        </w:rPr>
        <w:t>, faisant intervenir deux zones tonales et un développement, structure de nombreuses oeuvres des périodes classique et romantique.</w:t>
      </w:r>
    </w:p>
    <w:p w:rsidR="00715FD0" w:rsidRPr="00715FD0" w:rsidRDefault="00715FD0" w:rsidP="00715FD0">
      <w:pPr>
        <w:shd w:val="clear" w:color="auto" w:fill="FEFEFE"/>
        <w:spacing w:after="150" w:line="240" w:lineRule="auto"/>
        <w:rPr>
          <w:rFonts w:ascii="Arial" w:eastAsia="Times New Roman" w:hAnsi="Arial" w:cs="Arial"/>
          <w:color w:val="333333"/>
          <w:sz w:val="21"/>
          <w:szCs w:val="21"/>
          <w:lang w:eastAsia="fr-FR"/>
        </w:rPr>
      </w:pPr>
      <w:r w:rsidRPr="00715FD0">
        <w:rPr>
          <w:rFonts w:ascii="Arial" w:eastAsia="Times New Roman" w:hAnsi="Arial" w:cs="Arial"/>
          <w:color w:val="333333"/>
          <w:sz w:val="21"/>
          <w:szCs w:val="21"/>
          <w:lang w:eastAsia="fr-FR"/>
        </w:rPr>
        <w:t>Le but de ce stage est de concevoir, implémenter et tester des modèles probabilistes pour l'étude de </w:t>
      </w:r>
      <w:r w:rsidRPr="00715FD0">
        <w:rPr>
          <w:rFonts w:ascii="Arial" w:eastAsia="Times New Roman" w:hAnsi="Arial" w:cs="Arial"/>
          <w:i/>
          <w:iCs/>
          <w:color w:val="333333"/>
          <w:sz w:val="21"/>
          <w:szCs w:val="21"/>
          <w:lang w:eastAsia="fr-FR"/>
        </w:rPr>
        <w:t>structures musicales</w:t>
      </w:r>
      <w:r w:rsidRPr="00715FD0">
        <w:rPr>
          <w:rFonts w:ascii="Arial" w:eastAsia="Times New Roman" w:hAnsi="Arial" w:cs="Arial"/>
          <w:color w:val="333333"/>
          <w:sz w:val="21"/>
          <w:szCs w:val="21"/>
          <w:lang w:eastAsia="fr-FR"/>
        </w:rPr>
        <w:t>, en se concentrant en particulier sur les formes sonates et en combinant apprentissage et expertise. Les éléments de base pour l'apprentissage ne seront pas les notes mais des éléments d'analyse locale (motifs, cadences et progressions, textures) calculés à partir des informations symboliques d'une partition.</w:t>
      </w:r>
    </w:p>
    <w:p w:rsidR="00715FD0" w:rsidRPr="00715FD0" w:rsidRDefault="00715FD0" w:rsidP="00715FD0">
      <w:pPr>
        <w:shd w:val="clear" w:color="auto" w:fill="FEFEFE"/>
        <w:spacing w:after="0" w:line="240" w:lineRule="auto"/>
        <w:rPr>
          <w:rFonts w:ascii="Arial" w:eastAsia="Times New Roman" w:hAnsi="Arial" w:cs="Arial"/>
          <w:color w:val="333333"/>
          <w:sz w:val="24"/>
          <w:szCs w:val="24"/>
          <w:lang w:eastAsia="fr-FR"/>
        </w:rPr>
      </w:pPr>
      <w:r w:rsidRPr="00715FD0">
        <w:rPr>
          <w:rFonts w:ascii="Arial" w:eastAsia="Times New Roman" w:hAnsi="Arial" w:cs="Arial"/>
          <w:color w:val="333333"/>
          <w:sz w:val="21"/>
          <w:szCs w:val="21"/>
          <w:lang w:eastAsia="fr-FR"/>
        </w:rPr>
        <w:t>Pour la forme sonate, les enjeux seront d'abord la localisation des thèmes principaux et secondaires (« P » et « S » dans la notation de [Hepokosky et al 2006]), des tonalités usuelles (V, III, v) ou moins courantes pour la zone secondaire, des transitions et des sections conclusives. On cherchera aussi à travailler sur d'autres structures dans d'autres styles de musique. Une première approche envisagée sera d'apprendre automatiquement les probabilités de modèles de Markov (Bigo et al 2017) qui permettent de prendre en compte les différents éléments analytiques de façon pertinente, puis d'améliorer ces modèles.</w:t>
      </w:r>
    </w:p>
    <w:p w:rsidR="00715FD0" w:rsidRPr="00715FD0" w:rsidRDefault="00715FD0" w:rsidP="00715FD0">
      <w:pPr>
        <w:shd w:val="clear" w:color="auto" w:fill="FEFEFE"/>
        <w:spacing w:after="0" w:line="240" w:lineRule="auto"/>
        <w:rPr>
          <w:rFonts w:ascii="Arial" w:eastAsia="Times New Roman" w:hAnsi="Arial" w:cs="Arial"/>
          <w:color w:val="333333"/>
          <w:sz w:val="24"/>
          <w:szCs w:val="24"/>
          <w:lang w:eastAsia="fr-FR"/>
        </w:rPr>
      </w:pPr>
      <w:r w:rsidRPr="00715FD0">
        <w:rPr>
          <w:rFonts w:ascii="Arial" w:eastAsia="Times New Roman" w:hAnsi="Arial" w:cs="Arial"/>
          <w:color w:val="333333"/>
          <w:sz w:val="24"/>
          <w:szCs w:val="24"/>
          <w:lang w:eastAsia="fr-FR"/>
        </w:rPr>
        <w:br/>
      </w:r>
    </w:p>
    <w:p w:rsidR="00715FD0" w:rsidRPr="00715FD0" w:rsidRDefault="00715FD0" w:rsidP="00715FD0">
      <w:pPr>
        <w:shd w:val="clear" w:color="auto" w:fill="FEFEFE"/>
        <w:spacing w:after="150" w:line="240" w:lineRule="auto"/>
        <w:rPr>
          <w:rFonts w:ascii="Arial" w:eastAsia="Times New Roman" w:hAnsi="Arial" w:cs="Arial"/>
          <w:color w:val="333333"/>
          <w:sz w:val="21"/>
          <w:szCs w:val="21"/>
          <w:lang w:eastAsia="fr-FR"/>
        </w:rPr>
      </w:pPr>
      <w:r w:rsidRPr="00715FD0">
        <w:rPr>
          <w:rFonts w:ascii="Arial" w:eastAsia="Times New Roman" w:hAnsi="Arial" w:cs="Arial"/>
          <w:color w:val="333333"/>
          <w:sz w:val="21"/>
          <w:szCs w:val="21"/>
          <w:lang w:eastAsia="fr-FR"/>
        </w:rPr>
        <w:t>Les modèles et algorithmes proposés durant le stage seront implémentés en Python et testés, pour la forme sonate, sur des mouvements de quatuors à cordes de Mozart et Haydn. Leurs résultats seront confrontés aux analyses manuelles et discutés avec des musicologues. Le candidat devra avoir des compétences informatiques en apprentissage automatique, et idéalement aussi en algorithmique du texte. Des compétences musicales seront aussi fortement appréciées, si possible avec des notions d’écriture ou d’analyse musicale. Le stage peut se dérouler à Lille ou à Amiens. L’équipe est susceptible de proposer un sujet de thèse dans la prolongation de ce stage.</w:t>
      </w:r>
    </w:p>
    <w:p w:rsidR="00715FD0" w:rsidRPr="00715FD0" w:rsidRDefault="00715FD0" w:rsidP="00715FD0">
      <w:pPr>
        <w:shd w:val="clear" w:color="auto" w:fill="FEFEFE"/>
        <w:spacing w:after="150" w:line="240" w:lineRule="auto"/>
        <w:rPr>
          <w:rFonts w:ascii="Arial" w:eastAsia="Times New Roman" w:hAnsi="Arial" w:cs="Arial"/>
          <w:color w:val="333333"/>
          <w:sz w:val="21"/>
          <w:szCs w:val="21"/>
          <w:lang w:eastAsia="fr-FR"/>
        </w:rPr>
      </w:pPr>
      <w:r w:rsidRPr="00715FD0">
        <w:rPr>
          <w:rFonts w:ascii="Arial" w:eastAsia="Times New Roman" w:hAnsi="Arial" w:cs="Arial"/>
          <w:i/>
          <w:iCs/>
          <w:color w:val="333333"/>
          <w:sz w:val="21"/>
          <w:szCs w:val="21"/>
          <w:lang w:eastAsia="fr-FR"/>
        </w:rPr>
        <w:t>Mots-clés : analyse musicale, structure musicale, informatique musicale, Music Information Retrieval (MIR), forme sonate, Python</w:t>
      </w:r>
    </w:p>
    <w:p w:rsidR="00715FD0" w:rsidRPr="00715FD0" w:rsidRDefault="00715FD0" w:rsidP="00715FD0">
      <w:pPr>
        <w:shd w:val="clear" w:color="auto" w:fill="FEFEFE"/>
        <w:spacing w:before="300" w:after="300" w:line="240" w:lineRule="auto"/>
        <w:rPr>
          <w:rFonts w:ascii="Arial" w:eastAsia="Times New Roman" w:hAnsi="Arial" w:cs="Arial"/>
          <w:color w:val="333333"/>
          <w:sz w:val="24"/>
          <w:szCs w:val="24"/>
          <w:lang w:eastAsia="fr-FR"/>
        </w:rPr>
      </w:pPr>
      <w:r w:rsidRPr="00715FD0">
        <w:rPr>
          <w:rFonts w:ascii="Arial" w:eastAsia="Times New Roman" w:hAnsi="Arial" w:cs="Arial"/>
          <w:color w:val="333333"/>
          <w:sz w:val="24"/>
          <w:szCs w:val="24"/>
          <w:lang w:eastAsia="fr-FR"/>
        </w:rPr>
        <w:pict>
          <v:rect id="_x0000_i1025" style="width:0;height:0" o:hralign="center" o:hrstd="t" o:hr="t" fillcolor="#a0a0a0" stroked="f"/>
        </w:pict>
      </w:r>
    </w:p>
    <w:p w:rsidR="00715FD0" w:rsidRPr="00715FD0" w:rsidRDefault="00715FD0" w:rsidP="00715FD0">
      <w:pPr>
        <w:shd w:val="clear" w:color="auto" w:fill="FEFEFE"/>
        <w:spacing w:before="75" w:after="150" w:line="240" w:lineRule="auto"/>
        <w:outlineLvl w:val="1"/>
        <w:rPr>
          <w:rFonts w:ascii="Arial" w:eastAsia="Times New Roman" w:hAnsi="Arial" w:cs="Arial"/>
          <w:b/>
          <w:bCs/>
          <w:color w:val="333333"/>
          <w:sz w:val="36"/>
          <w:szCs w:val="36"/>
          <w:u w:val="single"/>
          <w:lang w:eastAsia="fr-FR"/>
        </w:rPr>
      </w:pPr>
      <w:r w:rsidRPr="00715FD0">
        <w:rPr>
          <w:rFonts w:ascii="Arial" w:eastAsia="Times New Roman" w:hAnsi="Arial" w:cs="Arial"/>
          <w:b/>
          <w:bCs/>
          <w:color w:val="333333"/>
          <w:sz w:val="36"/>
          <w:szCs w:val="36"/>
          <w:u w:val="single"/>
          <w:lang w:eastAsia="fr-FR"/>
        </w:rPr>
        <w:lastRenderedPageBreak/>
        <w:t>Stage M2 2018 - Développement web Polymer, Informatique musicale</w:t>
      </w:r>
    </w:p>
    <w:p w:rsidR="00715FD0" w:rsidRPr="00715FD0" w:rsidRDefault="00715FD0" w:rsidP="00715FD0">
      <w:pPr>
        <w:shd w:val="clear" w:color="auto" w:fill="FEFEFE"/>
        <w:spacing w:before="75" w:after="150" w:line="240" w:lineRule="auto"/>
        <w:outlineLvl w:val="2"/>
        <w:rPr>
          <w:rFonts w:ascii="Arial" w:eastAsia="Times New Roman" w:hAnsi="Arial" w:cs="Arial"/>
          <w:b/>
          <w:bCs/>
          <w:color w:val="333333"/>
          <w:sz w:val="27"/>
          <w:szCs w:val="27"/>
          <w:u w:val="single"/>
          <w:lang w:eastAsia="fr-FR"/>
        </w:rPr>
      </w:pPr>
      <w:r w:rsidRPr="00715FD0">
        <w:rPr>
          <w:rFonts w:ascii="Arial" w:eastAsia="Times New Roman" w:hAnsi="Arial" w:cs="Arial"/>
          <w:b/>
          <w:bCs/>
          <w:color w:val="333333"/>
          <w:sz w:val="27"/>
          <w:szCs w:val="27"/>
          <w:u w:val="single"/>
          <w:lang w:eastAsia="fr-FR"/>
        </w:rPr>
        <w:t>Audio et scénarios pour la musique en classe avec Dezrann</w:t>
      </w:r>
    </w:p>
    <w:p w:rsidR="00715FD0" w:rsidRPr="00715FD0" w:rsidRDefault="00715FD0" w:rsidP="00715FD0">
      <w:pPr>
        <w:numPr>
          <w:ilvl w:val="0"/>
          <w:numId w:val="2"/>
        </w:numPr>
        <w:shd w:val="clear" w:color="auto" w:fill="FEFEFE"/>
        <w:spacing w:before="100" w:beforeAutospacing="1" w:after="100" w:afterAutospacing="1" w:line="240" w:lineRule="auto"/>
        <w:ind w:left="495"/>
        <w:rPr>
          <w:rFonts w:ascii="Arial" w:eastAsia="Times New Roman" w:hAnsi="Arial" w:cs="Arial"/>
          <w:color w:val="8E346A"/>
          <w:sz w:val="24"/>
          <w:szCs w:val="24"/>
          <w:u w:val="single"/>
          <w:lang w:eastAsia="fr-FR"/>
        </w:rPr>
      </w:pPr>
      <w:r w:rsidRPr="00715FD0">
        <w:rPr>
          <w:rFonts w:ascii="Arial" w:eastAsia="Times New Roman" w:hAnsi="Arial" w:cs="Arial"/>
          <w:color w:val="8E346A"/>
          <w:sz w:val="21"/>
          <w:szCs w:val="21"/>
          <w:u w:val="single"/>
          <w:lang w:eastAsia="fr-FR"/>
        </w:rPr>
        <w:t>Stage M2, printemps/été 2018, 4 à 6 mois</w:t>
      </w:r>
    </w:p>
    <w:p w:rsidR="00715FD0" w:rsidRPr="00715FD0" w:rsidRDefault="00715FD0" w:rsidP="00715FD0">
      <w:pPr>
        <w:numPr>
          <w:ilvl w:val="0"/>
          <w:numId w:val="2"/>
        </w:numPr>
        <w:shd w:val="clear" w:color="auto" w:fill="FEFEFE"/>
        <w:spacing w:before="100" w:beforeAutospacing="1" w:after="100" w:afterAutospacing="1" w:line="240" w:lineRule="auto"/>
        <w:ind w:left="495"/>
        <w:rPr>
          <w:rFonts w:ascii="Arial" w:eastAsia="Times New Roman" w:hAnsi="Arial" w:cs="Arial"/>
          <w:color w:val="8E346A"/>
          <w:sz w:val="21"/>
          <w:szCs w:val="21"/>
          <w:u w:val="single"/>
          <w:lang w:eastAsia="fr-FR"/>
        </w:rPr>
      </w:pPr>
      <w:r w:rsidRPr="00715FD0">
        <w:rPr>
          <w:rFonts w:ascii="Arial" w:eastAsia="Times New Roman" w:hAnsi="Arial" w:cs="Arial"/>
          <w:color w:val="8E346A"/>
          <w:sz w:val="21"/>
          <w:szCs w:val="21"/>
          <w:u w:val="single"/>
          <w:lang w:eastAsia="fr-FR"/>
        </w:rPr>
        <w:t>Lieu: au choix, </w:t>
      </w:r>
      <w:r w:rsidRPr="00715FD0">
        <w:rPr>
          <w:rFonts w:ascii="Arial" w:eastAsia="Times New Roman" w:hAnsi="Arial" w:cs="Arial"/>
          <w:b/>
          <w:bCs/>
          <w:color w:val="8E346A"/>
          <w:sz w:val="21"/>
          <w:szCs w:val="21"/>
          <w:u w:val="single"/>
          <w:lang w:eastAsia="fr-FR"/>
        </w:rPr>
        <w:t>Amiens</w:t>
      </w:r>
      <w:r w:rsidRPr="00715FD0">
        <w:rPr>
          <w:rFonts w:ascii="Arial" w:eastAsia="Times New Roman" w:hAnsi="Arial" w:cs="Arial"/>
          <w:color w:val="8E346A"/>
          <w:sz w:val="21"/>
          <w:szCs w:val="21"/>
          <w:u w:val="single"/>
          <w:lang w:eastAsia="fr-FR"/>
        </w:rPr>
        <w:t> (MIS, Université de Picardie Jules Verne) ou </w:t>
      </w:r>
      <w:r w:rsidRPr="00715FD0">
        <w:rPr>
          <w:rFonts w:ascii="Arial" w:eastAsia="Times New Roman" w:hAnsi="Arial" w:cs="Arial"/>
          <w:b/>
          <w:bCs/>
          <w:color w:val="8E346A"/>
          <w:sz w:val="21"/>
          <w:szCs w:val="21"/>
          <w:u w:val="single"/>
          <w:lang w:eastAsia="fr-FR"/>
        </w:rPr>
        <w:t>Lille</w:t>
      </w:r>
      <w:r w:rsidRPr="00715FD0">
        <w:rPr>
          <w:rFonts w:ascii="Arial" w:eastAsia="Times New Roman" w:hAnsi="Arial" w:cs="Arial"/>
          <w:color w:val="8E346A"/>
          <w:sz w:val="21"/>
          <w:szCs w:val="21"/>
          <w:u w:val="single"/>
          <w:lang w:eastAsia="fr-FR"/>
        </w:rPr>
        <w:t> (CRIStAL, CNRS, Université de Lille, à Villeneuve d'Ascq et SCV à Tourcoing)</w:t>
      </w:r>
    </w:p>
    <w:p w:rsidR="00715FD0" w:rsidRPr="00715FD0" w:rsidRDefault="00715FD0" w:rsidP="00715FD0">
      <w:pPr>
        <w:numPr>
          <w:ilvl w:val="0"/>
          <w:numId w:val="2"/>
        </w:numPr>
        <w:shd w:val="clear" w:color="auto" w:fill="FEFEFE"/>
        <w:spacing w:before="100" w:beforeAutospacing="1" w:after="100" w:afterAutospacing="1" w:line="240" w:lineRule="auto"/>
        <w:ind w:left="495"/>
        <w:rPr>
          <w:rFonts w:ascii="Arial" w:eastAsia="Times New Roman" w:hAnsi="Arial" w:cs="Arial"/>
          <w:color w:val="8E346A"/>
          <w:sz w:val="21"/>
          <w:szCs w:val="21"/>
          <w:u w:val="single"/>
          <w:lang w:eastAsia="fr-FR"/>
        </w:rPr>
      </w:pPr>
      <w:r w:rsidRPr="00715FD0">
        <w:rPr>
          <w:rFonts w:ascii="Arial" w:eastAsia="Times New Roman" w:hAnsi="Arial" w:cs="Arial"/>
          <w:color w:val="8E346A"/>
          <w:sz w:val="21"/>
          <w:szCs w:val="21"/>
          <w:u w:val="single"/>
          <w:lang w:eastAsia="fr-FR"/>
        </w:rPr>
        <w:t>Gratification de stage</w:t>
      </w:r>
    </w:p>
    <w:p w:rsidR="00715FD0" w:rsidRPr="00715FD0" w:rsidRDefault="00715FD0" w:rsidP="00715FD0">
      <w:pPr>
        <w:numPr>
          <w:ilvl w:val="0"/>
          <w:numId w:val="2"/>
        </w:numPr>
        <w:shd w:val="clear" w:color="auto" w:fill="FEFEFE"/>
        <w:spacing w:before="100" w:beforeAutospacing="1" w:after="100" w:afterAutospacing="1" w:line="240" w:lineRule="auto"/>
        <w:ind w:left="495"/>
        <w:rPr>
          <w:rFonts w:ascii="Arial" w:eastAsia="Times New Roman" w:hAnsi="Arial" w:cs="Arial"/>
          <w:color w:val="333333"/>
          <w:sz w:val="21"/>
          <w:szCs w:val="21"/>
          <w:lang w:eastAsia="fr-FR"/>
        </w:rPr>
      </w:pPr>
      <w:bookmarkStart w:id="1" w:name="#dezrann"/>
      <w:r w:rsidRPr="00715FD0">
        <w:rPr>
          <w:rFonts w:ascii="Arial" w:eastAsia="Times New Roman" w:hAnsi="Arial" w:cs="Arial"/>
          <w:color w:val="8E346A"/>
          <w:sz w:val="21"/>
          <w:szCs w:val="21"/>
          <w:u w:val="single"/>
          <w:lang w:eastAsia="fr-FR"/>
        </w:rPr>
        <w:t>Encadrants et contacts: </w:t>
      </w:r>
      <w:bookmarkEnd w:id="1"/>
      <w:r w:rsidRPr="00715FD0">
        <w:rPr>
          <w:rFonts w:ascii="Arial" w:eastAsia="Times New Roman" w:hAnsi="Arial" w:cs="Arial"/>
          <w:color w:val="333333"/>
          <w:sz w:val="21"/>
          <w:szCs w:val="21"/>
          <w:lang w:eastAsia="fr-FR"/>
        </w:rPr>
        <w:fldChar w:fldCharType="begin"/>
      </w:r>
      <w:r w:rsidRPr="00715FD0">
        <w:rPr>
          <w:rFonts w:ascii="Arial" w:eastAsia="Times New Roman" w:hAnsi="Arial" w:cs="Arial"/>
          <w:color w:val="333333"/>
          <w:sz w:val="21"/>
          <w:szCs w:val="21"/>
          <w:lang w:eastAsia="fr-FR"/>
        </w:rPr>
        <w:instrText xml:space="preserve"> HYPERLINK "mailto:emmanuel@algomus.fr,richard@algomus.fr,mathieu@algomus.fr?Subject=Stage%20M2%20Algomus%20%22Dezrann%22" </w:instrText>
      </w:r>
      <w:r w:rsidRPr="00715FD0">
        <w:rPr>
          <w:rFonts w:ascii="Arial" w:eastAsia="Times New Roman" w:hAnsi="Arial" w:cs="Arial"/>
          <w:color w:val="333333"/>
          <w:sz w:val="21"/>
          <w:szCs w:val="21"/>
          <w:lang w:eastAsia="fr-FR"/>
        </w:rPr>
        <w:fldChar w:fldCharType="separate"/>
      </w:r>
      <w:r w:rsidRPr="00715FD0">
        <w:rPr>
          <w:rFonts w:ascii="Arial" w:eastAsia="Times New Roman" w:hAnsi="Arial" w:cs="Arial"/>
          <w:color w:val="8E346A"/>
          <w:sz w:val="21"/>
          <w:szCs w:val="21"/>
          <w:u w:val="single"/>
          <w:lang w:eastAsia="fr-FR"/>
        </w:rPr>
        <w:t>Emmanuel Leguy, Richard Groult et Mathieu Giraud</w:t>
      </w:r>
      <w:r w:rsidRPr="00715FD0">
        <w:rPr>
          <w:rFonts w:ascii="Arial" w:eastAsia="Times New Roman" w:hAnsi="Arial" w:cs="Arial"/>
          <w:color w:val="333333"/>
          <w:sz w:val="21"/>
          <w:szCs w:val="21"/>
          <w:lang w:eastAsia="fr-FR"/>
        </w:rPr>
        <w:fldChar w:fldCharType="end"/>
      </w:r>
    </w:p>
    <w:p w:rsidR="00715FD0" w:rsidRPr="00715FD0" w:rsidRDefault="00715FD0" w:rsidP="00715FD0">
      <w:pPr>
        <w:shd w:val="clear" w:color="auto" w:fill="FEFEFE"/>
        <w:spacing w:after="150" w:line="240" w:lineRule="auto"/>
        <w:rPr>
          <w:rFonts w:ascii="Arial" w:eastAsia="Times New Roman" w:hAnsi="Arial" w:cs="Arial"/>
          <w:color w:val="333333"/>
          <w:sz w:val="21"/>
          <w:szCs w:val="21"/>
          <w:lang w:eastAsia="fr-FR"/>
        </w:rPr>
      </w:pPr>
      <w:r w:rsidRPr="00715FD0">
        <w:rPr>
          <w:rFonts w:ascii="Arial" w:eastAsia="Times New Roman" w:hAnsi="Arial" w:cs="Arial"/>
          <w:color w:val="333333"/>
          <w:sz w:val="21"/>
          <w:szCs w:val="21"/>
          <w:lang w:eastAsia="fr-FR"/>
        </w:rPr>
        <w:t>L'équipe Algomus, collaboration entre les laboratoires MIS (UPJV, Amiens) et CRIStAL (CNRS, Université de Lille), développe l'application web </w:t>
      </w:r>
      <w:hyperlink r:id="rId6" w:history="1">
        <w:r w:rsidRPr="00715FD0">
          <w:rPr>
            <w:rFonts w:ascii="Arial" w:eastAsia="Times New Roman" w:hAnsi="Arial" w:cs="Arial"/>
            <w:color w:val="8E346A"/>
            <w:sz w:val="21"/>
            <w:szCs w:val="21"/>
            <w:u w:val="single"/>
            <w:lang w:eastAsia="fr-FR"/>
          </w:rPr>
          <w:t>Dezrann</w:t>
        </w:r>
      </w:hyperlink>
      <w:r w:rsidRPr="00715FD0">
        <w:rPr>
          <w:rFonts w:ascii="Arial" w:eastAsia="Times New Roman" w:hAnsi="Arial" w:cs="Arial"/>
          <w:color w:val="333333"/>
          <w:sz w:val="21"/>
          <w:szCs w:val="21"/>
          <w:lang w:eastAsia="fr-FR"/>
        </w:rPr>
        <w:t> pour lire et annoter des partitions musicales. L'annotation se fait en ajoutant des éléments graphiques sur la partition: les 'labels'. Cette application utilise le framework Polymer qui implémente la technologie des </w:t>
      </w:r>
      <w:r w:rsidRPr="00715FD0">
        <w:rPr>
          <w:rFonts w:ascii="Arial" w:eastAsia="Times New Roman" w:hAnsi="Arial" w:cs="Arial"/>
          <w:i/>
          <w:iCs/>
          <w:color w:val="333333"/>
          <w:sz w:val="21"/>
          <w:szCs w:val="21"/>
          <w:lang w:eastAsia="fr-FR"/>
        </w:rPr>
        <w:t>Web Components</w:t>
      </w:r>
      <w:r w:rsidRPr="00715FD0">
        <w:rPr>
          <w:rFonts w:ascii="Arial" w:eastAsia="Times New Roman" w:hAnsi="Arial" w:cs="Arial"/>
          <w:color w:val="333333"/>
          <w:sz w:val="21"/>
          <w:szCs w:val="21"/>
          <w:lang w:eastAsia="fr-FR"/>
        </w:rPr>
        <w:t> (standard du W3C). Nous réalisons un ensemble de balises HTML paramétrables qui s'intègrent aisément dans une page web à la manière des balises HTML5 vidéo ou audio.</w:t>
      </w:r>
    </w:p>
    <w:p w:rsidR="00715FD0" w:rsidRPr="00715FD0" w:rsidRDefault="00715FD0" w:rsidP="00715FD0">
      <w:pPr>
        <w:shd w:val="clear" w:color="auto" w:fill="FEFEFE"/>
        <w:spacing w:after="150" w:line="240" w:lineRule="auto"/>
        <w:rPr>
          <w:rFonts w:ascii="Arial" w:eastAsia="Times New Roman" w:hAnsi="Arial" w:cs="Arial"/>
          <w:color w:val="333333"/>
          <w:sz w:val="21"/>
          <w:szCs w:val="21"/>
          <w:lang w:eastAsia="fr-FR"/>
        </w:rPr>
      </w:pPr>
      <w:r w:rsidRPr="00715FD0">
        <w:rPr>
          <w:rFonts w:ascii="Arial" w:eastAsia="Times New Roman" w:hAnsi="Arial" w:cs="Arial"/>
          <w:color w:val="333333"/>
          <w:sz w:val="21"/>
          <w:szCs w:val="21"/>
          <w:lang w:eastAsia="fr-FR"/>
        </w:rPr>
        <w:t>Ce stage a pour objectif de rendre Dezrann utilisable en milieu scolaire durant les cours d'éducation musicale. Les élèves font des exercices d'analyse et de culture musicale basés en partie sur l'écoute. Par exemple, ils vont annoter la forme d'onde d'une pièce enregistrée en indiquant l'apparition des différents instruments de l'orchestre. La vue existante dans Dezrann de la partition musicale est ainsi étendue par une vue complémentaire sur la forme d'onde.</w:t>
      </w:r>
    </w:p>
    <w:p w:rsidR="00715FD0" w:rsidRPr="00715FD0" w:rsidRDefault="00715FD0" w:rsidP="00715FD0">
      <w:pPr>
        <w:shd w:val="clear" w:color="auto" w:fill="FEFEFE"/>
        <w:spacing w:after="150" w:line="240" w:lineRule="auto"/>
        <w:rPr>
          <w:rFonts w:ascii="Arial" w:eastAsia="Times New Roman" w:hAnsi="Arial" w:cs="Arial"/>
          <w:color w:val="333333"/>
          <w:sz w:val="21"/>
          <w:szCs w:val="21"/>
          <w:lang w:eastAsia="fr-FR"/>
        </w:rPr>
      </w:pPr>
      <w:r w:rsidRPr="00715FD0">
        <w:rPr>
          <w:rFonts w:ascii="Arial" w:eastAsia="Times New Roman" w:hAnsi="Arial" w:cs="Arial"/>
          <w:color w:val="333333"/>
          <w:sz w:val="21"/>
          <w:szCs w:val="21"/>
          <w:lang w:eastAsia="fr-FR"/>
        </w:rPr>
        <w:t>Le premier but du stage est de travailler sur cette vue en forme d'onde, et en utilisant la </w:t>
      </w:r>
      <w:hyperlink r:id="rId7" w:history="1">
        <w:r w:rsidRPr="00715FD0">
          <w:rPr>
            <w:rFonts w:ascii="Arial" w:eastAsia="Times New Roman" w:hAnsi="Arial" w:cs="Arial"/>
            <w:color w:val="8E346A"/>
            <w:sz w:val="21"/>
            <w:szCs w:val="21"/>
            <w:u w:val="single"/>
            <w:lang w:eastAsia="fr-FR"/>
          </w:rPr>
          <w:t>web audio API</w:t>
        </w:r>
      </w:hyperlink>
      <w:r w:rsidRPr="00715FD0">
        <w:rPr>
          <w:rFonts w:ascii="Arial" w:eastAsia="Times New Roman" w:hAnsi="Arial" w:cs="Arial"/>
          <w:color w:val="333333"/>
          <w:sz w:val="21"/>
          <w:szCs w:val="21"/>
          <w:lang w:eastAsia="fr-FR"/>
        </w:rPr>
        <w:t>, de produire de l'audio de manière synchronisée:</w:t>
      </w:r>
    </w:p>
    <w:p w:rsidR="00715FD0" w:rsidRPr="00715FD0" w:rsidRDefault="00715FD0" w:rsidP="00715FD0">
      <w:pPr>
        <w:numPr>
          <w:ilvl w:val="0"/>
          <w:numId w:val="3"/>
        </w:numPr>
        <w:shd w:val="clear" w:color="auto" w:fill="FEFEFE"/>
        <w:spacing w:before="100" w:beforeAutospacing="1" w:after="100" w:afterAutospacing="1" w:line="240" w:lineRule="auto"/>
        <w:ind w:left="495"/>
        <w:rPr>
          <w:rFonts w:ascii="Arial" w:eastAsia="Times New Roman" w:hAnsi="Arial" w:cs="Arial"/>
          <w:color w:val="333333"/>
          <w:sz w:val="21"/>
          <w:szCs w:val="21"/>
          <w:lang w:eastAsia="fr-FR"/>
        </w:rPr>
      </w:pPr>
      <w:r w:rsidRPr="00715FD0">
        <w:rPr>
          <w:rFonts w:ascii="Arial" w:eastAsia="Times New Roman" w:hAnsi="Arial" w:cs="Arial"/>
          <w:color w:val="333333"/>
          <w:sz w:val="21"/>
          <w:szCs w:val="21"/>
          <w:lang w:eastAsia="fr-FR"/>
        </w:rPr>
        <w:t>soit la musique provenant d'un fichier audio (ogg, mp3, wav, flac...) via </w:t>
      </w:r>
      <w:hyperlink r:id="rId8" w:history="1">
        <w:r w:rsidRPr="00715FD0">
          <w:rPr>
            <w:rFonts w:ascii="Arial" w:eastAsia="Times New Roman" w:hAnsi="Arial" w:cs="Arial"/>
            <w:color w:val="8E346A"/>
            <w:sz w:val="21"/>
            <w:szCs w:val="21"/>
            <w:u w:val="single"/>
            <w:lang w:eastAsia="fr-FR"/>
          </w:rPr>
          <w:t>audio5js</w:t>
        </w:r>
      </w:hyperlink>
      <w:r w:rsidRPr="00715FD0">
        <w:rPr>
          <w:rFonts w:ascii="Arial" w:eastAsia="Times New Roman" w:hAnsi="Arial" w:cs="Arial"/>
          <w:color w:val="333333"/>
          <w:sz w:val="21"/>
          <w:szCs w:val="21"/>
          <w:lang w:eastAsia="fr-FR"/>
        </w:rPr>
        <w:t>,</w:t>
      </w:r>
    </w:p>
    <w:p w:rsidR="00715FD0" w:rsidRPr="00715FD0" w:rsidRDefault="00715FD0" w:rsidP="00715FD0">
      <w:pPr>
        <w:numPr>
          <w:ilvl w:val="0"/>
          <w:numId w:val="3"/>
        </w:numPr>
        <w:shd w:val="clear" w:color="auto" w:fill="FEFEFE"/>
        <w:spacing w:before="100" w:beforeAutospacing="1" w:after="100" w:afterAutospacing="1" w:line="240" w:lineRule="auto"/>
        <w:ind w:left="495"/>
        <w:rPr>
          <w:rFonts w:ascii="Arial" w:eastAsia="Times New Roman" w:hAnsi="Arial" w:cs="Arial"/>
          <w:color w:val="333333"/>
          <w:sz w:val="21"/>
          <w:szCs w:val="21"/>
          <w:lang w:eastAsia="fr-FR"/>
        </w:rPr>
      </w:pPr>
      <w:r w:rsidRPr="00715FD0">
        <w:rPr>
          <w:rFonts w:ascii="Arial" w:eastAsia="Times New Roman" w:hAnsi="Arial" w:cs="Arial"/>
          <w:color w:val="333333"/>
          <w:sz w:val="21"/>
          <w:szCs w:val="21"/>
          <w:lang w:eastAsia="fr-FR"/>
        </w:rPr>
        <w:t>soit une voix isolée de l'oeuvre, le son (midi) étant généré par le navigateur à partir de la partition via  </w:t>
      </w:r>
      <w:hyperlink r:id="rId9" w:history="1">
        <w:r w:rsidRPr="00715FD0">
          <w:rPr>
            <w:rFonts w:ascii="Arial" w:eastAsia="Times New Roman" w:hAnsi="Arial" w:cs="Arial"/>
            <w:color w:val="8E346A"/>
            <w:sz w:val="21"/>
            <w:szCs w:val="21"/>
            <w:u w:val="single"/>
            <w:lang w:eastAsia="fr-FR"/>
          </w:rPr>
          <w:t>midi.js</w:t>
        </w:r>
      </w:hyperlink>
    </w:p>
    <w:p w:rsidR="00715FD0" w:rsidRPr="00715FD0" w:rsidRDefault="00715FD0" w:rsidP="00715FD0">
      <w:pPr>
        <w:shd w:val="clear" w:color="auto" w:fill="FEFEFE"/>
        <w:spacing w:after="150" w:line="240" w:lineRule="auto"/>
        <w:rPr>
          <w:rFonts w:ascii="Arial" w:eastAsia="Times New Roman" w:hAnsi="Arial" w:cs="Arial"/>
          <w:color w:val="333333"/>
          <w:sz w:val="21"/>
          <w:szCs w:val="21"/>
          <w:lang w:eastAsia="fr-FR"/>
        </w:rPr>
      </w:pPr>
      <w:r w:rsidRPr="00715FD0">
        <w:rPr>
          <w:rFonts w:ascii="Arial" w:eastAsia="Times New Roman" w:hAnsi="Arial" w:cs="Arial"/>
          <w:color w:val="333333"/>
          <w:sz w:val="21"/>
          <w:szCs w:val="21"/>
          <w:lang w:eastAsia="fr-FR"/>
        </w:rPr>
        <w:t>De plus, la gestion de profils utilisateur va bientôt permettre à Dezrann d'être utilisée à plusieurs. Le second but du stage est de développer des scénarios d'usage dans le cadre d'une classe de musique, notamment pour permettre une interaction entre les élèves et le professeur. Différents cas d'usages (encadrement, suivi, évaluation, gestion des permissions) seront à concevoir et à développer.</w:t>
      </w:r>
    </w:p>
    <w:p w:rsidR="00715FD0" w:rsidRPr="00715FD0" w:rsidRDefault="00715FD0" w:rsidP="00715FD0">
      <w:pPr>
        <w:shd w:val="clear" w:color="auto" w:fill="FEFEFE"/>
        <w:spacing w:after="150" w:line="240" w:lineRule="auto"/>
        <w:rPr>
          <w:rFonts w:ascii="Arial" w:eastAsia="Times New Roman" w:hAnsi="Arial" w:cs="Arial"/>
          <w:color w:val="333333"/>
          <w:sz w:val="21"/>
          <w:szCs w:val="21"/>
          <w:lang w:eastAsia="fr-FR"/>
        </w:rPr>
      </w:pPr>
      <w:r w:rsidRPr="00715FD0">
        <w:rPr>
          <w:rFonts w:ascii="Arial" w:eastAsia="Times New Roman" w:hAnsi="Arial" w:cs="Arial"/>
          <w:color w:val="333333"/>
          <w:sz w:val="21"/>
          <w:szCs w:val="21"/>
          <w:lang w:eastAsia="fr-FR"/>
        </w:rPr>
        <w:t>Le code sera écrit avec grand soin, documenté et testé. En cas de succès du projet, l'application étendue sera testée en situation réelle dans des classes d'éducation musicale de l'académie d'Amiens.</w:t>
      </w:r>
    </w:p>
    <w:p w:rsidR="00715FD0" w:rsidRPr="00715FD0" w:rsidRDefault="00715FD0" w:rsidP="00715FD0">
      <w:pPr>
        <w:shd w:val="clear" w:color="auto" w:fill="FEFEFE"/>
        <w:spacing w:after="150" w:line="240" w:lineRule="auto"/>
        <w:rPr>
          <w:rFonts w:ascii="Arial" w:eastAsia="Times New Roman" w:hAnsi="Arial" w:cs="Arial"/>
          <w:color w:val="333333"/>
          <w:sz w:val="21"/>
          <w:szCs w:val="21"/>
          <w:lang w:eastAsia="fr-FR"/>
        </w:rPr>
      </w:pPr>
      <w:r w:rsidRPr="00715FD0">
        <w:rPr>
          <w:rFonts w:ascii="Arial" w:eastAsia="Times New Roman" w:hAnsi="Arial" w:cs="Arial"/>
          <w:i/>
          <w:iCs/>
          <w:color w:val="333333"/>
          <w:sz w:val="21"/>
          <w:szCs w:val="21"/>
          <w:lang w:eastAsia="fr-FR"/>
        </w:rPr>
        <w:t>Mots-clés : partitions musicales, synchronisation musicale, javascript objet, Polymer, web audio API, midi.js, git/gitlab, tests et intégration continue</w:t>
      </w:r>
    </w:p>
    <w:p w:rsidR="00FA5C14" w:rsidRDefault="00FA5C14">
      <w:bookmarkStart w:id="2" w:name="_GoBack"/>
      <w:bookmarkEnd w:id="2"/>
    </w:p>
    <w:sectPr w:rsidR="00FA5C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C35F4"/>
    <w:multiLevelType w:val="multilevel"/>
    <w:tmpl w:val="186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56BCB"/>
    <w:multiLevelType w:val="multilevel"/>
    <w:tmpl w:val="14E6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414CF6"/>
    <w:multiLevelType w:val="multilevel"/>
    <w:tmpl w:val="5BF6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FD0"/>
    <w:rsid w:val="00715FD0"/>
    <w:rsid w:val="00FA5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15FD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15FD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5FD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15FD0"/>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715F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15FD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15FD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5FD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15FD0"/>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715F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44184">
      <w:bodyDiv w:val="1"/>
      <w:marLeft w:val="0"/>
      <w:marRight w:val="0"/>
      <w:marTop w:val="0"/>
      <w:marBottom w:val="0"/>
      <w:divBdr>
        <w:top w:val="none" w:sz="0" w:space="0" w:color="auto"/>
        <w:left w:val="none" w:sz="0" w:space="0" w:color="auto"/>
        <w:bottom w:val="none" w:sz="0" w:space="0" w:color="auto"/>
        <w:right w:val="none" w:sz="0" w:space="0" w:color="auto"/>
      </w:divBdr>
      <w:divsChild>
        <w:div w:id="274946930">
          <w:marLeft w:val="0"/>
          <w:marRight w:val="0"/>
          <w:marTop w:val="0"/>
          <w:marBottom w:val="0"/>
          <w:divBdr>
            <w:top w:val="none" w:sz="0" w:space="0" w:color="auto"/>
            <w:left w:val="none" w:sz="0" w:space="0" w:color="auto"/>
            <w:bottom w:val="none" w:sz="0" w:space="0" w:color="auto"/>
            <w:right w:val="none" w:sz="0" w:space="0" w:color="auto"/>
          </w:divBdr>
        </w:div>
        <w:div w:id="1046023574">
          <w:marLeft w:val="0"/>
          <w:marRight w:val="0"/>
          <w:marTop w:val="0"/>
          <w:marBottom w:val="0"/>
          <w:divBdr>
            <w:top w:val="none" w:sz="0" w:space="0" w:color="auto"/>
            <w:left w:val="none" w:sz="0" w:space="0" w:color="auto"/>
            <w:bottom w:val="none" w:sz="0" w:space="0" w:color="auto"/>
            <w:right w:val="none" w:sz="0" w:space="0" w:color="auto"/>
          </w:divBdr>
        </w:div>
        <w:div w:id="1236356511">
          <w:marLeft w:val="0"/>
          <w:marRight w:val="0"/>
          <w:marTop w:val="0"/>
          <w:marBottom w:val="0"/>
          <w:divBdr>
            <w:top w:val="none" w:sz="0" w:space="0" w:color="auto"/>
            <w:left w:val="none" w:sz="0" w:space="0" w:color="auto"/>
            <w:bottom w:val="none" w:sz="0" w:space="0" w:color="auto"/>
            <w:right w:val="none" w:sz="0" w:space="0" w:color="auto"/>
          </w:divBdr>
        </w:div>
        <w:div w:id="1229075741">
          <w:marLeft w:val="-225"/>
          <w:marRight w:val="-225"/>
          <w:marTop w:val="600"/>
          <w:marBottom w:val="0"/>
          <w:divBdr>
            <w:top w:val="none" w:sz="0" w:space="0" w:color="auto"/>
            <w:left w:val="none" w:sz="0" w:space="0" w:color="auto"/>
            <w:bottom w:val="none" w:sz="0" w:space="0" w:color="auto"/>
            <w:right w:val="none" w:sz="0" w:space="0" w:color="auto"/>
          </w:divBdr>
          <w:divsChild>
            <w:div w:id="1441990904">
              <w:marLeft w:val="0"/>
              <w:marRight w:val="0"/>
              <w:marTop w:val="0"/>
              <w:marBottom w:val="0"/>
              <w:divBdr>
                <w:top w:val="none" w:sz="0" w:space="0" w:color="auto"/>
                <w:left w:val="none" w:sz="0" w:space="0" w:color="auto"/>
                <w:bottom w:val="none" w:sz="0" w:space="0" w:color="auto"/>
                <w:right w:val="none" w:sz="0" w:space="0" w:color="auto"/>
              </w:divBdr>
            </w:div>
            <w:div w:id="18143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ohararad.github.io/audio5js" TargetMode="External"/><Relationship Id="rId3" Type="http://schemas.microsoft.com/office/2007/relationships/stylesWithEffects" Target="stylesWithEffects.xml"/><Relationship Id="rId7" Type="http://schemas.openxmlformats.org/officeDocument/2006/relationships/hyperlink" Target="https://www.w3.org/TR/weba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zrann.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udcube/MIDI.j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961</Words>
  <Characters>5291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ISTIC/ESIR</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bbachelo</dc:creator>
  <cp:lastModifiedBy>bbachelo</cp:lastModifiedBy>
  <cp:revision>1</cp:revision>
  <dcterms:created xsi:type="dcterms:W3CDTF">2018-01-09T13:40:00Z</dcterms:created>
  <dcterms:modified xsi:type="dcterms:W3CDTF">2018-01-09T13:40:00Z</dcterms:modified>
</cp:coreProperties>
</file>