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283F9A">
        <w:rPr>
          <w:b/>
        </w:rPr>
        <w:t>ue en recherche biomédicale 2012/2013</w:t>
      </w:r>
    </w:p>
    <w:p w:rsidR="003825AE" w:rsidRDefault="00283F9A" w:rsidP="003825AE">
      <w:pPr>
        <w:spacing w:line="360" w:lineRule="auto"/>
        <w:jc w:val="center"/>
        <w:rPr>
          <w:b/>
          <w:lang w:val="en-GB"/>
        </w:rPr>
      </w:pPr>
      <w:r>
        <w:rPr>
          <w:b/>
          <w:lang w:val="en-GB"/>
        </w:rPr>
        <w:t>28</w:t>
      </w:r>
      <w:r w:rsidR="0031249D">
        <w:rPr>
          <w:b/>
          <w:lang w:val="en-GB"/>
        </w:rPr>
        <w:t>/03/2012</w:t>
      </w:r>
    </w:p>
    <w:p w:rsidR="003825AE" w:rsidRPr="0009640E" w:rsidRDefault="003825AE" w:rsidP="003825AE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>À propos de l’article :</w:t>
      </w:r>
    </w:p>
    <w:p w:rsidR="009855BA" w:rsidRDefault="009855BA" w:rsidP="009855BA">
      <w:pPr>
        <w:spacing w:line="360" w:lineRule="auto"/>
        <w:jc w:val="center"/>
        <w:rPr>
          <w:i/>
          <w:lang w:val="en-GB"/>
        </w:rPr>
      </w:pPr>
      <w:r w:rsidRPr="009855BA">
        <w:rPr>
          <w:i/>
          <w:lang w:val="en-GB"/>
        </w:rPr>
        <w:t>Global pattern of experienced and anticipated</w:t>
      </w:r>
      <w:r>
        <w:rPr>
          <w:i/>
          <w:lang w:val="en-GB"/>
        </w:rPr>
        <w:t xml:space="preserve"> </w:t>
      </w:r>
      <w:r w:rsidRPr="009855BA">
        <w:rPr>
          <w:i/>
          <w:lang w:val="en-GB"/>
        </w:rPr>
        <w:t>discriminatio</w:t>
      </w:r>
      <w:r>
        <w:rPr>
          <w:i/>
          <w:lang w:val="en-GB"/>
        </w:rPr>
        <w:t xml:space="preserve">n reported by people </w:t>
      </w:r>
    </w:p>
    <w:p w:rsidR="00312E88" w:rsidRPr="00C76E2D" w:rsidRDefault="009855BA" w:rsidP="009855BA">
      <w:pPr>
        <w:spacing w:line="360" w:lineRule="auto"/>
        <w:jc w:val="center"/>
        <w:rPr>
          <w:i/>
          <w:lang w:val="en-GB"/>
        </w:rPr>
      </w:pPr>
      <w:r>
        <w:rPr>
          <w:i/>
          <w:lang w:val="en-GB"/>
        </w:rPr>
        <w:t xml:space="preserve">with major </w:t>
      </w:r>
      <w:r w:rsidRPr="009855BA">
        <w:rPr>
          <w:i/>
          <w:lang w:val="en-GB"/>
        </w:rPr>
        <w:t>depressive</w:t>
      </w:r>
      <w:r>
        <w:rPr>
          <w:i/>
          <w:lang w:val="en-GB"/>
        </w:rPr>
        <w:t xml:space="preserve"> </w:t>
      </w:r>
      <w:r w:rsidRPr="009855BA">
        <w:rPr>
          <w:i/>
          <w:lang w:val="en-GB"/>
        </w:rPr>
        <w:t>disorder: a cross-sectional survey</w:t>
      </w:r>
    </w:p>
    <w:p w:rsidR="00325340" w:rsidRPr="00C1363B" w:rsidRDefault="00325340" w:rsidP="00312E88">
      <w:pPr>
        <w:spacing w:line="360" w:lineRule="auto"/>
        <w:rPr>
          <w:lang w:val="en-GB"/>
        </w:rPr>
      </w:pPr>
    </w:p>
    <w:p w:rsidR="002A1FE8" w:rsidRPr="00302341" w:rsidRDefault="00656426" w:rsidP="0031249D">
      <w:pPr>
        <w:pStyle w:val="Paragraphedeliste"/>
        <w:numPr>
          <w:ilvl w:val="0"/>
          <w:numId w:val="6"/>
        </w:numPr>
        <w:spacing w:line="360" w:lineRule="auto"/>
      </w:pPr>
      <w:r w:rsidRPr="00656426">
        <w:t xml:space="preserve">Décrivez la </w:t>
      </w:r>
      <w:r>
        <w:t>procé</w:t>
      </w:r>
      <w:r w:rsidRPr="00656426">
        <w:t xml:space="preserve">dure d’échantillonnage des sujets inclus dans l’étude. </w:t>
      </w:r>
      <w:r>
        <w:t>Qu’en pensez-vous ?</w:t>
      </w:r>
      <w:r w:rsidR="0000687D">
        <w:t xml:space="preserve"> (4 points)</w:t>
      </w:r>
    </w:p>
    <w:p w:rsidR="002A1FE8" w:rsidRDefault="00656426" w:rsidP="0031249D">
      <w:pPr>
        <w:pStyle w:val="Paragraphedeliste"/>
        <w:numPr>
          <w:ilvl w:val="0"/>
          <w:numId w:val="6"/>
        </w:numPr>
        <w:spacing w:line="360" w:lineRule="auto"/>
      </w:pPr>
      <w:r>
        <w:t>Comment est construit le modèle multivarié expliquant la variable « experienced discrimination » </w:t>
      </w:r>
      <w:r w:rsidR="009A4DED" w:rsidRPr="009A4DED">
        <w:t>?</w:t>
      </w:r>
      <w:r>
        <w:t xml:space="preserve"> Qu’en pensez-vous ?</w:t>
      </w:r>
      <w:r w:rsidR="0000687D">
        <w:t xml:space="preserve"> (7 points)</w:t>
      </w:r>
    </w:p>
    <w:p w:rsidR="00656426" w:rsidRDefault="00656426" w:rsidP="0031249D">
      <w:pPr>
        <w:pStyle w:val="Paragraphedeliste"/>
        <w:numPr>
          <w:ilvl w:val="0"/>
          <w:numId w:val="6"/>
        </w:numPr>
        <w:spacing w:line="360" w:lineRule="auto"/>
      </w:pPr>
      <w:r>
        <w:t xml:space="preserve">Dans l’article on ne trouve pas de justification de la taille de l’échantillon. A posteriori, il n’est pas facile de calculer une puissance statistique. Essayez tout de même de proposer un tel calcul, même très rudimentaire. </w:t>
      </w:r>
      <w:r w:rsidR="0000687D">
        <w:t>(5 points)</w:t>
      </w:r>
    </w:p>
    <w:p w:rsidR="00656426" w:rsidRDefault="00297E2B" w:rsidP="0031249D">
      <w:pPr>
        <w:pStyle w:val="Paragraphedeliste"/>
        <w:numPr>
          <w:ilvl w:val="0"/>
          <w:numId w:val="6"/>
        </w:numPr>
        <w:spacing w:line="360" w:lineRule="auto"/>
      </w:pPr>
      <w:r>
        <w:t>Dans cette étude il n’y a pas de groupe contrôle. Est-ce un problème selon vous ?</w:t>
      </w:r>
      <w:r w:rsidR="0000687D">
        <w:t xml:space="preserve"> (4 point)</w:t>
      </w:r>
    </w:p>
    <w:p w:rsidR="0031249D" w:rsidRPr="00302341" w:rsidRDefault="0031249D" w:rsidP="0031249D">
      <w:pPr>
        <w:spacing w:line="360" w:lineRule="auto"/>
      </w:pPr>
    </w:p>
    <w:p w:rsidR="00A8295C" w:rsidRPr="0009640E" w:rsidRDefault="00A8295C" w:rsidP="00A8295C">
      <w:pPr>
        <w:spacing w:line="360" w:lineRule="auto"/>
        <w:jc w:val="center"/>
        <w:rPr>
          <w:b/>
          <w:lang w:val="en-GB"/>
        </w:rPr>
      </w:pPr>
      <w:r w:rsidRPr="0009640E">
        <w:rPr>
          <w:b/>
          <w:lang w:val="en-GB"/>
        </w:rPr>
        <w:t>À propos de l’article :</w:t>
      </w:r>
    </w:p>
    <w:p w:rsidR="00C33608" w:rsidRPr="00A8295C" w:rsidRDefault="009855BA" w:rsidP="009855BA">
      <w:pPr>
        <w:spacing w:line="360" w:lineRule="auto"/>
        <w:jc w:val="center"/>
        <w:rPr>
          <w:i/>
          <w:lang w:val="en-US"/>
        </w:rPr>
      </w:pPr>
      <w:r w:rsidRPr="009855BA">
        <w:rPr>
          <w:i/>
          <w:lang w:val="en-US"/>
        </w:rPr>
        <w:t>Abirateron</w:t>
      </w:r>
      <w:r>
        <w:rPr>
          <w:i/>
          <w:lang w:val="en-US"/>
        </w:rPr>
        <w:t xml:space="preserve">e in Metastatic Prostate Cancer </w:t>
      </w:r>
      <w:r w:rsidRPr="009855BA">
        <w:rPr>
          <w:i/>
          <w:lang w:val="en-US"/>
        </w:rPr>
        <w:t>without Previous Chemotherapy</w:t>
      </w:r>
    </w:p>
    <w:p w:rsidR="00C33608" w:rsidRDefault="00C33608" w:rsidP="00312E88">
      <w:pPr>
        <w:spacing w:line="360" w:lineRule="auto"/>
        <w:rPr>
          <w:lang w:val="en-US"/>
        </w:rPr>
      </w:pPr>
    </w:p>
    <w:p w:rsidR="002A1FE8" w:rsidRDefault="00D6388A" w:rsidP="00302341">
      <w:pPr>
        <w:pStyle w:val="Paragraphedeliste"/>
        <w:numPr>
          <w:ilvl w:val="0"/>
          <w:numId w:val="7"/>
        </w:numPr>
        <w:spacing w:line="360" w:lineRule="auto"/>
      </w:pPr>
      <w:r>
        <w:t xml:space="preserve">Quelle est la moyenne d’âge des hommes inclus dans l’étude </w:t>
      </w:r>
      <w:r w:rsidR="002A1FE8" w:rsidRPr="002A1FE8">
        <w:t>?</w:t>
      </w:r>
      <w:r>
        <w:t xml:space="preserve"> Que pensez-vous de cela ?</w:t>
      </w:r>
      <w:r w:rsidR="0000687D">
        <w:t xml:space="preserve"> (3 points)</w:t>
      </w:r>
    </w:p>
    <w:p w:rsidR="0000687D" w:rsidRPr="002A1FE8" w:rsidRDefault="0000687D" w:rsidP="00302341">
      <w:pPr>
        <w:pStyle w:val="Paragraphedeliste"/>
        <w:numPr>
          <w:ilvl w:val="0"/>
          <w:numId w:val="7"/>
        </w:numPr>
        <w:spacing w:line="360" w:lineRule="auto"/>
      </w:pPr>
      <w:r>
        <w:t>Dans l’analyse des résultats d’un essai randomisé on parle souvent de population « per protocol » ou « intent to treat ». Quelle est la population d’analyse ici selon-vous ? (4 points)</w:t>
      </w:r>
    </w:p>
    <w:p w:rsidR="00302341" w:rsidRDefault="00D6388A" w:rsidP="004E6EE1">
      <w:pPr>
        <w:pStyle w:val="Paragraphedeliste"/>
        <w:numPr>
          <w:ilvl w:val="0"/>
          <w:numId w:val="7"/>
        </w:numPr>
        <w:spacing w:line="360" w:lineRule="auto"/>
      </w:pPr>
      <w:r>
        <w:t>Décrivez la procédure d’analyse intermédiaire.</w:t>
      </w:r>
      <w:r w:rsidR="0000687D">
        <w:t xml:space="preserve"> (4 points)</w:t>
      </w:r>
    </w:p>
    <w:p w:rsidR="00D6388A" w:rsidRDefault="00D6388A" w:rsidP="004E6EE1">
      <w:pPr>
        <w:pStyle w:val="Paragraphedeliste"/>
        <w:numPr>
          <w:ilvl w:val="0"/>
          <w:numId w:val="7"/>
        </w:numPr>
        <w:spacing w:line="360" w:lineRule="auto"/>
      </w:pPr>
      <w:r>
        <w:t>L’essai a été interrompu lors d’une analyse intermédiaire. Que pensez-vous de cette décision</w:t>
      </w:r>
      <w:r w:rsidR="005E7788">
        <w:t>, pesez le pour et le contre</w:t>
      </w:r>
      <w:bookmarkStart w:id="0" w:name="_GoBack"/>
      <w:bookmarkEnd w:id="0"/>
      <w:r>
        <w:t> ?</w:t>
      </w:r>
      <w:r w:rsidR="0000687D">
        <w:t xml:space="preserve"> (9 points)</w:t>
      </w:r>
    </w:p>
    <w:p w:rsidR="000B0C23" w:rsidRDefault="000B0C23" w:rsidP="0000687D">
      <w:pPr>
        <w:spacing w:line="360" w:lineRule="auto"/>
        <w:ind w:left="360"/>
      </w:pPr>
    </w:p>
    <w:sectPr w:rsidR="000B0C23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0C62E5"/>
    <w:multiLevelType w:val="hybridMultilevel"/>
    <w:tmpl w:val="19AE69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57242D"/>
    <w:multiLevelType w:val="hybridMultilevel"/>
    <w:tmpl w:val="5FC44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C41"/>
    <w:rsid w:val="000042F2"/>
    <w:rsid w:val="0000687D"/>
    <w:rsid w:val="00007961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17353"/>
    <w:rsid w:val="00124A15"/>
    <w:rsid w:val="001668DE"/>
    <w:rsid w:val="001B0C2B"/>
    <w:rsid w:val="001D26C7"/>
    <w:rsid w:val="001E0D78"/>
    <w:rsid w:val="00212DBF"/>
    <w:rsid w:val="00223964"/>
    <w:rsid w:val="00224C76"/>
    <w:rsid w:val="0022728B"/>
    <w:rsid w:val="00240CB7"/>
    <w:rsid w:val="00247A87"/>
    <w:rsid w:val="00264087"/>
    <w:rsid w:val="00282E72"/>
    <w:rsid w:val="00283F9A"/>
    <w:rsid w:val="00297E2B"/>
    <w:rsid w:val="002A1FE8"/>
    <w:rsid w:val="002A611F"/>
    <w:rsid w:val="002C12A8"/>
    <w:rsid w:val="002C503F"/>
    <w:rsid w:val="002E3C13"/>
    <w:rsid w:val="00302341"/>
    <w:rsid w:val="00306268"/>
    <w:rsid w:val="0031249D"/>
    <w:rsid w:val="00312E88"/>
    <w:rsid w:val="00322705"/>
    <w:rsid w:val="00325340"/>
    <w:rsid w:val="00330EE5"/>
    <w:rsid w:val="00362257"/>
    <w:rsid w:val="003749F4"/>
    <w:rsid w:val="003805E1"/>
    <w:rsid w:val="003825AE"/>
    <w:rsid w:val="003F756A"/>
    <w:rsid w:val="00437475"/>
    <w:rsid w:val="00444E46"/>
    <w:rsid w:val="00476740"/>
    <w:rsid w:val="004912A6"/>
    <w:rsid w:val="004A2E93"/>
    <w:rsid w:val="004A33C8"/>
    <w:rsid w:val="004E3FA2"/>
    <w:rsid w:val="004E6EE1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5E7788"/>
    <w:rsid w:val="00611BD3"/>
    <w:rsid w:val="006176C2"/>
    <w:rsid w:val="00620A19"/>
    <w:rsid w:val="006233EA"/>
    <w:rsid w:val="00624C25"/>
    <w:rsid w:val="00634D08"/>
    <w:rsid w:val="006519CD"/>
    <w:rsid w:val="00653724"/>
    <w:rsid w:val="00656426"/>
    <w:rsid w:val="00670466"/>
    <w:rsid w:val="00675A8F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855BA"/>
    <w:rsid w:val="009A4DED"/>
    <w:rsid w:val="009D4A55"/>
    <w:rsid w:val="009D5C50"/>
    <w:rsid w:val="009D7E01"/>
    <w:rsid w:val="009E4DDD"/>
    <w:rsid w:val="00A03B0F"/>
    <w:rsid w:val="00A1600E"/>
    <w:rsid w:val="00A16409"/>
    <w:rsid w:val="00A2125C"/>
    <w:rsid w:val="00A275A0"/>
    <w:rsid w:val="00A36BEF"/>
    <w:rsid w:val="00A60EC3"/>
    <w:rsid w:val="00A64162"/>
    <w:rsid w:val="00A8295C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6E5F"/>
    <w:rsid w:val="00B36C6D"/>
    <w:rsid w:val="00BA2EE1"/>
    <w:rsid w:val="00BA4A2A"/>
    <w:rsid w:val="00BB06F0"/>
    <w:rsid w:val="00BB7C41"/>
    <w:rsid w:val="00BE427C"/>
    <w:rsid w:val="00C059BE"/>
    <w:rsid w:val="00C1363B"/>
    <w:rsid w:val="00C33608"/>
    <w:rsid w:val="00C37A5B"/>
    <w:rsid w:val="00C41BFC"/>
    <w:rsid w:val="00C67EBA"/>
    <w:rsid w:val="00C76E2D"/>
    <w:rsid w:val="00CD254B"/>
    <w:rsid w:val="00CD3EB3"/>
    <w:rsid w:val="00D33E6A"/>
    <w:rsid w:val="00D6388A"/>
    <w:rsid w:val="00D73E56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B0B31"/>
    <w:rsid w:val="00EC068F"/>
    <w:rsid w:val="00F233EE"/>
    <w:rsid w:val="00F24293"/>
    <w:rsid w:val="00F26D1B"/>
    <w:rsid w:val="00F33EA9"/>
    <w:rsid w:val="00F43C23"/>
    <w:rsid w:val="00F87403"/>
    <w:rsid w:val="00FA2949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</cp:lastModifiedBy>
  <cp:revision>5</cp:revision>
  <dcterms:created xsi:type="dcterms:W3CDTF">2013-03-24T14:47:00Z</dcterms:created>
  <dcterms:modified xsi:type="dcterms:W3CDTF">2013-03-24T16:13:00Z</dcterms:modified>
</cp:coreProperties>
</file>