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F2F9" w14:textId="583F488D" w:rsidR="003B553F" w:rsidRPr="00BF5662" w:rsidRDefault="00BF5662" w:rsidP="00AA3FC2">
      <w:pPr>
        <w:jc w:val="both"/>
        <w:rPr>
          <w:rFonts w:ascii="Times New Roman" w:hAnsi="Times New Roman" w:cs="Times New Roman"/>
        </w:rPr>
      </w:pPr>
      <w:r w:rsidRPr="00BF5662">
        <w:rPr>
          <w:rFonts w:ascii="Times New Roman" w:hAnsi="Times New Roman" w:cs="Times New Roman"/>
        </w:rPr>
        <w:t xml:space="preserve">Non-binary marker “X”: expanding the concept of gender </w:t>
      </w:r>
    </w:p>
    <w:p w14:paraId="17E00A09" w14:textId="77777777" w:rsidR="00BF5662" w:rsidRPr="00BF5662" w:rsidRDefault="00BF5662" w:rsidP="00AA3FC2">
      <w:pPr>
        <w:jc w:val="both"/>
        <w:rPr>
          <w:rFonts w:ascii="Times New Roman" w:hAnsi="Times New Roman" w:cs="Times New Roman"/>
        </w:rPr>
      </w:pPr>
    </w:p>
    <w:p w14:paraId="08EDAB01" w14:textId="5D505AB6" w:rsidR="00BF5662" w:rsidRPr="00BF5662" w:rsidRDefault="00861DB3" w:rsidP="00AA3FC2">
      <w:pPr>
        <w:ind w:firstLine="720"/>
        <w:jc w:val="both"/>
        <w:rPr>
          <w:rFonts w:ascii="Times New Roman" w:eastAsia="Times New Roman" w:hAnsi="Times New Roman" w:cs="Times New Roman"/>
          <w:noProof w:val="0"/>
          <w:color w:val="222222"/>
          <w:shd w:val="clear" w:color="auto" w:fill="FFFFFF"/>
        </w:rPr>
      </w:pPr>
      <w:r>
        <w:rPr>
          <w:rFonts w:ascii="Times New Roman" w:hAnsi="Times New Roman" w:cs="Times New Roman"/>
        </w:rPr>
        <w:t xml:space="preserve">As </w:t>
      </w:r>
      <w:r w:rsidR="00E32270">
        <w:rPr>
          <w:rFonts w:ascii="Times New Roman" w:hAnsi="Times New Roman" w:cs="Times New Roman"/>
        </w:rPr>
        <w:t>11</w:t>
      </w:r>
      <w:r w:rsidR="00BF5662" w:rsidRPr="00BF5662">
        <w:rPr>
          <w:rFonts w:ascii="Times New Roman" w:hAnsi="Times New Roman" w:cs="Times New Roman"/>
        </w:rPr>
        <w:t xml:space="preserve"> states</w:t>
      </w:r>
      <w:r w:rsidR="00E32270">
        <w:rPr>
          <w:rFonts w:ascii="Times New Roman" w:hAnsi="Times New Roman" w:cs="Times New Roman"/>
        </w:rPr>
        <w:t xml:space="preserve"> and counting,</w:t>
      </w:r>
      <w:r w:rsidR="00BF5662" w:rsidRPr="00BF5662">
        <w:rPr>
          <w:rFonts w:ascii="Times New Roman" w:hAnsi="Times New Roman" w:cs="Times New Roman"/>
        </w:rPr>
        <w:t xml:space="preserve"> currently offer the gender marker “X”, more and more non-binary individuals are able to express who they truly are on their legal identifictions. But for 19-year-old Q Garcia, changing their gender marker to “X”</w:t>
      </w:r>
      <w:r w:rsidR="00BF5662" w:rsidRPr="00BF5662">
        <w:rPr>
          <w:rFonts w:ascii="Times New Roman" w:eastAsia="Times New Roman" w:hAnsi="Times New Roman" w:cs="Times New Roman"/>
          <w:noProof w:val="0"/>
          <w:color w:val="222222"/>
          <w:shd w:val="clear" w:color="auto" w:fill="FFFFFF"/>
        </w:rPr>
        <w:t xml:space="preserve"> </w:t>
      </w:r>
      <w:r w:rsidR="00442EE0">
        <w:rPr>
          <w:rFonts w:ascii="Times New Roman" w:eastAsia="Times New Roman" w:hAnsi="Times New Roman" w:cs="Times New Roman"/>
          <w:noProof w:val="0"/>
          <w:color w:val="222222"/>
          <w:shd w:val="clear" w:color="auto" w:fill="FFFFFF"/>
        </w:rPr>
        <w:t xml:space="preserve">ultimately </w:t>
      </w:r>
      <w:r w:rsidR="00BF5662" w:rsidRPr="00BF5662">
        <w:rPr>
          <w:rFonts w:ascii="Times New Roman" w:eastAsia="Times New Roman" w:hAnsi="Times New Roman" w:cs="Times New Roman"/>
          <w:noProof w:val="0"/>
          <w:color w:val="222222"/>
          <w:shd w:val="clear" w:color="auto" w:fill="FFFFFF"/>
        </w:rPr>
        <w:t xml:space="preserve">didn’t impact how they feel about themselves. “I do not need the governments validation to feel valid,” they said. </w:t>
      </w:r>
    </w:p>
    <w:p w14:paraId="20C5ED87" w14:textId="77777777" w:rsidR="00BF5662" w:rsidRPr="00BF5662" w:rsidRDefault="00BF5662" w:rsidP="00AA3FC2">
      <w:pPr>
        <w:ind w:firstLine="720"/>
        <w:jc w:val="both"/>
        <w:rPr>
          <w:rFonts w:ascii="Times New Roman" w:eastAsia="Times New Roman" w:hAnsi="Times New Roman" w:cs="Times New Roman"/>
          <w:noProof w:val="0"/>
          <w:color w:val="222222"/>
          <w:shd w:val="clear" w:color="auto" w:fill="FFFFFF"/>
        </w:rPr>
      </w:pPr>
    </w:p>
    <w:p w14:paraId="6436154E" w14:textId="3012E91B" w:rsidR="00BF5662" w:rsidRPr="00442EE0" w:rsidRDefault="00BF5662" w:rsidP="00AA3FC2">
      <w:pPr>
        <w:ind w:firstLine="720"/>
        <w:jc w:val="both"/>
        <w:rPr>
          <w:rFonts w:ascii="Times New Roman" w:eastAsia="Times New Roman" w:hAnsi="Times New Roman" w:cs="Times New Roman"/>
          <w:noProof w:val="0"/>
          <w:color w:val="000000" w:themeColor="text1"/>
          <w:shd w:val="clear" w:color="auto" w:fill="FFFFFF"/>
        </w:rPr>
      </w:pPr>
      <w:r w:rsidRPr="00442EE0">
        <w:rPr>
          <w:rFonts w:ascii="Times New Roman" w:eastAsia="Times New Roman" w:hAnsi="Times New Roman" w:cs="Times New Roman"/>
          <w:noProof w:val="0"/>
          <w:color w:val="000000" w:themeColor="text1"/>
          <w:shd w:val="clear" w:color="auto" w:fill="FFFFFF"/>
        </w:rPr>
        <w:t>Garcia came out a</w:t>
      </w:r>
      <w:r w:rsidR="00861DB3" w:rsidRPr="00442EE0">
        <w:rPr>
          <w:rFonts w:ascii="Times New Roman" w:eastAsia="Times New Roman" w:hAnsi="Times New Roman" w:cs="Times New Roman"/>
          <w:noProof w:val="0"/>
          <w:color w:val="000000" w:themeColor="text1"/>
          <w:shd w:val="clear" w:color="auto" w:fill="FFFFFF"/>
        </w:rPr>
        <w:t>s</w:t>
      </w:r>
      <w:r w:rsidRPr="00442EE0">
        <w:rPr>
          <w:rFonts w:ascii="Times New Roman" w:eastAsia="Times New Roman" w:hAnsi="Times New Roman" w:cs="Times New Roman"/>
          <w:noProof w:val="0"/>
          <w:color w:val="000000" w:themeColor="text1"/>
          <w:shd w:val="clear" w:color="auto" w:fill="FFFFFF"/>
        </w:rPr>
        <w:t xml:space="preserve"> non-binary about a year ago and found it difficult to navigate the world with this new-found identity. According to Webster dictionary, a non-binary person is someone </w:t>
      </w:r>
      <w:r w:rsidRPr="00442EE0">
        <w:rPr>
          <w:rFonts w:ascii="Times New Roman" w:hAnsi="Times New Roman" w:cs="Times New Roman"/>
          <w:color w:val="000000" w:themeColor="text1"/>
          <w:spacing w:val="3"/>
          <w:shd w:val="clear" w:color="auto" w:fill="FFFFFF"/>
        </w:rPr>
        <w:t>“who identifies with or expresses a gender identity that is neither entirely male nor entirely female.”</w:t>
      </w:r>
      <w:r w:rsidRPr="00442EE0">
        <w:rPr>
          <w:rFonts w:ascii="Times New Roman" w:hAnsi="Times New Roman" w:cs="Times New Roman"/>
          <w:noProof w:val="0"/>
          <w:color w:val="000000" w:themeColor="text1"/>
        </w:rPr>
        <w:t xml:space="preserve"> For Garcia, their </w:t>
      </w:r>
      <w:r w:rsidRPr="00442EE0">
        <w:rPr>
          <w:rFonts w:ascii="Times New Roman" w:eastAsia="Times New Roman" w:hAnsi="Times New Roman" w:cs="Times New Roman"/>
          <w:noProof w:val="0"/>
          <w:color w:val="000000" w:themeColor="text1"/>
          <w:shd w:val="clear" w:color="auto" w:fill="FFFFFF"/>
        </w:rPr>
        <w:t>identity influences every aspect of</w:t>
      </w:r>
      <w:r w:rsidR="00861DB3" w:rsidRPr="00442EE0">
        <w:rPr>
          <w:rFonts w:ascii="Times New Roman" w:eastAsia="Times New Roman" w:hAnsi="Times New Roman" w:cs="Times New Roman"/>
          <w:noProof w:val="0"/>
          <w:color w:val="000000" w:themeColor="text1"/>
          <w:shd w:val="clear" w:color="auto" w:fill="FFFFFF"/>
        </w:rPr>
        <w:t xml:space="preserve"> their </w:t>
      </w:r>
      <w:r w:rsidRPr="00442EE0">
        <w:rPr>
          <w:rFonts w:ascii="Times New Roman" w:eastAsia="Times New Roman" w:hAnsi="Times New Roman" w:cs="Times New Roman"/>
          <w:noProof w:val="0"/>
          <w:color w:val="000000" w:themeColor="text1"/>
          <w:shd w:val="clear" w:color="auto" w:fill="FFFFFF"/>
        </w:rPr>
        <w:t>life</w:t>
      </w:r>
      <w:r w:rsidR="00861DB3" w:rsidRPr="00442EE0">
        <w:rPr>
          <w:rFonts w:ascii="Times New Roman" w:eastAsia="Times New Roman" w:hAnsi="Times New Roman" w:cs="Times New Roman"/>
          <w:noProof w:val="0"/>
          <w:color w:val="000000" w:themeColor="text1"/>
          <w:shd w:val="clear" w:color="auto" w:fill="FFFFFF"/>
        </w:rPr>
        <w:t xml:space="preserve"> including their work and education, </w:t>
      </w:r>
      <w:r w:rsidRPr="00442EE0">
        <w:rPr>
          <w:rFonts w:ascii="Times New Roman" w:eastAsia="Times New Roman" w:hAnsi="Times New Roman" w:cs="Times New Roman"/>
          <w:noProof w:val="0"/>
          <w:color w:val="000000" w:themeColor="text1"/>
          <w:shd w:val="clear" w:color="auto" w:fill="FFFFFF"/>
        </w:rPr>
        <w:t>they said. “It also changes my social life and how I navigate the dating world</w:t>
      </w:r>
      <w:r w:rsidR="00861DB3" w:rsidRPr="00442EE0">
        <w:rPr>
          <w:rFonts w:ascii="Times New Roman" w:eastAsia="Times New Roman" w:hAnsi="Times New Roman" w:cs="Times New Roman"/>
          <w:noProof w:val="0"/>
          <w:color w:val="000000" w:themeColor="text1"/>
          <w:shd w:val="clear" w:color="auto" w:fill="FFFFFF"/>
        </w:rPr>
        <w:t>.”</w:t>
      </w:r>
    </w:p>
    <w:p w14:paraId="09DC3332" w14:textId="77777777" w:rsidR="00BF5662" w:rsidRPr="00442EE0" w:rsidRDefault="00BF5662" w:rsidP="00AA3FC2">
      <w:pPr>
        <w:ind w:firstLine="720"/>
        <w:jc w:val="both"/>
        <w:rPr>
          <w:rFonts w:ascii="Times New Roman" w:eastAsia="Times New Roman" w:hAnsi="Times New Roman" w:cs="Times New Roman"/>
          <w:noProof w:val="0"/>
          <w:color w:val="000000" w:themeColor="text1"/>
          <w:shd w:val="clear" w:color="auto" w:fill="FFFFFF"/>
        </w:rPr>
      </w:pPr>
    </w:p>
    <w:p w14:paraId="5FA4C12E" w14:textId="5CAEFA98" w:rsidR="00223C2A" w:rsidRPr="00442EE0" w:rsidRDefault="00BF5662" w:rsidP="00AA3FC2">
      <w:pPr>
        <w:ind w:firstLine="720"/>
        <w:jc w:val="both"/>
        <w:rPr>
          <w:rFonts w:ascii="Times New Roman" w:eastAsia="Times New Roman" w:hAnsi="Times New Roman" w:cs="Times New Roman"/>
          <w:noProof w:val="0"/>
          <w:color w:val="000000" w:themeColor="text1"/>
          <w:shd w:val="clear" w:color="auto" w:fill="FFFFFF"/>
        </w:rPr>
      </w:pPr>
      <w:r w:rsidRPr="00442EE0">
        <w:rPr>
          <w:rFonts w:ascii="Times New Roman" w:eastAsia="Times New Roman" w:hAnsi="Times New Roman" w:cs="Times New Roman"/>
          <w:noProof w:val="0"/>
          <w:color w:val="000000" w:themeColor="text1"/>
          <w:shd w:val="clear" w:color="auto" w:fill="FFFFFF"/>
        </w:rPr>
        <w:t>After living in D.C. for two years, Garcia decided to get a D.C. driver’s license. In the District of Columbia, according to the National Center for Transgender Equality, if you wish to change your gender marker, all you need is a Gender Designation Form</w:t>
      </w:r>
      <w:r w:rsidR="00223C2A" w:rsidRPr="00442EE0">
        <w:rPr>
          <w:rFonts w:ascii="Times New Roman" w:eastAsia="Times New Roman" w:hAnsi="Times New Roman" w:cs="Times New Roman"/>
          <w:noProof w:val="0"/>
          <w:color w:val="000000" w:themeColor="text1"/>
          <w:shd w:val="clear" w:color="auto" w:fill="FFFFFF"/>
        </w:rPr>
        <w:t xml:space="preserve">. Only requiring the GDF and a standard driver’s license application, </w:t>
      </w:r>
      <w:r w:rsidR="00AA3FC2" w:rsidRPr="00442EE0">
        <w:rPr>
          <w:rFonts w:ascii="Times New Roman" w:eastAsia="Times New Roman" w:hAnsi="Times New Roman" w:cs="Times New Roman"/>
          <w:noProof w:val="0"/>
          <w:color w:val="000000" w:themeColor="text1"/>
          <w:shd w:val="clear" w:color="auto" w:fill="FFFFFF"/>
        </w:rPr>
        <w:t xml:space="preserve">“I </w:t>
      </w:r>
      <w:r w:rsidR="00223C2A" w:rsidRPr="00442EE0">
        <w:rPr>
          <w:rFonts w:ascii="Times New Roman" w:eastAsia="Times New Roman" w:hAnsi="Times New Roman" w:cs="Times New Roman"/>
          <w:noProof w:val="0"/>
          <w:color w:val="000000" w:themeColor="text1"/>
          <w:shd w:val="clear" w:color="auto" w:fill="FFFFFF"/>
        </w:rPr>
        <w:t>thought the process was pretty easy in DC</w:t>
      </w:r>
      <w:r w:rsidR="00AA3FC2" w:rsidRPr="00442EE0">
        <w:rPr>
          <w:rFonts w:ascii="Times New Roman" w:eastAsia="Times New Roman" w:hAnsi="Times New Roman" w:cs="Times New Roman"/>
          <w:noProof w:val="0"/>
          <w:color w:val="000000" w:themeColor="text1"/>
          <w:shd w:val="clear" w:color="auto" w:fill="FFFFFF"/>
        </w:rPr>
        <w:t>,</w:t>
      </w:r>
      <w:r w:rsidR="00223C2A" w:rsidRPr="00442EE0">
        <w:rPr>
          <w:rFonts w:ascii="Times New Roman" w:eastAsia="Times New Roman" w:hAnsi="Times New Roman" w:cs="Times New Roman"/>
          <w:noProof w:val="0"/>
          <w:color w:val="000000" w:themeColor="text1"/>
          <w:shd w:val="clear" w:color="auto" w:fill="FFFFFF"/>
        </w:rPr>
        <w:t>”</w:t>
      </w:r>
      <w:r w:rsidR="00AA3FC2" w:rsidRPr="00442EE0">
        <w:rPr>
          <w:rFonts w:ascii="Times New Roman" w:eastAsia="Times New Roman" w:hAnsi="Times New Roman" w:cs="Times New Roman"/>
          <w:noProof w:val="0"/>
          <w:color w:val="000000" w:themeColor="text1"/>
          <w:shd w:val="clear" w:color="auto" w:fill="FFFFFF"/>
        </w:rPr>
        <w:t xml:space="preserve"> </w:t>
      </w:r>
      <w:r w:rsidR="00442EE0">
        <w:rPr>
          <w:rFonts w:ascii="Times New Roman" w:eastAsia="Times New Roman" w:hAnsi="Times New Roman" w:cs="Times New Roman"/>
          <w:noProof w:val="0"/>
          <w:color w:val="000000" w:themeColor="text1"/>
          <w:shd w:val="clear" w:color="auto" w:fill="FFFFFF"/>
        </w:rPr>
        <w:t>said</w:t>
      </w:r>
      <w:r w:rsidR="00AA3FC2" w:rsidRPr="00442EE0">
        <w:rPr>
          <w:rFonts w:ascii="Times New Roman" w:eastAsia="Times New Roman" w:hAnsi="Times New Roman" w:cs="Times New Roman"/>
          <w:noProof w:val="0"/>
          <w:color w:val="000000" w:themeColor="text1"/>
          <w:shd w:val="clear" w:color="auto" w:fill="FFFFFF"/>
        </w:rPr>
        <w:t xml:space="preserve"> </w:t>
      </w:r>
      <w:r w:rsidR="00442EE0">
        <w:rPr>
          <w:rFonts w:ascii="Times New Roman" w:eastAsia="Times New Roman" w:hAnsi="Times New Roman" w:cs="Times New Roman"/>
          <w:noProof w:val="0"/>
          <w:color w:val="000000" w:themeColor="text1"/>
          <w:shd w:val="clear" w:color="auto" w:fill="FFFFFF"/>
        </w:rPr>
        <w:t>Garcia</w:t>
      </w:r>
      <w:r w:rsidR="00AA3FC2" w:rsidRPr="00442EE0">
        <w:rPr>
          <w:rFonts w:ascii="Times New Roman" w:eastAsia="Times New Roman" w:hAnsi="Times New Roman" w:cs="Times New Roman"/>
          <w:noProof w:val="0"/>
          <w:color w:val="000000" w:themeColor="text1"/>
          <w:shd w:val="clear" w:color="auto" w:fill="FFFFFF"/>
        </w:rPr>
        <w:t xml:space="preserve">. </w:t>
      </w:r>
      <w:r w:rsidR="00223C2A" w:rsidRPr="00442EE0">
        <w:rPr>
          <w:rFonts w:ascii="Times New Roman" w:eastAsia="Times New Roman" w:hAnsi="Times New Roman" w:cs="Times New Roman"/>
          <w:noProof w:val="0"/>
          <w:color w:val="000000" w:themeColor="text1"/>
          <w:shd w:val="clear" w:color="auto" w:fill="FFFFFF"/>
        </w:rPr>
        <w:t>“And I didn’t have any problems</w:t>
      </w:r>
      <w:r w:rsidR="00AA3FC2" w:rsidRPr="00442EE0">
        <w:rPr>
          <w:rFonts w:ascii="Times New Roman" w:eastAsia="Times New Roman" w:hAnsi="Times New Roman" w:cs="Times New Roman"/>
          <w:noProof w:val="0"/>
          <w:color w:val="000000" w:themeColor="text1"/>
          <w:shd w:val="clear" w:color="auto" w:fill="FFFFFF"/>
        </w:rPr>
        <w:t xml:space="preserve">.” </w:t>
      </w:r>
    </w:p>
    <w:p w14:paraId="4E93EE82" w14:textId="77777777" w:rsidR="00223C2A" w:rsidRPr="00500098" w:rsidRDefault="00223C2A" w:rsidP="004C5F6A">
      <w:pPr>
        <w:jc w:val="both"/>
        <w:rPr>
          <w:rFonts w:ascii="Times New Roman" w:eastAsia="Times New Roman" w:hAnsi="Times New Roman" w:cs="Times New Roman"/>
          <w:noProof w:val="0"/>
          <w:color w:val="222222"/>
          <w:shd w:val="clear" w:color="auto" w:fill="FFFFFF"/>
        </w:rPr>
      </w:pPr>
    </w:p>
    <w:p w14:paraId="151AEAF4" w14:textId="5781476D" w:rsidR="004D5B7C" w:rsidRPr="004C5F6A" w:rsidRDefault="00AA3FC2" w:rsidP="004C5F6A">
      <w:pPr>
        <w:ind w:firstLine="720"/>
        <w:jc w:val="both"/>
        <w:rPr>
          <w:rFonts w:ascii="Times New Roman" w:eastAsia="Times New Roman" w:hAnsi="Times New Roman" w:cs="Times New Roman"/>
          <w:noProof w:val="0"/>
          <w:color w:val="000000" w:themeColor="text1"/>
          <w:shd w:val="clear" w:color="auto" w:fill="FFFFFF"/>
        </w:rPr>
      </w:pPr>
      <w:r w:rsidRPr="00AA3FC2">
        <w:rPr>
          <w:rFonts w:ascii="Times New Roman" w:eastAsia="Times New Roman" w:hAnsi="Times New Roman" w:cs="Times New Roman"/>
          <w:noProof w:val="0"/>
          <w:color w:val="222222"/>
          <w:spacing w:val="3"/>
          <w:shd w:val="clear" w:color="auto" w:fill="FFFFFF"/>
        </w:rPr>
        <w:t>Arkansas, Oregon, Minnesota, Maine, Utah, Colorado, California, Indiana, Nevada</w:t>
      </w:r>
      <w:r w:rsidR="0091447F">
        <w:rPr>
          <w:rFonts w:ascii="Times New Roman" w:eastAsia="Times New Roman" w:hAnsi="Times New Roman" w:cs="Times New Roman"/>
          <w:noProof w:val="0"/>
          <w:color w:val="222222"/>
          <w:spacing w:val="3"/>
          <w:shd w:val="clear" w:color="auto" w:fill="FFFFFF"/>
        </w:rPr>
        <w:t xml:space="preserve">, </w:t>
      </w:r>
      <w:r w:rsidRPr="00AA3FC2">
        <w:rPr>
          <w:rFonts w:ascii="Times New Roman" w:eastAsia="Times New Roman" w:hAnsi="Times New Roman" w:cs="Times New Roman"/>
          <w:noProof w:val="0"/>
          <w:color w:val="222222"/>
          <w:spacing w:val="3"/>
          <w:shd w:val="clear" w:color="auto" w:fill="FFFFFF"/>
        </w:rPr>
        <w:t>Vermont</w:t>
      </w:r>
      <w:r w:rsidR="0091447F">
        <w:rPr>
          <w:rFonts w:ascii="Times New Roman" w:eastAsia="Times New Roman" w:hAnsi="Times New Roman" w:cs="Times New Roman"/>
          <w:noProof w:val="0"/>
          <w:color w:val="222222"/>
          <w:spacing w:val="3"/>
          <w:shd w:val="clear" w:color="auto" w:fill="FFFFFF"/>
        </w:rPr>
        <w:t xml:space="preserve">, Pennsylvania </w:t>
      </w:r>
      <w:r w:rsidRPr="00AA3FC2">
        <w:rPr>
          <w:rFonts w:ascii="Times New Roman" w:eastAsia="Times New Roman" w:hAnsi="Times New Roman" w:cs="Times New Roman"/>
          <w:noProof w:val="0"/>
          <w:color w:val="222222"/>
          <w:spacing w:val="3"/>
          <w:shd w:val="clear" w:color="auto" w:fill="FFFFFF"/>
        </w:rPr>
        <w:t>currently give out non-binary identification cards and licenses with</w:t>
      </w:r>
      <w:r>
        <w:rPr>
          <w:rFonts w:ascii="Times New Roman" w:eastAsia="Times New Roman" w:hAnsi="Times New Roman" w:cs="Times New Roman"/>
          <w:noProof w:val="0"/>
          <w:color w:val="222222"/>
          <w:spacing w:val="3"/>
          <w:shd w:val="clear" w:color="auto" w:fill="FFFFFF"/>
        </w:rPr>
        <w:t xml:space="preserve"> </w:t>
      </w:r>
      <w:r w:rsidR="007E2686" w:rsidRPr="00AA3FC2">
        <w:rPr>
          <w:rFonts w:ascii="Times New Roman" w:eastAsia="Times New Roman" w:hAnsi="Times New Roman" w:cs="Times New Roman"/>
          <w:noProof w:val="0"/>
          <w:color w:val="000000" w:themeColor="text1"/>
          <w:spacing w:val="3"/>
          <w:shd w:val="clear" w:color="auto" w:fill="FFFFFF"/>
        </w:rPr>
        <w:t xml:space="preserve">Hawaii </w:t>
      </w:r>
      <w:r w:rsidR="00500098" w:rsidRPr="00AA3FC2">
        <w:rPr>
          <w:rFonts w:ascii="Times New Roman" w:eastAsia="Times New Roman" w:hAnsi="Times New Roman" w:cs="Times New Roman"/>
          <w:noProof w:val="0"/>
          <w:color w:val="000000" w:themeColor="text1"/>
          <w:spacing w:val="3"/>
          <w:shd w:val="clear" w:color="auto" w:fill="FFFFFF"/>
        </w:rPr>
        <w:t>and New Hampshire set to do the same starting in 2020</w:t>
      </w:r>
      <w:r w:rsidR="0091447F">
        <w:rPr>
          <w:rFonts w:ascii="Times New Roman" w:eastAsia="Times New Roman" w:hAnsi="Times New Roman" w:cs="Times New Roman"/>
          <w:noProof w:val="0"/>
          <w:color w:val="000000" w:themeColor="text1"/>
          <w:spacing w:val="3"/>
          <w:shd w:val="clear" w:color="auto" w:fill="FFFFFF"/>
        </w:rPr>
        <w:t>, and Washington State not far behind</w:t>
      </w:r>
      <w:r w:rsidR="00500098" w:rsidRPr="00AA3FC2">
        <w:rPr>
          <w:rFonts w:ascii="Times New Roman" w:eastAsia="Times New Roman" w:hAnsi="Times New Roman" w:cs="Times New Roman"/>
          <w:noProof w:val="0"/>
          <w:color w:val="000000" w:themeColor="text1"/>
          <w:spacing w:val="3"/>
          <w:shd w:val="clear" w:color="auto" w:fill="FFFFFF"/>
        </w:rPr>
        <w:t xml:space="preserve">. </w:t>
      </w:r>
      <w:r w:rsidR="00500098" w:rsidRPr="00AA3FC2">
        <w:rPr>
          <w:rFonts w:ascii="Times New Roman" w:eastAsia="Times New Roman" w:hAnsi="Times New Roman" w:cs="Times New Roman"/>
          <w:noProof w:val="0"/>
          <w:color w:val="000000" w:themeColor="text1"/>
        </w:rPr>
        <w:t xml:space="preserve">James Miller, </w:t>
      </w:r>
      <w:r w:rsidR="00D7573E">
        <w:rPr>
          <w:rFonts w:ascii="Times New Roman" w:eastAsia="Times New Roman" w:hAnsi="Times New Roman" w:cs="Times New Roman"/>
          <w:noProof w:val="0"/>
          <w:color w:val="000000" w:themeColor="text1"/>
        </w:rPr>
        <w:t>p</w:t>
      </w:r>
      <w:r w:rsidR="00500098" w:rsidRPr="00500098">
        <w:rPr>
          <w:rFonts w:ascii="Times New Roman" w:eastAsia="Times New Roman" w:hAnsi="Times New Roman" w:cs="Times New Roman"/>
          <w:noProof w:val="0"/>
          <w:color w:val="000000" w:themeColor="text1"/>
        </w:rPr>
        <w:t xml:space="preserve">ublic </w:t>
      </w:r>
      <w:r w:rsidR="00D7573E">
        <w:rPr>
          <w:rFonts w:ascii="Times New Roman" w:eastAsia="Times New Roman" w:hAnsi="Times New Roman" w:cs="Times New Roman"/>
          <w:noProof w:val="0"/>
          <w:color w:val="000000" w:themeColor="text1"/>
        </w:rPr>
        <w:t>i</w:t>
      </w:r>
      <w:r w:rsidR="00500098" w:rsidRPr="00500098">
        <w:rPr>
          <w:rFonts w:ascii="Times New Roman" w:eastAsia="Times New Roman" w:hAnsi="Times New Roman" w:cs="Times New Roman"/>
          <w:noProof w:val="0"/>
          <w:color w:val="000000" w:themeColor="text1"/>
        </w:rPr>
        <w:t xml:space="preserve">nformation </w:t>
      </w:r>
      <w:r w:rsidR="00D7573E">
        <w:rPr>
          <w:rFonts w:ascii="Times New Roman" w:eastAsia="Times New Roman" w:hAnsi="Times New Roman" w:cs="Times New Roman"/>
          <w:noProof w:val="0"/>
          <w:color w:val="000000" w:themeColor="text1"/>
        </w:rPr>
        <w:t>o</w:t>
      </w:r>
      <w:r w:rsidR="00500098" w:rsidRPr="00500098">
        <w:rPr>
          <w:rFonts w:ascii="Times New Roman" w:eastAsia="Times New Roman" w:hAnsi="Times New Roman" w:cs="Times New Roman"/>
          <w:noProof w:val="0"/>
          <w:color w:val="000000" w:themeColor="text1"/>
        </w:rPr>
        <w:t>fficer</w:t>
      </w:r>
      <w:r w:rsidR="00500098" w:rsidRPr="00AA3FC2">
        <w:rPr>
          <w:rFonts w:ascii="Times New Roman" w:eastAsia="Times New Roman" w:hAnsi="Times New Roman" w:cs="Times New Roman"/>
          <w:noProof w:val="0"/>
          <w:color w:val="000000" w:themeColor="text1"/>
        </w:rPr>
        <w:t xml:space="preserve"> for the </w:t>
      </w:r>
      <w:r w:rsidR="00500098" w:rsidRPr="00500098">
        <w:rPr>
          <w:rFonts w:ascii="Times New Roman" w:eastAsia="Times New Roman" w:hAnsi="Times New Roman" w:cs="Times New Roman"/>
          <w:noProof w:val="0"/>
          <w:color w:val="000000" w:themeColor="text1"/>
        </w:rPr>
        <w:t xml:space="preserve">DC </w:t>
      </w:r>
      <w:r w:rsidR="00140B05" w:rsidRPr="00AA3FC2">
        <w:rPr>
          <w:rFonts w:ascii="Times New Roman" w:eastAsia="Times New Roman" w:hAnsi="Times New Roman" w:cs="Times New Roman"/>
          <w:noProof w:val="0"/>
          <w:color w:val="000000" w:themeColor="text1"/>
        </w:rPr>
        <w:t xml:space="preserve">DMV, </w:t>
      </w:r>
      <w:r w:rsidR="003734CF">
        <w:rPr>
          <w:rFonts w:ascii="Times New Roman" w:eastAsia="Times New Roman" w:hAnsi="Times New Roman" w:cs="Times New Roman"/>
          <w:noProof w:val="0"/>
          <w:color w:val="000000" w:themeColor="text1"/>
        </w:rPr>
        <w:t xml:space="preserve">stated </w:t>
      </w:r>
      <w:r w:rsidR="00500098" w:rsidRPr="00AA3FC2">
        <w:rPr>
          <w:rFonts w:ascii="Times New Roman" w:eastAsia="Times New Roman" w:hAnsi="Times New Roman" w:cs="Times New Roman"/>
          <w:noProof w:val="0"/>
          <w:color w:val="000000" w:themeColor="text1"/>
        </w:rPr>
        <w:t>that “</w:t>
      </w:r>
      <w:r w:rsidR="00500098" w:rsidRPr="00AA3FC2">
        <w:rPr>
          <w:rFonts w:ascii="Times New Roman" w:eastAsia="Times New Roman" w:hAnsi="Times New Roman" w:cs="Times New Roman"/>
          <w:noProof w:val="0"/>
          <w:color w:val="000000" w:themeColor="text1"/>
          <w:shd w:val="clear" w:color="auto" w:fill="FFFFFF"/>
        </w:rPr>
        <w:t>from January 1, 2017 to July 25, 2019, </w:t>
      </w:r>
      <w:r w:rsidR="00500098" w:rsidRPr="00AA3FC2">
        <w:rPr>
          <w:rFonts w:ascii="Times New Roman" w:eastAsia="Times New Roman" w:hAnsi="Times New Roman" w:cs="Times New Roman"/>
          <w:noProof w:val="0"/>
          <w:color w:val="000000" w:themeColor="text1"/>
        </w:rPr>
        <w:t>265</w:t>
      </w:r>
      <w:r w:rsidR="00500098" w:rsidRPr="00AA3FC2">
        <w:rPr>
          <w:rFonts w:ascii="Times New Roman" w:eastAsia="Times New Roman" w:hAnsi="Times New Roman" w:cs="Times New Roman"/>
          <w:noProof w:val="0"/>
          <w:color w:val="000000" w:themeColor="text1"/>
          <w:shd w:val="clear" w:color="auto" w:fill="FFFFFF"/>
        </w:rPr>
        <w:t> driver licenses and </w:t>
      </w:r>
      <w:r w:rsidR="00500098" w:rsidRPr="00AA3FC2">
        <w:rPr>
          <w:rFonts w:ascii="Times New Roman" w:eastAsia="Times New Roman" w:hAnsi="Times New Roman" w:cs="Times New Roman"/>
          <w:noProof w:val="0"/>
          <w:color w:val="000000" w:themeColor="text1"/>
        </w:rPr>
        <w:t>137</w:t>
      </w:r>
      <w:r w:rsidR="00500098" w:rsidRPr="00AA3FC2">
        <w:rPr>
          <w:rFonts w:ascii="Times New Roman" w:eastAsia="Times New Roman" w:hAnsi="Times New Roman" w:cs="Times New Roman"/>
          <w:noProof w:val="0"/>
          <w:color w:val="000000" w:themeColor="text1"/>
          <w:shd w:val="clear" w:color="auto" w:fill="FFFFFF"/>
        </w:rPr>
        <w:t> </w:t>
      </w:r>
      <w:bookmarkStart w:id="0" w:name="OLE_LINK1"/>
      <w:r w:rsidR="00500098" w:rsidRPr="00AA3FC2">
        <w:rPr>
          <w:rFonts w:ascii="Times New Roman" w:eastAsia="Times New Roman" w:hAnsi="Times New Roman" w:cs="Times New Roman"/>
          <w:noProof w:val="0"/>
          <w:color w:val="000000" w:themeColor="text1"/>
          <w:shd w:val="clear" w:color="auto" w:fill="FFFFFF"/>
        </w:rPr>
        <w:t>identification cards</w:t>
      </w:r>
      <w:bookmarkEnd w:id="0"/>
      <w:r w:rsidR="00500098" w:rsidRPr="00AA3FC2">
        <w:rPr>
          <w:rFonts w:ascii="Times New Roman" w:eastAsia="Times New Roman" w:hAnsi="Times New Roman" w:cs="Times New Roman"/>
          <w:noProof w:val="0"/>
          <w:color w:val="000000" w:themeColor="text1"/>
          <w:shd w:val="clear" w:color="auto" w:fill="FFFFFF"/>
        </w:rPr>
        <w:t xml:space="preserve"> have been issued to District of Columbia residents with the </w:t>
      </w:r>
      <w:r w:rsidR="00861DB3">
        <w:rPr>
          <w:rFonts w:ascii="Times New Roman" w:eastAsia="Times New Roman" w:hAnsi="Times New Roman" w:cs="Times New Roman"/>
          <w:noProof w:val="0"/>
          <w:color w:val="000000" w:themeColor="text1"/>
          <w:shd w:val="clear" w:color="auto" w:fill="FFFFFF"/>
        </w:rPr>
        <w:t>‘</w:t>
      </w:r>
      <w:r w:rsidR="00500098" w:rsidRPr="00AA3FC2">
        <w:rPr>
          <w:rFonts w:ascii="Times New Roman" w:eastAsia="Times New Roman" w:hAnsi="Times New Roman" w:cs="Times New Roman"/>
          <w:noProof w:val="0"/>
          <w:color w:val="000000" w:themeColor="text1"/>
          <w:shd w:val="clear" w:color="auto" w:fill="FFFFFF"/>
        </w:rPr>
        <w:t>X</w:t>
      </w:r>
      <w:r w:rsidR="00861DB3">
        <w:rPr>
          <w:rFonts w:ascii="Times New Roman" w:eastAsia="Times New Roman" w:hAnsi="Times New Roman" w:cs="Times New Roman"/>
          <w:noProof w:val="0"/>
          <w:color w:val="000000" w:themeColor="text1"/>
          <w:shd w:val="clear" w:color="auto" w:fill="FFFFFF"/>
        </w:rPr>
        <w:t>’</w:t>
      </w:r>
      <w:r w:rsidR="00500098" w:rsidRPr="00AA3FC2">
        <w:rPr>
          <w:rFonts w:ascii="Times New Roman" w:eastAsia="Times New Roman" w:hAnsi="Times New Roman" w:cs="Times New Roman"/>
          <w:noProof w:val="0"/>
          <w:color w:val="000000" w:themeColor="text1"/>
          <w:shd w:val="clear" w:color="auto" w:fill="FFFFFF"/>
        </w:rPr>
        <w:t xml:space="preserve"> identifier.”</w:t>
      </w:r>
    </w:p>
    <w:p w14:paraId="44B454CD" w14:textId="77777777" w:rsidR="00720F02" w:rsidRDefault="00720F02" w:rsidP="00720F02">
      <w:pPr>
        <w:ind w:left="5040" w:firstLine="720"/>
        <w:jc w:val="both"/>
        <w:rPr>
          <w:rFonts w:ascii="Times New Roman" w:eastAsia="Times New Roman" w:hAnsi="Times New Roman" w:cs="Times New Roman"/>
          <w:noProof w:val="0"/>
          <w:color w:val="000000" w:themeColor="text1"/>
          <w:shd w:val="clear" w:color="auto" w:fill="FFFFFF"/>
        </w:rPr>
      </w:pPr>
    </w:p>
    <w:p w14:paraId="3DA171EE" w14:textId="174C8810" w:rsidR="00AA3FC2" w:rsidRPr="0091447F" w:rsidRDefault="00140B05" w:rsidP="004C5F6A">
      <w:pPr>
        <w:ind w:firstLine="720"/>
        <w:jc w:val="both"/>
        <w:rPr>
          <w:rFonts w:ascii="Times New Roman" w:eastAsia="Times New Roman" w:hAnsi="Times New Roman" w:cs="Times New Roman"/>
          <w:noProof w:val="0"/>
          <w:color w:val="000000" w:themeColor="text1"/>
          <w:shd w:val="clear" w:color="auto" w:fill="FFFFFF"/>
        </w:rPr>
      </w:pPr>
      <w:r w:rsidRPr="00AA3FC2">
        <w:rPr>
          <w:rFonts w:ascii="Times New Roman" w:eastAsia="Times New Roman" w:hAnsi="Times New Roman" w:cs="Times New Roman"/>
          <w:noProof w:val="0"/>
          <w:color w:val="000000" w:themeColor="text1"/>
          <w:shd w:val="clear" w:color="auto" w:fill="FFFFFF"/>
        </w:rPr>
        <w:t xml:space="preserve">The </w:t>
      </w:r>
      <w:r w:rsidRPr="004D5B7C">
        <w:rPr>
          <w:rFonts w:ascii="Times New Roman" w:eastAsia="Times New Roman" w:hAnsi="Times New Roman" w:cs="Times New Roman"/>
          <w:noProof w:val="0"/>
          <w:color w:val="000000" w:themeColor="text1"/>
          <w:shd w:val="clear" w:color="auto" w:fill="FFFFFF"/>
        </w:rPr>
        <w:t>National Center for Transgender Equality released the U.S. Transgender Survey in 2015</w:t>
      </w:r>
      <w:r w:rsidR="004D5B7C">
        <w:rPr>
          <w:rFonts w:ascii="Times New Roman" w:eastAsia="Times New Roman" w:hAnsi="Times New Roman" w:cs="Times New Roman"/>
          <w:noProof w:val="0"/>
          <w:color w:val="000000" w:themeColor="text1"/>
          <w:shd w:val="clear" w:color="auto" w:fill="FFFFFF"/>
        </w:rPr>
        <w:t>.</w:t>
      </w:r>
      <w:r w:rsidR="00E32270">
        <w:rPr>
          <w:rFonts w:ascii="Times New Roman" w:eastAsia="Times New Roman" w:hAnsi="Times New Roman" w:cs="Times New Roman"/>
          <w:noProof w:val="0"/>
          <w:color w:val="000000" w:themeColor="text1"/>
          <w:shd w:val="clear" w:color="auto" w:fill="FFFFFF"/>
        </w:rPr>
        <w:t xml:space="preserve"> </w:t>
      </w:r>
      <w:r w:rsidR="0091447F">
        <w:rPr>
          <w:rFonts w:ascii="Times New Roman" w:eastAsia="Times New Roman" w:hAnsi="Times New Roman" w:cs="Times New Roman"/>
          <w:noProof w:val="0"/>
          <w:color w:val="000000" w:themeColor="text1"/>
          <w:shd w:val="clear" w:color="auto" w:fill="FFFFFF"/>
        </w:rPr>
        <w:t>A mere 11 percent of respondants stated that their IDs had their preferred name and genders, while 68 percent stated that their IDs did not have their preferred name or genders.</w:t>
      </w:r>
      <w:r w:rsidR="007B2730">
        <w:rPr>
          <w:rFonts w:ascii="Times New Roman" w:eastAsia="Times New Roman" w:hAnsi="Times New Roman" w:cs="Times New Roman"/>
          <w:noProof w:val="0"/>
          <w:color w:val="000000" w:themeColor="text1"/>
          <w:shd w:val="clear" w:color="auto" w:fill="FFFFFF"/>
        </w:rPr>
        <w:t xml:space="preserve"> </w:t>
      </w:r>
      <w:r w:rsidR="004D5B7C">
        <w:rPr>
          <w:rFonts w:ascii="Times New Roman" w:eastAsia="Times New Roman" w:hAnsi="Times New Roman" w:cs="Times New Roman"/>
          <w:noProof w:val="0"/>
          <w:color w:val="000000" w:themeColor="text1"/>
          <w:shd w:val="clear" w:color="auto" w:fill="FFFFFF"/>
        </w:rPr>
        <w:t xml:space="preserve">They </w:t>
      </w:r>
      <w:r w:rsidR="0091447F">
        <w:rPr>
          <w:rFonts w:ascii="Times New Roman" w:eastAsia="Times New Roman" w:hAnsi="Times New Roman" w:cs="Times New Roman"/>
          <w:noProof w:val="0"/>
          <w:color w:val="000000" w:themeColor="text1"/>
          <w:shd w:val="clear" w:color="auto" w:fill="FFFFFF"/>
        </w:rPr>
        <w:t xml:space="preserve">survey </w:t>
      </w:r>
      <w:r w:rsidR="004D5B7C">
        <w:rPr>
          <w:rFonts w:ascii="Times New Roman" w:eastAsia="Times New Roman" w:hAnsi="Times New Roman" w:cs="Times New Roman"/>
          <w:noProof w:val="0"/>
          <w:color w:val="000000" w:themeColor="text1"/>
          <w:shd w:val="clear" w:color="auto" w:fill="FFFFFF"/>
        </w:rPr>
        <w:t xml:space="preserve">collected </w:t>
      </w:r>
      <w:r w:rsidRPr="004D5B7C">
        <w:rPr>
          <w:rFonts w:ascii="Times New Roman" w:eastAsia="Times New Roman" w:hAnsi="Times New Roman" w:cs="Times New Roman"/>
          <w:noProof w:val="0"/>
          <w:color w:val="000000" w:themeColor="text1"/>
          <w:shd w:val="clear" w:color="auto" w:fill="FFFFFF"/>
        </w:rPr>
        <w:t xml:space="preserve">data and reasons as to why non-binary individuals don’t communicate to others about their identity. The highest being 86 percent </w:t>
      </w:r>
      <w:r w:rsidR="00AA3FC2" w:rsidRPr="004D5B7C">
        <w:rPr>
          <w:rFonts w:ascii="Times New Roman" w:hAnsi="Times New Roman" w:cs="Times New Roman"/>
          <w:color w:val="000000" w:themeColor="text1"/>
          <w:shd w:val="clear" w:color="auto" w:fill="FFFFFF"/>
        </w:rPr>
        <w:t xml:space="preserve">that </w:t>
      </w:r>
      <w:r w:rsidRPr="004D5B7C">
        <w:rPr>
          <w:rFonts w:ascii="Times New Roman" w:eastAsia="Times New Roman" w:hAnsi="Times New Roman" w:cs="Times New Roman"/>
          <w:noProof w:val="0"/>
          <w:color w:val="000000" w:themeColor="text1"/>
          <w:shd w:val="clear" w:color="auto" w:fill="FFFFFF"/>
        </w:rPr>
        <w:t>think most people don’t understand so they don’t try to explain it and 82 percent stating that it’s easier to say nothing at all.</w:t>
      </w:r>
      <w:r w:rsidR="007B239B" w:rsidRPr="004D5B7C">
        <w:rPr>
          <w:rFonts w:ascii="Times New Roman" w:hAnsi="Times New Roman" w:cs="Times New Roman"/>
          <w:color w:val="000000" w:themeColor="text1"/>
        </w:rPr>
        <w:t xml:space="preserve"> </w:t>
      </w:r>
    </w:p>
    <w:p w14:paraId="106E2072" w14:textId="77777777" w:rsidR="00DE2147" w:rsidRDefault="00DE2147" w:rsidP="004C5F6A">
      <w:pPr>
        <w:rPr>
          <w:rFonts w:ascii="Times New Roman" w:eastAsia="Times New Roman" w:hAnsi="Times New Roman" w:cs="Times New Roman"/>
          <w:noProof w:val="0"/>
          <w:color w:val="000000" w:themeColor="text1"/>
          <w:shd w:val="clear" w:color="auto" w:fill="FFFFFF"/>
        </w:rPr>
      </w:pPr>
    </w:p>
    <w:p w14:paraId="6BDF5F99" w14:textId="77777777" w:rsidR="00DE2147" w:rsidRPr="00264A1E" w:rsidRDefault="00DE2147" w:rsidP="00DE2147">
      <w:pPr>
        <w:ind w:firstLine="720"/>
        <w:rPr>
          <w:rFonts w:ascii="Times New Roman" w:eastAsia="Times New Roman" w:hAnsi="Times New Roman" w:cs="Times New Roman"/>
          <w:noProof w:val="0"/>
          <w:color w:val="000000" w:themeColor="text1"/>
        </w:rPr>
      </w:pPr>
      <w:r w:rsidRPr="00264A1E">
        <w:rPr>
          <w:rFonts w:ascii="Times New Roman" w:eastAsia="Times New Roman" w:hAnsi="Times New Roman" w:cs="Times New Roman"/>
          <w:noProof w:val="0"/>
          <w:color w:val="000000" w:themeColor="text1"/>
          <w:shd w:val="clear" w:color="auto" w:fill="FFFFFF"/>
        </w:rPr>
        <w:t>“You have to hand over your ID for a lot of things and seeing that F written on there was traumatic each and every time. Even though I know my identity, it still hurts to see a form of identification be wrong,” said Garcia.  </w:t>
      </w:r>
    </w:p>
    <w:p w14:paraId="73635489" w14:textId="77777777" w:rsidR="00AA3FC2" w:rsidRPr="004D5B7C" w:rsidRDefault="00AA3FC2" w:rsidP="00AA3FC2">
      <w:pPr>
        <w:jc w:val="both"/>
        <w:rPr>
          <w:rFonts w:ascii="Times New Roman" w:hAnsi="Times New Roman" w:cs="Times New Roman"/>
          <w:color w:val="000000" w:themeColor="text1"/>
        </w:rPr>
      </w:pPr>
    </w:p>
    <w:p w14:paraId="304716D9" w14:textId="77777777" w:rsidR="00E443F3" w:rsidRDefault="007B239B" w:rsidP="00E32270">
      <w:pPr>
        <w:ind w:firstLine="720"/>
        <w:jc w:val="both"/>
        <w:rPr>
          <w:rFonts w:ascii="Times New Roman" w:hAnsi="Times New Roman" w:cs="Times New Roman"/>
          <w:color w:val="000000" w:themeColor="text1"/>
        </w:rPr>
      </w:pPr>
      <w:r w:rsidRPr="004D5B7C">
        <w:rPr>
          <w:rFonts w:ascii="Times New Roman" w:hAnsi="Times New Roman" w:cs="Times New Roman"/>
          <w:color w:val="000000" w:themeColor="text1"/>
        </w:rPr>
        <w:t xml:space="preserve">A total of 32 percent of survey respondants “who have shown IDs that did not match their presentation reported negative experiences, such as being harassed, denied services, and/or attacked,” with 10 percent </w:t>
      </w:r>
      <w:r w:rsidRPr="004C5F6A">
        <w:rPr>
          <w:rFonts w:ascii="Times New Roman" w:hAnsi="Times New Roman" w:cs="Times New Roman"/>
          <w:color w:val="000000" w:themeColor="text1"/>
        </w:rPr>
        <w:t>of them being non-binary.</w:t>
      </w:r>
      <w:r w:rsidR="00E32270" w:rsidRPr="004C5F6A">
        <w:rPr>
          <w:rFonts w:ascii="Times New Roman" w:hAnsi="Times New Roman" w:cs="Times New Roman"/>
          <w:color w:val="000000" w:themeColor="text1"/>
        </w:rPr>
        <w:t xml:space="preserve"> </w:t>
      </w:r>
    </w:p>
    <w:p w14:paraId="0059CA0E" w14:textId="77777777" w:rsidR="00E443F3" w:rsidRDefault="00E443F3" w:rsidP="00E32270">
      <w:pPr>
        <w:ind w:firstLine="720"/>
        <w:jc w:val="both"/>
        <w:rPr>
          <w:rFonts w:ascii="Times New Roman" w:hAnsi="Times New Roman" w:cs="Times New Roman"/>
          <w:color w:val="000000" w:themeColor="text1"/>
        </w:rPr>
      </w:pPr>
    </w:p>
    <w:p w14:paraId="65559F8C" w14:textId="77777777" w:rsidR="00E443F3" w:rsidRDefault="00AA3FC2" w:rsidP="00E32270">
      <w:pPr>
        <w:ind w:firstLine="720"/>
        <w:jc w:val="both"/>
        <w:rPr>
          <w:rFonts w:ascii="Times New Roman" w:eastAsia="Times New Roman" w:hAnsi="Times New Roman" w:cs="Times New Roman"/>
          <w:noProof w:val="0"/>
          <w:color w:val="000000" w:themeColor="text1"/>
          <w:shd w:val="clear" w:color="auto" w:fill="FFFFFF"/>
        </w:rPr>
      </w:pPr>
      <w:r w:rsidRPr="004C5F6A">
        <w:rPr>
          <w:rFonts w:ascii="Times New Roman" w:hAnsi="Times New Roman" w:cs="Times New Roman"/>
          <w:color w:val="000000" w:themeColor="text1"/>
        </w:rPr>
        <w:t>“</w:t>
      </w:r>
      <w:r w:rsidRPr="004C5F6A">
        <w:rPr>
          <w:rFonts w:ascii="Times New Roman" w:eastAsia="Times New Roman" w:hAnsi="Times New Roman" w:cs="Times New Roman"/>
          <w:noProof w:val="0"/>
          <w:color w:val="000000" w:themeColor="text1"/>
          <w:shd w:val="clear" w:color="auto" w:fill="FFFFFF"/>
        </w:rPr>
        <w:t xml:space="preserve">I would like to see a future without gender markers on ID's,” Garcia said. “I believe it is just an opportunity for gatekeeping and harassment.” </w:t>
      </w:r>
    </w:p>
    <w:p w14:paraId="68B8ABDF" w14:textId="77777777" w:rsidR="00E443F3" w:rsidRDefault="00E443F3" w:rsidP="00E32270">
      <w:pPr>
        <w:ind w:firstLine="720"/>
        <w:jc w:val="both"/>
        <w:rPr>
          <w:rFonts w:ascii="Times New Roman" w:eastAsia="Times New Roman" w:hAnsi="Times New Roman" w:cs="Times New Roman"/>
          <w:noProof w:val="0"/>
          <w:color w:val="000000" w:themeColor="text1"/>
          <w:shd w:val="clear" w:color="auto" w:fill="FFFFFF"/>
        </w:rPr>
      </w:pPr>
    </w:p>
    <w:p w14:paraId="44AEF199" w14:textId="20D6BA60" w:rsidR="007E2686" w:rsidRDefault="00140B05" w:rsidP="00E32270">
      <w:pPr>
        <w:ind w:firstLine="720"/>
        <w:jc w:val="both"/>
        <w:rPr>
          <w:rFonts w:ascii="Times New Roman" w:eastAsia="Times New Roman" w:hAnsi="Times New Roman" w:cs="Times New Roman"/>
          <w:noProof w:val="0"/>
          <w:color w:val="222222"/>
          <w:shd w:val="clear" w:color="auto" w:fill="FFFFFF"/>
        </w:rPr>
      </w:pPr>
      <w:r w:rsidRPr="004C5F6A">
        <w:rPr>
          <w:rFonts w:ascii="Times New Roman" w:eastAsia="Times New Roman" w:hAnsi="Times New Roman" w:cs="Times New Roman"/>
          <w:noProof w:val="0"/>
          <w:color w:val="000000" w:themeColor="text1"/>
          <w:shd w:val="clear" w:color="auto" w:fill="FFFFFF"/>
        </w:rPr>
        <w:lastRenderedPageBreak/>
        <w:t>Since updating their gender marker, Garcia hasn’t experienced any harassment based on their ID. “I don’t think many people truly look at the gender marker when looking at my ID,” they said. “I hope if they do, they don’t ask any questions.”</w:t>
      </w:r>
    </w:p>
    <w:p w14:paraId="06774EBB" w14:textId="77777777" w:rsidR="003044B6" w:rsidRDefault="003044B6" w:rsidP="00E32270">
      <w:pPr>
        <w:ind w:firstLine="720"/>
        <w:jc w:val="both"/>
        <w:rPr>
          <w:rFonts w:ascii="Times New Roman" w:eastAsia="Times New Roman" w:hAnsi="Times New Roman" w:cs="Times New Roman"/>
          <w:noProof w:val="0"/>
          <w:color w:val="222222"/>
          <w:shd w:val="clear" w:color="auto" w:fill="FFFFFF"/>
        </w:rPr>
      </w:pPr>
    </w:p>
    <w:p w14:paraId="3A7F8EE3" w14:textId="77777777" w:rsidR="00E443F3" w:rsidRDefault="003044B6" w:rsidP="00E443F3">
      <w:pPr>
        <w:ind w:firstLine="720"/>
        <w:jc w:val="both"/>
        <w:rPr>
          <w:rFonts w:ascii="Times New Roman" w:eastAsia="Times New Roman" w:hAnsi="Times New Roman" w:cs="Times New Roman"/>
          <w:noProof w:val="0"/>
          <w:color w:val="222222"/>
          <w:shd w:val="clear" w:color="auto" w:fill="FFFFFF"/>
        </w:rPr>
      </w:pPr>
      <w:r w:rsidRPr="003044B6">
        <w:rPr>
          <w:rFonts w:ascii="Times New Roman" w:eastAsia="Times New Roman" w:hAnsi="Times New Roman" w:cs="Times New Roman"/>
          <w:noProof w:val="0"/>
          <w:color w:val="222222"/>
          <w:shd w:val="clear" w:color="auto" w:fill="FFFFFF"/>
        </w:rPr>
        <w:t>Most states, as of now, currently have different procedures when it comes to changing your gender marker. Some states just require a gender designation form, while others</w:t>
      </w:r>
      <w:r w:rsidR="00861DB3">
        <w:rPr>
          <w:rFonts w:ascii="Times New Roman" w:eastAsia="Times New Roman" w:hAnsi="Times New Roman" w:cs="Times New Roman"/>
          <w:noProof w:val="0"/>
          <w:color w:val="222222"/>
          <w:shd w:val="clear" w:color="auto" w:fill="FFFFFF"/>
        </w:rPr>
        <w:t>, like Colorado, r</w:t>
      </w:r>
      <w:r w:rsidRPr="003044B6">
        <w:rPr>
          <w:rFonts w:ascii="Times New Roman" w:eastAsia="Times New Roman" w:hAnsi="Times New Roman" w:cs="Times New Roman"/>
          <w:noProof w:val="0"/>
          <w:color w:val="222222"/>
          <w:shd w:val="clear" w:color="auto" w:fill="FFFFFF"/>
        </w:rPr>
        <w:t xml:space="preserve">equire written consent and approval by a medical physician. Although these processes are </w:t>
      </w:r>
      <w:r w:rsidR="00861DB3">
        <w:rPr>
          <w:rFonts w:ascii="Times New Roman" w:eastAsia="Times New Roman" w:hAnsi="Times New Roman" w:cs="Times New Roman"/>
          <w:noProof w:val="0"/>
          <w:color w:val="222222"/>
          <w:shd w:val="clear" w:color="auto" w:fill="FFFFFF"/>
        </w:rPr>
        <w:t>relatively</w:t>
      </w:r>
      <w:r w:rsidRPr="003044B6">
        <w:rPr>
          <w:rFonts w:ascii="Times New Roman" w:eastAsia="Times New Roman" w:hAnsi="Times New Roman" w:cs="Times New Roman"/>
          <w:noProof w:val="0"/>
          <w:color w:val="222222"/>
          <w:shd w:val="clear" w:color="auto" w:fill="FFFFFF"/>
        </w:rPr>
        <w:t xml:space="preserve"> easy, Garcia doesn’t like to think of changing their gender marker as integrating into society. </w:t>
      </w:r>
    </w:p>
    <w:p w14:paraId="7DE710CB" w14:textId="77777777" w:rsidR="00E443F3" w:rsidRDefault="00E443F3" w:rsidP="00E443F3">
      <w:pPr>
        <w:ind w:firstLine="720"/>
        <w:jc w:val="both"/>
        <w:rPr>
          <w:rFonts w:ascii="Times New Roman" w:eastAsia="Times New Roman" w:hAnsi="Times New Roman" w:cs="Times New Roman"/>
          <w:noProof w:val="0"/>
          <w:color w:val="222222"/>
          <w:shd w:val="clear" w:color="auto" w:fill="FFFFFF"/>
        </w:rPr>
      </w:pPr>
    </w:p>
    <w:p w14:paraId="2A140EBD" w14:textId="4A998097" w:rsidR="003044B6" w:rsidRDefault="003044B6" w:rsidP="00E443F3">
      <w:pPr>
        <w:ind w:firstLine="720"/>
        <w:jc w:val="both"/>
        <w:rPr>
          <w:rFonts w:ascii="Times New Roman" w:eastAsia="Times New Roman" w:hAnsi="Times New Roman" w:cs="Times New Roman"/>
          <w:noProof w:val="0"/>
          <w:color w:val="222222"/>
          <w:shd w:val="clear" w:color="auto" w:fill="FFFFFF"/>
        </w:rPr>
      </w:pPr>
      <w:r w:rsidRPr="003044B6">
        <w:rPr>
          <w:rFonts w:ascii="Times New Roman" w:hAnsi="Times New Roman" w:cs="Times New Roman"/>
          <w:color w:val="000000" w:themeColor="text1"/>
        </w:rPr>
        <w:t>“</w:t>
      </w:r>
      <w:r w:rsidR="00AA3FC2" w:rsidRPr="00AA3FC2">
        <w:rPr>
          <w:rFonts w:ascii="Times New Roman" w:eastAsia="Times New Roman" w:hAnsi="Times New Roman" w:cs="Times New Roman"/>
          <w:noProof w:val="0"/>
          <w:color w:val="222222"/>
          <w:shd w:val="clear" w:color="auto" w:fill="FFFFFF"/>
        </w:rPr>
        <w:t>I personally do not want to integrate into society as it currently is</w:t>
      </w:r>
      <w:r w:rsidRPr="003044B6">
        <w:rPr>
          <w:rFonts w:ascii="Times New Roman" w:eastAsia="Times New Roman" w:hAnsi="Times New Roman" w:cs="Times New Roman"/>
          <w:noProof w:val="0"/>
          <w:color w:val="222222"/>
          <w:shd w:val="clear" w:color="auto" w:fill="FFFFFF"/>
        </w:rPr>
        <w:t>,” they said. “</w:t>
      </w:r>
      <w:r w:rsidR="00AA3FC2" w:rsidRPr="00AA3FC2">
        <w:rPr>
          <w:rFonts w:ascii="Times New Roman" w:eastAsia="Times New Roman" w:hAnsi="Times New Roman" w:cs="Times New Roman"/>
          <w:noProof w:val="0"/>
          <w:color w:val="222222"/>
          <w:shd w:val="clear" w:color="auto" w:fill="FFFFFF"/>
        </w:rPr>
        <w:t>I have no interest in changing myself to fit into societ</w:t>
      </w:r>
      <w:r w:rsidR="00861DB3">
        <w:rPr>
          <w:rFonts w:ascii="Times New Roman" w:eastAsia="Times New Roman" w:hAnsi="Times New Roman" w:cs="Times New Roman"/>
          <w:noProof w:val="0"/>
          <w:color w:val="222222"/>
          <w:shd w:val="clear" w:color="auto" w:fill="FFFFFF"/>
        </w:rPr>
        <w:t>y’s</w:t>
      </w:r>
      <w:r w:rsidR="00AA3FC2" w:rsidRPr="00AA3FC2">
        <w:rPr>
          <w:rFonts w:ascii="Times New Roman" w:eastAsia="Times New Roman" w:hAnsi="Times New Roman" w:cs="Times New Roman"/>
          <w:noProof w:val="0"/>
          <w:color w:val="222222"/>
          <w:shd w:val="clear" w:color="auto" w:fill="FFFFFF"/>
        </w:rPr>
        <w:t xml:space="preserve"> boxes.</w:t>
      </w:r>
      <w:r w:rsidRPr="003044B6">
        <w:rPr>
          <w:rFonts w:ascii="Times New Roman" w:eastAsia="Times New Roman" w:hAnsi="Times New Roman" w:cs="Times New Roman"/>
          <w:noProof w:val="0"/>
          <w:color w:val="222222"/>
          <w:shd w:val="clear" w:color="auto" w:fill="FFFFFF"/>
        </w:rPr>
        <w:t>”</w:t>
      </w:r>
    </w:p>
    <w:p w14:paraId="5E8621FB" w14:textId="77777777" w:rsidR="005674A9" w:rsidRDefault="005674A9" w:rsidP="003044B6">
      <w:pPr>
        <w:ind w:firstLine="720"/>
        <w:jc w:val="both"/>
        <w:rPr>
          <w:rFonts w:ascii="Times New Roman" w:eastAsia="Times New Roman" w:hAnsi="Times New Roman" w:cs="Times New Roman"/>
          <w:noProof w:val="0"/>
          <w:color w:val="222222"/>
          <w:shd w:val="clear" w:color="auto" w:fill="FFFFFF"/>
        </w:rPr>
      </w:pPr>
    </w:p>
    <w:p w14:paraId="006C3D61" w14:textId="146C2D66" w:rsidR="00E50FCB" w:rsidRDefault="00861DB3" w:rsidP="003044B6">
      <w:pPr>
        <w:ind w:firstLine="720"/>
        <w:jc w:val="both"/>
        <w:rPr>
          <w:rFonts w:ascii="Times New Roman" w:eastAsia="Times New Roman" w:hAnsi="Times New Roman" w:cs="Times New Roman"/>
          <w:noProof w:val="0"/>
          <w:color w:val="222222"/>
          <w:shd w:val="clear" w:color="auto" w:fill="FFFFFF"/>
        </w:rPr>
      </w:pPr>
      <w:r>
        <w:rPr>
          <w:rFonts w:ascii="Times New Roman" w:eastAsia="Times New Roman" w:hAnsi="Times New Roman" w:cs="Times New Roman"/>
          <w:noProof w:val="0"/>
          <w:color w:val="222222"/>
          <w:shd w:val="clear" w:color="auto" w:fill="FFFFFF"/>
        </w:rPr>
        <w:t>T</w:t>
      </w:r>
      <w:r w:rsidR="005674A9">
        <w:rPr>
          <w:rFonts w:ascii="Times New Roman" w:eastAsia="Times New Roman" w:hAnsi="Times New Roman" w:cs="Times New Roman"/>
          <w:noProof w:val="0"/>
          <w:color w:val="222222"/>
          <w:shd w:val="clear" w:color="auto" w:fill="FFFFFF"/>
        </w:rPr>
        <w:t>ransgender singer-songwriter Shea Diamond</w:t>
      </w:r>
      <w:r>
        <w:rPr>
          <w:rFonts w:ascii="Times New Roman" w:eastAsia="Times New Roman" w:hAnsi="Times New Roman" w:cs="Times New Roman"/>
          <w:noProof w:val="0"/>
          <w:color w:val="222222"/>
          <w:shd w:val="clear" w:color="auto" w:fill="FFFFFF"/>
        </w:rPr>
        <w:t xml:space="preserve"> lives by the notion of not fitting into societal expectations of what gender and sexuality can be. </w:t>
      </w:r>
      <w:r w:rsidR="005674A9">
        <w:rPr>
          <w:rFonts w:ascii="Times New Roman" w:eastAsia="Times New Roman" w:hAnsi="Times New Roman" w:cs="Times New Roman"/>
          <w:noProof w:val="0"/>
          <w:color w:val="222222"/>
          <w:shd w:val="clear" w:color="auto" w:fill="FFFFFF"/>
        </w:rPr>
        <w:t xml:space="preserve">At the inaugural PRIDE Summit held in Los Angeles, CA., focusing </w:t>
      </w:r>
      <w:r w:rsidR="00E443F3">
        <w:rPr>
          <w:rFonts w:ascii="Times New Roman" w:eastAsia="Times New Roman" w:hAnsi="Times New Roman" w:cs="Times New Roman"/>
          <w:noProof w:val="0"/>
          <w:color w:val="222222"/>
          <w:shd w:val="clear" w:color="auto" w:fill="FFFFFF"/>
        </w:rPr>
        <w:t xml:space="preserve">on </w:t>
      </w:r>
      <w:r w:rsidR="005674A9">
        <w:rPr>
          <w:rFonts w:ascii="Times New Roman" w:eastAsia="Times New Roman" w:hAnsi="Times New Roman" w:cs="Times New Roman"/>
          <w:noProof w:val="0"/>
          <w:color w:val="222222"/>
          <w:shd w:val="clear" w:color="auto" w:fill="FFFFFF"/>
        </w:rPr>
        <w:t xml:space="preserve">LGBTQ+ representation in media, Diamond introduced herself </w:t>
      </w:r>
      <w:r w:rsidR="005670C3">
        <w:rPr>
          <w:rFonts w:ascii="Times New Roman" w:eastAsia="Times New Roman" w:hAnsi="Times New Roman" w:cs="Times New Roman"/>
          <w:noProof w:val="0"/>
          <w:color w:val="222222"/>
          <w:shd w:val="clear" w:color="auto" w:fill="FFFFFF"/>
        </w:rPr>
        <w:t xml:space="preserve">to the audience </w:t>
      </w:r>
      <w:r w:rsidR="005674A9">
        <w:rPr>
          <w:rFonts w:ascii="Times New Roman" w:eastAsia="Times New Roman" w:hAnsi="Times New Roman" w:cs="Times New Roman"/>
          <w:noProof w:val="0"/>
          <w:color w:val="222222"/>
          <w:shd w:val="clear" w:color="auto" w:fill="FFFFFF"/>
        </w:rPr>
        <w:t xml:space="preserve">with the pronoun </w:t>
      </w:r>
      <w:r>
        <w:rPr>
          <w:rFonts w:ascii="Times New Roman" w:eastAsia="Times New Roman" w:hAnsi="Times New Roman" w:cs="Times New Roman"/>
          <w:noProof w:val="0"/>
          <w:color w:val="222222"/>
          <w:shd w:val="clear" w:color="auto" w:fill="FFFFFF"/>
        </w:rPr>
        <w:t>“</w:t>
      </w:r>
      <w:r w:rsidR="005674A9">
        <w:rPr>
          <w:rFonts w:ascii="Times New Roman" w:eastAsia="Times New Roman" w:hAnsi="Times New Roman" w:cs="Times New Roman"/>
          <w:noProof w:val="0"/>
          <w:color w:val="222222"/>
          <w:shd w:val="clear" w:color="auto" w:fill="FFFFFF"/>
        </w:rPr>
        <w:t>goddess.</w:t>
      </w:r>
      <w:r>
        <w:rPr>
          <w:rFonts w:ascii="Times New Roman" w:eastAsia="Times New Roman" w:hAnsi="Times New Roman" w:cs="Times New Roman"/>
          <w:noProof w:val="0"/>
          <w:color w:val="222222"/>
          <w:shd w:val="clear" w:color="auto" w:fill="FFFFFF"/>
        </w:rPr>
        <w:t>”</w:t>
      </w:r>
      <w:r w:rsidR="005674A9">
        <w:rPr>
          <w:rFonts w:ascii="Times New Roman" w:eastAsia="Times New Roman" w:hAnsi="Times New Roman" w:cs="Times New Roman"/>
          <w:noProof w:val="0"/>
          <w:color w:val="222222"/>
          <w:shd w:val="clear" w:color="auto" w:fill="FFFFFF"/>
        </w:rPr>
        <w:t xml:space="preserve"> </w:t>
      </w:r>
    </w:p>
    <w:p w14:paraId="3DD7C7BA" w14:textId="77777777" w:rsidR="00E50FCB" w:rsidRDefault="00E50FCB" w:rsidP="003044B6">
      <w:pPr>
        <w:ind w:firstLine="720"/>
        <w:jc w:val="both"/>
        <w:rPr>
          <w:rFonts w:ascii="Times New Roman" w:eastAsia="Times New Roman" w:hAnsi="Times New Roman" w:cs="Times New Roman"/>
          <w:noProof w:val="0"/>
          <w:color w:val="222222"/>
          <w:shd w:val="clear" w:color="auto" w:fill="FFFFFF"/>
        </w:rPr>
      </w:pPr>
    </w:p>
    <w:p w14:paraId="5AD2724C" w14:textId="537B577A" w:rsidR="005674A9" w:rsidRDefault="005674A9" w:rsidP="003044B6">
      <w:pPr>
        <w:ind w:firstLine="720"/>
        <w:jc w:val="both"/>
        <w:rPr>
          <w:rFonts w:ascii="Times New Roman" w:eastAsia="Times New Roman" w:hAnsi="Times New Roman" w:cs="Times New Roman"/>
          <w:noProof w:val="0"/>
          <w:color w:val="222222"/>
          <w:shd w:val="clear" w:color="auto" w:fill="FFFFFF"/>
        </w:rPr>
      </w:pPr>
      <w:r>
        <w:rPr>
          <w:rFonts w:ascii="Times New Roman" w:eastAsia="Times New Roman" w:hAnsi="Times New Roman" w:cs="Times New Roman"/>
          <w:noProof w:val="0"/>
          <w:color w:val="222222"/>
          <w:shd w:val="clear" w:color="auto" w:fill="FFFFFF"/>
        </w:rPr>
        <w:t xml:space="preserve">“Goddesses give power and give life to kings and queens and to hes and shes and theys and theirs and thems,” she said. “Goddess is a representation of not being bound by this thing that they’ve controlled for so long, you know, not male enough, not female enough. I’m beyond that. I’m a goddess.” </w:t>
      </w:r>
    </w:p>
    <w:p w14:paraId="5677BED3" w14:textId="77777777" w:rsidR="00DE2147" w:rsidRDefault="00DE2147" w:rsidP="003044B6">
      <w:pPr>
        <w:ind w:firstLine="720"/>
        <w:jc w:val="both"/>
        <w:rPr>
          <w:rFonts w:ascii="Times New Roman" w:eastAsia="Times New Roman" w:hAnsi="Times New Roman" w:cs="Times New Roman"/>
          <w:noProof w:val="0"/>
          <w:color w:val="222222"/>
          <w:shd w:val="clear" w:color="auto" w:fill="FFFFFF"/>
        </w:rPr>
      </w:pPr>
    </w:p>
    <w:p w14:paraId="4AE09019" w14:textId="77777777" w:rsidR="00DE2147" w:rsidRPr="00DE2147" w:rsidRDefault="00DE2147" w:rsidP="00DE2147">
      <w:pPr>
        <w:ind w:firstLine="720"/>
        <w:rPr>
          <w:rFonts w:ascii="Times New Roman" w:eastAsia="Times New Roman" w:hAnsi="Times New Roman" w:cs="Times New Roman"/>
          <w:noProof w:val="0"/>
          <w:color w:val="000000" w:themeColor="text1"/>
          <w:shd w:val="clear" w:color="auto" w:fill="FFFFFF"/>
        </w:rPr>
      </w:pPr>
      <w:r>
        <w:rPr>
          <w:rFonts w:ascii="Times New Roman" w:hAnsi="Times New Roman" w:cs="Times New Roman"/>
          <w:color w:val="000000" w:themeColor="text1"/>
        </w:rPr>
        <w:t>“</w:t>
      </w:r>
      <w:r w:rsidRPr="00E32270">
        <w:rPr>
          <w:rFonts w:ascii="Times New Roman" w:eastAsia="Times New Roman" w:hAnsi="Times New Roman" w:cs="Times New Roman"/>
          <w:noProof w:val="0"/>
          <w:color w:val="000000" w:themeColor="text1"/>
          <w:shd w:val="clear" w:color="auto" w:fill="FFFFFF"/>
        </w:rPr>
        <w:t>Non-binary people are not some scary entity</w:t>
      </w:r>
      <w:r>
        <w:rPr>
          <w:rFonts w:ascii="Times New Roman" w:eastAsia="Times New Roman" w:hAnsi="Times New Roman" w:cs="Times New Roman"/>
          <w:noProof w:val="0"/>
          <w:color w:val="000000" w:themeColor="text1"/>
          <w:shd w:val="clear" w:color="auto" w:fill="FFFFFF"/>
        </w:rPr>
        <w:t>,” said Garcia.</w:t>
      </w:r>
      <w:r w:rsidRPr="00E32270">
        <w:rPr>
          <w:rFonts w:ascii="Times New Roman" w:eastAsia="Times New Roman" w:hAnsi="Times New Roman" w:cs="Times New Roman"/>
          <w:noProof w:val="0"/>
          <w:color w:val="000000" w:themeColor="text1"/>
          <w:shd w:val="clear" w:color="auto" w:fill="FFFFFF"/>
        </w:rPr>
        <w:t xml:space="preserve"> </w:t>
      </w:r>
      <w:r>
        <w:rPr>
          <w:rFonts w:ascii="Times New Roman" w:eastAsia="Times New Roman" w:hAnsi="Times New Roman" w:cs="Times New Roman"/>
          <w:noProof w:val="0"/>
          <w:color w:val="000000" w:themeColor="text1"/>
          <w:shd w:val="clear" w:color="auto" w:fill="FFFFFF"/>
        </w:rPr>
        <w:t>“</w:t>
      </w:r>
      <w:r w:rsidRPr="00E32270">
        <w:rPr>
          <w:rFonts w:ascii="Times New Roman" w:eastAsia="Times New Roman" w:hAnsi="Times New Roman" w:cs="Times New Roman"/>
          <w:noProof w:val="0"/>
          <w:color w:val="000000" w:themeColor="text1"/>
          <w:shd w:val="clear" w:color="auto" w:fill="FFFFFF"/>
        </w:rPr>
        <w:t>It is a community of people defining for themselves what gender means to them</w:t>
      </w:r>
      <w:r>
        <w:rPr>
          <w:rFonts w:ascii="Times New Roman" w:eastAsia="Times New Roman" w:hAnsi="Times New Roman" w:cs="Times New Roman"/>
          <w:noProof w:val="0"/>
          <w:color w:val="000000" w:themeColor="text1"/>
          <w:shd w:val="clear" w:color="auto" w:fill="FFFFFF"/>
        </w:rPr>
        <w:t>.”</w:t>
      </w:r>
    </w:p>
    <w:p w14:paraId="2404FB0E" w14:textId="77777777" w:rsidR="003044B6" w:rsidRDefault="003044B6" w:rsidP="003044B6">
      <w:pPr>
        <w:ind w:firstLine="720"/>
        <w:jc w:val="both"/>
        <w:rPr>
          <w:rFonts w:ascii="Arial" w:eastAsia="Times New Roman" w:hAnsi="Arial" w:cs="Arial"/>
          <w:noProof w:val="0"/>
          <w:color w:val="222222"/>
          <w:shd w:val="clear" w:color="auto" w:fill="FFFFFF"/>
        </w:rPr>
      </w:pPr>
    </w:p>
    <w:p w14:paraId="4EBE89C2" w14:textId="77777777" w:rsidR="00D7573E" w:rsidRDefault="00DE2147" w:rsidP="00264A1E">
      <w:pPr>
        <w:ind w:firstLine="720"/>
        <w:jc w:val="both"/>
        <w:rPr>
          <w:rFonts w:ascii="Times New Roman" w:eastAsia="Times New Roman" w:hAnsi="Times New Roman" w:cs="Times New Roman"/>
          <w:noProof w:val="0"/>
          <w:color w:val="000000" w:themeColor="text1"/>
          <w:shd w:val="clear" w:color="auto" w:fill="FFFFFF"/>
        </w:rPr>
      </w:pPr>
      <w:r w:rsidRPr="004C5F6A">
        <w:rPr>
          <w:rFonts w:ascii="Times New Roman" w:eastAsia="Times New Roman" w:hAnsi="Times New Roman" w:cs="Times New Roman"/>
          <w:noProof w:val="0"/>
          <w:color w:val="000000" w:themeColor="text1"/>
          <w:shd w:val="clear" w:color="auto" w:fill="FFFFFF"/>
        </w:rPr>
        <w:t xml:space="preserve">Often, for most gender identities and sexualities, each </w:t>
      </w:r>
      <w:r w:rsidR="005674A9" w:rsidRPr="004C5F6A">
        <w:rPr>
          <w:rFonts w:ascii="Times New Roman" w:eastAsia="Times New Roman" w:hAnsi="Times New Roman" w:cs="Times New Roman"/>
          <w:noProof w:val="0"/>
          <w:color w:val="000000" w:themeColor="text1"/>
          <w:shd w:val="clear" w:color="auto" w:fill="FFFFFF"/>
        </w:rPr>
        <w:t>experience is different</w:t>
      </w:r>
      <w:r w:rsidRPr="004C5F6A">
        <w:rPr>
          <w:rFonts w:ascii="Times New Roman" w:eastAsia="Times New Roman" w:hAnsi="Times New Roman" w:cs="Times New Roman"/>
          <w:noProof w:val="0"/>
          <w:color w:val="000000" w:themeColor="text1"/>
          <w:shd w:val="clear" w:color="auto" w:fill="FFFFFF"/>
        </w:rPr>
        <w:t xml:space="preserve"> and unique.</w:t>
      </w:r>
      <w:r w:rsidR="005674A9" w:rsidRPr="004C5F6A">
        <w:rPr>
          <w:rFonts w:ascii="Times New Roman" w:eastAsia="Times New Roman" w:hAnsi="Times New Roman" w:cs="Times New Roman"/>
          <w:noProof w:val="0"/>
          <w:color w:val="000000" w:themeColor="text1"/>
          <w:shd w:val="clear" w:color="auto" w:fill="FFFFFF"/>
        </w:rPr>
        <w:t xml:space="preserve"> </w:t>
      </w:r>
      <w:r w:rsidRPr="004C5F6A">
        <w:rPr>
          <w:rFonts w:ascii="Times New Roman" w:eastAsia="Times New Roman" w:hAnsi="Times New Roman" w:cs="Times New Roman"/>
          <w:noProof w:val="0"/>
          <w:color w:val="000000" w:themeColor="text1"/>
          <w:shd w:val="clear" w:color="auto" w:fill="FFFFFF"/>
        </w:rPr>
        <w:t>A recent trend seen in the</w:t>
      </w:r>
      <w:r w:rsidR="005674A9" w:rsidRPr="004C5F6A">
        <w:rPr>
          <w:rFonts w:ascii="Times New Roman" w:eastAsia="Times New Roman" w:hAnsi="Times New Roman" w:cs="Times New Roman"/>
          <w:noProof w:val="0"/>
          <w:color w:val="000000" w:themeColor="text1"/>
          <w:shd w:val="clear" w:color="auto" w:fill="FFFFFF"/>
        </w:rPr>
        <w:t xml:space="preserve"> transgender and non-binary </w:t>
      </w:r>
      <w:r w:rsidRPr="004C5F6A">
        <w:rPr>
          <w:rFonts w:ascii="Times New Roman" w:eastAsia="Times New Roman" w:hAnsi="Times New Roman" w:cs="Times New Roman"/>
          <w:noProof w:val="0"/>
          <w:color w:val="000000" w:themeColor="text1"/>
          <w:shd w:val="clear" w:color="auto" w:fill="FFFFFF"/>
        </w:rPr>
        <w:t xml:space="preserve">community is individuals not </w:t>
      </w:r>
      <w:r w:rsidR="006838EC" w:rsidRPr="004C5F6A">
        <w:rPr>
          <w:rFonts w:ascii="Times New Roman" w:eastAsia="Times New Roman" w:hAnsi="Times New Roman" w:cs="Times New Roman"/>
          <w:noProof w:val="0"/>
          <w:color w:val="000000" w:themeColor="text1"/>
          <w:shd w:val="clear" w:color="auto" w:fill="FFFFFF"/>
        </w:rPr>
        <w:t xml:space="preserve">defining </w:t>
      </w:r>
      <w:r w:rsidRPr="004C5F6A">
        <w:rPr>
          <w:rFonts w:ascii="Times New Roman" w:eastAsia="Times New Roman" w:hAnsi="Times New Roman" w:cs="Times New Roman"/>
          <w:noProof w:val="0"/>
          <w:color w:val="000000" w:themeColor="text1"/>
          <w:shd w:val="clear" w:color="auto" w:fill="FFFFFF"/>
        </w:rPr>
        <w:t>themselves</w:t>
      </w:r>
      <w:r w:rsidR="005674A9" w:rsidRPr="004C5F6A">
        <w:rPr>
          <w:rFonts w:ascii="Times New Roman" w:eastAsia="Times New Roman" w:hAnsi="Times New Roman" w:cs="Times New Roman"/>
          <w:noProof w:val="0"/>
          <w:color w:val="000000" w:themeColor="text1"/>
          <w:shd w:val="clear" w:color="auto" w:fill="FFFFFF"/>
        </w:rPr>
        <w:t xml:space="preserve"> by any gender</w:t>
      </w:r>
      <w:r w:rsidR="006838EC" w:rsidRPr="004C5F6A">
        <w:rPr>
          <w:rFonts w:ascii="Times New Roman" w:eastAsia="Times New Roman" w:hAnsi="Times New Roman" w:cs="Times New Roman"/>
          <w:noProof w:val="0"/>
          <w:color w:val="000000" w:themeColor="text1"/>
          <w:shd w:val="clear" w:color="auto" w:fill="FFFFFF"/>
        </w:rPr>
        <w:t xml:space="preserve"> or</w:t>
      </w:r>
      <w:r w:rsidR="005674A9" w:rsidRPr="004C5F6A">
        <w:rPr>
          <w:rFonts w:ascii="Times New Roman" w:eastAsia="Times New Roman" w:hAnsi="Times New Roman" w:cs="Times New Roman"/>
          <w:noProof w:val="0"/>
          <w:color w:val="000000" w:themeColor="text1"/>
          <w:shd w:val="clear" w:color="auto" w:fill="FFFFFF"/>
        </w:rPr>
        <w:t xml:space="preserve"> label at all. </w:t>
      </w:r>
    </w:p>
    <w:p w14:paraId="69B54F9A" w14:textId="77777777" w:rsidR="00D7573E" w:rsidRDefault="00D7573E" w:rsidP="00264A1E">
      <w:pPr>
        <w:ind w:firstLine="720"/>
        <w:jc w:val="both"/>
        <w:rPr>
          <w:rFonts w:ascii="Times New Roman" w:eastAsia="Times New Roman" w:hAnsi="Times New Roman" w:cs="Times New Roman"/>
          <w:noProof w:val="0"/>
          <w:color w:val="000000" w:themeColor="text1"/>
          <w:shd w:val="clear" w:color="auto" w:fill="FFFFFF"/>
        </w:rPr>
      </w:pPr>
    </w:p>
    <w:p w14:paraId="6E20181B" w14:textId="7EB7BC07" w:rsidR="00AA3FC2" w:rsidRPr="004C5F6A" w:rsidRDefault="00DE2147" w:rsidP="00264A1E">
      <w:pPr>
        <w:ind w:firstLine="720"/>
        <w:jc w:val="both"/>
        <w:rPr>
          <w:rFonts w:ascii="Times New Roman" w:eastAsia="Times New Roman" w:hAnsi="Times New Roman" w:cs="Times New Roman"/>
          <w:noProof w:val="0"/>
          <w:color w:val="000000" w:themeColor="text1"/>
          <w:shd w:val="clear" w:color="auto" w:fill="FFFFFF"/>
        </w:rPr>
      </w:pPr>
      <w:r w:rsidRPr="004C5F6A">
        <w:rPr>
          <w:rFonts w:ascii="Times New Roman" w:eastAsia="Times New Roman" w:hAnsi="Times New Roman" w:cs="Times New Roman"/>
          <w:noProof w:val="0"/>
          <w:color w:val="000000" w:themeColor="text1"/>
          <w:shd w:val="clear" w:color="auto" w:fill="FFFFFF"/>
        </w:rPr>
        <w:t>“G</w:t>
      </w:r>
      <w:r w:rsidR="00AA3FC2" w:rsidRPr="004C5F6A">
        <w:rPr>
          <w:rFonts w:ascii="Times New Roman" w:eastAsia="Times New Roman" w:hAnsi="Times New Roman" w:cs="Times New Roman"/>
          <w:noProof w:val="0"/>
          <w:color w:val="000000" w:themeColor="text1"/>
          <w:shd w:val="clear" w:color="auto" w:fill="FFFFFF"/>
        </w:rPr>
        <w:t>ender markers should empower people, not define them</w:t>
      </w:r>
      <w:r w:rsidRPr="004C5F6A">
        <w:rPr>
          <w:rFonts w:ascii="Times New Roman" w:eastAsia="Times New Roman" w:hAnsi="Times New Roman" w:cs="Times New Roman"/>
          <w:noProof w:val="0"/>
          <w:color w:val="000000" w:themeColor="text1"/>
          <w:shd w:val="clear" w:color="auto" w:fill="FFFFFF"/>
        </w:rPr>
        <w:t>,” said Garcia. “</w:t>
      </w:r>
      <w:r w:rsidR="00AA3FC2" w:rsidRPr="004C5F6A">
        <w:rPr>
          <w:rFonts w:ascii="Times New Roman" w:eastAsia="Times New Roman" w:hAnsi="Times New Roman" w:cs="Times New Roman"/>
          <w:noProof w:val="0"/>
          <w:color w:val="000000" w:themeColor="text1"/>
          <w:shd w:val="clear" w:color="auto" w:fill="FFFFFF"/>
        </w:rPr>
        <w:t>People should not have to change themselves to fit onto a form, the form should have inclusive options!</w:t>
      </w:r>
      <w:r w:rsidR="005674A9" w:rsidRPr="004C5F6A">
        <w:rPr>
          <w:rFonts w:ascii="Times New Roman" w:eastAsia="Times New Roman" w:hAnsi="Times New Roman" w:cs="Times New Roman"/>
          <w:noProof w:val="0"/>
          <w:color w:val="000000" w:themeColor="text1"/>
          <w:shd w:val="clear" w:color="auto" w:fill="FFFFFF"/>
        </w:rPr>
        <w:t>”</w:t>
      </w:r>
      <w:r w:rsidR="00AA3FC2" w:rsidRPr="004C5F6A">
        <w:rPr>
          <w:rFonts w:ascii="Times New Roman" w:eastAsia="Times New Roman" w:hAnsi="Times New Roman" w:cs="Times New Roman"/>
          <w:noProof w:val="0"/>
          <w:color w:val="000000" w:themeColor="text1"/>
          <w:shd w:val="clear" w:color="auto" w:fill="FFFFFF"/>
        </w:rPr>
        <w:t>  </w:t>
      </w:r>
    </w:p>
    <w:p w14:paraId="6A77B93D" w14:textId="0E0A5971" w:rsidR="00861DB3" w:rsidRPr="004C5F6A" w:rsidRDefault="00861DB3" w:rsidP="00264A1E">
      <w:pPr>
        <w:ind w:firstLine="720"/>
        <w:jc w:val="both"/>
        <w:rPr>
          <w:rFonts w:ascii="Times New Roman" w:eastAsia="Times New Roman" w:hAnsi="Times New Roman" w:cs="Times New Roman"/>
          <w:noProof w:val="0"/>
          <w:color w:val="000000" w:themeColor="text1"/>
          <w:shd w:val="clear" w:color="auto" w:fill="FFFFFF"/>
        </w:rPr>
      </w:pPr>
    </w:p>
    <w:p w14:paraId="601D1DDC" w14:textId="74EE338F" w:rsidR="00264A1E" w:rsidRPr="00264A1E" w:rsidRDefault="007B2730" w:rsidP="00264A1E">
      <w:pPr>
        <w:ind w:firstLine="720"/>
        <w:jc w:val="both"/>
        <w:rPr>
          <w:rFonts w:ascii="Times New Roman" w:eastAsia="Times New Roman" w:hAnsi="Times New Roman" w:cs="Times New Roman"/>
          <w:noProof w:val="0"/>
          <w:color w:val="000000" w:themeColor="text1"/>
        </w:rPr>
      </w:pPr>
      <w:r w:rsidRPr="00264A1E">
        <w:rPr>
          <w:rFonts w:ascii="Times New Roman" w:eastAsia="Times New Roman" w:hAnsi="Times New Roman" w:cs="Times New Roman"/>
          <w:noProof w:val="0"/>
          <w:color w:val="000000" w:themeColor="text1"/>
          <w:shd w:val="clear" w:color="auto" w:fill="FFFFFF"/>
        </w:rPr>
        <w:t xml:space="preserve">Whitman-Walker Health in D.C. </w:t>
      </w:r>
      <w:r w:rsidR="00861DB3" w:rsidRPr="00264A1E">
        <w:rPr>
          <w:rFonts w:ascii="Times New Roman" w:eastAsia="Times New Roman" w:hAnsi="Times New Roman" w:cs="Times New Roman"/>
          <w:noProof w:val="0"/>
          <w:color w:val="000000" w:themeColor="text1"/>
          <w:shd w:val="clear" w:color="auto" w:fill="FFFFFF"/>
        </w:rPr>
        <w:t xml:space="preserve">fights for these options and helps </w:t>
      </w:r>
      <w:r w:rsidR="00A30558" w:rsidRPr="00264A1E">
        <w:rPr>
          <w:rFonts w:ascii="Times New Roman" w:eastAsia="Times New Roman" w:hAnsi="Times New Roman" w:cs="Times New Roman"/>
          <w:noProof w:val="0"/>
          <w:color w:val="000000" w:themeColor="text1"/>
          <w:shd w:val="clear" w:color="auto" w:fill="FFFFFF"/>
        </w:rPr>
        <w:t xml:space="preserve">non-binary and transgender </w:t>
      </w:r>
      <w:r w:rsidR="00861DB3" w:rsidRPr="00264A1E">
        <w:rPr>
          <w:rFonts w:ascii="Times New Roman" w:eastAsia="Times New Roman" w:hAnsi="Times New Roman" w:cs="Times New Roman"/>
          <w:noProof w:val="0"/>
          <w:color w:val="000000" w:themeColor="text1"/>
          <w:shd w:val="clear" w:color="auto" w:fill="FFFFFF"/>
        </w:rPr>
        <w:t>individuals claim their preferred gender</w:t>
      </w:r>
      <w:r w:rsidR="00D7573E">
        <w:rPr>
          <w:rFonts w:ascii="Times New Roman" w:eastAsia="Times New Roman" w:hAnsi="Times New Roman" w:cs="Times New Roman"/>
          <w:noProof w:val="0"/>
          <w:color w:val="000000" w:themeColor="text1"/>
          <w:shd w:val="clear" w:color="auto" w:fill="FFFFFF"/>
        </w:rPr>
        <w:t>; t</w:t>
      </w:r>
      <w:r w:rsidR="00861DB3" w:rsidRPr="00264A1E">
        <w:rPr>
          <w:rFonts w:ascii="Times New Roman" w:eastAsia="Times New Roman" w:hAnsi="Times New Roman" w:cs="Times New Roman"/>
          <w:noProof w:val="0"/>
          <w:color w:val="000000" w:themeColor="text1"/>
          <w:shd w:val="clear" w:color="auto" w:fill="FFFFFF"/>
        </w:rPr>
        <w:t xml:space="preserve">hey </w:t>
      </w:r>
      <w:r w:rsidRPr="00264A1E">
        <w:rPr>
          <w:rFonts w:ascii="Times New Roman" w:eastAsia="Times New Roman" w:hAnsi="Times New Roman" w:cs="Times New Roman"/>
          <w:noProof w:val="0"/>
          <w:color w:val="000000" w:themeColor="text1"/>
          <w:shd w:val="clear" w:color="auto" w:fill="FFFFFF"/>
        </w:rPr>
        <w:t xml:space="preserve">also </w:t>
      </w:r>
      <w:r w:rsidR="00861DB3" w:rsidRPr="00264A1E">
        <w:rPr>
          <w:rFonts w:ascii="Times New Roman" w:eastAsia="Times New Roman" w:hAnsi="Times New Roman" w:cs="Times New Roman"/>
          <w:noProof w:val="0"/>
          <w:color w:val="000000" w:themeColor="text1"/>
          <w:shd w:val="clear" w:color="auto" w:fill="FFFFFF"/>
        </w:rPr>
        <w:t xml:space="preserve">provide health and legal services. </w:t>
      </w:r>
      <w:r w:rsidR="004C5F6A" w:rsidRPr="00264A1E">
        <w:rPr>
          <w:rFonts w:ascii="Times New Roman" w:eastAsia="Times New Roman" w:hAnsi="Times New Roman" w:cs="Times New Roman"/>
          <w:noProof w:val="0"/>
          <w:color w:val="000000" w:themeColor="text1"/>
        </w:rPr>
        <w:t>Amy Nelson</w:t>
      </w:r>
      <w:r w:rsidR="004C5F6A" w:rsidRPr="00264A1E">
        <w:rPr>
          <w:rFonts w:ascii="Times New Roman" w:eastAsia="Times New Roman" w:hAnsi="Times New Roman" w:cs="Times New Roman"/>
          <w:noProof w:val="0"/>
          <w:color w:val="000000" w:themeColor="text1"/>
        </w:rPr>
        <w:t xml:space="preserve">, </w:t>
      </w:r>
      <w:r w:rsidR="00D7573E">
        <w:rPr>
          <w:rFonts w:ascii="Times New Roman" w:eastAsia="Times New Roman" w:hAnsi="Times New Roman" w:cs="Times New Roman"/>
          <w:noProof w:val="0"/>
          <w:color w:val="000000" w:themeColor="text1"/>
        </w:rPr>
        <w:t>d</w:t>
      </w:r>
      <w:r w:rsidR="004C5F6A" w:rsidRPr="004C5F6A">
        <w:rPr>
          <w:rFonts w:ascii="Times New Roman" w:eastAsia="Times New Roman" w:hAnsi="Times New Roman" w:cs="Times New Roman"/>
          <w:noProof w:val="0"/>
          <w:color w:val="000000" w:themeColor="text1"/>
        </w:rPr>
        <w:t xml:space="preserve">irector of </w:t>
      </w:r>
      <w:r w:rsidR="00D7573E">
        <w:rPr>
          <w:rFonts w:ascii="Times New Roman" w:eastAsia="Times New Roman" w:hAnsi="Times New Roman" w:cs="Times New Roman"/>
          <w:noProof w:val="0"/>
          <w:color w:val="000000" w:themeColor="text1"/>
        </w:rPr>
        <w:t>l</w:t>
      </w:r>
      <w:r w:rsidR="004C5F6A" w:rsidRPr="004C5F6A">
        <w:rPr>
          <w:rFonts w:ascii="Times New Roman" w:eastAsia="Times New Roman" w:hAnsi="Times New Roman" w:cs="Times New Roman"/>
          <w:noProof w:val="0"/>
          <w:color w:val="000000" w:themeColor="text1"/>
        </w:rPr>
        <w:t xml:space="preserve">egal </w:t>
      </w:r>
      <w:r w:rsidR="00D7573E">
        <w:rPr>
          <w:rFonts w:ascii="Times New Roman" w:eastAsia="Times New Roman" w:hAnsi="Times New Roman" w:cs="Times New Roman"/>
          <w:noProof w:val="0"/>
          <w:color w:val="000000" w:themeColor="text1"/>
        </w:rPr>
        <w:t>s</w:t>
      </w:r>
      <w:r w:rsidR="004C5F6A" w:rsidRPr="004C5F6A">
        <w:rPr>
          <w:rFonts w:ascii="Times New Roman" w:eastAsia="Times New Roman" w:hAnsi="Times New Roman" w:cs="Times New Roman"/>
          <w:noProof w:val="0"/>
          <w:color w:val="000000" w:themeColor="text1"/>
        </w:rPr>
        <w:t>ervices</w:t>
      </w:r>
      <w:r w:rsidR="004C5F6A" w:rsidRPr="00264A1E">
        <w:rPr>
          <w:rFonts w:ascii="Times New Roman" w:eastAsia="Times New Roman" w:hAnsi="Times New Roman" w:cs="Times New Roman"/>
          <w:noProof w:val="0"/>
          <w:color w:val="000000" w:themeColor="text1"/>
        </w:rPr>
        <w:t>, issued that “</w:t>
      </w:r>
      <w:r w:rsidR="00E50FCB" w:rsidRPr="00264A1E">
        <w:rPr>
          <w:rFonts w:ascii="Times New Roman" w:eastAsia="Times New Roman" w:hAnsi="Times New Roman" w:cs="Times New Roman"/>
          <w:noProof w:val="0"/>
          <w:color w:val="000000" w:themeColor="text1"/>
          <w:shd w:val="clear" w:color="auto" w:fill="FFFFFF"/>
        </w:rPr>
        <w:t>s</w:t>
      </w:r>
      <w:r w:rsidR="004C5F6A" w:rsidRPr="00264A1E">
        <w:rPr>
          <w:rFonts w:ascii="Times New Roman" w:eastAsia="Times New Roman" w:hAnsi="Times New Roman" w:cs="Times New Roman"/>
          <w:noProof w:val="0"/>
          <w:color w:val="000000" w:themeColor="text1"/>
          <w:shd w:val="clear" w:color="auto" w:fill="FFFFFF"/>
        </w:rPr>
        <w:t>ince April 1</w:t>
      </w:r>
      <w:r w:rsidR="004C5F6A" w:rsidRPr="00264A1E">
        <w:rPr>
          <w:rFonts w:ascii="Times New Roman" w:eastAsia="Times New Roman" w:hAnsi="Times New Roman" w:cs="Times New Roman"/>
          <w:noProof w:val="0"/>
          <w:color w:val="000000" w:themeColor="text1"/>
          <w:shd w:val="clear" w:color="auto" w:fill="FFFFFF"/>
        </w:rPr>
        <w:t>,</w:t>
      </w:r>
      <w:r w:rsidR="004C5F6A" w:rsidRPr="00264A1E">
        <w:rPr>
          <w:rFonts w:ascii="Times New Roman" w:eastAsia="Times New Roman" w:hAnsi="Times New Roman" w:cs="Times New Roman"/>
          <w:noProof w:val="0"/>
          <w:color w:val="000000" w:themeColor="text1"/>
          <w:shd w:val="clear" w:color="auto" w:fill="FFFFFF"/>
        </w:rPr>
        <w:t xml:space="preserve"> 2012  - I see that we have assisted 43 unique clients who identified as non-binary or gender queer with updating GMs on any ID docs.</w:t>
      </w:r>
      <w:r w:rsidR="004C5F6A" w:rsidRPr="00264A1E">
        <w:rPr>
          <w:rFonts w:ascii="Times New Roman" w:eastAsia="Times New Roman" w:hAnsi="Times New Roman" w:cs="Times New Roman"/>
          <w:noProof w:val="0"/>
          <w:color w:val="000000" w:themeColor="text1"/>
          <w:shd w:val="clear" w:color="auto" w:fill="FFFFFF"/>
        </w:rPr>
        <w:t>”</w:t>
      </w:r>
      <w:r w:rsidR="00264A1E" w:rsidRPr="00264A1E">
        <w:rPr>
          <w:rFonts w:ascii="Times New Roman" w:eastAsia="Times New Roman" w:hAnsi="Times New Roman" w:cs="Times New Roman"/>
          <w:noProof w:val="0"/>
          <w:color w:val="000000" w:themeColor="text1"/>
          <w:shd w:val="clear" w:color="auto" w:fill="FFFFFF"/>
        </w:rPr>
        <w:t xml:space="preserve"> </w:t>
      </w:r>
      <w:r w:rsidR="00264A1E" w:rsidRPr="00264A1E">
        <w:rPr>
          <w:rFonts w:ascii="Times New Roman" w:eastAsia="Times New Roman" w:hAnsi="Times New Roman" w:cs="Times New Roman"/>
          <w:noProof w:val="0"/>
          <w:color w:val="000000" w:themeColor="text1"/>
        </w:rPr>
        <w:t>Of those 43</w:t>
      </w:r>
      <w:r w:rsidR="00264A1E" w:rsidRPr="00264A1E">
        <w:rPr>
          <w:rFonts w:ascii="Times New Roman" w:eastAsia="Times New Roman" w:hAnsi="Times New Roman" w:cs="Times New Roman"/>
          <w:noProof w:val="0"/>
          <w:color w:val="000000" w:themeColor="text1"/>
        </w:rPr>
        <w:t xml:space="preserve"> clients the </w:t>
      </w:r>
      <w:r w:rsidR="00264A1E" w:rsidRPr="00264A1E">
        <w:rPr>
          <w:rFonts w:ascii="Times New Roman" w:eastAsia="Times New Roman" w:hAnsi="Times New Roman" w:cs="Times New Roman"/>
          <w:noProof w:val="0"/>
          <w:color w:val="000000" w:themeColor="text1"/>
        </w:rPr>
        <w:t xml:space="preserve">average age at intake </w:t>
      </w:r>
      <w:r w:rsidR="00264A1E" w:rsidRPr="00264A1E">
        <w:rPr>
          <w:rFonts w:ascii="Times New Roman" w:eastAsia="Times New Roman" w:hAnsi="Times New Roman" w:cs="Times New Roman"/>
          <w:noProof w:val="0"/>
          <w:color w:val="000000" w:themeColor="text1"/>
        </w:rPr>
        <w:t xml:space="preserve">was </w:t>
      </w:r>
      <w:r w:rsidR="00264A1E" w:rsidRPr="00264A1E">
        <w:rPr>
          <w:rFonts w:ascii="Times New Roman" w:eastAsia="Times New Roman" w:hAnsi="Times New Roman" w:cs="Times New Roman"/>
          <w:noProof w:val="0"/>
          <w:color w:val="000000" w:themeColor="text1"/>
        </w:rPr>
        <w:t>28.6</w:t>
      </w:r>
      <w:r w:rsidR="00264A1E" w:rsidRPr="00264A1E">
        <w:rPr>
          <w:rFonts w:ascii="Times New Roman" w:eastAsia="Times New Roman" w:hAnsi="Times New Roman" w:cs="Times New Roman"/>
          <w:noProof w:val="0"/>
          <w:color w:val="000000" w:themeColor="text1"/>
        </w:rPr>
        <w:t xml:space="preserve"> and </w:t>
      </w:r>
      <w:r w:rsidR="00264A1E" w:rsidRPr="00264A1E">
        <w:rPr>
          <w:rFonts w:ascii="Times New Roman" w:eastAsia="Times New Roman" w:hAnsi="Times New Roman" w:cs="Times New Roman"/>
          <w:noProof w:val="0"/>
          <w:color w:val="000000" w:themeColor="text1"/>
        </w:rPr>
        <w:t xml:space="preserve">80% </w:t>
      </w:r>
      <w:r w:rsidR="00264A1E" w:rsidRPr="00264A1E">
        <w:rPr>
          <w:rFonts w:ascii="Times New Roman" w:eastAsia="Times New Roman" w:hAnsi="Times New Roman" w:cs="Times New Roman"/>
          <w:noProof w:val="0"/>
          <w:color w:val="000000" w:themeColor="text1"/>
        </w:rPr>
        <w:t>were</w:t>
      </w:r>
      <w:r w:rsidR="00264A1E" w:rsidRPr="00264A1E">
        <w:rPr>
          <w:rFonts w:ascii="Times New Roman" w:eastAsia="Times New Roman" w:hAnsi="Times New Roman" w:cs="Times New Roman"/>
          <w:noProof w:val="0"/>
          <w:color w:val="000000" w:themeColor="text1"/>
        </w:rPr>
        <w:t xml:space="preserve"> US citizens</w:t>
      </w:r>
      <w:r w:rsidR="00264A1E" w:rsidRPr="00264A1E">
        <w:rPr>
          <w:rFonts w:ascii="Times New Roman" w:eastAsia="Times New Roman" w:hAnsi="Times New Roman" w:cs="Times New Roman"/>
          <w:noProof w:val="0"/>
          <w:color w:val="000000" w:themeColor="text1"/>
        </w:rPr>
        <w:t>. The dominating ethnicities were Caucasian with 17</w:t>
      </w:r>
      <w:r w:rsidR="00264A1E" w:rsidRPr="00264A1E">
        <w:rPr>
          <w:rFonts w:ascii="Times New Roman" w:eastAsia="Times New Roman" w:hAnsi="Times New Roman" w:cs="Times New Roman"/>
          <w:noProof w:val="0"/>
          <w:color w:val="000000" w:themeColor="text1"/>
          <w:vertAlign w:val="superscript"/>
        </w:rPr>
        <w:t xml:space="preserve"> </w:t>
      </w:r>
      <w:r w:rsidR="00264A1E" w:rsidRPr="00264A1E">
        <w:rPr>
          <w:rFonts w:ascii="Times New Roman" w:eastAsia="Times New Roman" w:hAnsi="Times New Roman" w:cs="Times New Roman"/>
          <w:noProof w:val="0"/>
          <w:color w:val="000000" w:themeColor="text1"/>
        </w:rPr>
        <w:t>clients and multiracial with 13 clients.</w:t>
      </w:r>
    </w:p>
    <w:p w14:paraId="2693E678" w14:textId="4EB451E7" w:rsidR="004C5F6A" w:rsidRPr="004C5F6A" w:rsidRDefault="004C5F6A" w:rsidP="004C5F6A">
      <w:pPr>
        <w:rPr>
          <w:rFonts w:ascii="Times New Roman" w:eastAsia="Times New Roman" w:hAnsi="Times New Roman" w:cs="Times New Roman"/>
          <w:noProof w:val="0"/>
        </w:rPr>
      </w:pPr>
    </w:p>
    <w:p w14:paraId="08E5F95C" w14:textId="7B6CD6DA" w:rsidR="00DE2147" w:rsidRDefault="004C5F6A" w:rsidP="00A30558">
      <w:pPr>
        <w:jc w:val="both"/>
        <w:rPr>
          <w:rFonts w:ascii="Times New Roman" w:eastAsia="Times New Roman" w:hAnsi="Times New Roman" w:cs="Times New Roman"/>
          <w:noProof w:val="0"/>
        </w:rPr>
      </w:pPr>
      <w:r>
        <w:rPr>
          <w:rFonts w:ascii="Times New Roman" w:eastAsia="Times New Roman" w:hAnsi="Times New Roman" w:cs="Times New Roman"/>
          <w:noProof w:val="0"/>
          <w:color w:val="222222"/>
          <w:shd w:val="clear" w:color="auto" w:fill="FFFFFF"/>
        </w:rPr>
        <w:t>“</w:t>
      </w:r>
      <w:r w:rsidRPr="002D55BC">
        <w:rPr>
          <w:rFonts w:ascii="Times New Roman" w:eastAsia="Times New Roman" w:hAnsi="Times New Roman" w:cs="Times New Roman"/>
          <w:noProof w:val="0"/>
          <w:color w:val="222222"/>
          <w:shd w:val="clear" w:color="auto" w:fill="FFFFFF"/>
        </w:rPr>
        <w:t>The X on my ID means one less place where I am misunderstood. It is one less place I have to see the wrong form of identification for myself</w:t>
      </w:r>
      <w:r>
        <w:rPr>
          <w:rFonts w:ascii="Times New Roman" w:eastAsia="Times New Roman" w:hAnsi="Times New Roman" w:cs="Times New Roman"/>
          <w:noProof w:val="0"/>
          <w:color w:val="222222"/>
          <w:shd w:val="clear" w:color="auto" w:fill="FFFFFF"/>
        </w:rPr>
        <w:t xml:space="preserve">,” </w:t>
      </w:r>
      <w:r>
        <w:rPr>
          <w:rFonts w:ascii="Times New Roman" w:eastAsia="Times New Roman" w:hAnsi="Times New Roman" w:cs="Times New Roman"/>
          <w:noProof w:val="0"/>
          <w:color w:val="222222"/>
          <w:shd w:val="clear" w:color="auto" w:fill="FFFFFF"/>
        </w:rPr>
        <w:t>said Garcia.</w:t>
      </w:r>
    </w:p>
    <w:p w14:paraId="55DFFCEE" w14:textId="77777777" w:rsidR="004C5F6A" w:rsidRPr="004C5F6A" w:rsidRDefault="004C5F6A" w:rsidP="00A30558">
      <w:pPr>
        <w:jc w:val="both"/>
        <w:rPr>
          <w:rFonts w:ascii="Times New Roman" w:eastAsia="Times New Roman" w:hAnsi="Times New Roman" w:cs="Times New Roman"/>
          <w:noProof w:val="0"/>
        </w:rPr>
      </w:pPr>
    </w:p>
    <w:p w14:paraId="62BA32CE" w14:textId="77777777" w:rsidR="00772D03" w:rsidRDefault="00A30558" w:rsidP="00772D03">
      <w:pPr>
        <w:ind w:firstLine="720"/>
        <w:jc w:val="both"/>
        <w:rPr>
          <w:rFonts w:ascii="Times New Roman" w:eastAsia="Times New Roman" w:hAnsi="Times New Roman" w:cs="Times New Roman"/>
          <w:noProof w:val="0"/>
          <w:color w:val="222222"/>
        </w:rPr>
      </w:pPr>
      <w:r>
        <w:rPr>
          <w:rFonts w:ascii="Times New Roman" w:eastAsia="Times New Roman" w:hAnsi="Times New Roman" w:cs="Times New Roman"/>
          <w:noProof w:val="0"/>
          <w:color w:val="222222"/>
        </w:rPr>
        <w:t xml:space="preserve">For those who aren’t familiar with non-binary or transgender culture, Garcia suggests going online and researching different topics and terms. They say that there </w:t>
      </w:r>
      <w:r w:rsidR="00772D03">
        <w:rPr>
          <w:rFonts w:ascii="Times New Roman" w:eastAsia="Times New Roman" w:hAnsi="Times New Roman" w:cs="Times New Roman"/>
          <w:noProof w:val="0"/>
          <w:color w:val="222222"/>
        </w:rPr>
        <w:t>is</w:t>
      </w:r>
      <w:r>
        <w:rPr>
          <w:rFonts w:ascii="Times New Roman" w:eastAsia="Times New Roman" w:hAnsi="Times New Roman" w:cs="Times New Roman"/>
          <w:noProof w:val="0"/>
          <w:color w:val="222222"/>
        </w:rPr>
        <w:t xml:space="preserve"> a plethora of social media accounts run by non-binary people. </w:t>
      </w:r>
    </w:p>
    <w:p w14:paraId="799BE289" w14:textId="39F0B771" w:rsidR="00DE2147" w:rsidRPr="00DE2147" w:rsidRDefault="00A30558" w:rsidP="00772D03">
      <w:pPr>
        <w:ind w:firstLine="720"/>
        <w:jc w:val="both"/>
        <w:rPr>
          <w:rFonts w:ascii="Times New Roman" w:eastAsia="Times New Roman" w:hAnsi="Times New Roman" w:cs="Times New Roman"/>
          <w:noProof w:val="0"/>
          <w:color w:val="222222"/>
        </w:rPr>
      </w:pPr>
      <w:bookmarkStart w:id="1" w:name="_GoBack"/>
      <w:bookmarkEnd w:id="1"/>
      <w:r>
        <w:rPr>
          <w:rFonts w:ascii="Times New Roman" w:eastAsia="Times New Roman" w:hAnsi="Times New Roman" w:cs="Times New Roman"/>
          <w:noProof w:val="0"/>
          <w:color w:val="222222"/>
        </w:rPr>
        <w:lastRenderedPageBreak/>
        <w:t>“T</w:t>
      </w:r>
      <w:r w:rsidR="00DE2147" w:rsidRPr="00AA3FC2">
        <w:rPr>
          <w:rFonts w:ascii="Times New Roman" w:eastAsia="Times New Roman" w:hAnsi="Times New Roman" w:cs="Times New Roman"/>
          <w:noProof w:val="0"/>
          <w:color w:val="222222"/>
        </w:rPr>
        <w:t>ry to expand the circle of who you are around</w:t>
      </w:r>
      <w:r>
        <w:rPr>
          <w:rFonts w:ascii="Times New Roman" w:eastAsia="Times New Roman" w:hAnsi="Times New Roman" w:cs="Times New Roman"/>
          <w:noProof w:val="0"/>
          <w:color w:val="222222"/>
        </w:rPr>
        <w:t>,” they said. “</w:t>
      </w:r>
      <w:r w:rsidR="00DE2147" w:rsidRPr="00AA3FC2">
        <w:rPr>
          <w:rFonts w:ascii="Times New Roman" w:eastAsia="Times New Roman" w:hAnsi="Times New Roman" w:cs="Times New Roman"/>
          <w:noProof w:val="0"/>
          <w:color w:val="222222"/>
        </w:rPr>
        <w:t>All these things will help clarify what this means and why we should be making a cultural shift into being more inclusive.</w:t>
      </w:r>
      <w:r>
        <w:rPr>
          <w:rFonts w:ascii="Times New Roman" w:eastAsia="Times New Roman" w:hAnsi="Times New Roman" w:cs="Times New Roman"/>
          <w:noProof w:val="0"/>
          <w:color w:val="222222"/>
        </w:rPr>
        <w:t>”</w:t>
      </w:r>
    </w:p>
    <w:p w14:paraId="0FAD4B79" w14:textId="77777777" w:rsidR="002D55BC" w:rsidRDefault="002D55BC" w:rsidP="00674A73">
      <w:pPr>
        <w:jc w:val="both"/>
        <w:rPr>
          <w:rFonts w:ascii="Times New Roman" w:hAnsi="Times New Roman" w:cs="Times New Roman"/>
          <w:color w:val="000000" w:themeColor="text1"/>
        </w:rPr>
      </w:pPr>
    </w:p>
    <w:p w14:paraId="3144F494" w14:textId="3086DE08" w:rsidR="00BF5662" w:rsidRPr="002D55BC" w:rsidRDefault="004C5F6A" w:rsidP="005674A9">
      <w:pPr>
        <w:rPr>
          <w:rFonts w:ascii="Times New Roman" w:eastAsia="Times New Roman" w:hAnsi="Times New Roman" w:cs="Times New Roman"/>
          <w:noProof w:val="0"/>
        </w:rPr>
      </w:pPr>
      <w:r>
        <w:rPr>
          <w:rFonts w:ascii="Times New Roman" w:eastAsia="Times New Roman" w:hAnsi="Times New Roman" w:cs="Times New Roman"/>
          <w:noProof w:val="0"/>
          <w:color w:val="222222"/>
          <w:shd w:val="clear" w:color="auto" w:fill="FFFFFF"/>
        </w:rPr>
        <w:t>“</w:t>
      </w:r>
      <w:r w:rsidRPr="002D55BC">
        <w:rPr>
          <w:rFonts w:ascii="Times New Roman" w:eastAsia="Times New Roman" w:hAnsi="Times New Roman" w:cs="Times New Roman"/>
          <w:noProof w:val="0"/>
          <w:color w:val="222222"/>
          <w:shd w:val="clear" w:color="auto" w:fill="FFFFFF"/>
        </w:rPr>
        <w:t>Though we have a long way to come, I think it is one step closer in the right direction</w:t>
      </w:r>
      <w:r>
        <w:rPr>
          <w:rFonts w:ascii="Times New Roman" w:eastAsia="Times New Roman" w:hAnsi="Times New Roman" w:cs="Times New Roman"/>
          <w:noProof w:val="0"/>
          <w:color w:val="222222"/>
          <w:shd w:val="clear" w:color="auto" w:fill="FFFFFF"/>
        </w:rPr>
        <w:t>,” said Garcia.</w:t>
      </w:r>
    </w:p>
    <w:sectPr w:rsidR="00BF5662" w:rsidRPr="002D55BC" w:rsidSect="00EF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62"/>
    <w:rsid w:val="00107769"/>
    <w:rsid w:val="00132889"/>
    <w:rsid w:val="00140B05"/>
    <w:rsid w:val="00223C2A"/>
    <w:rsid w:val="00264A1E"/>
    <w:rsid w:val="002D55BC"/>
    <w:rsid w:val="003044B6"/>
    <w:rsid w:val="003734CF"/>
    <w:rsid w:val="00442EE0"/>
    <w:rsid w:val="004C5F6A"/>
    <w:rsid w:val="004D5B7C"/>
    <w:rsid w:val="00500098"/>
    <w:rsid w:val="005670C3"/>
    <w:rsid w:val="005674A9"/>
    <w:rsid w:val="005B606E"/>
    <w:rsid w:val="005B6784"/>
    <w:rsid w:val="00674A73"/>
    <w:rsid w:val="006838EC"/>
    <w:rsid w:val="00720F02"/>
    <w:rsid w:val="00772D03"/>
    <w:rsid w:val="007B239B"/>
    <w:rsid w:val="007B2730"/>
    <w:rsid w:val="007E2686"/>
    <w:rsid w:val="00861DB3"/>
    <w:rsid w:val="0091447F"/>
    <w:rsid w:val="00993C32"/>
    <w:rsid w:val="00A30558"/>
    <w:rsid w:val="00AA3FC2"/>
    <w:rsid w:val="00AB7481"/>
    <w:rsid w:val="00B726F5"/>
    <w:rsid w:val="00BF5662"/>
    <w:rsid w:val="00D7573E"/>
    <w:rsid w:val="00DE2147"/>
    <w:rsid w:val="00E32270"/>
    <w:rsid w:val="00E443F3"/>
    <w:rsid w:val="00E50FCB"/>
    <w:rsid w:val="00EF3499"/>
    <w:rsid w:val="00F656D8"/>
    <w:rsid w:val="00F9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200A"/>
  <w15:chartTrackingRefBased/>
  <w15:docId w15:val="{D6CB6291-5C02-1B44-B0DC-559B9A6D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semiHidden/>
    <w:unhideWhenUsed/>
    <w:qFormat/>
    <w:rsid w:val="007E26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2686"/>
    <w:pPr>
      <w:spacing w:before="100" w:beforeAutospacing="1" w:after="100" w:afterAutospacing="1"/>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662"/>
  </w:style>
  <w:style w:type="character" w:styleId="Hyperlink">
    <w:name w:val="Hyperlink"/>
    <w:basedOn w:val="DefaultParagraphFont"/>
    <w:uiPriority w:val="99"/>
    <w:semiHidden/>
    <w:unhideWhenUsed/>
    <w:rsid w:val="00107769"/>
    <w:rPr>
      <w:color w:val="0000FF"/>
      <w:u w:val="single"/>
    </w:rPr>
  </w:style>
  <w:style w:type="character" w:customStyle="1" w:styleId="Heading3Char">
    <w:name w:val="Heading 3 Char"/>
    <w:basedOn w:val="DefaultParagraphFont"/>
    <w:link w:val="Heading3"/>
    <w:uiPriority w:val="9"/>
    <w:rsid w:val="007E2686"/>
    <w:rPr>
      <w:rFonts w:ascii="Times New Roman" w:eastAsia="Times New Roman" w:hAnsi="Times New Roman" w:cs="Times New Roman"/>
      <w:b/>
      <w:bCs/>
      <w:sz w:val="27"/>
      <w:szCs w:val="27"/>
    </w:rPr>
  </w:style>
  <w:style w:type="paragraph" w:styleId="NormalWeb">
    <w:name w:val="Normal (Web)"/>
    <w:basedOn w:val="Normal"/>
    <w:uiPriority w:val="99"/>
    <w:unhideWhenUsed/>
    <w:rsid w:val="007E2686"/>
    <w:pPr>
      <w:spacing w:before="100" w:beforeAutospacing="1" w:after="100" w:afterAutospacing="1"/>
    </w:pPr>
    <w:rPr>
      <w:rFonts w:ascii="Times New Roman" w:eastAsia="Times New Roman" w:hAnsi="Times New Roman" w:cs="Times New Roman"/>
      <w:noProof w:val="0"/>
    </w:rPr>
  </w:style>
  <w:style w:type="character" w:styleId="Strong">
    <w:name w:val="Strong"/>
    <w:basedOn w:val="DefaultParagraphFont"/>
    <w:uiPriority w:val="22"/>
    <w:qFormat/>
    <w:rsid w:val="007E2686"/>
    <w:rPr>
      <w:b/>
      <w:bCs/>
    </w:rPr>
  </w:style>
  <w:style w:type="character" w:customStyle="1" w:styleId="Heading2Char">
    <w:name w:val="Heading 2 Char"/>
    <w:basedOn w:val="DefaultParagraphFont"/>
    <w:link w:val="Heading2"/>
    <w:uiPriority w:val="9"/>
    <w:semiHidden/>
    <w:rsid w:val="007E2686"/>
    <w:rPr>
      <w:rFonts w:asciiTheme="majorHAnsi" w:eastAsiaTheme="majorEastAsia" w:hAnsiTheme="majorHAnsi" w:cstheme="majorBidi"/>
      <w:noProof/>
      <w:color w:val="2F5496" w:themeColor="accent1" w:themeShade="BF"/>
      <w:sz w:val="26"/>
      <w:szCs w:val="26"/>
    </w:rPr>
  </w:style>
  <w:style w:type="character" w:styleId="Emphasis">
    <w:name w:val="Emphasis"/>
    <w:basedOn w:val="DefaultParagraphFont"/>
    <w:uiPriority w:val="20"/>
    <w:qFormat/>
    <w:rsid w:val="007E2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3496">
      <w:bodyDiv w:val="1"/>
      <w:marLeft w:val="0"/>
      <w:marRight w:val="0"/>
      <w:marTop w:val="0"/>
      <w:marBottom w:val="0"/>
      <w:divBdr>
        <w:top w:val="none" w:sz="0" w:space="0" w:color="auto"/>
        <w:left w:val="none" w:sz="0" w:space="0" w:color="auto"/>
        <w:bottom w:val="none" w:sz="0" w:space="0" w:color="auto"/>
        <w:right w:val="none" w:sz="0" w:space="0" w:color="auto"/>
      </w:divBdr>
    </w:div>
    <w:div w:id="89476716">
      <w:bodyDiv w:val="1"/>
      <w:marLeft w:val="0"/>
      <w:marRight w:val="0"/>
      <w:marTop w:val="0"/>
      <w:marBottom w:val="0"/>
      <w:divBdr>
        <w:top w:val="none" w:sz="0" w:space="0" w:color="auto"/>
        <w:left w:val="none" w:sz="0" w:space="0" w:color="auto"/>
        <w:bottom w:val="none" w:sz="0" w:space="0" w:color="auto"/>
        <w:right w:val="none" w:sz="0" w:space="0" w:color="auto"/>
      </w:divBdr>
    </w:div>
    <w:div w:id="112527080">
      <w:bodyDiv w:val="1"/>
      <w:marLeft w:val="0"/>
      <w:marRight w:val="0"/>
      <w:marTop w:val="0"/>
      <w:marBottom w:val="0"/>
      <w:divBdr>
        <w:top w:val="none" w:sz="0" w:space="0" w:color="auto"/>
        <w:left w:val="none" w:sz="0" w:space="0" w:color="auto"/>
        <w:bottom w:val="none" w:sz="0" w:space="0" w:color="auto"/>
        <w:right w:val="none" w:sz="0" w:space="0" w:color="auto"/>
      </w:divBdr>
    </w:div>
    <w:div w:id="218711555">
      <w:bodyDiv w:val="1"/>
      <w:marLeft w:val="0"/>
      <w:marRight w:val="0"/>
      <w:marTop w:val="0"/>
      <w:marBottom w:val="0"/>
      <w:divBdr>
        <w:top w:val="none" w:sz="0" w:space="0" w:color="auto"/>
        <w:left w:val="none" w:sz="0" w:space="0" w:color="auto"/>
        <w:bottom w:val="none" w:sz="0" w:space="0" w:color="auto"/>
        <w:right w:val="none" w:sz="0" w:space="0" w:color="auto"/>
      </w:divBdr>
    </w:div>
    <w:div w:id="220799502">
      <w:bodyDiv w:val="1"/>
      <w:marLeft w:val="0"/>
      <w:marRight w:val="0"/>
      <w:marTop w:val="0"/>
      <w:marBottom w:val="0"/>
      <w:divBdr>
        <w:top w:val="none" w:sz="0" w:space="0" w:color="auto"/>
        <w:left w:val="none" w:sz="0" w:space="0" w:color="auto"/>
        <w:bottom w:val="none" w:sz="0" w:space="0" w:color="auto"/>
        <w:right w:val="none" w:sz="0" w:space="0" w:color="auto"/>
      </w:divBdr>
    </w:div>
    <w:div w:id="325859648">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345133336">
      <w:bodyDiv w:val="1"/>
      <w:marLeft w:val="0"/>
      <w:marRight w:val="0"/>
      <w:marTop w:val="0"/>
      <w:marBottom w:val="0"/>
      <w:divBdr>
        <w:top w:val="none" w:sz="0" w:space="0" w:color="auto"/>
        <w:left w:val="none" w:sz="0" w:space="0" w:color="auto"/>
        <w:bottom w:val="none" w:sz="0" w:space="0" w:color="auto"/>
        <w:right w:val="none" w:sz="0" w:space="0" w:color="auto"/>
      </w:divBdr>
    </w:div>
    <w:div w:id="419519989">
      <w:bodyDiv w:val="1"/>
      <w:marLeft w:val="0"/>
      <w:marRight w:val="0"/>
      <w:marTop w:val="0"/>
      <w:marBottom w:val="0"/>
      <w:divBdr>
        <w:top w:val="none" w:sz="0" w:space="0" w:color="auto"/>
        <w:left w:val="none" w:sz="0" w:space="0" w:color="auto"/>
        <w:bottom w:val="none" w:sz="0" w:space="0" w:color="auto"/>
        <w:right w:val="none" w:sz="0" w:space="0" w:color="auto"/>
      </w:divBdr>
    </w:div>
    <w:div w:id="462238955">
      <w:bodyDiv w:val="1"/>
      <w:marLeft w:val="0"/>
      <w:marRight w:val="0"/>
      <w:marTop w:val="0"/>
      <w:marBottom w:val="0"/>
      <w:divBdr>
        <w:top w:val="none" w:sz="0" w:space="0" w:color="auto"/>
        <w:left w:val="none" w:sz="0" w:space="0" w:color="auto"/>
        <w:bottom w:val="none" w:sz="0" w:space="0" w:color="auto"/>
        <w:right w:val="none" w:sz="0" w:space="0" w:color="auto"/>
      </w:divBdr>
    </w:div>
    <w:div w:id="513495367">
      <w:bodyDiv w:val="1"/>
      <w:marLeft w:val="0"/>
      <w:marRight w:val="0"/>
      <w:marTop w:val="0"/>
      <w:marBottom w:val="0"/>
      <w:divBdr>
        <w:top w:val="none" w:sz="0" w:space="0" w:color="auto"/>
        <w:left w:val="none" w:sz="0" w:space="0" w:color="auto"/>
        <w:bottom w:val="none" w:sz="0" w:space="0" w:color="auto"/>
        <w:right w:val="none" w:sz="0" w:space="0" w:color="auto"/>
      </w:divBdr>
    </w:div>
    <w:div w:id="522133979">
      <w:bodyDiv w:val="1"/>
      <w:marLeft w:val="0"/>
      <w:marRight w:val="0"/>
      <w:marTop w:val="0"/>
      <w:marBottom w:val="0"/>
      <w:divBdr>
        <w:top w:val="none" w:sz="0" w:space="0" w:color="auto"/>
        <w:left w:val="none" w:sz="0" w:space="0" w:color="auto"/>
        <w:bottom w:val="none" w:sz="0" w:space="0" w:color="auto"/>
        <w:right w:val="none" w:sz="0" w:space="0" w:color="auto"/>
      </w:divBdr>
    </w:div>
    <w:div w:id="549613691">
      <w:bodyDiv w:val="1"/>
      <w:marLeft w:val="0"/>
      <w:marRight w:val="0"/>
      <w:marTop w:val="0"/>
      <w:marBottom w:val="0"/>
      <w:divBdr>
        <w:top w:val="none" w:sz="0" w:space="0" w:color="auto"/>
        <w:left w:val="none" w:sz="0" w:space="0" w:color="auto"/>
        <w:bottom w:val="none" w:sz="0" w:space="0" w:color="auto"/>
        <w:right w:val="none" w:sz="0" w:space="0" w:color="auto"/>
      </w:divBdr>
    </w:div>
    <w:div w:id="579096508">
      <w:bodyDiv w:val="1"/>
      <w:marLeft w:val="0"/>
      <w:marRight w:val="0"/>
      <w:marTop w:val="0"/>
      <w:marBottom w:val="0"/>
      <w:divBdr>
        <w:top w:val="none" w:sz="0" w:space="0" w:color="auto"/>
        <w:left w:val="none" w:sz="0" w:space="0" w:color="auto"/>
        <w:bottom w:val="none" w:sz="0" w:space="0" w:color="auto"/>
        <w:right w:val="none" w:sz="0" w:space="0" w:color="auto"/>
      </w:divBdr>
    </w:div>
    <w:div w:id="585695840">
      <w:bodyDiv w:val="1"/>
      <w:marLeft w:val="0"/>
      <w:marRight w:val="0"/>
      <w:marTop w:val="0"/>
      <w:marBottom w:val="0"/>
      <w:divBdr>
        <w:top w:val="none" w:sz="0" w:space="0" w:color="auto"/>
        <w:left w:val="none" w:sz="0" w:space="0" w:color="auto"/>
        <w:bottom w:val="none" w:sz="0" w:space="0" w:color="auto"/>
        <w:right w:val="none" w:sz="0" w:space="0" w:color="auto"/>
      </w:divBdr>
    </w:div>
    <w:div w:id="714813674">
      <w:bodyDiv w:val="1"/>
      <w:marLeft w:val="0"/>
      <w:marRight w:val="0"/>
      <w:marTop w:val="0"/>
      <w:marBottom w:val="0"/>
      <w:divBdr>
        <w:top w:val="none" w:sz="0" w:space="0" w:color="auto"/>
        <w:left w:val="none" w:sz="0" w:space="0" w:color="auto"/>
        <w:bottom w:val="none" w:sz="0" w:space="0" w:color="auto"/>
        <w:right w:val="none" w:sz="0" w:space="0" w:color="auto"/>
      </w:divBdr>
    </w:div>
    <w:div w:id="809320417">
      <w:bodyDiv w:val="1"/>
      <w:marLeft w:val="0"/>
      <w:marRight w:val="0"/>
      <w:marTop w:val="0"/>
      <w:marBottom w:val="0"/>
      <w:divBdr>
        <w:top w:val="none" w:sz="0" w:space="0" w:color="auto"/>
        <w:left w:val="none" w:sz="0" w:space="0" w:color="auto"/>
        <w:bottom w:val="none" w:sz="0" w:space="0" w:color="auto"/>
        <w:right w:val="none" w:sz="0" w:space="0" w:color="auto"/>
      </w:divBdr>
    </w:div>
    <w:div w:id="816727841">
      <w:bodyDiv w:val="1"/>
      <w:marLeft w:val="0"/>
      <w:marRight w:val="0"/>
      <w:marTop w:val="0"/>
      <w:marBottom w:val="0"/>
      <w:divBdr>
        <w:top w:val="none" w:sz="0" w:space="0" w:color="auto"/>
        <w:left w:val="none" w:sz="0" w:space="0" w:color="auto"/>
        <w:bottom w:val="none" w:sz="0" w:space="0" w:color="auto"/>
        <w:right w:val="none" w:sz="0" w:space="0" w:color="auto"/>
      </w:divBdr>
      <w:divsChild>
        <w:div w:id="1829518688">
          <w:marLeft w:val="0"/>
          <w:marRight w:val="0"/>
          <w:marTop w:val="0"/>
          <w:marBottom w:val="0"/>
          <w:divBdr>
            <w:top w:val="none" w:sz="0" w:space="0" w:color="auto"/>
            <w:left w:val="none" w:sz="0" w:space="0" w:color="auto"/>
            <w:bottom w:val="none" w:sz="0" w:space="0" w:color="auto"/>
            <w:right w:val="none" w:sz="0" w:space="0" w:color="auto"/>
          </w:divBdr>
          <w:divsChild>
            <w:div w:id="510145375">
              <w:marLeft w:val="0"/>
              <w:marRight w:val="0"/>
              <w:marTop w:val="0"/>
              <w:marBottom w:val="0"/>
              <w:divBdr>
                <w:top w:val="none" w:sz="0" w:space="0" w:color="auto"/>
                <w:left w:val="none" w:sz="0" w:space="0" w:color="auto"/>
                <w:bottom w:val="none" w:sz="0" w:space="0" w:color="auto"/>
                <w:right w:val="none" w:sz="0" w:space="0" w:color="auto"/>
              </w:divBdr>
              <w:divsChild>
                <w:div w:id="1417554514">
                  <w:marLeft w:val="0"/>
                  <w:marRight w:val="0"/>
                  <w:marTop w:val="0"/>
                  <w:marBottom w:val="0"/>
                  <w:divBdr>
                    <w:top w:val="none" w:sz="0" w:space="0" w:color="auto"/>
                    <w:left w:val="none" w:sz="0" w:space="0" w:color="auto"/>
                    <w:bottom w:val="none" w:sz="0" w:space="0" w:color="auto"/>
                    <w:right w:val="none" w:sz="0" w:space="0" w:color="auto"/>
                  </w:divBdr>
                  <w:divsChild>
                    <w:div w:id="14798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04325">
      <w:bodyDiv w:val="1"/>
      <w:marLeft w:val="0"/>
      <w:marRight w:val="0"/>
      <w:marTop w:val="0"/>
      <w:marBottom w:val="0"/>
      <w:divBdr>
        <w:top w:val="none" w:sz="0" w:space="0" w:color="auto"/>
        <w:left w:val="none" w:sz="0" w:space="0" w:color="auto"/>
        <w:bottom w:val="none" w:sz="0" w:space="0" w:color="auto"/>
        <w:right w:val="none" w:sz="0" w:space="0" w:color="auto"/>
      </w:divBdr>
    </w:div>
    <w:div w:id="881478064">
      <w:bodyDiv w:val="1"/>
      <w:marLeft w:val="0"/>
      <w:marRight w:val="0"/>
      <w:marTop w:val="0"/>
      <w:marBottom w:val="0"/>
      <w:divBdr>
        <w:top w:val="none" w:sz="0" w:space="0" w:color="auto"/>
        <w:left w:val="none" w:sz="0" w:space="0" w:color="auto"/>
        <w:bottom w:val="none" w:sz="0" w:space="0" w:color="auto"/>
        <w:right w:val="none" w:sz="0" w:space="0" w:color="auto"/>
      </w:divBdr>
      <w:divsChild>
        <w:div w:id="1067335449">
          <w:marLeft w:val="0"/>
          <w:marRight w:val="0"/>
          <w:marTop w:val="0"/>
          <w:marBottom w:val="0"/>
          <w:divBdr>
            <w:top w:val="none" w:sz="0" w:space="0" w:color="auto"/>
            <w:left w:val="none" w:sz="0" w:space="0" w:color="auto"/>
            <w:bottom w:val="none" w:sz="0" w:space="0" w:color="auto"/>
            <w:right w:val="none" w:sz="0" w:space="0" w:color="auto"/>
          </w:divBdr>
          <w:divsChild>
            <w:div w:id="1109817264">
              <w:marLeft w:val="0"/>
              <w:marRight w:val="0"/>
              <w:marTop w:val="0"/>
              <w:marBottom w:val="0"/>
              <w:divBdr>
                <w:top w:val="none" w:sz="0" w:space="0" w:color="auto"/>
                <w:left w:val="none" w:sz="0" w:space="0" w:color="auto"/>
                <w:bottom w:val="none" w:sz="0" w:space="0" w:color="auto"/>
                <w:right w:val="none" w:sz="0" w:space="0" w:color="auto"/>
              </w:divBdr>
              <w:divsChild>
                <w:div w:id="1288777793">
                  <w:marLeft w:val="0"/>
                  <w:marRight w:val="0"/>
                  <w:marTop w:val="0"/>
                  <w:marBottom w:val="0"/>
                  <w:divBdr>
                    <w:top w:val="none" w:sz="0" w:space="0" w:color="auto"/>
                    <w:left w:val="none" w:sz="0" w:space="0" w:color="auto"/>
                    <w:bottom w:val="none" w:sz="0" w:space="0" w:color="auto"/>
                    <w:right w:val="none" w:sz="0" w:space="0" w:color="auto"/>
                  </w:divBdr>
                  <w:divsChild>
                    <w:div w:id="5938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02131">
      <w:bodyDiv w:val="1"/>
      <w:marLeft w:val="0"/>
      <w:marRight w:val="0"/>
      <w:marTop w:val="0"/>
      <w:marBottom w:val="0"/>
      <w:divBdr>
        <w:top w:val="none" w:sz="0" w:space="0" w:color="auto"/>
        <w:left w:val="none" w:sz="0" w:space="0" w:color="auto"/>
        <w:bottom w:val="none" w:sz="0" w:space="0" w:color="auto"/>
        <w:right w:val="none" w:sz="0" w:space="0" w:color="auto"/>
      </w:divBdr>
    </w:div>
    <w:div w:id="981498818">
      <w:bodyDiv w:val="1"/>
      <w:marLeft w:val="0"/>
      <w:marRight w:val="0"/>
      <w:marTop w:val="0"/>
      <w:marBottom w:val="0"/>
      <w:divBdr>
        <w:top w:val="none" w:sz="0" w:space="0" w:color="auto"/>
        <w:left w:val="none" w:sz="0" w:space="0" w:color="auto"/>
        <w:bottom w:val="none" w:sz="0" w:space="0" w:color="auto"/>
        <w:right w:val="none" w:sz="0" w:space="0" w:color="auto"/>
      </w:divBdr>
    </w:div>
    <w:div w:id="998074739">
      <w:bodyDiv w:val="1"/>
      <w:marLeft w:val="0"/>
      <w:marRight w:val="0"/>
      <w:marTop w:val="0"/>
      <w:marBottom w:val="0"/>
      <w:divBdr>
        <w:top w:val="none" w:sz="0" w:space="0" w:color="auto"/>
        <w:left w:val="none" w:sz="0" w:space="0" w:color="auto"/>
        <w:bottom w:val="none" w:sz="0" w:space="0" w:color="auto"/>
        <w:right w:val="none" w:sz="0" w:space="0" w:color="auto"/>
      </w:divBdr>
      <w:divsChild>
        <w:div w:id="674038902">
          <w:marLeft w:val="0"/>
          <w:marRight w:val="0"/>
          <w:marTop w:val="0"/>
          <w:marBottom w:val="0"/>
          <w:divBdr>
            <w:top w:val="none" w:sz="0" w:space="0" w:color="auto"/>
            <w:left w:val="none" w:sz="0" w:space="0" w:color="auto"/>
            <w:bottom w:val="none" w:sz="0" w:space="0" w:color="auto"/>
            <w:right w:val="none" w:sz="0" w:space="0" w:color="auto"/>
          </w:divBdr>
        </w:div>
      </w:divsChild>
    </w:div>
    <w:div w:id="1035547888">
      <w:bodyDiv w:val="1"/>
      <w:marLeft w:val="0"/>
      <w:marRight w:val="0"/>
      <w:marTop w:val="0"/>
      <w:marBottom w:val="0"/>
      <w:divBdr>
        <w:top w:val="none" w:sz="0" w:space="0" w:color="auto"/>
        <w:left w:val="none" w:sz="0" w:space="0" w:color="auto"/>
        <w:bottom w:val="none" w:sz="0" w:space="0" w:color="auto"/>
        <w:right w:val="none" w:sz="0" w:space="0" w:color="auto"/>
      </w:divBdr>
    </w:div>
    <w:div w:id="1231497834">
      <w:bodyDiv w:val="1"/>
      <w:marLeft w:val="0"/>
      <w:marRight w:val="0"/>
      <w:marTop w:val="0"/>
      <w:marBottom w:val="0"/>
      <w:divBdr>
        <w:top w:val="none" w:sz="0" w:space="0" w:color="auto"/>
        <w:left w:val="none" w:sz="0" w:space="0" w:color="auto"/>
        <w:bottom w:val="none" w:sz="0" w:space="0" w:color="auto"/>
        <w:right w:val="none" w:sz="0" w:space="0" w:color="auto"/>
      </w:divBdr>
    </w:div>
    <w:div w:id="1256786957">
      <w:bodyDiv w:val="1"/>
      <w:marLeft w:val="0"/>
      <w:marRight w:val="0"/>
      <w:marTop w:val="0"/>
      <w:marBottom w:val="0"/>
      <w:divBdr>
        <w:top w:val="none" w:sz="0" w:space="0" w:color="auto"/>
        <w:left w:val="none" w:sz="0" w:space="0" w:color="auto"/>
        <w:bottom w:val="none" w:sz="0" w:space="0" w:color="auto"/>
        <w:right w:val="none" w:sz="0" w:space="0" w:color="auto"/>
      </w:divBdr>
    </w:div>
    <w:div w:id="1286548735">
      <w:bodyDiv w:val="1"/>
      <w:marLeft w:val="0"/>
      <w:marRight w:val="0"/>
      <w:marTop w:val="0"/>
      <w:marBottom w:val="0"/>
      <w:divBdr>
        <w:top w:val="none" w:sz="0" w:space="0" w:color="auto"/>
        <w:left w:val="none" w:sz="0" w:space="0" w:color="auto"/>
        <w:bottom w:val="none" w:sz="0" w:space="0" w:color="auto"/>
        <w:right w:val="none" w:sz="0" w:space="0" w:color="auto"/>
      </w:divBdr>
    </w:div>
    <w:div w:id="1316030077">
      <w:bodyDiv w:val="1"/>
      <w:marLeft w:val="0"/>
      <w:marRight w:val="0"/>
      <w:marTop w:val="0"/>
      <w:marBottom w:val="0"/>
      <w:divBdr>
        <w:top w:val="none" w:sz="0" w:space="0" w:color="auto"/>
        <w:left w:val="none" w:sz="0" w:space="0" w:color="auto"/>
        <w:bottom w:val="none" w:sz="0" w:space="0" w:color="auto"/>
        <w:right w:val="none" w:sz="0" w:space="0" w:color="auto"/>
      </w:divBdr>
    </w:div>
    <w:div w:id="133846109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67">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0"/>
              <w:marBottom w:val="0"/>
              <w:divBdr>
                <w:top w:val="none" w:sz="0" w:space="0" w:color="auto"/>
                <w:left w:val="none" w:sz="0" w:space="0" w:color="auto"/>
                <w:bottom w:val="none" w:sz="0" w:space="0" w:color="auto"/>
                <w:right w:val="none" w:sz="0" w:space="0" w:color="auto"/>
              </w:divBdr>
              <w:divsChild>
                <w:div w:id="574629085">
                  <w:marLeft w:val="0"/>
                  <w:marRight w:val="0"/>
                  <w:marTop w:val="0"/>
                  <w:marBottom w:val="0"/>
                  <w:divBdr>
                    <w:top w:val="none" w:sz="0" w:space="0" w:color="auto"/>
                    <w:left w:val="none" w:sz="0" w:space="0" w:color="auto"/>
                    <w:bottom w:val="none" w:sz="0" w:space="0" w:color="auto"/>
                    <w:right w:val="none" w:sz="0" w:space="0" w:color="auto"/>
                  </w:divBdr>
                  <w:divsChild>
                    <w:div w:id="1460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260">
      <w:bodyDiv w:val="1"/>
      <w:marLeft w:val="0"/>
      <w:marRight w:val="0"/>
      <w:marTop w:val="0"/>
      <w:marBottom w:val="0"/>
      <w:divBdr>
        <w:top w:val="none" w:sz="0" w:space="0" w:color="auto"/>
        <w:left w:val="none" w:sz="0" w:space="0" w:color="auto"/>
        <w:bottom w:val="none" w:sz="0" w:space="0" w:color="auto"/>
        <w:right w:val="none" w:sz="0" w:space="0" w:color="auto"/>
      </w:divBdr>
      <w:divsChild>
        <w:div w:id="82991536">
          <w:marLeft w:val="0"/>
          <w:marRight w:val="0"/>
          <w:marTop w:val="0"/>
          <w:marBottom w:val="0"/>
          <w:divBdr>
            <w:top w:val="none" w:sz="0" w:space="0" w:color="auto"/>
            <w:left w:val="none" w:sz="0" w:space="0" w:color="auto"/>
            <w:bottom w:val="none" w:sz="0" w:space="0" w:color="auto"/>
            <w:right w:val="none" w:sz="0" w:space="0" w:color="auto"/>
          </w:divBdr>
          <w:divsChild>
            <w:div w:id="411198301">
              <w:marLeft w:val="0"/>
              <w:marRight w:val="0"/>
              <w:marTop w:val="0"/>
              <w:marBottom w:val="0"/>
              <w:divBdr>
                <w:top w:val="none" w:sz="0" w:space="0" w:color="auto"/>
                <w:left w:val="none" w:sz="0" w:space="0" w:color="auto"/>
                <w:bottom w:val="none" w:sz="0" w:space="0" w:color="auto"/>
                <w:right w:val="none" w:sz="0" w:space="0" w:color="auto"/>
              </w:divBdr>
              <w:divsChild>
                <w:div w:id="1806049316">
                  <w:marLeft w:val="0"/>
                  <w:marRight w:val="0"/>
                  <w:marTop w:val="0"/>
                  <w:marBottom w:val="0"/>
                  <w:divBdr>
                    <w:top w:val="none" w:sz="0" w:space="0" w:color="auto"/>
                    <w:left w:val="none" w:sz="0" w:space="0" w:color="auto"/>
                    <w:bottom w:val="none" w:sz="0" w:space="0" w:color="auto"/>
                    <w:right w:val="none" w:sz="0" w:space="0" w:color="auto"/>
                  </w:divBdr>
                  <w:divsChild>
                    <w:div w:id="3455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918">
      <w:bodyDiv w:val="1"/>
      <w:marLeft w:val="0"/>
      <w:marRight w:val="0"/>
      <w:marTop w:val="0"/>
      <w:marBottom w:val="0"/>
      <w:divBdr>
        <w:top w:val="none" w:sz="0" w:space="0" w:color="auto"/>
        <w:left w:val="none" w:sz="0" w:space="0" w:color="auto"/>
        <w:bottom w:val="none" w:sz="0" w:space="0" w:color="auto"/>
        <w:right w:val="none" w:sz="0" w:space="0" w:color="auto"/>
      </w:divBdr>
    </w:div>
    <w:div w:id="1709067872">
      <w:bodyDiv w:val="1"/>
      <w:marLeft w:val="0"/>
      <w:marRight w:val="0"/>
      <w:marTop w:val="0"/>
      <w:marBottom w:val="0"/>
      <w:divBdr>
        <w:top w:val="none" w:sz="0" w:space="0" w:color="auto"/>
        <w:left w:val="none" w:sz="0" w:space="0" w:color="auto"/>
        <w:bottom w:val="none" w:sz="0" w:space="0" w:color="auto"/>
        <w:right w:val="none" w:sz="0" w:space="0" w:color="auto"/>
      </w:divBdr>
    </w:div>
    <w:div w:id="1892502223">
      <w:bodyDiv w:val="1"/>
      <w:marLeft w:val="0"/>
      <w:marRight w:val="0"/>
      <w:marTop w:val="0"/>
      <w:marBottom w:val="0"/>
      <w:divBdr>
        <w:top w:val="none" w:sz="0" w:space="0" w:color="auto"/>
        <w:left w:val="none" w:sz="0" w:space="0" w:color="auto"/>
        <w:bottom w:val="none" w:sz="0" w:space="0" w:color="auto"/>
        <w:right w:val="none" w:sz="0" w:space="0" w:color="auto"/>
      </w:divBdr>
    </w:div>
    <w:div w:id="1920556706">
      <w:bodyDiv w:val="1"/>
      <w:marLeft w:val="0"/>
      <w:marRight w:val="0"/>
      <w:marTop w:val="0"/>
      <w:marBottom w:val="0"/>
      <w:divBdr>
        <w:top w:val="none" w:sz="0" w:space="0" w:color="auto"/>
        <w:left w:val="none" w:sz="0" w:space="0" w:color="auto"/>
        <w:bottom w:val="none" w:sz="0" w:space="0" w:color="auto"/>
        <w:right w:val="none" w:sz="0" w:space="0" w:color="auto"/>
      </w:divBdr>
    </w:div>
    <w:div w:id="1961297531">
      <w:bodyDiv w:val="1"/>
      <w:marLeft w:val="0"/>
      <w:marRight w:val="0"/>
      <w:marTop w:val="0"/>
      <w:marBottom w:val="0"/>
      <w:divBdr>
        <w:top w:val="none" w:sz="0" w:space="0" w:color="auto"/>
        <w:left w:val="none" w:sz="0" w:space="0" w:color="auto"/>
        <w:bottom w:val="none" w:sz="0" w:space="0" w:color="auto"/>
        <w:right w:val="none" w:sz="0" w:space="0" w:color="auto"/>
      </w:divBdr>
      <w:divsChild>
        <w:div w:id="2056813409">
          <w:marLeft w:val="-300"/>
          <w:marRight w:val="-300"/>
          <w:marTop w:val="0"/>
          <w:marBottom w:val="0"/>
          <w:divBdr>
            <w:top w:val="none" w:sz="0" w:space="0" w:color="auto"/>
            <w:left w:val="none" w:sz="0" w:space="0" w:color="auto"/>
            <w:bottom w:val="none" w:sz="0" w:space="0" w:color="auto"/>
            <w:right w:val="none" w:sz="0" w:space="0" w:color="auto"/>
          </w:divBdr>
          <w:divsChild>
            <w:div w:id="2059893618">
              <w:marLeft w:val="0"/>
              <w:marRight w:val="0"/>
              <w:marTop w:val="0"/>
              <w:marBottom w:val="0"/>
              <w:divBdr>
                <w:top w:val="none" w:sz="0" w:space="0" w:color="auto"/>
                <w:left w:val="none" w:sz="0" w:space="0" w:color="auto"/>
                <w:bottom w:val="none" w:sz="0" w:space="0" w:color="auto"/>
                <w:right w:val="none" w:sz="0" w:space="0" w:color="auto"/>
              </w:divBdr>
              <w:divsChild>
                <w:div w:id="11507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9259">
      <w:bodyDiv w:val="1"/>
      <w:marLeft w:val="0"/>
      <w:marRight w:val="0"/>
      <w:marTop w:val="0"/>
      <w:marBottom w:val="0"/>
      <w:divBdr>
        <w:top w:val="none" w:sz="0" w:space="0" w:color="auto"/>
        <w:left w:val="none" w:sz="0" w:space="0" w:color="auto"/>
        <w:bottom w:val="none" w:sz="0" w:space="0" w:color="auto"/>
        <w:right w:val="none" w:sz="0" w:space="0" w:color="auto"/>
      </w:divBdr>
      <w:divsChild>
        <w:div w:id="689454848">
          <w:marLeft w:val="-300"/>
          <w:marRight w:val="-300"/>
          <w:marTop w:val="0"/>
          <w:marBottom w:val="0"/>
          <w:divBdr>
            <w:top w:val="none" w:sz="0" w:space="0" w:color="auto"/>
            <w:left w:val="none" w:sz="0" w:space="0" w:color="auto"/>
            <w:bottom w:val="none" w:sz="0" w:space="0" w:color="auto"/>
            <w:right w:val="none" w:sz="0" w:space="0" w:color="auto"/>
          </w:divBdr>
          <w:divsChild>
            <w:div w:id="331295211">
              <w:marLeft w:val="0"/>
              <w:marRight w:val="0"/>
              <w:marTop w:val="0"/>
              <w:marBottom w:val="0"/>
              <w:divBdr>
                <w:top w:val="none" w:sz="0" w:space="0" w:color="auto"/>
                <w:left w:val="none" w:sz="0" w:space="0" w:color="auto"/>
                <w:bottom w:val="none" w:sz="0" w:space="0" w:color="auto"/>
                <w:right w:val="none" w:sz="0" w:space="0" w:color="auto"/>
              </w:divBdr>
              <w:divsChild>
                <w:div w:id="2147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369">
      <w:bodyDiv w:val="1"/>
      <w:marLeft w:val="0"/>
      <w:marRight w:val="0"/>
      <w:marTop w:val="0"/>
      <w:marBottom w:val="0"/>
      <w:divBdr>
        <w:top w:val="none" w:sz="0" w:space="0" w:color="auto"/>
        <w:left w:val="none" w:sz="0" w:space="0" w:color="auto"/>
        <w:bottom w:val="none" w:sz="0" w:space="0" w:color="auto"/>
        <w:right w:val="none" w:sz="0" w:space="0" w:color="auto"/>
      </w:divBdr>
    </w:div>
    <w:div w:id="2075857764">
      <w:bodyDiv w:val="1"/>
      <w:marLeft w:val="0"/>
      <w:marRight w:val="0"/>
      <w:marTop w:val="0"/>
      <w:marBottom w:val="0"/>
      <w:divBdr>
        <w:top w:val="none" w:sz="0" w:space="0" w:color="auto"/>
        <w:left w:val="none" w:sz="0" w:space="0" w:color="auto"/>
        <w:bottom w:val="none" w:sz="0" w:space="0" w:color="auto"/>
        <w:right w:val="none" w:sz="0" w:space="0" w:color="auto"/>
      </w:divBdr>
      <w:divsChild>
        <w:div w:id="1459563830">
          <w:marLeft w:val="0"/>
          <w:marRight w:val="0"/>
          <w:marTop w:val="0"/>
          <w:marBottom w:val="0"/>
          <w:divBdr>
            <w:top w:val="none" w:sz="0" w:space="0" w:color="auto"/>
            <w:left w:val="none" w:sz="0" w:space="0" w:color="auto"/>
            <w:bottom w:val="none" w:sz="0" w:space="0" w:color="auto"/>
            <w:right w:val="none" w:sz="0" w:space="0" w:color="auto"/>
          </w:divBdr>
          <w:divsChild>
            <w:div w:id="992024857">
              <w:marLeft w:val="0"/>
              <w:marRight w:val="0"/>
              <w:marTop w:val="0"/>
              <w:marBottom w:val="0"/>
              <w:divBdr>
                <w:top w:val="none" w:sz="0" w:space="0" w:color="auto"/>
                <w:left w:val="none" w:sz="0" w:space="0" w:color="auto"/>
                <w:bottom w:val="none" w:sz="0" w:space="0" w:color="auto"/>
                <w:right w:val="none" w:sz="0" w:space="0" w:color="auto"/>
              </w:divBdr>
              <w:divsChild>
                <w:div w:id="1059405730">
                  <w:marLeft w:val="0"/>
                  <w:marRight w:val="0"/>
                  <w:marTop w:val="0"/>
                  <w:marBottom w:val="0"/>
                  <w:divBdr>
                    <w:top w:val="none" w:sz="0" w:space="0" w:color="auto"/>
                    <w:left w:val="none" w:sz="0" w:space="0" w:color="auto"/>
                    <w:bottom w:val="none" w:sz="0" w:space="0" w:color="auto"/>
                    <w:right w:val="none" w:sz="0" w:space="0" w:color="auto"/>
                  </w:divBdr>
                  <w:divsChild>
                    <w:div w:id="12217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Ilalaole</dc:creator>
  <cp:keywords/>
  <dc:description/>
  <cp:lastModifiedBy>Thomas Ilalaole</cp:lastModifiedBy>
  <cp:revision>22</cp:revision>
  <dcterms:created xsi:type="dcterms:W3CDTF">2019-08-19T16:15:00Z</dcterms:created>
  <dcterms:modified xsi:type="dcterms:W3CDTF">2019-08-21T14:59:00Z</dcterms:modified>
</cp:coreProperties>
</file>