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9C9B1" w14:textId="4CB93D79" w:rsidR="005B424D" w:rsidRPr="002038F3" w:rsidRDefault="0012534F">
      <w:pPr>
        <w:rPr>
          <w:rFonts w:asciiTheme="majorHAnsi" w:eastAsia="Arial Nova Light" w:hAnsiTheme="majorHAnsi" w:cstheme="majorHAnsi"/>
          <w:sz w:val="20"/>
          <w:szCs w:val="20"/>
        </w:rPr>
      </w:pPr>
      <w:r w:rsidRPr="002038F3">
        <w:rPr>
          <w:rFonts w:asciiTheme="majorHAnsi" w:eastAsia="Arial Nova Light" w:hAnsiTheme="majorHAnsi" w:cstheme="majorHAnsi"/>
          <w:noProof/>
          <w:sz w:val="20"/>
          <w:szCs w:val="20"/>
        </w:rPr>
        <w:drawing>
          <wp:inline distT="0" distB="0" distL="0" distR="0" wp14:anchorId="7978343A" wp14:editId="47CB906B">
            <wp:extent cx="1614170" cy="799869"/>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3967"/>
                    <a:stretch/>
                  </pic:blipFill>
                  <pic:spPr bwMode="auto">
                    <a:xfrm>
                      <a:off x="0" y="0"/>
                      <a:ext cx="1649273" cy="817264"/>
                    </a:xfrm>
                    <a:prstGeom prst="rect">
                      <a:avLst/>
                    </a:prstGeom>
                    <a:noFill/>
                    <a:ln>
                      <a:noFill/>
                    </a:ln>
                    <a:extLst>
                      <a:ext uri="{53640926-AAD7-44D8-BBD7-CCE9431645EC}">
                        <a14:shadowObscured xmlns:a14="http://schemas.microsoft.com/office/drawing/2010/main"/>
                      </a:ext>
                    </a:extLst>
                  </pic:spPr>
                </pic:pic>
              </a:graphicData>
            </a:graphic>
          </wp:inline>
        </w:drawing>
      </w:r>
    </w:p>
    <w:p w14:paraId="397173E3" w14:textId="5CD52C84" w:rsidR="00862961" w:rsidRPr="002038F3" w:rsidRDefault="0028505B" w:rsidP="00410044">
      <w:pPr>
        <w:jc w:val="right"/>
        <w:rPr>
          <w:rFonts w:asciiTheme="majorHAnsi" w:eastAsia="Arial Nova Light" w:hAnsiTheme="majorHAnsi" w:cstheme="majorHAnsi"/>
          <w:sz w:val="20"/>
          <w:szCs w:val="20"/>
        </w:rPr>
      </w:pPr>
      <w:r w:rsidRPr="002038F3">
        <w:rPr>
          <w:rFonts w:asciiTheme="majorHAnsi" w:eastAsia="Arial Nova Light" w:hAnsiTheme="majorHAnsi" w:cstheme="majorHAnsi"/>
          <w:sz w:val="20"/>
          <w:szCs w:val="20"/>
        </w:rPr>
        <w:t>1</w:t>
      </w:r>
      <w:r w:rsidR="00447A95" w:rsidRPr="002038F3">
        <w:rPr>
          <w:rFonts w:asciiTheme="majorHAnsi" w:eastAsia="Arial Nova Light" w:hAnsiTheme="majorHAnsi" w:cstheme="majorHAnsi"/>
          <w:sz w:val="20"/>
          <w:szCs w:val="20"/>
        </w:rPr>
        <w:t>1</w:t>
      </w:r>
      <w:r w:rsidR="00BF5334" w:rsidRPr="002038F3">
        <w:rPr>
          <w:rFonts w:asciiTheme="majorHAnsi" w:eastAsia="Arial Nova Light" w:hAnsiTheme="majorHAnsi" w:cstheme="majorHAnsi"/>
          <w:sz w:val="20"/>
          <w:szCs w:val="20"/>
        </w:rPr>
        <w:t>th November</w:t>
      </w:r>
      <w:r w:rsidR="00730DC7" w:rsidRPr="002038F3">
        <w:rPr>
          <w:rFonts w:asciiTheme="majorHAnsi" w:eastAsia="Arial Nova Light" w:hAnsiTheme="majorHAnsi" w:cstheme="majorHAnsi"/>
          <w:sz w:val="20"/>
          <w:szCs w:val="20"/>
        </w:rPr>
        <w:t xml:space="preserve"> </w:t>
      </w:r>
      <w:r w:rsidR="00950DE5" w:rsidRPr="002038F3">
        <w:rPr>
          <w:rFonts w:asciiTheme="majorHAnsi" w:eastAsia="Arial Nova Light" w:hAnsiTheme="majorHAnsi" w:cstheme="majorHAnsi"/>
          <w:sz w:val="20"/>
          <w:szCs w:val="20"/>
        </w:rPr>
        <w:t>202</w:t>
      </w:r>
      <w:r w:rsidR="00730DC7" w:rsidRPr="002038F3">
        <w:rPr>
          <w:rFonts w:asciiTheme="majorHAnsi" w:eastAsia="Arial Nova Light" w:hAnsiTheme="majorHAnsi" w:cstheme="majorHAnsi"/>
          <w:sz w:val="20"/>
          <w:szCs w:val="20"/>
        </w:rPr>
        <w:t>5</w:t>
      </w:r>
    </w:p>
    <w:p w14:paraId="0D091287" w14:textId="77777777" w:rsidR="0028505B" w:rsidRPr="002038F3" w:rsidRDefault="0028505B" w:rsidP="3E761257">
      <w:pPr>
        <w:rPr>
          <w:rFonts w:asciiTheme="majorHAnsi" w:eastAsia="Arial Nova Light" w:hAnsiTheme="majorHAnsi" w:cstheme="majorHAnsi"/>
          <w:sz w:val="20"/>
          <w:szCs w:val="20"/>
        </w:rPr>
      </w:pPr>
    </w:p>
    <w:p w14:paraId="38A017C9" w14:textId="77777777" w:rsidR="0028505B" w:rsidRPr="002038F3" w:rsidRDefault="0028505B" w:rsidP="3E761257">
      <w:pPr>
        <w:rPr>
          <w:rFonts w:asciiTheme="majorHAnsi" w:eastAsia="Arial Nova Light" w:hAnsiTheme="majorHAnsi" w:cstheme="majorHAnsi"/>
          <w:sz w:val="20"/>
          <w:szCs w:val="20"/>
        </w:rPr>
      </w:pPr>
    </w:p>
    <w:p w14:paraId="55DAEAC5" w14:textId="22153ECD" w:rsidR="0028505B" w:rsidRPr="002038F3" w:rsidRDefault="002038F3" w:rsidP="0028505B">
      <w:pPr>
        <w:pStyle w:val="NormalWeb"/>
        <w:jc w:val="center"/>
        <w:rPr>
          <w:rStyle w:val="lev"/>
          <w:rFonts w:asciiTheme="majorHAnsi" w:hAnsiTheme="majorHAnsi" w:cstheme="majorHAnsi"/>
          <w:sz w:val="20"/>
          <w:szCs w:val="20"/>
        </w:rPr>
      </w:pPr>
      <w:r>
        <w:rPr>
          <w:rStyle w:val="lev"/>
          <w:rFonts w:asciiTheme="majorHAnsi" w:hAnsiTheme="majorHAnsi" w:cstheme="majorHAnsi"/>
          <w:sz w:val="20"/>
          <w:szCs w:val="20"/>
        </w:rPr>
        <w:t>Statement of Work</w:t>
      </w:r>
      <w:r w:rsidR="0028505B" w:rsidRPr="002038F3">
        <w:rPr>
          <w:rStyle w:val="lev"/>
          <w:rFonts w:asciiTheme="majorHAnsi" w:hAnsiTheme="majorHAnsi" w:cstheme="majorHAnsi"/>
          <w:sz w:val="20"/>
          <w:szCs w:val="20"/>
        </w:rPr>
        <w:br/>
        <w:t xml:space="preserve"> Video Content Production</w:t>
      </w:r>
    </w:p>
    <w:p w14:paraId="3C6FF0D1" w14:textId="0A362CA7" w:rsidR="0028505B" w:rsidRPr="002038F3" w:rsidRDefault="0028505B" w:rsidP="0028505B">
      <w:pPr>
        <w:pStyle w:val="NormalWeb"/>
        <w:rPr>
          <w:rStyle w:val="lev"/>
          <w:rFonts w:asciiTheme="majorHAnsi" w:hAnsiTheme="majorHAnsi" w:cstheme="majorHAnsi"/>
          <w:sz w:val="20"/>
          <w:szCs w:val="20"/>
        </w:rPr>
      </w:pPr>
      <w:r w:rsidRPr="002038F3">
        <w:rPr>
          <w:rStyle w:val="lev"/>
          <w:rFonts w:asciiTheme="majorHAnsi" w:hAnsiTheme="majorHAnsi" w:cstheme="majorHAnsi"/>
          <w:sz w:val="20"/>
          <w:szCs w:val="20"/>
        </w:rPr>
        <w:t>This Statement of Work (“SOW”) is entered into between:</w:t>
      </w:r>
    </w:p>
    <w:p w14:paraId="3AFAC05D" w14:textId="4EE1DAE8" w:rsidR="002038F3" w:rsidRPr="002038F3" w:rsidRDefault="002038F3" w:rsidP="002038F3">
      <w:pPr>
        <w:pStyle w:val="NormalWeb"/>
        <w:rPr>
          <w:rStyle w:val="lev"/>
          <w:rFonts w:asciiTheme="majorHAnsi" w:hAnsiTheme="majorHAnsi" w:cstheme="majorHAnsi"/>
          <w:b w:val="0"/>
          <w:bCs w:val="0"/>
          <w:sz w:val="20"/>
          <w:szCs w:val="20"/>
        </w:rPr>
      </w:pPr>
      <w:r w:rsidRPr="002038F3">
        <w:rPr>
          <w:rStyle w:val="lev"/>
          <w:rFonts w:asciiTheme="majorHAnsi" w:hAnsiTheme="majorHAnsi" w:cstheme="majorHAnsi"/>
          <w:b w:val="0"/>
          <w:bCs w:val="0"/>
          <w:sz w:val="20"/>
          <w:szCs w:val="20"/>
        </w:rPr>
        <w:t>(1)</w:t>
      </w:r>
      <w:r w:rsidRPr="002038F3">
        <w:rPr>
          <w:rStyle w:val="lev"/>
          <w:rFonts w:asciiTheme="majorHAnsi" w:hAnsiTheme="majorHAnsi" w:cstheme="majorHAnsi"/>
          <w:b w:val="0"/>
          <w:bCs w:val="0"/>
          <w:sz w:val="20"/>
          <w:szCs w:val="20"/>
        </w:rPr>
        <w:t xml:space="preserve"> </w:t>
      </w:r>
      <w:r w:rsidRPr="002038F3">
        <w:rPr>
          <w:rStyle w:val="lev"/>
          <w:rFonts w:asciiTheme="majorHAnsi" w:hAnsiTheme="majorHAnsi" w:cstheme="majorHAnsi"/>
          <w:b w:val="0"/>
          <w:bCs w:val="0"/>
          <w:sz w:val="20"/>
          <w:szCs w:val="20"/>
        </w:rPr>
        <w:t>SASU Sarani incorporated and registered in France with company number [881687503] whose registered office is at 7 allée d’Orléans, 92200 Neuilly-sur-Seine (Supplier)</w:t>
      </w:r>
    </w:p>
    <w:p w14:paraId="40B276F8" w14:textId="12709A6C" w:rsidR="002038F3" w:rsidRPr="002038F3" w:rsidRDefault="002038F3" w:rsidP="002038F3">
      <w:pPr>
        <w:pStyle w:val="NormalWeb"/>
        <w:rPr>
          <w:rStyle w:val="lev"/>
          <w:rFonts w:asciiTheme="majorHAnsi" w:hAnsiTheme="majorHAnsi" w:cstheme="majorHAnsi"/>
          <w:b w:val="0"/>
          <w:bCs w:val="0"/>
          <w:sz w:val="20"/>
          <w:szCs w:val="20"/>
        </w:rPr>
      </w:pPr>
      <w:r w:rsidRPr="002038F3">
        <w:rPr>
          <w:rStyle w:val="lev"/>
          <w:rFonts w:asciiTheme="majorHAnsi" w:hAnsiTheme="majorHAnsi" w:cstheme="majorHAnsi"/>
          <w:b w:val="0"/>
          <w:bCs w:val="0"/>
          <w:sz w:val="20"/>
          <w:szCs w:val="20"/>
        </w:rPr>
        <w:t>(2)</w:t>
      </w:r>
      <w:r w:rsidRPr="002038F3">
        <w:rPr>
          <w:rStyle w:val="lev"/>
          <w:rFonts w:asciiTheme="majorHAnsi" w:hAnsiTheme="majorHAnsi" w:cstheme="majorHAnsi"/>
          <w:b w:val="0"/>
          <w:bCs w:val="0"/>
          <w:sz w:val="20"/>
          <w:szCs w:val="20"/>
        </w:rPr>
        <w:t xml:space="preserve"> </w:t>
      </w:r>
      <w:r w:rsidRPr="002038F3">
        <w:rPr>
          <w:rStyle w:val="lev"/>
          <w:rFonts w:asciiTheme="majorHAnsi" w:hAnsiTheme="majorHAnsi" w:cstheme="majorHAnsi"/>
          <w:b w:val="0"/>
          <w:bCs w:val="0"/>
          <w:sz w:val="20"/>
          <w:szCs w:val="20"/>
        </w:rPr>
        <w:t xml:space="preserve"> incorporated and registered in </w:t>
      </w:r>
      <w:r w:rsidRPr="002038F3">
        <w:rPr>
          <w:rStyle w:val="lev"/>
          <w:rFonts w:asciiTheme="majorHAnsi" w:hAnsiTheme="majorHAnsi" w:cstheme="majorHAnsi"/>
          <w:b w:val="0"/>
          <w:bCs w:val="0"/>
          <w:sz w:val="20"/>
          <w:szCs w:val="20"/>
        </w:rPr>
        <w:t>[]</w:t>
      </w:r>
      <w:r w:rsidRPr="002038F3">
        <w:rPr>
          <w:rStyle w:val="lev"/>
          <w:rFonts w:asciiTheme="majorHAnsi" w:hAnsiTheme="majorHAnsi" w:cstheme="majorHAnsi"/>
          <w:b w:val="0"/>
          <w:bCs w:val="0"/>
          <w:sz w:val="20"/>
          <w:szCs w:val="20"/>
        </w:rPr>
        <w:t xml:space="preserve"> with company number [] whose registered office is at </w:t>
      </w:r>
      <w:r w:rsidRPr="002038F3">
        <w:rPr>
          <w:rStyle w:val="lev"/>
          <w:rFonts w:asciiTheme="majorHAnsi" w:hAnsiTheme="majorHAnsi" w:cstheme="majorHAnsi"/>
          <w:b w:val="0"/>
          <w:bCs w:val="0"/>
          <w:sz w:val="20"/>
          <w:szCs w:val="20"/>
        </w:rPr>
        <w:t>[]</w:t>
      </w:r>
      <w:r w:rsidRPr="002038F3">
        <w:rPr>
          <w:rStyle w:val="lev"/>
          <w:rFonts w:asciiTheme="majorHAnsi" w:hAnsiTheme="majorHAnsi" w:cstheme="majorHAnsi"/>
          <w:b w:val="0"/>
          <w:bCs w:val="0"/>
          <w:sz w:val="20"/>
          <w:szCs w:val="20"/>
        </w:rPr>
        <w:t xml:space="preserve"> ().</w:t>
      </w:r>
    </w:p>
    <w:p w14:paraId="1B579D0B" w14:textId="18F3F905" w:rsidR="0028505B" w:rsidRPr="002038F3" w:rsidRDefault="0028505B" w:rsidP="0028505B">
      <w:pPr>
        <w:pStyle w:val="Titre3"/>
        <w:rPr>
          <w:rFonts w:asciiTheme="majorHAnsi" w:hAnsiTheme="majorHAnsi" w:cstheme="majorHAnsi"/>
          <w:b w:val="0"/>
          <w:bCs/>
          <w:sz w:val="20"/>
          <w:szCs w:val="20"/>
        </w:rPr>
      </w:pPr>
      <w:r w:rsidRPr="002038F3">
        <w:rPr>
          <w:rStyle w:val="lev"/>
          <w:rFonts w:asciiTheme="majorHAnsi" w:hAnsiTheme="majorHAnsi" w:cstheme="majorHAnsi"/>
          <w:b/>
          <w:bCs w:val="0"/>
          <w:sz w:val="20"/>
          <w:szCs w:val="20"/>
        </w:rPr>
        <w:t>1. Scope of Services</w:t>
      </w:r>
      <w:r w:rsidRPr="002038F3">
        <w:rPr>
          <w:rStyle w:val="lev"/>
          <w:rFonts w:asciiTheme="majorHAnsi" w:hAnsiTheme="majorHAnsi" w:cstheme="majorHAnsi"/>
          <w:b/>
          <w:bCs w:val="0"/>
          <w:sz w:val="20"/>
          <w:szCs w:val="20"/>
        </w:rPr>
        <w:br/>
      </w:r>
      <w:r w:rsidRPr="002038F3">
        <w:rPr>
          <w:rFonts w:asciiTheme="majorHAnsi" w:hAnsiTheme="majorHAnsi" w:cstheme="majorHAnsi"/>
          <w:b w:val="0"/>
          <w:bCs/>
          <w:sz w:val="20"/>
          <w:szCs w:val="20"/>
        </w:rPr>
        <w:t>The Service Provider will provide creative and production services for the development and delivery of video marketing assets. Services may include:</w:t>
      </w:r>
    </w:p>
    <w:p w14:paraId="0B307BF3" w14:textId="77777777" w:rsidR="0028505B" w:rsidRPr="002038F3" w:rsidRDefault="0028505B" w:rsidP="0028505B">
      <w:pPr>
        <w:pStyle w:val="NormalWeb"/>
        <w:numPr>
          <w:ilvl w:val="0"/>
          <w:numId w:val="13"/>
        </w:numPr>
        <w:rPr>
          <w:rFonts w:asciiTheme="majorHAnsi" w:hAnsiTheme="majorHAnsi" w:cstheme="majorHAnsi"/>
          <w:sz w:val="20"/>
          <w:szCs w:val="20"/>
        </w:rPr>
      </w:pPr>
      <w:r w:rsidRPr="002038F3">
        <w:rPr>
          <w:rFonts w:asciiTheme="majorHAnsi" w:hAnsiTheme="majorHAnsi" w:cstheme="majorHAnsi"/>
          <w:sz w:val="20"/>
          <w:szCs w:val="20"/>
        </w:rPr>
        <w:t>Creative direction and concept refinement</w:t>
      </w:r>
    </w:p>
    <w:p w14:paraId="5E0FE1A8" w14:textId="77777777" w:rsidR="0028505B" w:rsidRPr="002038F3" w:rsidRDefault="0028505B" w:rsidP="0028505B">
      <w:pPr>
        <w:pStyle w:val="NormalWeb"/>
        <w:numPr>
          <w:ilvl w:val="0"/>
          <w:numId w:val="13"/>
        </w:numPr>
        <w:rPr>
          <w:rFonts w:asciiTheme="majorHAnsi" w:hAnsiTheme="majorHAnsi" w:cstheme="majorHAnsi"/>
          <w:sz w:val="20"/>
          <w:szCs w:val="20"/>
        </w:rPr>
      </w:pPr>
      <w:r w:rsidRPr="002038F3">
        <w:rPr>
          <w:rFonts w:asciiTheme="majorHAnsi" w:hAnsiTheme="majorHAnsi" w:cstheme="majorHAnsi"/>
          <w:sz w:val="20"/>
          <w:szCs w:val="20"/>
        </w:rPr>
        <w:t>Scriptwriting and storyboarding</w:t>
      </w:r>
    </w:p>
    <w:p w14:paraId="2250D5B5" w14:textId="77777777" w:rsidR="0028505B" w:rsidRPr="002038F3" w:rsidRDefault="0028505B" w:rsidP="0028505B">
      <w:pPr>
        <w:pStyle w:val="NormalWeb"/>
        <w:numPr>
          <w:ilvl w:val="0"/>
          <w:numId w:val="13"/>
        </w:numPr>
        <w:rPr>
          <w:rFonts w:asciiTheme="majorHAnsi" w:hAnsiTheme="majorHAnsi" w:cstheme="majorHAnsi"/>
          <w:sz w:val="20"/>
          <w:szCs w:val="20"/>
        </w:rPr>
      </w:pPr>
      <w:r w:rsidRPr="002038F3">
        <w:rPr>
          <w:rFonts w:asciiTheme="majorHAnsi" w:hAnsiTheme="majorHAnsi" w:cstheme="majorHAnsi"/>
          <w:sz w:val="20"/>
          <w:szCs w:val="20"/>
        </w:rPr>
        <w:t>Editing, post-production, motion graphics and sound</w:t>
      </w:r>
    </w:p>
    <w:p w14:paraId="122334E8" w14:textId="77777777" w:rsidR="0028505B" w:rsidRPr="002038F3" w:rsidRDefault="0028505B" w:rsidP="0028505B">
      <w:pPr>
        <w:pStyle w:val="NormalWeb"/>
        <w:numPr>
          <w:ilvl w:val="0"/>
          <w:numId w:val="13"/>
        </w:numPr>
        <w:rPr>
          <w:rFonts w:asciiTheme="majorHAnsi" w:hAnsiTheme="majorHAnsi" w:cstheme="majorHAnsi"/>
          <w:sz w:val="20"/>
          <w:szCs w:val="20"/>
        </w:rPr>
      </w:pPr>
      <w:r w:rsidRPr="002038F3">
        <w:rPr>
          <w:rFonts w:asciiTheme="majorHAnsi" w:hAnsiTheme="majorHAnsi" w:cstheme="majorHAnsi"/>
          <w:sz w:val="20"/>
          <w:szCs w:val="20"/>
        </w:rPr>
        <w:t>Export and delivery of final files in required formats</w:t>
      </w:r>
    </w:p>
    <w:p w14:paraId="47078DCE" w14:textId="04E0D3AA" w:rsidR="008E059A" w:rsidRPr="002038F3" w:rsidRDefault="0028505B" w:rsidP="008E059A">
      <w:pPr>
        <w:pStyle w:val="NormalWeb"/>
        <w:rPr>
          <w:rFonts w:asciiTheme="majorHAnsi" w:hAnsiTheme="majorHAnsi" w:cstheme="majorHAnsi"/>
          <w:sz w:val="20"/>
          <w:szCs w:val="20"/>
        </w:rPr>
      </w:pPr>
      <w:r w:rsidRPr="002038F3">
        <w:rPr>
          <w:rStyle w:val="lev"/>
          <w:rFonts w:asciiTheme="majorHAnsi" w:hAnsiTheme="majorHAnsi" w:cstheme="majorHAnsi"/>
          <w:sz w:val="20"/>
          <w:szCs w:val="20"/>
        </w:rPr>
        <w:t>2. Deliverables</w:t>
      </w:r>
      <w:r w:rsidRPr="002038F3">
        <w:rPr>
          <w:rStyle w:val="lev"/>
          <w:rFonts w:asciiTheme="majorHAnsi" w:hAnsiTheme="majorHAnsi" w:cstheme="majorHAnsi"/>
          <w:b w:val="0"/>
          <w:bCs w:val="0"/>
          <w:sz w:val="20"/>
          <w:szCs w:val="20"/>
        </w:rPr>
        <w:br/>
      </w:r>
      <w:r w:rsidR="008E059A" w:rsidRPr="002038F3">
        <w:rPr>
          <w:rFonts w:asciiTheme="majorHAnsi" w:hAnsiTheme="majorHAnsi" w:cstheme="majorHAnsi"/>
          <w:sz w:val="20"/>
          <w:szCs w:val="20"/>
        </w:rPr>
        <w:t xml:space="preserve">The Service Provider will produce a series of short-form video assets for  across the </w:t>
      </w:r>
      <w:r w:rsidR="00447A95" w:rsidRPr="002038F3">
        <w:rPr>
          <w:rFonts w:asciiTheme="majorHAnsi" w:hAnsiTheme="majorHAnsi" w:cstheme="majorHAnsi"/>
          <w:b/>
          <w:bCs/>
          <w:sz w:val="20"/>
          <w:szCs w:val="20"/>
        </w:rPr>
        <w:t>“When the markets call” (Project #1)</w:t>
      </w:r>
      <w:r w:rsidR="00447A95" w:rsidRPr="002038F3">
        <w:rPr>
          <w:rFonts w:asciiTheme="majorHAnsi" w:hAnsiTheme="majorHAnsi" w:cstheme="majorHAnsi"/>
          <w:sz w:val="20"/>
          <w:szCs w:val="20"/>
        </w:rPr>
        <w:t xml:space="preserve"> and </w:t>
      </w:r>
      <w:r w:rsidR="00447A95" w:rsidRPr="002038F3">
        <w:rPr>
          <w:rFonts w:asciiTheme="majorHAnsi" w:hAnsiTheme="majorHAnsi" w:cstheme="majorHAnsi"/>
          <w:b/>
          <w:bCs/>
          <w:sz w:val="20"/>
          <w:szCs w:val="20"/>
        </w:rPr>
        <w:t xml:space="preserve">“Switch” (Project #2) </w:t>
      </w:r>
      <w:r w:rsidR="008E059A" w:rsidRPr="002038F3">
        <w:rPr>
          <w:rFonts w:asciiTheme="majorHAnsi" w:hAnsiTheme="majorHAnsi" w:cstheme="majorHAnsi"/>
          <w:sz w:val="20"/>
          <w:szCs w:val="20"/>
        </w:rPr>
        <w:t>creative themes.</w:t>
      </w:r>
    </w:p>
    <w:p w14:paraId="07D80203" w14:textId="77777777" w:rsidR="008E059A" w:rsidRPr="002038F3" w:rsidRDefault="008E059A" w:rsidP="008E059A">
      <w:pPr>
        <w:pStyle w:val="NormalWeb"/>
        <w:rPr>
          <w:rFonts w:asciiTheme="majorHAnsi" w:hAnsiTheme="majorHAnsi" w:cstheme="majorHAnsi"/>
          <w:sz w:val="20"/>
          <w:szCs w:val="20"/>
        </w:rPr>
      </w:pPr>
      <w:r w:rsidRPr="002038F3">
        <w:rPr>
          <w:rFonts w:asciiTheme="majorHAnsi" w:hAnsiTheme="majorHAnsi" w:cstheme="majorHAnsi"/>
          <w:sz w:val="20"/>
          <w:szCs w:val="20"/>
        </w:rPr>
        <w:t>The scope includes:</w:t>
      </w:r>
    </w:p>
    <w:p w14:paraId="403B7CDA" w14:textId="77777777" w:rsidR="00447A95" w:rsidRPr="002038F3" w:rsidRDefault="00447A95" w:rsidP="00447A95">
      <w:pPr>
        <w:pStyle w:val="NormalWeb"/>
        <w:numPr>
          <w:ilvl w:val="0"/>
          <w:numId w:val="15"/>
        </w:numPr>
        <w:rPr>
          <w:rFonts w:asciiTheme="majorHAnsi" w:hAnsiTheme="majorHAnsi" w:cstheme="majorHAnsi"/>
          <w:sz w:val="20"/>
          <w:szCs w:val="20"/>
        </w:rPr>
      </w:pPr>
      <w:r w:rsidRPr="002038F3">
        <w:rPr>
          <w:rFonts w:asciiTheme="majorHAnsi" w:hAnsiTheme="majorHAnsi" w:cstheme="majorHAnsi"/>
          <w:b/>
          <w:bCs/>
          <w:sz w:val="20"/>
          <w:szCs w:val="20"/>
        </w:rPr>
        <w:t>Creation</w:t>
      </w:r>
      <w:r w:rsidRPr="002038F3">
        <w:rPr>
          <w:rFonts w:asciiTheme="majorHAnsi" w:hAnsiTheme="majorHAnsi" w:cstheme="majorHAnsi"/>
          <w:sz w:val="20"/>
          <w:szCs w:val="20"/>
        </w:rPr>
        <w:t xml:space="preserve"> of </w:t>
      </w:r>
      <w:r w:rsidRPr="002038F3">
        <w:rPr>
          <w:rFonts w:asciiTheme="majorHAnsi" w:hAnsiTheme="majorHAnsi" w:cstheme="majorHAnsi"/>
          <w:b/>
          <w:bCs/>
          <w:sz w:val="20"/>
          <w:szCs w:val="20"/>
        </w:rPr>
        <w:t>“When the markets call” (Project #1)</w:t>
      </w:r>
      <w:r w:rsidRPr="002038F3">
        <w:rPr>
          <w:rFonts w:asciiTheme="majorHAnsi" w:hAnsiTheme="majorHAnsi" w:cstheme="majorHAnsi"/>
          <w:sz w:val="20"/>
          <w:szCs w:val="20"/>
        </w:rPr>
        <w:t xml:space="preserve"> </w:t>
      </w:r>
      <w:r w:rsidRPr="002038F3">
        <w:rPr>
          <w:rStyle w:val="lev"/>
          <w:rFonts w:asciiTheme="majorHAnsi" w:hAnsiTheme="majorHAnsi" w:cstheme="majorHAnsi"/>
          <w:sz w:val="20"/>
          <w:szCs w:val="20"/>
        </w:rPr>
        <w:t>Trade-themed cutdowns</w:t>
      </w:r>
      <w:r w:rsidRPr="002038F3">
        <w:rPr>
          <w:rFonts w:asciiTheme="majorHAnsi" w:hAnsiTheme="majorHAnsi" w:cstheme="majorHAnsi"/>
          <w:sz w:val="20"/>
          <w:szCs w:val="20"/>
        </w:rPr>
        <w:t xml:space="preserve"> (15s and 9s) based on supplied content or scripts</w:t>
      </w:r>
    </w:p>
    <w:p w14:paraId="04D1EF55" w14:textId="27CEB67C" w:rsidR="008E059A" w:rsidRPr="002038F3" w:rsidRDefault="008E059A" w:rsidP="00447A95">
      <w:pPr>
        <w:pStyle w:val="NormalWeb"/>
        <w:numPr>
          <w:ilvl w:val="0"/>
          <w:numId w:val="15"/>
        </w:numPr>
        <w:rPr>
          <w:rFonts w:asciiTheme="majorHAnsi" w:hAnsiTheme="majorHAnsi" w:cstheme="majorHAnsi"/>
          <w:sz w:val="20"/>
          <w:szCs w:val="20"/>
        </w:rPr>
      </w:pPr>
      <w:r w:rsidRPr="002038F3">
        <w:rPr>
          <w:rStyle w:val="lev"/>
          <w:rFonts w:asciiTheme="majorHAnsi" w:hAnsiTheme="majorHAnsi" w:cstheme="majorHAnsi"/>
          <w:sz w:val="20"/>
          <w:szCs w:val="20"/>
        </w:rPr>
        <w:t>1 Creative Master Video</w:t>
      </w:r>
      <w:r w:rsidRPr="002038F3">
        <w:rPr>
          <w:rFonts w:asciiTheme="majorHAnsi" w:hAnsiTheme="majorHAnsi" w:cstheme="majorHAnsi"/>
          <w:sz w:val="20"/>
          <w:szCs w:val="20"/>
        </w:rPr>
        <w:t xml:space="preserve"> for the </w:t>
      </w:r>
      <w:r w:rsidRPr="002038F3">
        <w:rPr>
          <w:rFonts w:asciiTheme="majorHAnsi" w:hAnsiTheme="majorHAnsi" w:cstheme="majorHAnsi"/>
          <w:b/>
          <w:bCs/>
          <w:sz w:val="20"/>
          <w:szCs w:val="20"/>
        </w:rPr>
        <w:t>“Switch”</w:t>
      </w:r>
      <w:r w:rsidR="00447A95" w:rsidRPr="002038F3">
        <w:rPr>
          <w:rFonts w:asciiTheme="majorHAnsi" w:hAnsiTheme="majorHAnsi" w:cstheme="majorHAnsi"/>
          <w:b/>
          <w:bCs/>
          <w:sz w:val="20"/>
          <w:szCs w:val="20"/>
        </w:rPr>
        <w:t xml:space="preserve"> (Project #2)</w:t>
      </w:r>
      <w:r w:rsidRPr="002038F3">
        <w:rPr>
          <w:rFonts w:asciiTheme="majorHAnsi" w:hAnsiTheme="majorHAnsi" w:cstheme="majorHAnsi"/>
          <w:b/>
          <w:bCs/>
          <w:sz w:val="20"/>
          <w:szCs w:val="20"/>
        </w:rPr>
        <w:t xml:space="preserve"> </w:t>
      </w:r>
      <w:r w:rsidRPr="002038F3">
        <w:rPr>
          <w:rFonts w:asciiTheme="majorHAnsi" w:hAnsiTheme="majorHAnsi" w:cstheme="majorHAnsi"/>
          <w:sz w:val="20"/>
          <w:szCs w:val="20"/>
        </w:rPr>
        <w:t>series (30s)</w:t>
      </w:r>
    </w:p>
    <w:p w14:paraId="04D732E0" w14:textId="77777777" w:rsidR="008E059A" w:rsidRPr="002038F3" w:rsidRDefault="008E059A" w:rsidP="008E059A">
      <w:pPr>
        <w:pStyle w:val="NormalWeb"/>
        <w:numPr>
          <w:ilvl w:val="0"/>
          <w:numId w:val="15"/>
        </w:numPr>
        <w:rPr>
          <w:rFonts w:asciiTheme="majorHAnsi" w:hAnsiTheme="majorHAnsi" w:cstheme="majorHAnsi"/>
          <w:sz w:val="20"/>
          <w:szCs w:val="20"/>
        </w:rPr>
      </w:pPr>
      <w:r w:rsidRPr="002038F3">
        <w:rPr>
          <w:rFonts w:asciiTheme="majorHAnsi" w:hAnsiTheme="majorHAnsi" w:cstheme="majorHAnsi"/>
          <w:b/>
          <w:bCs/>
          <w:sz w:val="20"/>
          <w:szCs w:val="20"/>
        </w:rPr>
        <w:t xml:space="preserve">Creation </w:t>
      </w:r>
      <w:r w:rsidRPr="002038F3">
        <w:rPr>
          <w:rFonts w:asciiTheme="majorHAnsi" w:hAnsiTheme="majorHAnsi" w:cstheme="majorHAnsi"/>
          <w:sz w:val="20"/>
          <w:szCs w:val="20"/>
        </w:rPr>
        <w:t xml:space="preserve">of </w:t>
      </w:r>
      <w:r w:rsidRPr="002038F3">
        <w:rPr>
          <w:rStyle w:val="lev"/>
          <w:rFonts w:asciiTheme="majorHAnsi" w:hAnsiTheme="majorHAnsi" w:cstheme="majorHAnsi"/>
          <w:sz w:val="20"/>
          <w:szCs w:val="20"/>
        </w:rPr>
        <w:t>shorter cutdowns</w:t>
      </w:r>
      <w:r w:rsidRPr="002038F3">
        <w:rPr>
          <w:rFonts w:asciiTheme="majorHAnsi" w:hAnsiTheme="majorHAnsi" w:cstheme="majorHAnsi"/>
          <w:sz w:val="20"/>
          <w:szCs w:val="20"/>
        </w:rPr>
        <w:t xml:space="preserve"> (15s and 9s variations) based on the approved master</w:t>
      </w:r>
    </w:p>
    <w:p w14:paraId="52F49E60" w14:textId="77777777" w:rsidR="008E059A" w:rsidRPr="002038F3" w:rsidRDefault="008E059A" w:rsidP="008E059A">
      <w:pPr>
        <w:pStyle w:val="NormalWeb"/>
        <w:numPr>
          <w:ilvl w:val="0"/>
          <w:numId w:val="15"/>
        </w:numPr>
        <w:rPr>
          <w:rFonts w:asciiTheme="majorHAnsi" w:hAnsiTheme="majorHAnsi" w:cstheme="majorHAnsi"/>
          <w:sz w:val="20"/>
          <w:szCs w:val="20"/>
        </w:rPr>
      </w:pPr>
      <w:r w:rsidRPr="002038F3">
        <w:rPr>
          <w:rFonts w:asciiTheme="majorHAnsi" w:hAnsiTheme="majorHAnsi" w:cstheme="majorHAnsi"/>
          <w:sz w:val="20"/>
          <w:szCs w:val="20"/>
        </w:rPr>
        <w:t>Light motion design, editing, sound mixing, and export in required formats</w:t>
      </w:r>
    </w:p>
    <w:p w14:paraId="0D6CB7C6" w14:textId="2F1A736C" w:rsidR="008E059A" w:rsidRPr="002038F3" w:rsidRDefault="008E059A" w:rsidP="008E059A">
      <w:pPr>
        <w:pStyle w:val="NormalWeb"/>
        <w:numPr>
          <w:ilvl w:val="0"/>
          <w:numId w:val="15"/>
        </w:numPr>
        <w:rPr>
          <w:rFonts w:asciiTheme="majorHAnsi" w:hAnsiTheme="majorHAnsi" w:cstheme="majorHAnsi"/>
          <w:sz w:val="20"/>
          <w:szCs w:val="20"/>
        </w:rPr>
      </w:pPr>
      <w:r w:rsidRPr="002038F3">
        <w:rPr>
          <w:rFonts w:asciiTheme="majorHAnsi" w:hAnsiTheme="majorHAnsi" w:cstheme="majorHAnsi"/>
          <w:sz w:val="20"/>
          <w:szCs w:val="20"/>
        </w:rPr>
        <w:t xml:space="preserve">Standard review cycle included </w:t>
      </w:r>
    </w:p>
    <w:p w14:paraId="24CACE6D" w14:textId="243A0D2D" w:rsidR="008E059A" w:rsidRPr="002038F3" w:rsidRDefault="008E059A" w:rsidP="008E059A">
      <w:pPr>
        <w:pStyle w:val="NormalWeb"/>
        <w:numPr>
          <w:ilvl w:val="0"/>
          <w:numId w:val="15"/>
        </w:numPr>
        <w:rPr>
          <w:rFonts w:asciiTheme="majorHAnsi" w:hAnsiTheme="majorHAnsi" w:cstheme="majorHAnsi"/>
          <w:sz w:val="20"/>
          <w:szCs w:val="20"/>
        </w:rPr>
      </w:pPr>
      <w:r w:rsidRPr="002038F3">
        <w:rPr>
          <w:rFonts w:asciiTheme="majorHAnsi" w:hAnsiTheme="majorHAnsi" w:cstheme="majorHAnsi"/>
          <w:sz w:val="20"/>
          <w:szCs w:val="20"/>
        </w:rPr>
        <w:t>All deliverables will be provided in 16:9 &amp; 9:16 formats with source files</w:t>
      </w:r>
    </w:p>
    <w:p w14:paraId="42891EC2" w14:textId="77777777" w:rsidR="008E059A" w:rsidRPr="002038F3" w:rsidRDefault="008E059A" w:rsidP="008E059A">
      <w:pPr>
        <w:pStyle w:val="NormalWeb"/>
        <w:rPr>
          <w:rFonts w:asciiTheme="majorHAnsi" w:hAnsiTheme="majorHAnsi" w:cstheme="majorHAnsi"/>
          <w:sz w:val="20"/>
          <w:szCs w:val="20"/>
        </w:rPr>
      </w:pPr>
      <w:r w:rsidRPr="002038F3">
        <w:rPr>
          <w:rStyle w:val="lev"/>
          <w:rFonts w:asciiTheme="majorHAnsi" w:hAnsiTheme="majorHAnsi" w:cstheme="majorHAnsi"/>
          <w:sz w:val="20"/>
          <w:szCs w:val="20"/>
        </w:rPr>
        <w:t>Total Project Fee (Creative + Core Production): €2,940</w:t>
      </w:r>
      <w:r w:rsidRPr="002038F3">
        <w:rPr>
          <w:rFonts w:asciiTheme="majorHAnsi" w:hAnsiTheme="majorHAnsi" w:cstheme="majorHAnsi"/>
          <w:sz w:val="20"/>
          <w:szCs w:val="20"/>
        </w:rPr>
        <w:br/>
        <w:t>(Exclusive of any applicable taxes)</w:t>
      </w:r>
    </w:p>
    <w:p w14:paraId="1ED2D3D0" w14:textId="6B302522" w:rsidR="00C8082F" w:rsidRDefault="008E059A" w:rsidP="00C8082F">
      <w:pPr>
        <w:pStyle w:val="NormalWeb"/>
        <w:rPr>
          <w:rFonts w:asciiTheme="majorHAnsi" w:hAnsiTheme="majorHAnsi" w:cstheme="majorHAnsi"/>
          <w:sz w:val="20"/>
          <w:szCs w:val="20"/>
        </w:rPr>
      </w:pPr>
      <w:r w:rsidRPr="002038F3">
        <w:rPr>
          <w:rStyle w:val="lev"/>
          <w:rFonts w:asciiTheme="majorHAnsi" w:hAnsiTheme="majorHAnsi" w:cstheme="majorHAnsi"/>
          <w:sz w:val="20"/>
          <w:szCs w:val="20"/>
        </w:rPr>
        <w:t>Additional Resizing / Format Adaptations</w:t>
      </w:r>
      <w:r w:rsidRPr="002038F3">
        <w:rPr>
          <w:rFonts w:asciiTheme="majorHAnsi" w:hAnsiTheme="majorHAnsi" w:cstheme="majorHAnsi"/>
          <w:sz w:val="20"/>
          <w:szCs w:val="20"/>
        </w:rPr>
        <w:br/>
        <w:t xml:space="preserve">Any required resizing or reformatting of an approved video for alternative aspect ratios or placements (e.g. 1:1, 4:5) will be billed at: </w:t>
      </w:r>
      <w:r w:rsidRPr="002038F3">
        <w:rPr>
          <w:rStyle w:val="lev"/>
          <w:rFonts w:asciiTheme="majorHAnsi" w:hAnsiTheme="majorHAnsi" w:cstheme="majorHAnsi"/>
          <w:sz w:val="20"/>
          <w:szCs w:val="20"/>
        </w:rPr>
        <w:t>€80 per adaptation / version</w:t>
      </w:r>
      <w:r w:rsidRPr="002038F3">
        <w:rPr>
          <w:rFonts w:asciiTheme="majorHAnsi" w:hAnsiTheme="majorHAnsi" w:cstheme="majorHAnsi"/>
          <w:sz w:val="20"/>
          <w:szCs w:val="20"/>
        </w:rPr>
        <w:t>.</w:t>
      </w:r>
    </w:p>
    <w:p w14:paraId="310D6990" w14:textId="77777777" w:rsidR="00C8082F" w:rsidRDefault="00C8082F">
      <w:pPr>
        <w:spacing w:after="160" w:line="259" w:lineRule="auto"/>
        <w:rPr>
          <w:rFonts w:asciiTheme="majorHAnsi" w:hAnsiTheme="majorHAnsi" w:cstheme="majorHAnsi"/>
          <w:sz w:val="20"/>
          <w:szCs w:val="20"/>
        </w:rPr>
      </w:pPr>
      <w:r>
        <w:rPr>
          <w:rFonts w:asciiTheme="majorHAnsi" w:hAnsiTheme="majorHAnsi" w:cstheme="majorHAnsi"/>
          <w:sz w:val="20"/>
          <w:szCs w:val="20"/>
        </w:rPr>
        <w:br w:type="page"/>
      </w:r>
    </w:p>
    <w:p w14:paraId="3A1E41D1" w14:textId="48046A27" w:rsidR="0028505B" w:rsidRPr="002038F3" w:rsidRDefault="0028505B" w:rsidP="008E059A">
      <w:pPr>
        <w:pStyle w:val="Titre3"/>
        <w:rPr>
          <w:rFonts w:asciiTheme="majorHAnsi" w:hAnsiTheme="majorHAnsi" w:cstheme="majorHAnsi"/>
          <w:sz w:val="20"/>
          <w:szCs w:val="20"/>
        </w:rPr>
      </w:pPr>
      <w:r w:rsidRPr="002038F3">
        <w:rPr>
          <w:rStyle w:val="lev"/>
          <w:rFonts w:asciiTheme="majorHAnsi" w:hAnsiTheme="majorHAnsi" w:cstheme="majorHAnsi"/>
          <w:b/>
          <w:bCs w:val="0"/>
          <w:sz w:val="20"/>
          <w:szCs w:val="20"/>
        </w:rPr>
        <w:lastRenderedPageBreak/>
        <w:t>3. Term and Schedule</w:t>
      </w:r>
    </w:p>
    <w:p w14:paraId="46FBDADF" w14:textId="60D4D2E5" w:rsidR="0028505B" w:rsidRPr="002038F3" w:rsidRDefault="0028505B" w:rsidP="0028505B">
      <w:pPr>
        <w:pStyle w:val="NormalWeb"/>
        <w:rPr>
          <w:rFonts w:asciiTheme="majorHAnsi" w:hAnsiTheme="majorHAnsi" w:cstheme="majorHAnsi"/>
          <w:b/>
          <w:bCs/>
          <w:sz w:val="20"/>
          <w:szCs w:val="20"/>
        </w:rPr>
      </w:pPr>
      <w:r w:rsidRPr="002038F3">
        <w:rPr>
          <w:rStyle w:val="lev"/>
          <w:rFonts w:asciiTheme="majorHAnsi" w:hAnsiTheme="majorHAnsi" w:cstheme="majorHAnsi"/>
          <w:b w:val="0"/>
          <w:bCs w:val="0"/>
          <w:sz w:val="20"/>
          <w:szCs w:val="20"/>
        </w:rPr>
        <w:t>Start Date:</w:t>
      </w:r>
      <w:r w:rsidRPr="002038F3">
        <w:rPr>
          <w:rFonts w:asciiTheme="majorHAnsi" w:hAnsiTheme="majorHAnsi" w:cstheme="majorHAnsi"/>
          <w:b/>
          <w:bCs/>
          <w:sz w:val="20"/>
          <w:szCs w:val="20"/>
        </w:rPr>
        <w:t xml:space="preserve"> Immediate</w:t>
      </w:r>
      <w:r w:rsidRPr="002038F3">
        <w:rPr>
          <w:rFonts w:asciiTheme="majorHAnsi" w:hAnsiTheme="majorHAnsi" w:cstheme="majorHAnsi"/>
          <w:b/>
          <w:bCs/>
          <w:sz w:val="20"/>
          <w:szCs w:val="20"/>
        </w:rPr>
        <w:br/>
        <w:t>The project will proceed according to mutually agreed timelines.</w:t>
      </w:r>
      <w:r w:rsidRPr="002038F3">
        <w:rPr>
          <w:rFonts w:asciiTheme="majorHAnsi" w:hAnsiTheme="majorHAnsi" w:cstheme="majorHAnsi"/>
          <w:b/>
          <w:bCs/>
          <w:sz w:val="20"/>
          <w:szCs w:val="20"/>
        </w:rPr>
        <w:br/>
        <w:t>Revisions will be provided as part of the creative review process.</w:t>
      </w:r>
      <w:r w:rsidRPr="002038F3">
        <w:rPr>
          <w:rFonts w:asciiTheme="majorHAnsi" w:hAnsiTheme="majorHAnsi" w:cstheme="majorHAnsi"/>
          <w:b/>
          <w:bCs/>
          <w:sz w:val="20"/>
          <w:szCs w:val="20"/>
        </w:rPr>
        <w:br/>
      </w:r>
      <w:r w:rsidRPr="002038F3">
        <w:rPr>
          <w:rFonts w:asciiTheme="majorHAnsi" w:hAnsiTheme="majorHAnsi" w:cstheme="majorHAnsi"/>
          <w:b/>
          <w:bCs/>
          <w:sz w:val="20"/>
          <w:szCs w:val="20"/>
        </w:rPr>
        <w:br/>
      </w:r>
      <w:r w:rsidRPr="002038F3">
        <w:rPr>
          <w:rStyle w:val="lev"/>
          <w:rFonts w:asciiTheme="majorHAnsi" w:hAnsiTheme="majorHAnsi" w:cstheme="majorHAnsi"/>
          <w:sz w:val="20"/>
          <w:szCs w:val="20"/>
        </w:rPr>
        <w:t>4. Payment Terms</w:t>
      </w:r>
      <w:r w:rsidRPr="002038F3">
        <w:rPr>
          <w:rStyle w:val="lev"/>
          <w:rFonts w:asciiTheme="majorHAnsi" w:hAnsiTheme="majorHAnsi" w:cstheme="majorHAnsi"/>
          <w:b w:val="0"/>
          <w:bCs w:val="0"/>
          <w:sz w:val="20"/>
          <w:szCs w:val="20"/>
        </w:rPr>
        <w:br/>
      </w:r>
      <w:r w:rsidRPr="002038F3">
        <w:rPr>
          <w:rFonts w:asciiTheme="majorHAnsi" w:hAnsiTheme="majorHAnsi" w:cstheme="majorHAnsi"/>
          <w:b/>
          <w:bCs/>
          <w:sz w:val="20"/>
          <w:szCs w:val="20"/>
        </w:rPr>
        <w:t>Invoices will be issued upon delivery of the final assets.</w:t>
      </w:r>
      <w:r w:rsidRPr="002038F3">
        <w:rPr>
          <w:rFonts w:asciiTheme="majorHAnsi" w:hAnsiTheme="majorHAnsi" w:cstheme="majorHAnsi"/>
          <w:b/>
          <w:bCs/>
          <w:sz w:val="20"/>
          <w:szCs w:val="20"/>
        </w:rPr>
        <w:br/>
      </w:r>
      <w:r w:rsidRPr="002038F3">
        <w:rPr>
          <w:rStyle w:val="lev"/>
          <w:rFonts w:asciiTheme="majorHAnsi" w:hAnsiTheme="majorHAnsi" w:cstheme="majorHAnsi"/>
          <w:b w:val="0"/>
          <w:bCs w:val="0"/>
          <w:sz w:val="20"/>
          <w:szCs w:val="20"/>
        </w:rPr>
        <w:t>Payment Terms:</w:t>
      </w:r>
      <w:r w:rsidRPr="002038F3">
        <w:rPr>
          <w:rFonts w:asciiTheme="majorHAnsi" w:hAnsiTheme="majorHAnsi" w:cstheme="majorHAnsi"/>
          <w:b/>
          <w:bCs/>
          <w:sz w:val="20"/>
          <w:szCs w:val="20"/>
        </w:rPr>
        <w:t xml:space="preserve"> </w:t>
      </w:r>
      <w:r w:rsidRPr="002038F3">
        <w:rPr>
          <w:rStyle w:val="lev"/>
          <w:rFonts w:asciiTheme="majorHAnsi" w:hAnsiTheme="majorHAnsi" w:cstheme="majorHAnsi"/>
          <w:b w:val="0"/>
          <w:bCs w:val="0"/>
          <w:sz w:val="20"/>
          <w:szCs w:val="20"/>
        </w:rPr>
        <w:t>NET 30</w:t>
      </w:r>
      <w:r w:rsidRPr="002038F3">
        <w:rPr>
          <w:rFonts w:asciiTheme="majorHAnsi" w:hAnsiTheme="majorHAnsi" w:cstheme="majorHAnsi"/>
          <w:b/>
          <w:bCs/>
          <w:sz w:val="20"/>
          <w:szCs w:val="20"/>
        </w:rPr>
        <w:t xml:space="preserve"> days from date of invoice.</w:t>
      </w:r>
    </w:p>
    <w:p w14:paraId="2BA880B0" w14:textId="2F2A8007" w:rsidR="0028505B" w:rsidRPr="002038F3" w:rsidRDefault="0028505B" w:rsidP="0028505B">
      <w:pPr>
        <w:pStyle w:val="Titre3"/>
        <w:rPr>
          <w:rFonts w:asciiTheme="majorHAnsi" w:hAnsiTheme="majorHAnsi" w:cstheme="majorHAnsi"/>
          <w:b w:val="0"/>
          <w:bCs/>
          <w:sz w:val="20"/>
          <w:szCs w:val="20"/>
        </w:rPr>
      </w:pPr>
      <w:r w:rsidRPr="002038F3">
        <w:rPr>
          <w:rStyle w:val="lev"/>
          <w:rFonts w:asciiTheme="majorHAnsi" w:hAnsiTheme="majorHAnsi" w:cstheme="majorHAnsi"/>
          <w:b/>
          <w:bCs w:val="0"/>
          <w:sz w:val="20"/>
          <w:szCs w:val="20"/>
        </w:rPr>
        <w:t>5. Confidentiality</w:t>
      </w:r>
      <w:r w:rsidRPr="002038F3">
        <w:rPr>
          <w:rStyle w:val="lev"/>
          <w:rFonts w:asciiTheme="majorHAnsi" w:hAnsiTheme="majorHAnsi" w:cstheme="majorHAnsi"/>
          <w:b/>
          <w:bCs w:val="0"/>
          <w:sz w:val="20"/>
          <w:szCs w:val="20"/>
        </w:rPr>
        <w:br/>
      </w:r>
      <w:r w:rsidRPr="002038F3">
        <w:rPr>
          <w:rFonts w:asciiTheme="majorHAnsi" w:hAnsiTheme="majorHAnsi" w:cstheme="majorHAnsi"/>
          <w:b w:val="0"/>
          <w:bCs/>
          <w:sz w:val="20"/>
          <w:szCs w:val="20"/>
        </w:rPr>
        <w:t>Both parties agree to keep all non-public project details, materials, and communications confidential.</w:t>
      </w:r>
    </w:p>
    <w:p w14:paraId="37ACFCB9" w14:textId="4024DD9A" w:rsidR="0028505B" w:rsidRPr="002038F3" w:rsidRDefault="0028505B" w:rsidP="0028505B">
      <w:pPr>
        <w:pStyle w:val="Titre3"/>
        <w:rPr>
          <w:rFonts w:asciiTheme="majorHAnsi" w:hAnsiTheme="majorHAnsi" w:cstheme="majorHAnsi"/>
          <w:b w:val="0"/>
          <w:bCs/>
          <w:sz w:val="20"/>
          <w:szCs w:val="20"/>
        </w:rPr>
      </w:pPr>
      <w:r w:rsidRPr="002038F3">
        <w:rPr>
          <w:rStyle w:val="lev"/>
          <w:rFonts w:asciiTheme="majorHAnsi" w:hAnsiTheme="majorHAnsi" w:cstheme="majorHAnsi"/>
          <w:b/>
          <w:bCs w:val="0"/>
          <w:sz w:val="20"/>
          <w:szCs w:val="20"/>
        </w:rPr>
        <w:t>6. Ownership of Work</w:t>
      </w:r>
      <w:r w:rsidRPr="002038F3">
        <w:rPr>
          <w:rStyle w:val="lev"/>
          <w:rFonts w:asciiTheme="majorHAnsi" w:hAnsiTheme="majorHAnsi" w:cstheme="majorHAnsi"/>
          <w:b/>
          <w:bCs w:val="0"/>
          <w:sz w:val="20"/>
          <w:szCs w:val="20"/>
        </w:rPr>
        <w:br/>
      </w:r>
      <w:r w:rsidRPr="002038F3">
        <w:rPr>
          <w:rFonts w:asciiTheme="majorHAnsi" w:hAnsiTheme="majorHAnsi" w:cstheme="majorHAnsi"/>
          <w:b w:val="0"/>
          <w:bCs/>
          <w:sz w:val="20"/>
          <w:szCs w:val="20"/>
        </w:rPr>
        <w:t>Upon full payment, all final video deliverables will be assigned to  for use across paid, owned, and earned channels.</w:t>
      </w:r>
      <w:r w:rsidRPr="002038F3">
        <w:rPr>
          <w:rFonts w:asciiTheme="majorHAnsi" w:hAnsiTheme="majorHAnsi" w:cstheme="majorHAnsi"/>
          <w:b w:val="0"/>
          <w:bCs/>
          <w:sz w:val="20"/>
          <w:szCs w:val="20"/>
        </w:rPr>
        <w:br/>
        <w:t>Service Provider may request permission to include non-confidential work in portfolio materials.</w:t>
      </w:r>
    </w:p>
    <w:p w14:paraId="20377D04" w14:textId="07A457A1" w:rsidR="0028505B" w:rsidRPr="002038F3" w:rsidRDefault="0028505B" w:rsidP="0028505B">
      <w:pPr>
        <w:pStyle w:val="Titre3"/>
        <w:rPr>
          <w:rFonts w:asciiTheme="majorHAnsi" w:hAnsiTheme="majorHAnsi" w:cstheme="majorHAnsi"/>
          <w:b w:val="0"/>
          <w:bCs/>
          <w:sz w:val="20"/>
          <w:szCs w:val="20"/>
        </w:rPr>
      </w:pPr>
      <w:r w:rsidRPr="002038F3">
        <w:rPr>
          <w:rStyle w:val="lev"/>
          <w:rFonts w:asciiTheme="majorHAnsi" w:hAnsiTheme="majorHAnsi" w:cstheme="majorHAnsi"/>
          <w:b/>
          <w:bCs w:val="0"/>
          <w:sz w:val="20"/>
          <w:szCs w:val="20"/>
        </w:rPr>
        <w:t>7. Termination</w:t>
      </w:r>
      <w:r w:rsidRPr="002038F3">
        <w:rPr>
          <w:rStyle w:val="lev"/>
          <w:rFonts w:asciiTheme="majorHAnsi" w:hAnsiTheme="majorHAnsi" w:cstheme="majorHAnsi"/>
          <w:b/>
          <w:bCs w:val="0"/>
          <w:sz w:val="20"/>
          <w:szCs w:val="20"/>
        </w:rPr>
        <w:br/>
      </w:r>
      <w:r w:rsidRPr="002038F3">
        <w:rPr>
          <w:rFonts w:asciiTheme="majorHAnsi" w:hAnsiTheme="majorHAnsi" w:cstheme="majorHAnsi"/>
          <w:b w:val="0"/>
          <w:bCs/>
          <w:sz w:val="20"/>
          <w:szCs w:val="20"/>
        </w:rPr>
        <w:t xml:space="preserve">Either party may terminate this SOW with </w:t>
      </w:r>
      <w:r w:rsidRPr="002038F3">
        <w:rPr>
          <w:rStyle w:val="lev"/>
          <w:rFonts w:asciiTheme="majorHAnsi" w:hAnsiTheme="majorHAnsi" w:cstheme="majorHAnsi"/>
          <w:b/>
          <w:bCs w:val="0"/>
          <w:sz w:val="20"/>
          <w:szCs w:val="20"/>
        </w:rPr>
        <w:t>30 days’ written notice</w:t>
      </w:r>
      <w:r w:rsidRPr="002038F3">
        <w:rPr>
          <w:rFonts w:asciiTheme="majorHAnsi" w:hAnsiTheme="majorHAnsi" w:cstheme="majorHAnsi"/>
          <w:b w:val="0"/>
          <w:bCs/>
          <w:sz w:val="20"/>
          <w:szCs w:val="20"/>
        </w:rPr>
        <w:t>.</w:t>
      </w:r>
    </w:p>
    <w:p w14:paraId="550FABA3" w14:textId="77777777" w:rsidR="0028505B" w:rsidRPr="002038F3" w:rsidRDefault="0028505B" w:rsidP="0028505B">
      <w:pPr>
        <w:pStyle w:val="Titre3"/>
        <w:rPr>
          <w:rFonts w:asciiTheme="majorHAnsi" w:hAnsiTheme="majorHAnsi" w:cstheme="majorHAnsi"/>
          <w:sz w:val="20"/>
          <w:szCs w:val="20"/>
        </w:rPr>
      </w:pPr>
      <w:r w:rsidRPr="002038F3">
        <w:rPr>
          <w:rStyle w:val="lev"/>
          <w:rFonts w:asciiTheme="majorHAnsi" w:hAnsiTheme="majorHAnsi" w:cstheme="majorHAnsi"/>
          <w:b/>
          <w:bCs w:val="0"/>
          <w:sz w:val="20"/>
          <w:szCs w:val="20"/>
        </w:rPr>
        <w:t>8. Signatures</w:t>
      </w:r>
    </w:p>
    <w:p w14:paraId="4115F802" w14:textId="6156234D" w:rsidR="0028505B" w:rsidRPr="002038F3" w:rsidRDefault="0028505B" w:rsidP="0028505B">
      <w:pPr>
        <w:pStyle w:val="NormalWeb"/>
        <w:rPr>
          <w:rFonts w:asciiTheme="majorHAnsi" w:hAnsiTheme="majorHAnsi" w:cstheme="majorHAnsi"/>
          <w:sz w:val="20"/>
          <w:szCs w:val="20"/>
        </w:rPr>
      </w:pPr>
      <w:r w:rsidRPr="002038F3">
        <w:rPr>
          <w:rStyle w:val="lev"/>
          <w:rFonts w:asciiTheme="majorHAnsi" w:hAnsiTheme="majorHAnsi" w:cstheme="majorHAnsi"/>
          <w:sz w:val="20"/>
          <w:szCs w:val="20"/>
        </w:rPr>
        <w:t>SARANI SASU</w:t>
      </w:r>
      <w:r w:rsidRPr="002038F3">
        <w:rPr>
          <w:rStyle w:val="lev"/>
          <w:rFonts w:asciiTheme="majorHAnsi" w:hAnsiTheme="majorHAnsi" w:cstheme="majorHAnsi"/>
          <w:sz w:val="20"/>
          <w:szCs w:val="20"/>
        </w:rPr>
        <w:tab/>
      </w:r>
      <w:r w:rsidRPr="002038F3">
        <w:rPr>
          <w:rStyle w:val="lev"/>
          <w:rFonts w:asciiTheme="majorHAnsi" w:hAnsiTheme="majorHAnsi" w:cstheme="majorHAnsi"/>
          <w:sz w:val="20"/>
          <w:szCs w:val="20"/>
        </w:rPr>
        <w:tab/>
      </w:r>
      <w:r w:rsidRPr="002038F3">
        <w:rPr>
          <w:rStyle w:val="lev"/>
          <w:rFonts w:asciiTheme="majorHAnsi" w:hAnsiTheme="majorHAnsi" w:cstheme="majorHAnsi"/>
          <w:sz w:val="20"/>
          <w:szCs w:val="20"/>
        </w:rPr>
        <w:tab/>
      </w:r>
      <w:r w:rsidRPr="002038F3">
        <w:rPr>
          <w:rStyle w:val="lev"/>
          <w:rFonts w:asciiTheme="majorHAnsi" w:hAnsiTheme="majorHAnsi" w:cstheme="majorHAnsi"/>
          <w:sz w:val="20"/>
          <w:szCs w:val="20"/>
        </w:rPr>
        <w:tab/>
      </w:r>
      <w:r w:rsidRPr="002038F3">
        <w:rPr>
          <w:rStyle w:val="lev"/>
          <w:rFonts w:asciiTheme="majorHAnsi" w:hAnsiTheme="majorHAnsi" w:cstheme="majorHAnsi"/>
          <w:sz w:val="20"/>
          <w:szCs w:val="20"/>
        </w:rPr>
        <w:tab/>
      </w:r>
      <w:r w:rsidRPr="002038F3">
        <w:rPr>
          <w:rStyle w:val="lev"/>
          <w:rFonts w:asciiTheme="majorHAnsi" w:hAnsiTheme="majorHAnsi" w:cstheme="majorHAnsi"/>
          <w:sz w:val="20"/>
          <w:szCs w:val="20"/>
        </w:rPr>
        <w:tab/>
      </w:r>
      <w:r w:rsidRPr="002038F3">
        <w:rPr>
          <w:rFonts w:asciiTheme="majorHAnsi" w:hAnsiTheme="majorHAnsi" w:cstheme="majorHAnsi"/>
          <w:sz w:val="20"/>
          <w:szCs w:val="20"/>
        </w:rPr>
        <w:br/>
      </w:r>
      <w:r w:rsidRPr="002038F3">
        <w:rPr>
          <w:rFonts w:asciiTheme="majorHAnsi" w:hAnsiTheme="majorHAnsi" w:cstheme="majorHAnsi"/>
          <w:sz w:val="20"/>
          <w:szCs w:val="20"/>
        </w:rPr>
        <w:br/>
        <w:t xml:space="preserve">Name: </w:t>
      </w:r>
      <w:r w:rsidRPr="002038F3">
        <w:rPr>
          <w:rStyle w:val="lev"/>
          <w:rFonts w:asciiTheme="majorHAnsi" w:hAnsiTheme="majorHAnsi" w:cstheme="majorHAnsi"/>
          <w:sz w:val="20"/>
          <w:szCs w:val="20"/>
        </w:rPr>
        <w:t>Emmanuel Gomez</w:t>
      </w:r>
      <w:r w:rsidRPr="002038F3">
        <w:rPr>
          <w:rStyle w:val="lev"/>
          <w:rFonts w:asciiTheme="majorHAnsi" w:hAnsiTheme="majorHAnsi" w:cstheme="majorHAnsi"/>
          <w:sz w:val="20"/>
          <w:szCs w:val="20"/>
        </w:rPr>
        <w:tab/>
      </w:r>
      <w:r w:rsidRPr="002038F3">
        <w:rPr>
          <w:rStyle w:val="lev"/>
          <w:rFonts w:asciiTheme="majorHAnsi" w:hAnsiTheme="majorHAnsi" w:cstheme="majorHAnsi"/>
          <w:sz w:val="20"/>
          <w:szCs w:val="20"/>
        </w:rPr>
        <w:tab/>
      </w:r>
      <w:r w:rsidRPr="002038F3">
        <w:rPr>
          <w:rStyle w:val="lev"/>
          <w:rFonts w:asciiTheme="majorHAnsi" w:hAnsiTheme="majorHAnsi" w:cstheme="majorHAnsi"/>
          <w:sz w:val="20"/>
          <w:szCs w:val="20"/>
        </w:rPr>
        <w:tab/>
      </w:r>
      <w:r w:rsidRPr="002038F3">
        <w:rPr>
          <w:rStyle w:val="lev"/>
          <w:rFonts w:asciiTheme="majorHAnsi" w:hAnsiTheme="majorHAnsi" w:cstheme="majorHAnsi"/>
          <w:sz w:val="20"/>
          <w:szCs w:val="20"/>
        </w:rPr>
        <w:tab/>
      </w:r>
      <w:r w:rsidRPr="002038F3">
        <w:rPr>
          <w:rStyle w:val="lev"/>
          <w:rFonts w:asciiTheme="majorHAnsi" w:hAnsiTheme="majorHAnsi" w:cstheme="majorHAnsi"/>
          <w:sz w:val="20"/>
          <w:szCs w:val="20"/>
        </w:rPr>
        <w:tab/>
      </w:r>
      <w:r w:rsidRPr="002038F3">
        <w:rPr>
          <w:rFonts w:asciiTheme="majorHAnsi" w:hAnsiTheme="majorHAnsi" w:cstheme="majorHAnsi"/>
          <w:sz w:val="20"/>
          <w:szCs w:val="20"/>
        </w:rPr>
        <w:t>Name: _____________________</w:t>
      </w:r>
      <w:r w:rsidRPr="002038F3">
        <w:rPr>
          <w:rFonts w:asciiTheme="majorHAnsi" w:hAnsiTheme="majorHAnsi" w:cstheme="majorHAnsi"/>
          <w:sz w:val="20"/>
          <w:szCs w:val="20"/>
        </w:rPr>
        <w:br/>
      </w:r>
      <w:r w:rsidRPr="002038F3">
        <w:rPr>
          <w:rFonts w:asciiTheme="majorHAnsi" w:hAnsiTheme="majorHAnsi" w:cstheme="majorHAnsi"/>
          <w:sz w:val="20"/>
          <w:szCs w:val="20"/>
        </w:rPr>
        <w:br/>
        <w:t xml:space="preserve">Title: </w:t>
      </w:r>
      <w:r w:rsidR="002038F3" w:rsidRPr="002038F3">
        <w:rPr>
          <w:rFonts w:asciiTheme="majorHAnsi" w:hAnsiTheme="majorHAnsi" w:cstheme="majorHAnsi"/>
          <w:b/>
          <w:bCs/>
          <w:sz w:val="20"/>
          <w:szCs w:val="20"/>
        </w:rPr>
        <w:t>Co</w:t>
      </w:r>
      <w:r w:rsidR="002038F3">
        <w:rPr>
          <w:rFonts w:asciiTheme="majorHAnsi" w:hAnsiTheme="majorHAnsi" w:cstheme="majorHAnsi"/>
          <w:sz w:val="20"/>
          <w:szCs w:val="20"/>
        </w:rPr>
        <w:t>-</w:t>
      </w:r>
      <w:r w:rsidRPr="002038F3">
        <w:rPr>
          <w:rStyle w:val="lev"/>
          <w:rFonts w:asciiTheme="majorHAnsi" w:hAnsiTheme="majorHAnsi" w:cstheme="majorHAnsi"/>
          <w:sz w:val="20"/>
          <w:szCs w:val="20"/>
        </w:rPr>
        <w:t>Founder</w:t>
      </w:r>
      <w:r w:rsidRPr="002038F3">
        <w:rPr>
          <w:rStyle w:val="lev"/>
          <w:rFonts w:asciiTheme="majorHAnsi" w:hAnsiTheme="majorHAnsi" w:cstheme="majorHAnsi"/>
          <w:sz w:val="20"/>
          <w:szCs w:val="20"/>
        </w:rPr>
        <w:tab/>
      </w:r>
      <w:r w:rsidRPr="002038F3">
        <w:rPr>
          <w:rStyle w:val="lev"/>
          <w:rFonts w:asciiTheme="majorHAnsi" w:hAnsiTheme="majorHAnsi" w:cstheme="majorHAnsi"/>
          <w:sz w:val="20"/>
          <w:szCs w:val="20"/>
        </w:rPr>
        <w:tab/>
      </w:r>
      <w:r w:rsidRPr="002038F3">
        <w:rPr>
          <w:rStyle w:val="lev"/>
          <w:rFonts w:asciiTheme="majorHAnsi" w:hAnsiTheme="majorHAnsi" w:cstheme="majorHAnsi"/>
          <w:sz w:val="20"/>
          <w:szCs w:val="20"/>
        </w:rPr>
        <w:tab/>
      </w:r>
      <w:r w:rsidRPr="002038F3">
        <w:rPr>
          <w:rStyle w:val="lev"/>
          <w:rFonts w:asciiTheme="majorHAnsi" w:hAnsiTheme="majorHAnsi" w:cstheme="majorHAnsi"/>
          <w:sz w:val="20"/>
          <w:szCs w:val="20"/>
        </w:rPr>
        <w:tab/>
      </w:r>
      <w:r w:rsidRPr="002038F3">
        <w:rPr>
          <w:rStyle w:val="lev"/>
          <w:rFonts w:asciiTheme="majorHAnsi" w:hAnsiTheme="majorHAnsi" w:cstheme="majorHAnsi"/>
          <w:sz w:val="20"/>
          <w:szCs w:val="20"/>
        </w:rPr>
        <w:tab/>
      </w:r>
      <w:r w:rsidRPr="002038F3">
        <w:rPr>
          <w:rStyle w:val="lev"/>
          <w:rFonts w:asciiTheme="majorHAnsi" w:hAnsiTheme="majorHAnsi" w:cstheme="majorHAnsi"/>
          <w:sz w:val="20"/>
          <w:szCs w:val="20"/>
        </w:rPr>
        <w:tab/>
      </w:r>
      <w:r w:rsidRPr="002038F3">
        <w:rPr>
          <w:rFonts w:asciiTheme="majorHAnsi" w:hAnsiTheme="majorHAnsi" w:cstheme="majorHAnsi"/>
          <w:sz w:val="20"/>
          <w:szCs w:val="20"/>
        </w:rPr>
        <w:t>Title: ______________________</w:t>
      </w:r>
      <w:r w:rsidRPr="002038F3">
        <w:rPr>
          <w:rFonts w:asciiTheme="majorHAnsi" w:hAnsiTheme="majorHAnsi" w:cstheme="majorHAnsi"/>
          <w:sz w:val="20"/>
          <w:szCs w:val="20"/>
        </w:rPr>
        <w:br/>
      </w:r>
      <w:r w:rsidRPr="002038F3">
        <w:rPr>
          <w:rFonts w:asciiTheme="majorHAnsi" w:hAnsiTheme="majorHAnsi" w:cstheme="majorHAnsi"/>
          <w:sz w:val="20"/>
          <w:szCs w:val="20"/>
        </w:rPr>
        <w:br/>
        <w:t>Date: ______________________</w:t>
      </w:r>
      <w:r w:rsidRPr="002038F3">
        <w:rPr>
          <w:rFonts w:asciiTheme="majorHAnsi" w:hAnsiTheme="majorHAnsi" w:cstheme="majorHAnsi"/>
          <w:sz w:val="20"/>
          <w:szCs w:val="20"/>
        </w:rPr>
        <w:tab/>
      </w:r>
      <w:r w:rsidRPr="002038F3">
        <w:rPr>
          <w:rFonts w:asciiTheme="majorHAnsi" w:hAnsiTheme="majorHAnsi" w:cstheme="majorHAnsi"/>
          <w:sz w:val="20"/>
          <w:szCs w:val="20"/>
        </w:rPr>
        <w:tab/>
      </w:r>
      <w:r w:rsidRPr="002038F3">
        <w:rPr>
          <w:rFonts w:asciiTheme="majorHAnsi" w:hAnsiTheme="majorHAnsi" w:cstheme="majorHAnsi"/>
          <w:sz w:val="20"/>
          <w:szCs w:val="20"/>
        </w:rPr>
        <w:tab/>
      </w:r>
      <w:r w:rsidRPr="002038F3">
        <w:rPr>
          <w:rFonts w:asciiTheme="majorHAnsi" w:hAnsiTheme="majorHAnsi" w:cstheme="majorHAnsi"/>
          <w:sz w:val="20"/>
          <w:szCs w:val="20"/>
        </w:rPr>
        <w:tab/>
        <w:t>Date: ______________________</w:t>
      </w:r>
    </w:p>
    <w:p w14:paraId="55387710" w14:textId="02D83B46" w:rsidR="0028505B" w:rsidRPr="002038F3" w:rsidRDefault="0028505B" w:rsidP="0028505B">
      <w:pPr>
        <w:pStyle w:val="NormalWeb"/>
        <w:rPr>
          <w:rFonts w:asciiTheme="majorHAnsi" w:hAnsiTheme="majorHAnsi" w:cstheme="majorHAnsi"/>
          <w:sz w:val="20"/>
          <w:szCs w:val="20"/>
        </w:rPr>
      </w:pPr>
    </w:p>
    <w:p w14:paraId="1556E90D" w14:textId="0CCBA841" w:rsidR="0028505B" w:rsidRPr="002038F3" w:rsidRDefault="0028505B" w:rsidP="0028505B">
      <w:pPr>
        <w:rPr>
          <w:rFonts w:asciiTheme="majorHAnsi" w:hAnsiTheme="majorHAnsi" w:cstheme="majorHAnsi"/>
          <w:sz w:val="20"/>
          <w:szCs w:val="20"/>
        </w:rPr>
      </w:pPr>
    </w:p>
    <w:p w14:paraId="3A009D40" w14:textId="77777777" w:rsidR="002038F3" w:rsidRPr="002038F3" w:rsidRDefault="002038F3" w:rsidP="0028505B">
      <w:pPr>
        <w:rPr>
          <w:rFonts w:asciiTheme="majorHAnsi" w:hAnsiTheme="majorHAnsi" w:cstheme="majorHAnsi"/>
          <w:sz w:val="20"/>
          <w:szCs w:val="20"/>
        </w:rPr>
      </w:pPr>
    </w:p>
    <w:p w14:paraId="6728441F" w14:textId="77777777" w:rsidR="002038F3" w:rsidRPr="002038F3" w:rsidRDefault="002038F3" w:rsidP="0028505B">
      <w:pPr>
        <w:rPr>
          <w:rFonts w:asciiTheme="majorHAnsi" w:hAnsiTheme="majorHAnsi" w:cstheme="majorHAnsi"/>
          <w:sz w:val="20"/>
          <w:szCs w:val="20"/>
        </w:rPr>
      </w:pPr>
    </w:p>
    <w:p w14:paraId="02196FF4" w14:textId="77777777" w:rsidR="002038F3" w:rsidRPr="002038F3" w:rsidRDefault="002038F3" w:rsidP="0028505B">
      <w:pPr>
        <w:rPr>
          <w:rFonts w:asciiTheme="majorHAnsi" w:hAnsiTheme="majorHAnsi" w:cstheme="majorHAnsi"/>
          <w:sz w:val="20"/>
          <w:szCs w:val="20"/>
        </w:rPr>
      </w:pPr>
    </w:p>
    <w:p w14:paraId="07E66380" w14:textId="77777777" w:rsidR="002038F3" w:rsidRPr="002038F3" w:rsidRDefault="002038F3" w:rsidP="0028505B">
      <w:pPr>
        <w:rPr>
          <w:rFonts w:asciiTheme="majorHAnsi" w:hAnsiTheme="majorHAnsi" w:cstheme="majorHAnsi"/>
          <w:sz w:val="20"/>
          <w:szCs w:val="20"/>
        </w:rPr>
      </w:pPr>
    </w:p>
    <w:p w14:paraId="5BCE21F8" w14:textId="77777777" w:rsidR="002038F3" w:rsidRPr="002038F3" w:rsidRDefault="002038F3" w:rsidP="0028505B">
      <w:pPr>
        <w:rPr>
          <w:rFonts w:asciiTheme="majorHAnsi" w:hAnsiTheme="majorHAnsi" w:cstheme="majorHAnsi"/>
          <w:sz w:val="20"/>
          <w:szCs w:val="20"/>
        </w:rPr>
      </w:pPr>
    </w:p>
    <w:p w14:paraId="4EABB856" w14:textId="77777777" w:rsidR="002038F3" w:rsidRPr="002038F3" w:rsidRDefault="002038F3" w:rsidP="0028505B">
      <w:pPr>
        <w:rPr>
          <w:rFonts w:asciiTheme="majorHAnsi" w:hAnsiTheme="majorHAnsi" w:cstheme="majorHAnsi"/>
          <w:sz w:val="20"/>
          <w:szCs w:val="20"/>
        </w:rPr>
      </w:pPr>
    </w:p>
    <w:p w14:paraId="18F51A5F" w14:textId="77777777" w:rsidR="002038F3" w:rsidRPr="002038F3" w:rsidRDefault="002038F3" w:rsidP="0028505B">
      <w:pPr>
        <w:rPr>
          <w:rFonts w:asciiTheme="majorHAnsi" w:hAnsiTheme="majorHAnsi" w:cstheme="majorHAnsi"/>
          <w:sz w:val="20"/>
          <w:szCs w:val="20"/>
        </w:rPr>
      </w:pPr>
    </w:p>
    <w:p w14:paraId="6A2989C4" w14:textId="77777777" w:rsidR="002038F3" w:rsidRPr="002038F3" w:rsidRDefault="002038F3" w:rsidP="0028505B">
      <w:pPr>
        <w:rPr>
          <w:rFonts w:asciiTheme="majorHAnsi" w:hAnsiTheme="majorHAnsi" w:cstheme="majorHAnsi"/>
          <w:sz w:val="20"/>
          <w:szCs w:val="20"/>
        </w:rPr>
      </w:pPr>
    </w:p>
    <w:p w14:paraId="7A3236F1" w14:textId="77777777" w:rsidR="002038F3" w:rsidRPr="002038F3" w:rsidRDefault="002038F3" w:rsidP="0028505B">
      <w:pPr>
        <w:rPr>
          <w:rFonts w:asciiTheme="majorHAnsi" w:hAnsiTheme="majorHAnsi" w:cstheme="majorHAnsi"/>
          <w:sz w:val="20"/>
          <w:szCs w:val="20"/>
        </w:rPr>
      </w:pPr>
    </w:p>
    <w:p w14:paraId="102A1470" w14:textId="77777777" w:rsidR="002038F3" w:rsidRPr="002038F3" w:rsidRDefault="002038F3" w:rsidP="0028505B">
      <w:pPr>
        <w:rPr>
          <w:rFonts w:asciiTheme="majorHAnsi" w:hAnsiTheme="majorHAnsi" w:cstheme="majorHAnsi"/>
          <w:sz w:val="20"/>
          <w:szCs w:val="20"/>
        </w:rPr>
      </w:pPr>
    </w:p>
    <w:p w14:paraId="033E1A17" w14:textId="77777777" w:rsidR="002038F3" w:rsidRPr="002038F3" w:rsidRDefault="002038F3" w:rsidP="0028505B">
      <w:pPr>
        <w:rPr>
          <w:rFonts w:asciiTheme="majorHAnsi" w:hAnsiTheme="majorHAnsi" w:cstheme="majorHAnsi"/>
          <w:sz w:val="20"/>
          <w:szCs w:val="20"/>
        </w:rPr>
      </w:pPr>
    </w:p>
    <w:p w14:paraId="1E54B0E3" w14:textId="77777777" w:rsidR="002038F3" w:rsidRPr="002038F3" w:rsidRDefault="002038F3" w:rsidP="0028505B">
      <w:pPr>
        <w:rPr>
          <w:rFonts w:asciiTheme="majorHAnsi" w:hAnsiTheme="majorHAnsi" w:cstheme="majorHAnsi"/>
          <w:sz w:val="20"/>
          <w:szCs w:val="20"/>
        </w:rPr>
      </w:pPr>
    </w:p>
    <w:p w14:paraId="15C38DB2" w14:textId="0A1F982B" w:rsidR="002038F3" w:rsidRPr="002038F3" w:rsidRDefault="002038F3">
      <w:pPr>
        <w:spacing w:after="160" w:line="259" w:lineRule="auto"/>
        <w:rPr>
          <w:rFonts w:asciiTheme="majorHAnsi" w:hAnsiTheme="majorHAnsi" w:cstheme="majorHAnsi"/>
          <w:sz w:val="20"/>
          <w:szCs w:val="20"/>
        </w:rPr>
      </w:pPr>
      <w:r w:rsidRPr="002038F3">
        <w:rPr>
          <w:rFonts w:asciiTheme="majorHAnsi" w:hAnsiTheme="majorHAnsi" w:cstheme="majorHAnsi"/>
          <w:sz w:val="20"/>
          <w:szCs w:val="20"/>
        </w:rPr>
        <w:br w:type="page"/>
      </w:r>
    </w:p>
    <w:p w14:paraId="78FBFD8F" w14:textId="77777777" w:rsidR="002038F3" w:rsidRPr="002038F3" w:rsidRDefault="002038F3" w:rsidP="002038F3">
      <w:pPr>
        <w:pStyle w:val="Titre2"/>
      </w:pPr>
      <w:r w:rsidRPr="002038F3">
        <w:lastRenderedPageBreak/>
        <w:t>General</w:t>
      </w:r>
      <w:r w:rsidRPr="002038F3">
        <w:rPr>
          <w:spacing w:val="-10"/>
        </w:rPr>
        <w:t xml:space="preserve"> </w:t>
      </w:r>
      <w:r w:rsidRPr="002038F3">
        <w:rPr>
          <w:spacing w:val="-4"/>
        </w:rPr>
        <w:t>terms</w:t>
      </w:r>
    </w:p>
    <w:p w14:paraId="5B12E15D" w14:textId="0BB5AD23" w:rsidR="002038F3" w:rsidRPr="002038F3" w:rsidRDefault="002038F3" w:rsidP="002038F3">
      <w:pPr>
        <w:pStyle w:val="Titre3"/>
        <w:numPr>
          <w:ilvl w:val="0"/>
          <w:numId w:val="17"/>
        </w:numPr>
      </w:pPr>
      <w:r w:rsidRPr="002038F3">
        <w:t>Term</w:t>
      </w:r>
    </w:p>
    <w:p w14:paraId="7E5CA57E" w14:textId="77777777" w:rsidR="002038F3" w:rsidRPr="002038F3" w:rsidRDefault="002038F3" w:rsidP="002038F3">
      <w:pPr>
        <w:pStyle w:val="Corpsdetexte"/>
        <w:spacing w:before="38"/>
        <w:ind w:left="0"/>
        <w:rPr>
          <w:rFonts w:asciiTheme="majorHAnsi" w:hAnsiTheme="majorHAnsi" w:cstheme="majorHAnsi"/>
          <w:b/>
        </w:rPr>
      </w:pPr>
    </w:p>
    <w:p w14:paraId="4345C484" w14:textId="366B6A1E" w:rsidR="002038F3" w:rsidRPr="002038F3" w:rsidRDefault="002038F3" w:rsidP="002038F3">
      <w:pPr>
        <w:pStyle w:val="Paragraphedeliste"/>
        <w:widowControl w:val="0"/>
        <w:numPr>
          <w:ilvl w:val="1"/>
          <w:numId w:val="17"/>
        </w:numPr>
        <w:tabs>
          <w:tab w:val="left" w:pos="717"/>
          <w:tab w:val="left" w:pos="720"/>
        </w:tabs>
        <w:autoSpaceDE w:val="0"/>
        <w:autoSpaceDN w:val="0"/>
        <w:ind w:right="356"/>
        <w:contextualSpacing w:val="0"/>
        <w:jc w:val="both"/>
        <w:rPr>
          <w:rFonts w:asciiTheme="majorHAnsi" w:hAnsiTheme="majorHAnsi" w:cstheme="majorHAnsi"/>
          <w:sz w:val="20"/>
        </w:rPr>
      </w:pPr>
      <w:r w:rsidRPr="002038F3">
        <w:rPr>
          <w:rFonts w:asciiTheme="majorHAnsi" w:hAnsiTheme="majorHAnsi" w:cstheme="majorHAnsi"/>
          <w:w w:val="105"/>
          <w:sz w:val="20"/>
        </w:rPr>
        <w:t>Unless agreed between the parties in writing, this Agreement will continue for a period of one year (</w:t>
      </w:r>
      <w:r w:rsidRPr="002038F3">
        <w:rPr>
          <w:rFonts w:asciiTheme="majorHAnsi" w:hAnsiTheme="majorHAnsi" w:cstheme="majorHAnsi"/>
          <w:b/>
          <w:color w:val="000000"/>
          <w:w w:val="105"/>
          <w:sz w:val="20"/>
          <w:highlight w:val="yellow"/>
        </w:rPr>
        <w:t>Initial Term</w:t>
      </w:r>
      <w:r w:rsidRPr="002038F3">
        <w:rPr>
          <w:rFonts w:asciiTheme="majorHAnsi" w:hAnsiTheme="majorHAnsi" w:cstheme="majorHAnsi"/>
          <w:color w:val="000000"/>
          <w:w w:val="105"/>
          <w:sz w:val="20"/>
        </w:rPr>
        <w:t>), following which (subject to clause 1.2) and unless terminated sooner in accordance with its terms it will terminate at the end of the Initial Term or then current Extension Period (as defined</w:t>
      </w:r>
      <w:r w:rsidRPr="002038F3">
        <w:rPr>
          <w:rFonts w:asciiTheme="majorHAnsi" w:hAnsiTheme="majorHAnsi" w:cstheme="majorHAnsi"/>
          <w:color w:val="000000"/>
          <w:spacing w:val="-2"/>
          <w:w w:val="105"/>
          <w:sz w:val="20"/>
        </w:rPr>
        <w:t xml:space="preserve"> </w:t>
      </w:r>
      <w:r w:rsidRPr="002038F3">
        <w:rPr>
          <w:rFonts w:asciiTheme="majorHAnsi" w:hAnsiTheme="majorHAnsi" w:cstheme="majorHAnsi"/>
          <w:color w:val="000000"/>
          <w:w w:val="105"/>
          <w:sz w:val="20"/>
        </w:rPr>
        <w:t>below).</w:t>
      </w:r>
      <w:r w:rsidRPr="002038F3">
        <w:rPr>
          <w:rFonts w:asciiTheme="majorHAnsi" w:hAnsiTheme="majorHAnsi" w:cstheme="majorHAnsi"/>
          <w:color w:val="000000"/>
          <w:spacing w:val="-2"/>
          <w:w w:val="105"/>
          <w:sz w:val="20"/>
        </w:rPr>
        <w:t xml:space="preserve"> </w:t>
      </w:r>
      <w:r w:rsidRPr="002038F3">
        <w:rPr>
          <w:rFonts w:asciiTheme="majorHAnsi" w:hAnsiTheme="majorHAnsi" w:cstheme="majorHAnsi"/>
          <w:color w:val="000000"/>
          <w:w w:val="105"/>
          <w:sz w:val="20"/>
        </w:rPr>
        <w:t>Prior</w:t>
      </w:r>
      <w:r w:rsidRPr="002038F3">
        <w:rPr>
          <w:rFonts w:asciiTheme="majorHAnsi" w:hAnsiTheme="majorHAnsi" w:cstheme="majorHAnsi"/>
          <w:color w:val="000000"/>
          <w:spacing w:val="-3"/>
          <w:w w:val="105"/>
          <w:sz w:val="20"/>
        </w:rPr>
        <w:t xml:space="preserve"> </w:t>
      </w:r>
      <w:r w:rsidRPr="002038F3">
        <w:rPr>
          <w:rFonts w:asciiTheme="majorHAnsi" w:hAnsiTheme="majorHAnsi" w:cstheme="majorHAnsi"/>
          <w:color w:val="000000"/>
          <w:w w:val="105"/>
          <w:sz w:val="20"/>
        </w:rPr>
        <w:t>to</w:t>
      </w:r>
      <w:r w:rsidRPr="002038F3">
        <w:rPr>
          <w:rFonts w:asciiTheme="majorHAnsi" w:hAnsiTheme="majorHAnsi" w:cstheme="majorHAnsi"/>
          <w:color w:val="000000"/>
          <w:spacing w:val="-2"/>
          <w:w w:val="105"/>
          <w:sz w:val="20"/>
        </w:rPr>
        <w:t xml:space="preserve"> </w:t>
      </w:r>
      <w:r w:rsidRPr="002038F3">
        <w:rPr>
          <w:rFonts w:asciiTheme="majorHAnsi" w:hAnsiTheme="majorHAnsi" w:cstheme="majorHAnsi"/>
          <w:color w:val="000000"/>
          <w:w w:val="105"/>
          <w:sz w:val="20"/>
        </w:rPr>
        <w:t>the</w:t>
      </w:r>
      <w:r w:rsidRPr="002038F3">
        <w:rPr>
          <w:rFonts w:asciiTheme="majorHAnsi" w:hAnsiTheme="majorHAnsi" w:cstheme="majorHAnsi"/>
          <w:color w:val="000000"/>
          <w:spacing w:val="-3"/>
          <w:w w:val="105"/>
          <w:sz w:val="20"/>
        </w:rPr>
        <w:t xml:space="preserve"> </w:t>
      </w:r>
      <w:r w:rsidRPr="002038F3">
        <w:rPr>
          <w:rFonts w:asciiTheme="majorHAnsi" w:hAnsiTheme="majorHAnsi" w:cstheme="majorHAnsi"/>
          <w:color w:val="000000"/>
          <w:w w:val="105"/>
          <w:sz w:val="20"/>
        </w:rPr>
        <w:t>expiration</w:t>
      </w:r>
      <w:r w:rsidRPr="002038F3">
        <w:rPr>
          <w:rFonts w:asciiTheme="majorHAnsi" w:hAnsiTheme="majorHAnsi" w:cstheme="majorHAnsi"/>
          <w:color w:val="000000"/>
          <w:spacing w:val="-5"/>
          <w:w w:val="105"/>
          <w:sz w:val="20"/>
        </w:rPr>
        <w:t xml:space="preserve"> </w:t>
      </w:r>
      <w:r w:rsidRPr="002038F3">
        <w:rPr>
          <w:rFonts w:asciiTheme="majorHAnsi" w:hAnsiTheme="majorHAnsi" w:cstheme="majorHAnsi"/>
          <w:color w:val="000000"/>
          <w:w w:val="105"/>
          <w:sz w:val="20"/>
        </w:rPr>
        <w:t>of the</w:t>
      </w:r>
      <w:r w:rsidRPr="002038F3">
        <w:rPr>
          <w:rFonts w:asciiTheme="majorHAnsi" w:hAnsiTheme="majorHAnsi" w:cstheme="majorHAnsi"/>
          <w:color w:val="000000"/>
          <w:spacing w:val="-3"/>
          <w:w w:val="105"/>
          <w:sz w:val="20"/>
        </w:rPr>
        <w:t xml:space="preserve"> </w:t>
      </w:r>
      <w:r w:rsidRPr="002038F3">
        <w:rPr>
          <w:rFonts w:asciiTheme="majorHAnsi" w:hAnsiTheme="majorHAnsi" w:cstheme="majorHAnsi"/>
          <w:color w:val="000000"/>
          <w:w w:val="105"/>
          <w:sz w:val="20"/>
        </w:rPr>
        <w:t>Initial</w:t>
      </w:r>
      <w:r w:rsidRPr="002038F3">
        <w:rPr>
          <w:rFonts w:asciiTheme="majorHAnsi" w:hAnsiTheme="majorHAnsi" w:cstheme="majorHAnsi"/>
          <w:color w:val="000000"/>
          <w:spacing w:val="-3"/>
          <w:w w:val="105"/>
          <w:sz w:val="20"/>
        </w:rPr>
        <w:t xml:space="preserve"> </w:t>
      </w:r>
      <w:r w:rsidRPr="002038F3">
        <w:rPr>
          <w:rFonts w:asciiTheme="majorHAnsi" w:hAnsiTheme="majorHAnsi" w:cstheme="majorHAnsi"/>
          <w:color w:val="000000"/>
          <w:w w:val="105"/>
          <w:sz w:val="20"/>
        </w:rPr>
        <w:t>Term</w:t>
      </w:r>
      <w:r w:rsidRPr="002038F3">
        <w:rPr>
          <w:rFonts w:asciiTheme="majorHAnsi" w:hAnsiTheme="majorHAnsi" w:cstheme="majorHAnsi"/>
          <w:color w:val="000000"/>
          <w:spacing w:val="-2"/>
          <w:w w:val="105"/>
          <w:sz w:val="20"/>
        </w:rPr>
        <w:t xml:space="preserve"> </w:t>
      </w:r>
      <w:r w:rsidRPr="002038F3">
        <w:rPr>
          <w:rFonts w:asciiTheme="majorHAnsi" w:hAnsiTheme="majorHAnsi" w:cstheme="majorHAnsi"/>
          <w:color w:val="000000"/>
          <w:w w:val="105"/>
          <w:sz w:val="20"/>
        </w:rPr>
        <w:t>or</w:t>
      </w:r>
      <w:r w:rsidRPr="002038F3">
        <w:rPr>
          <w:rFonts w:asciiTheme="majorHAnsi" w:hAnsiTheme="majorHAnsi" w:cstheme="majorHAnsi"/>
          <w:color w:val="000000"/>
          <w:spacing w:val="-2"/>
          <w:w w:val="105"/>
          <w:sz w:val="20"/>
        </w:rPr>
        <w:t xml:space="preserve"> </w:t>
      </w:r>
      <w:r w:rsidRPr="002038F3">
        <w:rPr>
          <w:rFonts w:asciiTheme="majorHAnsi" w:hAnsiTheme="majorHAnsi" w:cstheme="majorHAnsi"/>
          <w:color w:val="000000"/>
          <w:w w:val="105"/>
          <w:sz w:val="20"/>
        </w:rPr>
        <w:t>any</w:t>
      </w:r>
      <w:r w:rsidRPr="002038F3">
        <w:rPr>
          <w:rFonts w:asciiTheme="majorHAnsi" w:hAnsiTheme="majorHAnsi" w:cstheme="majorHAnsi"/>
          <w:color w:val="000000"/>
          <w:spacing w:val="-2"/>
          <w:w w:val="105"/>
          <w:sz w:val="20"/>
        </w:rPr>
        <w:t xml:space="preserve"> </w:t>
      </w:r>
      <w:r w:rsidRPr="002038F3">
        <w:rPr>
          <w:rFonts w:asciiTheme="majorHAnsi" w:hAnsiTheme="majorHAnsi" w:cstheme="majorHAnsi"/>
          <w:color w:val="000000"/>
          <w:w w:val="105"/>
          <w:sz w:val="20"/>
        </w:rPr>
        <w:t>Extension</w:t>
      </w:r>
      <w:r w:rsidRPr="002038F3">
        <w:rPr>
          <w:rFonts w:asciiTheme="majorHAnsi" w:hAnsiTheme="majorHAnsi" w:cstheme="majorHAnsi"/>
          <w:color w:val="000000"/>
          <w:spacing w:val="-2"/>
          <w:w w:val="105"/>
          <w:sz w:val="20"/>
        </w:rPr>
        <w:t xml:space="preserve"> </w:t>
      </w:r>
      <w:r w:rsidRPr="002038F3">
        <w:rPr>
          <w:rFonts w:asciiTheme="majorHAnsi" w:hAnsiTheme="majorHAnsi" w:cstheme="majorHAnsi"/>
          <w:color w:val="000000"/>
          <w:w w:val="105"/>
          <w:sz w:val="20"/>
        </w:rPr>
        <w:t>Period</w:t>
      </w:r>
      <w:r w:rsidRPr="002038F3">
        <w:rPr>
          <w:rFonts w:asciiTheme="majorHAnsi" w:hAnsiTheme="majorHAnsi" w:cstheme="majorHAnsi"/>
          <w:color w:val="000000"/>
          <w:spacing w:val="-4"/>
          <w:w w:val="105"/>
          <w:sz w:val="20"/>
        </w:rPr>
        <w:t xml:space="preserve"> </w:t>
      </w:r>
      <w:r w:rsidRPr="002038F3">
        <w:rPr>
          <w:rFonts w:asciiTheme="majorHAnsi" w:hAnsiTheme="majorHAnsi" w:cstheme="majorHAnsi"/>
          <w:color w:val="000000"/>
          <w:w w:val="105"/>
          <w:sz w:val="20"/>
        </w:rPr>
        <w:t>(as</w:t>
      </w:r>
      <w:r w:rsidRPr="002038F3">
        <w:rPr>
          <w:rFonts w:asciiTheme="majorHAnsi" w:hAnsiTheme="majorHAnsi" w:cstheme="majorHAnsi"/>
          <w:color w:val="000000"/>
          <w:spacing w:val="-2"/>
          <w:w w:val="105"/>
          <w:sz w:val="20"/>
        </w:rPr>
        <w:t xml:space="preserve"> </w:t>
      </w:r>
      <w:r w:rsidRPr="002038F3">
        <w:rPr>
          <w:rFonts w:asciiTheme="majorHAnsi" w:hAnsiTheme="majorHAnsi" w:cstheme="majorHAnsi"/>
          <w:color w:val="000000"/>
          <w:w w:val="105"/>
          <w:sz w:val="20"/>
        </w:rPr>
        <w:t>defined below) may on written notice extend the Agreement beyond the Initial Term (or then-current Extension Period) for successive 12-month periods, unless otherwise agreed between</w:t>
      </w:r>
      <w:r w:rsidRPr="002038F3">
        <w:rPr>
          <w:rFonts w:asciiTheme="majorHAnsi" w:hAnsiTheme="majorHAnsi" w:cstheme="majorHAnsi"/>
          <w:color w:val="000000"/>
          <w:spacing w:val="-14"/>
          <w:w w:val="105"/>
          <w:sz w:val="20"/>
        </w:rPr>
        <w:t xml:space="preserve"> </w:t>
      </w:r>
      <w:r w:rsidRPr="002038F3">
        <w:rPr>
          <w:rFonts w:asciiTheme="majorHAnsi" w:hAnsiTheme="majorHAnsi" w:cstheme="majorHAnsi"/>
          <w:color w:val="000000"/>
          <w:w w:val="105"/>
          <w:sz w:val="20"/>
        </w:rPr>
        <w:t>parties</w:t>
      </w:r>
      <w:r w:rsidRPr="002038F3">
        <w:rPr>
          <w:rFonts w:asciiTheme="majorHAnsi" w:hAnsiTheme="majorHAnsi" w:cstheme="majorHAnsi"/>
          <w:color w:val="000000"/>
          <w:spacing w:val="-13"/>
          <w:w w:val="105"/>
          <w:sz w:val="20"/>
        </w:rPr>
        <w:t xml:space="preserve"> </w:t>
      </w:r>
      <w:r w:rsidRPr="002038F3">
        <w:rPr>
          <w:rFonts w:asciiTheme="majorHAnsi" w:hAnsiTheme="majorHAnsi" w:cstheme="majorHAnsi"/>
          <w:color w:val="000000"/>
          <w:w w:val="105"/>
          <w:sz w:val="20"/>
        </w:rPr>
        <w:t>(</w:t>
      </w:r>
      <w:r w:rsidRPr="002038F3">
        <w:rPr>
          <w:rFonts w:asciiTheme="majorHAnsi" w:hAnsiTheme="majorHAnsi" w:cstheme="majorHAnsi"/>
          <w:b/>
          <w:color w:val="000000"/>
          <w:w w:val="105"/>
          <w:sz w:val="20"/>
        </w:rPr>
        <w:t>Extension</w:t>
      </w:r>
      <w:r w:rsidRPr="002038F3">
        <w:rPr>
          <w:rFonts w:asciiTheme="majorHAnsi" w:hAnsiTheme="majorHAnsi" w:cstheme="majorHAnsi"/>
          <w:b/>
          <w:color w:val="000000"/>
          <w:spacing w:val="-15"/>
          <w:w w:val="105"/>
          <w:sz w:val="20"/>
        </w:rPr>
        <w:t xml:space="preserve"> </w:t>
      </w:r>
      <w:r w:rsidRPr="002038F3">
        <w:rPr>
          <w:rFonts w:asciiTheme="majorHAnsi" w:hAnsiTheme="majorHAnsi" w:cstheme="majorHAnsi"/>
          <w:b/>
          <w:color w:val="000000"/>
          <w:w w:val="105"/>
          <w:sz w:val="20"/>
        </w:rPr>
        <w:t>Period</w:t>
      </w:r>
      <w:r w:rsidRPr="002038F3">
        <w:rPr>
          <w:rFonts w:asciiTheme="majorHAnsi" w:hAnsiTheme="majorHAnsi" w:cstheme="majorHAnsi"/>
          <w:color w:val="000000"/>
          <w:w w:val="105"/>
          <w:sz w:val="20"/>
        </w:rPr>
        <w:t>)</w:t>
      </w:r>
      <w:r w:rsidRPr="002038F3">
        <w:rPr>
          <w:rFonts w:asciiTheme="majorHAnsi" w:hAnsiTheme="majorHAnsi" w:cstheme="majorHAnsi"/>
          <w:color w:val="000000"/>
          <w:spacing w:val="-12"/>
          <w:w w:val="105"/>
          <w:sz w:val="20"/>
        </w:rPr>
        <w:t xml:space="preserve"> </w:t>
      </w:r>
      <w:r w:rsidRPr="002038F3">
        <w:rPr>
          <w:rFonts w:asciiTheme="majorHAnsi" w:hAnsiTheme="majorHAnsi" w:cstheme="majorHAnsi"/>
          <w:color w:val="000000"/>
          <w:w w:val="105"/>
          <w:sz w:val="20"/>
        </w:rPr>
        <w:t>(with</w:t>
      </w:r>
      <w:r w:rsidRPr="002038F3">
        <w:rPr>
          <w:rFonts w:asciiTheme="majorHAnsi" w:hAnsiTheme="majorHAnsi" w:cstheme="majorHAnsi"/>
          <w:color w:val="000000"/>
          <w:spacing w:val="-14"/>
          <w:w w:val="105"/>
          <w:sz w:val="20"/>
        </w:rPr>
        <w:t xml:space="preserve"> </w:t>
      </w:r>
      <w:r w:rsidRPr="002038F3">
        <w:rPr>
          <w:rFonts w:asciiTheme="majorHAnsi" w:hAnsiTheme="majorHAnsi" w:cstheme="majorHAnsi"/>
          <w:color w:val="000000"/>
          <w:w w:val="105"/>
          <w:sz w:val="20"/>
        </w:rPr>
        <w:t>the</w:t>
      </w:r>
      <w:r w:rsidRPr="002038F3">
        <w:rPr>
          <w:rFonts w:asciiTheme="majorHAnsi" w:hAnsiTheme="majorHAnsi" w:cstheme="majorHAnsi"/>
          <w:color w:val="000000"/>
          <w:spacing w:val="-15"/>
          <w:w w:val="105"/>
          <w:sz w:val="20"/>
        </w:rPr>
        <w:t xml:space="preserve"> </w:t>
      </w:r>
      <w:r w:rsidRPr="002038F3">
        <w:rPr>
          <w:rFonts w:asciiTheme="majorHAnsi" w:hAnsiTheme="majorHAnsi" w:cstheme="majorHAnsi"/>
          <w:color w:val="000000"/>
          <w:w w:val="105"/>
          <w:sz w:val="20"/>
        </w:rPr>
        <w:t>Initial</w:t>
      </w:r>
      <w:r w:rsidRPr="002038F3">
        <w:rPr>
          <w:rFonts w:asciiTheme="majorHAnsi" w:hAnsiTheme="majorHAnsi" w:cstheme="majorHAnsi"/>
          <w:color w:val="000000"/>
          <w:spacing w:val="-9"/>
          <w:w w:val="105"/>
          <w:sz w:val="20"/>
        </w:rPr>
        <w:t xml:space="preserve"> </w:t>
      </w:r>
      <w:r w:rsidRPr="002038F3">
        <w:rPr>
          <w:rFonts w:asciiTheme="majorHAnsi" w:hAnsiTheme="majorHAnsi" w:cstheme="majorHAnsi"/>
          <w:color w:val="000000"/>
          <w:w w:val="105"/>
          <w:sz w:val="20"/>
        </w:rPr>
        <w:t>Term</w:t>
      </w:r>
      <w:r w:rsidRPr="002038F3">
        <w:rPr>
          <w:rFonts w:asciiTheme="majorHAnsi" w:hAnsiTheme="majorHAnsi" w:cstheme="majorHAnsi"/>
          <w:color w:val="000000"/>
          <w:spacing w:val="-13"/>
          <w:w w:val="105"/>
          <w:sz w:val="20"/>
        </w:rPr>
        <w:t xml:space="preserve"> </w:t>
      </w:r>
      <w:r w:rsidRPr="002038F3">
        <w:rPr>
          <w:rFonts w:asciiTheme="majorHAnsi" w:hAnsiTheme="majorHAnsi" w:cstheme="majorHAnsi"/>
          <w:color w:val="000000"/>
          <w:w w:val="105"/>
          <w:sz w:val="20"/>
        </w:rPr>
        <w:t>and</w:t>
      </w:r>
      <w:r w:rsidRPr="002038F3">
        <w:rPr>
          <w:rFonts w:asciiTheme="majorHAnsi" w:hAnsiTheme="majorHAnsi" w:cstheme="majorHAnsi"/>
          <w:color w:val="000000"/>
          <w:spacing w:val="-13"/>
          <w:w w:val="105"/>
          <w:sz w:val="20"/>
        </w:rPr>
        <w:t xml:space="preserve"> </w:t>
      </w:r>
      <w:r w:rsidRPr="002038F3">
        <w:rPr>
          <w:rFonts w:asciiTheme="majorHAnsi" w:hAnsiTheme="majorHAnsi" w:cstheme="majorHAnsi"/>
          <w:color w:val="000000"/>
          <w:w w:val="105"/>
          <w:sz w:val="20"/>
        </w:rPr>
        <w:t>the</w:t>
      </w:r>
      <w:r w:rsidRPr="002038F3">
        <w:rPr>
          <w:rFonts w:asciiTheme="majorHAnsi" w:hAnsiTheme="majorHAnsi" w:cstheme="majorHAnsi"/>
          <w:color w:val="000000"/>
          <w:spacing w:val="-15"/>
          <w:w w:val="105"/>
          <w:sz w:val="20"/>
        </w:rPr>
        <w:t xml:space="preserve"> </w:t>
      </w:r>
      <w:r w:rsidRPr="002038F3">
        <w:rPr>
          <w:rFonts w:asciiTheme="majorHAnsi" w:hAnsiTheme="majorHAnsi" w:cstheme="majorHAnsi"/>
          <w:color w:val="000000"/>
          <w:w w:val="105"/>
          <w:sz w:val="20"/>
        </w:rPr>
        <w:t>Extension</w:t>
      </w:r>
      <w:r w:rsidRPr="002038F3">
        <w:rPr>
          <w:rFonts w:asciiTheme="majorHAnsi" w:hAnsiTheme="majorHAnsi" w:cstheme="majorHAnsi"/>
          <w:color w:val="000000"/>
          <w:spacing w:val="-11"/>
          <w:w w:val="105"/>
          <w:sz w:val="20"/>
        </w:rPr>
        <w:t xml:space="preserve"> </w:t>
      </w:r>
      <w:r w:rsidRPr="002038F3">
        <w:rPr>
          <w:rFonts w:asciiTheme="majorHAnsi" w:hAnsiTheme="majorHAnsi" w:cstheme="majorHAnsi"/>
          <w:color w:val="000000"/>
          <w:w w:val="105"/>
          <w:sz w:val="20"/>
        </w:rPr>
        <w:t>Period</w:t>
      </w:r>
      <w:r w:rsidRPr="002038F3">
        <w:rPr>
          <w:rFonts w:asciiTheme="majorHAnsi" w:hAnsiTheme="majorHAnsi" w:cstheme="majorHAnsi"/>
          <w:color w:val="000000"/>
          <w:spacing w:val="-10"/>
          <w:w w:val="105"/>
          <w:sz w:val="20"/>
        </w:rPr>
        <w:t xml:space="preserve"> </w:t>
      </w:r>
      <w:r w:rsidRPr="002038F3">
        <w:rPr>
          <w:rFonts w:asciiTheme="majorHAnsi" w:hAnsiTheme="majorHAnsi" w:cstheme="majorHAnsi"/>
          <w:color w:val="000000"/>
          <w:w w:val="105"/>
          <w:sz w:val="20"/>
        </w:rPr>
        <w:t xml:space="preserve">together being the </w:t>
      </w:r>
      <w:r w:rsidRPr="002038F3">
        <w:rPr>
          <w:rFonts w:asciiTheme="majorHAnsi" w:hAnsiTheme="majorHAnsi" w:cstheme="majorHAnsi"/>
          <w:b/>
          <w:color w:val="000000"/>
          <w:w w:val="105"/>
          <w:sz w:val="20"/>
        </w:rPr>
        <w:t>Term</w:t>
      </w:r>
      <w:r w:rsidRPr="002038F3">
        <w:rPr>
          <w:rFonts w:asciiTheme="majorHAnsi" w:hAnsiTheme="majorHAnsi" w:cstheme="majorHAnsi"/>
          <w:color w:val="000000"/>
          <w:w w:val="105"/>
          <w:sz w:val="20"/>
        </w:rPr>
        <w:t>).</w:t>
      </w:r>
    </w:p>
    <w:p w14:paraId="6690CB9A" w14:textId="77777777" w:rsidR="002038F3" w:rsidRPr="002038F3" w:rsidRDefault="002038F3" w:rsidP="002038F3">
      <w:pPr>
        <w:pStyle w:val="Corpsdetexte"/>
        <w:spacing w:before="44"/>
        <w:ind w:left="0"/>
        <w:rPr>
          <w:rFonts w:asciiTheme="majorHAnsi" w:hAnsiTheme="majorHAnsi" w:cstheme="majorHAnsi"/>
        </w:rPr>
      </w:pPr>
    </w:p>
    <w:p w14:paraId="5BDFB001" w14:textId="77777777" w:rsidR="002038F3" w:rsidRPr="002038F3" w:rsidRDefault="002038F3" w:rsidP="002038F3">
      <w:pPr>
        <w:pStyle w:val="Paragraphedeliste"/>
        <w:widowControl w:val="0"/>
        <w:numPr>
          <w:ilvl w:val="1"/>
          <w:numId w:val="17"/>
        </w:numPr>
        <w:tabs>
          <w:tab w:val="left" w:pos="717"/>
          <w:tab w:val="left" w:pos="720"/>
        </w:tabs>
        <w:autoSpaceDE w:val="0"/>
        <w:autoSpaceDN w:val="0"/>
        <w:spacing w:line="242" w:lineRule="auto"/>
        <w:ind w:right="369"/>
        <w:contextualSpacing w:val="0"/>
        <w:jc w:val="both"/>
        <w:rPr>
          <w:rFonts w:asciiTheme="majorHAnsi" w:hAnsiTheme="majorHAnsi" w:cstheme="majorHAnsi"/>
          <w:sz w:val="20"/>
        </w:rPr>
      </w:pPr>
      <w:r w:rsidRPr="002038F3">
        <w:rPr>
          <w:rFonts w:asciiTheme="majorHAnsi" w:hAnsiTheme="majorHAnsi" w:cstheme="majorHAnsi"/>
          <w:w w:val="110"/>
          <w:sz w:val="20"/>
        </w:rPr>
        <w:t>If</w:t>
      </w:r>
      <w:r w:rsidRPr="002038F3">
        <w:rPr>
          <w:rFonts w:asciiTheme="majorHAnsi" w:hAnsiTheme="majorHAnsi" w:cstheme="majorHAnsi"/>
          <w:spacing w:val="-18"/>
          <w:w w:val="110"/>
          <w:sz w:val="20"/>
        </w:rPr>
        <w:t xml:space="preserve"> </w:t>
      </w:r>
      <w:r w:rsidRPr="002038F3">
        <w:rPr>
          <w:rFonts w:asciiTheme="majorHAnsi" w:hAnsiTheme="majorHAnsi" w:cstheme="majorHAnsi"/>
          <w:w w:val="110"/>
          <w:sz w:val="20"/>
        </w:rPr>
        <w:t>there</w:t>
      </w:r>
      <w:r w:rsidRPr="002038F3">
        <w:rPr>
          <w:rFonts w:asciiTheme="majorHAnsi" w:hAnsiTheme="majorHAnsi" w:cstheme="majorHAnsi"/>
          <w:spacing w:val="-17"/>
          <w:w w:val="110"/>
          <w:sz w:val="20"/>
        </w:rPr>
        <w:t xml:space="preserve"> </w:t>
      </w:r>
      <w:r w:rsidRPr="002038F3">
        <w:rPr>
          <w:rFonts w:asciiTheme="majorHAnsi" w:hAnsiTheme="majorHAnsi" w:cstheme="majorHAnsi"/>
          <w:w w:val="110"/>
          <w:sz w:val="20"/>
        </w:rPr>
        <w:t>are</w:t>
      </w:r>
      <w:r w:rsidRPr="002038F3">
        <w:rPr>
          <w:rFonts w:asciiTheme="majorHAnsi" w:hAnsiTheme="majorHAnsi" w:cstheme="majorHAnsi"/>
          <w:spacing w:val="-17"/>
          <w:w w:val="110"/>
          <w:sz w:val="20"/>
        </w:rPr>
        <w:t xml:space="preserve"> </w:t>
      </w:r>
      <w:r w:rsidRPr="002038F3">
        <w:rPr>
          <w:rFonts w:asciiTheme="majorHAnsi" w:hAnsiTheme="majorHAnsi" w:cstheme="majorHAnsi"/>
          <w:w w:val="110"/>
          <w:sz w:val="20"/>
        </w:rPr>
        <w:t>any</w:t>
      </w:r>
      <w:r w:rsidRPr="002038F3">
        <w:rPr>
          <w:rFonts w:asciiTheme="majorHAnsi" w:hAnsiTheme="majorHAnsi" w:cstheme="majorHAnsi"/>
          <w:spacing w:val="-17"/>
          <w:w w:val="110"/>
          <w:sz w:val="20"/>
        </w:rPr>
        <w:t xml:space="preserve"> </w:t>
      </w:r>
      <w:r w:rsidRPr="002038F3">
        <w:rPr>
          <w:rFonts w:asciiTheme="majorHAnsi" w:hAnsiTheme="majorHAnsi" w:cstheme="majorHAnsi"/>
          <w:w w:val="110"/>
          <w:sz w:val="20"/>
        </w:rPr>
        <w:t>uncompleted</w:t>
      </w:r>
      <w:r w:rsidRPr="002038F3">
        <w:rPr>
          <w:rFonts w:asciiTheme="majorHAnsi" w:hAnsiTheme="majorHAnsi" w:cstheme="majorHAnsi"/>
          <w:spacing w:val="-17"/>
          <w:w w:val="110"/>
          <w:sz w:val="20"/>
        </w:rPr>
        <w:t xml:space="preserve"> </w:t>
      </w:r>
      <w:r w:rsidRPr="002038F3">
        <w:rPr>
          <w:rFonts w:asciiTheme="majorHAnsi" w:hAnsiTheme="majorHAnsi" w:cstheme="majorHAnsi"/>
          <w:w w:val="110"/>
          <w:sz w:val="20"/>
        </w:rPr>
        <w:t>SoWs</w:t>
      </w:r>
      <w:r w:rsidRPr="002038F3">
        <w:rPr>
          <w:rFonts w:asciiTheme="majorHAnsi" w:hAnsiTheme="majorHAnsi" w:cstheme="majorHAnsi"/>
          <w:spacing w:val="-18"/>
          <w:w w:val="110"/>
          <w:sz w:val="20"/>
        </w:rPr>
        <w:t xml:space="preserve"> </w:t>
      </w:r>
      <w:r w:rsidRPr="002038F3">
        <w:rPr>
          <w:rFonts w:asciiTheme="majorHAnsi" w:hAnsiTheme="majorHAnsi" w:cstheme="majorHAnsi"/>
          <w:w w:val="110"/>
          <w:sz w:val="20"/>
        </w:rPr>
        <w:t>at</w:t>
      </w:r>
      <w:r w:rsidRPr="002038F3">
        <w:rPr>
          <w:rFonts w:asciiTheme="majorHAnsi" w:hAnsiTheme="majorHAnsi" w:cstheme="majorHAnsi"/>
          <w:spacing w:val="-17"/>
          <w:w w:val="110"/>
          <w:sz w:val="20"/>
        </w:rPr>
        <w:t xml:space="preserve"> </w:t>
      </w:r>
      <w:r w:rsidRPr="002038F3">
        <w:rPr>
          <w:rFonts w:asciiTheme="majorHAnsi" w:hAnsiTheme="majorHAnsi" w:cstheme="majorHAnsi"/>
          <w:w w:val="110"/>
          <w:sz w:val="20"/>
        </w:rPr>
        <w:t>the</w:t>
      </w:r>
      <w:r w:rsidRPr="002038F3">
        <w:rPr>
          <w:rFonts w:asciiTheme="majorHAnsi" w:hAnsiTheme="majorHAnsi" w:cstheme="majorHAnsi"/>
          <w:spacing w:val="-17"/>
          <w:w w:val="110"/>
          <w:sz w:val="20"/>
        </w:rPr>
        <w:t xml:space="preserve"> </w:t>
      </w:r>
      <w:r w:rsidRPr="002038F3">
        <w:rPr>
          <w:rFonts w:asciiTheme="majorHAnsi" w:hAnsiTheme="majorHAnsi" w:cstheme="majorHAnsi"/>
          <w:w w:val="110"/>
          <w:sz w:val="20"/>
        </w:rPr>
        <w:t>end</w:t>
      </w:r>
      <w:r w:rsidRPr="002038F3">
        <w:rPr>
          <w:rFonts w:asciiTheme="majorHAnsi" w:hAnsiTheme="majorHAnsi" w:cstheme="majorHAnsi"/>
          <w:spacing w:val="-17"/>
          <w:w w:val="110"/>
          <w:sz w:val="20"/>
        </w:rPr>
        <w:t xml:space="preserve"> </w:t>
      </w:r>
      <w:r w:rsidRPr="002038F3">
        <w:rPr>
          <w:rFonts w:asciiTheme="majorHAnsi" w:hAnsiTheme="majorHAnsi" w:cstheme="majorHAnsi"/>
          <w:w w:val="110"/>
          <w:sz w:val="20"/>
        </w:rPr>
        <w:t>of</w:t>
      </w:r>
      <w:r w:rsidRPr="002038F3">
        <w:rPr>
          <w:rFonts w:asciiTheme="majorHAnsi" w:hAnsiTheme="majorHAnsi" w:cstheme="majorHAnsi"/>
          <w:spacing w:val="-16"/>
          <w:w w:val="110"/>
          <w:sz w:val="20"/>
        </w:rPr>
        <w:t xml:space="preserve"> </w:t>
      </w:r>
      <w:r w:rsidRPr="002038F3">
        <w:rPr>
          <w:rFonts w:asciiTheme="majorHAnsi" w:hAnsiTheme="majorHAnsi" w:cstheme="majorHAnsi"/>
          <w:w w:val="110"/>
          <w:sz w:val="20"/>
        </w:rPr>
        <w:t>the</w:t>
      </w:r>
      <w:r w:rsidRPr="002038F3">
        <w:rPr>
          <w:rFonts w:asciiTheme="majorHAnsi" w:hAnsiTheme="majorHAnsi" w:cstheme="majorHAnsi"/>
          <w:spacing w:val="-17"/>
          <w:w w:val="110"/>
          <w:sz w:val="20"/>
        </w:rPr>
        <w:t xml:space="preserve"> </w:t>
      </w:r>
      <w:r w:rsidRPr="002038F3">
        <w:rPr>
          <w:rFonts w:asciiTheme="majorHAnsi" w:hAnsiTheme="majorHAnsi" w:cstheme="majorHAnsi"/>
          <w:w w:val="110"/>
          <w:sz w:val="20"/>
        </w:rPr>
        <w:t>Term,</w:t>
      </w:r>
      <w:r w:rsidRPr="002038F3">
        <w:rPr>
          <w:rFonts w:asciiTheme="majorHAnsi" w:hAnsiTheme="majorHAnsi" w:cstheme="majorHAnsi"/>
          <w:spacing w:val="-16"/>
          <w:w w:val="110"/>
          <w:sz w:val="20"/>
        </w:rPr>
        <w:t xml:space="preserve"> </w:t>
      </w:r>
      <w:r w:rsidRPr="002038F3">
        <w:rPr>
          <w:rFonts w:asciiTheme="majorHAnsi" w:hAnsiTheme="majorHAnsi" w:cstheme="majorHAnsi"/>
          <w:w w:val="110"/>
          <w:sz w:val="20"/>
        </w:rPr>
        <w:t>this</w:t>
      </w:r>
      <w:r w:rsidRPr="002038F3">
        <w:rPr>
          <w:rFonts w:asciiTheme="majorHAnsi" w:hAnsiTheme="majorHAnsi" w:cstheme="majorHAnsi"/>
          <w:spacing w:val="-17"/>
          <w:w w:val="110"/>
          <w:sz w:val="20"/>
        </w:rPr>
        <w:t xml:space="preserve"> </w:t>
      </w:r>
      <w:r w:rsidRPr="002038F3">
        <w:rPr>
          <w:rFonts w:asciiTheme="majorHAnsi" w:hAnsiTheme="majorHAnsi" w:cstheme="majorHAnsi"/>
          <w:w w:val="110"/>
          <w:sz w:val="20"/>
        </w:rPr>
        <w:t>Agreement</w:t>
      </w:r>
      <w:r w:rsidRPr="002038F3">
        <w:rPr>
          <w:rFonts w:asciiTheme="majorHAnsi" w:hAnsiTheme="majorHAnsi" w:cstheme="majorHAnsi"/>
          <w:spacing w:val="-17"/>
          <w:w w:val="110"/>
          <w:sz w:val="20"/>
        </w:rPr>
        <w:t xml:space="preserve"> </w:t>
      </w:r>
      <w:r w:rsidRPr="002038F3">
        <w:rPr>
          <w:rFonts w:asciiTheme="majorHAnsi" w:hAnsiTheme="majorHAnsi" w:cstheme="majorHAnsi"/>
          <w:w w:val="110"/>
          <w:sz w:val="20"/>
        </w:rPr>
        <w:t>will</w:t>
      </w:r>
      <w:r w:rsidRPr="002038F3">
        <w:rPr>
          <w:rFonts w:asciiTheme="majorHAnsi" w:hAnsiTheme="majorHAnsi" w:cstheme="majorHAnsi"/>
          <w:spacing w:val="-17"/>
          <w:w w:val="110"/>
          <w:sz w:val="20"/>
        </w:rPr>
        <w:t xml:space="preserve"> </w:t>
      </w:r>
      <w:r w:rsidRPr="002038F3">
        <w:rPr>
          <w:rFonts w:asciiTheme="majorHAnsi" w:hAnsiTheme="majorHAnsi" w:cstheme="majorHAnsi"/>
          <w:w w:val="110"/>
          <w:sz w:val="20"/>
        </w:rPr>
        <w:t>continue</w:t>
      </w:r>
      <w:r w:rsidRPr="002038F3">
        <w:rPr>
          <w:rFonts w:asciiTheme="majorHAnsi" w:hAnsiTheme="majorHAnsi" w:cstheme="majorHAnsi"/>
          <w:spacing w:val="-18"/>
          <w:w w:val="110"/>
          <w:sz w:val="20"/>
        </w:rPr>
        <w:t xml:space="preserve"> </w:t>
      </w:r>
      <w:r w:rsidRPr="002038F3">
        <w:rPr>
          <w:rFonts w:asciiTheme="majorHAnsi" w:hAnsiTheme="majorHAnsi" w:cstheme="majorHAnsi"/>
          <w:w w:val="110"/>
          <w:sz w:val="20"/>
        </w:rPr>
        <w:t>in full</w:t>
      </w:r>
      <w:r w:rsidRPr="002038F3">
        <w:rPr>
          <w:rFonts w:asciiTheme="majorHAnsi" w:hAnsiTheme="majorHAnsi" w:cstheme="majorHAnsi"/>
          <w:spacing w:val="-17"/>
          <w:w w:val="110"/>
          <w:sz w:val="20"/>
        </w:rPr>
        <w:t xml:space="preserve"> </w:t>
      </w:r>
      <w:r w:rsidRPr="002038F3">
        <w:rPr>
          <w:rFonts w:asciiTheme="majorHAnsi" w:hAnsiTheme="majorHAnsi" w:cstheme="majorHAnsi"/>
          <w:w w:val="110"/>
          <w:sz w:val="20"/>
        </w:rPr>
        <w:t>force</w:t>
      </w:r>
      <w:r w:rsidRPr="002038F3">
        <w:rPr>
          <w:rFonts w:asciiTheme="majorHAnsi" w:hAnsiTheme="majorHAnsi" w:cstheme="majorHAnsi"/>
          <w:spacing w:val="-17"/>
          <w:w w:val="110"/>
          <w:sz w:val="20"/>
        </w:rPr>
        <w:t xml:space="preserve"> </w:t>
      </w:r>
      <w:r w:rsidRPr="002038F3">
        <w:rPr>
          <w:rFonts w:asciiTheme="majorHAnsi" w:hAnsiTheme="majorHAnsi" w:cstheme="majorHAnsi"/>
          <w:w w:val="110"/>
          <w:sz w:val="20"/>
        </w:rPr>
        <w:t>and</w:t>
      </w:r>
      <w:r w:rsidRPr="002038F3">
        <w:rPr>
          <w:rFonts w:asciiTheme="majorHAnsi" w:hAnsiTheme="majorHAnsi" w:cstheme="majorHAnsi"/>
          <w:spacing w:val="-11"/>
          <w:w w:val="110"/>
          <w:sz w:val="20"/>
        </w:rPr>
        <w:t xml:space="preserve"> </w:t>
      </w:r>
      <w:r w:rsidRPr="002038F3">
        <w:rPr>
          <w:rFonts w:asciiTheme="majorHAnsi" w:hAnsiTheme="majorHAnsi" w:cstheme="majorHAnsi"/>
          <w:w w:val="110"/>
          <w:sz w:val="20"/>
        </w:rPr>
        <w:t>effect</w:t>
      </w:r>
      <w:r w:rsidRPr="002038F3">
        <w:rPr>
          <w:rFonts w:asciiTheme="majorHAnsi" w:hAnsiTheme="majorHAnsi" w:cstheme="majorHAnsi"/>
          <w:spacing w:val="-14"/>
          <w:w w:val="110"/>
          <w:sz w:val="20"/>
        </w:rPr>
        <w:t xml:space="preserve"> </w:t>
      </w:r>
      <w:r w:rsidRPr="002038F3">
        <w:rPr>
          <w:rFonts w:asciiTheme="majorHAnsi" w:hAnsiTheme="majorHAnsi" w:cstheme="majorHAnsi"/>
          <w:w w:val="110"/>
          <w:sz w:val="20"/>
        </w:rPr>
        <w:t>(but</w:t>
      </w:r>
      <w:r w:rsidRPr="002038F3">
        <w:rPr>
          <w:rFonts w:asciiTheme="majorHAnsi" w:hAnsiTheme="majorHAnsi" w:cstheme="majorHAnsi"/>
          <w:spacing w:val="-14"/>
          <w:w w:val="110"/>
          <w:sz w:val="20"/>
        </w:rPr>
        <w:t xml:space="preserve"> </w:t>
      </w:r>
      <w:r w:rsidRPr="002038F3">
        <w:rPr>
          <w:rFonts w:asciiTheme="majorHAnsi" w:hAnsiTheme="majorHAnsi" w:cstheme="majorHAnsi"/>
          <w:w w:val="110"/>
          <w:sz w:val="20"/>
        </w:rPr>
        <w:t>no</w:t>
      </w:r>
      <w:r w:rsidRPr="002038F3">
        <w:rPr>
          <w:rFonts w:asciiTheme="majorHAnsi" w:hAnsiTheme="majorHAnsi" w:cstheme="majorHAnsi"/>
          <w:spacing w:val="-16"/>
          <w:w w:val="110"/>
          <w:sz w:val="20"/>
        </w:rPr>
        <w:t xml:space="preserve"> </w:t>
      </w:r>
      <w:r w:rsidRPr="002038F3">
        <w:rPr>
          <w:rFonts w:asciiTheme="majorHAnsi" w:hAnsiTheme="majorHAnsi" w:cstheme="majorHAnsi"/>
          <w:w w:val="110"/>
          <w:sz w:val="20"/>
        </w:rPr>
        <w:t>new</w:t>
      </w:r>
      <w:r w:rsidRPr="002038F3">
        <w:rPr>
          <w:rFonts w:asciiTheme="majorHAnsi" w:hAnsiTheme="majorHAnsi" w:cstheme="majorHAnsi"/>
          <w:spacing w:val="-14"/>
          <w:w w:val="110"/>
          <w:sz w:val="20"/>
        </w:rPr>
        <w:t xml:space="preserve"> </w:t>
      </w:r>
      <w:r w:rsidRPr="002038F3">
        <w:rPr>
          <w:rFonts w:asciiTheme="majorHAnsi" w:hAnsiTheme="majorHAnsi" w:cstheme="majorHAnsi"/>
          <w:w w:val="110"/>
          <w:sz w:val="20"/>
        </w:rPr>
        <w:t>SoWs</w:t>
      </w:r>
      <w:r w:rsidRPr="002038F3">
        <w:rPr>
          <w:rFonts w:asciiTheme="majorHAnsi" w:hAnsiTheme="majorHAnsi" w:cstheme="majorHAnsi"/>
          <w:spacing w:val="-14"/>
          <w:w w:val="110"/>
          <w:sz w:val="20"/>
        </w:rPr>
        <w:t xml:space="preserve"> </w:t>
      </w:r>
      <w:r w:rsidRPr="002038F3">
        <w:rPr>
          <w:rFonts w:asciiTheme="majorHAnsi" w:hAnsiTheme="majorHAnsi" w:cstheme="majorHAnsi"/>
          <w:w w:val="110"/>
          <w:sz w:val="20"/>
        </w:rPr>
        <w:t>will</w:t>
      </w:r>
      <w:r w:rsidRPr="002038F3">
        <w:rPr>
          <w:rFonts w:asciiTheme="majorHAnsi" w:hAnsiTheme="majorHAnsi" w:cstheme="majorHAnsi"/>
          <w:spacing w:val="-15"/>
          <w:w w:val="110"/>
          <w:sz w:val="20"/>
        </w:rPr>
        <w:t xml:space="preserve"> </w:t>
      </w:r>
      <w:r w:rsidRPr="002038F3">
        <w:rPr>
          <w:rFonts w:asciiTheme="majorHAnsi" w:hAnsiTheme="majorHAnsi" w:cstheme="majorHAnsi"/>
          <w:w w:val="110"/>
          <w:sz w:val="20"/>
        </w:rPr>
        <w:t>be</w:t>
      </w:r>
      <w:r w:rsidRPr="002038F3">
        <w:rPr>
          <w:rFonts w:asciiTheme="majorHAnsi" w:hAnsiTheme="majorHAnsi" w:cstheme="majorHAnsi"/>
          <w:spacing w:val="-12"/>
          <w:w w:val="110"/>
          <w:sz w:val="20"/>
        </w:rPr>
        <w:t xml:space="preserve"> </w:t>
      </w:r>
      <w:r w:rsidRPr="002038F3">
        <w:rPr>
          <w:rFonts w:asciiTheme="majorHAnsi" w:hAnsiTheme="majorHAnsi" w:cstheme="majorHAnsi"/>
          <w:w w:val="110"/>
          <w:sz w:val="20"/>
        </w:rPr>
        <w:t>entered</w:t>
      </w:r>
      <w:r w:rsidRPr="002038F3">
        <w:rPr>
          <w:rFonts w:asciiTheme="majorHAnsi" w:hAnsiTheme="majorHAnsi" w:cstheme="majorHAnsi"/>
          <w:spacing w:val="-16"/>
          <w:w w:val="110"/>
          <w:sz w:val="20"/>
        </w:rPr>
        <w:t xml:space="preserve"> </w:t>
      </w:r>
      <w:r w:rsidRPr="002038F3">
        <w:rPr>
          <w:rFonts w:asciiTheme="majorHAnsi" w:hAnsiTheme="majorHAnsi" w:cstheme="majorHAnsi"/>
          <w:w w:val="110"/>
          <w:sz w:val="20"/>
        </w:rPr>
        <w:t>into)</w:t>
      </w:r>
      <w:r w:rsidRPr="002038F3">
        <w:rPr>
          <w:rFonts w:asciiTheme="majorHAnsi" w:hAnsiTheme="majorHAnsi" w:cstheme="majorHAnsi"/>
          <w:spacing w:val="-15"/>
          <w:w w:val="110"/>
          <w:sz w:val="20"/>
        </w:rPr>
        <w:t xml:space="preserve"> </w:t>
      </w:r>
      <w:r w:rsidRPr="002038F3">
        <w:rPr>
          <w:rFonts w:asciiTheme="majorHAnsi" w:hAnsiTheme="majorHAnsi" w:cstheme="majorHAnsi"/>
          <w:w w:val="110"/>
          <w:sz w:val="20"/>
        </w:rPr>
        <w:t>until</w:t>
      </w:r>
      <w:r w:rsidRPr="002038F3">
        <w:rPr>
          <w:rFonts w:asciiTheme="majorHAnsi" w:hAnsiTheme="majorHAnsi" w:cstheme="majorHAnsi"/>
          <w:spacing w:val="-14"/>
          <w:w w:val="110"/>
          <w:sz w:val="20"/>
        </w:rPr>
        <w:t xml:space="preserve"> </w:t>
      </w:r>
      <w:r w:rsidRPr="002038F3">
        <w:rPr>
          <w:rFonts w:asciiTheme="majorHAnsi" w:hAnsiTheme="majorHAnsi" w:cstheme="majorHAnsi"/>
          <w:w w:val="110"/>
          <w:sz w:val="20"/>
        </w:rPr>
        <w:t>all</w:t>
      </w:r>
      <w:r w:rsidRPr="002038F3">
        <w:rPr>
          <w:rFonts w:asciiTheme="majorHAnsi" w:hAnsiTheme="majorHAnsi" w:cstheme="majorHAnsi"/>
          <w:spacing w:val="-14"/>
          <w:w w:val="110"/>
          <w:sz w:val="20"/>
        </w:rPr>
        <w:t xml:space="preserve"> </w:t>
      </w:r>
      <w:r w:rsidRPr="002038F3">
        <w:rPr>
          <w:rFonts w:asciiTheme="majorHAnsi" w:hAnsiTheme="majorHAnsi" w:cstheme="majorHAnsi"/>
          <w:w w:val="110"/>
          <w:sz w:val="20"/>
        </w:rPr>
        <w:t>such</w:t>
      </w:r>
      <w:r w:rsidRPr="002038F3">
        <w:rPr>
          <w:rFonts w:asciiTheme="majorHAnsi" w:hAnsiTheme="majorHAnsi" w:cstheme="majorHAnsi"/>
          <w:spacing w:val="-14"/>
          <w:w w:val="110"/>
          <w:sz w:val="20"/>
        </w:rPr>
        <w:t xml:space="preserve"> </w:t>
      </w:r>
      <w:r w:rsidRPr="002038F3">
        <w:rPr>
          <w:rFonts w:asciiTheme="majorHAnsi" w:hAnsiTheme="majorHAnsi" w:cstheme="majorHAnsi"/>
          <w:w w:val="110"/>
          <w:sz w:val="20"/>
        </w:rPr>
        <w:t>SoWs</w:t>
      </w:r>
      <w:r w:rsidRPr="002038F3">
        <w:rPr>
          <w:rFonts w:asciiTheme="majorHAnsi" w:hAnsiTheme="majorHAnsi" w:cstheme="majorHAnsi"/>
          <w:spacing w:val="-16"/>
          <w:w w:val="110"/>
          <w:sz w:val="20"/>
        </w:rPr>
        <w:t xml:space="preserve"> </w:t>
      </w:r>
      <w:r w:rsidRPr="002038F3">
        <w:rPr>
          <w:rFonts w:asciiTheme="majorHAnsi" w:hAnsiTheme="majorHAnsi" w:cstheme="majorHAnsi"/>
          <w:w w:val="110"/>
          <w:sz w:val="20"/>
        </w:rPr>
        <w:t>have</w:t>
      </w:r>
      <w:r w:rsidRPr="002038F3">
        <w:rPr>
          <w:rFonts w:asciiTheme="majorHAnsi" w:hAnsiTheme="majorHAnsi" w:cstheme="majorHAnsi"/>
          <w:spacing w:val="-13"/>
          <w:w w:val="110"/>
          <w:sz w:val="20"/>
        </w:rPr>
        <w:t xml:space="preserve"> </w:t>
      </w:r>
      <w:r w:rsidRPr="002038F3">
        <w:rPr>
          <w:rFonts w:asciiTheme="majorHAnsi" w:hAnsiTheme="majorHAnsi" w:cstheme="majorHAnsi"/>
          <w:w w:val="110"/>
          <w:sz w:val="20"/>
        </w:rPr>
        <w:t>either expired</w:t>
      </w:r>
      <w:r w:rsidRPr="002038F3">
        <w:rPr>
          <w:rFonts w:asciiTheme="majorHAnsi" w:hAnsiTheme="majorHAnsi" w:cstheme="majorHAnsi"/>
          <w:spacing w:val="-4"/>
          <w:w w:val="110"/>
          <w:sz w:val="20"/>
        </w:rPr>
        <w:t xml:space="preserve"> </w:t>
      </w:r>
      <w:r w:rsidRPr="002038F3">
        <w:rPr>
          <w:rFonts w:asciiTheme="majorHAnsi" w:hAnsiTheme="majorHAnsi" w:cstheme="majorHAnsi"/>
          <w:w w:val="110"/>
          <w:sz w:val="20"/>
        </w:rPr>
        <w:t>or</w:t>
      </w:r>
      <w:r w:rsidRPr="002038F3">
        <w:rPr>
          <w:rFonts w:asciiTheme="majorHAnsi" w:hAnsiTheme="majorHAnsi" w:cstheme="majorHAnsi"/>
          <w:spacing w:val="-7"/>
          <w:w w:val="110"/>
          <w:sz w:val="20"/>
        </w:rPr>
        <w:t xml:space="preserve"> </w:t>
      </w:r>
      <w:r w:rsidRPr="002038F3">
        <w:rPr>
          <w:rFonts w:asciiTheme="majorHAnsi" w:hAnsiTheme="majorHAnsi" w:cstheme="majorHAnsi"/>
          <w:w w:val="110"/>
          <w:sz w:val="20"/>
        </w:rPr>
        <w:t>been</w:t>
      </w:r>
      <w:r w:rsidRPr="002038F3">
        <w:rPr>
          <w:rFonts w:asciiTheme="majorHAnsi" w:hAnsiTheme="majorHAnsi" w:cstheme="majorHAnsi"/>
          <w:spacing w:val="-6"/>
          <w:w w:val="110"/>
          <w:sz w:val="20"/>
        </w:rPr>
        <w:t xml:space="preserve"> </w:t>
      </w:r>
      <w:r w:rsidRPr="002038F3">
        <w:rPr>
          <w:rFonts w:asciiTheme="majorHAnsi" w:hAnsiTheme="majorHAnsi" w:cstheme="majorHAnsi"/>
          <w:w w:val="110"/>
          <w:sz w:val="20"/>
        </w:rPr>
        <w:t>terminated</w:t>
      </w:r>
      <w:r w:rsidRPr="002038F3">
        <w:rPr>
          <w:rFonts w:asciiTheme="majorHAnsi" w:hAnsiTheme="majorHAnsi" w:cstheme="majorHAnsi"/>
          <w:spacing w:val="-6"/>
          <w:w w:val="110"/>
          <w:sz w:val="20"/>
        </w:rPr>
        <w:t xml:space="preserve"> </w:t>
      </w:r>
      <w:r w:rsidRPr="002038F3">
        <w:rPr>
          <w:rFonts w:asciiTheme="majorHAnsi" w:hAnsiTheme="majorHAnsi" w:cstheme="majorHAnsi"/>
          <w:w w:val="110"/>
          <w:sz w:val="20"/>
        </w:rPr>
        <w:t>in</w:t>
      </w:r>
      <w:r w:rsidRPr="002038F3">
        <w:rPr>
          <w:rFonts w:asciiTheme="majorHAnsi" w:hAnsiTheme="majorHAnsi" w:cstheme="majorHAnsi"/>
          <w:spacing w:val="-7"/>
          <w:w w:val="110"/>
          <w:sz w:val="20"/>
        </w:rPr>
        <w:t xml:space="preserve"> </w:t>
      </w:r>
      <w:r w:rsidRPr="002038F3">
        <w:rPr>
          <w:rFonts w:asciiTheme="majorHAnsi" w:hAnsiTheme="majorHAnsi" w:cstheme="majorHAnsi"/>
          <w:w w:val="110"/>
          <w:sz w:val="20"/>
        </w:rPr>
        <w:t>accordance</w:t>
      </w:r>
      <w:r w:rsidRPr="002038F3">
        <w:rPr>
          <w:rFonts w:asciiTheme="majorHAnsi" w:hAnsiTheme="majorHAnsi" w:cstheme="majorHAnsi"/>
          <w:spacing w:val="-8"/>
          <w:w w:val="110"/>
          <w:sz w:val="20"/>
        </w:rPr>
        <w:t xml:space="preserve"> </w:t>
      </w:r>
      <w:r w:rsidRPr="002038F3">
        <w:rPr>
          <w:rFonts w:asciiTheme="majorHAnsi" w:hAnsiTheme="majorHAnsi" w:cstheme="majorHAnsi"/>
          <w:w w:val="110"/>
          <w:sz w:val="20"/>
        </w:rPr>
        <w:t>with</w:t>
      </w:r>
      <w:r w:rsidRPr="002038F3">
        <w:rPr>
          <w:rFonts w:asciiTheme="majorHAnsi" w:hAnsiTheme="majorHAnsi" w:cstheme="majorHAnsi"/>
          <w:spacing w:val="-5"/>
          <w:w w:val="110"/>
          <w:sz w:val="20"/>
        </w:rPr>
        <w:t xml:space="preserve"> </w:t>
      </w:r>
      <w:r w:rsidRPr="002038F3">
        <w:rPr>
          <w:rFonts w:asciiTheme="majorHAnsi" w:hAnsiTheme="majorHAnsi" w:cstheme="majorHAnsi"/>
          <w:w w:val="110"/>
          <w:sz w:val="20"/>
        </w:rPr>
        <w:t>their</w:t>
      </w:r>
      <w:r w:rsidRPr="002038F3">
        <w:rPr>
          <w:rFonts w:asciiTheme="majorHAnsi" w:hAnsiTheme="majorHAnsi" w:cstheme="majorHAnsi"/>
          <w:spacing w:val="-5"/>
          <w:w w:val="110"/>
          <w:sz w:val="20"/>
        </w:rPr>
        <w:t xml:space="preserve"> </w:t>
      </w:r>
      <w:r w:rsidRPr="002038F3">
        <w:rPr>
          <w:rFonts w:asciiTheme="majorHAnsi" w:hAnsiTheme="majorHAnsi" w:cstheme="majorHAnsi"/>
          <w:w w:val="110"/>
          <w:sz w:val="20"/>
        </w:rPr>
        <w:t>terms.</w:t>
      </w:r>
    </w:p>
    <w:p w14:paraId="2F700722" w14:textId="77777777" w:rsidR="002038F3" w:rsidRPr="002038F3" w:rsidRDefault="002038F3" w:rsidP="002038F3">
      <w:pPr>
        <w:pStyle w:val="Titre3"/>
        <w:numPr>
          <w:ilvl w:val="0"/>
          <w:numId w:val="17"/>
        </w:numPr>
      </w:pPr>
      <w:r w:rsidRPr="002038F3">
        <w:t>Statements of Work and Service Levels</w:t>
      </w:r>
    </w:p>
    <w:p w14:paraId="77CE64FC" w14:textId="77777777" w:rsidR="002038F3" w:rsidRPr="002038F3" w:rsidRDefault="002038F3" w:rsidP="002038F3">
      <w:pPr>
        <w:pStyle w:val="Corpsdetexte"/>
        <w:spacing w:before="38"/>
        <w:ind w:left="0"/>
        <w:rPr>
          <w:rFonts w:asciiTheme="majorHAnsi" w:hAnsiTheme="majorHAnsi" w:cstheme="majorHAnsi"/>
          <w:b/>
        </w:rPr>
      </w:pPr>
    </w:p>
    <w:p w14:paraId="44051C3F" w14:textId="22072BDC" w:rsidR="002038F3" w:rsidRPr="002038F3" w:rsidRDefault="002038F3" w:rsidP="002038F3">
      <w:pPr>
        <w:pStyle w:val="Paragraphedeliste"/>
        <w:widowControl w:val="0"/>
        <w:numPr>
          <w:ilvl w:val="1"/>
          <w:numId w:val="17"/>
        </w:numPr>
        <w:tabs>
          <w:tab w:val="left" w:pos="718"/>
          <w:tab w:val="left" w:pos="720"/>
        </w:tabs>
        <w:autoSpaceDE w:val="0"/>
        <w:autoSpaceDN w:val="0"/>
        <w:spacing w:line="242" w:lineRule="auto"/>
        <w:ind w:right="363"/>
        <w:contextualSpacing w:val="0"/>
        <w:jc w:val="both"/>
        <w:rPr>
          <w:rFonts w:asciiTheme="majorHAnsi" w:hAnsiTheme="majorHAnsi" w:cstheme="majorHAnsi"/>
          <w:sz w:val="20"/>
        </w:rPr>
      </w:pPr>
      <w:r w:rsidRPr="002038F3">
        <w:rPr>
          <w:rFonts w:asciiTheme="majorHAnsi" w:hAnsiTheme="majorHAnsi" w:cstheme="majorHAnsi"/>
          <w:w w:val="105"/>
          <w:sz w:val="20"/>
        </w:rPr>
        <w:t>The Supplier will provide to</w:t>
      </w:r>
      <w:r w:rsidRPr="002038F3">
        <w:rPr>
          <w:rFonts w:asciiTheme="majorHAnsi" w:hAnsiTheme="majorHAnsi" w:cstheme="majorHAnsi"/>
          <w:spacing w:val="-2"/>
          <w:w w:val="105"/>
          <w:sz w:val="20"/>
        </w:rPr>
        <w:t xml:space="preserve"> </w:t>
      </w:r>
      <w:r w:rsidR="00C8082F">
        <w:rPr>
          <w:rFonts w:asciiTheme="majorHAnsi" w:hAnsiTheme="majorHAnsi" w:cstheme="majorHAnsi"/>
          <w:w w:val="105"/>
          <w:sz w:val="20"/>
        </w:rPr>
        <w:t>CMC Markets</w:t>
      </w:r>
      <w:r w:rsidRPr="002038F3">
        <w:rPr>
          <w:rFonts w:asciiTheme="majorHAnsi" w:hAnsiTheme="majorHAnsi" w:cstheme="majorHAnsi"/>
          <w:w w:val="105"/>
          <w:sz w:val="20"/>
        </w:rPr>
        <w:t xml:space="preserve"> the Services</w:t>
      </w:r>
      <w:r w:rsidRPr="002038F3">
        <w:rPr>
          <w:rFonts w:asciiTheme="majorHAnsi" w:hAnsiTheme="majorHAnsi" w:cstheme="majorHAnsi"/>
          <w:spacing w:val="-2"/>
          <w:w w:val="105"/>
          <w:sz w:val="20"/>
        </w:rPr>
        <w:t xml:space="preserve"> </w:t>
      </w:r>
      <w:r w:rsidRPr="002038F3">
        <w:rPr>
          <w:rFonts w:asciiTheme="majorHAnsi" w:hAnsiTheme="majorHAnsi" w:cstheme="majorHAnsi"/>
          <w:w w:val="105"/>
          <w:sz w:val="20"/>
        </w:rPr>
        <w:t>detailed in a SoW which will incorporate the terms of this Agreement and form a separate contract between the signatories.</w:t>
      </w:r>
    </w:p>
    <w:p w14:paraId="13196ABE" w14:textId="77777777" w:rsidR="002038F3" w:rsidRPr="002038F3" w:rsidRDefault="002038F3" w:rsidP="002038F3">
      <w:pPr>
        <w:pStyle w:val="Corpsdetexte"/>
        <w:spacing w:before="36"/>
        <w:ind w:left="0"/>
        <w:rPr>
          <w:rFonts w:asciiTheme="majorHAnsi" w:hAnsiTheme="majorHAnsi" w:cstheme="majorHAnsi"/>
        </w:rPr>
      </w:pPr>
    </w:p>
    <w:p w14:paraId="5120A3EF" w14:textId="08046D67" w:rsidR="002038F3" w:rsidRPr="002038F3" w:rsidRDefault="002038F3" w:rsidP="002038F3">
      <w:pPr>
        <w:pStyle w:val="Paragraphedeliste"/>
        <w:widowControl w:val="0"/>
        <w:numPr>
          <w:ilvl w:val="1"/>
          <w:numId w:val="17"/>
        </w:numPr>
        <w:tabs>
          <w:tab w:val="left" w:pos="718"/>
          <w:tab w:val="left" w:pos="720"/>
        </w:tabs>
        <w:autoSpaceDE w:val="0"/>
        <w:autoSpaceDN w:val="0"/>
        <w:spacing w:before="1"/>
        <w:ind w:right="368"/>
        <w:contextualSpacing w:val="0"/>
        <w:jc w:val="both"/>
        <w:rPr>
          <w:rFonts w:asciiTheme="majorHAnsi" w:hAnsiTheme="majorHAnsi" w:cstheme="majorHAnsi"/>
          <w:sz w:val="20"/>
        </w:rPr>
      </w:pPr>
      <w:r w:rsidRPr="002038F3">
        <w:rPr>
          <w:rFonts w:asciiTheme="majorHAnsi" w:hAnsiTheme="majorHAnsi" w:cstheme="majorHAnsi"/>
          <w:w w:val="110"/>
          <w:sz w:val="20"/>
        </w:rPr>
        <w:t>Any</w:t>
      </w:r>
      <w:r w:rsidRPr="002038F3">
        <w:rPr>
          <w:rFonts w:asciiTheme="majorHAnsi" w:hAnsiTheme="majorHAnsi" w:cstheme="majorHAnsi"/>
          <w:spacing w:val="-8"/>
          <w:w w:val="110"/>
          <w:sz w:val="20"/>
        </w:rPr>
        <w:t xml:space="preserve"> </w:t>
      </w:r>
      <w:r w:rsidRPr="002038F3">
        <w:rPr>
          <w:rFonts w:asciiTheme="majorHAnsi" w:hAnsiTheme="majorHAnsi" w:cstheme="majorHAnsi"/>
          <w:w w:val="110"/>
          <w:sz w:val="20"/>
        </w:rPr>
        <w:t>of</w:t>
      </w:r>
      <w:r w:rsidRPr="002038F3">
        <w:rPr>
          <w:rFonts w:asciiTheme="majorHAnsi" w:hAnsiTheme="majorHAnsi" w:cstheme="majorHAnsi"/>
          <w:spacing w:val="-8"/>
          <w:w w:val="110"/>
          <w:sz w:val="20"/>
        </w:rPr>
        <w:t xml:space="preserve"> </w:t>
      </w:r>
      <w:r w:rsidR="00C8082F">
        <w:rPr>
          <w:rFonts w:asciiTheme="majorHAnsi" w:hAnsiTheme="majorHAnsi" w:cstheme="majorHAnsi"/>
          <w:w w:val="110"/>
          <w:sz w:val="20"/>
        </w:rPr>
        <w:t>CMC Markets</w:t>
      </w:r>
      <w:r w:rsidRPr="002038F3">
        <w:rPr>
          <w:rFonts w:asciiTheme="majorHAnsi" w:hAnsiTheme="majorHAnsi" w:cstheme="majorHAnsi"/>
          <w:w w:val="110"/>
          <w:sz w:val="20"/>
        </w:rPr>
        <w:t>’s</w:t>
      </w:r>
      <w:r w:rsidRPr="002038F3">
        <w:rPr>
          <w:rFonts w:asciiTheme="majorHAnsi" w:hAnsiTheme="majorHAnsi" w:cstheme="majorHAnsi"/>
          <w:spacing w:val="-6"/>
          <w:w w:val="110"/>
          <w:sz w:val="20"/>
        </w:rPr>
        <w:t xml:space="preserve"> </w:t>
      </w:r>
      <w:r w:rsidRPr="002038F3">
        <w:rPr>
          <w:rFonts w:asciiTheme="majorHAnsi" w:hAnsiTheme="majorHAnsi" w:cstheme="majorHAnsi"/>
          <w:w w:val="110"/>
          <w:sz w:val="20"/>
        </w:rPr>
        <w:t>Affiliates</w:t>
      </w:r>
      <w:r w:rsidRPr="002038F3">
        <w:rPr>
          <w:rFonts w:asciiTheme="majorHAnsi" w:hAnsiTheme="majorHAnsi" w:cstheme="majorHAnsi"/>
          <w:spacing w:val="-8"/>
          <w:w w:val="110"/>
          <w:sz w:val="20"/>
        </w:rPr>
        <w:t xml:space="preserve"> </w:t>
      </w:r>
      <w:r w:rsidRPr="002038F3">
        <w:rPr>
          <w:rFonts w:asciiTheme="majorHAnsi" w:hAnsiTheme="majorHAnsi" w:cstheme="majorHAnsi"/>
          <w:w w:val="110"/>
          <w:sz w:val="20"/>
        </w:rPr>
        <w:t>may</w:t>
      </w:r>
      <w:r w:rsidRPr="002038F3">
        <w:rPr>
          <w:rFonts w:asciiTheme="majorHAnsi" w:hAnsiTheme="majorHAnsi" w:cstheme="majorHAnsi"/>
          <w:spacing w:val="-8"/>
          <w:w w:val="110"/>
          <w:sz w:val="20"/>
        </w:rPr>
        <w:t xml:space="preserve"> </w:t>
      </w:r>
      <w:r w:rsidRPr="002038F3">
        <w:rPr>
          <w:rFonts w:asciiTheme="majorHAnsi" w:hAnsiTheme="majorHAnsi" w:cstheme="majorHAnsi"/>
          <w:w w:val="110"/>
          <w:sz w:val="20"/>
        </w:rPr>
        <w:t>use</w:t>
      </w:r>
      <w:r w:rsidRPr="002038F3">
        <w:rPr>
          <w:rFonts w:asciiTheme="majorHAnsi" w:hAnsiTheme="majorHAnsi" w:cstheme="majorHAnsi"/>
          <w:spacing w:val="-10"/>
          <w:w w:val="110"/>
          <w:sz w:val="20"/>
        </w:rPr>
        <w:t xml:space="preserve"> </w:t>
      </w:r>
      <w:r w:rsidRPr="002038F3">
        <w:rPr>
          <w:rFonts w:asciiTheme="majorHAnsi" w:hAnsiTheme="majorHAnsi" w:cstheme="majorHAnsi"/>
          <w:w w:val="110"/>
          <w:sz w:val="20"/>
        </w:rPr>
        <w:t>any</w:t>
      </w:r>
      <w:r w:rsidRPr="002038F3">
        <w:rPr>
          <w:rFonts w:asciiTheme="majorHAnsi" w:hAnsiTheme="majorHAnsi" w:cstheme="majorHAnsi"/>
          <w:spacing w:val="-6"/>
          <w:w w:val="110"/>
          <w:sz w:val="20"/>
        </w:rPr>
        <w:t xml:space="preserve"> </w:t>
      </w:r>
      <w:r w:rsidRPr="002038F3">
        <w:rPr>
          <w:rFonts w:asciiTheme="majorHAnsi" w:hAnsiTheme="majorHAnsi" w:cstheme="majorHAnsi"/>
          <w:w w:val="110"/>
          <w:sz w:val="20"/>
        </w:rPr>
        <w:t>of</w:t>
      </w:r>
      <w:r w:rsidRPr="002038F3">
        <w:rPr>
          <w:rFonts w:asciiTheme="majorHAnsi" w:hAnsiTheme="majorHAnsi" w:cstheme="majorHAnsi"/>
          <w:spacing w:val="-8"/>
          <w:w w:val="110"/>
          <w:sz w:val="20"/>
        </w:rPr>
        <w:t xml:space="preserve"> </w:t>
      </w:r>
      <w:r w:rsidRPr="002038F3">
        <w:rPr>
          <w:rFonts w:asciiTheme="majorHAnsi" w:hAnsiTheme="majorHAnsi" w:cstheme="majorHAnsi"/>
          <w:w w:val="110"/>
          <w:sz w:val="20"/>
        </w:rPr>
        <w:t>the</w:t>
      </w:r>
      <w:r w:rsidRPr="002038F3">
        <w:rPr>
          <w:rFonts w:asciiTheme="majorHAnsi" w:hAnsiTheme="majorHAnsi" w:cstheme="majorHAnsi"/>
          <w:spacing w:val="-7"/>
          <w:w w:val="110"/>
          <w:sz w:val="20"/>
        </w:rPr>
        <w:t xml:space="preserve"> </w:t>
      </w:r>
      <w:r w:rsidRPr="002038F3">
        <w:rPr>
          <w:rFonts w:asciiTheme="majorHAnsi" w:hAnsiTheme="majorHAnsi" w:cstheme="majorHAnsi"/>
          <w:w w:val="110"/>
          <w:sz w:val="20"/>
        </w:rPr>
        <w:t>Services</w:t>
      </w:r>
      <w:r w:rsidRPr="002038F3">
        <w:rPr>
          <w:rFonts w:asciiTheme="majorHAnsi" w:hAnsiTheme="majorHAnsi" w:cstheme="majorHAnsi"/>
          <w:spacing w:val="-8"/>
          <w:w w:val="110"/>
          <w:sz w:val="20"/>
        </w:rPr>
        <w:t xml:space="preserve"> </w:t>
      </w:r>
      <w:r w:rsidRPr="002038F3">
        <w:rPr>
          <w:rFonts w:asciiTheme="majorHAnsi" w:hAnsiTheme="majorHAnsi" w:cstheme="majorHAnsi"/>
          <w:w w:val="110"/>
          <w:sz w:val="20"/>
        </w:rPr>
        <w:t>provided</w:t>
      </w:r>
      <w:r w:rsidRPr="002038F3">
        <w:rPr>
          <w:rFonts w:asciiTheme="majorHAnsi" w:hAnsiTheme="majorHAnsi" w:cstheme="majorHAnsi"/>
          <w:spacing w:val="-8"/>
          <w:w w:val="110"/>
          <w:sz w:val="20"/>
        </w:rPr>
        <w:t xml:space="preserve"> </w:t>
      </w:r>
      <w:r w:rsidRPr="002038F3">
        <w:rPr>
          <w:rFonts w:asciiTheme="majorHAnsi" w:hAnsiTheme="majorHAnsi" w:cstheme="majorHAnsi"/>
          <w:w w:val="110"/>
          <w:sz w:val="20"/>
        </w:rPr>
        <w:t>by</w:t>
      </w:r>
      <w:r w:rsidRPr="002038F3">
        <w:rPr>
          <w:rFonts w:asciiTheme="majorHAnsi" w:hAnsiTheme="majorHAnsi" w:cstheme="majorHAnsi"/>
          <w:spacing w:val="-5"/>
          <w:w w:val="110"/>
          <w:sz w:val="20"/>
        </w:rPr>
        <w:t xml:space="preserve"> </w:t>
      </w:r>
      <w:r w:rsidRPr="002038F3">
        <w:rPr>
          <w:rFonts w:asciiTheme="majorHAnsi" w:hAnsiTheme="majorHAnsi" w:cstheme="majorHAnsi"/>
          <w:w w:val="110"/>
          <w:sz w:val="20"/>
        </w:rPr>
        <w:t>the</w:t>
      </w:r>
      <w:r w:rsidRPr="002038F3">
        <w:rPr>
          <w:rFonts w:asciiTheme="majorHAnsi" w:hAnsiTheme="majorHAnsi" w:cstheme="majorHAnsi"/>
          <w:spacing w:val="-7"/>
          <w:w w:val="110"/>
          <w:sz w:val="20"/>
        </w:rPr>
        <w:t xml:space="preserve"> </w:t>
      </w:r>
      <w:r w:rsidRPr="002038F3">
        <w:rPr>
          <w:rFonts w:asciiTheme="majorHAnsi" w:hAnsiTheme="majorHAnsi" w:cstheme="majorHAnsi"/>
          <w:w w:val="110"/>
          <w:sz w:val="20"/>
        </w:rPr>
        <w:t>Supplier</w:t>
      </w:r>
      <w:r w:rsidRPr="002038F3">
        <w:rPr>
          <w:rFonts w:asciiTheme="majorHAnsi" w:hAnsiTheme="majorHAnsi" w:cstheme="majorHAnsi"/>
          <w:spacing w:val="-7"/>
          <w:w w:val="110"/>
          <w:sz w:val="20"/>
        </w:rPr>
        <w:t xml:space="preserve"> </w:t>
      </w:r>
      <w:r w:rsidRPr="002038F3">
        <w:rPr>
          <w:rFonts w:asciiTheme="majorHAnsi" w:hAnsiTheme="majorHAnsi" w:cstheme="majorHAnsi"/>
          <w:w w:val="110"/>
          <w:sz w:val="20"/>
        </w:rPr>
        <w:t>under any</w:t>
      </w:r>
      <w:r w:rsidRPr="002038F3">
        <w:rPr>
          <w:rFonts w:asciiTheme="majorHAnsi" w:hAnsiTheme="majorHAnsi" w:cstheme="majorHAnsi"/>
          <w:spacing w:val="-6"/>
          <w:w w:val="110"/>
          <w:sz w:val="20"/>
        </w:rPr>
        <w:t xml:space="preserve"> </w:t>
      </w:r>
      <w:r w:rsidRPr="002038F3">
        <w:rPr>
          <w:rFonts w:asciiTheme="majorHAnsi" w:hAnsiTheme="majorHAnsi" w:cstheme="majorHAnsi"/>
          <w:w w:val="110"/>
          <w:sz w:val="20"/>
        </w:rPr>
        <w:t>SoW</w:t>
      </w:r>
      <w:r w:rsidRPr="002038F3">
        <w:rPr>
          <w:rFonts w:asciiTheme="majorHAnsi" w:hAnsiTheme="majorHAnsi" w:cstheme="majorHAnsi"/>
          <w:spacing w:val="-6"/>
          <w:w w:val="110"/>
          <w:sz w:val="20"/>
        </w:rPr>
        <w:t xml:space="preserve"> </w:t>
      </w:r>
      <w:r w:rsidRPr="002038F3">
        <w:rPr>
          <w:rFonts w:asciiTheme="majorHAnsi" w:hAnsiTheme="majorHAnsi" w:cstheme="majorHAnsi"/>
          <w:w w:val="110"/>
          <w:sz w:val="20"/>
        </w:rPr>
        <w:t>and</w:t>
      </w:r>
      <w:r w:rsidRPr="002038F3">
        <w:rPr>
          <w:rFonts w:asciiTheme="majorHAnsi" w:hAnsiTheme="majorHAnsi" w:cstheme="majorHAnsi"/>
          <w:spacing w:val="-4"/>
          <w:w w:val="110"/>
          <w:sz w:val="20"/>
        </w:rPr>
        <w:t xml:space="preserve"> </w:t>
      </w:r>
      <w:r w:rsidRPr="002038F3">
        <w:rPr>
          <w:rFonts w:asciiTheme="majorHAnsi" w:hAnsiTheme="majorHAnsi" w:cstheme="majorHAnsi"/>
          <w:w w:val="110"/>
          <w:sz w:val="20"/>
        </w:rPr>
        <w:t>benefit</w:t>
      </w:r>
      <w:r w:rsidRPr="002038F3">
        <w:rPr>
          <w:rFonts w:asciiTheme="majorHAnsi" w:hAnsiTheme="majorHAnsi" w:cstheme="majorHAnsi"/>
          <w:spacing w:val="-7"/>
          <w:w w:val="110"/>
          <w:sz w:val="20"/>
        </w:rPr>
        <w:t xml:space="preserve"> </w:t>
      </w:r>
      <w:r w:rsidRPr="002038F3">
        <w:rPr>
          <w:rFonts w:asciiTheme="majorHAnsi" w:hAnsiTheme="majorHAnsi" w:cstheme="majorHAnsi"/>
          <w:w w:val="110"/>
          <w:sz w:val="20"/>
        </w:rPr>
        <w:t>from</w:t>
      </w:r>
      <w:r w:rsidRPr="002038F3">
        <w:rPr>
          <w:rFonts w:asciiTheme="majorHAnsi" w:hAnsiTheme="majorHAnsi" w:cstheme="majorHAnsi"/>
          <w:spacing w:val="-6"/>
          <w:w w:val="110"/>
          <w:sz w:val="20"/>
        </w:rPr>
        <w:t xml:space="preserve"> </w:t>
      </w:r>
      <w:r w:rsidRPr="002038F3">
        <w:rPr>
          <w:rFonts w:asciiTheme="majorHAnsi" w:hAnsiTheme="majorHAnsi" w:cstheme="majorHAnsi"/>
          <w:w w:val="110"/>
          <w:sz w:val="20"/>
        </w:rPr>
        <w:t>the</w:t>
      </w:r>
      <w:r w:rsidRPr="002038F3">
        <w:rPr>
          <w:rFonts w:asciiTheme="majorHAnsi" w:hAnsiTheme="majorHAnsi" w:cstheme="majorHAnsi"/>
          <w:spacing w:val="-9"/>
          <w:w w:val="110"/>
          <w:sz w:val="20"/>
        </w:rPr>
        <w:t xml:space="preserve"> </w:t>
      </w:r>
      <w:r w:rsidRPr="002038F3">
        <w:rPr>
          <w:rFonts w:asciiTheme="majorHAnsi" w:hAnsiTheme="majorHAnsi" w:cstheme="majorHAnsi"/>
          <w:w w:val="110"/>
          <w:sz w:val="20"/>
        </w:rPr>
        <w:t>promises</w:t>
      </w:r>
      <w:r w:rsidRPr="002038F3">
        <w:rPr>
          <w:rFonts w:asciiTheme="majorHAnsi" w:hAnsiTheme="majorHAnsi" w:cstheme="majorHAnsi"/>
          <w:spacing w:val="-6"/>
          <w:w w:val="110"/>
          <w:sz w:val="20"/>
        </w:rPr>
        <w:t xml:space="preserve"> </w:t>
      </w:r>
      <w:r w:rsidRPr="002038F3">
        <w:rPr>
          <w:rFonts w:asciiTheme="majorHAnsi" w:hAnsiTheme="majorHAnsi" w:cstheme="majorHAnsi"/>
          <w:w w:val="110"/>
          <w:sz w:val="20"/>
        </w:rPr>
        <w:t>and</w:t>
      </w:r>
      <w:r w:rsidRPr="002038F3">
        <w:rPr>
          <w:rFonts w:asciiTheme="majorHAnsi" w:hAnsiTheme="majorHAnsi" w:cstheme="majorHAnsi"/>
          <w:spacing w:val="-6"/>
          <w:w w:val="110"/>
          <w:sz w:val="20"/>
        </w:rPr>
        <w:t xml:space="preserve"> </w:t>
      </w:r>
      <w:r w:rsidRPr="002038F3">
        <w:rPr>
          <w:rFonts w:asciiTheme="majorHAnsi" w:hAnsiTheme="majorHAnsi" w:cstheme="majorHAnsi"/>
          <w:w w:val="110"/>
          <w:sz w:val="20"/>
        </w:rPr>
        <w:t>rights</w:t>
      </w:r>
      <w:r w:rsidRPr="002038F3">
        <w:rPr>
          <w:rFonts w:asciiTheme="majorHAnsi" w:hAnsiTheme="majorHAnsi" w:cstheme="majorHAnsi"/>
          <w:spacing w:val="-6"/>
          <w:w w:val="110"/>
          <w:sz w:val="20"/>
        </w:rPr>
        <w:t xml:space="preserve"> </w:t>
      </w:r>
      <w:r w:rsidRPr="002038F3">
        <w:rPr>
          <w:rFonts w:asciiTheme="majorHAnsi" w:hAnsiTheme="majorHAnsi" w:cstheme="majorHAnsi"/>
          <w:w w:val="110"/>
          <w:sz w:val="20"/>
        </w:rPr>
        <w:t>provided</w:t>
      </w:r>
      <w:r w:rsidRPr="002038F3">
        <w:rPr>
          <w:rFonts w:asciiTheme="majorHAnsi" w:hAnsiTheme="majorHAnsi" w:cstheme="majorHAnsi"/>
          <w:spacing w:val="-4"/>
          <w:w w:val="110"/>
          <w:sz w:val="20"/>
        </w:rPr>
        <w:t xml:space="preserve"> </w:t>
      </w:r>
      <w:r w:rsidRPr="002038F3">
        <w:rPr>
          <w:rFonts w:asciiTheme="majorHAnsi" w:hAnsiTheme="majorHAnsi" w:cstheme="majorHAnsi"/>
          <w:w w:val="110"/>
          <w:sz w:val="20"/>
        </w:rPr>
        <w:t>to</w:t>
      </w:r>
      <w:r w:rsidRPr="002038F3">
        <w:rPr>
          <w:rFonts w:asciiTheme="majorHAnsi" w:hAnsiTheme="majorHAnsi" w:cstheme="majorHAnsi"/>
          <w:spacing w:val="-4"/>
          <w:w w:val="110"/>
          <w:sz w:val="20"/>
        </w:rPr>
        <w:t xml:space="preserve"> </w:t>
      </w:r>
      <w:r w:rsidR="00C8082F">
        <w:rPr>
          <w:rFonts w:asciiTheme="majorHAnsi" w:hAnsiTheme="majorHAnsi" w:cstheme="majorHAnsi"/>
          <w:w w:val="110"/>
          <w:sz w:val="20"/>
        </w:rPr>
        <w:t>CMC Markets</w:t>
      </w:r>
      <w:r w:rsidRPr="002038F3">
        <w:rPr>
          <w:rFonts w:asciiTheme="majorHAnsi" w:hAnsiTheme="majorHAnsi" w:cstheme="majorHAnsi"/>
          <w:w w:val="110"/>
          <w:sz w:val="20"/>
        </w:rPr>
        <w:t>.</w:t>
      </w:r>
    </w:p>
    <w:p w14:paraId="6C3DE868" w14:textId="77777777" w:rsidR="002038F3" w:rsidRPr="002038F3" w:rsidRDefault="002038F3" w:rsidP="002038F3">
      <w:pPr>
        <w:pStyle w:val="Corpsdetexte"/>
        <w:spacing w:before="41"/>
        <w:ind w:left="0"/>
        <w:rPr>
          <w:rFonts w:asciiTheme="majorHAnsi" w:hAnsiTheme="majorHAnsi" w:cstheme="majorHAnsi"/>
        </w:rPr>
      </w:pPr>
    </w:p>
    <w:p w14:paraId="1E09BCCB" w14:textId="77777777" w:rsidR="002038F3" w:rsidRPr="002038F3" w:rsidRDefault="002038F3" w:rsidP="002038F3">
      <w:pPr>
        <w:pStyle w:val="Paragraphedeliste"/>
        <w:widowControl w:val="0"/>
        <w:numPr>
          <w:ilvl w:val="1"/>
          <w:numId w:val="17"/>
        </w:numPr>
        <w:tabs>
          <w:tab w:val="left" w:pos="718"/>
          <w:tab w:val="left" w:pos="720"/>
        </w:tabs>
        <w:autoSpaceDE w:val="0"/>
        <w:autoSpaceDN w:val="0"/>
        <w:spacing w:line="276" w:lineRule="auto"/>
        <w:ind w:right="363"/>
        <w:contextualSpacing w:val="0"/>
        <w:jc w:val="both"/>
        <w:rPr>
          <w:rFonts w:asciiTheme="majorHAnsi" w:hAnsiTheme="majorHAnsi" w:cstheme="majorHAnsi"/>
          <w:sz w:val="20"/>
        </w:rPr>
      </w:pPr>
      <w:r w:rsidRPr="002038F3">
        <w:rPr>
          <w:rFonts w:asciiTheme="majorHAnsi" w:hAnsiTheme="majorHAnsi" w:cstheme="majorHAnsi"/>
          <w:w w:val="105"/>
          <w:sz w:val="20"/>
        </w:rPr>
        <w:t>Where a SoW indicates that Service Levels apply Part A of Schedule 1 will be incorporated into</w:t>
      </w:r>
      <w:r w:rsidRPr="002038F3">
        <w:rPr>
          <w:rFonts w:asciiTheme="majorHAnsi" w:hAnsiTheme="majorHAnsi" w:cstheme="majorHAnsi"/>
          <w:spacing w:val="-1"/>
          <w:w w:val="105"/>
          <w:sz w:val="20"/>
        </w:rPr>
        <w:t xml:space="preserve"> </w:t>
      </w:r>
      <w:r w:rsidRPr="002038F3">
        <w:rPr>
          <w:rFonts w:asciiTheme="majorHAnsi" w:hAnsiTheme="majorHAnsi" w:cstheme="majorHAnsi"/>
          <w:w w:val="105"/>
          <w:sz w:val="20"/>
        </w:rPr>
        <w:t>the</w:t>
      </w:r>
      <w:r w:rsidRPr="002038F3">
        <w:rPr>
          <w:rFonts w:asciiTheme="majorHAnsi" w:hAnsiTheme="majorHAnsi" w:cstheme="majorHAnsi"/>
          <w:spacing w:val="-1"/>
          <w:w w:val="105"/>
          <w:sz w:val="20"/>
        </w:rPr>
        <w:t xml:space="preserve"> </w:t>
      </w:r>
      <w:r w:rsidRPr="002038F3">
        <w:rPr>
          <w:rFonts w:asciiTheme="majorHAnsi" w:hAnsiTheme="majorHAnsi" w:cstheme="majorHAnsi"/>
          <w:w w:val="105"/>
          <w:sz w:val="20"/>
        </w:rPr>
        <w:t>relevant contract formed</w:t>
      </w:r>
      <w:r w:rsidRPr="002038F3">
        <w:rPr>
          <w:rFonts w:asciiTheme="majorHAnsi" w:hAnsiTheme="majorHAnsi" w:cstheme="majorHAnsi"/>
          <w:spacing w:val="-1"/>
          <w:w w:val="105"/>
          <w:sz w:val="20"/>
        </w:rPr>
        <w:t xml:space="preserve"> </w:t>
      </w:r>
      <w:r w:rsidRPr="002038F3">
        <w:rPr>
          <w:rFonts w:asciiTheme="majorHAnsi" w:hAnsiTheme="majorHAnsi" w:cstheme="majorHAnsi"/>
          <w:w w:val="105"/>
          <w:sz w:val="20"/>
        </w:rPr>
        <w:t>pursuant to clause</w:t>
      </w:r>
      <w:r w:rsidRPr="002038F3">
        <w:rPr>
          <w:rFonts w:asciiTheme="majorHAnsi" w:hAnsiTheme="majorHAnsi" w:cstheme="majorHAnsi"/>
          <w:spacing w:val="-4"/>
          <w:w w:val="105"/>
          <w:sz w:val="20"/>
        </w:rPr>
        <w:t xml:space="preserve"> </w:t>
      </w:r>
      <w:r w:rsidRPr="002038F3">
        <w:rPr>
          <w:rFonts w:asciiTheme="majorHAnsi" w:hAnsiTheme="majorHAnsi" w:cstheme="majorHAnsi"/>
          <w:w w:val="105"/>
          <w:sz w:val="20"/>
        </w:rPr>
        <w:t>2.1</w:t>
      </w:r>
      <w:r w:rsidRPr="002038F3">
        <w:rPr>
          <w:rFonts w:asciiTheme="majorHAnsi" w:hAnsiTheme="majorHAnsi" w:cstheme="majorHAnsi"/>
          <w:spacing w:val="-1"/>
          <w:w w:val="105"/>
          <w:sz w:val="20"/>
        </w:rPr>
        <w:t xml:space="preserve"> </w:t>
      </w:r>
      <w:r w:rsidRPr="002038F3">
        <w:rPr>
          <w:rFonts w:asciiTheme="majorHAnsi" w:hAnsiTheme="majorHAnsi" w:cstheme="majorHAnsi"/>
          <w:w w:val="105"/>
          <w:sz w:val="20"/>
        </w:rPr>
        <w:t>and</w:t>
      </w:r>
      <w:r w:rsidRPr="002038F3">
        <w:rPr>
          <w:rFonts w:asciiTheme="majorHAnsi" w:hAnsiTheme="majorHAnsi" w:cstheme="majorHAnsi"/>
          <w:spacing w:val="-1"/>
          <w:w w:val="105"/>
          <w:sz w:val="20"/>
        </w:rPr>
        <w:t xml:space="preserve"> </w:t>
      </w:r>
      <w:r w:rsidRPr="002038F3">
        <w:rPr>
          <w:rFonts w:asciiTheme="majorHAnsi" w:hAnsiTheme="majorHAnsi" w:cstheme="majorHAnsi"/>
          <w:w w:val="105"/>
          <w:sz w:val="20"/>
        </w:rPr>
        <w:t>will</w:t>
      </w:r>
      <w:r w:rsidRPr="002038F3">
        <w:rPr>
          <w:rFonts w:asciiTheme="majorHAnsi" w:hAnsiTheme="majorHAnsi" w:cstheme="majorHAnsi"/>
          <w:spacing w:val="-2"/>
          <w:w w:val="105"/>
          <w:sz w:val="20"/>
        </w:rPr>
        <w:t xml:space="preserve"> </w:t>
      </w:r>
      <w:r w:rsidRPr="002038F3">
        <w:rPr>
          <w:rFonts w:asciiTheme="majorHAnsi" w:hAnsiTheme="majorHAnsi" w:cstheme="majorHAnsi"/>
          <w:w w:val="105"/>
          <w:sz w:val="20"/>
        </w:rPr>
        <w:t>form part</w:t>
      </w:r>
      <w:r w:rsidRPr="002038F3">
        <w:rPr>
          <w:rFonts w:asciiTheme="majorHAnsi" w:hAnsiTheme="majorHAnsi" w:cstheme="majorHAnsi"/>
          <w:spacing w:val="-4"/>
          <w:w w:val="105"/>
          <w:sz w:val="20"/>
        </w:rPr>
        <w:t xml:space="preserve"> </w:t>
      </w:r>
      <w:r w:rsidRPr="002038F3">
        <w:rPr>
          <w:rFonts w:asciiTheme="majorHAnsi" w:hAnsiTheme="majorHAnsi" w:cstheme="majorHAnsi"/>
          <w:w w:val="105"/>
          <w:sz w:val="20"/>
        </w:rPr>
        <w:t>of the</w:t>
      </w:r>
      <w:r w:rsidRPr="002038F3">
        <w:rPr>
          <w:rFonts w:asciiTheme="majorHAnsi" w:hAnsiTheme="majorHAnsi" w:cstheme="majorHAnsi"/>
          <w:spacing w:val="-1"/>
          <w:w w:val="105"/>
          <w:sz w:val="20"/>
        </w:rPr>
        <w:t xml:space="preserve"> </w:t>
      </w:r>
      <w:r w:rsidRPr="002038F3">
        <w:rPr>
          <w:rFonts w:asciiTheme="majorHAnsi" w:hAnsiTheme="majorHAnsi" w:cstheme="majorHAnsi"/>
          <w:w w:val="105"/>
          <w:sz w:val="20"/>
        </w:rPr>
        <w:t>Agreement for the purposes of that SoW.</w:t>
      </w:r>
    </w:p>
    <w:p w14:paraId="769C7782" w14:textId="77777777" w:rsidR="002038F3" w:rsidRPr="002038F3" w:rsidRDefault="002038F3" w:rsidP="002038F3">
      <w:pPr>
        <w:pStyle w:val="Corpsdetexte"/>
        <w:spacing w:before="42"/>
        <w:ind w:left="0"/>
        <w:rPr>
          <w:rFonts w:asciiTheme="majorHAnsi" w:hAnsiTheme="majorHAnsi" w:cstheme="majorHAnsi"/>
        </w:rPr>
      </w:pPr>
    </w:p>
    <w:p w14:paraId="6BA1A62B" w14:textId="77777777" w:rsidR="002038F3" w:rsidRPr="002038F3" w:rsidRDefault="002038F3" w:rsidP="002038F3">
      <w:pPr>
        <w:pStyle w:val="Paragraphedeliste"/>
        <w:widowControl w:val="0"/>
        <w:numPr>
          <w:ilvl w:val="1"/>
          <w:numId w:val="17"/>
        </w:numPr>
        <w:tabs>
          <w:tab w:val="left" w:pos="720"/>
        </w:tabs>
        <w:autoSpaceDE w:val="0"/>
        <w:autoSpaceDN w:val="0"/>
        <w:spacing w:line="276" w:lineRule="auto"/>
        <w:ind w:right="363"/>
        <w:contextualSpacing w:val="0"/>
        <w:jc w:val="both"/>
        <w:rPr>
          <w:rFonts w:asciiTheme="majorHAnsi" w:hAnsiTheme="majorHAnsi" w:cstheme="majorHAnsi"/>
          <w:sz w:val="20"/>
        </w:rPr>
      </w:pPr>
      <w:r w:rsidRPr="002038F3">
        <w:rPr>
          <w:rFonts w:asciiTheme="majorHAnsi" w:hAnsiTheme="majorHAnsi" w:cstheme="majorHAnsi"/>
          <w:w w:val="105"/>
          <w:sz w:val="20"/>
        </w:rPr>
        <w:t>Where a SoW indicates that Service Credits apply Part B of Schedule 1 will be incorporated into</w:t>
      </w:r>
      <w:r w:rsidRPr="002038F3">
        <w:rPr>
          <w:rFonts w:asciiTheme="majorHAnsi" w:hAnsiTheme="majorHAnsi" w:cstheme="majorHAnsi"/>
          <w:spacing w:val="-1"/>
          <w:w w:val="105"/>
          <w:sz w:val="20"/>
        </w:rPr>
        <w:t xml:space="preserve"> </w:t>
      </w:r>
      <w:r w:rsidRPr="002038F3">
        <w:rPr>
          <w:rFonts w:asciiTheme="majorHAnsi" w:hAnsiTheme="majorHAnsi" w:cstheme="majorHAnsi"/>
          <w:w w:val="105"/>
          <w:sz w:val="20"/>
        </w:rPr>
        <w:t>the</w:t>
      </w:r>
      <w:r w:rsidRPr="002038F3">
        <w:rPr>
          <w:rFonts w:asciiTheme="majorHAnsi" w:hAnsiTheme="majorHAnsi" w:cstheme="majorHAnsi"/>
          <w:spacing w:val="-1"/>
          <w:w w:val="105"/>
          <w:sz w:val="20"/>
        </w:rPr>
        <w:t xml:space="preserve"> </w:t>
      </w:r>
      <w:r w:rsidRPr="002038F3">
        <w:rPr>
          <w:rFonts w:asciiTheme="majorHAnsi" w:hAnsiTheme="majorHAnsi" w:cstheme="majorHAnsi"/>
          <w:w w:val="105"/>
          <w:sz w:val="20"/>
        </w:rPr>
        <w:t>relevant contract formed</w:t>
      </w:r>
      <w:r w:rsidRPr="002038F3">
        <w:rPr>
          <w:rFonts w:asciiTheme="majorHAnsi" w:hAnsiTheme="majorHAnsi" w:cstheme="majorHAnsi"/>
          <w:spacing w:val="-1"/>
          <w:w w:val="105"/>
          <w:sz w:val="20"/>
        </w:rPr>
        <w:t xml:space="preserve"> </w:t>
      </w:r>
      <w:r w:rsidRPr="002038F3">
        <w:rPr>
          <w:rFonts w:asciiTheme="majorHAnsi" w:hAnsiTheme="majorHAnsi" w:cstheme="majorHAnsi"/>
          <w:w w:val="105"/>
          <w:sz w:val="20"/>
        </w:rPr>
        <w:t>pursuant to clause</w:t>
      </w:r>
      <w:r w:rsidRPr="002038F3">
        <w:rPr>
          <w:rFonts w:asciiTheme="majorHAnsi" w:hAnsiTheme="majorHAnsi" w:cstheme="majorHAnsi"/>
          <w:spacing w:val="-4"/>
          <w:w w:val="105"/>
          <w:sz w:val="20"/>
        </w:rPr>
        <w:t xml:space="preserve"> </w:t>
      </w:r>
      <w:r w:rsidRPr="002038F3">
        <w:rPr>
          <w:rFonts w:asciiTheme="majorHAnsi" w:hAnsiTheme="majorHAnsi" w:cstheme="majorHAnsi"/>
          <w:w w:val="105"/>
          <w:sz w:val="20"/>
        </w:rPr>
        <w:t>2.1</w:t>
      </w:r>
      <w:r w:rsidRPr="002038F3">
        <w:rPr>
          <w:rFonts w:asciiTheme="majorHAnsi" w:hAnsiTheme="majorHAnsi" w:cstheme="majorHAnsi"/>
          <w:spacing w:val="-1"/>
          <w:w w:val="105"/>
          <w:sz w:val="20"/>
        </w:rPr>
        <w:t xml:space="preserve"> </w:t>
      </w:r>
      <w:r w:rsidRPr="002038F3">
        <w:rPr>
          <w:rFonts w:asciiTheme="majorHAnsi" w:hAnsiTheme="majorHAnsi" w:cstheme="majorHAnsi"/>
          <w:w w:val="105"/>
          <w:sz w:val="20"/>
        </w:rPr>
        <w:t>and</w:t>
      </w:r>
      <w:r w:rsidRPr="002038F3">
        <w:rPr>
          <w:rFonts w:asciiTheme="majorHAnsi" w:hAnsiTheme="majorHAnsi" w:cstheme="majorHAnsi"/>
          <w:spacing w:val="-1"/>
          <w:w w:val="105"/>
          <w:sz w:val="20"/>
        </w:rPr>
        <w:t xml:space="preserve"> </w:t>
      </w:r>
      <w:r w:rsidRPr="002038F3">
        <w:rPr>
          <w:rFonts w:asciiTheme="majorHAnsi" w:hAnsiTheme="majorHAnsi" w:cstheme="majorHAnsi"/>
          <w:w w:val="105"/>
          <w:sz w:val="20"/>
        </w:rPr>
        <w:t>will</w:t>
      </w:r>
      <w:r w:rsidRPr="002038F3">
        <w:rPr>
          <w:rFonts w:asciiTheme="majorHAnsi" w:hAnsiTheme="majorHAnsi" w:cstheme="majorHAnsi"/>
          <w:spacing w:val="-2"/>
          <w:w w:val="105"/>
          <w:sz w:val="20"/>
        </w:rPr>
        <w:t xml:space="preserve"> </w:t>
      </w:r>
      <w:r w:rsidRPr="002038F3">
        <w:rPr>
          <w:rFonts w:asciiTheme="majorHAnsi" w:hAnsiTheme="majorHAnsi" w:cstheme="majorHAnsi"/>
          <w:w w:val="105"/>
          <w:sz w:val="20"/>
        </w:rPr>
        <w:t>form part</w:t>
      </w:r>
      <w:r w:rsidRPr="002038F3">
        <w:rPr>
          <w:rFonts w:asciiTheme="majorHAnsi" w:hAnsiTheme="majorHAnsi" w:cstheme="majorHAnsi"/>
          <w:spacing w:val="-4"/>
          <w:w w:val="105"/>
          <w:sz w:val="20"/>
        </w:rPr>
        <w:t xml:space="preserve"> </w:t>
      </w:r>
      <w:r w:rsidRPr="002038F3">
        <w:rPr>
          <w:rFonts w:asciiTheme="majorHAnsi" w:hAnsiTheme="majorHAnsi" w:cstheme="majorHAnsi"/>
          <w:w w:val="105"/>
          <w:sz w:val="20"/>
        </w:rPr>
        <w:t>of the</w:t>
      </w:r>
      <w:r w:rsidRPr="002038F3">
        <w:rPr>
          <w:rFonts w:asciiTheme="majorHAnsi" w:hAnsiTheme="majorHAnsi" w:cstheme="majorHAnsi"/>
          <w:spacing w:val="-1"/>
          <w:w w:val="105"/>
          <w:sz w:val="20"/>
        </w:rPr>
        <w:t xml:space="preserve"> </w:t>
      </w:r>
      <w:r w:rsidRPr="002038F3">
        <w:rPr>
          <w:rFonts w:asciiTheme="majorHAnsi" w:hAnsiTheme="majorHAnsi" w:cstheme="majorHAnsi"/>
          <w:w w:val="105"/>
          <w:sz w:val="20"/>
        </w:rPr>
        <w:t>Agreement for the purposes of that SoW.</w:t>
      </w:r>
    </w:p>
    <w:p w14:paraId="3370A7D9" w14:textId="77777777" w:rsidR="002038F3" w:rsidRPr="002038F3" w:rsidRDefault="002038F3" w:rsidP="002038F3">
      <w:pPr>
        <w:pStyle w:val="Titre3"/>
        <w:numPr>
          <w:ilvl w:val="0"/>
          <w:numId w:val="17"/>
        </w:numPr>
      </w:pPr>
      <w:r w:rsidRPr="002038F3">
        <w:t>Supplier's responsibilities</w:t>
      </w:r>
    </w:p>
    <w:p w14:paraId="03E3FCCA" w14:textId="77777777" w:rsidR="002038F3" w:rsidRPr="002038F3" w:rsidRDefault="002038F3" w:rsidP="002038F3">
      <w:pPr>
        <w:pStyle w:val="Corpsdetexte"/>
        <w:spacing w:before="38"/>
        <w:ind w:left="0"/>
        <w:rPr>
          <w:rFonts w:asciiTheme="majorHAnsi" w:hAnsiTheme="majorHAnsi" w:cstheme="majorHAnsi"/>
          <w:b/>
        </w:rPr>
      </w:pPr>
    </w:p>
    <w:p w14:paraId="5C657366" w14:textId="77777777" w:rsidR="002038F3" w:rsidRPr="002038F3" w:rsidRDefault="002038F3" w:rsidP="002038F3">
      <w:pPr>
        <w:pStyle w:val="Paragraphedeliste"/>
        <w:widowControl w:val="0"/>
        <w:numPr>
          <w:ilvl w:val="1"/>
          <w:numId w:val="17"/>
        </w:numPr>
        <w:tabs>
          <w:tab w:val="left" w:pos="720"/>
        </w:tabs>
        <w:autoSpaceDE w:val="0"/>
        <w:autoSpaceDN w:val="0"/>
        <w:contextualSpacing w:val="0"/>
        <w:rPr>
          <w:rFonts w:asciiTheme="majorHAnsi" w:hAnsiTheme="majorHAnsi" w:cstheme="majorHAnsi"/>
          <w:sz w:val="20"/>
        </w:rPr>
      </w:pPr>
      <w:r w:rsidRPr="002038F3">
        <w:rPr>
          <w:rFonts w:asciiTheme="majorHAnsi" w:hAnsiTheme="majorHAnsi" w:cstheme="majorHAnsi"/>
          <w:w w:val="105"/>
          <w:sz w:val="20"/>
        </w:rPr>
        <w:t>The</w:t>
      </w:r>
      <w:r w:rsidRPr="002038F3">
        <w:rPr>
          <w:rFonts w:asciiTheme="majorHAnsi" w:hAnsiTheme="majorHAnsi" w:cstheme="majorHAnsi"/>
          <w:spacing w:val="5"/>
          <w:w w:val="105"/>
          <w:sz w:val="20"/>
        </w:rPr>
        <w:t xml:space="preserve"> </w:t>
      </w:r>
      <w:r w:rsidRPr="002038F3">
        <w:rPr>
          <w:rFonts w:asciiTheme="majorHAnsi" w:hAnsiTheme="majorHAnsi" w:cstheme="majorHAnsi"/>
          <w:w w:val="105"/>
          <w:sz w:val="20"/>
        </w:rPr>
        <w:t>Supplier</w:t>
      </w:r>
      <w:r w:rsidRPr="002038F3">
        <w:rPr>
          <w:rFonts w:asciiTheme="majorHAnsi" w:hAnsiTheme="majorHAnsi" w:cstheme="majorHAnsi"/>
          <w:spacing w:val="6"/>
          <w:w w:val="105"/>
          <w:sz w:val="20"/>
        </w:rPr>
        <w:t xml:space="preserve"> </w:t>
      </w:r>
      <w:r w:rsidRPr="002038F3">
        <w:rPr>
          <w:rFonts w:asciiTheme="majorHAnsi" w:hAnsiTheme="majorHAnsi" w:cstheme="majorHAnsi"/>
          <w:spacing w:val="-2"/>
          <w:w w:val="105"/>
          <w:sz w:val="20"/>
        </w:rPr>
        <w:t>will:</w:t>
      </w:r>
    </w:p>
    <w:p w14:paraId="3B08FBBA" w14:textId="77777777" w:rsidR="002038F3" w:rsidRPr="002038F3" w:rsidRDefault="002038F3" w:rsidP="002038F3">
      <w:pPr>
        <w:pStyle w:val="Paragraphedeliste"/>
        <w:widowControl w:val="0"/>
        <w:numPr>
          <w:ilvl w:val="2"/>
          <w:numId w:val="17"/>
        </w:numPr>
        <w:tabs>
          <w:tab w:val="left" w:pos="1281"/>
        </w:tabs>
        <w:autoSpaceDE w:val="0"/>
        <w:autoSpaceDN w:val="0"/>
        <w:spacing w:before="121"/>
        <w:ind w:left="1281" w:hanging="561"/>
        <w:contextualSpacing w:val="0"/>
        <w:rPr>
          <w:rFonts w:asciiTheme="majorHAnsi" w:hAnsiTheme="majorHAnsi" w:cstheme="majorHAnsi"/>
          <w:sz w:val="20"/>
        </w:rPr>
      </w:pPr>
      <w:r w:rsidRPr="002038F3">
        <w:rPr>
          <w:rFonts w:asciiTheme="majorHAnsi" w:hAnsiTheme="majorHAnsi" w:cstheme="majorHAnsi"/>
          <w:w w:val="105"/>
          <w:sz w:val="20"/>
        </w:rPr>
        <w:t>provide</w:t>
      </w:r>
      <w:r w:rsidRPr="002038F3">
        <w:rPr>
          <w:rFonts w:asciiTheme="majorHAnsi" w:hAnsiTheme="majorHAnsi" w:cstheme="majorHAnsi"/>
          <w:spacing w:val="9"/>
          <w:w w:val="105"/>
          <w:sz w:val="20"/>
        </w:rPr>
        <w:t xml:space="preserve"> </w:t>
      </w:r>
      <w:r w:rsidRPr="002038F3">
        <w:rPr>
          <w:rFonts w:asciiTheme="majorHAnsi" w:hAnsiTheme="majorHAnsi" w:cstheme="majorHAnsi"/>
          <w:w w:val="105"/>
          <w:sz w:val="20"/>
        </w:rPr>
        <w:t>the</w:t>
      </w:r>
      <w:r w:rsidRPr="002038F3">
        <w:rPr>
          <w:rFonts w:asciiTheme="majorHAnsi" w:hAnsiTheme="majorHAnsi" w:cstheme="majorHAnsi"/>
          <w:spacing w:val="8"/>
          <w:w w:val="105"/>
          <w:sz w:val="20"/>
        </w:rPr>
        <w:t xml:space="preserve"> </w:t>
      </w:r>
      <w:r w:rsidRPr="002038F3">
        <w:rPr>
          <w:rFonts w:asciiTheme="majorHAnsi" w:hAnsiTheme="majorHAnsi" w:cstheme="majorHAnsi"/>
          <w:w w:val="105"/>
          <w:sz w:val="20"/>
        </w:rPr>
        <w:t>Services</w:t>
      </w:r>
      <w:r w:rsidRPr="002038F3">
        <w:rPr>
          <w:rFonts w:asciiTheme="majorHAnsi" w:hAnsiTheme="majorHAnsi" w:cstheme="majorHAnsi"/>
          <w:spacing w:val="11"/>
          <w:w w:val="105"/>
          <w:sz w:val="20"/>
        </w:rPr>
        <w:t xml:space="preserve"> </w:t>
      </w:r>
      <w:r w:rsidRPr="002038F3">
        <w:rPr>
          <w:rFonts w:asciiTheme="majorHAnsi" w:hAnsiTheme="majorHAnsi" w:cstheme="majorHAnsi"/>
          <w:w w:val="105"/>
          <w:sz w:val="20"/>
        </w:rPr>
        <w:t>in</w:t>
      </w:r>
      <w:r w:rsidRPr="002038F3">
        <w:rPr>
          <w:rFonts w:asciiTheme="majorHAnsi" w:hAnsiTheme="majorHAnsi" w:cstheme="majorHAnsi"/>
          <w:spacing w:val="9"/>
          <w:w w:val="105"/>
          <w:sz w:val="20"/>
        </w:rPr>
        <w:t xml:space="preserve"> </w:t>
      </w:r>
      <w:r w:rsidRPr="002038F3">
        <w:rPr>
          <w:rFonts w:asciiTheme="majorHAnsi" w:hAnsiTheme="majorHAnsi" w:cstheme="majorHAnsi"/>
          <w:w w:val="105"/>
          <w:sz w:val="20"/>
        </w:rPr>
        <w:t>accordance</w:t>
      </w:r>
      <w:r w:rsidRPr="002038F3">
        <w:rPr>
          <w:rFonts w:asciiTheme="majorHAnsi" w:hAnsiTheme="majorHAnsi" w:cstheme="majorHAnsi"/>
          <w:spacing w:val="8"/>
          <w:w w:val="105"/>
          <w:sz w:val="20"/>
        </w:rPr>
        <w:t xml:space="preserve"> </w:t>
      </w:r>
      <w:r w:rsidRPr="002038F3">
        <w:rPr>
          <w:rFonts w:asciiTheme="majorHAnsi" w:hAnsiTheme="majorHAnsi" w:cstheme="majorHAnsi"/>
          <w:w w:val="105"/>
          <w:sz w:val="20"/>
        </w:rPr>
        <w:t>with</w:t>
      </w:r>
      <w:r w:rsidRPr="002038F3">
        <w:rPr>
          <w:rFonts w:asciiTheme="majorHAnsi" w:hAnsiTheme="majorHAnsi" w:cstheme="majorHAnsi"/>
          <w:spacing w:val="10"/>
          <w:w w:val="105"/>
          <w:sz w:val="20"/>
        </w:rPr>
        <w:t xml:space="preserve"> </w:t>
      </w:r>
      <w:r w:rsidRPr="002038F3">
        <w:rPr>
          <w:rFonts w:asciiTheme="majorHAnsi" w:hAnsiTheme="majorHAnsi" w:cstheme="majorHAnsi"/>
          <w:w w:val="105"/>
          <w:sz w:val="20"/>
        </w:rPr>
        <w:t>this</w:t>
      </w:r>
      <w:r w:rsidRPr="002038F3">
        <w:rPr>
          <w:rFonts w:asciiTheme="majorHAnsi" w:hAnsiTheme="majorHAnsi" w:cstheme="majorHAnsi"/>
          <w:spacing w:val="8"/>
          <w:w w:val="105"/>
          <w:sz w:val="20"/>
        </w:rPr>
        <w:t xml:space="preserve"> </w:t>
      </w:r>
      <w:r w:rsidRPr="002038F3">
        <w:rPr>
          <w:rFonts w:asciiTheme="majorHAnsi" w:hAnsiTheme="majorHAnsi" w:cstheme="majorHAnsi"/>
          <w:w w:val="105"/>
          <w:sz w:val="20"/>
        </w:rPr>
        <w:t>Agreement</w:t>
      </w:r>
      <w:r w:rsidRPr="002038F3">
        <w:rPr>
          <w:rFonts w:asciiTheme="majorHAnsi" w:hAnsiTheme="majorHAnsi" w:cstheme="majorHAnsi"/>
          <w:spacing w:val="10"/>
          <w:w w:val="105"/>
          <w:sz w:val="20"/>
        </w:rPr>
        <w:t xml:space="preserve"> </w:t>
      </w:r>
      <w:r w:rsidRPr="002038F3">
        <w:rPr>
          <w:rFonts w:asciiTheme="majorHAnsi" w:hAnsiTheme="majorHAnsi" w:cstheme="majorHAnsi"/>
          <w:w w:val="105"/>
          <w:sz w:val="20"/>
        </w:rPr>
        <w:t>and</w:t>
      </w:r>
      <w:r w:rsidRPr="002038F3">
        <w:rPr>
          <w:rFonts w:asciiTheme="majorHAnsi" w:hAnsiTheme="majorHAnsi" w:cstheme="majorHAnsi"/>
          <w:spacing w:val="8"/>
          <w:w w:val="105"/>
          <w:sz w:val="20"/>
        </w:rPr>
        <w:t xml:space="preserve"> </w:t>
      </w:r>
      <w:r w:rsidRPr="002038F3">
        <w:rPr>
          <w:rFonts w:asciiTheme="majorHAnsi" w:hAnsiTheme="majorHAnsi" w:cstheme="majorHAnsi"/>
          <w:w w:val="105"/>
          <w:sz w:val="20"/>
        </w:rPr>
        <w:t>any</w:t>
      </w:r>
      <w:r w:rsidRPr="002038F3">
        <w:rPr>
          <w:rFonts w:asciiTheme="majorHAnsi" w:hAnsiTheme="majorHAnsi" w:cstheme="majorHAnsi"/>
          <w:spacing w:val="10"/>
          <w:w w:val="105"/>
          <w:sz w:val="20"/>
        </w:rPr>
        <w:t xml:space="preserve"> </w:t>
      </w:r>
      <w:r w:rsidRPr="002038F3">
        <w:rPr>
          <w:rFonts w:asciiTheme="majorHAnsi" w:hAnsiTheme="majorHAnsi" w:cstheme="majorHAnsi"/>
          <w:spacing w:val="-4"/>
          <w:w w:val="105"/>
          <w:sz w:val="20"/>
        </w:rPr>
        <w:t>SoW;</w:t>
      </w:r>
    </w:p>
    <w:p w14:paraId="62ADE915" w14:textId="77777777" w:rsidR="002038F3" w:rsidRPr="002038F3" w:rsidRDefault="002038F3" w:rsidP="002038F3">
      <w:pPr>
        <w:pStyle w:val="Paragraphedeliste"/>
        <w:widowControl w:val="0"/>
        <w:numPr>
          <w:ilvl w:val="2"/>
          <w:numId w:val="17"/>
        </w:numPr>
        <w:tabs>
          <w:tab w:val="left" w:pos="1280"/>
          <w:tab w:val="left" w:pos="1282"/>
        </w:tabs>
        <w:autoSpaceDE w:val="0"/>
        <w:autoSpaceDN w:val="0"/>
        <w:spacing w:before="121"/>
        <w:ind w:right="368"/>
        <w:contextualSpacing w:val="0"/>
        <w:jc w:val="both"/>
        <w:rPr>
          <w:rFonts w:asciiTheme="majorHAnsi" w:hAnsiTheme="majorHAnsi" w:cstheme="majorHAnsi"/>
          <w:sz w:val="20"/>
        </w:rPr>
      </w:pPr>
      <w:r w:rsidRPr="002038F3">
        <w:rPr>
          <w:rFonts w:asciiTheme="majorHAnsi" w:hAnsiTheme="majorHAnsi" w:cstheme="majorHAnsi"/>
          <w:w w:val="105"/>
          <w:sz w:val="20"/>
        </w:rPr>
        <w:t>provide Deliverables which conform in all material respects with the SoW, are fit for any purpose expressly or implicitly made known to the Supplier and are free from defects in workmanship, installation and design;</w:t>
      </w:r>
    </w:p>
    <w:p w14:paraId="44D3B4A7" w14:textId="77777777" w:rsidR="002038F3" w:rsidRPr="002038F3" w:rsidRDefault="002038F3" w:rsidP="002038F3">
      <w:pPr>
        <w:pStyle w:val="Paragraphedeliste"/>
        <w:widowControl w:val="0"/>
        <w:numPr>
          <w:ilvl w:val="2"/>
          <w:numId w:val="17"/>
        </w:numPr>
        <w:tabs>
          <w:tab w:val="left" w:pos="1279"/>
          <w:tab w:val="left" w:pos="1282"/>
        </w:tabs>
        <w:autoSpaceDE w:val="0"/>
        <w:autoSpaceDN w:val="0"/>
        <w:spacing w:before="124"/>
        <w:ind w:right="363"/>
        <w:contextualSpacing w:val="0"/>
        <w:jc w:val="both"/>
        <w:rPr>
          <w:rFonts w:asciiTheme="majorHAnsi" w:hAnsiTheme="majorHAnsi" w:cstheme="majorHAnsi"/>
          <w:sz w:val="20"/>
        </w:rPr>
      </w:pPr>
      <w:r w:rsidRPr="002038F3">
        <w:rPr>
          <w:rFonts w:asciiTheme="majorHAnsi" w:hAnsiTheme="majorHAnsi" w:cstheme="majorHAnsi"/>
          <w:w w:val="110"/>
          <w:sz w:val="20"/>
        </w:rPr>
        <w:t>provide the Services and perform its obligations with all reasonable skill, care and diligence,</w:t>
      </w:r>
      <w:r w:rsidRPr="002038F3">
        <w:rPr>
          <w:rFonts w:asciiTheme="majorHAnsi" w:hAnsiTheme="majorHAnsi" w:cstheme="majorHAnsi"/>
          <w:spacing w:val="-2"/>
          <w:w w:val="110"/>
          <w:sz w:val="20"/>
        </w:rPr>
        <w:t xml:space="preserve"> </w:t>
      </w:r>
      <w:r w:rsidRPr="002038F3">
        <w:rPr>
          <w:rFonts w:asciiTheme="majorHAnsi" w:hAnsiTheme="majorHAnsi" w:cstheme="majorHAnsi"/>
          <w:w w:val="110"/>
          <w:sz w:val="20"/>
        </w:rPr>
        <w:t>and in</w:t>
      </w:r>
      <w:r w:rsidRPr="002038F3">
        <w:rPr>
          <w:rFonts w:asciiTheme="majorHAnsi" w:hAnsiTheme="majorHAnsi" w:cstheme="majorHAnsi"/>
          <w:spacing w:val="-4"/>
          <w:w w:val="110"/>
          <w:sz w:val="20"/>
        </w:rPr>
        <w:t xml:space="preserve"> </w:t>
      </w:r>
      <w:r w:rsidRPr="002038F3">
        <w:rPr>
          <w:rFonts w:asciiTheme="majorHAnsi" w:hAnsiTheme="majorHAnsi" w:cstheme="majorHAnsi"/>
          <w:w w:val="110"/>
          <w:sz w:val="20"/>
        </w:rPr>
        <w:t>accordance</w:t>
      </w:r>
      <w:r w:rsidRPr="002038F3">
        <w:rPr>
          <w:rFonts w:asciiTheme="majorHAnsi" w:hAnsiTheme="majorHAnsi" w:cstheme="majorHAnsi"/>
          <w:spacing w:val="-2"/>
          <w:w w:val="110"/>
          <w:sz w:val="20"/>
        </w:rPr>
        <w:t xml:space="preserve"> </w:t>
      </w:r>
      <w:r w:rsidRPr="002038F3">
        <w:rPr>
          <w:rFonts w:asciiTheme="majorHAnsi" w:hAnsiTheme="majorHAnsi" w:cstheme="majorHAnsi"/>
          <w:w w:val="110"/>
          <w:sz w:val="20"/>
        </w:rPr>
        <w:t>with</w:t>
      </w:r>
      <w:r w:rsidRPr="002038F3">
        <w:rPr>
          <w:rFonts w:asciiTheme="majorHAnsi" w:hAnsiTheme="majorHAnsi" w:cstheme="majorHAnsi"/>
          <w:spacing w:val="-1"/>
          <w:w w:val="110"/>
          <w:sz w:val="20"/>
        </w:rPr>
        <w:t xml:space="preserve"> </w:t>
      </w:r>
      <w:r w:rsidRPr="002038F3">
        <w:rPr>
          <w:rFonts w:asciiTheme="majorHAnsi" w:hAnsiTheme="majorHAnsi" w:cstheme="majorHAnsi"/>
          <w:w w:val="110"/>
          <w:sz w:val="20"/>
        </w:rPr>
        <w:t>Applicable</w:t>
      </w:r>
      <w:r w:rsidRPr="002038F3">
        <w:rPr>
          <w:rFonts w:asciiTheme="majorHAnsi" w:hAnsiTheme="majorHAnsi" w:cstheme="majorHAnsi"/>
          <w:spacing w:val="-1"/>
          <w:w w:val="110"/>
          <w:sz w:val="20"/>
        </w:rPr>
        <w:t xml:space="preserve"> </w:t>
      </w:r>
      <w:r w:rsidRPr="002038F3">
        <w:rPr>
          <w:rFonts w:asciiTheme="majorHAnsi" w:hAnsiTheme="majorHAnsi" w:cstheme="majorHAnsi"/>
          <w:w w:val="110"/>
          <w:sz w:val="20"/>
        </w:rPr>
        <w:t>Laws and</w:t>
      </w:r>
      <w:r w:rsidRPr="002038F3">
        <w:rPr>
          <w:rFonts w:asciiTheme="majorHAnsi" w:hAnsiTheme="majorHAnsi" w:cstheme="majorHAnsi"/>
          <w:spacing w:val="-2"/>
          <w:w w:val="110"/>
          <w:sz w:val="20"/>
        </w:rPr>
        <w:t xml:space="preserve"> </w:t>
      </w:r>
      <w:r w:rsidRPr="002038F3">
        <w:rPr>
          <w:rFonts w:asciiTheme="majorHAnsi" w:hAnsiTheme="majorHAnsi" w:cstheme="majorHAnsi"/>
          <w:w w:val="110"/>
          <w:sz w:val="20"/>
        </w:rPr>
        <w:t>good industry</w:t>
      </w:r>
      <w:r w:rsidRPr="002038F3">
        <w:rPr>
          <w:rFonts w:asciiTheme="majorHAnsi" w:hAnsiTheme="majorHAnsi" w:cstheme="majorHAnsi"/>
          <w:spacing w:val="-2"/>
          <w:w w:val="110"/>
          <w:sz w:val="20"/>
        </w:rPr>
        <w:t xml:space="preserve"> </w:t>
      </w:r>
      <w:r w:rsidRPr="002038F3">
        <w:rPr>
          <w:rFonts w:asciiTheme="majorHAnsi" w:hAnsiTheme="majorHAnsi" w:cstheme="majorHAnsi"/>
          <w:w w:val="110"/>
          <w:sz w:val="20"/>
        </w:rPr>
        <w:t>practice;</w:t>
      </w:r>
    </w:p>
    <w:p w14:paraId="08C64556" w14:textId="053228AF" w:rsidR="002038F3" w:rsidRPr="002038F3" w:rsidRDefault="002038F3" w:rsidP="002038F3">
      <w:pPr>
        <w:pStyle w:val="Paragraphedeliste"/>
        <w:widowControl w:val="0"/>
        <w:numPr>
          <w:ilvl w:val="2"/>
          <w:numId w:val="17"/>
        </w:numPr>
        <w:tabs>
          <w:tab w:val="left" w:pos="1280"/>
          <w:tab w:val="left" w:pos="1282"/>
        </w:tabs>
        <w:autoSpaceDE w:val="0"/>
        <w:autoSpaceDN w:val="0"/>
        <w:spacing w:before="119"/>
        <w:ind w:right="357"/>
        <w:contextualSpacing w:val="0"/>
        <w:jc w:val="both"/>
        <w:rPr>
          <w:rFonts w:asciiTheme="majorHAnsi" w:hAnsiTheme="majorHAnsi" w:cstheme="majorHAnsi"/>
          <w:sz w:val="20"/>
        </w:rPr>
      </w:pPr>
      <w:r w:rsidRPr="002038F3">
        <w:rPr>
          <w:rFonts w:asciiTheme="majorHAnsi" w:hAnsiTheme="majorHAnsi" w:cstheme="majorHAnsi"/>
          <w:sz w:val="20"/>
        </w:rPr>
        <w:t>reasonably</w:t>
      </w:r>
      <w:r w:rsidRPr="002038F3">
        <w:rPr>
          <w:rFonts w:asciiTheme="majorHAnsi" w:hAnsiTheme="majorHAnsi" w:cstheme="majorHAnsi"/>
          <w:spacing w:val="34"/>
          <w:sz w:val="20"/>
        </w:rPr>
        <w:t xml:space="preserve"> </w:t>
      </w:r>
      <w:r w:rsidRPr="002038F3">
        <w:rPr>
          <w:rFonts w:asciiTheme="majorHAnsi" w:hAnsiTheme="majorHAnsi" w:cstheme="majorHAnsi"/>
          <w:sz w:val="20"/>
        </w:rPr>
        <w:t>co-operate</w:t>
      </w:r>
      <w:r w:rsidRPr="002038F3">
        <w:rPr>
          <w:rFonts w:asciiTheme="majorHAnsi" w:hAnsiTheme="majorHAnsi" w:cstheme="majorHAnsi"/>
          <w:spacing w:val="30"/>
          <w:sz w:val="20"/>
        </w:rPr>
        <w:t xml:space="preserve"> </w:t>
      </w:r>
      <w:r w:rsidRPr="002038F3">
        <w:rPr>
          <w:rFonts w:asciiTheme="majorHAnsi" w:hAnsiTheme="majorHAnsi" w:cstheme="majorHAnsi"/>
          <w:sz w:val="20"/>
        </w:rPr>
        <w:t>with</w:t>
      </w:r>
      <w:r w:rsidRPr="002038F3">
        <w:rPr>
          <w:rFonts w:asciiTheme="majorHAnsi" w:hAnsiTheme="majorHAnsi" w:cstheme="majorHAnsi"/>
          <w:spacing w:val="32"/>
          <w:sz w:val="20"/>
        </w:rPr>
        <w:t xml:space="preserve"> </w:t>
      </w:r>
      <w:r w:rsidRPr="002038F3">
        <w:rPr>
          <w:rFonts w:asciiTheme="majorHAnsi" w:hAnsiTheme="majorHAnsi" w:cstheme="majorHAnsi"/>
          <w:sz w:val="20"/>
        </w:rPr>
        <w:t>and</w:t>
      </w:r>
      <w:r w:rsidRPr="002038F3">
        <w:rPr>
          <w:rFonts w:asciiTheme="majorHAnsi" w:hAnsiTheme="majorHAnsi" w:cstheme="majorHAnsi"/>
          <w:spacing w:val="34"/>
          <w:sz w:val="20"/>
        </w:rPr>
        <w:t xml:space="preserve"> </w:t>
      </w:r>
      <w:r w:rsidRPr="002038F3">
        <w:rPr>
          <w:rFonts w:asciiTheme="majorHAnsi" w:hAnsiTheme="majorHAnsi" w:cstheme="majorHAnsi"/>
          <w:sz w:val="20"/>
        </w:rPr>
        <w:t>comply</w:t>
      </w:r>
      <w:r w:rsidRPr="002038F3">
        <w:rPr>
          <w:rFonts w:asciiTheme="majorHAnsi" w:hAnsiTheme="majorHAnsi" w:cstheme="majorHAnsi"/>
          <w:spacing w:val="34"/>
          <w:sz w:val="20"/>
        </w:rPr>
        <w:t xml:space="preserve"> </w:t>
      </w:r>
      <w:r w:rsidRPr="002038F3">
        <w:rPr>
          <w:rFonts w:asciiTheme="majorHAnsi" w:hAnsiTheme="majorHAnsi" w:cstheme="majorHAnsi"/>
          <w:sz w:val="20"/>
        </w:rPr>
        <w:t>with</w:t>
      </w:r>
      <w:r w:rsidRPr="002038F3">
        <w:rPr>
          <w:rFonts w:asciiTheme="majorHAnsi" w:hAnsiTheme="majorHAnsi" w:cstheme="majorHAnsi"/>
          <w:spacing w:val="32"/>
          <w:sz w:val="20"/>
        </w:rPr>
        <w:t xml:space="preserve"> </w:t>
      </w:r>
      <w:r w:rsidRPr="002038F3">
        <w:rPr>
          <w:rFonts w:asciiTheme="majorHAnsi" w:hAnsiTheme="majorHAnsi" w:cstheme="majorHAnsi"/>
          <w:sz w:val="20"/>
        </w:rPr>
        <w:t>the</w:t>
      </w:r>
      <w:r w:rsidRPr="002038F3">
        <w:rPr>
          <w:rFonts w:asciiTheme="majorHAnsi" w:hAnsiTheme="majorHAnsi" w:cstheme="majorHAnsi"/>
          <w:spacing w:val="30"/>
          <w:sz w:val="20"/>
        </w:rPr>
        <w:t xml:space="preserve"> </w:t>
      </w:r>
      <w:r w:rsidRPr="002038F3">
        <w:rPr>
          <w:rFonts w:asciiTheme="majorHAnsi" w:hAnsiTheme="majorHAnsi" w:cstheme="majorHAnsi"/>
          <w:sz w:val="20"/>
        </w:rPr>
        <w:t>instructions</w:t>
      </w:r>
      <w:r w:rsidRPr="002038F3">
        <w:rPr>
          <w:rFonts w:asciiTheme="majorHAnsi" w:hAnsiTheme="majorHAnsi" w:cstheme="majorHAnsi"/>
          <w:spacing w:val="34"/>
          <w:sz w:val="20"/>
        </w:rPr>
        <w:t xml:space="preserve"> </w:t>
      </w:r>
      <w:r w:rsidRPr="002038F3">
        <w:rPr>
          <w:rFonts w:asciiTheme="majorHAnsi" w:hAnsiTheme="majorHAnsi" w:cstheme="majorHAnsi"/>
          <w:sz w:val="20"/>
        </w:rPr>
        <w:t>of</w:t>
      </w:r>
      <w:r w:rsidRPr="002038F3">
        <w:rPr>
          <w:rFonts w:asciiTheme="majorHAnsi" w:hAnsiTheme="majorHAnsi" w:cstheme="majorHAnsi"/>
          <w:spacing w:val="34"/>
          <w:sz w:val="20"/>
        </w:rPr>
        <w:t xml:space="preserve"> </w:t>
      </w:r>
      <w:r w:rsidR="00C8082F">
        <w:rPr>
          <w:rFonts w:asciiTheme="majorHAnsi" w:hAnsiTheme="majorHAnsi" w:cstheme="majorHAnsi"/>
          <w:sz w:val="20"/>
        </w:rPr>
        <w:t>CMC Markets</w:t>
      </w:r>
      <w:r w:rsidRPr="002038F3">
        <w:rPr>
          <w:rFonts w:asciiTheme="majorHAnsi" w:hAnsiTheme="majorHAnsi" w:cstheme="majorHAnsi"/>
          <w:spacing w:val="32"/>
          <w:sz w:val="20"/>
        </w:rPr>
        <w:t xml:space="preserve"> </w:t>
      </w:r>
      <w:r w:rsidRPr="002038F3">
        <w:rPr>
          <w:rFonts w:asciiTheme="majorHAnsi" w:hAnsiTheme="majorHAnsi" w:cstheme="majorHAnsi"/>
          <w:sz w:val="20"/>
        </w:rPr>
        <w:t>relating</w:t>
      </w:r>
      <w:r w:rsidRPr="002038F3">
        <w:rPr>
          <w:rFonts w:asciiTheme="majorHAnsi" w:hAnsiTheme="majorHAnsi" w:cstheme="majorHAnsi"/>
          <w:spacing w:val="38"/>
          <w:sz w:val="20"/>
        </w:rPr>
        <w:t xml:space="preserve"> </w:t>
      </w:r>
      <w:r w:rsidRPr="002038F3">
        <w:rPr>
          <w:rFonts w:asciiTheme="majorHAnsi" w:hAnsiTheme="majorHAnsi" w:cstheme="majorHAnsi"/>
          <w:sz w:val="20"/>
        </w:rPr>
        <w:t xml:space="preserve">to </w:t>
      </w:r>
      <w:r w:rsidRPr="002038F3">
        <w:rPr>
          <w:rFonts w:asciiTheme="majorHAnsi" w:hAnsiTheme="majorHAnsi" w:cstheme="majorHAnsi"/>
          <w:w w:val="110"/>
          <w:sz w:val="20"/>
        </w:rPr>
        <w:t>the Services;</w:t>
      </w:r>
    </w:p>
    <w:p w14:paraId="395E9F7A" w14:textId="77777777" w:rsidR="002038F3" w:rsidRPr="002038F3" w:rsidRDefault="002038F3" w:rsidP="002038F3">
      <w:pPr>
        <w:pStyle w:val="Paragraphedeliste"/>
        <w:widowControl w:val="0"/>
        <w:numPr>
          <w:ilvl w:val="2"/>
          <w:numId w:val="17"/>
        </w:numPr>
        <w:tabs>
          <w:tab w:val="left" w:pos="1280"/>
          <w:tab w:val="left" w:pos="1282"/>
        </w:tabs>
        <w:autoSpaceDE w:val="0"/>
        <w:autoSpaceDN w:val="0"/>
        <w:spacing w:before="122"/>
        <w:ind w:right="362"/>
        <w:contextualSpacing w:val="0"/>
        <w:jc w:val="both"/>
        <w:rPr>
          <w:rFonts w:asciiTheme="majorHAnsi" w:hAnsiTheme="majorHAnsi" w:cstheme="majorHAnsi"/>
          <w:sz w:val="20"/>
        </w:rPr>
      </w:pPr>
      <w:r w:rsidRPr="002038F3">
        <w:rPr>
          <w:rFonts w:asciiTheme="majorHAnsi" w:hAnsiTheme="majorHAnsi" w:cstheme="majorHAnsi"/>
          <w:sz w:val="20"/>
        </w:rPr>
        <w:t xml:space="preserve">hold and maintain during the Term, all necessary licences and consents to provide the </w:t>
      </w:r>
      <w:r w:rsidRPr="002038F3">
        <w:rPr>
          <w:rFonts w:asciiTheme="majorHAnsi" w:hAnsiTheme="majorHAnsi" w:cstheme="majorHAnsi"/>
          <w:spacing w:val="-2"/>
          <w:w w:val="110"/>
          <w:sz w:val="20"/>
        </w:rPr>
        <w:t>Services;</w:t>
      </w:r>
    </w:p>
    <w:p w14:paraId="7E18DDBD" w14:textId="77777777" w:rsidR="002038F3" w:rsidRPr="002038F3" w:rsidRDefault="002038F3" w:rsidP="002038F3">
      <w:pPr>
        <w:pStyle w:val="Paragraphedeliste"/>
        <w:rPr>
          <w:rFonts w:asciiTheme="majorHAnsi" w:hAnsiTheme="majorHAnsi" w:cstheme="majorHAnsi"/>
          <w:sz w:val="20"/>
        </w:rPr>
        <w:sectPr w:rsidR="002038F3" w:rsidRPr="002038F3" w:rsidSect="002038F3">
          <w:pgSz w:w="12240" w:h="15840"/>
          <w:pgMar w:top="1340" w:right="1080" w:bottom="280" w:left="1440" w:header="182" w:footer="0" w:gutter="0"/>
          <w:cols w:space="720"/>
        </w:sectPr>
      </w:pPr>
    </w:p>
    <w:p w14:paraId="1AFF945F" w14:textId="130C823D" w:rsidR="002038F3" w:rsidRPr="002038F3" w:rsidRDefault="002038F3" w:rsidP="002038F3">
      <w:pPr>
        <w:pStyle w:val="Paragraphedeliste"/>
        <w:widowControl w:val="0"/>
        <w:numPr>
          <w:ilvl w:val="2"/>
          <w:numId w:val="17"/>
        </w:numPr>
        <w:tabs>
          <w:tab w:val="left" w:pos="1280"/>
          <w:tab w:val="left" w:pos="1282"/>
        </w:tabs>
        <w:autoSpaceDE w:val="0"/>
        <w:autoSpaceDN w:val="0"/>
        <w:spacing w:before="85"/>
        <w:ind w:right="367"/>
        <w:contextualSpacing w:val="0"/>
        <w:jc w:val="both"/>
        <w:rPr>
          <w:rFonts w:asciiTheme="majorHAnsi" w:hAnsiTheme="majorHAnsi" w:cstheme="majorHAnsi"/>
          <w:sz w:val="20"/>
        </w:rPr>
      </w:pPr>
      <w:r w:rsidRPr="002038F3">
        <w:rPr>
          <w:rFonts w:asciiTheme="majorHAnsi" w:hAnsiTheme="majorHAnsi" w:cstheme="majorHAnsi"/>
          <w:sz w:val="20"/>
        </w:rPr>
        <w:lastRenderedPageBreak/>
        <w:t xml:space="preserve">hold all </w:t>
      </w:r>
      <w:r w:rsidR="00C8082F">
        <w:rPr>
          <w:rFonts w:asciiTheme="majorHAnsi" w:hAnsiTheme="majorHAnsi" w:cstheme="majorHAnsi"/>
          <w:sz w:val="20"/>
        </w:rPr>
        <w:t>CMC Markets</w:t>
      </w:r>
      <w:r w:rsidRPr="002038F3">
        <w:rPr>
          <w:rFonts w:asciiTheme="majorHAnsi" w:hAnsiTheme="majorHAnsi" w:cstheme="majorHAnsi"/>
          <w:sz w:val="20"/>
        </w:rPr>
        <w:t xml:space="preserve"> Materials in safe custody at its own risk and take good care of any </w:t>
      </w:r>
      <w:r w:rsidR="00C8082F">
        <w:rPr>
          <w:rFonts w:asciiTheme="majorHAnsi" w:hAnsiTheme="majorHAnsi" w:cstheme="majorHAnsi"/>
          <w:w w:val="110"/>
          <w:sz w:val="20"/>
        </w:rPr>
        <w:t>CMC Markets</w:t>
      </w:r>
      <w:r w:rsidRPr="002038F3">
        <w:rPr>
          <w:rFonts w:asciiTheme="majorHAnsi" w:hAnsiTheme="majorHAnsi" w:cstheme="majorHAnsi"/>
          <w:w w:val="110"/>
          <w:sz w:val="20"/>
        </w:rPr>
        <w:t xml:space="preserve"> Equipment; and</w:t>
      </w:r>
    </w:p>
    <w:p w14:paraId="59EBCBF7" w14:textId="328BA77E" w:rsidR="002038F3" w:rsidRPr="002038F3" w:rsidRDefault="002038F3" w:rsidP="002038F3">
      <w:pPr>
        <w:pStyle w:val="Paragraphedeliste"/>
        <w:widowControl w:val="0"/>
        <w:numPr>
          <w:ilvl w:val="2"/>
          <w:numId w:val="17"/>
        </w:numPr>
        <w:tabs>
          <w:tab w:val="left" w:pos="1280"/>
          <w:tab w:val="left" w:pos="1282"/>
        </w:tabs>
        <w:autoSpaceDE w:val="0"/>
        <w:autoSpaceDN w:val="0"/>
        <w:spacing w:before="120"/>
        <w:ind w:right="357"/>
        <w:contextualSpacing w:val="0"/>
        <w:jc w:val="both"/>
        <w:rPr>
          <w:rFonts w:asciiTheme="majorHAnsi" w:hAnsiTheme="majorHAnsi" w:cstheme="majorHAnsi"/>
          <w:sz w:val="20"/>
        </w:rPr>
      </w:pPr>
      <w:r w:rsidRPr="002038F3">
        <w:rPr>
          <w:rFonts w:asciiTheme="majorHAnsi" w:hAnsiTheme="majorHAnsi" w:cstheme="majorHAnsi"/>
          <w:w w:val="105"/>
          <w:sz w:val="20"/>
        </w:rPr>
        <w:t xml:space="preserve">complete (to </w:t>
      </w:r>
      <w:r w:rsidR="00C8082F">
        <w:rPr>
          <w:rFonts w:asciiTheme="majorHAnsi" w:hAnsiTheme="majorHAnsi" w:cstheme="majorHAnsi"/>
          <w:w w:val="105"/>
          <w:sz w:val="20"/>
        </w:rPr>
        <w:t>CMC Markets</w:t>
      </w:r>
      <w:r w:rsidRPr="002038F3">
        <w:rPr>
          <w:rFonts w:asciiTheme="majorHAnsi" w:hAnsiTheme="majorHAnsi" w:cstheme="majorHAnsi"/>
          <w:w w:val="105"/>
          <w:sz w:val="20"/>
        </w:rPr>
        <w:t>’s reasonable satisfaction and in the required timelines) any remediation steps which</w:t>
      </w:r>
      <w:r w:rsidRPr="002038F3">
        <w:rPr>
          <w:rFonts w:asciiTheme="majorHAnsi" w:hAnsiTheme="majorHAnsi" w:cstheme="majorHAnsi"/>
          <w:spacing w:val="20"/>
          <w:w w:val="105"/>
          <w:sz w:val="20"/>
        </w:rPr>
        <w:t xml:space="preserve"> </w:t>
      </w:r>
      <w:r w:rsidRPr="002038F3">
        <w:rPr>
          <w:rFonts w:asciiTheme="majorHAnsi" w:hAnsiTheme="majorHAnsi" w:cstheme="majorHAnsi"/>
          <w:w w:val="105"/>
          <w:sz w:val="20"/>
        </w:rPr>
        <w:t>are notified to Supplier either during onboarding, or as part</w:t>
      </w:r>
      <w:r w:rsidRPr="002038F3">
        <w:rPr>
          <w:rFonts w:asciiTheme="majorHAnsi" w:hAnsiTheme="majorHAnsi" w:cstheme="majorHAnsi"/>
          <w:spacing w:val="40"/>
          <w:w w:val="105"/>
          <w:sz w:val="20"/>
        </w:rPr>
        <w:t xml:space="preserve"> </w:t>
      </w:r>
      <w:r w:rsidRPr="002038F3">
        <w:rPr>
          <w:rFonts w:asciiTheme="majorHAnsi" w:hAnsiTheme="majorHAnsi" w:cstheme="majorHAnsi"/>
          <w:w w:val="105"/>
          <w:sz w:val="20"/>
        </w:rPr>
        <w:t>of any regular supplier review.</w:t>
      </w:r>
    </w:p>
    <w:p w14:paraId="45FC9933" w14:textId="77777777" w:rsidR="002038F3" w:rsidRPr="002038F3" w:rsidRDefault="002038F3" w:rsidP="002038F3">
      <w:pPr>
        <w:pStyle w:val="Corpsdetexte"/>
        <w:spacing w:before="40"/>
        <w:ind w:left="0"/>
        <w:rPr>
          <w:rFonts w:asciiTheme="majorHAnsi" w:hAnsiTheme="majorHAnsi" w:cstheme="majorHAnsi"/>
        </w:rPr>
      </w:pPr>
    </w:p>
    <w:p w14:paraId="068E0489" w14:textId="2E6C2AB6" w:rsidR="002038F3" w:rsidRPr="002038F3" w:rsidRDefault="002038F3" w:rsidP="002038F3">
      <w:pPr>
        <w:pStyle w:val="Paragraphedeliste"/>
        <w:widowControl w:val="0"/>
        <w:numPr>
          <w:ilvl w:val="1"/>
          <w:numId w:val="17"/>
        </w:numPr>
        <w:tabs>
          <w:tab w:val="left" w:pos="720"/>
        </w:tabs>
        <w:autoSpaceDE w:val="0"/>
        <w:autoSpaceDN w:val="0"/>
        <w:ind w:right="361"/>
        <w:contextualSpacing w:val="0"/>
        <w:jc w:val="both"/>
        <w:rPr>
          <w:rFonts w:asciiTheme="majorHAnsi" w:hAnsiTheme="majorHAnsi" w:cstheme="majorHAnsi"/>
          <w:sz w:val="20"/>
        </w:rPr>
      </w:pPr>
      <w:r w:rsidRPr="002038F3">
        <w:rPr>
          <w:rFonts w:asciiTheme="majorHAnsi" w:hAnsiTheme="majorHAnsi" w:cstheme="majorHAnsi"/>
          <w:w w:val="105"/>
          <w:sz w:val="20"/>
        </w:rPr>
        <w:t xml:space="preserve">Without prejudice to any other right or remedy of </w:t>
      </w:r>
      <w:r w:rsidR="00C8082F">
        <w:rPr>
          <w:rFonts w:asciiTheme="majorHAnsi" w:hAnsiTheme="majorHAnsi" w:cstheme="majorHAnsi"/>
          <w:w w:val="105"/>
          <w:sz w:val="20"/>
        </w:rPr>
        <w:t>CMC Markets</w:t>
      </w:r>
      <w:r w:rsidRPr="002038F3">
        <w:rPr>
          <w:rFonts w:asciiTheme="majorHAnsi" w:hAnsiTheme="majorHAnsi" w:cstheme="majorHAnsi"/>
          <w:w w:val="105"/>
          <w:sz w:val="20"/>
        </w:rPr>
        <w:t xml:space="preserve">, if any Services: (i) are not provided by the relevant date specified in the SoW; or (ii) do not comply with the SoW, </w:t>
      </w:r>
      <w:r w:rsidR="00C8082F">
        <w:rPr>
          <w:rFonts w:asciiTheme="majorHAnsi" w:hAnsiTheme="majorHAnsi" w:cstheme="majorHAnsi"/>
          <w:w w:val="105"/>
          <w:sz w:val="20"/>
        </w:rPr>
        <w:t>CMC Markets</w:t>
      </w:r>
      <w:r w:rsidRPr="002038F3">
        <w:rPr>
          <w:rFonts w:asciiTheme="majorHAnsi" w:hAnsiTheme="majorHAnsi" w:cstheme="majorHAnsi"/>
          <w:w w:val="105"/>
          <w:sz w:val="20"/>
        </w:rPr>
        <w:t xml:space="preserve"> may (in its sole discretion):</w:t>
      </w:r>
    </w:p>
    <w:p w14:paraId="1150A86E" w14:textId="77777777" w:rsidR="002038F3" w:rsidRPr="002038F3" w:rsidRDefault="002038F3" w:rsidP="002038F3">
      <w:pPr>
        <w:pStyle w:val="Paragraphedeliste"/>
        <w:widowControl w:val="0"/>
        <w:numPr>
          <w:ilvl w:val="2"/>
          <w:numId w:val="17"/>
        </w:numPr>
        <w:tabs>
          <w:tab w:val="left" w:pos="1279"/>
          <w:tab w:val="left" w:pos="1282"/>
        </w:tabs>
        <w:autoSpaceDE w:val="0"/>
        <w:autoSpaceDN w:val="0"/>
        <w:spacing w:before="123"/>
        <w:ind w:right="363"/>
        <w:contextualSpacing w:val="0"/>
        <w:jc w:val="both"/>
        <w:rPr>
          <w:rFonts w:asciiTheme="majorHAnsi" w:hAnsiTheme="majorHAnsi" w:cstheme="majorHAnsi"/>
          <w:sz w:val="20"/>
        </w:rPr>
      </w:pPr>
      <w:r w:rsidRPr="002038F3">
        <w:rPr>
          <w:rFonts w:asciiTheme="majorHAnsi" w:hAnsiTheme="majorHAnsi" w:cstheme="majorHAnsi"/>
          <w:sz w:val="20"/>
        </w:rPr>
        <w:t>withhold</w:t>
      </w:r>
      <w:r w:rsidRPr="002038F3">
        <w:rPr>
          <w:rFonts w:asciiTheme="majorHAnsi" w:hAnsiTheme="majorHAnsi" w:cstheme="majorHAnsi"/>
          <w:spacing w:val="29"/>
          <w:sz w:val="20"/>
        </w:rPr>
        <w:t xml:space="preserve"> </w:t>
      </w:r>
      <w:r w:rsidRPr="002038F3">
        <w:rPr>
          <w:rFonts w:asciiTheme="majorHAnsi" w:hAnsiTheme="majorHAnsi" w:cstheme="majorHAnsi"/>
          <w:sz w:val="20"/>
        </w:rPr>
        <w:t>payment</w:t>
      </w:r>
      <w:r w:rsidRPr="002038F3">
        <w:rPr>
          <w:rFonts w:asciiTheme="majorHAnsi" w:hAnsiTheme="majorHAnsi" w:cstheme="majorHAnsi"/>
          <w:spacing w:val="29"/>
          <w:sz w:val="20"/>
        </w:rPr>
        <w:t xml:space="preserve"> </w:t>
      </w:r>
      <w:r w:rsidRPr="002038F3">
        <w:rPr>
          <w:rFonts w:asciiTheme="majorHAnsi" w:hAnsiTheme="majorHAnsi" w:cstheme="majorHAnsi"/>
          <w:sz w:val="20"/>
        </w:rPr>
        <w:t>in</w:t>
      </w:r>
      <w:r w:rsidRPr="002038F3">
        <w:rPr>
          <w:rFonts w:asciiTheme="majorHAnsi" w:hAnsiTheme="majorHAnsi" w:cstheme="majorHAnsi"/>
          <w:spacing w:val="33"/>
          <w:sz w:val="20"/>
        </w:rPr>
        <w:t xml:space="preserve"> </w:t>
      </w:r>
      <w:r w:rsidRPr="002038F3">
        <w:rPr>
          <w:rFonts w:asciiTheme="majorHAnsi" w:hAnsiTheme="majorHAnsi" w:cstheme="majorHAnsi"/>
          <w:sz w:val="20"/>
        </w:rPr>
        <w:t>respect</w:t>
      </w:r>
      <w:r w:rsidRPr="002038F3">
        <w:rPr>
          <w:rFonts w:asciiTheme="majorHAnsi" w:hAnsiTheme="majorHAnsi" w:cstheme="majorHAnsi"/>
          <w:spacing w:val="29"/>
          <w:sz w:val="20"/>
        </w:rPr>
        <w:t xml:space="preserve"> </w:t>
      </w:r>
      <w:r w:rsidRPr="002038F3">
        <w:rPr>
          <w:rFonts w:asciiTheme="majorHAnsi" w:hAnsiTheme="majorHAnsi" w:cstheme="majorHAnsi"/>
          <w:sz w:val="20"/>
        </w:rPr>
        <w:t>of</w:t>
      </w:r>
      <w:r w:rsidRPr="002038F3">
        <w:rPr>
          <w:rFonts w:asciiTheme="majorHAnsi" w:hAnsiTheme="majorHAnsi" w:cstheme="majorHAnsi"/>
          <w:spacing w:val="31"/>
          <w:sz w:val="20"/>
        </w:rPr>
        <w:t xml:space="preserve"> </w:t>
      </w:r>
      <w:r w:rsidRPr="002038F3">
        <w:rPr>
          <w:rFonts w:asciiTheme="majorHAnsi" w:hAnsiTheme="majorHAnsi" w:cstheme="majorHAnsi"/>
          <w:sz w:val="20"/>
        </w:rPr>
        <w:t>any</w:t>
      </w:r>
      <w:r w:rsidRPr="002038F3">
        <w:rPr>
          <w:rFonts w:asciiTheme="majorHAnsi" w:hAnsiTheme="majorHAnsi" w:cstheme="majorHAnsi"/>
          <w:spacing w:val="35"/>
          <w:sz w:val="20"/>
        </w:rPr>
        <w:t xml:space="preserve"> </w:t>
      </w:r>
      <w:r w:rsidRPr="002038F3">
        <w:rPr>
          <w:rFonts w:asciiTheme="majorHAnsi" w:hAnsiTheme="majorHAnsi" w:cstheme="majorHAnsi"/>
          <w:sz w:val="20"/>
        </w:rPr>
        <w:t>Services</w:t>
      </w:r>
      <w:r w:rsidRPr="002038F3">
        <w:rPr>
          <w:rFonts w:asciiTheme="majorHAnsi" w:hAnsiTheme="majorHAnsi" w:cstheme="majorHAnsi"/>
          <w:spacing w:val="29"/>
          <w:sz w:val="20"/>
        </w:rPr>
        <w:t xml:space="preserve"> </w:t>
      </w:r>
      <w:r w:rsidRPr="002038F3">
        <w:rPr>
          <w:rFonts w:asciiTheme="majorHAnsi" w:hAnsiTheme="majorHAnsi" w:cstheme="majorHAnsi"/>
          <w:sz w:val="20"/>
        </w:rPr>
        <w:t>which</w:t>
      </w:r>
      <w:r w:rsidRPr="002038F3">
        <w:rPr>
          <w:rFonts w:asciiTheme="majorHAnsi" w:hAnsiTheme="majorHAnsi" w:cstheme="majorHAnsi"/>
          <w:spacing w:val="33"/>
          <w:sz w:val="20"/>
        </w:rPr>
        <w:t xml:space="preserve"> </w:t>
      </w:r>
      <w:r w:rsidRPr="002038F3">
        <w:rPr>
          <w:rFonts w:asciiTheme="majorHAnsi" w:hAnsiTheme="majorHAnsi" w:cstheme="majorHAnsi"/>
          <w:sz w:val="20"/>
        </w:rPr>
        <w:t>are</w:t>
      </w:r>
      <w:r w:rsidRPr="002038F3">
        <w:rPr>
          <w:rFonts w:asciiTheme="majorHAnsi" w:hAnsiTheme="majorHAnsi" w:cstheme="majorHAnsi"/>
          <w:spacing w:val="27"/>
          <w:sz w:val="20"/>
        </w:rPr>
        <w:t xml:space="preserve"> </w:t>
      </w:r>
      <w:r w:rsidRPr="002038F3">
        <w:rPr>
          <w:rFonts w:asciiTheme="majorHAnsi" w:hAnsiTheme="majorHAnsi" w:cstheme="majorHAnsi"/>
          <w:sz w:val="20"/>
        </w:rPr>
        <w:t>defective</w:t>
      </w:r>
      <w:r w:rsidRPr="002038F3">
        <w:rPr>
          <w:rFonts w:asciiTheme="majorHAnsi" w:hAnsiTheme="majorHAnsi" w:cstheme="majorHAnsi"/>
          <w:spacing w:val="27"/>
          <w:sz w:val="20"/>
        </w:rPr>
        <w:t xml:space="preserve"> </w:t>
      </w:r>
      <w:r w:rsidRPr="002038F3">
        <w:rPr>
          <w:rFonts w:asciiTheme="majorHAnsi" w:hAnsiTheme="majorHAnsi" w:cstheme="majorHAnsi"/>
          <w:sz w:val="20"/>
        </w:rPr>
        <w:t>or</w:t>
      </w:r>
      <w:r w:rsidRPr="002038F3">
        <w:rPr>
          <w:rFonts w:asciiTheme="majorHAnsi" w:hAnsiTheme="majorHAnsi" w:cstheme="majorHAnsi"/>
          <w:spacing w:val="27"/>
          <w:sz w:val="20"/>
        </w:rPr>
        <w:t xml:space="preserve"> </w:t>
      </w:r>
      <w:r w:rsidRPr="002038F3">
        <w:rPr>
          <w:rFonts w:asciiTheme="majorHAnsi" w:hAnsiTheme="majorHAnsi" w:cstheme="majorHAnsi"/>
          <w:sz w:val="20"/>
        </w:rPr>
        <w:t>which</w:t>
      </w:r>
      <w:r w:rsidRPr="002038F3">
        <w:rPr>
          <w:rFonts w:asciiTheme="majorHAnsi" w:hAnsiTheme="majorHAnsi" w:cstheme="majorHAnsi"/>
          <w:spacing w:val="29"/>
          <w:sz w:val="20"/>
        </w:rPr>
        <w:t xml:space="preserve"> </w:t>
      </w:r>
      <w:r w:rsidRPr="002038F3">
        <w:rPr>
          <w:rFonts w:asciiTheme="majorHAnsi" w:hAnsiTheme="majorHAnsi" w:cstheme="majorHAnsi"/>
          <w:sz w:val="20"/>
        </w:rPr>
        <w:t>the</w:t>
      </w:r>
      <w:r w:rsidRPr="002038F3">
        <w:rPr>
          <w:rFonts w:asciiTheme="majorHAnsi" w:hAnsiTheme="majorHAnsi" w:cstheme="majorHAnsi"/>
          <w:spacing w:val="31"/>
          <w:sz w:val="20"/>
        </w:rPr>
        <w:t xml:space="preserve"> </w:t>
      </w:r>
      <w:r w:rsidRPr="002038F3">
        <w:rPr>
          <w:rFonts w:asciiTheme="majorHAnsi" w:hAnsiTheme="majorHAnsi" w:cstheme="majorHAnsi"/>
          <w:sz w:val="20"/>
        </w:rPr>
        <w:t xml:space="preserve">Supplier </w:t>
      </w:r>
      <w:r w:rsidRPr="002038F3">
        <w:rPr>
          <w:rFonts w:asciiTheme="majorHAnsi" w:hAnsiTheme="majorHAnsi" w:cstheme="majorHAnsi"/>
          <w:w w:val="110"/>
          <w:sz w:val="20"/>
        </w:rPr>
        <w:t>has failed to provide;</w:t>
      </w:r>
    </w:p>
    <w:p w14:paraId="5E5A4153" w14:textId="77777777" w:rsidR="002038F3" w:rsidRPr="002038F3" w:rsidRDefault="002038F3" w:rsidP="002038F3">
      <w:pPr>
        <w:pStyle w:val="Paragraphedeliste"/>
        <w:widowControl w:val="0"/>
        <w:numPr>
          <w:ilvl w:val="2"/>
          <w:numId w:val="17"/>
        </w:numPr>
        <w:tabs>
          <w:tab w:val="left" w:pos="1280"/>
          <w:tab w:val="left" w:pos="1282"/>
        </w:tabs>
        <w:autoSpaceDE w:val="0"/>
        <w:autoSpaceDN w:val="0"/>
        <w:spacing w:before="122"/>
        <w:ind w:right="366"/>
        <w:contextualSpacing w:val="0"/>
        <w:jc w:val="both"/>
        <w:rPr>
          <w:rFonts w:asciiTheme="majorHAnsi" w:hAnsiTheme="majorHAnsi" w:cstheme="majorHAnsi"/>
          <w:sz w:val="20"/>
        </w:rPr>
      </w:pPr>
      <w:r w:rsidRPr="002038F3">
        <w:rPr>
          <w:rFonts w:asciiTheme="majorHAnsi" w:hAnsiTheme="majorHAnsi" w:cstheme="majorHAnsi"/>
          <w:w w:val="110"/>
          <w:sz w:val="20"/>
        </w:rPr>
        <w:t>refuse to accept any subsequent performance of the Services which the Supplier attempts to make;</w:t>
      </w:r>
    </w:p>
    <w:p w14:paraId="4789044A" w14:textId="77777777" w:rsidR="002038F3" w:rsidRPr="002038F3" w:rsidRDefault="002038F3" w:rsidP="002038F3">
      <w:pPr>
        <w:pStyle w:val="Paragraphedeliste"/>
        <w:widowControl w:val="0"/>
        <w:numPr>
          <w:ilvl w:val="2"/>
          <w:numId w:val="17"/>
        </w:numPr>
        <w:tabs>
          <w:tab w:val="left" w:pos="1279"/>
          <w:tab w:val="left" w:pos="1282"/>
        </w:tabs>
        <w:autoSpaceDE w:val="0"/>
        <w:autoSpaceDN w:val="0"/>
        <w:spacing w:before="120"/>
        <w:ind w:right="364"/>
        <w:contextualSpacing w:val="0"/>
        <w:jc w:val="both"/>
        <w:rPr>
          <w:rFonts w:asciiTheme="majorHAnsi" w:hAnsiTheme="majorHAnsi" w:cstheme="majorHAnsi"/>
          <w:sz w:val="20"/>
        </w:rPr>
      </w:pPr>
      <w:r w:rsidRPr="002038F3">
        <w:rPr>
          <w:rFonts w:asciiTheme="majorHAnsi" w:hAnsiTheme="majorHAnsi" w:cstheme="majorHAnsi"/>
          <w:w w:val="105"/>
          <w:sz w:val="20"/>
        </w:rPr>
        <w:t>require the Supplier to re-perform the defective Services at the Supplier’s risk and expense; and/or</w:t>
      </w:r>
    </w:p>
    <w:p w14:paraId="6E765D60" w14:textId="10792641" w:rsidR="002038F3" w:rsidRPr="002038F3" w:rsidRDefault="002038F3" w:rsidP="002038F3">
      <w:pPr>
        <w:pStyle w:val="Paragraphedeliste"/>
        <w:widowControl w:val="0"/>
        <w:numPr>
          <w:ilvl w:val="2"/>
          <w:numId w:val="17"/>
        </w:numPr>
        <w:tabs>
          <w:tab w:val="left" w:pos="1280"/>
          <w:tab w:val="left" w:pos="1282"/>
        </w:tabs>
        <w:autoSpaceDE w:val="0"/>
        <w:autoSpaceDN w:val="0"/>
        <w:spacing w:before="122"/>
        <w:ind w:right="361"/>
        <w:contextualSpacing w:val="0"/>
        <w:jc w:val="both"/>
        <w:rPr>
          <w:rFonts w:asciiTheme="majorHAnsi" w:hAnsiTheme="majorHAnsi" w:cstheme="majorHAnsi"/>
          <w:sz w:val="20"/>
        </w:rPr>
      </w:pPr>
      <w:r w:rsidRPr="002038F3">
        <w:rPr>
          <w:rFonts w:asciiTheme="majorHAnsi" w:hAnsiTheme="majorHAnsi" w:cstheme="majorHAnsi"/>
          <w:w w:val="110"/>
          <w:sz w:val="20"/>
        </w:rPr>
        <w:t>obtain</w:t>
      </w:r>
      <w:r w:rsidRPr="002038F3">
        <w:rPr>
          <w:rFonts w:asciiTheme="majorHAnsi" w:hAnsiTheme="majorHAnsi" w:cstheme="majorHAnsi"/>
          <w:spacing w:val="-2"/>
          <w:w w:val="110"/>
          <w:sz w:val="20"/>
        </w:rPr>
        <w:t xml:space="preserve"> </w:t>
      </w:r>
      <w:r w:rsidRPr="002038F3">
        <w:rPr>
          <w:rFonts w:asciiTheme="majorHAnsi" w:hAnsiTheme="majorHAnsi" w:cstheme="majorHAnsi"/>
          <w:w w:val="110"/>
          <w:sz w:val="20"/>
        </w:rPr>
        <w:t>substitute Services</w:t>
      </w:r>
      <w:r w:rsidRPr="002038F3">
        <w:rPr>
          <w:rFonts w:asciiTheme="majorHAnsi" w:hAnsiTheme="majorHAnsi" w:cstheme="majorHAnsi"/>
          <w:spacing w:val="-2"/>
          <w:w w:val="110"/>
          <w:sz w:val="20"/>
        </w:rPr>
        <w:t xml:space="preserve"> </w:t>
      </w:r>
      <w:r w:rsidRPr="002038F3">
        <w:rPr>
          <w:rFonts w:asciiTheme="majorHAnsi" w:hAnsiTheme="majorHAnsi" w:cstheme="majorHAnsi"/>
          <w:w w:val="110"/>
          <w:sz w:val="20"/>
        </w:rPr>
        <w:t>from another</w:t>
      </w:r>
      <w:r w:rsidRPr="002038F3">
        <w:rPr>
          <w:rFonts w:asciiTheme="majorHAnsi" w:hAnsiTheme="majorHAnsi" w:cstheme="majorHAnsi"/>
          <w:spacing w:val="-1"/>
          <w:w w:val="110"/>
          <w:sz w:val="20"/>
        </w:rPr>
        <w:t xml:space="preserve"> </w:t>
      </w:r>
      <w:r w:rsidRPr="002038F3">
        <w:rPr>
          <w:rFonts w:asciiTheme="majorHAnsi" w:hAnsiTheme="majorHAnsi" w:cstheme="majorHAnsi"/>
          <w:w w:val="110"/>
          <w:sz w:val="20"/>
        </w:rPr>
        <w:t>supplier</w:t>
      </w:r>
      <w:r w:rsidRPr="002038F3">
        <w:rPr>
          <w:rFonts w:asciiTheme="majorHAnsi" w:hAnsiTheme="majorHAnsi" w:cstheme="majorHAnsi"/>
          <w:spacing w:val="-1"/>
          <w:w w:val="110"/>
          <w:sz w:val="20"/>
        </w:rPr>
        <w:t xml:space="preserve"> </w:t>
      </w:r>
      <w:r w:rsidRPr="002038F3">
        <w:rPr>
          <w:rFonts w:asciiTheme="majorHAnsi" w:hAnsiTheme="majorHAnsi" w:cstheme="majorHAnsi"/>
          <w:w w:val="110"/>
          <w:sz w:val="20"/>
        </w:rPr>
        <w:t>and</w:t>
      </w:r>
      <w:r w:rsidRPr="002038F3">
        <w:rPr>
          <w:rFonts w:asciiTheme="majorHAnsi" w:hAnsiTheme="majorHAnsi" w:cstheme="majorHAnsi"/>
          <w:spacing w:val="-2"/>
          <w:w w:val="110"/>
          <w:sz w:val="20"/>
        </w:rPr>
        <w:t xml:space="preserve"> </w:t>
      </w:r>
      <w:r w:rsidRPr="002038F3">
        <w:rPr>
          <w:rFonts w:asciiTheme="majorHAnsi" w:hAnsiTheme="majorHAnsi" w:cstheme="majorHAnsi"/>
          <w:w w:val="110"/>
          <w:sz w:val="20"/>
        </w:rPr>
        <w:t>recover</w:t>
      </w:r>
      <w:r w:rsidRPr="002038F3">
        <w:rPr>
          <w:rFonts w:asciiTheme="majorHAnsi" w:hAnsiTheme="majorHAnsi" w:cstheme="majorHAnsi"/>
          <w:spacing w:val="-1"/>
          <w:w w:val="110"/>
          <w:sz w:val="20"/>
        </w:rPr>
        <w:t xml:space="preserve"> </w:t>
      </w:r>
      <w:r w:rsidRPr="002038F3">
        <w:rPr>
          <w:rFonts w:asciiTheme="majorHAnsi" w:hAnsiTheme="majorHAnsi" w:cstheme="majorHAnsi"/>
          <w:w w:val="110"/>
          <w:sz w:val="20"/>
        </w:rPr>
        <w:t>from the</w:t>
      </w:r>
      <w:r w:rsidRPr="002038F3">
        <w:rPr>
          <w:rFonts w:asciiTheme="majorHAnsi" w:hAnsiTheme="majorHAnsi" w:cstheme="majorHAnsi"/>
          <w:spacing w:val="-1"/>
          <w:w w:val="110"/>
          <w:sz w:val="20"/>
        </w:rPr>
        <w:t xml:space="preserve"> </w:t>
      </w:r>
      <w:r w:rsidRPr="002038F3">
        <w:rPr>
          <w:rFonts w:asciiTheme="majorHAnsi" w:hAnsiTheme="majorHAnsi" w:cstheme="majorHAnsi"/>
          <w:w w:val="110"/>
          <w:sz w:val="20"/>
        </w:rPr>
        <w:t>Supplier</w:t>
      </w:r>
      <w:r w:rsidRPr="002038F3">
        <w:rPr>
          <w:rFonts w:asciiTheme="majorHAnsi" w:hAnsiTheme="majorHAnsi" w:cstheme="majorHAnsi"/>
          <w:spacing w:val="-1"/>
          <w:w w:val="110"/>
          <w:sz w:val="20"/>
        </w:rPr>
        <w:t xml:space="preserve"> </w:t>
      </w:r>
      <w:r w:rsidRPr="002038F3">
        <w:rPr>
          <w:rFonts w:asciiTheme="majorHAnsi" w:hAnsiTheme="majorHAnsi" w:cstheme="majorHAnsi"/>
          <w:w w:val="110"/>
          <w:sz w:val="20"/>
        </w:rPr>
        <w:t xml:space="preserve">any reasonable costs and expenses incurred by </w:t>
      </w:r>
      <w:r w:rsidR="00C8082F">
        <w:rPr>
          <w:rFonts w:asciiTheme="majorHAnsi" w:hAnsiTheme="majorHAnsi" w:cstheme="majorHAnsi"/>
          <w:w w:val="110"/>
          <w:sz w:val="20"/>
        </w:rPr>
        <w:t>CMC Markets</w:t>
      </w:r>
      <w:r w:rsidRPr="002038F3">
        <w:rPr>
          <w:rFonts w:asciiTheme="majorHAnsi" w:hAnsiTheme="majorHAnsi" w:cstheme="majorHAnsi"/>
          <w:w w:val="110"/>
          <w:sz w:val="20"/>
        </w:rPr>
        <w:t xml:space="preserve"> in doing so,</w:t>
      </w:r>
    </w:p>
    <w:p w14:paraId="4DE92B8D" w14:textId="77777777" w:rsidR="002038F3" w:rsidRPr="002038F3" w:rsidRDefault="002038F3" w:rsidP="002038F3">
      <w:pPr>
        <w:pStyle w:val="Corpsdetexte"/>
        <w:spacing w:before="39"/>
        <w:ind w:left="0"/>
        <w:rPr>
          <w:rFonts w:asciiTheme="majorHAnsi" w:hAnsiTheme="majorHAnsi" w:cstheme="majorHAnsi"/>
        </w:rPr>
      </w:pPr>
    </w:p>
    <w:p w14:paraId="0538ADD9" w14:textId="77777777" w:rsidR="002038F3" w:rsidRPr="002038F3" w:rsidRDefault="002038F3" w:rsidP="002038F3">
      <w:pPr>
        <w:pStyle w:val="Corpsdetexte"/>
        <w:ind w:right="372"/>
        <w:rPr>
          <w:rFonts w:asciiTheme="majorHAnsi" w:hAnsiTheme="majorHAnsi" w:cstheme="majorHAnsi"/>
        </w:rPr>
      </w:pPr>
      <w:r w:rsidRPr="002038F3">
        <w:rPr>
          <w:rFonts w:asciiTheme="majorHAnsi" w:hAnsiTheme="majorHAnsi" w:cstheme="majorHAnsi"/>
        </w:rPr>
        <w:t>and</w:t>
      </w:r>
      <w:r w:rsidRPr="002038F3">
        <w:rPr>
          <w:rFonts w:asciiTheme="majorHAnsi" w:hAnsiTheme="majorHAnsi" w:cstheme="majorHAnsi"/>
          <w:spacing w:val="29"/>
        </w:rPr>
        <w:t xml:space="preserve"> </w:t>
      </w:r>
      <w:r w:rsidRPr="002038F3">
        <w:rPr>
          <w:rFonts w:asciiTheme="majorHAnsi" w:hAnsiTheme="majorHAnsi" w:cstheme="majorHAnsi"/>
        </w:rPr>
        <w:t>claim</w:t>
      </w:r>
      <w:r w:rsidRPr="002038F3">
        <w:rPr>
          <w:rFonts w:asciiTheme="majorHAnsi" w:hAnsiTheme="majorHAnsi" w:cstheme="majorHAnsi"/>
          <w:spacing w:val="29"/>
        </w:rPr>
        <w:t xml:space="preserve"> </w:t>
      </w:r>
      <w:r w:rsidRPr="002038F3">
        <w:rPr>
          <w:rFonts w:asciiTheme="majorHAnsi" w:hAnsiTheme="majorHAnsi" w:cstheme="majorHAnsi"/>
        </w:rPr>
        <w:t>for</w:t>
      </w:r>
      <w:r w:rsidRPr="002038F3">
        <w:rPr>
          <w:rFonts w:asciiTheme="majorHAnsi" w:hAnsiTheme="majorHAnsi" w:cstheme="majorHAnsi"/>
          <w:spacing w:val="29"/>
        </w:rPr>
        <w:t xml:space="preserve"> </w:t>
      </w:r>
      <w:r w:rsidRPr="002038F3">
        <w:rPr>
          <w:rFonts w:asciiTheme="majorHAnsi" w:hAnsiTheme="majorHAnsi" w:cstheme="majorHAnsi"/>
        </w:rPr>
        <w:t>damages</w:t>
      </w:r>
      <w:r w:rsidRPr="002038F3">
        <w:rPr>
          <w:rFonts w:asciiTheme="majorHAnsi" w:hAnsiTheme="majorHAnsi" w:cstheme="majorHAnsi"/>
          <w:spacing w:val="29"/>
        </w:rPr>
        <w:t xml:space="preserve"> </w:t>
      </w:r>
      <w:r w:rsidRPr="002038F3">
        <w:rPr>
          <w:rFonts w:asciiTheme="majorHAnsi" w:hAnsiTheme="majorHAnsi" w:cstheme="majorHAnsi"/>
        </w:rPr>
        <w:t>for</w:t>
      </w:r>
      <w:r w:rsidRPr="002038F3">
        <w:rPr>
          <w:rFonts w:asciiTheme="majorHAnsi" w:hAnsiTheme="majorHAnsi" w:cstheme="majorHAnsi"/>
          <w:spacing w:val="33"/>
        </w:rPr>
        <w:t xml:space="preserve"> </w:t>
      </w:r>
      <w:r w:rsidRPr="002038F3">
        <w:rPr>
          <w:rFonts w:asciiTheme="majorHAnsi" w:hAnsiTheme="majorHAnsi" w:cstheme="majorHAnsi"/>
        </w:rPr>
        <w:t>any</w:t>
      </w:r>
      <w:r w:rsidRPr="002038F3">
        <w:rPr>
          <w:rFonts w:asciiTheme="majorHAnsi" w:hAnsiTheme="majorHAnsi" w:cstheme="majorHAnsi"/>
          <w:spacing w:val="31"/>
        </w:rPr>
        <w:t xml:space="preserve"> </w:t>
      </w:r>
      <w:r w:rsidRPr="002038F3">
        <w:rPr>
          <w:rFonts w:asciiTheme="majorHAnsi" w:hAnsiTheme="majorHAnsi" w:cstheme="majorHAnsi"/>
        </w:rPr>
        <w:t>costs,</w:t>
      </w:r>
      <w:r w:rsidRPr="002038F3">
        <w:rPr>
          <w:rFonts w:asciiTheme="majorHAnsi" w:hAnsiTheme="majorHAnsi" w:cstheme="majorHAnsi"/>
          <w:spacing w:val="29"/>
        </w:rPr>
        <w:t xml:space="preserve"> </w:t>
      </w:r>
      <w:r w:rsidRPr="002038F3">
        <w:rPr>
          <w:rFonts w:asciiTheme="majorHAnsi" w:hAnsiTheme="majorHAnsi" w:cstheme="majorHAnsi"/>
        </w:rPr>
        <w:t>expenses</w:t>
      </w:r>
      <w:r w:rsidRPr="002038F3">
        <w:rPr>
          <w:rFonts w:asciiTheme="majorHAnsi" w:hAnsiTheme="majorHAnsi" w:cstheme="majorHAnsi"/>
          <w:spacing w:val="29"/>
        </w:rPr>
        <w:t xml:space="preserve"> </w:t>
      </w:r>
      <w:r w:rsidRPr="002038F3">
        <w:rPr>
          <w:rFonts w:asciiTheme="majorHAnsi" w:hAnsiTheme="majorHAnsi" w:cstheme="majorHAnsi"/>
        </w:rPr>
        <w:t>or</w:t>
      </w:r>
      <w:r w:rsidRPr="002038F3">
        <w:rPr>
          <w:rFonts w:asciiTheme="majorHAnsi" w:hAnsiTheme="majorHAnsi" w:cstheme="majorHAnsi"/>
          <w:spacing w:val="29"/>
        </w:rPr>
        <w:t xml:space="preserve"> </w:t>
      </w:r>
      <w:r w:rsidRPr="002038F3">
        <w:rPr>
          <w:rFonts w:asciiTheme="majorHAnsi" w:hAnsiTheme="majorHAnsi" w:cstheme="majorHAnsi"/>
        </w:rPr>
        <w:t>losses</w:t>
      </w:r>
      <w:r w:rsidRPr="002038F3">
        <w:rPr>
          <w:rFonts w:asciiTheme="majorHAnsi" w:hAnsiTheme="majorHAnsi" w:cstheme="majorHAnsi"/>
          <w:spacing w:val="29"/>
        </w:rPr>
        <w:t xml:space="preserve"> </w:t>
      </w:r>
      <w:r w:rsidRPr="002038F3">
        <w:rPr>
          <w:rFonts w:asciiTheme="majorHAnsi" w:hAnsiTheme="majorHAnsi" w:cstheme="majorHAnsi"/>
        </w:rPr>
        <w:t>resulting</w:t>
      </w:r>
      <w:r w:rsidRPr="002038F3">
        <w:rPr>
          <w:rFonts w:asciiTheme="majorHAnsi" w:hAnsiTheme="majorHAnsi" w:cstheme="majorHAnsi"/>
          <w:spacing w:val="29"/>
        </w:rPr>
        <w:t xml:space="preserve"> </w:t>
      </w:r>
      <w:r w:rsidRPr="002038F3">
        <w:rPr>
          <w:rFonts w:asciiTheme="majorHAnsi" w:hAnsiTheme="majorHAnsi" w:cstheme="majorHAnsi"/>
        </w:rPr>
        <w:t>from</w:t>
      </w:r>
      <w:r w:rsidRPr="002038F3">
        <w:rPr>
          <w:rFonts w:asciiTheme="majorHAnsi" w:hAnsiTheme="majorHAnsi" w:cstheme="majorHAnsi"/>
          <w:spacing w:val="29"/>
        </w:rPr>
        <w:t xml:space="preserve"> </w:t>
      </w:r>
      <w:r w:rsidRPr="002038F3">
        <w:rPr>
          <w:rFonts w:asciiTheme="majorHAnsi" w:hAnsiTheme="majorHAnsi" w:cstheme="majorHAnsi"/>
        </w:rPr>
        <w:t>the</w:t>
      </w:r>
      <w:r w:rsidRPr="002038F3">
        <w:rPr>
          <w:rFonts w:asciiTheme="majorHAnsi" w:hAnsiTheme="majorHAnsi" w:cstheme="majorHAnsi"/>
          <w:spacing w:val="27"/>
        </w:rPr>
        <w:t xml:space="preserve"> </w:t>
      </w:r>
      <w:r w:rsidRPr="002038F3">
        <w:rPr>
          <w:rFonts w:asciiTheme="majorHAnsi" w:hAnsiTheme="majorHAnsi" w:cstheme="majorHAnsi"/>
        </w:rPr>
        <w:t>Supplier’s</w:t>
      </w:r>
      <w:r w:rsidRPr="002038F3">
        <w:rPr>
          <w:rFonts w:asciiTheme="majorHAnsi" w:hAnsiTheme="majorHAnsi" w:cstheme="majorHAnsi"/>
          <w:spacing w:val="31"/>
        </w:rPr>
        <w:t xml:space="preserve"> </w:t>
      </w:r>
      <w:r w:rsidRPr="002038F3">
        <w:rPr>
          <w:rFonts w:asciiTheme="majorHAnsi" w:hAnsiTheme="majorHAnsi" w:cstheme="majorHAnsi"/>
        </w:rPr>
        <w:t xml:space="preserve">failure </w:t>
      </w:r>
      <w:r w:rsidRPr="002038F3">
        <w:rPr>
          <w:rFonts w:asciiTheme="majorHAnsi" w:hAnsiTheme="majorHAnsi" w:cstheme="majorHAnsi"/>
          <w:w w:val="110"/>
        </w:rPr>
        <w:t>to</w:t>
      </w:r>
      <w:r w:rsidRPr="002038F3">
        <w:rPr>
          <w:rFonts w:asciiTheme="majorHAnsi" w:hAnsiTheme="majorHAnsi" w:cstheme="majorHAnsi"/>
          <w:spacing w:val="-10"/>
          <w:w w:val="110"/>
        </w:rPr>
        <w:t xml:space="preserve"> </w:t>
      </w:r>
      <w:r w:rsidRPr="002038F3">
        <w:rPr>
          <w:rFonts w:asciiTheme="majorHAnsi" w:hAnsiTheme="majorHAnsi" w:cstheme="majorHAnsi"/>
          <w:w w:val="110"/>
        </w:rPr>
        <w:t>provide</w:t>
      </w:r>
      <w:r w:rsidRPr="002038F3">
        <w:rPr>
          <w:rFonts w:asciiTheme="majorHAnsi" w:hAnsiTheme="majorHAnsi" w:cstheme="majorHAnsi"/>
          <w:spacing w:val="-12"/>
          <w:w w:val="110"/>
        </w:rPr>
        <w:t xml:space="preserve"> </w:t>
      </w:r>
      <w:r w:rsidRPr="002038F3">
        <w:rPr>
          <w:rFonts w:asciiTheme="majorHAnsi" w:hAnsiTheme="majorHAnsi" w:cstheme="majorHAnsi"/>
          <w:w w:val="110"/>
        </w:rPr>
        <w:t>the</w:t>
      </w:r>
      <w:r w:rsidRPr="002038F3">
        <w:rPr>
          <w:rFonts w:asciiTheme="majorHAnsi" w:hAnsiTheme="majorHAnsi" w:cstheme="majorHAnsi"/>
          <w:spacing w:val="-9"/>
          <w:w w:val="110"/>
        </w:rPr>
        <w:t xml:space="preserve"> </w:t>
      </w:r>
      <w:r w:rsidRPr="002038F3">
        <w:rPr>
          <w:rFonts w:asciiTheme="majorHAnsi" w:hAnsiTheme="majorHAnsi" w:cstheme="majorHAnsi"/>
          <w:w w:val="110"/>
        </w:rPr>
        <w:t>Services</w:t>
      </w:r>
      <w:r w:rsidRPr="002038F3">
        <w:rPr>
          <w:rFonts w:asciiTheme="majorHAnsi" w:hAnsiTheme="majorHAnsi" w:cstheme="majorHAnsi"/>
          <w:spacing w:val="-7"/>
          <w:w w:val="110"/>
        </w:rPr>
        <w:t xml:space="preserve"> </w:t>
      </w:r>
      <w:r w:rsidRPr="002038F3">
        <w:rPr>
          <w:rFonts w:asciiTheme="majorHAnsi" w:hAnsiTheme="majorHAnsi" w:cstheme="majorHAnsi"/>
          <w:w w:val="110"/>
        </w:rPr>
        <w:t>by</w:t>
      </w:r>
      <w:r w:rsidRPr="002038F3">
        <w:rPr>
          <w:rFonts w:asciiTheme="majorHAnsi" w:hAnsiTheme="majorHAnsi" w:cstheme="majorHAnsi"/>
          <w:spacing w:val="-9"/>
          <w:w w:val="110"/>
        </w:rPr>
        <w:t xml:space="preserve"> </w:t>
      </w:r>
      <w:r w:rsidRPr="002038F3">
        <w:rPr>
          <w:rFonts w:asciiTheme="majorHAnsi" w:hAnsiTheme="majorHAnsi" w:cstheme="majorHAnsi"/>
          <w:w w:val="110"/>
        </w:rPr>
        <w:t>the</w:t>
      </w:r>
      <w:r w:rsidRPr="002038F3">
        <w:rPr>
          <w:rFonts w:asciiTheme="majorHAnsi" w:hAnsiTheme="majorHAnsi" w:cstheme="majorHAnsi"/>
          <w:spacing w:val="-9"/>
          <w:w w:val="110"/>
        </w:rPr>
        <w:t xml:space="preserve"> </w:t>
      </w:r>
      <w:r w:rsidRPr="002038F3">
        <w:rPr>
          <w:rFonts w:asciiTheme="majorHAnsi" w:hAnsiTheme="majorHAnsi" w:cstheme="majorHAnsi"/>
          <w:w w:val="110"/>
        </w:rPr>
        <w:t>relevant</w:t>
      </w:r>
      <w:r w:rsidRPr="002038F3">
        <w:rPr>
          <w:rFonts w:asciiTheme="majorHAnsi" w:hAnsiTheme="majorHAnsi" w:cstheme="majorHAnsi"/>
          <w:spacing w:val="-10"/>
          <w:w w:val="110"/>
        </w:rPr>
        <w:t xml:space="preserve"> </w:t>
      </w:r>
      <w:r w:rsidRPr="002038F3">
        <w:rPr>
          <w:rFonts w:asciiTheme="majorHAnsi" w:hAnsiTheme="majorHAnsi" w:cstheme="majorHAnsi"/>
          <w:w w:val="110"/>
        </w:rPr>
        <w:t>date</w:t>
      </w:r>
      <w:r w:rsidRPr="002038F3">
        <w:rPr>
          <w:rFonts w:asciiTheme="majorHAnsi" w:hAnsiTheme="majorHAnsi" w:cstheme="majorHAnsi"/>
          <w:spacing w:val="-12"/>
          <w:w w:val="110"/>
        </w:rPr>
        <w:t xml:space="preserve"> </w:t>
      </w:r>
      <w:r w:rsidRPr="002038F3">
        <w:rPr>
          <w:rFonts w:asciiTheme="majorHAnsi" w:hAnsiTheme="majorHAnsi" w:cstheme="majorHAnsi"/>
          <w:w w:val="110"/>
        </w:rPr>
        <w:t>or</w:t>
      </w:r>
      <w:r w:rsidRPr="002038F3">
        <w:rPr>
          <w:rFonts w:asciiTheme="majorHAnsi" w:hAnsiTheme="majorHAnsi" w:cstheme="majorHAnsi"/>
          <w:spacing w:val="-8"/>
          <w:w w:val="110"/>
        </w:rPr>
        <w:t xml:space="preserve"> </w:t>
      </w:r>
      <w:r w:rsidRPr="002038F3">
        <w:rPr>
          <w:rFonts w:asciiTheme="majorHAnsi" w:hAnsiTheme="majorHAnsi" w:cstheme="majorHAnsi"/>
          <w:w w:val="110"/>
        </w:rPr>
        <w:t>otherwise</w:t>
      </w:r>
      <w:r w:rsidRPr="002038F3">
        <w:rPr>
          <w:rFonts w:asciiTheme="majorHAnsi" w:hAnsiTheme="majorHAnsi" w:cstheme="majorHAnsi"/>
          <w:spacing w:val="-12"/>
          <w:w w:val="110"/>
        </w:rPr>
        <w:t xml:space="preserve"> </w:t>
      </w:r>
      <w:r w:rsidRPr="002038F3">
        <w:rPr>
          <w:rFonts w:asciiTheme="majorHAnsi" w:hAnsiTheme="majorHAnsi" w:cstheme="majorHAnsi"/>
          <w:w w:val="110"/>
        </w:rPr>
        <w:t>in</w:t>
      </w:r>
      <w:r w:rsidRPr="002038F3">
        <w:rPr>
          <w:rFonts w:asciiTheme="majorHAnsi" w:hAnsiTheme="majorHAnsi" w:cstheme="majorHAnsi"/>
          <w:spacing w:val="-8"/>
          <w:w w:val="110"/>
        </w:rPr>
        <w:t xml:space="preserve"> </w:t>
      </w:r>
      <w:r w:rsidRPr="002038F3">
        <w:rPr>
          <w:rFonts w:asciiTheme="majorHAnsi" w:hAnsiTheme="majorHAnsi" w:cstheme="majorHAnsi"/>
          <w:w w:val="110"/>
        </w:rPr>
        <w:t>compliance</w:t>
      </w:r>
      <w:r w:rsidRPr="002038F3">
        <w:rPr>
          <w:rFonts w:asciiTheme="majorHAnsi" w:hAnsiTheme="majorHAnsi" w:cstheme="majorHAnsi"/>
          <w:spacing w:val="-9"/>
          <w:w w:val="110"/>
        </w:rPr>
        <w:t xml:space="preserve"> </w:t>
      </w:r>
      <w:r w:rsidRPr="002038F3">
        <w:rPr>
          <w:rFonts w:asciiTheme="majorHAnsi" w:hAnsiTheme="majorHAnsi" w:cstheme="majorHAnsi"/>
          <w:w w:val="110"/>
        </w:rPr>
        <w:t>with</w:t>
      </w:r>
      <w:r w:rsidRPr="002038F3">
        <w:rPr>
          <w:rFonts w:asciiTheme="majorHAnsi" w:hAnsiTheme="majorHAnsi" w:cstheme="majorHAnsi"/>
          <w:spacing w:val="-8"/>
          <w:w w:val="110"/>
        </w:rPr>
        <w:t xml:space="preserve"> </w:t>
      </w:r>
      <w:r w:rsidRPr="002038F3">
        <w:rPr>
          <w:rFonts w:asciiTheme="majorHAnsi" w:hAnsiTheme="majorHAnsi" w:cstheme="majorHAnsi"/>
          <w:w w:val="110"/>
        </w:rPr>
        <w:t>the</w:t>
      </w:r>
      <w:r w:rsidRPr="002038F3">
        <w:rPr>
          <w:rFonts w:asciiTheme="majorHAnsi" w:hAnsiTheme="majorHAnsi" w:cstheme="majorHAnsi"/>
          <w:spacing w:val="-12"/>
          <w:w w:val="110"/>
        </w:rPr>
        <w:t xml:space="preserve"> </w:t>
      </w:r>
      <w:r w:rsidRPr="002038F3">
        <w:rPr>
          <w:rFonts w:asciiTheme="majorHAnsi" w:hAnsiTheme="majorHAnsi" w:cstheme="majorHAnsi"/>
          <w:w w:val="110"/>
        </w:rPr>
        <w:t>SoW.</w:t>
      </w:r>
    </w:p>
    <w:p w14:paraId="6A720757" w14:textId="77777777" w:rsidR="002038F3" w:rsidRPr="002038F3" w:rsidRDefault="002038F3" w:rsidP="002038F3">
      <w:pPr>
        <w:pStyle w:val="Corpsdetexte"/>
        <w:ind w:left="0"/>
        <w:rPr>
          <w:rFonts w:asciiTheme="majorHAnsi" w:hAnsiTheme="majorHAnsi" w:cstheme="majorHAnsi"/>
        </w:rPr>
      </w:pPr>
    </w:p>
    <w:p w14:paraId="33908693" w14:textId="7F725AD0" w:rsidR="002038F3" w:rsidRPr="002038F3" w:rsidRDefault="00C8082F" w:rsidP="002038F3">
      <w:pPr>
        <w:pStyle w:val="Titre3"/>
        <w:numPr>
          <w:ilvl w:val="0"/>
          <w:numId w:val="17"/>
        </w:numPr>
      </w:pPr>
      <w:r>
        <w:t>CMC Markets</w:t>
      </w:r>
      <w:r w:rsidR="002038F3" w:rsidRPr="002038F3">
        <w:t>'s obligations</w:t>
      </w:r>
    </w:p>
    <w:p w14:paraId="4A877371" w14:textId="77777777" w:rsidR="002038F3" w:rsidRPr="002038F3" w:rsidRDefault="002038F3" w:rsidP="002038F3">
      <w:pPr>
        <w:pStyle w:val="Corpsdetexte"/>
        <w:spacing w:before="37"/>
        <w:ind w:left="0"/>
        <w:rPr>
          <w:rFonts w:asciiTheme="majorHAnsi" w:hAnsiTheme="majorHAnsi" w:cstheme="majorHAnsi"/>
          <w:b/>
        </w:rPr>
      </w:pPr>
    </w:p>
    <w:p w14:paraId="49649F2D" w14:textId="28828007" w:rsidR="002038F3" w:rsidRPr="002038F3" w:rsidRDefault="00C8082F" w:rsidP="002038F3">
      <w:pPr>
        <w:pStyle w:val="Paragraphedeliste"/>
        <w:widowControl w:val="0"/>
        <w:numPr>
          <w:ilvl w:val="1"/>
          <w:numId w:val="17"/>
        </w:numPr>
        <w:tabs>
          <w:tab w:val="left" w:pos="720"/>
        </w:tabs>
        <w:autoSpaceDE w:val="0"/>
        <w:autoSpaceDN w:val="0"/>
        <w:spacing w:before="1"/>
        <w:contextualSpacing w:val="0"/>
        <w:rPr>
          <w:rFonts w:asciiTheme="majorHAnsi" w:hAnsiTheme="majorHAnsi" w:cstheme="majorHAnsi"/>
          <w:sz w:val="20"/>
        </w:rPr>
      </w:pPr>
      <w:r>
        <w:rPr>
          <w:rFonts w:asciiTheme="majorHAnsi" w:hAnsiTheme="majorHAnsi" w:cstheme="majorHAnsi"/>
          <w:w w:val="105"/>
          <w:sz w:val="20"/>
        </w:rPr>
        <w:t>CMC Markets</w:t>
      </w:r>
      <w:r w:rsidR="002038F3" w:rsidRPr="002038F3">
        <w:rPr>
          <w:rFonts w:asciiTheme="majorHAnsi" w:hAnsiTheme="majorHAnsi" w:cstheme="majorHAnsi"/>
          <w:spacing w:val="42"/>
          <w:w w:val="105"/>
          <w:sz w:val="20"/>
        </w:rPr>
        <w:t xml:space="preserve"> </w:t>
      </w:r>
      <w:r w:rsidR="002038F3" w:rsidRPr="002038F3">
        <w:rPr>
          <w:rFonts w:asciiTheme="majorHAnsi" w:hAnsiTheme="majorHAnsi" w:cstheme="majorHAnsi"/>
          <w:spacing w:val="-2"/>
          <w:w w:val="105"/>
          <w:sz w:val="20"/>
        </w:rPr>
        <w:t>will:</w:t>
      </w:r>
    </w:p>
    <w:p w14:paraId="343B551E" w14:textId="77777777" w:rsidR="002038F3" w:rsidRPr="002038F3" w:rsidRDefault="002038F3" w:rsidP="002038F3">
      <w:pPr>
        <w:pStyle w:val="Paragraphedeliste"/>
        <w:widowControl w:val="0"/>
        <w:numPr>
          <w:ilvl w:val="2"/>
          <w:numId w:val="17"/>
        </w:numPr>
        <w:tabs>
          <w:tab w:val="left" w:pos="1279"/>
        </w:tabs>
        <w:autoSpaceDE w:val="0"/>
        <w:autoSpaceDN w:val="0"/>
        <w:spacing w:before="123"/>
        <w:ind w:left="1279" w:hanging="559"/>
        <w:contextualSpacing w:val="0"/>
        <w:jc w:val="both"/>
        <w:rPr>
          <w:rFonts w:asciiTheme="majorHAnsi" w:hAnsiTheme="majorHAnsi" w:cstheme="majorHAnsi"/>
          <w:sz w:val="20"/>
        </w:rPr>
      </w:pPr>
      <w:r w:rsidRPr="002038F3">
        <w:rPr>
          <w:rFonts w:asciiTheme="majorHAnsi" w:hAnsiTheme="majorHAnsi" w:cstheme="majorHAnsi"/>
          <w:sz w:val="20"/>
        </w:rPr>
        <w:t>reasonably</w:t>
      </w:r>
      <w:r w:rsidRPr="002038F3">
        <w:rPr>
          <w:rFonts w:asciiTheme="majorHAnsi" w:hAnsiTheme="majorHAnsi" w:cstheme="majorHAnsi"/>
          <w:spacing w:val="34"/>
          <w:sz w:val="20"/>
        </w:rPr>
        <w:t xml:space="preserve"> </w:t>
      </w:r>
      <w:r w:rsidRPr="002038F3">
        <w:rPr>
          <w:rFonts w:asciiTheme="majorHAnsi" w:hAnsiTheme="majorHAnsi" w:cstheme="majorHAnsi"/>
          <w:sz w:val="20"/>
        </w:rPr>
        <w:t>co-operate</w:t>
      </w:r>
      <w:r w:rsidRPr="002038F3">
        <w:rPr>
          <w:rFonts w:asciiTheme="majorHAnsi" w:hAnsiTheme="majorHAnsi" w:cstheme="majorHAnsi"/>
          <w:spacing w:val="27"/>
          <w:sz w:val="20"/>
        </w:rPr>
        <w:t xml:space="preserve"> </w:t>
      </w:r>
      <w:r w:rsidRPr="002038F3">
        <w:rPr>
          <w:rFonts w:asciiTheme="majorHAnsi" w:hAnsiTheme="majorHAnsi" w:cstheme="majorHAnsi"/>
          <w:sz w:val="20"/>
        </w:rPr>
        <w:t>with</w:t>
      </w:r>
      <w:r w:rsidRPr="002038F3">
        <w:rPr>
          <w:rFonts w:asciiTheme="majorHAnsi" w:hAnsiTheme="majorHAnsi" w:cstheme="majorHAnsi"/>
          <w:spacing w:val="29"/>
          <w:sz w:val="20"/>
        </w:rPr>
        <w:t xml:space="preserve"> </w:t>
      </w:r>
      <w:r w:rsidRPr="002038F3">
        <w:rPr>
          <w:rFonts w:asciiTheme="majorHAnsi" w:hAnsiTheme="majorHAnsi" w:cstheme="majorHAnsi"/>
          <w:sz w:val="20"/>
        </w:rPr>
        <w:t>the</w:t>
      </w:r>
      <w:r w:rsidRPr="002038F3">
        <w:rPr>
          <w:rFonts w:asciiTheme="majorHAnsi" w:hAnsiTheme="majorHAnsi" w:cstheme="majorHAnsi"/>
          <w:spacing w:val="30"/>
          <w:sz w:val="20"/>
        </w:rPr>
        <w:t xml:space="preserve"> </w:t>
      </w:r>
      <w:r w:rsidRPr="002038F3">
        <w:rPr>
          <w:rFonts w:asciiTheme="majorHAnsi" w:hAnsiTheme="majorHAnsi" w:cstheme="majorHAnsi"/>
          <w:sz w:val="20"/>
        </w:rPr>
        <w:t>Supplier</w:t>
      </w:r>
      <w:r w:rsidRPr="002038F3">
        <w:rPr>
          <w:rFonts w:asciiTheme="majorHAnsi" w:hAnsiTheme="majorHAnsi" w:cstheme="majorHAnsi"/>
          <w:spacing w:val="33"/>
          <w:sz w:val="20"/>
        </w:rPr>
        <w:t xml:space="preserve"> </w:t>
      </w:r>
      <w:r w:rsidRPr="002038F3">
        <w:rPr>
          <w:rFonts w:asciiTheme="majorHAnsi" w:hAnsiTheme="majorHAnsi" w:cstheme="majorHAnsi"/>
          <w:sz w:val="20"/>
        </w:rPr>
        <w:t>in</w:t>
      </w:r>
      <w:r w:rsidRPr="002038F3">
        <w:rPr>
          <w:rFonts w:asciiTheme="majorHAnsi" w:hAnsiTheme="majorHAnsi" w:cstheme="majorHAnsi"/>
          <w:spacing w:val="32"/>
          <w:sz w:val="20"/>
        </w:rPr>
        <w:t xml:space="preserve"> </w:t>
      </w:r>
      <w:r w:rsidRPr="002038F3">
        <w:rPr>
          <w:rFonts w:asciiTheme="majorHAnsi" w:hAnsiTheme="majorHAnsi" w:cstheme="majorHAnsi"/>
          <w:sz w:val="20"/>
        </w:rPr>
        <w:t>relation</w:t>
      </w:r>
      <w:r w:rsidRPr="002038F3">
        <w:rPr>
          <w:rFonts w:asciiTheme="majorHAnsi" w:hAnsiTheme="majorHAnsi" w:cstheme="majorHAnsi"/>
          <w:spacing w:val="36"/>
          <w:sz w:val="20"/>
        </w:rPr>
        <w:t xml:space="preserve"> </w:t>
      </w:r>
      <w:r w:rsidRPr="002038F3">
        <w:rPr>
          <w:rFonts w:asciiTheme="majorHAnsi" w:hAnsiTheme="majorHAnsi" w:cstheme="majorHAnsi"/>
          <w:sz w:val="20"/>
        </w:rPr>
        <w:t>to</w:t>
      </w:r>
      <w:r w:rsidRPr="002038F3">
        <w:rPr>
          <w:rFonts w:asciiTheme="majorHAnsi" w:hAnsiTheme="majorHAnsi" w:cstheme="majorHAnsi"/>
          <w:spacing w:val="29"/>
          <w:sz w:val="20"/>
        </w:rPr>
        <w:t xml:space="preserve"> </w:t>
      </w:r>
      <w:r w:rsidRPr="002038F3">
        <w:rPr>
          <w:rFonts w:asciiTheme="majorHAnsi" w:hAnsiTheme="majorHAnsi" w:cstheme="majorHAnsi"/>
          <w:sz w:val="20"/>
        </w:rPr>
        <w:t>the</w:t>
      </w:r>
      <w:r w:rsidRPr="002038F3">
        <w:rPr>
          <w:rFonts w:asciiTheme="majorHAnsi" w:hAnsiTheme="majorHAnsi" w:cstheme="majorHAnsi"/>
          <w:spacing w:val="30"/>
          <w:sz w:val="20"/>
        </w:rPr>
        <w:t xml:space="preserve"> </w:t>
      </w:r>
      <w:r w:rsidRPr="002038F3">
        <w:rPr>
          <w:rFonts w:asciiTheme="majorHAnsi" w:hAnsiTheme="majorHAnsi" w:cstheme="majorHAnsi"/>
          <w:spacing w:val="-2"/>
          <w:sz w:val="20"/>
        </w:rPr>
        <w:t>Services;</w:t>
      </w:r>
    </w:p>
    <w:p w14:paraId="633D3C95" w14:textId="2468449D" w:rsidR="002038F3" w:rsidRPr="002038F3" w:rsidRDefault="002038F3" w:rsidP="002038F3">
      <w:pPr>
        <w:pStyle w:val="Paragraphedeliste"/>
        <w:widowControl w:val="0"/>
        <w:numPr>
          <w:ilvl w:val="2"/>
          <w:numId w:val="17"/>
        </w:numPr>
        <w:tabs>
          <w:tab w:val="left" w:pos="1280"/>
          <w:tab w:val="left" w:pos="1282"/>
        </w:tabs>
        <w:autoSpaceDE w:val="0"/>
        <w:autoSpaceDN w:val="0"/>
        <w:spacing w:before="119"/>
        <w:ind w:right="365"/>
        <w:contextualSpacing w:val="0"/>
        <w:jc w:val="both"/>
        <w:rPr>
          <w:rFonts w:asciiTheme="majorHAnsi" w:hAnsiTheme="majorHAnsi" w:cstheme="majorHAnsi"/>
          <w:sz w:val="20"/>
        </w:rPr>
      </w:pPr>
      <w:r w:rsidRPr="002038F3">
        <w:rPr>
          <w:rFonts w:asciiTheme="majorHAnsi" w:hAnsiTheme="majorHAnsi" w:cstheme="majorHAnsi"/>
          <w:w w:val="110"/>
          <w:sz w:val="20"/>
        </w:rPr>
        <w:t xml:space="preserve">provide the Supplier, its agents, subcontractors, consultants and employees with timely access to </w:t>
      </w:r>
      <w:r w:rsidR="00C8082F">
        <w:rPr>
          <w:rFonts w:asciiTheme="majorHAnsi" w:hAnsiTheme="majorHAnsi" w:cstheme="majorHAnsi"/>
          <w:w w:val="110"/>
          <w:sz w:val="20"/>
        </w:rPr>
        <w:t>CMC Markets</w:t>
      </w:r>
      <w:r w:rsidRPr="002038F3">
        <w:rPr>
          <w:rFonts w:asciiTheme="majorHAnsi" w:hAnsiTheme="majorHAnsi" w:cstheme="majorHAnsi"/>
          <w:w w:val="110"/>
          <w:sz w:val="20"/>
        </w:rPr>
        <w:t>'s premises, information and other facilities as is reasonably required by the Supplier ;</w:t>
      </w:r>
      <w:r w:rsidRPr="002038F3">
        <w:rPr>
          <w:rFonts w:asciiTheme="majorHAnsi" w:hAnsiTheme="majorHAnsi" w:cstheme="majorHAnsi"/>
          <w:spacing w:val="-1"/>
          <w:w w:val="110"/>
          <w:sz w:val="20"/>
        </w:rPr>
        <w:t xml:space="preserve"> </w:t>
      </w:r>
      <w:r w:rsidRPr="002038F3">
        <w:rPr>
          <w:rFonts w:asciiTheme="majorHAnsi" w:hAnsiTheme="majorHAnsi" w:cstheme="majorHAnsi"/>
          <w:w w:val="110"/>
          <w:sz w:val="20"/>
        </w:rPr>
        <w:t>and</w:t>
      </w:r>
    </w:p>
    <w:p w14:paraId="3F4A146B" w14:textId="28101A0F" w:rsidR="002038F3" w:rsidRPr="002038F3" w:rsidRDefault="002038F3" w:rsidP="002038F3">
      <w:pPr>
        <w:pStyle w:val="Paragraphedeliste"/>
        <w:widowControl w:val="0"/>
        <w:numPr>
          <w:ilvl w:val="2"/>
          <w:numId w:val="17"/>
        </w:numPr>
        <w:tabs>
          <w:tab w:val="left" w:pos="1279"/>
          <w:tab w:val="left" w:pos="1282"/>
        </w:tabs>
        <w:autoSpaceDE w:val="0"/>
        <w:autoSpaceDN w:val="0"/>
        <w:spacing w:before="123"/>
        <w:ind w:right="363"/>
        <w:contextualSpacing w:val="0"/>
        <w:jc w:val="both"/>
        <w:rPr>
          <w:rFonts w:asciiTheme="majorHAnsi" w:hAnsiTheme="majorHAnsi" w:cstheme="majorHAnsi"/>
          <w:sz w:val="20"/>
        </w:rPr>
      </w:pPr>
      <w:r w:rsidRPr="002038F3">
        <w:rPr>
          <w:rFonts w:asciiTheme="majorHAnsi" w:hAnsiTheme="majorHAnsi" w:cstheme="majorHAnsi"/>
          <w:w w:val="105"/>
          <w:sz w:val="20"/>
        </w:rPr>
        <w:t>inform</w:t>
      </w:r>
      <w:r w:rsidRPr="002038F3">
        <w:rPr>
          <w:rFonts w:asciiTheme="majorHAnsi" w:hAnsiTheme="majorHAnsi" w:cstheme="majorHAnsi"/>
          <w:spacing w:val="-3"/>
          <w:w w:val="105"/>
          <w:sz w:val="20"/>
        </w:rPr>
        <w:t xml:space="preserve"> </w:t>
      </w:r>
      <w:r w:rsidRPr="002038F3">
        <w:rPr>
          <w:rFonts w:asciiTheme="majorHAnsi" w:hAnsiTheme="majorHAnsi" w:cstheme="majorHAnsi"/>
          <w:w w:val="105"/>
          <w:sz w:val="20"/>
        </w:rPr>
        <w:t>the</w:t>
      </w:r>
      <w:r w:rsidRPr="002038F3">
        <w:rPr>
          <w:rFonts w:asciiTheme="majorHAnsi" w:hAnsiTheme="majorHAnsi" w:cstheme="majorHAnsi"/>
          <w:spacing w:val="-5"/>
          <w:w w:val="105"/>
          <w:sz w:val="20"/>
        </w:rPr>
        <w:t xml:space="preserve"> </w:t>
      </w:r>
      <w:r w:rsidRPr="002038F3">
        <w:rPr>
          <w:rFonts w:asciiTheme="majorHAnsi" w:hAnsiTheme="majorHAnsi" w:cstheme="majorHAnsi"/>
          <w:w w:val="105"/>
          <w:sz w:val="20"/>
        </w:rPr>
        <w:t>Supplier</w:t>
      </w:r>
      <w:r w:rsidRPr="002038F3">
        <w:rPr>
          <w:rFonts w:asciiTheme="majorHAnsi" w:hAnsiTheme="majorHAnsi" w:cstheme="majorHAnsi"/>
          <w:spacing w:val="-4"/>
          <w:w w:val="105"/>
          <w:sz w:val="20"/>
        </w:rPr>
        <w:t xml:space="preserve"> </w:t>
      </w:r>
      <w:r w:rsidRPr="002038F3">
        <w:rPr>
          <w:rFonts w:asciiTheme="majorHAnsi" w:hAnsiTheme="majorHAnsi" w:cstheme="majorHAnsi"/>
          <w:w w:val="105"/>
          <w:sz w:val="20"/>
        </w:rPr>
        <w:t>of</w:t>
      </w:r>
      <w:r w:rsidRPr="002038F3">
        <w:rPr>
          <w:rFonts w:asciiTheme="majorHAnsi" w:hAnsiTheme="majorHAnsi" w:cstheme="majorHAnsi"/>
          <w:spacing w:val="-3"/>
          <w:w w:val="105"/>
          <w:sz w:val="20"/>
        </w:rPr>
        <w:t xml:space="preserve"> </w:t>
      </w:r>
      <w:r w:rsidRPr="002038F3">
        <w:rPr>
          <w:rFonts w:asciiTheme="majorHAnsi" w:hAnsiTheme="majorHAnsi" w:cstheme="majorHAnsi"/>
          <w:w w:val="105"/>
          <w:sz w:val="20"/>
        </w:rPr>
        <w:t>all</w:t>
      </w:r>
      <w:r w:rsidRPr="002038F3">
        <w:rPr>
          <w:rFonts w:asciiTheme="majorHAnsi" w:hAnsiTheme="majorHAnsi" w:cstheme="majorHAnsi"/>
          <w:spacing w:val="-4"/>
          <w:w w:val="105"/>
          <w:sz w:val="20"/>
        </w:rPr>
        <w:t xml:space="preserve"> </w:t>
      </w:r>
      <w:r w:rsidRPr="002038F3">
        <w:rPr>
          <w:rFonts w:asciiTheme="majorHAnsi" w:hAnsiTheme="majorHAnsi" w:cstheme="majorHAnsi"/>
          <w:w w:val="105"/>
          <w:sz w:val="20"/>
        </w:rPr>
        <w:t>health</w:t>
      </w:r>
      <w:r w:rsidRPr="002038F3">
        <w:rPr>
          <w:rFonts w:asciiTheme="majorHAnsi" w:hAnsiTheme="majorHAnsi" w:cstheme="majorHAnsi"/>
          <w:spacing w:val="-4"/>
          <w:w w:val="105"/>
          <w:sz w:val="20"/>
        </w:rPr>
        <w:t xml:space="preserve"> </w:t>
      </w:r>
      <w:r w:rsidRPr="002038F3">
        <w:rPr>
          <w:rFonts w:asciiTheme="majorHAnsi" w:hAnsiTheme="majorHAnsi" w:cstheme="majorHAnsi"/>
          <w:w w:val="105"/>
          <w:sz w:val="20"/>
        </w:rPr>
        <w:t>and</w:t>
      </w:r>
      <w:r w:rsidRPr="002038F3">
        <w:rPr>
          <w:rFonts w:asciiTheme="majorHAnsi" w:hAnsiTheme="majorHAnsi" w:cstheme="majorHAnsi"/>
          <w:spacing w:val="-3"/>
          <w:w w:val="105"/>
          <w:sz w:val="20"/>
        </w:rPr>
        <w:t xml:space="preserve"> </w:t>
      </w:r>
      <w:r w:rsidRPr="002038F3">
        <w:rPr>
          <w:rFonts w:asciiTheme="majorHAnsi" w:hAnsiTheme="majorHAnsi" w:cstheme="majorHAnsi"/>
          <w:w w:val="105"/>
          <w:sz w:val="20"/>
        </w:rPr>
        <w:t>safety</w:t>
      </w:r>
      <w:r w:rsidRPr="002038F3">
        <w:rPr>
          <w:rFonts w:asciiTheme="majorHAnsi" w:hAnsiTheme="majorHAnsi" w:cstheme="majorHAnsi"/>
          <w:spacing w:val="-3"/>
          <w:w w:val="105"/>
          <w:sz w:val="20"/>
        </w:rPr>
        <w:t xml:space="preserve"> </w:t>
      </w:r>
      <w:r w:rsidRPr="002038F3">
        <w:rPr>
          <w:rFonts w:asciiTheme="majorHAnsi" w:hAnsiTheme="majorHAnsi" w:cstheme="majorHAnsi"/>
          <w:w w:val="105"/>
          <w:sz w:val="20"/>
        </w:rPr>
        <w:t>and</w:t>
      </w:r>
      <w:r w:rsidRPr="002038F3">
        <w:rPr>
          <w:rFonts w:asciiTheme="majorHAnsi" w:hAnsiTheme="majorHAnsi" w:cstheme="majorHAnsi"/>
          <w:spacing w:val="-3"/>
          <w:w w:val="105"/>
          <w:sz w:val="20"/>
        </w:rPr>
        <w:t xml:space="preserve"> </w:t>
      </w:r>
      <w:r w:rsidRPr="002038F3">
        <w:rPr>
          <w:rFonts w:asciiTheme="majorHAnsi" w:hAnsiTheme="majorHAnsi" w:cstheme="majorHAnsi"/>
          <w:w w:val="105"/>
          <w:sz w:val="20"/>
        </w:rPr>
        <w:t>security</w:t>
      </w:r>
      <w:r w:rsidRPr="002038F3">
        <w:rPr>
          <w:rFonts w:asciiTheme="majorHAnsi" w:hAnsiTheme="majorHAnsi" w:cstheme="majorHAnsi"/>
          <w:spacing w:val="-3"/>
          <w:w w:val="105"/>
          <w:sz w:val="20"/>
        </w:rPr>
        <w:t xml:space="preserve"> </w:t>
      </w:r>
      <w:r w:rsidRPr="002038F3">
        <w:rPr>
          <w:rFonts w:asciiTheme="majorHAnsi" w:hAnsiTheme="majorHAnsi" w:cstheme="majorHAnsi"/>
          <w:w w:val="105"/>
          <w:sz w:val="20"/>
        </w:rPr>
        <w:t>requirements</w:t>
      </w:r>
      <w:r w:rsidRPr="002038F3">
        <w:rPr>
          <w:rFonts w:asciiTheme="majorHAnsi" w:hAnsiTheme="majorHAnsi" w:cstheme="majorHAnsi"/>
          <w:spacing w:val="-4"/>
          <w:w w:val="105"/>
          <w:sz w:val="20"/>
        </w:rPr>
        <w:t xml:space="preserve"> </w:t>
      </w:r>
      <w:r w:rsidRPr="002038F3">
        <w:rPr>
          <w:rFonts w:asciiTheme="majorHAnsi" w:hAnsiTheme="majorHAnsi" w:cstheme="majorHAnsi"/>
          <w:w w:val="105"/>
          <w:sz w:val="20"/>
        </w:rPr>
        <w:t>that</w:t>
      </w:r>
      <w:r w:rsidRPr="002038F3">
        <w:rPr>
          <w:rFonts w:asciiTheme="majorHAnsi" w:hAnsiTheme="majorHAnsi" w:cstheme="majorHAnsi"/>
          <w:spacing w:val="-4"/>
          <w:w w:val="105"/>
          <w:sz w:val="20"/>
        </w:rPr>
        <w:t xml:space="preserve"> </w:t>
      </w:r>
      <w:r w:rsidRPr="002038F3">
        <w:rPr>
          <w:rFonts w:asciiTheme="majorHAnsi" w:hAnsiTheme="majorHAnsi" w:cstheme="majorHAnsi"/>
          <w:w w:val="105"/>
          <w:sz w:val="20"/>
        </w:rPr>
        <w:t>apply</w:t>
      </w:r>
      <w:r w:rsidRPr="002038F3">
        <w:rPr>
          <w:rFonts w:asciiTheme="majorHAnsi" w:hAnsiTheme="majorHAnsi" w:cstheme="majorHAnsi"/>
          <w:spacing w:val="-3"/>
          <w:w w:val="105"/>
          <w:sz w:val="20"/>
        </w:rPr>
        <w:t xml:space="preserve"> </w:t>
      </w:r>
      <w:r w:rsidRPr="002038F3">
        <w:rPr>
          <w:rFonts w:asciiTheme="majorHAnsi" w:hAnsiTheme="majorHAnsi" w:cstheme="majorHAnsi"/>
          <w:w w:val="105"/>
          <w:sz w:val="20"/>
        </w:rPr>
        <w:t>at</w:t>
      </w:r>
      <w:r w:rsidRPr="002038F3">
        <w:rPr>
          <w:rFonts w:asciiTheme="majorHAnsi" w:hAnsiTheme="majorHAnsi" w:cstheme="majorHAnsi"/>
          <w:spacing w:val="-4"/>
          <w:w w:val="105"/>
          <w:sz w:val="20"/>
        </w:rPr>
        <w:t xml:space="preserve"> </w:t>
      </w:r>
      <w:r w:rsidRPr="002038F3">
        <w:rPr>
          <w:rFonts w:asciiTheme="majorHAnsi" w:hAnsiTheme="majorHAnsi" w:cstheme="majorHAnsi"/>
          <w:w w:val="105"/>
          <w:sz w:val="20"/>
        </w:rPr>
        <w:t xml:space="preserve">any of </w:t>
      </w:r>
      <w:r w:rsidR="00C8082F">
        <w:rPr>
          <w:rFonts w:asciiTheme="majorHAnsi" w:hAnsiTheme="majorHAnsi" w:cstheme="majorHAnsi"/>
          <w:w w:val="105"/>
          <w:sz w:val="20"/>
        </w:rPr>
        <w:t>CMC Markets</w:t>
      </w:r>
      <w:r w:rsidRPr="002038F3">
        <w:rPr>
          <w:rFonts w:asciiTheme="majorHAnsi" w:hAnsiTheme="majorHAnsi" w:cstheme="majorHAnsi"/>
          <w:w w:val="105"/>
          <w:sz w:val="20"/>
        </w:rPr>
        <w:t>'s premises.</w:t>
      </w:r>
    </w:p>
    <w:p w14:paraId="17FE231E" w14:textId="77777777" w:rsidR="002038F3" w:rsidRPr="002038F3" w:rsidRDefault="002038F3" w:rsidP="002038F3">
      <w:pPr>
        <w:pStyle w:val="Corpsdetexte"/>
        <w:ind w:left="0"/>
        <w:rPr>
          <w:rFonts w:asciiTheme="majorHAnsi" w:hAnsiTheme="majorHAnsi" w:cstheme="majorHAnsi"/>
        </w:rPr>
      </w:pPr>
    </w:p>
    <w:p w14:paraId="0B95EC00" w14:textId="77777777" w:rsidR="002038F3" w:rsidRPr="002038F3" w:rsidRDefault="002038F3" w:rsidP="002038F3">
      <w:pPr>
        <w:pStyle w:val="Titre3"/>
        <w:numPr>
          <w:ilvl w:val="0"/>
          <w:numId w:val="17"/>
        </w:numPr>
      </w:pPr>
      <w:r w:rsidRPr="002038F3">
        <w:t>Change control</w:t>
      </w:r>
    </w:p>
    <w:p w14:paraId="118B7506" w14:textId="77777777" w:rsidR="002038F3" w:rsidRPr="002038F3" w:rsidRDefault="002038F3" w:rsidP="002038F3">
      <w:pPr>
        <w:pStyle w:val="Corpsdetexte"/>
        <w:spacing w:before="35"/>
        <w:ind w:left="0"/>
        <w:rPr>
          <w:rFonts w:asciiTheme="majorHAnsi" w:hAnsiTheme="majorHAnsi" w:cstheme="majorHAnsi"/>
          <w:b/>
        </w:rPr>
      </w:pPr>
    </w:p>
    <w:p w14:paraId="2E15236C" w14:textId="77777777" w:rsidR="002038F3" w:rsidRPr="002038F3" w:rsidRDefault="002038F3" w:rsidP="002038F3">
      <w:pPr>
        <w:pStyle w:val="Paragraphedeliste"/>
        <w:widowControl w:val="0"/>
        <w:numPr>
          <w:ilvl w:val="1"/>
          <w:numId w:val="17"/>
        </w:numPr>
        <w:tabs>
          <w:tab w:val="left" w:pos="720"/>
        </w:tabs>
        <w:autoSpaceDE w:val="0"/>
        <w:autoSpaceDN w:val="0"/>
        <w:contextualSpacing w:val="0"/>
        <w:rPr>
          <w:rFonts w:asciiTheme="majorHAnsi" w:hAnsiTheme="majorHAnsi" w:cstheme="majorHAnsi"/>
          <w:sz w:val="20"/>
        </w:rPr>
      </w:pPr>
      <w:r w:rsidRPr="002038F3">
        <w:rPr>
          <w:rFonts w:asciiTheme="majorHAnsi" w:hAnsiTheme="majorHAnsi" w:cstheme="majorHAnsi"/>
          <w:w w:val="105"/>
          <w:sz w:val="20"/>
        </w:rPr>
        <w:t>Either</w:t>
      </w:r>
      <w:r w:rsidRPr="002038F3">
        <w:rPr>
          <w:rFonts w:asciiTheme="majorHAnsi" w:hAnsiTheme="majorHAnsi" w:cstheme="majorHAnsi"/>
          <w:spacing w:val="-2"/>
          <w:w w:val="105"/>
          <w:sz w:val="20"/>
        </w:rPr>
        <w:t xml:space="preserve"> </w:t>
      </w:r>
      <w:r w:rsidRPr="002038F3">
        <w:rPr>
          <w:rFonts w:asciiTheme="majorHAnsi" w:hAnsiTheme="majorHAnsi" w:cstheme="majorHAnsi"/>
          <w:w w:val="105"/>
          <w:sz w:val="20"/>
        </w:rPr>
        <w:t>party</w:t>
      </w:r>
      <w:r w:rsidRPr="002038F3">
        <w:rPr>
          <w:rFonts w:asciiTheme="majorHAnsi" w:hAnsiTheme="majorHAnsi" w:cstheme="majorHAnsi"/>
          <w:spacing w:val="1"/>
          <w:w w:val="105"/>
          <w:sz w:val="20"/>
        </w:rPr>
        <w:t xml:space="preserve"> </w:t>
      </w:r>
      <w:r w:rsidRPr="002038F3">
        <w:rPr>
          <w:rFonts w:asciiTheme="majorHAnsi" w:hAnsiTheme="majorHAnsi" w:cstheme="majorHAnsi"/>
          <w:w w:val="105"/>
          <w:sz w:val="20"/>
        </w:rPr>
        <w:t>may</w:t>
      </w:r>
      <w:r w:rsidRPr="002038F3">
        <w:rPr>
          <w:rFonts w:asciiTheme="majorHAnsi" w:hAnsiTheme="majorHAnsi" w:cstheme="majorHAnsi"/>
          <w:spacing w:val="1"/>
          <w:w w:val="105"/>
          <w:sz w:val="20"/>
        </w:rPr>
        <w:t xml:space="preserve"> </w:t>
      </w:r>
      <w:r w:rsidRPr="002038F3">
        <w:rPr>
          <w:rFonts w:asciiTheme="majorHAnsi" w:hAnsiTheme="majorHAnsi" w:cstheme="majorHAnsi"/>
          <w:w w:val="105"/>
          <w:sz w:val="20"/>
        </w:rPr>
        <w:t>request</w:t>
      </w:r>
      <w:r w:rsidRPr="002038F3">
        <w:rPr>
          <w:rFonts w:asciiTheme="majorHAnsi" w:hAnsiTheme="majorHAnsi" w:cstheme="majorHAnsi"/>
          <w:spacing w:val="4"/>
          <w:w w:val="105"/>
          <w:sz w:val="20"/>
        </w:rPr>
        <w:t xml:space="preserve"> </w:t>
      </w:r>
      <w:r w:rsidRPr="002038F3">
        <w:rPr>
          <w:rFonts w:asciiTheme="majorHAnsi" w:hAnsiTheme="majorHAnsi" w:cstheme="majorHAnsi"/>
          <w:w w:val="105"/>
          <w:sz w:val="20"/>
        </w:rPr>
        <w:t>updated</w:t>
      </w:r>
      <w:r w:rsidRPr="002038F3">
        <w:rPr>
          <w:rFonts w:asciiTheme="majorHAnsi" w:hAnsiTheme="majorHAnsi" w:cstheme="majorHAnsi"/>
          <w:spacing w:val="4"/>
          <w:w w:val="105"/>
          <w:sz w:val="20"/>
        </w:rPr>
        <w:t xml:space="preserve"> </w:t>
      </w:r>
      <w:r w:rsidRPr="002038F3">
        <w:rPr>
          <w:rFonts w:asciiTheme="majorHAnsi" w:hAnsiTheme="majorHAnsi" w:cstheme="majorHAnsi"/>
          <w:w w:val="105"/>
          <w:sz w:val="20"/>
        </w:rPr>
        <w:t>changes</w:t>
      </w:r>
      <w:r w:rsidRPr="002038F3">
        <w:rPr>
          <w:rFonts w:asciiTheme="majorHAnsi" w:hAnsiTheme="majorHAnsi" w:cstheme="majorHAnsi"/>
          <w:spacing w:val="3"/>
          <w:w w:val="105"/>
          <w:sz w:val="20"/>
        </w:rPr>
        <w:t xml:space="preserve"> </w:t>
      </w:r>
      <w:r w:rsidRPr="002038F3">
        <w:rPr>
          <w:rFonts w:asciiTheme="majorHAnsi" w:hAnsiTheme="majorHAnsi" w:cstheme="majorHAnsi"/>
          <w:w w:val="105"/>
          <w:sz w:val="20"/>
        </w:rPr>
        <w:t>to</w:t>
      </w:r>
      <w:r w:rsidRPr="002038F3">
        <w:rPr>
          <w:rFonts w:asciiTheme="majorHAnsi" w:hAnsiTheme="majorHAnsi" w:cstheme="majorHAnsi"/>
          <w:spacing w:val="1"/>
          <w:w w:val="105"/>
          <w:sz w:val="20"/>
        </w:rPr>
        <w:t xml:space="preserve"> </w:t>
      </w:r>
      <w:r w:rsidRPr="002038F3">
        <w:rPr>
          <w:rFonts w:asciiTheme="majorHAnsi" w:hAnsiTheme="majorHAnsi" w:cstheme="majorHAnsi"/>
          <w:w w:val="105"/>
          <w:sz w:val="20"/>
        </w:rPr>
        <w:t>the</w:t>
      </w:r>
      <w:r w:rsidRPr="002038F3">
        <w:rPr>
          <w:rFonts w:asciiTheme="majorHAnsi" w:hAnsiTheme="majorHAnsi" w:cstheme="majorHAnsi"/>
          <w:spacing w:val="1"/>
          <w:w w:val="105"/>
          <w:sz w:val="20"/>
        </w:rPr>
        <w:t xml:space="preserve"> </w:t>
      </w:r>
      <w:r w:rsidRPr="002038F3">
        <w:rPr>
          <w:rFonts w:asciiTheme="majorHAnsi" w:hAnsiTheme="majorHAnsi" w:cstheme="majorHAnsi"/>
          <w:w w:val="105"/>
          <w:sz w:val="20"/>
        </w:rPr>
        <w:t>Services</w:t>
      </w:r>
      <w:r w:rsidRPr="002038F3">
        <w:rPr>
          <w:rFonts w:asciiTheme="majorHAnsi" w:hAnsiTheme="majorHAnsi" w:cstheme="majorHAnsi"/>
          <w:spacing w:val="4"/>
          <w:w w:val="105"/>
          <w:sz w:val="20"/>
        </w:rPr>
        <w:t xml:space="preserve"> </w:t>
      </w:r>
      <w:r w:rsidRPr="002038F3">
        <w:rPr>
          <w:rFonts w:asciiTheme="majorHAnsi" w:hAnsiTheme="majorHAnsi" w:cstheme="majorHAnsi"/>
          <w:w w:val="105"/>
          <w:sz w:val="20"/>
        </w:rPr>
        <w:t>set</w:t>
      </w:r>
      <w:r w:rsidRPr="002038F3">
        <w:rPr>
          <w:rFonts w:asciiTheme="majorHAnsi" w:hAnsiTheme="majorHAnsi" w:cstheme="majorHAnsi"/>
          <w:spacing w:val="2"/>
          <w:w w:val="105"/>
          <w:sz w:val="20"/>
        </w:rPr>
        <w:t xml:space="preserve"> </w:t>
      </w:r>
      <w:r w:rsidRPr="002038F3">
        <w:rPr>
          <w:rFonts w:asciiTheme="majorHAnsi" w:hAnsiTheme="majorHAnsi" w:cstheme="majorHAnsi"/>
          <w:w w:val="105"/>
          <w:sz w:val="20"/>
        </w:rPr>
        <w:t>out</w:t>
      </w:r>
      <w:r w:rsidRPr="002038F3">
        <w:rPr>
          <w:rFonts w:asciiTheme="majorHAnsi" w:hAnsiTheme="majorHAnsi" w:cstheme="majorHAnsi"/>
          <w:spacing w:val="3"/>
          <w:w w:val="105"/>
          <w:sz w:val="20"/>
        </w:rPr>
        <w:t xml:space="preserve"> </w:t>
      </w:r>
      <w:r w:rsidRPr="002038F3">
        <w:rPr>
          <w:rFonts w:asciiTheme="majorHAnsi" w:hAnsiTheme="majorHAnsi" w:cstheme="majorHAnsi"/>
          <w:w w:val="105"/>
          <w:sz w:val="20"/>
        </w:rPr>
        <w:t>in</w:t>
      </w:r>
      <w:r w:rsidRPr="002038F3">
        <w:rPr>
          <w:rFonts w:asciiTheme="majorHAnsi" w:hAnsiTheme="majorHAnsi" w:cstheme="majorHAnsi"/>
          <w:spacing w:val="2"/>
          <w:w w:val="105"/>
          <w:sz w:val="20"/>
        </w:rPr>
        <w:t xml:space="preserve"> </w:t>
      </w:r>
      <w:r w:rsidRPr="002038F3">
        <w:rPr>
          <w:rFonts w:asciiTheme="majorHAnsi" w:hAnsiTheme="majorHAnsi" w:cstheme="majorHAnsi"/>
          <w:w w:val="105"/>
          <w:sz w:val="20"/>
        </w:rPr>
        <w:t>any</w:t>
      </w:r>
      <w:r w:rsidRPr="002038F3">
        <w:rPr>
          <w:rFonts w:asciiTheme="majorHAnsi" w:hAnsiTheme="majorHAnsi" w:cstheme="majorHAnsi"/>
          <w:spacing w:val="2"/>
          <w:w w:val="105"/>
          <w:sz w:val="20"/>
        </w:rPr>
        <w:t xml:space="preserve"> </w:t>
      </w:r>
      <w:r w:rsidRPr="002038F3">
        <w:rPr>
          <w:rFonts w:asciiTheme="majorHAnsi" w:hAnsiTheme="majorHAnsi" w:cstheme="majorHAnsi"/>
          <w:spacing w:val="-4"/>
          <w:w w:val="105"/>
          <w:sz w:val="20"/>
        </w:rPr>
        <w:t>SoW.</w:t>
      </w:r>
    </w:p>
    <w:p w14:paraId="7BFCC192" w14:textId="77777777" w:rsidR="002038F3" w:rsidRPr="002038F3" w:rsidRDefault="002038F3" w:rsidP="002038F3">
      <w:pPr>
        <w:pStyle w:val="Corpsdetexte"/>
        <w:spacing w:before="40"/>
        <w:ind w:left="0"/>
        <w:rPr>
          <w:rFonts w:asciiTheme="majorHAnsi" w:hAnsiTheme="majorHAnsi" w:cstheme="majorHAnsi"/>
        </w:rPr>
      </w:pPr>
    </w:p>
    <w:p w14:paraId="2A9AE7FD" w14:textId="69DB962B" w:rsidR="002038F3" w:rsidRPr="002038F3" w:rsidRDefault="002038F3" w:rsidP="002038F3">
      <w:pPr>
        <w:pStyle w:val="Paragraphedeliste"/>
        <w:widowControl w:val="0"/>
        <w:numPr>
          <w:ilvl w:val="1"/>
          <w:numId w:val="17"/>
        </w:numPr>
        <w:tabs>
          <w:tab w:val="left" w:pos="720"/>
        </w:tabs>
        <w:autoSpaceDE w:val="0"/>
        <w:autoSpaceDN w:val="0"/>
        <w:spacing w:before="1"/>
        <w:ind w:right="361"/>
        <w:contextualSpacing w:val="0"/>
        <w:jc w:val="both"/>
        <w:rPr>
          <w:rFonts w:asciiTheme="majorHAnsi" w:hAnsiTheme="majorHAnsi" w:cstheme="majorHAnsi"/>
          <w:sz w:val="20"/>
        </w:rPr>
      </w:pPr>
      <w:r w:rsidRPr="002038F3">
        <w:rPr>
          <w:rFonts w:asciiTheme="majorHAnsi" w:hAnsiTheme="majorHAnsi" w:cstheme="majorHAnsi"/>
          <w:w w:val="105"/>
          <w:sz w:val="20"/>
        </w:rPr>
        <w:t>The</w:t>
      </w:r>
      <w:r w:rsidRPr="002038F3">
        <w:rPr>
          <w:rFonts w:asciiTheme="majorHAnsi" w:hAnsiTheme="majorHAnsi" w:cstheme="majorHAnsi"/>
          <w:spacing w:val="-8"/>
          <w:w w:val="105"/>
          <w:sz w:val="20"/>
        </w:rPr>
        <w:t xml:space="preserve"> </w:t>
      </w:r>
      <w:r w:rsidRPr="002038F3">
        <w:rPr>
          <w:rFonts w:asciiTheme="majorHAnsi" w:hAnsiTheme="majorHAnsi" w:cstheme="majorHAnsi"/>
          <w:w w:val="105"/>
          <w:sz w:val="20"/>
        </w:rPr>
        <w:t>parties</w:t>
      </w:r>
      <w:r w:rsidRPr="002038F3">
        <w:rPr>
          <w:rFonts w:asciiTheme="majorHAnsi" w:hAnsiTheme="majorHAnsi" w:cstheme="majorHAnsi"/>
          <w:spacing w:val="-3"/>
          <w:w w:val="105"/>
          <w:sz w:val="20"/>
        </w:rPr>
        <w:t xml:space="preserve"> </w:t>
      </w:r>
      <w:r w:rsidRPr="002038F3">
        <w:rPr>
          <w:rFonts w:asciiTheme="majorHAnsi" w:hAnsiTheme="majorHAnsi" w:cstheme="majorHAnsi"/>
          <w:w w:val="105"/>
          <w:sz w:val="20"/>
        </w:rPr>
        <w:t>will</w:t>
      </w:r>
      <w:r w:rsidRPr="002038F3">
        <w:rPr>
          <w:rFonts w:asciiTheme="majorHAnsi" w:hAnsiTheme="majorHAnsi" w:cstheme="majorHAnsi"/>
          <w:spacing w:val="-5"/>
          <w:w w:val="105"/>
          <w:sz w:val="20"/>
        </w:rPr>
        <w:t xml:space="preserve"> </w:t>
      </w:r>
      <w:r w:rsidRPr="002038F3">
        <w:rPr>
          <w:rFonts w:asciiTheme="majorHAnsi" w:hAnsiTheme="majorHAnsi" w:cstheme="majorHAnsi"/>
          <w:w w:val="105"/>
          <w:sz w:val="20"/>
        </w:rPr>
        <w:t>work</w:t>
      </w:r>
      <w:r w:rsidRPr="002038F3">
        <w:rPr>
          <w:rFonts w:asciiTheme="majorHAnsi" w:hAnsiTheme="majorHAnsi" w:cstheme="majorHAnsi"/>
          <w:spacing w:val="-6"/>
          <w:w w:val="105"/>
          <w:sz w:val="20"/>
        </w:rPr>
        <w:t xml:space="preserve"> </w:t>
      </w:r>
      <w:r w:rsidRPr="002038F3">
        <w:rPr>
          <w:rFonts w:asciiTheme="majorHAnsi" w:hAnsiTheme="majorHAnsi" w:cstheme="majorHAnsi"/>
          <w:w w:val="105"/>
          <w:sz w:val="20"/>
        </w:rPr>
        <w:t>together</w:t>
      </w:r>
      <w:r w:rsidRPr="002038F3">
        <w:rPr>
          <w:rFonts w:asciiTheme="majorHAnsi" w:hAnsiTheme="majorHAnsi" w:cstheme="majorHAnsi"/>
          <w:spacing w:val="-5"/>
          <w:w w:val="105"/>
          <w:sz w:val="20"/>
        </w:rPr>
        <w:t xml:space="preserve"> </w:t>
      </w:r>
      <w:r w:rsidRPr="002038F3">
        <w:rPr>
          <w:rFonts w:asciiTheme="majorHAnsi" w:hAnsiTheme="majorHAnsi" w:cstheme="majorHAnsi"/>
          <w:w w:val="105"/>
          <w:sz w:val="20"/>
        </w:rPr>
        <w:t>to</w:t>
      </w:r>
      <w:r w:rsidRPr="002038F3">
        <w:rPr>
          <w:rFonts w:asciiTheme="majorHAnsi" w:hAnsiTheme="majorHAnsi" w:cstheme="majorHAnsi"/>
          <w:spacing w:val="-7"/>
          <w:w w:val="105"/>
          <w:sz w:val="20"/>
        </w:rPr>
        <w:t xml:space="preserve"> </w:t>
      </w:r>
      <w:r w:rsidRPr="002038F3">
        <w:rPr>
          <w:rFonts w:asciiTheme="majorHAnsi" w:hAnsiTheme="majorHAnsi" w:cstheme="majorHAnsi"/>
          <w:w w:val="105"/>
          <w:sz w:val="20"/>
        </w:rPr>
        <w:t>agree</w:t>
      </w:r>
      <w:r w:rsidRPr="002038F3">
        <w:rPr>
          <w:rFonts w:asciiTheme="majorHAnsi" w:hAnsiTheme="majorHAnsi" w:cstheme="majorHAnsi"/>
          <w:spacing w:val="-8"/>
          <w:w w:val="105"/>
          <w:sz w:val="20"/>
        </w:rPr>
        <w:t xml:space="preserve"> </w:t>
      </w:r>
      <w:r w:rsidRPr="002038F3">
        <w:rPr>
          <w:rFonts w:asciiTheme="majorHAnsi" w:hAnsiTheme="majorHAnsi" w:cstheme="majorHAnsi"/>
          <w:w w:val="105"/>
          <w:sz w:val="20"/>
        </w:rPr>
        <w:t>the</w:t>
      </w:r>
      <w:r w:rsidRPr="002038F3">
        <w:rPr>
          <w:rFonts w:asciiTheme="majorHAnsi" w:hAnsiTheme="majorHAnsi" w:cstheme="majorHAnsi"/>
          <w:spacing w:val="-6"/>
          <w:w w:val="105"/>
          <w:sz w:val="20"/>
        </w:rPr>
        <w:t xml:space="preserve"> </w:t>
      </w:r>
      <w:r w:rsidRPr="002038F3">
        <w:rPr>
          <w:rFonts w:asciiTheme="majorHAnsi" w:hAnsiTheme="majorHAnsi" w:cstheme="majorHAnsi"/>
          <w:w w:val="105"/>
          <w:sz w:val="20"/>
        </w:rPr>
        <w:t>draft</w:t>
      </w:r>
      <w:r w:rsidRPr="002038F3">
        <w:rPr>
          <w:rFonts w:asciiTheme="majorHAnsi" w:hAnsiTheme="majorHAnsi" w:cstheme="majorHAnsi"/>
          <w:spacing w:val="-7"/>
          <w:w w:val="105"/>
          <w:sz w:val="20"/>
        </w:rPr>
        <w:t xml:space="preserve"> </w:t>
      </w:r>
      <w:r w:rsidRPr="002038F3">
        <w:rPr>
          <w:rFonts w:asciiTheme="majorHAnsi" w:hAnsiTheme="majorHAnsi" w:cstheme="majorHAnsi"/>
          <w:w w:val="105"/>
          <w:sz w:val="20"/>
        </w:rPr>
        <w:t>updated</w:t>
      </w:r>
      <w:r w:rsidRPr="002038F3">
        <w:rPr>
          <w:rFonts w:asciiTheme="majorHAnsi" w:hAnsiTheme="majorHAnsi" w:cstheme="majorHAnsi"/>
          <w:spacing w:val="-3"/>
          <w:w w:val="105"/>
          <w:sz w:val="20"/>
        </w:rPr>
        <w:t xml:space="preserve"> </w:t>
      </w:r>
      <w:r w:rsidRPr="002038F3">
        <w:rPr>
          <w:rFonts w:asciiTheme="majorHAnsi" w:hAnsiTheme="majorHAnsi" w:cstheme="majorHAnsi"/>
          <w:w w:val="105"/>
          <w:sz w:val="20"/>
        </w:rPr>
        <w:t>SoW.</w:t>
      </w:r>
      <w:r w:rsidRPr="002038F3">
        <w:rPr>
          <w:rFonts w:asciiTheme="majorHAnsi" w:hAnsiTheme="majorHAnsi" w:cstheme="majorHAnsi"/>
          <w:spacing w:val="40"/>
          <w:w w:val="105"/>
          <w:sz w:val="20"/>
        </w:rPr>
        <w:t xml:space="preserve"> </w:t>
      </w:r>
      <w:r w:rsidRPr="002038F3">
        <w:rPr>
          <w:rFonts w:asciiTheme="majorHAnsi" w:hAnsiTheme="majorHAnsi" w:cstheme="majorHAnsi"/>
          <w:w w:val="105"/>
          <w:sz w:val="20"/>
        </w:rPr>
        <w:t>Where</w:t>
      </w:r>
      <w:r w:rsidRPr="002038F3">
        <w:rPr>
          <w:rFonts w:asciiTheme="majorHAnsi" w:hAnsiTheme="majorHAnsi" w:cstheme="majorHAnsi"/>
          <w:spacing w:val="-6"/>
          <w:w w:val="105"/>
          <w:sz w:val="20"/>
        </w:rPr>
        <w:t xml:space="preserve"> </w:t>
      </w:r>
      <w:r w:rsidRPr="002038F3">
        <w:rPr>
          <w:rFonts w:asciiTheme="majorHAnsi" w:hAnsiTheme="majorHAnsi" w:cstheme="majorHAnsi"/>
          <w:w w:val="105"/>
          <w:sz w:val="20"/>
        </w:rPr>
        <w:t>the</w:t>
      </w:r>
      <w:r w:rsidRPr="002038F3">
        <w:rPr>
          <w:rFonts w:asciiTheme="majorHAnsi" w:hAnsiTheme="majorHAnsi" w:cstheme="majorHAnsi"/>
          <w:spacing w:val="-8"/>
          <w:w w:val="105"/>
          <w:sz w:val="20"/>
        </w:rPr>
        <w:t xml:space="preserve"> </w:t>
      </w:r>
      <w:r w:rsidRPr="002038F3">
        <w:rPr>
          <w:rFonts w:asciiTheme="majorHAnsi" w:hAnsiTheme="majorHAnsi" w:cstheme="majorHAnsi"/>
          <w:w w:val="105"/>
          <w:sz w:val="20"/>
        </w:rPr>
        <w:t>parties</w:t>
      </w:r>
      <w:r w:rsidRPr="002038F3">
        <w:rPr>
          <w:rFonts w:asciiTheme="majorHAnsi" w:hAnsiTheme="majorHAnsi" w:cstheme="majorHAnsi"/>
          <w:spacing w:val="-3"/>
          <w:w w:val="105"/>
          <w:sz w:val="20"/>
        </w:rPr>
        <w:t xml:space="preserve"> </w:t>
      </w:r>
      <w:r w:rsidRPr="002038F3">
        <w:rPr>
          <w:rFonts w:asciiTheme="majorHAnsi" w:hAnsiTheme="majorHAnsi" w:cstheme="majorHAnsi"/>
          <w:w w:val="105"/>
          <w:sz w:val="20"/>
        </w:rPr>
        <w:t>are</w:t>
      </w:r>
      <w:r w:rsidRPr="002038F3">
        <w:rPr>
          <w:rFonts w:asciiTheme="majorHAnsi" w:hAnsiTheme="majorHAnsi" w:cstheme="majorHAnsi"/>
          <w:spacing w:val="-6"/>
          <w:w w:val="105"/>
          <w:sz w:val="20"/>
        </w:rPr>
        <w:t xml:space="preserve"> </w:t>
      </w:r>
      <w:r w:rsidRPr="002038F3">
        <w:rPr>
          <w:rFonts w:asciiTheme="majorHAnsi" w:hAnsiTheme="majorHAnsi" w:cstheme="majorHAnsi"/>
          <w:w w:val="105"/>
          <w:sz w:val="20"/>
        </w:rPr>
        <w:t xml:space="preserve">unable to agree an updated SoW within a reasonable period having used all reasonable endeavours to agree then </w:t>
      </w:r>
      <w:r w:rsidR="00C8082F">
        <w:rPr>
          <w:rFonts w:asciiTheme="majorHAnsi" w:hAnsiTheme="majorHAnsi" w:cstheme="majorHAnsi"/>
          <w:w w:val="105"/>
          <w:sz w:val="20"/>
        </w:rPr>
        <w:t>CMC Markets</w:t>
      </w:r>
      <w:r w:rsidRPr="002038F3">
        <w:rPr>
          <w:rFonts w:asciiTheme="majorHAnsi" w:hAnsiTheme="majorHAnsi" w:cstheme="majorHAnsi"/>
          <w:w w:val="105"/>
          <w:sz w:val="20"/>
        </w:rPr>
        <w:t xml:space="preserve"> may terminate the SoW with immediate effect.</w:t>
      </w:r>
    </w:p>
    <w:p w14:paraId="13C2A8C2" w14:textId="77777777" w:rsidR="002038F3" w:rsidRPr="002038F3" w:rsidRDefault="002038F3" w:rsidP="002038F3">
      <w:pPr>
        <w:pStyle w:val="Corpsdetexte"/>
        <w:spacing w:before="2"/>
        <w:ind w:left="0"/>
        <w:rPr>
          <w:rFonts w:asciiTheme="majorHAnsi" w:hAnsiTheme="majorHAnsi" w:cstheme="majorHAnsi"/>
        </w:rPr>
      </w:pPr>
    </w:p>
    <w:p w14:paraId="2DD0D7C5" w14:textId="77777777" w:rsidR="002038F3" w:rsidRPr="002038F3" w:rsidRDefault="002038F3" w:rsidP="002038F3">
      <w:pPr>
        <w:pStyle w:val="Titre3"/>
        <w:numPr>
          <w:ilvl w:val="0"/>
          <w:numId w:val="17"/>
        </w:numPr>
      </w:pPr>
      <w:r w:rsidRPr="002038F3">
        <w:t>Charges and payment</w:t>
      </w:r>
    </w:p>
    <w:p w14:paraId="3FF26A5F" w14:textId="77777777" w:rsidR="002038F3" w:rsidRPr="002038F3" w:rsidRDefault="002038F3" w:rsidP="002038F3">
      <w:pPr>
        <w:pStyle w:val="Corpsdetexte"/>
        <w:spacing w:before="38"/>
        <w:ind w:left="0"/>
        <w:rPr>
          <w:rFonts w:asciiTheme="majorHAnsi" w:hAnsiTheme="majorHAnsi" w:cstheme="majorHAnsi"/>
          <w:b/>
        </w:rPr>
      </w:pPr>
    </w:p>
    <w:p w14:paraId="51E79521" w14:textId="74245D21" w:rsidR="002038F3" w:rsidRPr="002038F3" w:rsidRDefault="002038F3" w:rsidP="002038F3">
      <w:pPr>
        <w:pStyle w:val="Paragraphedeliste"/>
        <w:widowControl w:val="0"/>
        <w:numPr>
          <w:ilvl w:val="1"/>
          <w:numId w:val="17"/>
        </w:numPr>
        <w:tabs>
          <w:tab w:val="left" w:pos="718"/>
          <w:tab w:val="left" w:pos="720"/>
        </w:tabs>
        <w:autoSpaceDE w:val="0"/>
        <w:autoSpaceDN w:val="0"/>
        <w:ind w:right="365"/>
        <w:contextualSpacing w:val="0"/>
        <w:jc w:val="both"/>
        <w:rPr>
          <w:rFonts w:asciiTheme="majorHAnsi" w:hAnsiTheme="majorHAnsi" w:cstheme="majorHAnsi"/>
          <w:sz w:val="20"/>
        </w:rPr>
      </w:pPr>
      <w:r w:rsidRPr="002038F3">
        <w:rPr>
          <w:rFonts w:asciiTheme="majorHAnsi" w:hAnsiTheme="majorHAnsi" w:cstheme="majorHAnsi"/>
          <w:w w:val="110"/>
          <w:sz w:val="20"/>
        </w:rPr>
        <w:t xml:space="preserve">In consideration of the provision of the Services by the Supplier, </w:t>
      </w:r>
      <w:r w:rsidR="00C8082F">
        <w:rPr>
          <w:rFonts w:asciiTheme="majorHAnsi" w:hAnsiTheme="majorHAnsi" w:cstheme="majorHAnsi"/>
          <w:w w:val="110"/>
          <w:sz w:val="20"/>
        </w:rPr>
        <w:t>CMC Markets</w:t>
      </w:r>
      <w:r w:rsidRPr="002038F3">
        <w:rPr>
          <w:rFonts w:asciiTheme="majorHAnsi" w:hAnsiTheme="majorHAnsi" w:cstheme="majorHAnsi"/>
          <w:w w:val="110"/>
          <w:sz w:val="20"/>
        </w:rPr>
        <w:t xml:space="preserve"> will pay the Charges.</w:t>
      </w:r>
      <w:r w:rsidRPr="002038F3">
        <w:rPr>
          <w:rFonts w:asciiTheme="majorHAnsi" w:hAnsiTheme="majorHAnsi" w:cstheme="majorHAnsi"/>
          <w:spacing w:val="-10"/>
          <w:w w:val="110"/>
          <w:sz w:val="20"/>
        </w:rPr>
        <w:t xml:space="preserve"> </w:t>
      </w:r>
      <w:r w:rsidRPr="002038F3">
        <w:rPr>
          <w:rFonts w:asciiTheme="majorHAnsi" w:hAnsiTheme="majorHAnsi" w:cstheme="majorHAnsi"/>
          <w:w w:val="110"/>
          <w:sz w:val="20"/>
        </w:rPr>
        <w:t>Where</w:t>
      </w:r>
      <w:r w:rsidRPr="002038F3">
        <w:rPr>
          <w:rFonts w:asciiTheme="majorHAnsi" w:hAnsiTheme="majorHAnsi" w:cstheme="majorHAnsi"/>
          <w:spacing w:val="-11"/>
          <w:w w:val="110"/>
          <w:sz w:val="20"/>
        </w:rPr>
        <w:t xml:space="preserve"> </w:t>
      </w:r>
      <w:r w:rsidRPr="002038F3">
        <w:rPr>
          <w:rFonts w:asciiTheme="majorHAnsi" w:hAnsiTheme="majorHAnsi" w:cstheme="majorHAnsi"/>
          <w:w w:val="110"/>
          <w:sz w:val="20"/>
        </w:rPr>
        <w:t>the</w:t>
      </w:r>
      <w:r w:rsidRPr="002038F3">
        <w:rPr>
          <w:rFonts w:asciiTheme="majorHAnsi" w:hAnsiTheme="majorHAnsi" w:cstheme="majorHAnsi"/>
          <w:spacing w:val="-11"/>
          <w:w w:val="110"/>
          <w:sz w:val="20"/>
        </w:rPr>
        <w:t xml:space="preserve"> </w:t>
      </w:r>
      <w:r w:rsidRPr="002038F3">
        <w:rPr>
          <w:rFonts w:asciiTheme="majorHAnsi" w:hAnsiTheme="majorHAnsi" w:cstheme="majorHAnsi"/>
          <w:w w:val="110"/>
          <w:sz w:val="20"/>
        </w:rPr>
        <w:t>Charges</w:t>
      </w:r>
      <w:r w:rsidRPr="002038F3">
        <w:rPr>
          <w:rFonts w:asciiTheme="majorHAnsi" w:hAnsiTheme="majorHAnsi" w:cstheme="majorHAnsi"/>
          <w:spacing w:val="-10"/>
          <w:w w:val="110"/>
          <w:sz w:val="20"/>
        </w:rPr>
        <w:t xml:space="preserve"> </w:t>
      </w:r>
      <w:r w:rsidRPr="002038F3">
        <w:rPr>
          <w:rFonts w:asciiTheme="majorHAnsi" w:hAnsiTheme="majorHAnsi" w:cstheme="majorHAnsi"/>
          <w:w w:val="110"/>
          <w:sz w:val="20"/>
        </w:rPr>
        <w:t>are</w:t>
      </w:r>
      <w:r w:rsidRPr="002038F3">
        <w:rPr>
          <w:rFonts w:asciiTheme="majorHAnsi" w:hAnsiTheme="majorHAnsi" w:cstheme="majorHAnsi"/>
          <w:spacing w:val="-10"/>
          <w:w w:val="110"/>
          <w:sz w:val="20"/>
        </w:rPr>
        <w:t xml:space="preserve"> </w:t>
      </w:r>
      <w:r w:rsidRPr="002038F3">
        <w:rPr>
          <w:rFonts w:asciiTheme="majorHAnsi" w:hAnsiTheme="majorHAnsi" w:cstheme="majorHAnsi"/>
          <w:w w:val="110"/>
          <w:sz w:val="20"/>
        </w:rPr>
        <w:t>calculated</w:t>
      </w:r>
      <w:r w:rsidRPr="002038F3">
        <w:rPr>
          <w:rFonts w:asciiTheme="majorHAnsi" w:hAnsiTheme="majorHAnsi" w:cstheme="majorHAnsi"/>
          <w:spacing w:val="-10"/>
          <w:w w:val="110"/>
          <w:sz w:val="20"/>
        </w:rPr>
        <w:t xml:space="preserve"> </w:t>
      </w:r>
      <w:r w:rsidRPr="002038F3">
        <w:rPr>
          <w:rFonts w:asciiTheme="majorHAnsi" w:hAnsiTheme="majorHAnsi" w:cstheme="majorHAnsi"/>
          <w:w w:val="110"/>
          <w:sz w:val="20"/>
        </w:rPr>
        <w:t>on</w:t>
      </w:r>
      <w:r w:rsidRPr="002038F3">
        <w:rPr>
          <w:rFonts w:asciiTheme="majorHAnsi" w:hAnsiTheme="majorHAnsi" w:cstheme="majorHAnsi"/>
          <w:spacing w:val="-12"/>
          <w:w w:val="110"/>
          <w:sz w:val="20"/>
        </w:rPr>
        <w:t xml:space="preserve"> </w:t>
      </w:r>
      <w:r w:rsidRPr="002038F3">
        <w:rPr>
          <w:rFonts w:asciiTheme="majorHAnsi" w:hAnsiTheme="majorHAnsi" w:cstheme="majorHAnsi"/>
          <w:w w:val="110"/>
          <w:sz w:val="20"/>
        </w:rPr>
        <w:t>a</w:t>
      </w:r>
      <w:r w:rsidRPr="002038F3">
        <w:rPr>
          <w:rFonts w:asciiTheme="majorHAnsi" w:hAnsiTheme="majorHAnsi" w:cstheme="majorHAnsi"/>
          <w:spacing w:val="-10"/>
          <w:w w:val="110"/>
          <w:sz w:val="20"/>
        </w:rPr>
        <w:t xml:space="preserve"> </w:t>
      </w:r>
      <w:r w:rsidRPr="002038F3">
        <w:rPr>
          <w:rFonts w:asciiTheme="majorHAnsi" w:hAnsiTheme="majorHAnsi" w:cstheme="majorHAnsi"/>
          <w:w w:val="110"/>
          <w:sz w:val="20"/>
        </w:rPr>
        <w:t>time</w:t>
      </w:r>
      <w:r w:rsidRPr="002038F3">
        <w:rPr>
          <w:rFonts w:asciiTheme="majorHAnsi" w:hAnsiTheme="majorHAnsi" w:cstheme="majorHAnsi"/>
          <w:spacing w:val="-13"/>
          <w:w w:val="110"/>
          <w:sz w:val="20"/>
        </w:rPr>
        <w:t xml:space="preserve"> </w:t>
      </w:r>
      <w:r w:rsidRPr="002038F3">
        <w:rPr>
          <w:rFonts w:asciiTheme="majorHAnsi" w:hAnsiTheme="majorHAnsi" w:cstheme="majorHAnsi"/>
          <w:w w:val="110"/>
          <w:sz w:val="20"/>
        </w:rPr>
        <w:t>and</w:t>
      </w:r>
      <w:r w:rsidRPr="002038F3">
        <w:rPr>
          <w:rFonts w:asciiTheme="majorHAnsi" w:hAnsiTheme="majorHAnsi" w:cstheme="majorHAnsi"/>
          <w:spacing w:val="-12"/>
          <w:w w:val="110"/>
          <w:sz w:val="20"/>
        </w:rPr>
        <w:t xml:space="preserve"> </w:t>
      </w:r>
      <w:r w:rsidRPr="002038F3">
        <w:rPr>
          <w:rFonts w:asciiTheme="majorHAnsi" w:hAnsiTheme="majorHAnsi" w:cstheme="majorHAnsi"/>
          <w:w w:val="110"/>
          <w:sz w:val="20"/>
        </w:rPr>
        <w:t>materials</w:t>
      </w:r>
      <w:r w:rsidRPr="002038F3">
        <w:rPr>
          <w:rFonts w:asciiTheme="majorHAnsi" w:hAnsiTheme="majorHAnsi" w:cstheme="majorHAnsi"/>
          <w:spacing w:val="-12"/>
          <w:w w:val="110"/>
          <w:sz w:val="20"/>
        </w:rPr>
        <w:t xml:space="preserve"> </w:t>
      </w:r>
      <w:r w:rsidRPr="002038F3">
        <w:rPr>
          <w:rFonts w:asciiTheme="majorHAnsi" w:hAnsiTheme="majorHAnsi" w:cstheme="majorHAnsi"/>
          <w:w w:val="110"/>
          <w:sz w:val="20"/>
        </w:rPr>
        <w:t>basis</w:t>
      </w:r>
      <w:r w:rsidRPr="002038F3">
        <w:rPr>
          <w:rFonts w:asciiTheme="majorHAnsi" w:hAnsiTheme="majorHAnsi" w:cstheme="majorHAnsi"/>
          <w:spacing w:val="-10"/>
          <w:w w:val="110"/>
          <w:sz w:val="20"/>
        </w:rPr>
        <w:t xml:space="preserve"> </w:t>
      </w:r>
      <w:r w:rsidRPr="002038F3">
        <w:rPr>
          <w:rFonts w:asciiTheme="majorHAnsi" w:hAnsiTheme="majorHAnsi" w:cstheme="majorHAnsi"/>
          <w:w w:val="110"/>
          <w:sz w:val="20"/>
        </w:rPr>
        <w:t>the</w:t>
      </w:r>
      <w:r w:rsidRPr="002038F3">
        <w:rPr>
          <w:rFonts w:asciiTheme="majorHAnsi" w:hAnsiTheme="majorHAnsi" w:cstheme="majorHAnsi"/>
          <w:spacing w:val="-11"/>
          <w:w w:val="110"/>
          <w:sz w:val="20"/>
        </w:rPr>
        <w:t xml:space="preserve"> </w:t>
      </w:r>
      <w:r w:rsidRPr="002038F3">
        <w:rPr>
          <w:rFonts w:asciiTheme="majorHAnsi" w:hAnsiTheme="majorHAnsi" w:cstheme="majorHAnsi"/>
          <w:w w:val="110"/>
          <w:sz w:val="20"/>
        </w:rPr>
        <w:t>Supplier</w:t>
      </w:r>
      <w:r w:rsidRPr="002038F3">
        <w:rPr>
          <w:rFonts w:asciiTheme="majorHAnsi" w:hAnsiTheme="majorHAnsi" w:cstheme="majorHAnsi"/>
          <w:spacing w:val="-9"/>
          <w:w w:val="110"/>
          <w:sz w:val="20"/>
        </w:rPr>
        <w:t xml:space="preserve"> </w:t>
      </w:r>
      <w:r w:rsidRPr="002038F3">
        <w:rPr>
          <w:rFonts w:asciiTheme="majorHAnsi" w:hAnsiTheme="majorHAnsi" w:cstheme="majorHAnsi"/>
          <w:w w:val="110"/>
          <w:sz w:val="20"/>
        </w:rPr>
        <w:t>will indicate</w:t>
      </w:r>
      <w:r w:rsidRPr="002038F3">
        <w:rPr>
          <w:rFonts w:asciiTheme="majorHAnsi" w:hAnsiTheme="majorHAnsi" w:cstheme="majorHAnsi"/>
          <w:spacing w:val="-4"/>
          <w:w w:val="110"/>
          <w:sz w:val="20"/>
        </w:rPr>
        <w:t xml:space="preserve"> </w:t>
      </w:r>
      <w:r w:rsidRPr="002038F3">
        <w:rPr>
          <w:rFonts w:asciiTheme="majorHAnsi" w:hAnsiTheme="majorHAnsi" w:cstheme="majorHAnsi"/>
          <w:w w:val="110"/>
          <w:sz w:val="20"/>
        </w:rPr>
        <w:t>the</w:t>
      </w:r>
      <w:r w:rsidRPr="002038F3">
        <w:rPr>
          <w:rFonts w:asciiTheme="majorHAnsi" w:hAnsiTheme="majorHAnsi" w:cstheme="majorHAnsi"/>
          <w:spacing w:val="-4"/>
          <w:w w:val="110"/>
          <w:sz w:val="20"/>
        </w:rPr>
        <w:t xml:space="preserve"> </w:t>
      </w:r>
      <w:r w:rsidRPr="002038F3">
        <w:rPr>
          <w:rFonts w:asciiTheme="majorHAnsi" w:hAnsiTheme="majorHAnsi" w:cstheme="majorHAnsi"/>
          <w:w w:val="110"/>
          <w:sz w:val="20"/>
        </w:rPr>
        <w:t>time</w:t>
      </w:r>
      <w:r w:rsidRPr="002038F3">
        <w:rPr>
          <w:rFonts w:asciiTheme="majorHAnsi" w:hAnsiTheme="majorHAnsi" w:cstheme="majorHAnsi"/>
          <w:spacing w:val="-6"/>
          <w:w w:val="110"/>
          <w:sz w:val="20"/>
        </w:rPr>
        <w:t xml:space="preserve"> </w:t>
      </w:r>
      <w:r w:rsidRPr="002038F3">
        <w:rPr>
          <w:rFonts w:asciiTheme="majorHAnsi" w:hAnsiTheme="majorHAnsi" w:cstheme="majorHAnsi"/>
          <w:w w:val="110"/>
          <w:sz w:val="20"/>
        </w:rPr>
        <w:t>spent</w:t>
      </w:r>
      <w:r w:rsidRPr="002038F3">
        <w:rPr>
          <w:rFonts w:asciiTheme="majorHAnsi" w:hAnsiTheme="majorHAnsi" w:cstheme="majorHAnsi"/>
          <w:spacing w:val="-3"/>
          <w:w w:val="110"/>
          <w:sz w:val="20"/>
        </w:rPr>
        <w:t xml:space="preserve"> </w:t>
      </w:r>
      <w:r w:rsidRPr="002038F3">
        <w:rPr>
          <w:rFonts w:asciiTheme="majorHAnsi" w:hAnsiTheme="majorHAnsi" w:cstheme="majorHAnsi"/>
          <w:w w:val="110"/>
          <w:sz w:val="20"/>
        </w:rPr>
        <w:t>per</w:t>
      </w:r>
      <w:r w:rsidRPr="002038F3">
        <w:rPr>
          <w:rFonts w:asciiTheme="majorHAnsi" w:hAnsiTheme="majorHAnsi" w:cstheme="majorHAnsi"/>
          <w:spacing w:val="-5"/>
          <w:w w:val="110"/>
          <w:sz w:val="20"/>
        </w:rPr>
        <w:t xml:space="preserve"> </w:t>
      </w:r>
      <w:r w:rsidRPr="002038F3">
        <w:rPr>
          <w:rFonts w:asciiTheme="majorHAnsi" w:hAnsiTheme="majorHAnsi" w:cstheme="majorHAnsi"/>
          <w:w w:val="110"/>
          <w:sz w:val="20"/>
        </w:rPr>
        <w:t>individual</w:t>
      </w:r>
      <w:r w:rsidRPr="002038F3">
        <w:rPr>
          <w:rFonts w:asciiTheme="majorHAnsi" w:hAnsiTheme="majorHAnsi" w:cstheme="majorHAnsi"/>
          <w:spacing w:val="-5"/>
          <w:w w:val="110"/>
          <w:sz w:val="20"/>
        </w:rPr>
        <w:t xml:space="preserve"> </w:t>
      </w:r>
      <w:r w:rsidRPr="002038F3">
        <w:rPr>
          <w:rFonts w:asciiTheme="majorHAnsi" w:hAnsiTheme="majorHAnsi" w:cstheme="majorHAnsi"/>
          <w:w w:val="110"/>
          <w:sz w:val="20"/>
        </w:rPr>
        <w:t>in</w:t>
      </w:r>
      <w:r w:rsidRPr="002038F3">
        <w:rPr>
          <w:rFonts w:asciiTheme="majorHAnsi" w:hAnsiTheme="majorHAnsi" w:cstheme="majorHAnsi"/>
          <w:spacing w:val="-3"/>
          <w:w w:val="110"/>
          <w:sz w:val="20"/>
        </w:rPr>
        <w:t xml:space="preserve"> </w:t>
      </w:r>
      <w:r w:rsidRPr="002038F3">
        <w:rPr>
          <w:rFonts w:asciiTheme="majorHAnsi" w:hAnsiTheme="majorHAnsi" w:cstheme="majorHAnsi"/>
          <w:w w:val="110"/>
          <w:sz w:val="20"/>
        </w:rPr>
        <w:t>its</w:t>
      </w:r>
      <w:r w:rsidRPr="002038F3">
        <w:rPr>
          <w:rFonts w:asciiTheme="majorHAnsi" w:hAnsiTheme="majorHAnsi" w:cstheme="majorHAnsi"/>
          <w:spacing w:val="-3"/>
          <w:w w:val="110"/>
          <w:sz w:val="20"/>
        </w:rPr>
        <w:t xml:space="preserve"> </w:t>
      </w:r>
      <w:r w:rsidRPr="002038F3">
        <w:rPr>
          <w:rFonts w:asciiTheme="majorHAnsi" w:hAnsiTheme="majorHAnsi" w:cstheme="majorHAnsi"/>
          <w:w w:val="110"/>
          <w:sz w:val="20"/>
        </w:rPr>
        <w:t>invoices.</w:t>
      </w:r>
    </w:p>
    <w:p w14:paraId="3C50EBEE" w14:textId="77777777" w:rsidR="002038F3" w:rsidRPr="002038F3" w:rsidRDefault="002038F3" w:rsidP="002038F3">
      <w:pPr>
        <w:pStyle w:val="Corpsdetexte"/>
        <w:spacing w:before="40"/>
        <w:ind w:left="0"/>
        <w:rPr>
          <w:rFonts w:asciiTheme="majorHAnsi" w:hAnsiTheme="majorHAnsi" w:cstheme="majorHAnsi"/>
        </w:rPr>
      </w:pPr>
    </w:p>
    <w:p w14:paraId="0777D43E" w14:textId="77777777" w:rsidR="002038F3" w:rsidRPr="002038F3" w:rsidRDefault="002038F3" w:rsidP="002038F3">
      <w:pPr>
        <w:pStyle w:val="Paragraphedeliste"/>
        <w:widowControl w:val="0"/>
        <w:numPr>
          <w:ilvl w:val="1"/>
          <w:numId w:val="17"/>
        </w:numPr>
        <w:tabs>
          <w:tab w:val="left" w:pos="720"/>
        </w:tabs>
        <w:autoSpaceDE w:val="0"/>
        <w:autoSpaceDN w:val="0"/>
        <w:contextualSpacing w:val="0"/>
        <w:rPr>
          <w:rFonts w:asciiTheme="majorHAnsi" w:hAnsiTheme="majorHAnsi" w:cstheme="majorHAnsi"/>
          <w:sz w:val="20"/>
        </w:rPr>
      </w:pPr>
      <w:r w:rsidRPr="002038F3">
        <w:rPr>
          <w:rFonts w:asciiTheme="majorHAnsi" w:hAnsiTheme="majorHAnsi" w:cstheme="majorHAnsi"/>
          <w:w w:val="110"/>
          <w:sz w:val="20"/>
        </w:rPr>
        <w:t>The</w:t>
      </w:r>
      <w:r w:rsidRPr="002038F3">
        <w:rPr>
          <w:rFonts w:asciiTheme="majorHAnsi" w:hAnsiTheme="majorHAnsi" w:cstheme="majorHAnsi"/>
          <w:spacing w:val="-17"/>
          <w:w w:val="110"/>
          <w:sz w:val="20"/>
        </w:rPr>
        <w:t xml:space="preserve"> </w:t>
      </w:r>
      <w:r w:rsidRPr="002038F3">
        <w:rPr>
          <w:rFonts w:asciiTheme="majorHAnsi" w:hAnsiTheme="majorHAnsi" w:cstheme="majorHAnsi"/>
          <w:w w:val="110"/>
          <w:sz w:val="20"/>
        </w:rPr>
        <w:t>Charges</w:t>
      </w:r>
      <w:r w:rsidRPr="002038F3">
        <w:rPr>
          <w:rFonts w:asciiTheme="majorHAnsi" w:hAnsiTheme="majorHAnsi" w:cstheme="majorHAnsi"/>
          <w:spacing w:val="-12"/>
          <w:w w:val="110"/>
          <w:sz w:val="20"/>
        </w:rPr>
        <w:t xml:space="preserve"> </w:t>
      </w:r>
      <w:r w:rsidRPr="002038F3">
        <w:rPr>
          <w:rFonts w:asciiTheme="majorHAnsi" w:hAnsiTheme="majorHAnsi" w:cstheme="majorHAnsi"/>
          <w:spacing w:val="-2"/>
          <w:w w:val="110"/>
          <w:sz w:val="20"/>
        </w:rPr>
        <w:t>exclude:</w:t>
      </w:r>
    </w:p>
    <w:p w14:paraId="02A4DB5A" w14:textId="4B4FCA89" w:rsidR="002038F3" w:rsidRPr="00FF70D1" w:rsidRDefault="002038F3" w:rsidP="00FF70D1">
      <w:pPr>
        <w:pStyle w:val="Paragraphedeliste"/>
        <w:widowControl w:val="0"/>
        <w:numPr>
          <w:ilvl w:val="2"/>
          <w:numId w:val="17"/>
        </w:numPr>
        <w:tabs>
          <w:tab w:val="left" w:pos="1279"/>
          <w:tab w:val="left" w:pos="1282"/>
        </w:tabs>
        <w:autoSpaceDE w:val="0"/>
        <w:autoSpaceDN w:val="0"/>
        <w:spacing w:before="121"/>
        <w:ind w:right="362"/>
        <w:contextualSpacing w:val="0"/>
        <w:jc w:val="both"/>
        <w:rPr>
          <w:rFonts w:asciiTheme="majorHAnsi" w:hAnsiTheme="majorHAnsi" w:cstheme="majorHAnsi"/>
          <w:sz w:val="20"/>
        </w:rPr>
      </w:pPr>
      <w:r w:rsidRPr="002038F3">
        <w:rPr>
          <w:rFonts w:asciiTheme="majorHAnsi" w:hAnsiTheme="majorHAnsi" w:cstheme="majorHAnsi"/>
          <w:sz w:val="20"/>
        </w:rPr>
        <w:lastRenderedPageBreak/>
        <w:t>the cost of</w:t>
      </w:r>
      <w:r w:rsidRPr="002038F3">
        <w:rPr>
          <w:rFonts w:asciiTheme="majorHAnsi" w:hAnsiTheme="majorHAnsi" w:cstheme="majorHAnsi"/>
          <w:spacing w:val="40"/>
          <w:sz w:val="20"/>
        </w:rPr>
        <w:t xml:space="preserve"> </w:t>
      </w:r>
      <w:r w:rsidRPr="002038F3">
        <w:rPr>
          <w:rFonts w:asciiTheme="majorHAnsi" w:hAnsiTheme="majorHAnsi" w:cstheme="majorHAnsi"/>
          <w:sz w:val="20"/>
        </w:rPr>
        <w:t>hotel, subsistence, travelling and any</w:t>
      </w:r>
      <w:r w:rsidRPr="002038F3">
        <w:rPr>
          <w:rFonts w:asciiTheme="majorHAnsi" w:hAnsiTheme="majorHAnsi" w:cstheme="majorHAnsi"/>
          <w:spacing w:val="40"/>
          <w:sz w:val="20"/>
        </w:rPr>
        <w:t xml:space="preserve"> </w:t>
      </w:r>
      <w:r w:rsidRPr="002038F3">
        <w:rPr>
          <w:rFonts w:asciiTheme="majorHAnsi" w:hAnsiTheme="majorHAnsi" w:cstheme="majorHAnsi"/>
          <w:sz w:val="20"/>
        </w:rPr>
        <w:t>other reasonably</w:t>
      </w:r>
      <w:r w:rsidRPr="002038F3">
        <w:rPr>
          <w:rFonts w:asciiTheme="majorHAnsi" w:hAnsiTheme="majorHAnsi" w:cstheme="majorHAnsi"/>
          <w:spacing w:val="40"/>
          <w:sz w:val="20"/>
        </w:rPr>
        <w:t xml:space="preserve"> </w:t>
      </w:r>
      <w:r w:rsidRPr="002038F3">
        <w:rPr>
          <w:rFonts w:asciiTheme="majorHAnsi" w:hAnsiTheme="majorHAnsi" w:cstheme="majorHAnsi"/>
          <w:sz w:val="20"/>
        </w:rPr>
        <w:t>incurred</w:t>
      </w:r>
      <w:r w:rsidRPr="002038F3">
        <w:rPr>
          <w:rFonts w:asciiTheme="majorHAnsi" w:hAnsiTheme="majorHAnsi" w:cstheme="majorHAnsi"/>
          <w:spacing w:val="40"/>
          <w:sz w:val="20"/>
        </w:rPr>
        <w:t xml:space="preserve"> </w:t>
      </w:r>
      <w:r w:rsidRPr="002038F3">
        <w:rPr>
          <w:rFonts w:asciiTheme="majorHAnsi" w:hAnsiTheme="majorHAnsi" w:cstheme="majorHAnsi"/>
          <w:sz w:val="20"/>
        </w:rPr>
        <w:t xml:space="preserve">expenses, </w:t>
      </w:r>
      <w:r w:rsidRPr="002038F3">
        <w:rPr>
          <w:rFonts w:asciiTheme="majorHAnsi" w:hAnsiTheme="majorHAnsi" w:cstheme="majorHAnsi"/>
          <w:w w:val="110"/>
          <w:sz w:val="20"/>
        </w:rPr>
        <w:t>such</w:t>
      </w:r>
      <w:r w:rsidRPr="002038F3">
        <w:rPr>
          <w:rFonts w:asciiTheme="majorHAnsi" w:hAnsiTheme="majorHAnsi" w:cstheme="majorHAnsi"/>
          <w:spacing w:val="-18"/>
          <w:w w:val="110"/>
          <w:sz w:val="20"/>
        </w:rPr>
        <w:t xml:space="preserve"> </w:t>
      </w:r>
      <w:r w:rsidRPr="002038F3">
        <w:rPr>
          <w:rFonts w:asciiTheme="majorHAnsi" w:hAnsiTheme="majorHAnsi" w:cstheme="majorHAnsi"/>
          <w:w w:val="110"/>
          <w:sz w:val="20"/>
        </w:rPr>
        <w:t>costs</w:t>
      </w:r>
      <w:r w:rsidRPr="002038F3">
        <w:rPr>
          <w:rFonts w:asciiTheme="majorHAnsi" w:hAnsiTheme="majorHAnsi" w:cstheme="majorHAnsi"/>
          <w:spacing w:val="-17"/>
          <w:w w:val="110"/>
          <w:sz w:val="20"/>
        </w:rPr>
        <w:t xml:space="preserve"> </w:t>
      </w:r>
      <w:r w:rsidRPr="002038F3">
        <w:rPr>
          <w:rFonts w:asciiTheme="majorHAnsi" w:hAnsiTheme="majorHAnsi" w:cstheme="majorHAnsi"/>
          <w:w w:val="110"/>
          <w:sz w:val="20"/>
        </w:rPr>
        <w:t>(including</w:t>
      </w:r>
      <w:r w:rsidRPr="002038F3">
        <w:rPr>
          <w:rFonts w:asciiTheme="majorHAnsi" w:hAnsiTheme="majorHAnsi" w:cstheme="majorHAnsi"/>
          <w:spacing w:val="-17"/>
          <w:w w:val="110"/>
          <w:sz w:val="20"/>
        </w:rPr>
        <w:t xml:space="preserve"> </w:t>
      </w:r>
      <w:r w:rsidRPr="002038F3">
        <w:rPr>
          <w:rFonts w:asciiTheme="majorHAnsi" w:hAnsiTheme="majorHAnsi" w:cstheme="majorHAnsi"/>
          <w:w w:val="110"/>
          <w:sz w:val="20"/>
        </w:rPr>
        <w:t>any</w:t>
      </w:r>
      <w:r w:rsidRPr="002038F3">
        <w:rPr>
          <w:rFonts w:asciiTheme="majorHAnsi" w:hAnsiTheme="majorHAnsi" w:cstheme="majorHAnsi"/>
          <w:spacing w:val="-17"/>
          <w:w w:val="110"/>
          <w:sz w:val="20"/>
        </w:rPr>
        <w:t xml:space="preserve"> </w:t>
      </w:r>
      <w:r w:rsidRPr="002038F3">
        <w:rPr>
          <w:rFonts w:asciiTheme="majorHAnsi" w:hAnsiTheme="majorHAnsi" w:cstheme="majorHAnsi"/>
          <w:w w:val="110"/>
          <w:sz w:val="20"/>
        </w:rPr>
        <w:t>properly</w:t>
      </w:r>
      <w:r w:rsidRPr="002038F3">
        <w:rPr>
          <w:rFonts w:asciiTheme="majorHAnsi" w:hAnsiTheme="majorHAnsi" w:cstheme="majorHAnsi"/>
          <w:spacing w:val="-17"/>
          <w:w w:val="110"/>
          <w:sz w:val="20"/>
        </w:rPr>
        <w:t xml:space="preserve"> </w:t>
      </w:r>
      <w:r w:rsidRPr="002038F3">
        <w:rPr>
          <w:rFonts w:asciiTheme="majorHAnsi" w:hAnsiTheme="majorHAnsi" w:cstheme="majorHAnsi"/>
          <w:w w:val="110"/>
          <w:sz w:val="20"/>
        </w:rPr>
        <w:t>chargeable</w:t>
      </w:r>
      <w:r w:rsidRPr="002038F3">
        <w:rPr>
          <w:rFonts w:asciiTheme="majorHAnsi" w:hAnsiTheme="majorHAnsi" w:cstheme="majorHAnsi"/>
          <w:spacing w:val="-18"/>
          <w:w w:val="110"/>
          <w:sz w:val="20"/>
        </w:rPr>
        <w:t xml:space="preserve"> </w:t>
      </w:r>
      <w:r w:rsidRPr="002038F3">
        <w:rPr>
          <w:rFonts w:asciiTheme="majorHAnsi" w:hAnsiTheme="majorHAnsi" w:cstheme="majorHAnsi"/>
          <w:w w:val="110"/>
          <w:sz w:val="20"/>
        </w:rPr>
        <w:t>VAT</w:t>
      </w:r>
      <w:r w:rsidRPr="00FF70D1">
        <w:rPr>
          <w:rFonts w:asciiTheme="majorHAnsi" w:hAnsiTheme="majorHAnsi" w:cstheme="majorHAnsi"/>
          <w:sz w:val="20"/>
        </w:rPr>
        <w:t xml:space="preserve">) to be paid by </w:t>
      </w:r>
      <w:r w:rsidR="00C8082F" w:rsidRPr="00FF70D1">
        <w:rPr>
          <w:rFonts w:asciiTheme="majorHAnsi" w:hAnsiTheme="majorHAnsi" w:cstheme="majorHAnsi"/>
          <w:sz w:val="20"/>
        </w:rPr>
        <w:t>CMC Markets</w:t>
      </w:r>
      <w:r w:rsidRPr="00FF70D1">
        <w:rPr>
          <w:rFonts w:asciiTheme="majorHAnsi" w:hAnsiTheme="majorHAnsi" w:cstheme="majorHAnsi"/>
          <w:sz w:val="20"/>
        </w:rPr>
        <w:t xml:space="preserve"> subject</w:t>
      </w:r>
      <w:r w:rsidR="00FF70D1" w:rsidRPr="00FF70D1">
        <w:rPr>
          <w:rFonts w:asciiTheme="majorHAnsi" w:hAnsiTheme="majorHAnsi" w:cstheme="majorHAnsi"/>
          <w:sz w:val="20"/>
        </w:rPr>
        <w:t xml:space="preserve"> t</w:t>
      </w:r>
      <w:r w:rsidRPr="00FF70D1">
        <w:rPr>
          <w:rFonts w:asciiTheme="majorHAnsi" w:hAnsiTheme="majorHAnsi" w:cstheme="majorHAnsi"/>
          <w:sz w:val="20"/>
        </w:rPr>
        <w:t>o its prior written approval of them being incurred and submission of all relevant evidence; and</w:t>
      </w:r>
    </w:p>
    <w:p w14:paraId="097FC266" w14:textId="46ACEFF2" w:rsidR="002038F3" w:rsidRPr="002038F3" w:rsidRDefault="00C8082F" w:rsidP="002038F3">
      <w:pPr>
        <w:pStyle w:val="Paragraphedeliste"/>
        <w:widowControl w:val="0"/>
        <w:numPr>
          <w:ilvl w:val="2"/>
          <w:numId w:val="17"/>
        </w:numPr>
        <w:tabs>
          <w:tab w:val="left" w:pos="1280"/>
          <w:tab w:val="left" w:pos="1282"/>
        </w:tabs>
        <w:autoSpaceDE w:val="0"/>
        <w:autoSpaceDN w:val="0"/>
        <w:spacing w:before="120"/>
        <w:ind w:right="367"/>
        <w:contextualSpacing w:val="0"/>
        <w:jc w:val="both"/>
        <w:rPr>
          <w:rFonts w:asciiTheme="majorHAnsi" w:hAnsiTheme="majorHAnsi" w:cstheme="majorHAnsi"/>
          <w:sz w:val="20"/>
        </w:rPr>
      </w:pPr>
      <w:r>
        <w:rPr>
          <w:rFonts w:asciiTheme="majorHAnsi" w:hAnsiTheme="majorHAnsi" w:cstheme="majorHAnsi"/>
          <w:w w:val="110"/>
          <w:sz w:val="20"/>
        </w:rPr>
        <w:t>CMC Markets</w:t>
      </w:r>
      <w:r w:rsidR="002038F3" w:rsidRPr="002038F3">
        <w:rPr>
          <w:rFonts w:asciiTheme="majorHAnsi" w:hAnsiTheme="majorHAnsi" w:cstheme="majorHAnsi"/>
          <w:spacing w:val="-14"/>
          <w:w w:val="110"/>
          <w:sz w:val="20"/>
        </w:rPr>
        <w:t xml:space="preserve"> </w:t>
      </w:r>
      <w:r w:rsidR="002038F3" w:rsidRPr="002038F3">
        <w:rPr>
          <w:rFonts w:asciiTheme="majorHAnsi" w:hAnsiTheme="majorHAnsi" w:cstheme="majorHAnsi"/>
          <w:w w:val="110"/>
          <w:sz w:val="20"/>
        </w:rPr>
        <w:t>will,</w:t>
      </w:r>
      <w:r w:rsidR="002038F3" w:rsidRPr="002038F3">
        <w:rPr>
          <w:rFonts w:asciiTheme="majorHAnsi" w:hAnsiTheme="majorHAnsi" w:cstheme="majorHAnsi"/>
          <w:spacing w:val="-13"/>
          <w:w w:val="110"/>
          <w:sz w:val="20"/>
        </w:rPr>
        <w:t xml:space="preserve"> </w:t>
      </w:r>
      <w:r w:rsidR="002038F3" w:rsidRPr="002038F3">
        <w:rPr>
          <w:rFonts w:asciiTheme="majorHAnsi" w:hAnsiTheme="majorHAnsi" w:cstheme="majorHAnsi"/>
          <w:w w:val="110"/>
          <w:sz w:val="20"/>
        </w:rPr>
        <w:t>on</w:t>
      </w:r>
      <w:r w:rsidR="002038F3" w:rsidRPr="002038F3">
        <w:rPr>
          <w:rFonts w:asciiTheme="majorHAnsi" w:hAnsiTheme="majorHAnsi" w:cstheme="majorHAnsi"/>
          <w:spacing w:val="-11"/>
          <w:w w:val="110"/>
          <w:sz w:val="20"/>
        </w:rPr>
        <w:t xml:space="preserve"> </w:t>
      </w:r>
      <w:r w:rsidR="002038F3" w:rsidRPr="002038F3">
        <w:rPr>
          <w:rFonts w:asciiTheme="majorHAnsi" w:hAnsiTheme="majorHAnsi" w:cstheme="majorHAnsi"/>
          <w:w w:val="110"/>
          <w:sz w:val="20"/>
        </w:rPr>
        <w:t>receipt</w:t>
      </w:r>
      <w:r w:rsidR="002038F3" w:rsidRPr="002038F3">
        <w:rPr>
          <w:rFonts w:asciiTheme="majorHAnsi" w:hAnsiTheme="majorHAnsi" w:cstheme="majorHAnsi"/>
          <w:spacing w:val="-13"/>
          <w:w w:val="110"/>
          <w:sz w:val="20"/>
        </w:rPr>
        <w:t xml:space="preserve"> </w:t>
      </w:r>
      <w:r w:rsidR="002038F3" w:rsidRPr="002038F3">
        <w:rPr>
          <w:rFonts w:asciiTheme="majorHAnsi" w:hAnsiTheme="majorHAnsi" w:cstheme="majorHAnsi"/>
          <w:w w:val="110"/>
          <w:sz w:val="20"/>
        </w:rPr>
        <w:t>of</w:t>
      </w:r>
      <w:r w:rsidR="002038F3" w:rsidRPr="002038F3">
        <w:rPr>
          <w:rFonts w:asciiTheme="majorHAnsi" w:hAnsiTheme="majorHAnsi" w:cstheme="majorHAnsi"/>
          <w:spacing w:val="-13"/>
          <w:w w:val="110"/>
          <w:sz w:val="20"/>
        </w:rPr>
        <w:t xml:space="preserve"> </w:t>
      </w:r>
      <w:r w:rsidR="002038F3" w:rsidRPr="002038F3">
        <w:rPr>
          <w:rFonts w:asciiTheme="majorHAnsi" w:hAnsiTheme="majorHAnsi" w:cstheme="majorHAnsi"/>
          <w:w w:val="110"/>
          <w:sz w:val="20"/>
        </w:rPr>
        <w:t>a</w:t>
      </w:r>
      <w:r w:rsidR="002038F3" w:rsidRPr="002038F3">
        <w:rPr>
          <w:rFonts w:asciiTheme="majorHAnsi" w:hAnsiTheme="majorHAnsi" w:cstheme="majorHAnsi"/>
          <w:spacing w:val="-13"/>
          <w:w w:val="110"/>
          <w:sz w:val="20"/>
        </w:rPr>
        <w:t xml:space="preserve"> </w:t>
      </w:r>
      <w:r w:rsidR="002038F3" w:rsidRPr="002038F3">
        <w:rPr>
          <w:rFonts w:asciiTheme="majorHAnsi" w:hAnsiTheme="majorHAnsi" w:cstheme="majorHAnsi"/>
          <w:w w:val="110"/>
          <w:sz w:val="20"/>
        </w:rPr>
        <w:t>valid</w:t>
      </w:r>
      <w:r w:rsidR="002038F3" w:rsidRPr="002038F3">
        <w:rPr>
          <w:rFonts w:asciiTheme="majorHAnsi" w:hAnsiTheme="majorHAnsi" w:cstheme="majorHAnsi"/>
          <w:spacing w:val="-13"/>
          <w:w w:val="110"/>
          <w:sz w:val="20"/>
        </w:rPr>
        <w:t xml:space="preserve"> </w:t>
      </w:r>
      <w:r w:rsidR="002038F3" w:rsidRPr="002038F3">
        <w:rPr>
          <w:rFonts w:asciiTheme="majorHAnsi" w:hAnsiTheme="majorHAnsi" w:cstheme="majorHAnsi"/>
          <w:w w:val="110"/>
          <w:sz w:val="20"/>
        </w:rPr>
        <w:t>VAT</w:t>
      </w:r>
      <w:r w:rsidR="002038F3" w:rsidRPr="002038F3">
        <w:rPr>
          <w:rFonts w:asciiTheme="majorHAnsi" w:hAnsiTheme="majorHAnsi" w:cstheme="majorHAnsi"/>
          <w:spacing w:val="-13"/>
          <w:w w:val="110"/>
          <w:sz w:val="20"/>
        </w:rPr>
        <w:t xml:space="preserve"> </w:t>
      </w:r>
      <w:r w:rsidR="002038F3" w:rsidRPr="002038F3">
        <w:rPr>
          <w:rFonts w:asciiTheme="majorHAnsi" w:hAnsiTheme="majorHAnsi" w:cstheme="majorHAnsi"/>
          <w:w w:val="110"/>
          <w:sz w:val="20"/>
        </w:rPr>
        <w:t>invoice</w:t>
      </w:r>
      <w:r w:rsidR="002038F3" w:rsidRPr="002038F3">
        <w:rPr>
          <w:rFonts w:asciiTheme="majorHAnsi" w:hAnsiTheme="majorHAnsi" w:cstheme="majorHAnsi"/>
          <w:spacing w:val="-12"/>
          <w:w w:val="110"/>
          <w:sz w:val="20"/>
        </w:rPr>
        <w:t xml:space="preserve"> </w:t>
      </w:r>
      <w:r w:rsidR="002038F3" w:rsidRPr="002038F3">
        <w:rPr>
          <w:rFonts w:asciiTheme="majorHAnsi" w:hAnsiTheme="majorHAnsi" w:cstheme="majorHAnsi"/>
          <w:w w:val="110"/>
          <w:sz w:val="20"/>
        </w:rPr>
        <w:t>from</w:t>
      </w:r>
      <w:r w:rsidR="002038F3" w:rsidRPr="002038F3">
        <w:rPr>
          <w:rFonts w:asciiTheme="majorHAnsi" w:hAnsiTheme="majorHAnsi" w:cstheme="majorHAnsi"/>
          <w:spacing w:val="-13"/>
          <w:w w:val="110"/>
          <w:sz w:val="20"/>
        </w:rPr>
        <w:t xml:space="preserve"> </w:t>
      </w:r>
      <w:r w:rsidR="002038F3" w:rsidRPr="002038F3">
        <w:rPr>
          <w:rFonts w:asciiTheme="majorHAnsi" w:hAnsiTheme="majorHAnsi" w:cstheme="majorHAnsi"/>
          <w:w w:val="110"/>
          <w:sz w:val="20"/>
        </w:rPr>
        <w:t>the</w:t>
      </w:r>
      <w:r w:rsidR="002038F3" w:rsidRPr="002038F3">
        <w:rPr>
          <w:rFonts w:asciiTheme="majorHAnsi" w:hAnsiTheme="majorHAnsi" w:cstheme="majorHAnsi"/>
          <w:spacing w:val="-15"/>
          <w:w w:val="110"/>
          <w:sz w:val="20"/>
        </w:rPr>
        <w:t xml:space="preserve"> </w:t>
      </w:r>
      <w:r w:rsidR="002038F3" w:rsidRPr="002038F3">
        <w:rPr>
          <w:rFonts w:asciiTheme="majorHAnsi" w:hAnsiTheme="majorHAnsi" w:cstheme="majorHAnsi"/>
          <w:w w:val="110"/>
          <w:sz w:val="20"/>
        </w:rPr>
        <w:t>Supplier,</w:t>
      </w:r>
      <w:r w:rsidR="002038F3" w:rsidRPr="002038F3">
        <w:rPr>
          <w:rFonts w:asciiTheme="majorHAnsi" w:hAnsiTheme="majorHAnsi" w:cstheme="majorHAnsi"/>
          <w:spacing w:val="-14"/>
          <w:w w:val="110"/>
          <w:sz w:val="20"/>
        </w:rPr>
        <w:t xml:space="preserve"> </w:t>
      </w:r>
      <w:r w:rsidR="002038F3" w:rsidRPr="002038F3">
        <w:rPr>
          <w:rFonts w:asciiTheme="majorHAnsi" w:hAnsiTheme="majorHAnsi" w:cstheme="majorHAnsi"/>
          <w:w w:val="110"/>
          <w:sz w:val="20"/>
        </w:rPr>
        <w:t>pay</w:t>
      </w:r>
      <w:r w:rsidR="002038F3" w:rsidRPr="002038F3">
        <w:rPr>
          <w:rFonts w:asciiTheme="majorHAnsi" w:hAnsiTheme="majorHAnsi" w:cstheme="majorHAnsi"/>
          <w:spacing w:val="-13"/>
          <w:w w:val="110"/>
          <w:sz w:val="20"/>
        </w:rPr>
        <w:t xml:space="preserve"> </w:t>
      </w:r>
      <w:r w:rsidR="002038F3" w:rsidRPr="002038F3">
        <w:rPr>
          <w:rFonts w:asciiTheme="majorHAnsi" w:hAnsiTheme="majorHAnsi" w:cstheme="majorHAnsi"/>
          <w:w w:val="110"/>
          <w:sz w:val="20"/>
        </w:rPr>
        <w:t>such</w:t>
      </w:r>
      <w:r w:rsidR="002038F3" w:rsidRPr="002038F3">
        <w:rPr>
          <w:rFonts w:asciiTheme="majorHAnsi" w:hAnsiTheme="majorHAnsi" w:cstheme="majorHAnsi"/>
          <w:spacing w:val="-14"/>
          <w:w w:val="110"/>
          <w:sz w:val="20"/>
        </w:rPr>
        <w:t xml:space="preserve"> </w:t>
      </w:r>
      <w:r w:rsidR="002038F3" w:rsidRPr="002038F3">
        <w:rPr>
          <w:rFonts w:asciiTheme="majorHAnsi" w:hAnsiTheme="majorHAnsi" w:cstheme="majorHAnsi"/>
          <w:w w:val="110"/>
          <w:sz w:val="20"/>
        </w:rPr>
        <w:t>VAT</w:t>
      </w:r>
      <w:r w:rsidR="002038F3" w:rsidRPr="002038F3">
        <w:rPr>
          <w:rFonts w:asciiTheme="majorHAnsi" w:hAnsiTheme="majorHAnsi" w:cstheme="majorHAnsi"/>
          <w:spacing w:val="-10"/>
          <w:w w:val="110"/>
          <w:sz w:val="20"/>
        </w:rPr>
        <w:t xml:space="preserve"> </w:t>
      </w:r>
      <w:r w:rsidR="002038F3" w:rsidRPr="002038F3">
        <w:rPr>
          <w:rFonts w:asciiTheme="majorHAnsi" w:hAnsiTheme="majorHAnsi" w:cstheme="majorHAnsi"/>
          <w:w w:val="110"/>
          <w:sz w:val="20"/>
        </w:rPr>
        <w:t>as is properly chargeable on the supply of the Services.</w:t>
      </w:r>
    </w:p>
    <w:p w14:paraId="0551671A" w14:textId="77777777" w:rsidR="002038F3" w:rsidRPr="002038F3" w:rsidRDefault="002038F3" w:rsidP="002038F3">
      <w:pPr>
        <w:pStyle w:val="Corpsdetexte"/>
        <w:spacing w:before="39"/>
        <w:ind w:left="0"/>
        <w:rPr>
          <w:rFonts w:asciiTheme="majorHAnsi" w:hAnsiTheme="majorHAnsi" w:cstheme="majorHAnsi"/>
        </w:rPr>
      </w:pPr>
    </w:p>
    <w:p w14:paraId="1EED02B7" w14:textId="77777777" w:rsidR="002038F3" w:rsidRPr="002038F3" w:rsidRDefault="002038F3" w:rsidP="002038F3">
      <w:pPr>
        <w:pStyle w:val="Paragraphedeliste"/>
        <w:widowControl w:val="0"/>
        <w:numPr>
          <w:ilvl w:val="1"/>
          <w:numId w:val="17"/>
        </w:numPr>
        <w:tabs>
          <w:tab w:val="left" w:pos="718"/>
          <w:tab w:val="left" w:pos="720"/>
        </w:tabs>
        <w:autoSpaceDE w:val="0"/>
        <w:autoSpaceDN w:val="0"/>
        <w:spacing w:line="242" w:lineRule="auto"/>
        <w:ind w:right="359"/>
        <w:contextualSpacing w:val="0"/>
        <w:jc w:val="both"/>
        <w:rPr>
          <w:rFonts w:asciiTheme="majorHAnsi" w:hAnsiTheme="majorHAnsi" w:cstheme="majorHAnsi"/>
          <w:sz w:val="20"/>
        </w:rPr>
      </w:pPr>
      <w:r w:rsidRPr="002038F3">
        <w:rPr>
          <w:rFonts w:asciiTheme="majorHAnsi" w:hAnsiTheme="majorHAnsi" w:cstheme="majorHAnsi"/>
          <w:w w:val="105"/>
          <w:sz w:val="20"/>
        </w:rPr>
        <w:t>The Supplier will invoice the Charges at the intervals specified in the SoW. If no intervals or other arrangements are specified, the Supplier will invoice monthly in arrears.</w:t>
      </w:r>
    </w:p>
    <w:p w14:paraId="058DEC7F" w14:textId="77777777" w:rsidR="002038F3" w:rsidRPr="002038F3" w:rsidRDefault="002038F3" w:rsidP="002038F3">
      <w:pPr>
        <w:pStyle w:val="Corpsdetexte"/>
        <w:spacing w:before="36"/>
        <w:ind w:left="0"/>
        <w:rPr>
          <w:rFonts w:asciiTheme="majorHAnsi" w:hAnsiTheme="majorHAnsi" w:cstheme="majorHAnsi"/>
        </w:rPr>
      </w:pPr>
    </w:p>
    <w:p w14:paraId="30B671B2" w14:textId="49FAD7E7" w:rsidR="002038F3" w:rsidRPr="002038F3" w:rsidRDefault="00C8082F" w:rsidP="002038F3">
      <w:pPr>
        <w:pStyle w:val="Paragraphedeliste"/>
        <w:widowControl w:val="0"/>
        <w:numPr>
          <w:ilvl w:val="1"/>
          <w:numId w:val="17"/>
        </w:numPr>
        <w:tabs>
          <w:tab w:val="left" w:pos="720"/>
        </w:tabs>
        <w:autoSpaceDE w:val="0"/>
        <w:autoSpaceDN w:val="0"/>
        <w:ind w:right="355"/>
        <w:contextualSpacing w:val="0"/>
        <w:jc w:val="both"/>
        <w:rPr>
          <w:rFonts w:asciiTheme="majorHAnsi" w:hAnsiTheme="majorHAnsi" w:cstheme="majorHAnsi"/>
          <w:sz w:val="20"/>
        </w:rPr>
      </w:pPr>
      <w:r>
        <w:rPr>
          <w:rFonts w:asciiTheme="majorHAnsi" w:hAnsiTheme="majorHAnsi" w:cstheme="majorHAnsi"/>
          <w:w w:val="110"/>
          <w:sz w:val="20"/>
        </w:rPr>
        <w:t>CMC Markets</w:t>
      </w:r>
      <w:r w:rsidR="002038F3" w:rsidRPr="002038F3">
        <w:rPr>
          <w:rFonts w:asciiTheme="majorHAnsi" w:hAnsiTheme="majorHAnsi" w:cstheme="majorHAnsi"/>
          <w:w w:val="110"/>
          <w:sz w:val="20"/>
        </w:rPr>
        <w:t xml:space="preserve"> will</w:t>
      </w:r>
      <w:r w:rsidR="002038F3" w:rsidRPr="002038F3">
        <w:rPr>
          <w:rFonts w:asciiTheme="majorHAnsi" w:hAnsiTheme="majorHAnsi" w:cstheme="majorHAnsi"/>
          <w:spacing w:val="-1"/>
          <w:w w:val="110"/>
          <w:sz w:val="20"/>
        </w:rPr>
        <w:t xml:space="preserve"> </w:t>
      </w:r>
      <w:r w:rsidR="002038F3" w:rsidRPr="002038F3">
        <w:rPr>
          <w:rFonts w:asciiTheme="majorHAnsi" w:hAnsiTheme="majorHAnsi" w:cstheme="majorHAnsi"/>
          <w:w w:val="110"/>
          <w:sz w:val="20"/>
        </w:rPr>
        <w:t>pay each undisputed invoice</w:t>
      </w:r>
      <w:r w:rsidR="002038F3" w:rsidRPr="002038F3">
        <w:rPr>
          <w:rFonts w:asciiTheme="majorHAnsi" w:hAnsiTheme="majorHAnsi" w:cstheme="majorHAnsi"/>
          <w:spacing w:val="-1"/>
          <w:w w:val="110"/>
          <w:sz w:val="20"/>
        </w:rPr>
        <w:t xml:space="preserve"> </w:t>
      </w:r>
      <w:r w:rsidR="002038F3" w:rsidRPr="002038F3">
        <w:rPr>
          <w:rFonts w:asciiTheme="majorHAnsi" w:hAnsiTheme="majorHAnsi" w:cstheme="majorHAnsi"/>
          <w:w w:val="110"/>
          <w:sz w:val="20"/>
        </w:rPr>
        <w:t>submitted by the Supplier within 30</w:t>
      </w:r>
      <w:r w:rsidR="002038F3" w:rsidRPr="002038F3">
        <w:rPr>
          <w:rFonts w:asciiTheme="majorHAnsi" w:hAnsiTheme="majorHAnsi" w:cstheme="majorHAnsi"/>
          <w:spacing w:val="-1"/>
          <w:w w:val="110"/>
          <w:sz w:val="20"/>
        </w:rPr>
        <w:t xml:space="preserve"> </w:t>
      </w:r>
      <w:r w:rsidR="002038F3" w:rsidRPr="002038F3">
        <w:rPr>
          <w:rFonts w:asciiTheme="majorHAnsi" w:hAnsiTheme="majorHAnsi" w:cstheme="majorHAnsi"/>
          <w:w w:val="110"/>
          <w:sz w:val="20"/>
        </w:rPr>
        <w:t>days of receipt to the bank account stated on the invoice.</w:t>
      </w:r>
    </w:p>
    <w:p w14:paraId="62347DEC" w14:textId="77777777" w:rsidR="002038F3" w:rsidRPr="002038F3" w:rsidRDefault="002038F3" w:rsidP="002038F3">
      <w:pPr>
        <w:pStyle w:val="Corpsdetexte"/>
        <w:spacing w:before="40"/>
        <w:ind w:left="0"/>
        <w:rPr>
          <w:rFonts w:asciiTheme="majorHAnsi" w:hAnsiTheme="majorHAnsi" w:cstheme="majorHAnsi"/>
        </w:rPr>
      </w:pPr>
    </w:p>
    <w:p w14:paraId="12CFB2C9" w14:textId="0D322B5C" w:rsidR="002038F3" w:rsidRPr="002038F3" w:rsidRDefault="002038F3" w:rsidP="002038F3">
      <w:pPr>
        <w:pStyle w:val="Paragraphedeliste"/>
        <w:widowControl w:val="0"/>
        <w:numPr>
          <w:ilvl w:val="1"/>
          <w:numId w:val="17"/>
        </w:numPr>
        <w:tabs>
          <w:tab w:val="left" w:pos="717"/>
          <w:tab w:val="left" w:pos="720"/>
        </w:tabs>
        <w:autoSpaceDE w:val="0"/>
        <w:autoSpaceDN w:val="0"/>
        <w:ind w:right="359"/>
        <w:contextualSpacing w:val="0"/>
        <w:jc w:val="both"/>
        <w:rPr>
          <w:rFonts w:asciiTheme="majorHAnsi" w:hAnsiTheme="majorHAnsi" w:cstheme="majorHAnsi"/>
          <w:sz w:val="20"/>
        </w:rPr>
      </w:pPr>
      <w:r w:rsidRPr="002038F3">
        <w:rPr>
          <w:rFonts w:asciiTheme="majorHAnsi" w:hAnsiTheme="majorHAnsi" w:cstheme="majorHAnsi"/>
          <w:w w:val="105"/>
          <w:sz w:val="20"/>
        </w:rPr>
        <w:t xml:space="preserve">If </w:t>
      </w:r>
      <w:r w:rsidR="00C8082F">
        <w:rPr>
          <w:rFonts w:asciiTheme="majorHAnsi" w:hAnsiTheme="majorHAnsi" w:cstheme="majorHAnsi"/>
          <w:w w:val="105"/>
          <w:sz w:val="20"/>
        </w:rPr>
        <w:t>CMC Markets</w:t>
      </w:r>
      <w:r w:rsidRPr="002038F3">
        <w:rPr>
          <w:rFonts w:asciiTheme="majorHAnsi" w:hAnsiTheme="majorHAnsi" w:cstheme="majorHAnsi"/>
          <w:w w:val="105"/>
          <w:sz w:val="20"/>
        </w:rPr>
        <w:t xml:space="preserve"> fails to pay any undisputed sum due under this Agreement or a SoW by the due date, the Supplier may notify </w:t>
      </w:r>
      <w:r w:rsidR="00C8082F">
        <w:rPr>
          <w:rFonts w:asciiTheme="majorHAnsi" w:hAnsiTheme="majorHAnsi" w:cstheme="majorHAnsi"/>
          <w:w w:val="105"/>
          <w:sz w:val="20"/>
        </w:rPr>
        <w:t>CMC Markets</w:t>
      </w:r>
      <w:r w:rsidRPr="002038F3">
        <w:rPr>
          <w:rFonts w:asciiTheme="majorHAnsi" w:hAnsiTheme="majorHAnsi" w:cstheme="majorHAnsi"/>
          <w:w w:val="105"/>
          <w:sz w:val="20"/>
        </w:rPr>
        <w:t xml:space="preserve"> in writing that payment is required in 15 Business Days. If the amount remains unpaid on expiry of such notice </w:t>
      </w:r>
      <w:r w:rsidR="00C8082F">
        <w:rPr>
          <w:rFonts w:asciiTheme="majorHAnsi" w:hAnsiTheme="majorHAnsi" w:cstheme="majorHAnsi"/>
          <w:w w:val="105"/>
          <w:sz w:val="20"/>
        </w:rPr>
        <w:t>CMC Markets</w:t>
      </w:r>
      <w:r w:rsidRPr="002038F3">
        <w:rPr>
          <w:rFonts w:asciiTheme="majorHAnsi" w:hAnsiTheme="majorHAnsi" w:cstheme="majorHAnsi"/>
          <w:w w:val="105"/>
          <w:sz w:val="20"/>
        </w:rPr>
        <w:t xml:space="preserve"> will pay interest on the overdue sum from the date of expiry of such notice until payment, whether before or after judgment at a rate of 2% a year above the Bank of England's base rate from time to time.</w:t>
      </w:r>
    </w:p>
    <w:p w14:paraId="450A79A6" w14:textId="77777777" w:rsidR="002038F3" w:rsidRPr="002038F3" w:rsidRDefault="002038F3" w:rsidP="002038F3">
      <w:pPr>
        <w:pStyle w:val="Corpsdetexte"/>
        <w:spacing w:before="3"/>
        <w:ind w:left="0"/>
        <w:rPr>
          <w:rFonts w:asciiTheme="majorHAnsi" w:hAnsiTheme="majorHAnsi" w:cstheme="majorHAnsi"/>
        </w:rPr>
      </w:pPr>
    </w:p>
    <w:p w14:paraId="3DE9AAB9" w14:textId="77777777" w:rsidR="002038F3" w:rsidRPr="002038F3" w:rsidRDefault="002038F3" w:rsidP="002038F3">
      <w:pPr>
        <w:pStyle w:val="Titre3"/>
        <w:numPr>
          <w:ilvl w:val="0"/>
          <w:numId w:val="17"/>
        </w:numPr>
      </w:pPr>
      <w:r w:rsidRPr="002038F3">
        <w:t>Intellectual property rights</w:t>
      </w:r>
    </w:p>
    <w:p w14:paraId="484757BE" w14:textId="77777777" w:rsidR="002038F3" w:rsidRPr="002038F3" w:rsidRDefault="002038F3" w:rsidP="002038F3">
      <w:pPr>
        <w:pStyle w:val="Corpsdetexte"/>
        <w:spacing w:before="38"/>
        <w:ind w:left="0"/>
        <w:rPr>
          <w:rFonts w:asciiTheme="majorHAnsi" w:hAnsiTheme="majorHAnsi" w:cstheme="majorHAnsi"/>
          <w:b/>
        </w:rPr>
      </w:pPr>
    </w:p>
    <w:p w14:paraId="73FDFA5F" w14:textId="5FD73B84" w:rsidR="002038F3" w:rsidRPr="002038F3" w:rsidRDefault="002038F3" w:rsidP="002038F3">
      <w:pPr>
        <w:pStyle w:val="Paragraphedeliste"/>
        <w:widowControl w:val="0"/>
        <w:numPr>
          <w:ilvl w:val="1"/>
          <w:numId w:val="17"/>
        </w:numPr>
        <w:tabs>
          <w:tab w:val="left" w:pos="720"/>
        </w:tabs>
        <w:autoSpaceDE w:val="0"/>
        <w:autoSpaceDN w:val="0"/>
        <w:ind w:right="357"/>
        <w:contextualSpacing w:val="0"/>
        <w:jc w:val="both"/>
        <w:rPr>
          <w:rFonts w:asciiTheme="majorHAnsi" w:hAnsiTheme="majorHAnsi" w:cstheme="majorHAnsi"/>
          <w:sz w:val="20"/>
        </w:rPr>
      </w:pPr>
      <w:r w:rsidRPr="002038F3">
        <w:rPr>
          <w:rFonts w:asciiTheme="majorHAnsi" w:hAnsiTheme="majorHAnsi" w:cstheme="majorHAnsi"/>
          <w:w w:val="105"/>
          <w:sz w:val="20"/>
        </w:rPr>
        <w:t xml:space="preserve">Subject to clause 7.3, the Supplier grants (or shall procure the grant of) to </w:t>
      </w:r>
      <w:r w:rsidR="00C8082F">
        <w:rPr>
          <w:rFonts w:asciiTheme="majorHAnsi" w:hAnsiTheme="majorHAnsi" w:cstheme="majorHAnsi"/>
          <w:w w:val="105"/>
          <w:sz w:val="20"/>
        </w:rPr>
        <w:t>CMC Markets</w:t>
      </w:r>
      <w:r w:rsidRPr="002038F3">
        <w:rPr>
          <w:rFonts w:asciiTheme="majorHAnsi" w:hAnsiTheme="majorHAnsi" w:cstheme="majorHAnsi"/>
          <w:w w:val="105"/>
          <w:sz w:val="20"/>
        </w:rPr>
        <w:t xml:space="preserve"> a perpetual, non-exclusive, global, royalty-free, irrevocable, sub-licensable, transferable</w:t>
      </w:r>
      <w:r w:rsidRPr="002038F3">
        <w:rPr>
          <w:rFonts w:asciiTheme="majorHAnsi" w:hAnsiTheme="majorHAnsi" w:cstheme="majorHAnsi"/>
          <w:spacing w:val="80"/>
          <w:w w:val="105"/>
          <w:sz w:val="20"/>
        </w:rPr>
        <w:t xml:space="preserve"> </w:t>
      </w:r>
      <w:r w:rsidRPr="002038F3">
        <w:rPr>
          <w:rFonts w:asciiTheme="majorHAnsi" w:hAnsiTheme="majorHAnsi" w:cstheme="majorHAnsi"/>
          <w:w w:val="105"/>
          <w:sz w:val="20"/>
        </w:rPr>
        <w:t>licence of the Intellectual Property Rights in the Deliverables for the purposes of receiving and using the Services.</w:t>
      </w:r>
    </w:p>
    <w:p w14:paraId="717B135B" w14:textId="77777777" w:rsidR="002038F3" w:rsidRPr="002038F3" w:rsidRDefault="002038F3" w:rsidP="002038F3">
      <w:pPr>
        <w:pStyle w:val="Corpsdetexte"/>
        <w:spacing w:before="41"/>
        <w:ind w:left="0"/>
        <w:rPr>
          <w:rFonts w:asciiTheme="majorHAnsi" w:hAnsiTheme="majorHAnsi" w:cstheme="majorHAnsi"/>
        </w:rPr>
      </w:pPr>
    </w:p>
    <w:p w14:paraId="19A28C36" w14:textId="3C426655" w:rsidR="002038F3" w:rsidRPr="002038F3" w:rsidRDefault="00C8082F" w:rsidP="002038F3">
      <w:pPr>
        <w:pStyle w:val="Paragraphedeliste"/>
        <w:widowControl w:val="0"/>
        <w:numPr>
          <w:ilvl w:val="1"/>
          <w:numId w:val="17"/>
        </w:numPr>
        <w:tabs>
          <w:tab w:val="left" w:pos="720"/>
        </w:tabs>
        <w:autoSpaceDE w:val="0"/>
        <w:autoSpaceDN w:val="0"/>
        <w:ind w:right="356"/>
        <w:contextualSpacing w:val="0"/>
        <w:jc w:val="both"/>
        <w:rPr>
          <w:rFonts w:asciiTheme="majorHAnsi" w:hAnsiTheme="majorHAnsi" w:cstheme="majorHAnsi"/>
          <w:sz w:val="20"/>
        </w:rPr>
      </w:pPr>
      <w:r>
        <w:rPr>
          <w:rFonts w:asciiTheme="majorHAnsi" w:hAnsiTheme="majorHAnsi" w:cstheme="majorHAnsi"/>
          <w:w w:val="105"/>
          <w:sz w:val="20"/>
        </w:rPr>
        <w:t>CMC Markets</w:t>
      </w:r>
      <w:r w:rsidR="002038F3" w:rsidRPr="002038F3">
        <w:rPr>
          <w:rFonts w:asciiTheme="majorHAnsi" w:hAnsiTheme="majorHAnsi" w:cstheme="majorHAnsi"/>
          <w:w w:val="105"/>
          <w:sz w:val="20"/>
        </w:rPr>
        <w:t xml:space="preserve"> and its licensors retain ownership of all Intellectual Property Rights in</w:t>
      </w:r>
      <w:r w:rsidR="002038F3" w:rsidRPr="002038F3">
        <w:rPr>
          <w:rFonts w:asciiTheme="majorHAnsi" w:hAnsiTheme="majorHAnsi" w:cstheme="majorHAnsi"/>
          <w:spacing w:val="80"/>
          <w:w w:val="105"/>
          <w:sz w:val="20"/>
        </w:rPr>
        <w:t xml:space="preserve"> </w:t>
      </w:r>
      <w:r>
        <w:rPr>
          <w:rFonts w:asciiTheme="majorHAnsi" w:hAnsiTheme="majorHAnsi" w:cstheme="majorHAnsi"/>
          <w:w w:val="105"/>
          <w:sz w:val="20"/>
        </w:rPr>
        <w:t>CMC Markets</w:t>
      </w:r>
      <w:r w:rsidR="002038F3" w:rsidRPr="002038F3">
        <w:rPr>
          <w:rFonts w:asciiTheme="majorHAnsi" w:hAnsiTheme="majorHAnsi" w:cstheme="majorHAnsi"/>
          <w:w w:val="105"/>
          <w:sz w:val="20"/>
        </w:rPr>
        <w:t xml:space="preserve"> Materials and </w:t>
      </w:r>
      <w:r>
        <w:rPr>
          <w:rFonts w:asciiTheme="majorHAnsi" w:hAnsiTheme="majorHAnsi" w:cstheme="majorHAnsi"/>
          <w:w w:val="105"/>
          <w:sz w:val="20"/>
        </w:rPr>
        <w:t>CMC Markets</w:t>
      </w:r>
      <w:r w:rsidR="002038F3" w:rsidRPr="002038F3">
        <w:rPr>
          <w:rFonts w:asciiTheme="majorHAnsi" w:hAnsiTheme="majorHAnsi" w:cstheme="majorHAnsi"/>
          <w:w w:val="105"/>
          <w:sz w:val="20"/>
        </w:rPr>
        <w:t xml:space="preserve"> grants to the Supplier for the Term a non-exclusive, revocable,</w:t>
      </w:r>
      <w:r w:rsidR="002038F3" w:rsidRPr="002038F3">
        <w:rPr>
          <w:rFonts w:asciiTheme="majorHAnsi" w:hAnsiTheme="majorHAnsi" w:cstheme="majorHAnsi"/>
          <w:spacing w:val="40"/>
          <w:w w:val="105"/>
          <w:sz w:val="20"/>
        </w:rPr>
        <w:t xml:space="preserve"> </w:t>
      </w:r>
      <w:r w:rsidR="002038F3" w:rsidRPr="002038F3">
        <w:rPr>
          <w:rFonts w:asciiTheme="majorHAnsi" w:hAnsiTheme="majorHAnsi" w:cstheme="majorHAnsi"/>
          <w:w w:val="105"/>
          <w:sz w:val="20"/>
        </w:rPr>
        <w:t>royalty-free,</w:t>
      </w:r>
      <w:r w:rsidR="002038F3" w:rsidRPr="002038F3">
        <w:rPr>
          <w:rFonts w:asciiTheme="majorHAnsi" w:hAnsiTheme="majorHAnsi" w:cstheme="majorHAnsi"/>
          <w:spacing w:val="40"/>
          <w:w w:val="105"/>
          <w:sz w:val="20"/>
        </w:rPr>
        <w:t xml:space="preserve"> </w:t>
      </w:r>
      <w:r w:rsidR="002038F3" w:rsidRPr="002038F3">
        <w:rPr>
          <w:rFonts w:asciiTheme="majorHAnsi" w:hAnsiTheme="majorHAnsi" w:cstheme="majorHAnsi"/>
          <w:w w:val="105"/>
          <w:sz w:val="20"/>
        </w:rPr>
        <w:t>non-sublicensable</w:t>
      </w:r>
      <w:r w:rsidR="002038F3" w:rsidRPr="002038F3">
        <w:rPr>
          <w:rFonts w:asciiTheme="majorHAnsi" w:hAnsiTheme="majorHAnsi" w:cstheme="majorHAnsi"/>
          <w:spacing w:val="40"/>
          <w:w w:val="105"/>
          <w:sz w:val="20"/>
        </w:rPr>
        <w:t xml:space="preserve"> </w:t>
      </w:r>
      <w:r w:rsidR="002038F3" w:rsidRPr="002038F3">
        <w:rPr>
          <w:rFonts w:asciiTheme="majorHAnsi" w:hAnsiTheme="majorHAnsi" w:cstheme="majorHAnsi"/>
          <w:w w:val="105"/>
          <w:sz w:val="20"/>
        </w:rPr>
        <w:t>(save</w:t>
      </w:r>
      <w:r w:rsidR="002038F3" w:rsidRPr="002038F3">
        <w:rPr>
          <w:rFonts w:asciiTheme="majorHAnsi" w:hAnsiTheme="majorHAnsi" w:cstheme="majorHAnsi"/>
          <w:spacing w:val="40"/>
          <w:w w:val="105"/>
          <w:sz w:val="20"/>
        </w:rPr>
        <w:t xml:space="preserve"> </w:t>
      </w:r>
      <w:r w:rsidR="002038F3" w:rsidRPr="002038F3">
        <w:rPr>
          <w:rFonts w:asciiTheme="majorHAnsi" w:hAnsiTheme="majorHAnsi" w:cstheme="majorHAnsi"/>
          <w:w w:val="105"/>
          <w:sz w:val="20"/>
        </w:rPr>
        <w:t>to</w:t>
      </w:r>
      <w:r w:rsidR="002038F3" w:rsidRPr="002038F3">
        <w:rPr>
          <w:rFonts w:asciiTheme="majorHAnsi" w:hAnsiTheme="majorHAnsi" w:cstheme="majorHAnsi"/>
          <w:spacing w:val="40"/>
          <w:w w:val="105"/>
          <w:sz w:val="20"/>
        </w:rPr>
        <w:t xml:space="preserve"> </w:t>
      </w:r>
      <w:r w:rsidR="002038F3" w:rsidRPr="002038F3">
        <w:rPr>
          <w:rFonts w:asciiTheme="majorHAnsi" w:hAnsiTheme="majorHAnsi" w:cstheme="majorHAnsi"/>
          <w:w w:val="105"/>
          <w:sz w:val="20"/>
        </w:rPr>
        <w:t>subcontractors),</w:t>
      </w:r>
      <w:r w:rsidR="002038F3" w:rsidRPr="002038F3">
        <w:rPr>
          <w:rFonts w:asciiTheme="majorHAnsi" w:hAnsiTheme="majorHAnsi" w:cstheme="majorHAnsi"/>
          <w:spacing w:val="40"/>
          <w:w w:val="105"/>
          <w:sz w:val="20"/>
        </w:rPr>
        <w:t xml:space="preserve"> </w:t>
      </w:r>
      <w:r w:rsidR="002038F3" w:rsidRPr="002038F3">
        <w:rPr>
          <w:rFonts w:asciiTheme="majorHAnsi" w:hAnsiTheme="majorHAnsi" w:cstheme="majorHAnsi"/>
          <w:w w:val="105"/>
          <w:sz w:val="20"/>
        </w:rPr>
        <w:t xml:space="preserve">non-transferable licence to copy and modify </w:t>
      </w:r>
      <w:r>
        <w:rPr>
          <w:rFonts w:asciiTheme="majorHAnsi" w:hAnsiTheme="majorHAnsi" w:cstheme="majorHAnsi"/>
          <w:w w:val="105"/>
          <w:sz w:val="20"/>
        </w:rPr>
        <w:t>CMC Markets</w:t>
      </w:r>
      <w:r w:rsidR="002038F3" w:rsidRPr="002038F3">
        <w:rPr>
          <w:rFonts w:asciiTheme="majorHAnsi" w:hAnsiTheme="majorHAnsi" w:cstheme="majorHAnsi"/>
          <w:w w:val="105"/>
          <w:sz w:val="20"/>
        </w:rPr>
        <w:t xml:space="preserve"> Materials to the extent necessary to provide the Services. </w:t>
      </w:r>
      <w:r>
        <w:rPr>
          <w:rFonts w:asciiTheme="majorHAnsi" w:hAnsiTheme="majorHAnsi" w:cstheme="majorHAnsi"/>
          <w:w w:val="105"/>
          <w:sz w:val="20"/>
        </w:rPr>
        <w:t>CMC Markets</w:t>
      </w:r>
      <w:r w:rsidR="002038F3" w:rsidRPr="002038F3">
        <w:rPr>
          <w:rFonts w:asciiTheme="majorHAnsi" w:hAnsiTheme="majorHAnsi" w:cstheme="majorHAnsi"/>
          <w:w w:val="105"/>
          <w:sz w:val="20"/>
        </w:rPr>
        <w:t xml:space="preserve"> warrants that the </w:t>
      </w:r>
      <w:r>
        <w:rPr>
          <w:rFonts w:asciiTheme="majorHAnsi" w:hAnsiTheme="majorHAnsi" w:cstheme="majorHAnsi"/>
          <w:w w:val="105"/>
          <w:sz w:val="20"/>
        </w:rPr>
        <w:t>CMC Markets</w:t>
      </w:r>
      <w:r w:rsidR="002038F3" w:rsidRPr="002038F3">
        <w:rPr>
          <w:rFonts w:asciiTheme="majorHAnsi" w:hAnsiTheme="majorHAnsi" w:cstheme="majorHAnsi"/>
          <w:w w:val="105"/>
          <w:sz w:val="20"/>
        </w:rPr>
        <w:t xml:space="preserve"> Materials provided to Supplier will not infringe the Intellectual Property Rights of any third party.</w:t>
      </w:r>
    </w:p>
    <w:p w14:paraId="0BE9BABA" w14:textId="77777777" w:rsidR="002038F3" w:rsidRPr="002038F3" w:rsidRDefault="002038F3" w:rsidP="002038F3">
      <w:pPr>
        <w:pStyle w:val="Corpsdetexte"/>
        <w:spacing w:before="43"/>
        <w:ind w:left="0"/>
        <w:rPr>
          <w:rFonts w:asciiTheme="majorHAnsi" w:hAnsiTheme="majorHAnsi" w:cstheme="majorHAnsi"/>
        </w:rPr>
      </w:pPr>
    </w:p>
    <w:p w14:paraId="20AD3382" w14:textId="357F476F" w:rsidR="002038F3" w:rsidRPr="002038F3" w:rsidRDefault="002038F3" w:rsidP="002038F3">
      <w:pPr>
        <w:pStyle w:val="Paragraphedeliste"/>
        <w:widowControl w:val="0"/>
        <w:numPr>
          <w:ilvl w:val="1"/>
          <w:numId w:val="17"/>
        </w:numPr>
        <w:tabs>
          <w:tab w:val="left" w:pos="720"/>
        </w:tabs>
        <w:autoSpaceDE w:val="0"/>
        <w:autoSpaceDN w:val="0"/>
        <w:spacing w:before="1"/>
        <w:ind w:right="361"/>
        <w:contextualSpacing w:val="0"/>
        <w:jc w:val="both"/>
        <w:rPr>
          <w:rFonts w:asciiTheme="majorHAnsi" w:hAnsiTheme="majorHAnsi" w:cstheme="majorHAnsi"/>
          <w:sz w:val="20"/>
        </w:rPr>
      </w:pPr>
      <w:r w:rsidRPr="002038F3">
        <w:rPr>
          <w:rFonts w:asciiTheme="majorHAnsi" w:hAnsiTheme="majorHAnsi" w:cstheme="majorHAnsi"/>
          <w:w w:val="110"/>
          <w:sz w:val="20"/>
        </w:rPr>
        <w:t xml:space="preserve">All Intellectual Property Rights created in connection with the Services are owned by </w:t>
      </w:r>
      <w:r w:rsidR="00C8082F">
        <w:rPr>
          <w:rFonts w:asciiTheme="majorHAnsi" w:hAnsiTheme="majorHAnsi" w:cstheme="majorHAnsi"/>
          <w:w w:val="110"/>
          <w:sz w:val="20"/>
        </w:rPr>
        <w:t>CMC Markets</w:t>
      </w:r>
      <w:r w:rsidRPr="002038F3">
        <w:rPr>
          <w:rFonts w:asciiTheme="majorHAnsi" w:hAnsiTheme="majorHAnsi" w:cstheme="majorHAnsi"/>
          <w:spacing w:val="-4"/>
          <w:w w:val="110"/>
          <w:sz w:val="20"/>
        </w:rPr>
        <w:t xml:space="preserve"> </w:t>
      </w:r>
      <w:r w:rsidRPr="002038F3">
        <w:rPr>
          <w:rFonts w:asciiTheme="majorHAnsi" w:hAnsiTheme="majorHAnsi" w:cstheme="majorHAnsi"/>
          <w:w w:val="110"/>
          <w:sz w:val="20"/>
        </w:rPr>
        <w:t>and</w:t>
      </w:r>
      <w:r w:rsidRPr="002038F3">
        <w:rPr>
          <w:rFonts w:asciiTheme="majorHAnsi" w:hAnsiTheme="majorHAnsi" w:cstheme="majorHAnsi"/>
          <w:spacing w:val="-4"/>
          <w:w w:val="110"/>
          <w:sz w:val="20"/>
        </w:rPr>
        <w:t xml:space="preserve"> </w:t>
      </w:r>
      <w:r w:rsidRPr="002038F3">
        <w:rPr>
          <w:rFonts w:asciiTheme="majorHAnsi" w:hAnsiTheme="majorHAnsi" w:cstheme="majorHAnsi"/>
          <w:w w:val="110"/>
          <w:sz w:val="20"/>
        </w:rPr>
        <w:t>the</w:t>
      </w:r>
      <w:r w:rsidRPr="002038F3">
        <w:rPr>
          <w:rFonts w:asciiTheme="majorHAnsi" w:hAnsiTheme="majorHAnsi" w:cstheme="majorHAnsi"/>
          <w:spacing w:val="-2"/>
          <w:w w:val="110"/>
          <w:sz w:val="20"/>
        </w:rPr>
        <w:t xml:space="preserve"> </w:t>
      </w:r>
      <w:r w:rsidRPr="002038F3">
        <w:rPr>
          <w:rFonts w:asciiTheme="majorHAnsi" w:hAnsiTheme="majorHAnsi" w:cstheme="majorHAnsi"/>
          <w:w w:val="110"/>
          <w:sz w:val="20"/>
        </w:rPr>
        <w:t>Supplier</w:t>
      </w:r>
      <w:r w:rsidRPr="002038F3">
        <w:rPr>
          <w:rFonts w:asciiTheme="majorHAnsi" w:hAnsiTheme="majorHAnsi" w:cstheme="majorHAnsi"/>
          <w:spacing w:val="-4"/>
          <w:w w:val="110"/>
          <w:sz w:val="20"/>
        </w:rPr>
        <w:t xml:space="preserve"> </w:t>
      </w:r>
      <w:r w:rsidRPr="002038F3">
        <w:rPr>
          <w:rFonts w:asciiTheme="majorHAnsi" w:hAnsiTheme="majorHAnsi" w:cstheme="majorHAnsi"/>
          <w:w w:val="110"/>
          <w:sz w:val="20"/>
        </w:rPr>
        <w:t>assigns</w:t>
      </w:r>
      <w:r w:rsidRPr="002038F3">
        <w:rPr>
          <w:rFonts w:asciiTheme="majorHAnsi" w:hAnsiTheme="majorHAnsi" w:cstheme="majorHAnsi"/>
          <w:spacing w:val="-3"/>
          <w:w w:val="110"/>
          <w:sz w:val="20"/>
        </w:rPr>
        <w:t xml:space="preserve"> </w:t>
      </w:r>
      <w:r w:rsidRPr="002038F3">
        <w:rPr>
          <w:rFonts w:asciiTheme="majorHAnsi" w:hAnsiTheme="majorHAnsi" w:cstheme="majorHAnsi"/>
          <w:w w:val="110"/>
          <w:sz w:val="20"/>
        </w:rPr>
        <w:t>such</w:t>
      </w:r>
      <w:r w:rsidRPr="002038F3">
        <w:rPr>
          <w:rFonts w:asciiTheme="majorHAnsi" w:hAnsiTheme="majorHAnsi" w:cstheme="majorHAnsi"/>
          <w:spacing w:val="-4"/>
          <w:w w:val="110"/>
          <w:sz w:val="20"/>
        </w:rPr>
        <w:t xml:space="preserve"> </w:t>
      </w:r>
      <w:r w:rsidRPr="002038F3">
        <w:rPr>
          <w:rFonts w:asciiTheme="majorHAnsi" w:hAnsiTheme="majorHAnsi" w:cstheme="majorHAnsi"/>
          <w:w w:val="110"/>
          <w:sz w:val="20"/>
        </w:rPr>
        <w:t>Intellectual</w:t>
      </w:r>
      <w:r w:rsidRPr="002038F3">
        <w:rPr>
          <w:rFonts w:asciiTheme="majorHAnsi" w:hAnsiTheme="majorHAnsi" w:cstheme="majorHAnsi"/>
          <w:spacing w:val="-4"/>
          <w:w w:val="110"/>
          <w:sz w:val="20"/>
        </w:rPr>
        <w:t xml:space="preserve"> </w:t>
      </w:r>
      <w:r w:rsidRPr="002038F3">
        <w:rPr>
          <w:rFonts w:asciiTheme="majorHAnsi" w:hAnsiTheme="majorHAnsi" w:cstheme="majorHAnsi"/>
          <w:w w:val="110"/>
          <w:sz w:val="20"/>
        </w:rPr>
        <w:t>Property</w:t>
      </w:r>
      <w:r w:rsidRPr="002038F3">
        <w:rPr>
          <w:rFonts w:asciiTheme="majorHAnsi" w:hAnsiTheme="majorHAnsi" w:cstheme="majorHAnsi"/>
          <w:spacing w:val="-3"/>
          <w:w w:val="110"/>
          <w:sz w:val="20"/>
        </w:rPr>
        <w:t xml:space="preserve"> </w:t>
      </w:r>
      <w:r w:rsidRPr="002038F3">
        <w:rPr>
          <w:rFonts w:asciiTheme="majorHAnsi" w:hAnsiTheme="majorHAnsi" w:cstheme="majorHAnsi"/>
          <w:w w:val="110"/>
          <w:sz w:val="20"/>
        </w:rPr>
        <w:t>Rights</w:t>
      </w:r>
      <w:r w:rsidRPr="002038F3">
        <w:rPr>
          <w:rFonts w:asciiTheme="majorHAnsi" w:hAnsiTheme="majorHAnsi" w:cstheme="majorHAnsi"/>
          <w:spacing w:val="-4"/>
          <w:w w:val="110"/>
          <w:sz w:val="20"/>
        </w:rPr>
        <w:t xml:space="preserve"> </w:t>
      </w:r>
      <w:r w:rsidRPr="002038F3">
        <w:rPr>
          <w:rFonts w:asciiTheme="majorHAnsi" w:hAnsiTheme="majorHAnsi" w:cstheme="majorHAnsi"/>
          <w:w w:val="110"/>
          <w:sz w:val="20"/>
        </w:rPr>
        <w:t>to</w:t>
      </w:r>
      <w:r w:rsidRPr="002038F3">
        <w:rPr>
          <w:rFonts w:asciiTheme="majorHAnsi" w:hAnsiTheme="majorHAnsi" w:cstheme="majorHAnsi"/>
          <w:spacing w:val="-1"/>
          <w:w w:val="110"/>
          <w:sz w:val="20"/>
        </w:rPr>
        <w:t xml:space="preserve"> </w:t>
      </w:r>
      <w:r w:rsidR="00C8082F">
        <w:rPr>
          <w:rFonts w:asciiTheme="majorHAnsi" w:hAnsiTheme="majorHAnsi" w:cstheme="majorHAnsi"/>
          <w:w w:val="110"/>
          <w:sz w:val="20"/>
        </w:rPr>
        <w:t>CMC Markets</w:t>
      </w:r>
      <w:r w:rsidRPr="002038F3">
        <w:rPr>
          <w:rFonts w:asciiTheme="majorHAnsi" w:hAnsiTheme="majorHAnsi" w:cstheme="majorHAnsi"/>
          <w:spacing w:val="-4"/>
          <w:w w:val="110"/>
          <w:sz w:val="20"/>
        </w:rPr>
        <w:t xml:space="preserve"> </w:t>
      </w:r>
      <w:r w:rsidRPr="002038F3">
        <w:rPr>
          <w:rFonts w:asciiTheme="majorHAnsi" w:hAnsiTheme="majorHAnsi" w:cstheme="majorHAnsi"/>
          <w:w w:val="110"/>
          <w:sz w:val="20"/>
        </w:rPr>
        <w:t xml:space="preserve">with </w:t>
      </w:r>
      <w:r w:rsidRPr="002038F3">
        <w:rPr>
          <w:rFonts w:asciiTheme="majorHAnsi" w:hAnsiTheme="majorHAnsi" w:cstheme="majorHAnsi"/>
          <w:sz w:val="20"/>
        </w:rPr>
        <w:t>full title guarantee and free from any encumbrances.</w:t>
      </w:r>
      <w:r w:rsidRPr="002038F3">
        <w:rPr>
          <w:rFonts w:asciiTheme="majorHAnsi" w:hAnsiTheme="majorHAnsi" w:cstheme="majorHAnsi"/>
          <w:spacing w:val="40"/>
          <w:sz w:val="20"/>
        </w:rPr>
        <w:t xml:space="preserve"> </w:t>
      </w:r>
      <w:r w:rsidRPr="002038F3">
        <w:rPr>
          <w:rFonts w:asciiTheme="majorHAnsi" w:hAnsiTheme="majorHAnsi" w:cstheme="majorHAnsi"/>
          <w:sz w:val="20"/>
        </w:rPr>
        <w:t>The Supplier will execute all deeds and documents</w:t>
      </w:r>
      <w:r w:rsidRPr="002038F3">
        <w:rPr>
          <w:rFonts w:asciiTheme="majorHAnsi" w:hAnsiTheme="majorHAnsi" w:cstheme="majorHAnsi"/>
          <w:spacing w:val="32"/>
          <w:sz w:val="20"/>
        </w:rPr>
        <w:t xml:space="preserve"> </w:t>
      </w:r>
      <w:r w:rsidRPr="002038F3">
        <w:rPr>
          <w:rFonts w:asciiTheme="majorHAnsi" w:hAnsiTheme="majorHAnsi" w:cstheme="majorHAnsi"/>
          <w:sz w:val="20"/>
        </w:rPr>
        <w:t>and</w:t>
      </w:r>
      <w:r w:rsidRPr="002038F3">
        <w:rPr>
          <w:rFonts w:asciiTheme="majorHAnsi" w:hAnsiTheme="majorHAnsi" w:cstheme="majorHAnsi"/>
          <w:spacing w:val="32"/>
          <w:sz w:val="20"/>
        </w:rPr>
        <w:t xml:space="preserve"> </w:t>
      </w:r>
      <w:r w:rsidRPr="002038F3">
        <w:rPr>
          <w:rFonts w:asciiTheme="majorHAnsi" w:hAnsiTheme="majorHAnsi" w:cstheme="majorHAnsi"/>
          <w:sz w:val="20"/>
        </w:rPr>
        <w:t>do</w:t>
      </w:r>
      <w:r w:rsidRPr="002038F3">
        <w:rPr>
          <w:rFonts w:asciiTheme="majorHAnsi" w:hAnsiTheme="majorHAnsi" w:cstheme="majorHAnsi"/>
          <w:spacing w:val="34"/>
          <w:sz w:val="20"/>
        </w:rPr>
        <w:t xml:space="preserve"> </w:t>
      </w:r>
      <w:r w:rsidRPr="002038F3">
        <w:rPr>
          <w:rFonts w:asciiTheme="majorHAnsi" w:hAnsiTheme="majorHAnsi" w:cstheme="majorHAnsi"/>
          <w:sz w:val="20"/>
        </w:rPr>
        <w:t>such</w:t>
      </w:r>
      <w:r w:rsidRPr="002038F3">
        <w:rPr>
          <w:rFonts w:asciiTheme="majorHAnsi" w:hAnsiTheme="majorHAnsi" w:cstheme="majorHAnsi"/>
          <w:spacing w:val="36"/>
          <w:sz w:val="20"/>
        </w:rPr>
        <w:t xml:space="preserve"> </w:t>
      </w:r>
      <w:r w:rsidRPr="002038F3">
        <w:rPr>
          <w:rFonts w:asciiTheme="majorHAnsi" w:hAnsiTheme="majorHAnsi" w:cstheme="majorHAnsi"/>
          <w:sz w:val="20"/>
        </w:rPr>
        <w:t>things</w:t>
      </w:r>
      <w:r w:rsidRPr="002038F3">
        <w:rPr>
          <w:rFonts w:asciiTheme="majorHAnsi" w:hAnsiTheme="majorHAnsi" w:cstheme="majorHAnsi"/>
          <w:spacing w:val="32"/>
          <w:sz w:val="20"/>
        </w:rPr>
        <w:t xml:space="preserve"> </w:t>
      </w:r>
      <w:r w:rsidRPr="002038F3">
        <w:rPr>
          <w:rFonts w:asciiTheme="majorHAnsi" w:hAnsiTheme="majorHAnsi" w:cstheme="majorHAnsi"/>
          <w:sz w:val="20"/>
        </w:rPr>
        <w:t>as</w:t>
      </w:r>
      <w:r w:rsidRPr="002038F3">
        <w:rPr>
          <w:rFonts w:asciiTheme="majorHAnsi" w:hAnsiTheme="majorHAnsi" w:cstheme="majorHAnsi"/>
          <w:spacing w:val="32"/>
          <w:sz w:val="20"/>
        </w:rPr>
        <w:t xml:space="preserve"> </w:t>
      </w:r>
      <w:r w:rsidRPr="002038F3">
        <w:rPr>
          <w:rFonts w:asciiTheme="majorHAnsi" w:hAnsiTheme="majorHAnsi" w:cstheme="majorHAnsi"/>
          <w:sz w:val="20"/>
        </w:rPr>
        <w:t>may</w:t>
      </w:r>
      <w:r w:rsidRPr="002038F3">
        <w:rPr>
          <w:rFonts w:asciiTheme="majorHAnsi" w:hAnsiTheme="majorHAnsi" w:cstheme="majorHAnsi"/>
          <w:spacing w:val="32"/>
          <w:sz w:val="20"/>
        </w:rPr>
        <w:t xml:space="preserve"> </w:t>
      </w:r>
      <w:r w:rsidRPr="002038F3">
        <w:rPr>
          <w:rFonts w:asciiTheme="majorHAnsi" w:hAnsiTheme="majorHAnsi" w:cstheme="majorHAnsi"/>
          <w:sz w:val="20"/>
        </w:rPr>
        <w:t>be</w:t>
      </w:r>
      <w:r w:rsidRPr="002038F3">
        <w:rPr>
          <w:rFonts w:asciiTheme="majorHAnsi" w:hAnsiTheme="majorHAnsi" w:cstheme="majorHAnsi"/>
          <w:spacing w:val="30"/>
          <w:sz w:val="20"/>
        </w:rPr>
        <w:t xml:space="preserve"> </w:t>
      </w:r>
      <w:r w:rsidRPr="002038F3">
        <w:rPr>
          <w:rFonts w:asciiTheme="majorHAnsi" w:hAnsiTheme="majorHAnsi" w:cstheme="majorHAnsi"/>
          <w:sz w:val="20"/>
        </w:rPr>
        <w:t>required</w:t>
      </w:r>
      <w:r w:rsidRPr="002038F3">
        <w:rPr>
          <w:rFonts w:asciiTheme="majorHAnsi" w:hAnsiTheme="majorHAnsi" w:cstheme="majorHAnsi"/>
          <w:spacing w:val="38"/>
          <w:sz w:val="20"/>
        </w:rPr>
        <w:t xml:space="preserve"> </w:t>
      </w:r>
      <w:r w:rsidRPr="002038F3">
        <w:rPr>
          <w:rFonts w:asciiTheme="majorHAnsi" w:hAnsiTheme="majorHAnsi" w:cstheme="majorHAnsi"/>
          <w:sz w:val="20"/>
        </w:rPr>
        <w:t>to</w:t>
      </w:r>
      <w:r w:rsidRPr="002038F3">
        <w:rPr>
          <w:rFonts w:asciiTheme="majorHAnsi" w:hAnsiTheme="majorHAnsi" w:cstheme="majorHAnsi"/>
          <w:spacing w:val="32"/>
          <w:sz w:val="20"/>
        </w:rPr>
        <w:t xml:space="preserve"> </w:t>
      </w:r>
      <w:r w:rsidRPr="002038F3">
        <w:rPr>
          <w:rFonts w:asciiTheme="majorHAnsi" w:hAnsiTheme="majorHAnsi" w:cstheme="majorHAnsi"/>
          <w:sz w:val="20"/>
        </w:rPr>
        <w:t>give</w:t>
      </w:r>
      <w:r w:rsidRPr="002038F3">
        <w:rPr>
          <w:rFonts w:asciiTheme="majorHAnsi" w:hAnsiTheme="majorHAnsi" w:cstheme="majorHAnsi"/>
          <w:spacing w:val="30"/>
          <w:sz w:val="20"/>
        </w:rPr>
        <w:t xml:space="preserve"> </w:t>
      </w:r>
      <w:r w:rsidRPr="002038F3">
        <w:rPr>
          <w:rFonts w:asciiTheme="majorHAnsi" w:hAnsiTheme="majorHAnsi" w:cstheme="majorHAnsi"/>
          <w:sz w:val="20"/>
        </w:rPr>
        <w:t>proper</w:t>
      </w:r>
      <w:r w:rsidRPr="002038F3">
        <w:rPr>
          <w:rFonts w:asciiTheme="majorHAnsi" w:hAnsiTheme="majorHAnsi" w:cstheme="majorHAnsi"/>
          <w:spacing w:val="36"/>
          <w:sz w:val="20"/>
        </w:rPr>
        <w:t xml:space="preserve"> </w:t>
      </w:r>
      <w:r w:rsidRPr="002038F3">
        <w:rPr>
          <w:rFonts w:asciiTheme="majorHAnsi" w:hAnsiTheme="majorHAnsi" w:cstheme="majorHAnsi"/>
          <w:sz w:val="20"/>
        </w:rPr>
        <w:t>effect</w:t>
      </w:r>
      <w:r w:rsidRPr="002038F3">
        <w:rPr>
          <w:rFonts w:asciiTheme="majorHAnsi" w:hAnsiTheme="majorHAnsi" w:cstheme="majorHAnsi"/>
          <w:spacing w:val="30"/>
          <w:sz w:val="20"/>
        </w:rPr>
        <w:t xml:space="preserve"> </w:t>
      </w:r>
      <w:r w:rsidRPr="002038F3">
        <w:rPr>
          <w:rFonts w:asciiTheme="majorHAnsi" w:hAnsiTheme="majorHAnsi" w:cstheme="majorHAnsi"/>
          <w:sz w:val="20"/>
        </w:rPr>
        <w:t>to</w:t>
      </w:r>
      <w:r w:rsidRPr="002038F3">
        <w:rPr>
          <w:rFonts w:asciiTheme="majorHAnsi" w:hAnsiTheme="majorHAnsi" w:cstheme="majorHAnsi"/>
          <w:spacing w:val="32"/>
          <w:sz w:val="20"/>
        </w:rPr>
        <w:t xml:space="preserve"> </w:t>
      </w:r>
      <w:r w:rsidRPr="002038F3">
        <w:rPr>
          <w:rFonts w:asciiTheme="majorHAnsi" w:hAnsiTheme="majorHAnsi" w:cstheme="majorHAnsi"/>
          <w:sz w:val="20"/>
        </w:rPr>
        <w:t>such</w:t>
      </w:r>
      <w:r w:rsidRPr="002038F3">
        <w:rPr>
          <w:rFonts w:asciiTheme="majorHAnsi" w:hAnsiTheme="majorHAnsi" w:cstheme="majorHAnsi"/>
          <w:spacing w:val="32"/>
          <w:sz w:val="20"/>
        </w:rPr>
        <w:t xml:space="preserve"> </w:t>
      </w:r>
      <w:r w:rsidRPr="002038F3">
        <w:rPr>
          <w:rFonts w:asciiTheme="majorHAnsi" w:hAnsiTheme="majorHAnsi" w:cstheme="majorHAnsi"/>
          <w:sz w:val="20"/>
        </w:rPr>
        <w:t xml:space="preserve">assignment </w:t>
      </w:r>
      <w:r w:rsidRPr="002038F3">
        <w:rPr>
          <w:rFonts w:asciiTheme="majorHAnsi" w:hAnsiTheme="majorHAnsi" w:cstheme="majorHAnsi"/>
          <w:w w:val="110"/>
          <w:sz w:val="20"/>
        </w:rPr>
        <w:t>and</w:t>
      </w:r>
      <w:r w:rsidRPr="002038F3">
        <w:rPr>
          <w:rFonts w:asciiTheme="majorHAnsi" w:hAnsiTheme="majorHAnsi" w:cstheme="majorHAnsi"/>
          <w:spacing w:val="-18"/>
          <w:w w:val="110"/>
          <w:sz w:val="20"/>
        </w:rPr>
        <w:t xml:space="preserve"> </w:t>
      </w:r>
      <w:r w:rsidRPr="002038F3">
        <w:rPr>
          <w:rFonts w:asciiTheme="majorHAnsi" w:hAnsiTheme="majorHAnsi" w:cstheme="majorHAnsi"/>
          <w:w w:val="110"/>
          <w:sz w:val="20"/>
        </w:rPr>
        <w:t>obtain</w:t>
      </w:r>
      <w:r w:rsidRPr="002038F3">
        <w:rPr>
          <w:rFonts w:asciiTheme="majorHAnsi" w:hAnsiTheme="majorHAnsi" w:cstheme="majorHAnsi"/>
          <w:spacing w:val="-16"/>
          <w:w w:val="110"/>
          <w:sz w:val="20"/>
        </w:rPr>
        <w:t xml:space="preserve"> </w:t>
      </w:r>
      <w:r w:rsidRPr="002038F3">
        <w:rPr>
          <w:rFonts w:asciiTheme="majorHAnsi" w:hAnsiTheme="majorHAnsi" w:cstheme="majorHAnsi"/>
          <w:w w:val="110"/>
          <w:sz w:val="20"/>
        </w:rPr>
        <w:t>waivers</w:t>
      </w:r>
      <w:r w:rsidRPr="002038F3">
        <w:rPr>
          <w:rFonts w:asciiTheme="majorHAnsi" w:hAnsiTheme="majorHAnsi" w:cstheme="majorHAnsi"/>
          <w:spacing w:val="-16"/>
          <w:w w:val="110"/>
          <w:sz w:val="20"/>
        </w:rPr>
        <w:t xml:space="preserve"> </w:t>
      </w:r>
      <w:r w:rsidRPr="002038F3">
        <w:rPr>
          <w:rFonts w:asciiTheme="majorHAnsi" w:hAnsiTheme="majorHAnsi" w:cstheme="majorHAnsi"/>
          <w:w w:val="110"/>
          <w:sz w:val="20"/>
        </w:rPr>
        <w:t>of</w:t>
      </w:r>
      <w:r w:rsidRPr="002038F3">
        <w:rPr>
          <w:rFonts w:asciiTheme="majorHAnsi" w:hAnsiTheme="majorHAnsi" w:cstheme="majorHAnsi"/>
          <w:spacing w:val="-17"/>
          <w:w w:val="110"/>
          <w:sz w:val="20"/>
        </w:rPr>
        <w:t xml:space="preserve"> </w:t>
      </w:r>
      <w:r w:rsidRPr="002038F3">
        <w:rPr>
          <w:rFonts w:asciiTheme="majorHAnsi" w:hAnsiTheme="majorHAnsi" w:cstheme="majorHAnsi"/>
          <w:w w:val="110"/>
          <w:sz w:val="20"/>
        </w:rPr>
        <w:t>any</w:t>
      </w:r>
      <w:r w:rsidRPr="002038F3">
        <w:rPr>
          <w:rFonts w:asciiTheme="majorHAnsi" w:hAnsiTheme="majorHAnsi" w:cstheme="majorHAnsi"/>
          <w:spacing w:val="-18"/>
          <w:w w:val="110"/>
          <w:sz w:val="20"/>
        </w:rPr>
        <w:t xml:space="preserve"> </w:t>
      </w:r>
      <w:r w:rsidRPr="002038F3">
        <w:rPr>
          <w:rFonts w:asciiTheme="majorHAnsi" w:hAnsiTheme="majorHAnsi" w:cstheme="majorHAnsi"/>
          <w:w w:val="110"/>
          <w:sz w:val="20"/>
        </w:rPr>
        <w:t>moral</w:t>
      </w:r>
      <w:r w:rsidRPr="002038F3">
        <w:rPr>
          <w:rFonts w:asciiTheme="majorHAnsi" w:hAnsiTheme="majorHAnsi" w:cstheme="majorHAnsi"/>
          <w:spacing w:val="-12"/>
          <w:w w:val="110"/>
          <w:sz w:val="20"/>
        </w:rPr>
        <w:t xml:space="preserve"> </w:t>
      </w:r>
      <w:r w:rsidRPr="002038F3">
        <w:rPr>
          <w:rFonts w:asciiTheme="majorHAnsi" w:hAnsiTheme="majorHAnsi" w:cstheme="majorHAnsi"/>
          <w:w w:val="110"/>
          <w:sz w:val="20"/>
        </w:rPr>
        <w:t>rights</w:t>
      </w:r>
      <w:r w:rsidRPr="002038F3">
        <w:rPr>
          <w:rFonts w:asciiTheme="majorHAnsi" w:hAnsiTheme="majorHAnsi" w:cstheme="majorHAnsi"/>
          <w:spacing w:val="-16"/>
          <w:w w:val="110"/>
          <w:sz w:val="20"/>
        </w:rPr>
        <w:t xml:space="preserve"> </w:t>
      </w:r>
      <w:r w:rsidRPr="002038F3">
        <w:rPr>
          <w:rFonts w:asciiTheme="majorHAnsi" w:hAnsiTheme="majorHAnsi" w:cstheme="majorHAnsi"/>
          <w:w w:val="110"/>
          <w:sz w:val="20"/>
        </w:rPr>
        <w:t>in</w:t>
      </w:r>
      <w:r w:rsidRPr="002038F3">
        <w:rPr>
          <w:rFonts w:asciiTheme="majorHAnsi" w:hAnsiTheme="majorHAnsi" w:cstheme="majorHAnsi"/>
          <w:spacing w:val="-16"/>
          <w:w w:val="110"/>
          <w:sz w:val="20"/>
        </w:rPr>
        <w:t xml:space="preserve"> </w:t>
      </w:r>
      <w:r w:rsidRPr="002038F3">
        <w:rPr>
          <w:rFonts w:asciiTheme="majorHAnsi" w:hAnsiTheme="majorHAnsi" w:cstheme="majorHAnsi"/>
          <w:w w:val="110"/>
          <w:sz w:val="20"/>
        </w:rPr>
        <w:t>the</w:t>
      </w:r>
      <w:r w:rsidRPr="002038F3">
        <w:rPr>
          <w:rFonts w:asciiTheme="majorHAnsi" w:hAnsiTheme="majorHAnsi" w:cstheme="majorHAnsi"/>
          <w:spacing w:val="-17"/>
          <w:w w:val="110"/>
          <w:sz w:val="20"/>
        </w:rPr>
        <w:t xml:space="preserve"> </w:t>
      </w:r>
      <w:r w:rsidRPr="002038F3">
        <w:rPr>
          <w:rFonts w:asciiTheme="majorHAnsi" w:hAnsiTheme="majorHAnsi" w:cstheme="majorHAnsi"/>
          <w:w w:val="110"/>
          <w:sz w:val="20"/>
        </w:rPr>
        <w:t>Deliverables</w:t>
      </w:r>
      <w:r w:rsidRPr="002038F3">
        <w:rPr>
          <w:rFonts w:asciiTheme="majorHAnsi" w:hAnsiTheme="majorHAnsi" w:cstheme="majorHAnsi"/>
          <w:spacing w:val="-15"/>
          <w:w w:val="110"/>
          <w:sz w:val="20"/>
        </w:rPr>
        <w:t xml:space="preserve"> </w:t>
      </w:r>
      <w:r w:rsidRPr="002038F3">
        <w:rPr>
          <w:rFonts w:asciiTheme="majorHAnsi" w:hAnsiTheme="majorHAnsi" w:cstheme="majorHAnsi"/>
          <w:w w:val="110"/>
          <w:sz w:val="20"/>
        </w:rPr>
        <w:t>to</w:t>
      </w:r>
      <w:r w:rsidRPr="002038F3">
        <w:rPr>
          <w:rFonts w:asciiTheme="majorHAnsi" w:hAnsiTheme="majorHAnsi" w:cstheme="majorHAnsi"/>
          <w:spacing w:val="-18"/>
          <w:w w:val="110"/>
          <w:sz w:val="20"/>
        </w:rPr>
        <w:t xml:space="preserve"> </w:t>
      </w:r>
      <w:r w:rsidRPr="002038F3">
        <w:rPr>
          <w:rFonts w:asciiTheme="majorHAnsi" w:hAnsiTheme="majorHAnsi" w:cstheme="majorHAnsi"/>
          <w:w w:val="110"/>
          <w:sz w:val="20"/>
        </w:rPr>
        <w:t>which</w:t>
      </w:r>
      <w:r w:rsidRPr="002038F3">
        <w:rPr>
          <w:rFonts w:asciiTheme="majorHAnsi" w:hAnsiTheme="majorHAnsi" w:cstheme="majorHAnsi"/>
          <w:spacing w:val="-17"/>
          <w:w w:val="110"/>
          <w:sz w:val="20"/>
        </w:rPr>
        <w:t xml:space="preserve"> </w:t>
      </w:r>
      <w:r w:rsidRPr="002038F3">
        <w:rPr>
          <w:rFonts w:asciiTheme="majorHAnsi" w:hAnsiTheme="majorHAnsi" w:cstheme="majorHAnsi"/>
          <w:w w:val="110"/>
          <w:sz w:val="20"/>
        </w:rPr>
        <w:t>any</w:t>
      </w:r>
      <w:r w:rsidRPr="002038F3">
        <w:rPr>
          <w:rFonts w:asciiTheme="majorHAnsi" w:hAnsiTheme="majorHAnsi" w:cstheme="majorHAnsi"/>
          <w:spacing w:val="-17"/>
          <w:w w:val="110"/>
          <w:sz w:val="20"/>
        </w:rPr>
        <w:t xml:space="preserve"> </w:t>
      </w:r>
      <w:r w:rsidRPr="002038F3">
        <w:rPr>
          <w:rFonts w:asciiTheme="majorHAnsi" w:hAnsiTheme="majorHAnsi" w:cstheme="majorHAnsi"/>
          <w:w w:val="110"/>
          <w:sz w:val="20"/>
        </w:rPr>
        <w:t>individual</w:t>
      </w:r>
      <w:r w:rsidRPr="002038F3">
        <w:rPr>
          <w:rFonts w:asciiTheme="majorHAnsi" w:hAnsiTheme="majorHAnsi" w:cstheme="majorHAnsi"/>
          <w:spacing w:val="-17"/>
          <w:w w:val="110"/>
          <w:sz w:val="20"/>
        </w:rPr>
        <w:t xml:space="preserve"> </w:t>
      </w:r>
      <w:r w:rsidRPr="002038F3">
        <w:rPr>
          <w:rFonts w:asciiTheme="majorHAnsi" w:hAnsiTheme="majorHAnsi" w:cstheme="majorHAnsi"/>
          <w:w w:val="110"/>
          <w:sz w:val="20"/>
        </w:rPr>
        <w:t>is</w:t>
      </w:r>
      <w:r w:rsidRPr="002038F3">
        <w:rPr>
          <w:rFonts w:asciiTheme="majorHAnsi" w:hAnsiTheme="majorHAnsi" w:cstheme="majorHAnsi"/>
          <w:spacing w:val="-16"/>
          <w:w w:val="110"/>
          <w:sz w:val="20"/>
        </w:rPr>
        <w:t xml:space="preserve"> </w:t>
      </w:r>
      <w:r w:rsidRPr="002038F3">
        <w:rPr>
          <w:rFonts w:asciiTheme="majorHAnsi" w:hAnsiTheme="majorHAnsi" w:cstheme="majorHAnsi"/>
          <w:w w:val="110"/>
          <w:sz w:val="20"/>
        </w:rPr>
        <w:t>or</w:t>
      </w:r>
      <w:r w:rsidRPr="002038F3">
        <w:rPr>
          <w:rFonts w:asciiTheme="majorHAnsi" w:hAnsiTheme="majorHAnsi" w:cstheme="majorHAnsi"/>
          <w:spacing w:val="-16"/>
          <w:w w:val="110"/>
          <w:sz w:val="20"/>
        </w:rPr>
        <w:t xml:space="preserve"> </w:t>
      </w:r>
      <w:r w:rsidRPr="002038F3">
        <w:rPr>
          <w:rFonts w:asciiTheme="majorHAnsi" w:hAnsiTheme="majorHAnsi" w:cstheme="majorHAnsi"/>
          <w:w w:val="110"/>
          <w:sz w:val="20"/>
        </w:rPr>
        <w:t xml:space="preserve">may be entitled, in favour of </w:t>
      </w:r>
      <w:r w:rsidR="00C8082F">
        <w:rPr>
          <w:rFonts w:asciiTheme="majorHAnsi" w:hAnsiTheme="majorHAnsi" w:cstheme="majorHAnsi"/>
          <w:w w:val="110"/>
          <w:sz w:val="20"/>
        </w:rPr>
        <w:t>CMC Markets</w:t>
      </w:r>
      <w:r w:rsidRPr="002038F3">
        <w:rPr>
          <w:rFonts w:asciiTheme="majorHAnsi" w:hAnsiTheme="majorHAnsi" w:cstheme="majorHAnsi"/>
          <w:w w:val="110"/>
          <w:sz w:val="20"/>
        </w:rPr>
        <w:t>.</w:t>
      </w:r>
    </w:p>
    <w:p w14:paraId="2F9DD613" w14:textId="77777777" w:rsidR="002038F3" w:rsidRPr="002038F3" w:rsidRDefault="002038F3" w:rsidP="002038F3">
      <w:pPr>
        <w:pStyle w:val="Corpsdetexte"/>
        <w:spacing w:before="42"/>
        <w:ind w:left="0"/>
        <w:rPr>
          <w:rFonts w:asciiTheme="majorHAnsi" w:hAnsiTheme="majorHAnsi" w:cstheme="majorHAnsi"/>
        </w:rPr>
      </w:pPr>
    </w:p>
    <w:p w14:paraId="552A5431" w14:textId="77777777" w:rsidR="002038F3" w:rsidRPr="002038F3" w:rsidRDefault="002038F3" w:rsidP="002038F3">
      <w:pPr>
        <w:pStyle w:val="Paragraphedeliste"/>
        <w:widowControl w:val="0"/>
        <w:numPr>
          <w:ilvl w:val="1"/>
          <w:numId w:val="17"/>
        </w:numPr>
        <w:tabs>
          <w:tab w:val="left" w:pos="720"/>
        </w:tabs>
        <w:autoSpaceDE w:val="0"/>
        <w:autoSpaceDN w:val="0"/>
        <w:contextualSpacing w:val="0"/>
        <w:rPr>
          <w:rFonts w:asciiTheme="majorHAnsi" w:hAnsiTheme="majorHAnsi" w:cstheme="majorHAnsi"/>
          <w:sz w:val="20"/>
        </w:rPr>
      </w:pPr>
      <w:r w:rsidRPr="002038F3">
        <w:rPr>
          <w:rFonts w:asciiTheme="majorHAnsi" w:hAnsiTheme="majorHAnsi" w:cstheme="majorHAnsi"/>
          <w:w w:val="105"/>
          <w:sz w:val="20"/>
        </w:rPr>
        <w:t xml:space="preserve">The </w:t>
      </w:r>
      <w:r w:rsidRPr="002038F3">
        <w:rPr>
          <w:rFonts w:asciiTheme="majorHAnsi" w:hAnsiTheme="majorHAnsi" w:cstheme="majorHAnsi"/>
          <w:spacing w:val="-2"/>
          <w:w w:val="105"/>
          <w:sz w:val="20"/>
        </w:rPr>
        <w:t>Supplier:</w:t>
      </w:r>
    </w:p>
    <w:p w14:paraId="53ECCBF8" w14:textId="42DC1259" w:rsidR="002038F3" w:rsidRPr="002038F3" w:rsidRDefault="002038F3" w:rsidP="002038F3">
      <w:pPr>
        <w:pStyle w:val="Paragraphedeliste"/>
        <w:widowControl w:val="0"/>
        <w:numPr>
          <w:ilvl w:val="2"/>
          <w:numId w:val="17"/>
        </w:numPr>
        <w:tabs>
          <w:tab w:val="left" w:pos="1279"/>
          <w:tab w:val="left" w:pos="1282"/>
        </w:tabs>
        <w:autoSpaceDE w:val="0"/>
        <w:autoSpaceDN w:val="0"/>
        <w:spacing w:before="122"/>
        <w:ind w:right="360"/>
        <w:contextualSpacing w:val="0"/>
        <w:jc w:val="both"/>
        <w:rPr>
          <w:rFonts w:asciiTheme="majorHAnsi" w:hAnsiTheme="majorHAnsi" w:cstheme="majorHAnsi"/>
          <w:sz w:val="20"/>
        </w:rPr>
      </w:pPr>
      <w:r w:rsidRPr="002038F3">
        <w:rPr>
          <w:rFonts w:asciiTheme="majorHAnsi" w:hAnsiTheme="majorHAnsi" w:cstheme="majorHAnsi"/>
          <w:w w:val="110"/>
          <w:sz w:val="20"/>
        </w:rPr>
        <w:t>warrants</w:t>
      </w:r>
      <w:r w:rsidRPr="002038F3">
        <w:rPr>
          <w:rFonts w:asciiTheme="majorHAnsi" w:hAnsiTheme="majorHAnsi" w:cstheme="majorHAnsi"/>
          <w:spacing w:val="-17"/>
          <w:w w:val="110"/>
          <w:sz w:val="20"/>
        </w:rPr>
        <w:t xml:space="preserve"> </w:t>
      </w:r>
      <w:r w:rsidRPr="002038F3">
        <w:rPr>
          <w:rFonts w:asciiTheme="majorHAnsi" w:hAnsiTheme="majorHAnsi" w:cstheme="majorHAnsi"/>
          <w:w w:val="110"/>
          <w:sz w:val="20"/>
        </w:rPr>
        <w:t>that</w:t>
      </w:r>
      <w:r w:rsidRPr="002038F3">
        <w:rPr>
          <w:rFonts w:asciiTheme="majorHAnsi" w:hAnsiTheme="majorHAnsi" w:cstheme="majorHAnsi"/>
          <w:spacing w:val="-16"/>
          <w:w w:val="110"/>
          <w:sz w:val="20"/>
        </w:rPr>
        <w:t xml:space="preserve"> </w:t>
      </w:r>
      <w:r w:rsidRPr="002038F3">
        <w:rPr>
          <w:rFonts w:asciiTheme="majorHAnsi" w:hAnsiTheme="majorHAnsi" w:cstheme="majorHAnsi"/>
          <w:w w:val="110"/>
          <w:sz w:val="20"/>
        </w:rPr>
        <w:t>the</w:t>
      </w:r>
      <w:r w:rsidRPr="002038F3">
        <w:rPr>
          <w:rFonts w:asciiTheme="majorHAnsi" w:hAnsiTheme="majorHAnsi" w:cstheme="majorHAnsi"/>
          <w:spacing w:val="-17"/>
          <w:w w:val="110"/>
          <w:sz w:val="20"/>
        </w:rPr>
        <w:t xml:space="preserve"> </w:t>
      </w:r>
      <w:r w:rsidRPr="002038F3">
        <w:rPr>
          <w:rFonts w:asciiTheme="majorHAnsi" w:hAnsiTheme="majorHAnsi" w:cstheme="majorHAnsi"/>
          <w:w w:val="110"/>
          <w:sz w:val="20"/>
        </w:rPr>
        <w:t>receipt</w:t>
      </w:r>
      <w:r w:rsidRPr="002038F3">
        <w:rPr>
          <w:rFonts w:asciiTheme="majorHAnsi" w:hAnsiTheme="majorHAnsi" w:cstheme="majorHAnsi"/>
          <w:spacing w:val="-14"/>
          <w:w w:val="110"/>
          <w:sz w:val="20"/>
        </w:rPr>
        <w:t xml:space="preserve"> </w:t>
      </w:r>
      <w:r w:rsidRPr="002038F3">
        <w:rPr>
          <w:rFonts w:asciiTheme="majorHAnsi" w:hAnsiTheme="majorHAnsi" w:cstheme="majorHAnsi"/>
          <w:w w:val="110"/>
          <w:sz w:val="20"/>
        </w:rPr>
        <w:t>and</w:t>
      </w:r>
      <w:r w:rsidRPr="002038F3">
        <w:rPr>
          <w:rFonts w:asciiTheme="majorHAnsi" w:hAnsiTheme="majorHAnsi" w:cstheme="majorHAnsi"/>
          <w:spacing w:val="-18"/>
          <w:w w:val="110"/>
          <w:sz w:val="20"/>
        </w:rPr>
        <w:t xml:space="preserve"> </w:t>
      </w:r>
      <w:r w:rsidRPr="002038F3">
        <w:rPr>
          <w:rFonts w:asciiTheme="majorHAnsi" w:hAnsiTheme="majorHAnsi" w:cstheme="majorHAnsi"/>
          <w:w w:val="110"/>
          <w:sz w:val="20"/>
        </w:rPr>
        <w:t>use</w:t>
      </w:r>
      <w:r w:rsidRPr="002038F3">
        <w:rPr>
          <w:rFonts w:asciiTheme="majorHAnsi" w:hAnsiTheme="majorHAnsi" w:cstheme="majorHAnsi"/>
          <w:spacing w:val="-17"/>
          <w:w w:val="110"/>
          <w:sz w:val="20"/>
        </w:rPr>
        <w:t xml:space="preserve"> </w:t>
      </w:r>
      <w:r w:rsidRPr="002038F3">
        <w:rPr>
          <w:rFonts w:asciiTheme="majorHAnsi" w:hAnsiTheme="majorHAnsi" w:cstheme="majorHAnsi"/>
          <w:w w:val="110"/>
          <w:sz w:val="20"/>
        </w:rPr>
        <w:t>of</w:t>
      </w:r>
      <w:r w:rsidRPr="002038F3">
        <w:rPr>
          <w:rFonts w:asciiTheme="majorHAnsi" w:hAnsiTheme="majorHAnsi" w:cstheme="majorHAnsi"/>
          <w:spacing w:val="-14"/>
          <w:w w:val="110"/>
          <w:sz w:val="20"/>
        </w:rPr>
        <w:t xml:space="preserve"> </w:t>
      </w:r>
      <w:r w:rsidRPr="002038F3">
        <w:rPr>
          <w:rFonts w:asciiTheme="majorHAnsi" w:hAnsiTheme="majorHAnsi" w:cstheme="majorHAnsi"/>
          <w:w w:val="110"/>
          <w:sz w:val="20"/>
        </w:rPr>
        <w:t>the</w:t>
      </w:r>
      <w:r w:rsidRPr="002038F3">
        <w:rPr>
          <w:rFonts w:asciiTheme="majorHAnsi" w:hAnsiTheme="majorHAnsi" w:cstheme="majorHAnsi"/>
          <w:spacing w:val="-17"/>
          <w:w w:val="110"/>
          <w:sz w:val="20"/>
        </w:rPr>
        <w:t xml:space="preserve"> </w:t>
      </w:r>
      <w:r w:rsidRPr="002038F3">
        <w:rPr>
          <w:rFonts w:asciiTheme="majorHAnsi" w:hAnsiTheme="majorHAnsi" w:cstheme="majorHAnsi"/>
          <w:w w:val="110"/>
          <w:sz w:val="20"/>
        </w:rPr>
        <w:t>Services</w:t>
      </w:r>
      <w:r w:rsidRPr="002038F3">
        <w:rPr>
          <w:rFonts w:asciiTheme="majorHAnsi" w:hAnsiTheme="majorHAnsi" w:cstheme="majorHAnsi"/>
          <w:spacing w:val="-16"/>
          <w:w w:val="110"/>
          <w:sz w:val="20"/>
        </w:rPr>
        <w:t xml:space="preserve"> </w:t>
      </w:r>
      <w:r w:rsidRPr="002038F3">
        <w:rPr>
          <w:rFonts w:asciiTheme="majorHAnsi" w:hAnsiTheme="majorHAnsi" w:cstheme="majorHAnsi"/>
          <w:w w:val="110"/>
          <w:sz w:val="20"/>
        </w:rPr>
        <w:t>and</w:t>
      </w:r>
      <w:r w:rsidRPr="002038F3">
        <w:rPr>
          <w:rFonts w:asciiTheme="majorHAnsi" w:hAnsiTheme="majorHAnsi" w:cstheme="majorHAnsi"/>
          <w:spacing w:val="-18"/>
          <w:w w:val="110"/>
          <w:sz w:val="20"/>
        </w:rPr>
        <w:t xml:space="preserve"> </w:t>
      </w:r>
      <w:r w:rsidRPr="002038F3">
        <w:rPr>
          <w:rFonts w:asciiTheme="majorHAnsi" w:hAnsiTheme="majorHAnsi" w:cstheme="majorHAnsi"/>
          <w:w w:val="110"/>
          <w:sz w:val="20"/>
        </w:rPr>
        <w:t>the</w:t>
      </w:r>
      <w:r w:rsidRPr="002038F3">
        <w:rPr>
          <w:rFonts w:asciiTheme="majorHAnsi" w:hAnsiTheme="majorHAnsi" w:cstheme="majorHAnsi"/>
          <w:spacing w:val="-16"/>
          <w:w w:val="110"/>
          <w:sz w:val="20"/>
        </w:rPr>
        <w:t xml:space="preserve"> </w:t>
      </w:r>
      <w:r w:rsidRPr="002038F3">
        <w:rPr>
          <w:rFonts w:asciiTheme="majorHAnsi" w:hAnsiTheme="majorHAnsi" w:cstheme="majorHAnsi"/>
          <w:w w:val="110"/>
          <w:sz w:val="20"/>
        </w:rPr>
        <w:t>Deliverables</w:t>
      </w:r>
      <w:r w:rsidRPr="002038F3">
        <w:rPr>
          <w:rFonts w:asciiTheme="majorHAnsi" w:hAnsiTheme="majorHAnsi" w:cstheme="majorHAnsi"/>
          <w:spacing w:val="-16"/>
          <w:w w:val="110"/>
          <w:sz w:val="20"/>
        </w:rPr>
        <w:t xml:space="preserve"> </w:t>
      </w:r>
      <w:r w:rsidRPr="002038F3">
        <w:rPr>
          <w:rFonts w:asciiTheme="majorHAnsi" w:hAnsiTheme="majorHAnsi" w:cstheme="majorHAnsi"/>
          <w:w w:val="110"/>
          <w:sz w:val="20"/>
        </w:rPr>
        <w:t>by</w:t>
      </w:r>
      <w:r w:rsidRPr="002038F3">
        <w:rPr>
          <w:rFonts w:asciiTheme="majorHAnsi" w:hAnsiTheme="majorHAnsi" w:cstheme="majorHAnsi"/>
          <w:spacing w:val="-17"/>
          <w:w w:val="110"/>
          <w:sz w:val="20"/>
        </w:rPr>
        <w:t xml:space="preserve"> </w:t>
      </w:r>
      <w:r w:rsidR="00C8082F">
        <w:rPr>
          <w:rFonts w:asciiTheme="majorHAnsi" w:hAnsiTheme="majorHAnsi" w:cstheme="majorHAnsi"/>
          <w:w w:val="110"/>
          <w:sz w:val="20"/>
        </w:rPr>
        <w:t>CMC Markets</w:t>
      </w:r>
      <w:r w:rsidRPr="002038F3">
        <w:rPr>
          <w:rFonts w:asciiTheme="majorHAnsi" w:hAnsiTheme="majorHAnsi" w:cstheme="majorHAnsi"/>
          <w:w w:val="110"/>
          <w:sz w:val="20"/>
        </w:rPr>
        <w:t xml:space="preserve"> </w:t>
      </w:r>
      <w:r w:rsidRPr="002038F3">
        <w:rPr>
          <w:rFonts w:asciiTheme="majorHAnsi" w:hAnsiTheme="majorHAnsi" w:cstheme="majorHAnsi"/>
          <w:sz w:val="20"/>
        </w:rPr>
        <w:t>or</w:t>
      </w:r>
      <w:r w:rsidRPr="002038F3">
        <w:rPr>
          <w:rFonts w:asciiTheme="majorHAnsi" w:hAnsiTheme="majorHAnsi" w:cstheme="majorHAnsi"/>
          <w:spacing w:val="17"/>
          <w:sz w:val="20"/>
        </w:rPr>
        <w:t xml:space="preserve"> </w:t>
      </w:r>
      <w:r w:rsidRPr="002038F3">
        <w:rPr>
          <w:rFonts w:asciiTheme="majorHAnsi" w:hAnsiTheme="majorHAnsi" w:cstheme="majorHAnsi"/>
          <w:sz w:val="20"/>
        </w:rPr>
        <w:t>any</w:t>
      </w:r>
      <w:r w:rsidRPr="002038F3">
        <w:rPr>
          <w:rFonts w:asciiTheme="majorHAnsi" w:hAnsiTheme="majorHAnsi" w:cstheme="majorHAnsi"/>
          <w:spacing w:val="18"/>
          <w:sz w:val="20"/>
        </w:rPr>
        <w:t xml:space="preserve"> </w:t>
      </w:r>
      <w:r w:rsidRPr="002038F3">
        <w:rPr>
          <w:rFonts w:asciiTheme="majorHAnsi" w:hAnsiTheme="majorHAnsi" w:cstheme="majorHAnsi"/>
          <w:sz w:val="20"/>
        </w:rPr>
        <w:t>of</w:t>
      </w:r>
      <w:r w:rsidRPr="002038F3">
        <w:rPr>
          <w:rFonts w:asciiTheme="majorHAnsi" w:hAnsiTheme="majorHAnsi" w:cstheme="majorHAnsi"/>
          <w:spacing w:val="18"/>
          <w:sz w:val="20"/>
        </w:rPr>
        <w:t xml:space="preserve"> </w:t>
      </w:r>
      <w:r w:rsidRPr="002038F3">
        <w:rPr>
          <w:rFonts w:asciiTheme="majorHAnsi" w:hAnsiTheme="majorHAnsi" w:cstheme="majorHAnsi"/>
          <w:sz w:val="20"/>
        </w:rPr>
        <w:t>its</w:t>
      </w:r>
      <w:r w:rsidRPr="002038F3">
        <w:rPr>
          <w:rFonts w:asciiTheme="majorHAnsi" w:hAnsiTheme="majorHAnsi" w:cstheme="majorHAnsi"/>
          <w:spacing w:val="17"/>
          <w:sz w:val="20"/>
        </w:rPr>
        <w:t xml:space="preserve"> </w:t>
      </w:r>
      <w:r w:rsidRPr="002038F3">
        <w:rPr>
          <w:rFonts w:asciiTheme="majorHAnsi" w:hAnsiTheme="majorHAnsi" w:cstheme="majorHAnsi"/>
          <w:sz w:val="20"/>
        </w:rPr>
        <w:t>Affiliates</w:t>
      </w:r>
      <w:r w:rsidRPr="002038F3">
        <w:rPr>
          <w:rFonts w:asciiTheme="majorHAnsi" w:hAnsiTheme="majorHAnsi" w:cstheme="majorHAnsi"/>
          <w:spacing w:val="17"/>
          <w:sz w:val="20"/>
        </w:rPr>
        <w:t xml:space="preserve"> </w:t>
      </w:r>
      <w:r w:rsidRPr="002038F3">
        <w:rPr>
          <w:rFonts w:asciiTheme="majorHAnsi" w:hAnsiTheme="majorHAnsi" w:cstheme="majorHAnsi"/>
          <w:sz w:val="20"/>
        </w:rPr>
        <w:t>will</w:t>
      </w:r>
      <w:r w:rsidRPr="002038F3">
        <w:rPr>
          <w:rFonts w:asciiTheme="majorHAnsi" w:hAnsiTheme="majorHAnsi" w:cstheme="majorHAnsi"/>
          <w:spacing w:val="20"/>
          <w:sz w:val="20"/>
        </w:rPr>
        <w:t xml:space="preserve"> </w:t>
      </w:r>
      <w:r w:rsidRPr="002038F3">
        <w:rPr>
          <w:rFonts w:asciiTheme="majorHAnsi" w:hAnsiTheme="majorHAnsi" w:cstheme="majorHAnsi"/>
          <w:sz w:val="20"/>
        </w:rPr>
        <w:t>not</w:t>
      </w:r>
      <w:r w:rsidRPr="002038F3">
        <w:rPr>
          <w:rFonts w:asciiTheme="majorHAnsi" w:hAnsiTheme="majorHAnsi" w:cstheme="majorHAnsi"/>
          <w:spacing w:val="17"/>
          <w:sz w:val="20"/>
        </w:rPr>
        <w:t xml:space="preserve"> </w:t>
      </w:r>
      <w:r w:rsidRPr="002038F3">
        <w:rPr>
          <w:rFonts w:asciiTheme="majorHAnsi" w:hAnsiTheme="majorHAnsi" w:cstheme="majorHAnsi"/>
          <w:sz w:val="20"/>
        </w:rPr>
        <w:t>infringe</w:t>
      </w:r>
      <w:r w:rsidRPr="002038F3">
        <w:rPr>
          <w:rFonts w:asciiTheme="majorHAnsi" w:hAnsiTheme="majorHAnsi" w:cstheme="majorHAnsi"/>
          <w:spacing w:val="15"/>
          <w:sz w:val="20"/>
        </w:rPr>
        <w:t xml:space="preserve"> </w:t>
      </w:r>
      <w:r w:rsidRPr="002038F3">
        <w:rPr>
          <w:rFonts w:asciiTheme="majorHAnsi" w:hAnsiTheme="majorHAnsi" w:cstheme="majorHAnsi"/>
          <w:sz w:val="20"/>
        </w:rPr>
        <w:t>the</w:t>
      </w:r>
      <w:r w:rsidRPr="002038F3">
        <w:rPr>
          <w:rFonts w:asciiTheme="majorHAnsi" w:hAnsiTheme="majorHAnsi" w:cstheme="majorHAnsi"/>
          <w:spacing w:val="15"/>
          <w:sz w:val="20"/>
        </w:rPr>
        <w:t xml:space="preserve"> </w:t>
      </w:r>
      <w:r w:rsidRPr="002038F3">
        <w:rPr>
          <w:rFonts w:asciiTheme="majorHAnsi" w:hAnsiTheme="majorHAnsi" w:cstheme="majorHAnsi"/>
          <w:sz w:val="20"/>
        </w:rPr>
        <w:t>Intellectual</w:t>
      </w:r>
      <w:r w:rsidRPr="002038F3">
        <w:rPr>
          <w:rFonts w:asciiTheme="majorHAnsi" w:hAnsiTheme="majorHAnsi" w:cstheme="majorHAnsi"/>
          <w:spacing w:val="17"/>
          <w:sz w:val="20"/>
        </w:rPr>
        <w:t xml:space="preserve"> </w:t>
      </w:r>
      <w:r w:rsidRPr="002038F3">
        <w:rPr>
          <w:rFonts w:asciiTheme="majorHAnsi" w:hAnsiTheme="majorHAnsi" w:cstheme="majorHAnsi"/>
          <w:sz w:val="20"/>
        </w:rPr>
        <w:t>Property</w:t>
      </w:r>
      <w:r w:rsidRPr="002038F3">
        <w:rPr>
          <w:rFonts w:asciiTheme="majorHAnsi" w:hAnsiTheme="majorHAnsi" w:cstheme="majorHAnsi"/>
          <w:spacing w:val="18"/>
          <w:sz w:val="20"/>
        </w:rPr>
        <w:t xml:space="preserve"> </w:t>
      </w:r>
      <w:r w:rsidRPr="002038F3">
        <w:rPr>
          <w:rFonts w:asciiTheme="majorHAnsi" w:hAnsiTheme="majorHAnsi" w:cstheme="majorHAnsi"/>
          <w:sz w:val="20"/>
        </w:rPr>
        <w:t>Rights</w:t>
      </w:r>
      <w:r w:rsidRPr="002038F3">
        <w:rPr>
          <w:rFonts w:asciiTheme="majorHAnsi" w:hAnsiTheme="majorHAnsi" w:cstheme="majorHAnsi"/>
          <w:spacing w:val="17"/>
          <w:sz w:val="20"/>
        </w:rPr>
        <w:t xml:space="preserve"> </w:t>
      </w:r>
      <w:r w:rsidRPr="002038F3">
        <w:rPr>
          <w:rFonts w:asciiTheme="majorHAnsi" w:hAnsiTheme="majorHAnsi" w:cstheme="majorHAnsi"/>
          <w:sz w:val="20"/>
        </w:rPr>
        <w:t>of</w:t>
      </w:r>
      <w:r w:rsidRPr="002038F3">
        <w:rPr>
          <w:rFonts w:asciiTheme="majorHAnsi" w:hAnsiTheme="majorHAnsi" w:cstheme="majorHAnsi"/>
          <w:spacing w:val="18"/>
          <w:sz w:val="20"/>
        </w:rPr>
        <w:t xml:space="preserve"> </w:t>
      </w:r>
      <w:r w:rsidRPr="002038F3">
        <w:rPr>
          <w:rFonts w:asciiTheme="majorHAnsi" w:hAnsiTheme="majorHAnsi" w:cstheme="majorHAnsi"/>
          <w:sz w:val="20"/>
        </w:rPr>
        <w:t>any</w:t>
      </w:r>
      <w:r w:rsidRPr="002038F3">
        <w:rPr>
          <w:rFonts w:asciiTheme="majorHAnsi" w:hAnsiTheme="majorHAnsi" w:cstheme="majorHAnsi"/>
          <w:spacing w:val="18"/>
          <w:sz w:val="20"/>
        </w:rPr>
        <w:t xml:space="preserve"> </w:t>
      </w:r>
      <w:r w:rsidRPr="002038F3">
        <w:rPr>
          <w:rFonts w:asciiTheme="majorHAnsi" w:hAnsiTheme="majorHAnsi" w:cstheme="majorHAnsi"/>
          <w:sz w:val="20"/>
        </w:rPr>
        <w:t>third</w:t>
      </w:r>
      <w:r w:rsidRPr="002038F3">
        <w:rPr>
          <w:rFonts w:asciiTheme="majorHAnsi" w:hAnsiTheme="majorHAnsi" w:cstheme="majorHAnsi"/>
          <w:spacing w:val="17"/>
          <w:sz w:val="20"/>
        </w:rPr>
        <w:t xml:space="preserve"> </w:t>
      </w:r>
      <w:r w:rsidRPr="002038F3">
        <w:rPr>
          <w:rFonts w:asciiTheme="majorHAnsi" w:hAnsiTheme="majorHAnsi" w:cstheme="majorHAnsi"/>
          <w:sz w:val="20"/>
        </w:rPr>
        <w:t>party;</w:t>
      </w:r>
    </w:p>
    <w:p w14:paraId="3E59BFB6" w14:textId="771395FA" w:rsidR="002038F3" w:rsidRPr="002038F3" w:rsidRDefault="002038F3" w:rsidP="002038F3">
      <w:pPr>
        <w:pStyle w:val="Paragraphedeliste"/>
        <w:widowControl w:val="0"/>
        <w:numPr>
          <w:ilvl w:val="2"/>
          <w:numId w:val="17"/>
        </w:numPr>
        <w:tabs>
          <w:tab w:val="left" w:pos="1280"/>
          <w:tab w:val="left" w:pos="1282"/>
        </w:tabs>
        <w:autoSpaceDE w:val="0"/>
        <w:autoSpaceDN w:val="0"/>
        <w:spacing w:before="122"/>
        <w:ind w:right="355"/>
        <w:contextualSpacing w:val="0"/>
        <w:jc w:val="both"/>
        <w:rPr>
          <w:rFonts w:asciiTheme="majorHAnsi" w:hAnsiTheme="majorHAnsi" w:cstheme="majorHAnsi"/>
          <w:sz w:val="20"/>
        </w:rPr>
      </w:pPr>
      <w:r w:rsidRPr="002038F3">
        <w:rPr>
          <w:rFonts w:asciiTheme="majorHAnsi" w:hAnsiTheme="majorHAnsi" w:cstheme="majorHAnsi"/>
          <w:w w:val="110"/>
          <w:sz w:val="20"/>
        </w:rPr>
        <w:t xml:space="preserve">indemnifies </w:t>
      </w:r>
      <w:r w:rsidR="00C8082F">
        <w:rPr>
          <w:rFonts w:asciiTheme="majorHAnsi" w:hAnsiTheme="majorHAnsi" w:cstheme="majorHAnsi"/>
          <w:w w:val="110"/>
          <w:sz w:val="20"/>
        </w:rPr>
        <w:t>CMC Markets</w:t>
      </w:r>
      <w:r w:rsidRPr="002038F3">
        <w:rPr>
          <w:rFonts w:asciiTheme="majorHAnsi" w:hAnsiTheme="majorHAnsi" w:cstheme="majorHAnsi"/>
          <w:w w:val="110"/>
          <w:sz w:val="20"/>
        </w:rPr>
        <w:t xml:space="preserve"> and its Affiliates against all liabilities, costs, expenses, </w:t>
      </w:r>
      <w:r w:rsidRPr="002038F3">
        <w:rPr>
          <w:rFonts w:asciiTheme="majorHAnsi" w:hAnsiTheme="majorHAnsi" w:cstheme="majorHAnsi"/>
          <w:sz w:val="20"/>
        </w:rPr>
        <w:t xml:space="preserve">damages and losses suffered or incurred by them arising in connection with any claim </w:t>
      </w:r>
      <w:r w:rsidRPr="002038F3">
        <w:rPr>
          <w:rFonts w:asciiTheme="majorHAnsi" w:hAnsiTheme="majorHAnsi" w:cstheme="majorHAnsi"/>
          <w:w w:val="110"/>
          <w:sz w:val="20"/>
        </w:rPr>
        <w:t>brought</w:t>
      </w:r>
      <w:r w:rsidRPr="002038F3">
        <w:rPr>
          <w:rFonts w:asciiTheme="majorHAnsi" w:hAnsiTheme="majorHAnsi" w:cstheme="majorHAnsi"/>
          <w:spacing w:val="-15"/>
          <w:w w:val="110"/>
          <w:sz w:val="20"/>
        </w:rPr>
        <w:t xml:space="preserve"> </w:t>
      </w:r>
      <w:r w:rsidRPr="002038F3">
        <w:rPr>
          <w:rFonts w:asciiTheme="majorHAnsi" w:hAnsiTheme="majorHAnsi" w:cstheme="majorHAnsi"/>
          <w:w w:val="110"/>
          <w:sz w:val="20"/>
        </w:rPr>
        <w:t>against</w:t>
      </w:r>
      <w:r w:rsidRPr="002038F3">
        <w:rPr>
          <w:rFonts w:asciiTheme="majorHAnsi" w:hAnsiTheme="majorHAnsi" w:cstheme="majorHAnsi"/>
          <w:spacing w:val="-15"/>
          <w:w w:val="110"/>
          <w:sz w:val="20"/>
        </w:rPr>
        <w:t xml:space="preserve"> </w:t>
      </w:r>
      <w:r w:rsidRPr="002038F3">
        <w:rPr>
          <w:rFonts w:asciiTheme="majorHAnsi" w:hAnsiTheme="majorHAnsi" w:cstheme="majorHAnsi"/>
          <w:w w:val="110"/>
          <w:sz w:val="20"/>
        </w:rPr>
        <w:t>them</w:t>
      </w:r>
      <w:r w:rsidRPr="002038F3">
        <w:rPr>
          <w:rFonts w:asciiTheme="majorHAnsi" w:hAnsiTheme="majorHAnsi" w:cstheme="majorHAnsi"/>
          <w:spacing w:val="-16"/>
          <w:w w:val="110"/>
          <w:sz w:val="20"/>
        </w:rPr>
        <w:t xml:space="preserve"> </w:t>
      </w:r>
      <w:r w:rsidRPr="002038F3">
        <w:rPr>
          <w:rFonts w:asciiTheme="majorHAnsi" w:hAnsiTheme="majorHAnsi" w:cstheme="majorHAnsi"/>
          <w:w w:val="110"/>
          <w:sz w:val="20"/>
        </w:rPr>
        <w:t>for</w:t>
      </w:r>
      <w:r w:rsidRPr="002038F3">
        <w:rPr>
          <w:rFonts w:asciiTheme="majorHAnsi" w:hAnsiTheme="majorHAnsi" w:cstheme="majorHAnsi"/>
          <w:spacing w:val="-13"/>
          <w:w w:val="110"/>
          <w:sz w:val="20"/>
        </w:rPr>
        <w:t xml:space="preserve"> </w:t>
      </w:r>
      <w:r w:rsidRPr="002038F3">
        <w:rPr>
          <w:rFonts w:asciiTheme="majorHAnsi" w:hAnsiTheme="majorHAnsi" w:cstheme="majorHAnsi"/>
          <w:w w:val="110"/>
          <w:sz w:val="20"/>
        </w:rPr>
        <w:t>actual</w:t>
      </w:r>
      <w:r w:rsidRPr="002038F3">
        <w:rPr>
          <w:rFonts w:asciiTheme="majorHAnsi" w:hAnsiTheme="majorHAnsi" w:cstheme="majorHAnsi"/>
          <w:spacing w:val="-16"/>
          <w:w w:val="110"/>
          <w:sz w:val="20"/>
        </w:rPr>
        <w:t xml:space="preserve"> </w:t>
      </w:r>
      <w:r w:rsidRPr="002038F3">
        <w:rPr>
          <w:rFonts w:asciiTheme="majorHAnsi" w:hAnsiTheme="majorHAnsi" w:cstheme="majorHAnsi"/>
          <w:w w:val="110"/>
          <w:sz w:val="20"/>
        </w:rPr>
        <w:t>or</w:t>
      </w:r>
      <w:r w:rsidRPr="002038F3">
        <w:rPr>
          <w:rFonts w:asciiTheme="majorHAnsi" w:hAnsiTheme="majorHAnsi" w:cstheme="majorHAnsi"/>
          <w:spacing w:val="-16"/>
          <w:w w:val="110"/>
          <w:sz w:val="20"/>
        </w:rPr>
        <w:t xml:space="preserve"> </w:t>
      </w:r>
      <w:r w:rsidRPr="002038F3">
        <w:rPr>
          <w:rFonts w:asciiTheme="majorHAnsi" w:hAnsiTheme="majorHAnsi" w:cstheme="majorHAnsi"/>
          <w:w w:val="110"/>
          <w:sz w:val="20"/>
        </w:rPr>
        <w:t>alleged</w:t>
      </w:r>
      <w:r w:rsidRPr="002038F3">
        <w:rPr>
          <w:rFonts w:asciiTheme="majorHAnsi" w:hAnsiTheme="majorHAnsi" w:cstheme="majorHAnsi"/>
          <w:spacing w:val="-16"/>
          <w:w w:val="110"/>
          <w:sz w:val="20"/>
        </w:rPr>
        <w:t xml:space="preserve"> </w:t>
      </w:r>
      <w:r w:rsidRPr="002038F3">
        <w:rPr>
          <w:rFonts w:asciiTheme="majorHAnsi" w:hAnsiTheme="majorHAnsi" w:cstheme="majorHAnsi"/>
          <w:w w:val="110"/>
          <w:sz w:val="20"/>
        </w:rPr>
        <w:t>infringement</w:t>
      </w:r>
      <w:r w:rsidRPr="002038F3">
        <w:rPr>
          <w:rFonts w:asciiTheme="majorHAnsi" w:hAnsiTheme="majorHAnsi" w:cstheme="majorHAnsi"/>
          <w:spacing w:val="-15"/>
          <w:w w:val="110"/>
          <w:sz w:val="20"/>
        </w:rPr>
        <w:t xml:space="preserve"> </w:t>
      </w:r>
      <w:r w:rsidRPr="002038F3">
        <w:rPr>
          <w:rFonts w:asciiTheme="majorHAnsi" w:hAnsiTheme="majorHAnsi" w:cstheme="majorHAnsi"/>
          <w:w w:val="110"/>
          <w:sz w:val="20"/>
        </w:rPr>
        <w:t>of</w:t>
      </w:r>
      <w:r w:rsidRPr="002038F3">
        <w:rPr>
          <w:rFonts w:asciiTheme="majorHAnsi" w:hAnsiTheme="majorHAnsi" w:cstheme="majorHAnsi"/>
          <w:spacing w:val="-16"/>
          <w:w w:val="110"/>
          <w:sz w:val="20"/>
        </w:rPr>
        <w:t xml:space="preserve"> </w:t>
      </w:r>
      <w:r w:rsidRPr="002038F3">
        <w:rPr>
          <w:rFonts w:asciiTheme="majorHAnsi" w:hAnsiTheme="majorHAnsi" w:cstheme="majorHAnsi"/>
          <w:w w:val="110"/>
          <w:sz w:val="20"/>
        </w:rPr>
        <w:t>a</w:t>
      </w:r>
      <w:r w:rsidRPr="002038F3">
        <w:rPr>
          <w:rFonts w:asciiTheme="majorHAnsi" w:hAnsiTheme="majorHAnsi" w:cstheme="majorHAnsi"/>
          <w:spacing w:val="-14"/>
          <w:w w:val="110"/>
          <w:sz w:val="20"/>
        </w:rPr>
        <w:t xml:space="preserve"> </w:t>
      </w:r>
      <w:r w:rsidRPr="002038F3">
        <w:rPr>
          <w:rFonts w:asciiTheme="majorHAnsi" w:hAnsiTheme="majorHAnsi" w:cstheme="majorHAnsi"/>
          <w:w w:val="110"/>
          <w:sz w:val="20"/>
        </w:rPr>
        <w:t>third</w:t>
      </w:r>
      <w:r w:rsidRPr="002038F3">
        <w:rPr>
          <w:rFonts w:asciiTheme="majorHAnsi" w:hAnsiTheme="majorHAnsi" w:cstheme="majorHAnsi"/>
          <w:spacing w:val="-15"/>
          <w:w w:val="110"/>
          <w:sz w:val="20"/>
        </w:rPr>
        <w:t xml:space="preserve"> </w:t>
      </w:r>
      <w:r w:rsidRPr="002038F3">
        <w:rPr>
          <w:rFonts w:asciiTheme="majorHAnsi" w:hAnsiTheme="majorHAnsi" w:cstheme="majorHAnsi"/>
          <w:w w:val="110"/>
          <w:sz w:val="20"/>
        </w:rPr>
        <w:t>party’s</w:t>
      </w:r>
      <w:r w:rsidRPr="002038F3">
        <w:rPr>
          <w:rFonts w:asciiTheme="majorHAnsi" w:hAnsiTheme="majorHAnsi" w:cstheme="majorHAnsi"/>
          <w:spacing w:val="-14"/>
          <w:w w:val="110"/>
          <w:sz w:val="20"/>
        </w:rPr>
        <w:t xml:space="preserve"> </w:t>
      </w:r>
      <w:r w:rsidRPr="002038F3">
        <w:rPr>
          <w:rFonts w:asciiTheme="majorHAnsi" w:hAnsiTheme="majorHAnsi" w:cstheme="majorHAnsi"/>
          <w:w w:val="110"/>
          <w:sz w:val="20"/>
        </w:rPr>
        <w:t xml:space="preserve">Intellectual Property Rights arising in connection with the receipt or use of the Services and </w:t>
      </w:r>
      <w:r w:rsidRPr="002038F3">
        <w:rPr>
          <w:rFonts w:asciiTheme="majorHAnsi" w:hAnsiTheme="majorHAnsi" w:cstheme="majorHAnsi"/>
          <w:sz w:val="20"/>
        </w:rPr>
        <w:t>Deliverables.</w:t>
      </w:r>
      <w:r w:rsidRPr="002038F3">
        <w:rPr>
          <w:rFonts w:asciiTheme="majorHAnsi" w:hAnsiTheme="majorHAnsi" w:cstheme="majorHAnsi"/>
          <w:spacing w:val="40"/>
          <w:sz w:val="20"/>
        </w:rPr>
        <w:t xml:space="preserve"> </w:t>
      </w:r>
      <w:r w:rsidRPr="002038F3">
        <w:rPr>
          <w:rFonts w:asciiTheme="majorHAnsi" w:hAnsiTheme="majorHAnsi" w:cstheme="majorHAnsi"/>
          <w:sz w:val="20"/>
        </w:rPr>
        <w:t>Subject</w:t>
      </w:r>
      <w:r w:rsidRPr="002038F3">
        <w:rPr>
          <w:rFonts w:asciiTheme="majorHAnsi" w:hAnsiTheme="majorHAnsi" w:cstheme="majorHAnsi"/>
          <w:spacing w:val="40"/>
          <w:sz w:val="20"/>
        </w:rPr>
        <w:t xml:space="preserve"> </w:t>
      </w:r>
      <w:r w:rsidRPr="002038F3">
        <w:rPr>
          <w:rFonts w:asciiTheme="majorHAnsi" w:hAnsiTheme="majorHAnsi" w:cstheme="majorHAnsi"/>
          <w:sz w:val="20"/>
        </w:rPr>
        <w:t>to</w:t>
      </w:r>
      <w:r w:rsidRPr="002038F3">
        <w:rPr>
          <w:rFonts w:asciiTheme="majorHAnsi" w:hAnsiTheme="majorHAnsi" w:cstheme="majorHAnsi"/>
          <w:spacing w:val="39"/>
          <w:sz w:val="20"/>
        </w:rPr>
        <w:t xml:space="preserve"> </w:t>
      </w:r>
      <w:r w:rsidRPr="002038F3">
        <w:rPr>
          <w:rFonts w:asciiTheme="majorHAnsi" w:hAnsiTheme="majorHAnsi" w:cstheme="majorHAnsi"/>
          <w:sz w:val="20"/>
        </w:rPr>
        <w:t>the</w:t>
      </w:r>
      <w:r w:rsidRPr="002038F3">
        <w:rPr>
          <w:rFonts w:asciiTheme="majorHAnsi" w:hAnsiTheme="majorHAnsi" w:cstheme="majorHAnsi"/>
          <w:spacing w:val="40"/>
          <w:sz w:val="20"/>
        </w:rPr>
        <w:t xml:space="preserve"> </w:t>
      </w:r>
      <w:r w:rsidRPr="002038F3">
        <w:rPr>
          <w:rFonts w:asciiTheme="majorHAnsi" w:hAnsiTheme="majorHAnsi" w:cstheme="majorHAnsi"/>
          <w:sz w:val="20"/>
        </w:rPr>
        <w:t>Supplier’s</w:t>
      </w:r>
      <w:r w:rsidRPr="002038F3">
        <w:rPr>
          <w:rFonts w:asciiTheme="majorHAnsi" w:hAnsiTheme="majorHAnsi" w:cstheme="majorHAnsi"/>
          <w:spacing w:val="40"/>
          <w:sz w:val="20"/>
        </w:rPr>
        <w:t xml:space="preserve"> </w:t>
      </w:r>
      <w:r w:rsidRPr="002038F3">
        <w:rPr>
          <w:rFonts w:asciiTheme="majorHAnsi" w:hAnsiTheme="majorHAnsi" w:cstheme="majorHAnsi"/>
          <w:sz w:val="20"/>
        </w:rPr>
        <w:t>compliance</w:t>
      </w:r>
      <w:r w:rsidRPr="002038F3">
        <w:rPr>
          <w:rFonts w:asciiTheme="majorHAnsi" w:hAnsiTheme="majorHAnsi" w:cstheme="majorHAnsi"/>
          <w:spacing w:val="40"/>
          <w:sz w:val="20"/>
        </w:rPr>
        <w:t xml:space="preserve"> </w:t>
      </w:r>
      <w:r w:rsidRPr="002038F3">
        <w:rPr>
          <w:rFonts w:asciiTheme="majorHAnsi" w:hAnsiTheme="majorHAnsi" w:cstheme="majorHAnsi"/>
          <w:sz w:val="20"/>
        </w:rPr>
        <w:t>with</w:t>
      </w:r>
      <w:r w:rsidRPr="002038F3">
        <w:rPr>
          <w:rFonts w:asciiTheme="majorHAnsi" w:hAnsiTheme="majorHAnsi" w:cstheme="majorHAnsi"/>
          <w:spacing w:val="40"/>
          <w:sz w:val="20"/>
        </w:rPr>
        <w:t xml:space="preserve"> </w:t>
      </w:r>
      <w:r w:rsidRPr="002038F3">
        <w:rPr>
          <w:rFonts w:asciiTheme="majorHAnsi" w:hAnsiTheme="majorHAnsi" w:cstheme="majorHAnsi"/>
          <w:sz w:val="20"/>
        </w:rPr>
        <w:t>clause</w:t>
      </w:r>
      <w:r w:rsidRPr="002038F3">
        <w:rPr>
          <w:rFonts w:asciiTheme="majorHAnsi" w:hAnsiTheme="majorHAnsi" w:cstheme="majorHAnsi"/>
          <w:spacing w:val="37"/>
          <w:sz w:val="20"/>
        </w:rPr>
        <w:t xml:space="preserve"> </w:t>
      </w:r>
      <w:r w:rsidRPr="002038F3">
        <w:rPr>
          <w:rFonts w:asciiTheme="majorHAnsi" w:hAnsiTheme="majorHAnsi" w:cstheme="majorHAnsi"/>
          <w:sz w:val="20"/>
        </w:rPr>
        <w:t>7.5</w:t>
      </w:r>
      <w:r w:rsidRPr="002038F3">
        <w:rPr>
          <w:rFonts w:asciiTheme="majorHAnsi" w:hAnsiTheme="majorHAnsi" w:cstheme="majorHAnsi"/>
          <w:spacing w:val="37"/>
          <w:sz w:val="20"/>
        </w:rPr>
        <w:t xml:space="preserve"> </w:t>
      </w:r>
      <w:r w:rsidRPr="002038F3">
        <w:rPr>
          <w:rFonts w:asciiTheme="majorHAnsi" w:hAnsiTheme="majorHAnsi" w:cstheme="majorHAnsi"/>
          <w:sz w:val="20"/>
        </w:rPr>
        <w:t>and</w:t>
      </w:r>
      <w:r w:rsidRPr="002038F3">
        <w:rPr>
          <w:rFonts w:asciiTheme="majorHAnsi" w:hAnsiTheme="majorHAnsi" w:cstheme="majorHAnsi"/>
          <w:spacing w:val="39"/>
          <w:sz w:val="20"/>
        </w:rPr>
        <w:t xml:space="preserve"> </w:t>
      </w:r>
      <w:r w:rsidRPr="002038F3">
        <w:rPr>
          <w:rFonts w:asciiTheme="majorHAnsi" w:hAnsiTheme="majorHAnsi" w:cstheme="majorHAnsi"/>
          <w:sz w:val="20"/>
        </w:rPr>
        <w:t>save</w:t>
      </w:r>
      <w:r w:rsidRPr="002038F3">
        <w:rPr>
          <w:rFonts w:asciiTheme="majorHAnsi" w:hAnsiTheme="majorHAnsi" w:cstheme="majorHAnsi"/>
          <w:spacing w:val="37"/>
          <w:sz w:val="20"/>
        </w:rPr>
        <w:t xml:space="preserve"> </w:t>
      </w:r>
      <w:r w:rsidRPr="002038F3">
        <w:rPr>
          <w:rFonts w:asciiTheme="majorHAnsi" w:hAnsiTheme="majorHAnsi" w:cstheme="majorHAnsi"/>
          <w:sz w:val="20"/>
        </w:rPr>
        <w:t>in</w:t>
      </w:r>
      <w:r w:rsidRPr="002038F3">
        <w:rPr>
          <w:rFonts w:asciiTheme="majorHAnsi" w:hAnsiTheme="majorHAnsi" w:cstheme="majorHAnsi"/>
          <w:spacing w:val="39"/>
          <w:sz w:val="20"/>
        </w:rPr>
        <w:t xml:space="preserve"> </w:t>
      </w:r>
      <w:r w:rsidRPr="002038F3">
        <w:rPr>
          <w:rFonts w:asciiTheme="majorHAnsi" w:hAnsiTheme="majorHAnsi" w:cstheme="majorHAnsi"/>
          <w:sz w:val="20"/>
        </w:rPr>
        <w:t xml:space="preserve">respect </w:t>
      </w:r>
      <w:r w:rsidRPr="002038F3">
        <w:rPr>
          <w:rFonts w:asciiTheme="majorHAnsi" w:hAnsiTheme="majorHAnsi" w:cstheme="majorHAnsi"/>
          <w:w w:val="110"/>
          <w:sz w:val="20"/>
        </w:rPr>
        <w:t>of</w:t>
      </w:r>
      <w:r w:rsidRPr="002038F3">
        <w:rPr>
          <w:rFonts w:asciiTheme="majorHAnsi" w:hAnsiTheme="majorHAnsi" w:cstheme="majorHAnsi"/>
          <w:spacing w:val="-18"/>
          <w:w w:val="110"/>
          <w:sz w:val="20"/>
        </w:rPr>
        <w:t xml:space="preserve"> </w:t>
      </w:r>
      <w:r w:rsidRPr="002038F3">
        <w:rPr>
          <w:rFonts w:asciiTheme="majorHAnsi" w:hAnsiTheme="majorHAnsi" w:cstheme="majorHAnsi"/>
          <w:w w:val="110"/>
          <w:sz w:val="20"/>
        </w:rPr>
        <w:t>the</w:t>
      </w:r>
      <w:r w:rsidRPr="002038F3">
        <w:rPr>
          <w:rFonts w:asciiTheme="majorHAnsi" w:hAnsiTheme="majorHAnsi" w:cstheme="majorHAnsi"/>
          <w:spacing w:val="-17"/>
          <w:w w:val="110"/>
          <w:sz w:val="20"/>
        </w:rPr>
        <w:t xml:space="preserve"> </w:t>
      </w:r>
      <w:r w:rsidRPr="002038F3">
        <w:rPr>
          <w:rFonts w:asciiTheme="majorHAnsi" w:hAnsiTheme="majorHAnsi" w:cstheme="majorHAnsi"/>
          <w:w w:val="110"/>
          <w:sz w:val="20"/>
        </w:rPr>
        <w:t>warranty</w:t>
      </w:r>
      <w:r w:rsidRPr="002038F3">
        <w:rPr>
          <w:rFonts w:asciiTheme="majorHAnsi" w:hAnsiTheme="majorHAnsi" w:cstheme="majorHAnsi"/>
          <w:spacing w:val="-17"/>
          <w:w w:val="110"/>
          <w:sz w:val="20"/>
        </w:rPr>
        <w:t xml:space="preserve"> </w:t>
      </w:r>
      <w:r w:rsidRPr="002038F3">
        <w:rPr>
          <w:rFonts w:asciiTheme="majorHAnsi" w:hAnsiTheme="majorHAnsi" w:cstheme="majorHAnsi"/>
          <w:w w:val="110"/>
          <w:sz w:val="20"/>
        </w:rPr>
        <w:t>at</w:t>
      </w:r>
      <w:r w:rsidRPr="002038F3">
        <w:rPr>
          <w:rFonts w:asciiTheme="majorHAnsi" w:hAnsiTheme="majorHAnsi" w:cstheme="majorHAnsi"/>
          <w:spacing w:val="-17"/>
          <w:w w:val="110"/>
          <w:sz w:val="20"/>
        </w:rPr>
        <w:t xml:space="preserve"> </w:t>
      </w:r>
      <w:r w:rsidRPr="002038F3">
        <w:rPr>
          <w:rFonts w:asciiTheme="majorHAnsi" w:hAnsiTheme="majorHAnsi" w:cstheme="majorHAnsi"/>
          <w:w w:val="110"/>
          <w:sz w:val="20"/>
        </w:rPr>
        <w:t>clause</w:t>
      </w:r>
      <w:r w:rsidRPr="002038F3">
        <w:rPr>
          <w:rFonts w:asciiTheme="majorHAnsi" w:hAnsiTheme="majorHAnsi" w:cstheme="majorHAnsi"/>
          <w:spacing w:val="-17"/>
          <w:w w:val="110"/>
          <w:sz w:val="20"/>
        </w:rPr>
        <w:t xml:space="preserve"> </w:t>
      </w:r>
      <w:r w:rsidRPr="002038F3">
        <w:rPr>
          <w:rFonts w:asciiTheme="majorHAnsi" w:hAnsiTheme="majorHAnsi" w:cstheme="majorHAnsi"/>
          <w:w w:val="110"/>
          <w:sz w:val="20"/>
        </w:rPr>
        <w:t>7.4(a)</w:t>
      </w:r>
      <w:r w:rsidRPr="002038F3">
        <w:rPr>
          <w:rFonts w:asciiTheme="majorHAnsi" w:hAnsiTheme="majorHAnsi" w:cstheme="majorHAnsi"/>
          <w:spacing w:val="-18"/>
          <w:w w:val="110"/>
          <w:sz w:val="20"/>
        </w:rPr>
        <w:t xml:space="preserve"> </w:t>
      </w:r>
      <w:r w:rsidRPr="002038F3">
        <w:rPr>
          <w:rFonts w:asciiTheme="majorHAnsi" w:hAnsiTheme="majorHAnsi" w:cstheme="majorHAnsi"/>
          <w:w w:val="110"/>
          <w:sz w:val="20"/>
        </w:rPr>
        <w:t>above</w:t>
      </w:r>
      <w:r w:rsidRPr="002038F3">
        <w:rPr>
          <w:rFonts w:asciiTheme="majorHAnsi" w:hAnsiTheme="majorHAnsi" w:cstheme="majorHAnsi"/>
          <w:spacing w:val="-17"/>
          <w:w w:val="110"/>
          <w:sz w:val="20"/>
        </w:rPr>
        <w:t xml:space="preserve"> </w:t>
      </w:r>
      <w:r w:rsidRPr="002038F3">
        <w:rPr>
          <w:rFonts w:asciiTheme="majorHAnsi" w:hAnsiTheme="majorHAnsi" w:cstheme="majorHAnsi"/>
          <w:w w:val="110"/>
          <w:sz w:val="20"/>
        </w:rPr>
        <w:t>this</w:t>
      </w:r>
      <w:r w:rsidRPr="002038F3">
        <w:rPr>
          <w:rFonts w:asciiTheme="majorHAnsi" w:hAnsiTheme="majorHAnsi" w:cstheme="majorHAnsi"/>
          <w:spacing w:val="-17"/>
          <w:w w:val="110"/>
          <w:sz w:val="20"/>
        </w:rPr>
        <w:t xml:space="preserve"> </w:t>
      </w:r>
      <w:r w:rsidRPr="002038F3">
        <w:rPr>
          <w:rFonts w:asciiTheme="majorHAnsi" w:hAnsiTheme="majorHAnsi" w:cstheme="majorHAnsi"/>
          <w:w w:val="110"/>
          <w:sz w:val="20"/>
        </w:rPr>
        <w:t>indemnity</w:t>
      </w:r>
      <w:r w:rsidRPr="002038F3">
        <w:rPr>
          <w:rFonts w:asciiTheme="majorHAnsi" w:hAnsiTheme="majorHAnsi" w:cstheme="majorHAnsi"/>
          <w:spacing w:val="-17"/>
          <w:w w:val="110"/>
          <w:sz w:val="20"/>
        </w:rPr>
        <w:t xml:space="preserve"> </w:t>
      </w:r>
      <w:r w:rsidRPr="002038F3">
        <w:rPr>
          <w:rFonts w:asciiTheme="majorHAnsi" w:hAnsiTheme="majorHAnsi" w:cstheme="majorHAnsi"/>
          <w:w w:val="110"/>
          <w:sz w:val="20"/>
        </w:rPr>
        <w:t>is</w:t>
      </w:r>
      <w:r w:rsidRPr="002038F3">
        <w:rPr>
          <w:rFonts w:asciiTheme="majorHAnsi" w:hAnsiTheme="majorHAnsi" w:cstheme="majorHAnsi"/>
          <w:spacing w:val="-17"/>
          <w:w w:val="110"/>
          <w:sz w:val="20"/>
        </w:rPr>
        <w:t xml:space="preserve"> </w:t>
      </w:r>
      <w:r w:rsidR="00C8082F">
        <w:rPr>
          <w:rFonts w:asciiTheme="majorHAnsi" w:hAnsiTheme="majorHAnsi" w:cstheme="majorHAnsi"/>
          <w:w w:val="110"/>
          <w:sz w:val="20"/>
        </w:rPr>
        <w:t>CMC Markets</w:t>
      </w:r>
      <w:r w:rsidRPr="002038F3">
        <w:rPr>
          <w:rFonts w:asciiTheme="majorHAnsi" w:hAnsiTheme="majorHAnsi" w:cstheme="majorHAnsi"/>
          <w:w w:val="110"/>
          <w:sz w:val="20"/>
        </w:rPr>
        <w:t>’s</w:t>
      </w:r>
      <w:r w:rsidRPr="002038F3">
        <w:rPr>
          <w:rFonts w:asciiTheme="majorHAnsi" w:hAnsiTheme="majorHAnsi" w:cstheme="majorHAnsi"/>
          <w:spacing w:val="-18"/>
          <w:w w:val="110"/>
          <w:sz w:val="20"/>
        </w:rPr>
        <w:t xml:space="preserve"> </w:t>
      </w:r>
      <w:r w:rsidRPr="002038F3">
        <w:rPr>
          <w:rFonts w:asciiTheme="majorHAnsi" w:hAnsiTheme="majorHAnsi" w:cstheme="majorHAnsi"/>
          <w:w w:val="110"/>
          <w:sz w:val="20"/>
        </w:rPr>
        <w:t>(or</w:t>
      </w:r>
      <w:r w:rsidRPr="002038F3">
        <w:rPr>
          <w:rFonts w:asciiTheme="majorHAnsi" w:hAnsiTheme="majorHAnsi" w:cstheme="majorHAnsi"/>
          <w:spacing w:val="-17"/>
          <w:w w:val="110"/>
          <w:sz w:val="20"/>
        </w:rPr>
        <w:t xml:space="preserve"> </w:t>
      </w:r>
      <w:r w:rsidRPr="002038F3">
        <w:rPr>
          <w:rFonts w:asciiTheme="majorHAnsi" w:hAnsiTheme="majorHAnsi" w:cstheme="majorHAnsi"/>
          <w:w w:val="110"/>
          <w:sz w:val="20"/>
        </w:rPr>
        <w:t>its</w:t>
      </w:r>
      <w:r w:rsidRPr="002038F3">
        <w:rPr>
          <w:rFonts w:asciiTheme="majorHAnsi" w:hAnsiTheme="majorHAnsi" w:cstheme="majorHAnsi"/>
          <w:spacing w:val="27"/>
          <w:w w:val="110"/>
          <w:sz w:val="20"/>
        </w:rPr>
        <w:t xml:space="preserve">  </w:t>
      </w:r>
      <w:r w:rsidRPr="002038F3">
        <w:rPr>
          <w:rFonts w:asciiTheme="majorHAnsi" w:hAnsiTheme="majorHAnsi" w:cstheme="majorHAnsi"/>
          <w:w w:val="110"/>
          <w:sz w:val="20"/>
        </w:rPr>
        <w:t>Affiliate s) sole and exclusive remedy for any such claim.</w:t>
      </w:r>
    </w:p>
    <w:p w14:paraId="141C820F" w14:textId="77777777" w:rsidR="002038F3" w:rsidRPr="002038F3" w:rsidRDefault="002038F3" w:rsidP="002038F3">
      <w:pPr>
        <w:pStyle w:val="Paragraphedeliste"/>
        <w:rPr>
          <w:rFonts w:asciiTheme="majorHAnsi" w:hAnsiTheme="majorHAnsi" w:cstheme="majorHAnsi"/>
          <w:sz w:val="20"/>
        </w:rPr>
        <w:sectPr w:rsidR="002038F3" w:rsidRPr="002038F3" w:rsidSect="002038F3">
          <w:pgSz w:w="12240" w:h="15840"/>
          <w:pgMar w:top="1340" w:right="1080" w:bottom="280" w:left="1440" w:header="182" w:footer="0" w:gutter="0"/>
          <w:cols w:space="720"/>
        </w:sectPr>
      </w:pPr>
    </w:p>
    <w:p w14:paraId="24B6443B" w14:textId="1856F0F7" w:rsidR="002038F3" w:rsidRPr="002038F3" w:rsidRDefault="002038F3" w:rsidP="002038F3">
      <w:pPr>
        <w:pStyle w:val="Paragraphedeliste"/>
        <w:widowControl w:val="0"/>
        <w:numPr>
          <w:ilvl w:val="1"/>
          <w:numId w:val="17"/>
        </w:numPr>
        <w:tabs>
          <w:tab w:val="left" w:pos="720"/>
        </w:tabs>
        <w:autoSpaceDE w:val="0"/>
        <w:autoSpaceDN w:val="0"/>
        <w:spacing w:before="83"/>
        <w:ind w:right="359"/>
        <w:contextualSpacing w:val="0"/>
        <w:jc w:val="both"/>
        <w:rPr>
          <w:rFonts w:asciiTheme="majorHAnsi" w:hAnsiTheme="majorHAnsi" w:cstheme="majorHAnsi"/>
          <w:sz w:val="20"/>
        </w:rPr>
      </w:pPr>
      <w:r w:rsidRPr="002038F3">
        <w:rPr>
          <w:rFonts w:asciiTheme="majorHAnsi" w:hAnsiTheme="majorHAnsi" w:cstheme="majorHAnsi"/>
          <w:w w:val="105"/>
          <w:sz w:val="20"/>
        </w:rPr>
        <w:lastRenderedPageBreak/>
        <w:t>Without prejudice to clause 7.4 above if the Services or any Deliverable do or are likely to infringe a third party’s Intellectual Property Rights, the Supplier will modify or replace such Services or Deliverables so that they are non-infringing, providing their functionality or performance</w:t>
      </w:r>
      <w:r w:rsidRPr="002038F3">
        <w:rPr>
          <w:rFonts w:asciiTheme="majorHAnsi" w:hAnsiTheme="majorHAnsi" w:cstheme="majorHAnsi"/>
          <w:spacing w:val="-6"/>
          <w:w w:val="105"/>
          <w:sz w:val="20"/>
        </w:rPr>
        <w:t xml:space="preserve"> </w:t>
      </w:r>
      <w:r w:rsidRPr="002038F3">
        <w:rPr>
          <w:rFonts w:asciiTheme="majorHAnsi" w:hAnsiTheme="majorHAnsi" w:cstheme="majorHAnsi"/>
          <w:w w:val="105"/>
          <w:sz w:val="20"/>
        </w:rPr>
        <w:t>is</w:t>
      </w:r>
      <w:r w:rsidRPr="002038F3">
        <w:rPr>
          <w:rFonts w:asciiTheme="majorHAnsi" w:hAnsiTheme="majorHAnsi" w:cstheme="majorHAnsi"/>
          <w:spacing w:val="-4"/>
          <w:w w:val="105"/>
          <w:sz w:val="20"/>
        </w:rPr>
        <w:t xml:space="preserve"> </w:t>
      </w:r>
      <w:r w:rsidRPr="002038F3">
        <w:rPr>
          <w:rFonts w:asciiTheme="majorHAnsi" w:hAnsiTheme="majorHAnsi" w:cstheme="majorHAnsi"/>
          <w:w w:val="105"/>
          <w:sz w:val="20"/>
        </w:rPr>
        <w:t>not</w:t>
      </w:r>
      <w:r w:rsidRPr="002038F3">
        <w:rPr>
          <w:rFonts w:asciiTheme="majorHAnsi" w:hAnsiTheme="majorHAnsi" w:cstheme="majorHAnsi"/>
          <w:spacing w:val="-5"/>
          <w:w w:val="105"/>
          <w:sz w:val="20"/>
        </w:rPr>
        <w:t xml:space="preserve"> </w:t>
      </w:r>
      <w:r w:rsidRPr="002038F3">
        <w:rPr>
          <w:rFonts w:asciiTheme="majorHAnsi" w:hAnsiTheme="majorHAnsi" w:cstheme="majorHAnsi"/>
          <w:w w:val="105"/>
          <w:sz w:val="20"/>
        </w:rPr>
        <w:t>reduced,</w:t>
      </w:r>
      <w:r w:rsidRPr="002038F3">
        <w:rPr>
          <w:rFonts w:asciiTheme="majorHAnsi" w:hAnsiTheme="majorHAnsi" w:cstheme="majorHAnsi"/>
          <w:spacing w:val="-6"/>
          <w:w w:val="105"/>
          <w:sz w:val="20"/>
        </w:rPr>
        <w:t xml:space="preserve"> </w:t>
      </w:r>
      <w:r w:rsidRPr="002038F3">
        <w:rPr>
          <w:rFonts w:asciiTheme="majorHAnsi" w:hAnsiTheme="majorHAnsi" w:cstheme="majorHAnsi"/>
          <w:w w:val="105"/>
          <w:sz w:val="20"/>
        </w:rPr>
        <w:t>and</w:t>
      </w:r>
      <w:r w:rsidRPr="002038F3">
        <w:rPr>
          <w:rFonts w:asciiTheme="majorHAnsi" w:hAnsiTheme="majorHAnsi" w:cstheme="majorHAnsi"/>
          <w:spacing w:val="-4"/>
          <w:w w:val="105"/>
          <w:sz w:val="20"/>
        </w:rPr>
        <w:t xml:space="preserve"> </w:t>
      </w:r>
      <w:r w:rsidRPr="002038F3">
        <w:rPr>
          <w:rFonts w:asciiTheme="majorHAnsi" w:hAnsiTheme="majorHAnsi" w:cstheme="majorHAnsi"/>
          <w:w w:val="105"/>
          <w:sz w:val="20"/>
        </w:rPr>
        <w:t>if</w:t>
      </w:r>
      <w:r w:rsidRPr="002038F3">
        <w:rPr>
          <w:rFonts w:asciiTheme="majorHAnsi" w:hAnsiTheme="majorHAnsi" w:cstheme="majorHAnsi"/>
          <w:spacing w:val="-4"/>
          <w:w w:val="105"/>
          <w:sz w:val="20"/>
        </w:rPr>
        <w:t xml:space="preserve"> </w:t>
      </w:r>
      <w:r w:rsidRPr="002038F3">
        <w:rPr>
          <w:rFonts w:asciiTheme="majorHAnsi" w:hAnsiTheme="majorHAnsi" w:cstheme="majorHAnsi"/>
          <w:w w:val="105"/>
          <w:sz w:val="20"/>
        </w:rPr>
        <w:t>the</w:t>
      </w:r>
      <w:r w:rsidRPr="002038F3">
        <w:rPr>
          <w:rFonts w:asciiTheme="majorHAnsi" w:hAnsiTheme="majorHAnsi" w:cstheme="majorHAnsi"/>
          <w:spacing w:val="-6"/>
          <w:w w:val="105"/>
          <w:sz w:val="20"/>
        </w:rPr>
        <w:t xml:space="preserve"> </w:t>
      </w:r>
      <w:r w:rsidRPr="002038F3">
        <w:rPr>
          <w:rFonts w:asciiTheme="majorHAnsi" w:hAnsiTheme="majorHAnsi" w:cstheme="majorHAnsi"/>
          <w:w w:val="105"/>
          <w:sz w:val="20"/>
        </w:rPr>
        <w:t>Supplier</w:t>
      </w:r>
      <w:r w:rsidRPr="002038F3">
        <w:rPr>
          <w:rFonts w:asciiTheme="majorHAnsi" w:hAnsiTheme="majorHAnsi" w:cstheme="majorHAnsi"/>
          <w:spacing w:val="-5"/>
          <w:w w:val="105"/>
          <w:sz w:val="20"/>
        </w:rPr>
        <w:t xml:space="preserve"> </w:t>
      </w:r>
      <w:r w:rsidRPr="002038F3">
        <w:rPr>
          <w:rFonts w:asciiTheme="majorHAnsi" w:hAnsiTheme="majorHAnsi" w:cstheme="majorHAnsi"/>
          <w:w w:val="105"/>
          <w:sz w:val="20"/>
        </w:rPr>
        <w:t>is</w:t>
      </w:r>
      <w:r w:rsidRPr="002038F3">
        <w:rPr>
          <w:rFonts w:asciiTheme="majorHAnsi" w:hAnsiTheme="majorHAnsi" w:cstheme="majorHAnsi"/>
          <w:spacing w:val="-8"/>
          <w:w w:val="105"/>
          <w:sz w:val="20"/>
        </w:rPr>
        <w:t xml:space="preserve"> </w:t>
      </w:r>
      <w:r w:rsidRPr="002038F3">
        <w:rPr>
          <w:rFonts w:asciiTheme="majorHAnsi" w:hAnsiTheme="majorHAnsi" w:cstheme="majorHAnsi"/>
          <w:w w:val="105"/>
          <w:sz w:val="20"/>
        </w:rPr>
        <w:t>unable</w:t>
      </w:r>
      <w:r w:rsidRPr="002038F3">
        <w:rPr>
          <w:rFonts w:asciiTheme="majorHAnsi" w:hAnsiTheme="majorHAnsi" w:cstheme="majorHAnsi"/>
          <w:spacing w:val="-5"/>
          <w:w w:val="105"/>
          <w:sz w:val="20"/>
        </w:rPr>
        <w:t xml:space="preserve"> </w:t>
      </w:r>
      <w:r w:rsidRPr="002038F3">
        <w:rPr>
          <w:rFonts w:asciiTheme="majorHAnsi" w:hAnsiTheme="majorHAnsi" w:cstheme="majorHAnsi"/>
          <w:w w:val="105"/>
          <w:sz w:val="20"/>
        </w:rPr>
        <w:t>to</w:t>
      </w:r>
      <w:r w:rsidRPr="002038F3">
        <w:rPr>
          <w:rFonts w:asciiTheme="majorHAnsi" w:hAnsiTheme="majorHAnsi" w:cstheme="majorHAnsi"/>
          <w:spacing w:val="-6"/>
          <w:w w:val="105"/>
          <w:sz w:val="20"/>
        </w:rPr>
        <w:t xml:space="preserve"> </w:t>
      </w:r>
      <w:r w:rsidRPr="002038F3">
        <w:rPr>
          <w:rFonts w:asciiTheme="majorHAnsi" w:hAnsiTheme="majorHAnsi" w:cstheme="majorHAnsi"/>
          <w:w w:val="105"/>
          <w:sz w:val="20"/>
        </w:rPr>
        <w:t>do</w:t>
      </w:r>
      <w:r w:rsidRPr="002038F3">
        <w:rPr>
          <w:rFonts w:asciiTheme="majorHAnsi" w:hAnsiTheme="majorHAnsi" w:cstheme="majorHAnsi"/>
          <w:spacing w:val="-2"/>
          <w:w w:val="105"/>
          <w:sz w:val="20"/>
        </w:rPr>
        <w:t xml:space="preserve"> </w:t>
      </w:r>
      <w:r w:rsidRPr="002038F3">
        <w:rPr>
          <w:rFonts w:asciiTheme="majorHAnsi" w:hAnsiTheme="majorHAnsi" w:cstheme="majorHAnsi"/>
          <w:w w:val="105"/>
          <w:sz w:val="20"/>
        </w:rPr>
        <w:t>so,</w:t>
      </w:r>
      <w:r w:rsidRPr="002038F3">
        <w:rPr>
          <w:rFonts w:asciiTheme="majorHAnsi" w:hAnsiTheme="majorHAnsi" w:cstheme="majorHAnsi"/>
          <w:spacing w:val="-4"/>
          <w:w w:val="105"/>
          <w:sz w:val="20"/>
        </w:rPr>
        <w:t xml:space="preserve"> </w:t>
      </w:r>
      <w:r w:rsidR="00C8082F">
        <w:rPr>
          <w:rFonts w:asciiTheme="majorHAnsi" w:hAnsiTheme="majorHAnsi" w:cstheme="majorHAnsi"/>
          <w:w w:val="105"/>
          <w:sz w:val="20"/>
        </w:rPr>
        <w:t>CMC Markets</w:t>
      </w:r>
      <w:r w:rsidRPr="002038F3">
        <w:rPr>
          <w:rFonts w:asciiTheme="majorHAnsi" w:hAnsiTheme="majorHAnsi" w:cstheme="majorHAnsi"/>
          <w:spacing w:val="-8"/>
          <w:w w:val="105"/>
          <w:sz w:val="20"/>
        </w:rPr>
        <w:t xml:space="preserve"> </w:t>
      </w:r>
      <w:r w:rsidRPr="002038F3">
        <w:rPr>
          <w:rFonts w:asciiTheme="majorHAnsi" w:hAnsiTheme="majorHAnsi" w:cstheme="majorHAnsi"/>
          <w:w w:val="105"/>
          <w:sz w:val="20"/>
        </w:rPr>
        <w:t>may</w:t>
      </w:r>
      <w:r w:rsidRPr="002038F3">
        <w:rPr>
          <w:rFonts w:asciiTheme="majorHAnsi" w:hAnsiTheme="majorHAnsi" w:cstheme="majorHAnsi"/>
          <w:spacing w:val="-6"/>
          <w:w w:val="105"/>
          <w:sz w:val="20"/>
        </w:rPr>
        <w:t xml:space="preserve"> </w:t>
      </w:r>
      <w:r w:rsidRPr="002038F3">
        <w:rPr>
          <w:rFonts w:asciiTheme="majorHAnsi" w:hAnsiTheme="majorHAnsi" w:cstheme="majorHAnsi"/>
          <w:w w:val="105"/>
          <w:sz w:val="20"/>
        </w:rPr>
        <w:t>terminate this Agreement or any relevant SoW.</w:t>
      </w:r>
    </w:p>
    <w:p w14:paraId="7F64498C" w14:textId="77777777" w:rsidR="002038F3" w:rsidRPr="002038F3" w:rsidRDefault="002038F3" w:rsidP="002038F3">
      <w:pPr>
        <w:pStyle w:val="Corpsdetexte"/>
        <w:spacing w:before="42"/>
        <w:ind w:left="0"/>
        <w:rPr>
          <w:rFonts w:asciiTheme="majorHAnsi" w:hAnsiTheme="majorHAnsi" w:cstheme="majorHAnsi"/>
        </w:rPr>
      </w:pPr>
    </w:p>
    <w:p w14:paraId="45666FF4" w14:textId="77777777" w:rsidR="002038F3" w:rsidRPr="002038F3" w:rsidRDefault="002038F3" w:rsidP="002038F3">
      <w:pPr>
        <w:pStyle w:val="Paragraphedeliste"/>
        <w:widowControl w:val="0"/>
        <w:numPr>
          <w:ilvl w:val="1"/>
          <w:numId w:val="17"/>
        </w:numPr>
        <w:tabs>
          <w:tab w:val="left" w:pos="720"/>
        </w:tabs>
        <w:autoSpaceDE w:val="0"/>
        <w:autoSpaceDN w:val="0"/>
        <w:contextualSpacing w:val="0"/>
        <w:rPr>
          <w:rFonts w:asciiTheme="majorHAnsi" w:hAnsiTheme="majorHAnsi" w:cstheme="majorHAnsi"/>
          <w:sz w:val="20"/>
        </w:rPr>
      </w:pPr>
      <w:r w:rsidRPr="002038F3">
        <w:rPr>
          <w:rFonts w:asciiTheme="majorHAnsi" w:hAnsiTheme="majorHAnsi" w:cstheme="majorHAnsi"/>
          <w:w w:val="105"/>
          <w:sz w:val="20"/>
        </w:rPr>
        <w:t>The</w:t>
      </w:r>
      <w:r w:rsidRPr="002038F3">
        <w:rPr>
          <w:rFonts w:asciiTheme="majorHAnsi" w:hAnsiTheme="majorHAnsi" w:cstheme="majorHAnsi"/>
          <w:spacing w:val="2"/>
          <w:w w:val="105"/>
          <w:sz w:val="20"/>
        </w:rPr>
        <w:t xml:space="preserve"> </w:t>
      </w:r>
      <w:r w:rsidRPr="002038F3">
        <w:rPr>
          <w:rFonts w:asciiTheme="majorHAnsi" w:hAnsiTheme="majorHAnsi" w:cstheme="majorHAnsi"/>
          <w:w w:val="105"/>
          <w:sz w:val="20"/>
        </w:rPr>
        <w:t>following</w:t>
      </w:r>
      <w:r w:rsidRPr="002038F3">
        <w:rPr>
          <w:rFonts w:asciiTheme="majorHAnsi" w:hAnsiTheme="majorHAnsi" w:cstheme="majorHAnsi"/>
          <w:spacing w:val="7"/>
          <w:w w:val="105"/>
          <w:sz w:val="20"/>
        </w:rPr>
        <w:t xml:space="preserve"> </w:t>
      </w:r>
      <w:r w:rsidRPr="002038F3">
        <w:rPr>
          <w:rFonts w:asciiTheme="majorHAnsi" w:hAnsiTheme="majorHAnsi" w:cstheme="majorHAnsi"/>
          <w:w w:val="105"/>
          <w:sz w:val="20"/>
        </w:rPr>
        <w:t>conditions</w:t>
      </w:r>
      <w:r w:rsidRPr="002038F3">
        <w:rPr>
          <w:rFonts w:asciiTheme="majorHAnsi" w:hAnsiTheme="majorHAnsi" w:cstheme="majorHAnsi"/>
          <w:spacing w:val="8"/>
          <w:w w:val="105"/>
          <w:sz w:val="20"/>
        </w:rPr>
        <w:t xml:space="preserve"> </w:t>
      </w:r>
      <w:r w:rsidRPr="002038F3">
        <w:rPr>
          <w:rFonts w:asciiTheme="majorHAnsi" w:hAnsiTheme="majorHAnsi" w:cstheme="majorHAnsi"/>
          <w:w w:val="105"/>
          <w:sz w:val="20"/>
        </w:rPr>
        <w:t>apply</w:t>
      </w:r>
      <w:r w:rsidRPr="002038F3">
        <w:rPr>
          <w:rFonts w:asciiTheme="majorHAnsi" w:hAnsiTheme="majorHAnsi" w:cstheme="majorHAnsi"/>
          <w:spacing w:val="5"/>
          <w:w w:val="105"/>
          <w:sz w:val="20"/>
        </w:rPr>
        <w:t xml:space="preserve"> </w:t>
      </w:r>
      <w:r w:rsidRPr="002038F3">
        <w:rPr>
          <w:rFonts w:asciiTheme="majorHAnsi" w:hAnsiTheme="majorHAnsi" w:cstheme="majorHAnsi"/>
          <w:w w:val="105"/>
          <w:sz w:val="20"/>
        </w:rPr>
        <w:t>to</w:t>
      </w:r>
      <w:r w:rsidRPr="002038F3">
        <w:rPr>
          <w:rFonts w:asciiTheme="majorHAnsi" w:hAnsiTheme="majorHAnsi" w:cstheme="majorHAnsi"/>
          <w:spacing w:val="5"/>
          <w:w w:val="105"/>
          <w:sz w:val="20"/>
        </w:rPr>
        <w:t xml:space="preserve"> </w:t>
      </w:r>
      <w:r w:rsidRPr="002038F3">
        <w:rPr>
          <w:rFonts w:asciiTheme="majorHAnsi" w:hAnsiTheme="majorHAnsi" w:cstheme="majorHAnsi"/>
          <w:w w:val="105"/>
          <w:sz w:val="20"/>
        </w:rPr>
        <w:t>the</w:t>
      </w:r>
      <w:r w:rsidRPr="002038F3">
        <w:rPr>
          <w:rFonts w:asciiTheme="majorHAnsi" w:hAnsiTheme="majorHAnsi" w:cstheme="majorHAnsi"/>
          <w:spacing w:val="5"/>
          <w:w w:val="105"/>
          <w:sz w:val="20"/>
        </w:rPr>
        <w:t xml:space="preserve"> </w:t>
      </w:r>
      <w:r w:rsidRPr="002038F3">
        <w:rPr>
          <w:rFonts w:asciiTheme="majorHAnsi" w:hAnsiTheme="majorHAnsi" w:cstheme="majorHAnsi"/>
          <w:w w:val="105"/>
          <w:sz w:val="20"/>
        </w:rPr>
        <w:t>indemnity</w:t>
      </w:r>
      <w:r w:rsidRPr="002038F3">
        <w:rPr>
          <w:rFonts w:asciiTheme="majorHAnsi" w:hAnsiTheme="majorHAnsi" w:cstheme="majorHAnsi"/>
          <w:spacing w:val="8"/>
          <w:w w:val="105"/>
          <w:sz w:val="20"/>
        </w:rPr>
        <w:t xml:space="preserve"> </w:t>
      </w:r>
      <w:r w:rsidRPr="002038F3">
        <w:rPr>
          <w:rFonts w:asciiTheme="majorHAnsi" w:hAnsiTheme="majorHAnsi" w:cstheme="majorHAnsi"/>
          <w:w w:val="105"/>
          <w:sz w:val="20"/>
        </w:rPr>
        <w:t>under</w:t>
      </w:r>
      <w:r w:rsidRPr="002038F3">
        <w:rPr>
          <w:rFonts w:asciiTheme="majorHAnsi" w:hAnsiTheme="majorHAnsi" w:cstheme="majorHAnsi"/>
          <w:spacing w:val="5"/>
          <w:w w:val="105"/>
          <w:sz w:val="20"/>
        </w:rPr>
        <w:t xml:space="preserve"> </w:t>
      </w:r>
      <w:r w:rsidRPr="002038F3">
        <w:rPr>
          <w:rFonts w:asciiTheme="majorHAnsi" w:hAnsiTheme="majorHAnsi" w:cstheme="majorHAnsi"/>
          <w:w w:val="105"/>
          <w:sz w:val="20"/>
        </w:rPr>
        <w:t>clause</w:t>
      </w:r>
      <w:r w:rsidRPr="002038F3">
        <w:rPr>
          <w:rFonts w:asciiTheme="majorHAnsi" w:hAnsiTheme="majorHAnsi" w:cstheme="majorHAnsi"/>
          <w:spacing w:val="3"/>
          <w:w w:val="105"/>
          <w:sz w:val="20"/>
        </w:rPr>
        <w:t xml:space="preserve"> </w:t>
      </w:r>
      <w:r w:rsidRPr="002038F3">
        <w:rPr>
          <w:rFonts w:asciiTheme="majorHAnsi" w:hAnsiTheme="majorHAnsi" w:cstheme="majorHAnsi"/>
          <w:spacing w:val="-2"/>
          <w:w w:val="105"/>
          <w:sz w:val="20"/>
        </w:rPr>
        <w:t>7.4(b):</w:t>
      </w:r>
    </w:p>
    <w:p w14:paraId="05E1B34B" w14:textId="38EBCBFD" w:rsidR="002038F3" w:rsidRPr="002038F3" w:rsidRDefault="00C8082F" w:rsidP="002038F3">
      <w:pPr>
        <w:pStyle w:val="Paragraphedeliste"/>
        <w:widowControl w:val="0"/>
        <w:numPr>
          <w:ilvl w:val="2"/>
          <w:numId w:val="17"/>
        </w:numPr>
        <w:tabs>
          <w:tab w:val="left" w:pos="1279"/>
          <w:tab w:val="left" w:pos="1282"/>
        </w:tabs>
        <w:autoSpaceDE w:val="0"/>
        <w:autoSpaceDN w:val="0"/>
        <w:spacing w:before="121"/>
        <w:ind w:right="363"/>
        <w:contextualSpacing w:val="0"/>
        <w:jc w:val="both"/>
        <w:rPr>
          <w:rFonts w:asciiTheme="majorHAnsi" w:hAnsiTheme="majorHAnsi" w:cstheme="majorHAnsi"/>
          <w:sz w:val="20"/>
        </w:rPr>
      </w:pPr>
      <w:r>
        <w:rPr>
          <w:rFonts w:asciiTheme="majorHAnsi" w:hAnsiTheme="majorHAnsi" w:cstheme="majorHAnsi"/>
          <w:w w:val="110"/>
          <w:sz w:val="20"/>
        </w:rPr>
        <w:t>CMC Markets</w:t>
      </w:r>
      <w:r w:rsidR="002038F3" w:rsidRPr="002038F3">
        <w:rPr>
          <w:rFonts w:asciiTheme="majorHAnsi" w:hAnsiTheme="majorHAnsi" w:cstheme="majorHAnsi"/>
          <w:w w:val="110"/>
          <w:sz w:val="20"/>
        </w:rPr>
        <w:t xml:space="preserve"> (or</w:t>
      </w:r>
      <w:r w:rsidR="002038F3" w:rsidRPr="002038F3">
        <w:rPr>
          <w:rFonts w:asciiTheme="majorHAnsi" w:hAnsiTheme="majorHAnsi" w:cstheme="majorHAnsi"/>
          <w:spacing w:val="-1"/>
          <w:w w:val="110"/>
          <w:sz w:val="20"/>
        </w:rPr>
        <w:t xml:space="preserve"> </w:t>
      </w:r>
      <w:r w:rsidR="002038F3" w:rsidRPr="002038F3">
        <w:rPr>
          <w:rFonts w:asciiTheme="majorHAnsi" w:hAnsiTheme="majorHAnsi" w:cstheme="majorHAnsi"/>
          <w:w w:val="110"/>
          <w:sz w:val="20"/>
        </w:rPr>
        <w:t>its Affiliate)</w:t>
      </w:r>
      <w:r w:rsidR="002038F3" w:rsidRPr="002038F3">
        <w:rPr>
          <w:rFonts w:asciiTheme="majorHAnsi" w:hAnsiTheme="majorHAnsi" w:cstheme="majorHAnsi"/>
          <w:spacing w:val="-2"/>
          <w:w w:val="110"/>
          <w:sz w:val="20"/>
        </w:rPr>
        <w:t xml:space="preserve"> </w:t>
      </w:r>
      <w:r w:rsidR="002038F3" w:rsidRPr="002038F3">
        <w:rPr>
          <w:rFonts w:asciiTheme="majorHAnsi" w:hAnsiTheme="majorHAnsi" w:cstheme="majorHAnsi"/>
          <w:w w:val="110"/>
          <w:sz w:val="20"/>
        </w:rPr>
        <w:t>will</w:t>
      </w:r>
      <w:r w:rsidR="002038F3" w:rsidRPr="002038F3">
        <w:rPr>
          <w:rFonts w:asciiTheme="majorHAnsi" w:hAnsiTheme="majorHAnsi" w:cstheme="majorHAnsi"/>
          <w:spacing w:val="-1"/>
          <w:w w:val="110"/>
          <w:sz w:val="20"/>
        </w:rPr>
        <w:t xml:space="preserve"> </w:t>
      </w:r>
      <w:r w:rsidR="002038F3" w:rsidRPr="002038F3">
        <w:rPr>
          <w:rFonts w:asciiTheme="majorHAnsi" w:hAnsiTheme="majorHAnsi" w:cstheme="majorHAnsi"/>
          <w:w w:val="110"/>
          <w:sz w:val="20"/>
        </w:rPr>
        <w:t>notify the Supplier in</w:t>
      </w:r>
      <w:r w:rsidR="002038F3" w:rsidRPr="002038F3">
        <w:rPr>
          <w:rFonts w:asciiTheme="majorHAnsi" w:hAnsiTheme="majorHAnsi" w:cstheme="majorHAnsi"/>
          <w:spacing w:val="-1"/>
          <w:w w:val="110"/>
          <w:sz w:val="20"/>
        </w:rPr>
        <w:t xml:space="preserve"> </w:t>
      </w:r>
      <w:r w:rsidR="002038F3" w:rsidRPr="002038F3">
        <w:rPr>
          <w:rFonts w:asciiTheme="majorHAnsi" w:hAnsiTheme="majorHAnsi" w:cstheme="majorHAnsi"/>
          <w:w w:val="110"/>
          <w:sz w:val="20"/>
        </w:rPr>
        <w:t>writing</w:t>
      </w:r>
      <w:r w:rsidR="002038F3" w:rsidRPr="002038F3">
        <w:rPr>
          <w:rFonts w:asciiTheme="majorHAnsi" w:hAnsiTheme="majorHAnsi" w:cstheme="majorHAnsi"/>
          <w:spacing w:val="-1"/>
          <w:w w:val="110"/>
          <w:sz w:val="20"/>
        </w:rPr>
        <w:t xml:space="preserve"> </w:t>
      </w:r>
      <w:r w:rsidR="002038F3" w:rsidRPr="002038F3">
        <w:rPr>
          <w:rFonts w:asciiTheme="majorHAnsi" w:hAnsiTheme="majorHAnsi" w:cstheme="majorHAnsi"/>
          <w:w w:val="110"/>
          <w:sz w:val="20"/>
        </w:rPr>
        <w:t>of the claim, allow</w:t>
      </w:r>
      <w:r w:rsidR="002038F3" w:rsidRPr="002038F3">
        <w:rPr>
          <w:rFonts w:asciiTheme="majorHAnsi" w:hAnsiTheme="majorHAnsi" w:cstheme="majorHAnsi"/>
          <w:spacing w:val="-1"/>
          <w:w w:val="110"/>
          <w:sz w:val="20"/>
        </w:rPr>
        <w:t xml:space="preserve"> </w:t>
      </w:r>
      <w:r w:rsidR="002038F3" w:rsidRPr="002038F3">
        <w:rPr>
          <w:rFonts w:asciiTheme="majorHAnsi" w:hAnsiTheme="majorHAnsi" w:cstheme="majorHAnsi"/>
          <w:w w:val="110"/>
          <w:sz w:val="20"/>
        </w:rPr>
        <w:t>the Supplier</w:t>
      </w:r>
      <w:r w:rsidR="002038F3" w:rsidRPr="002038F3">
        <w:rPr>
          <w:rFonts w:asciiTheme="majorHAnsi" w:hAnsiTheme="majorHAnsi" w:cstheme="majorHAnsi"/>
          <w:spacing w:val="-13"/>
          <w:w w:val="110"/>
          <w:sz w:val="20"/>
        </w:rPr>
        <w:t xml:space="preserve"> </w:t>
      </w:r>
      <w:r w:rsidR="002038F3" w:rsidRPr="002038F3">
        <w:rPr>
          <w:rFonts w:asciiTheme="majorHAnsi" w:hAnsiTheme="majorHAnsi" w:cstheme="majorHAnsi"/>
          <w:w w:val="110"/>
          <w:sz w:val="20"/>
        </w:rPr>
        <w:t>(subject</w:t>
      </w:r>
      <w:r w:rsidR="002038F3" w:rsidRPr="002038F3">
        <w:rPr>
          <w:rFonts w:asciiTheme="majorHAnsi" w:hAnsiTheme="majorHAnsi" w:cstheme="majorHAnsi"/>
          <w:spacing w:val="-15"/>
          <w:w w:val="110"/>
          <w:sz w:val="20"/>
        </w:rPr>
        <w:t xml:space="preserve"> </w:t>
      </w:r>
      <w:r w:rsidR="002038F3" w:rsidRPr="002038F3">
        <w:rPr>
          <w:rFonts w:asciiTheme="majorHAnsi" w:hAnsiTheme="majorHAnsi" w:cstheme="majorHAnsi"/>
          <w:w w:val="110"/>
          <w:sz w:val="20"/>
        </w:rPr>
        <w:t>to</w:t>
      </w:r>
      <w:r w:rsidR="002038F3" w:rsidRPr="002038F3">
        <w:rPr>
          <w:rFonts w:asciiTheme="majorHAnsi" w:hAnsiTheme="majorHAnsi" w:cstheme="majorHAnsi"/>
          <w:spacing w:val="-13"/>
          <w:w w:val="110"/>
          <w:sz w:val="20"/>
        </w:rPr>
        <w:t xml:space="preserve"> </w:t>
      </w:r>
      <w:r w:rsidR="002038F3" w:rsidRPr="002038F3">
        <w:rPr>
          <w:rFonts w:asciiTheme="majorHAnsi" w:hAnsiTheme="majorHAnsi" w:cstheme="majorHAnsi"/>
          <w:w w:val="110"/>
          <w:sz w:val="20"/>
        </w:rPr>
        <w:t>clause</w:t>
      </w:r>
      <w:r w:rsidR="002038F3" w:rsidRPr="002038F3">
        <w:rPr>
          <w:rFonts w:asciiTheme="majorHAnsi" w:hAnsiTheme="majorHAnsi" w:cstheme="majorHAnsi"/>
          <w:spacing w:val="-16"/>
          <w:w w:val="110"/>
          <w:sz w:val="20"/>
        </w:rPr>
        <w:t xml:space="preserve"> </w:t>
      </w:r>
      <w:r w:rsidR="002038F3" w:rsidRPr="002038F3">
        <w:rPr>
          <w:rFonts w:asciiTheme="majorHAnsi" w:hAnsiTheme="majorHAnsi" w:cstheme="majorHAnsi"/>
          <w:w w:val="110"/>
          <w:sz w:val="20"/>
        </w:rPr>
        <w:t>7.6(b))</w:t>
      </w:r>
      <w:r w:rsidR="002038F3" w:rsidRPr="002038F3">
        <w:rPr>
          <w:rFonts w:asciiTheme="majorHAnsi" w:hAnsiTheme="majorHAnsi" w:cstheme="majorHAnsi"/>
          <w:spacing w:val="-13"/>
          <w:w w:val="110"/>
          <w:sz w:val="20"/>
        </w:rPr>
        <w:t xml:space="preserve"> </w:t>
      </w:r>
      <w:r w:rsidR="002038F3" w:rsidRPr="002038F3">
        <w:rPr>
          <w:rFonts w:asciiTheme="majorHAnsi" w:hAnsiTheme="majorHAnsi" w:cstheme="majorHAnsi"/>
          <w:w w:val="110"/>
          <w:sz w:val="20"/>
        </w:rPr>
        <w:t>to</w:t>
      </w:r>
      <w:r w:rsidR="002038F3" w:rsidRPr="002038F3">
        <w:rPr>
          <w:rFonts w:asciiTheme="majorHAnsi" w:hAnsiTheme="majorHAnsi" w:cstheme="majorHAnsi"/>
          <w:spacing w:val="-15"/>
          <w:w w:val="110"/>
          <w:sz w:val="20"/>
        </w:rPr>
        <w:t xml:space="preserve"> </w:t>
      </w:r>
      <w:r w:rsidR="002038F3" w:rsidRPr="002038F3">
        <w:rPr>
          <w:rFonts w:asciiTheme="majorHAnsi" w:hAnsiTheme="majorHAnsi" w:cstheme="majorHAnsi"/>
          <w:w w:val="110"/>
          <w:sz w:val="20"/>
        </w:rPr>
        <w:t>defend</w:t>
      </w:r>
      <w:r w:rsidR="002038F3" w:rsidRPr="002038F3">
        <w:rPr>
          <w:rFonts w:asciiTheme="majorHAnsi" w:hAnsiTheme="majorHAnsi" w:cstheme="majorHAnsi"/>
          <w:spacing w:val="-15"/>
          <w:w w:val="110"/>
          <w:sz w:val="20"/>
        </w:rPr>
        <w:t xml:space="preserve"> </w:t>
      </w:r>
      <w:r w:rsidR="002038F3" w:rsidRPr="002038F3">
        <w:rPr>
          <w:rFonts w:asciiTheme="majorHAnsi" w:hAnsiTheme="majorHAnsi" w:cstheme="majorHAnsi"/>
          <w:w w:val="110"/>
          <w:sz w:val="20"/>
        </w:rPr>
        <w:t>and</w:t>
      </w:r>
      <w:r w:rsidR="002038F3" w:rsidRPr="002038F3">
        <w:rPr>
          <w:rFonts w:asciiTheme="majorHAnsi" w:hAnsiTheme="majorHAnsi" w:cstheme="majorHAnsi"/>
          <w:spacing w:val="-15"/>
          <w:w w:val="110"/>
          <w:sz w:val="20"/>
        </w:rPr>
        <w:t xml:space="preserve"> </w:t>
      </w:r>
      <w:r w:rsidR="002038F3" w:rsidRPr="002038F3">
        <w:rPr>
          <w:rFonts w:asciiTheme="majorHAnsi" w:hAnsiTheme="majorHAnsi" w:cstheme="majorHAnsi"/>
          <w:w w:val="110"/>
          <w:sz w:val="20"/>
        </w:rPr>
        <w:t>settle</w:t>
      </w:r>
      <w:r w:rsidR="002038F3" w:rsidRPr="002038F3">
        <w:rPr>
          <w:rFonts w:asciiTheme="majorHAnsi" w:hAnsiTheme="majorHAnsi" w:cstheme="majorHAnsi"/>
          <w:spacing w:val="-16"/>
          <w:w w:val="110"/>
          <w:sz w:val="20"/>
        </w:rPr>
        <w:t xml:space="preserve"> </w:t>
      </w:r>
      <w:r w:rsidR="002038F3" w:rsidRPr="002038F3">
        <w:rPr>
          <w:rFonts w:asciiTheme="majorHAnsi" w:hAnsiTheme="majorHAnsi" w:cstheme="majorHAnsi"/>
          <w:w w:val="110"/>
          <w:sz w:val="20"/>
        </w:rPr>
        <w:t>the</w:t>
      </w:r>
      <w:r w:rsidR="002038F3" w:rsidRPr="002038F3">
        <w:rPr>
          <w:rFonts w:asciiTheme="majorHAnsi" w:hAnsiTheme="majorHAnsi" w:cstheme="majorHAnsi"/>
          <w:spacing w:val="-14"/>
          <w:w w:val="110"/>
          <w:sz w:val="20"/>
        </w:rPr>
        <w:t xml:space="preserve"> </w:t>
      </w:r>
      <w:r w:rsidR="002038F3" w:rsidRPr="002038F3">
        <w:rPr>
          <w:rFonts w:asciiTheme="majorHAnsi" w:hAnsiTheme="majorHAnsi" w:cstheme="majorHAnsi"/>
          <w:w w:val="110"/>
          <w:sz w:val="20"/>
        </w:rPr>
        <w:t>claim</w:t>
      </w:r>
      <w:r w:rsidR="002038F3" w:rsidRPr="002038F3">
        <w:rPr>
          <w:rFonts w:asciiTheme="majorHAnsi" w:hAnsiTheme="majorHAnsi" w:cstheme="majorHAnsi"/>
          <w:spacing w:val="-12"/>
          <w:w w:val="110"/>
          <w:sz w:val="20"/>
        </w:rPr>
        <w:t xml:space="preserve"> </w:t>
      </w:r>
      <w:r w:rsidR="002038F3" w:rsidRPr="002038F3">
        <w:rPr>
          <w:rFonts w:asciiTheme="majorHAnsi" w:hAnsiTheme="majorHAnsi" w:cstheme="majorHAnsi"/>
          <w:w w:val="110"/>
          <w:sz w:val="20"/>
        </w:rPr>
        <w:t>and</w:t>
      </w:r>
      <w:r w:rsidR="002038F3" w:rsidRPr="002038F3">
        <w:rPr>
          <w:rFonts w:asciiTheme="majorHAnsi" w:hAnsiTheme="majorHAnsi" w:cstheme="majorHAnsi"/>
          <w:spacing w:val="-15"/>
          <w:w w:val="110"/>
          <w:sz w:val="20"/>
        </w:rPr>
        <w:t xml:space="preserve"> </w:t>
      </w:r>
      <w:r w:rsidR="002038F3" w:rsidRPr="002038F3">
        <w:rPr>
          <w:rFonts w:asciiTheme="majorHAnsi" w:hAnsiTheme="majorHAnsi" w:cstheme="majorHAnsi"/>
          <w:w w:val="110"/>
          <w:sz w:val="20"/>
        </w:rPr>
        <w:t>provide</w:t>
      </w:r>
      <w:r w:rsidR="002038F3" w:rsidRPr="002038F3">
        <w:rPr>
          <w:rFonts w:asciiTheme="majorHAnsi" w:hAnsiTheme="majorHAnsi" w:cstheme="majorHAnsi"/>
          <w:spacing w:val="-16"/>
          <w:w w:val="110"/>
          <w:sz w:val="20"/>
        </w:rPr>
        <w:t xml:space="preserve"> </w:t>
      </w:r>
      <w:r w:rsidR="002038F3" w:rsidRPr="002038F3">
        <w:rPr>
          <w:rFonts w:asciiTheme="majorHAnsi" w:hAnsiTheme="majorHAnsi" w:cstheme="majorHAnsi"/>
          <w:w w:val="110"/>
          <w:sz w:val="20"/>
        </w:rPr>
        <w:t>(at</w:t>
      </w:r>
      <w:r w:rsidR="002038F3" w:rsidRPr="002038F3">
        <w:rPr>
          <w:rFonts w:asciiTheme="majorHAnsi" w:hAnsiTheme="majorHAnsi" w:cstheme="majorHAnsi"/>
          <w:spacing w:val="-13"/>
          <w:w w:val="110"/>
          <w:sz w:val="20"/>
        </w:rPr>
        <w:t xml:space="preserve"> </w:t>
      </w:r>
      <w:r w:rsidR="002038F3" w:rsidRPr="002038F3">
        <w:rPr>
          <w:rFonts w:asciiTheme="majorHAnsi" w:hAnsiTheme="majorHAnsi" w:cstheme="majorHAnsi"/>
          <w:w w:val="110"/>
          <w:sz w:val="20"/>
        </w:rPr>
        <w:t>the Supplier’s</w:t>
      </w:r>
      <w:r w:rsidR="002038F3" w:rsidRPr="002038F3">
        <w:rPr>
          <w:rFonts w:asciiTheme="majorHAnsi" w:hAnsiTheme="majorHAnsi" w:cstheme="majorHAnsi"/>
          <w:spacing w:val="-12"/>
          <w:w w:val="110"/>
          <w:sz w:val="20"/>
        </w:rPr>
        <w:t xml:space="preserve"> </w:t>
      </w:r>
      <w:r w:rsidR="002038F3" w:rsidRPr="002038F3">
        <w:rPr>
          <w:rFonts w:asciiTheme="majorHAnsi" w:hAnsiTheme="majorHAnsi" w:cstheme="majorHAnsi"/>
          <w:w w:val="110"/>
          <w:sz w:val="20"/>
        </w:rPr>
        <w:t>cost)</w:t>
      </w:r>
      <w:r w:rsidR="002038F3" w:rsidRPr="002038F3">
        <w:rPr>
          <w:rFonts w:asciiTheme="majorHAnsi" w:hAnsiTheme="majorHAnsi" w:cstheme="majorHAnsi"/>
          <w:spacing w:val="-13"/>
          <w:w w:val="110"/>
          <w:sz w:val="20"/>
        </w:rPr>
        <w:t xml:space="preserve"> </w:t>
      </w:r>
      <w:r w:rsidR="002038F3" w:rsidRPr="002038F3">
        <w:rPr>
          <w:rFonts w:asciiTheme="majorHAnsi" w:hAnsiTheme="majorHAnsi" w:cstheme="majorHAnsi"/>
          <w:w w:val="110"/>
          <w:sz w:val="20"/>
        </w:rPr>
        <w:t>such</w:t>
      </w:r>
      <w:r w:rsidR="002038F3" w:rsidRPr="002038F3">
        <w:rPr>
          <w:rFonts w:asciiTheme="majorHAnsi" w:hAnsiTheme="majorHAnsi" w:cstheme="majorHAnsi"/>
          <w:spacing w:val="-12"/>
          <w:w w:val="110"/>
          <w:sz w:val="20"/>
        </w:rPr>
        <w:t xml:space="preserve"> </w:t>
      </w:r>
      <w:r w:rsidR="002038F3" w:rsidRPr="002038F3">
        <w:rPr>
          <w:rFonts w:asciiTheme="majorHAnsi" w:hAnsiTheme="majorHAnsi" w:cstheme="majorHAnsi"/>
          <w:w w:val="110"/>
          <w:sz w:val="20"/>
        </w:rPr>
        <w:t>reasonable</w:t>
      </w:r>
      <w:r w:rsidR="002038F3" w:rsidRPr="002038F3">
        <w:rPr>
          <w:rFonts w:asciiTheme="majorHAnsi" w:hAnsiTheme="majorHAnsi" w:cstheme="majorHAnsi"/>
          <w:spacing w:val="-15"/>
          <w:w w:val="110"/>
          <w:sz w:val="20"/>
        </w:rPr>
        <w:t xml:space="preserve"> </w:t>
      </w:r>
      <w:r w:rsidR="002038F3" w:rsidRPr="002038F3">
        <w:rPr>
          <w:rFonts w:asciiTheme="majorHAnsi" w:hAnsiTheme="majorHAnsi" w:cstheme="majorHAnsi"/>
          <w:w w:val="110"/>
          <w:sz w:val="20"/>
        </w:rPr>
        <w:t>assistance</w:t>
      </w:r>
      <w:r w:rsidR="002038F3" w:rsidRPr="002038F3">
        <w:rPr>
          <w:rFonts w:asciiTheme="majorHAnsi" w:hAnsiTheme="majorHAnsi" w:cstheme="majorHAnsi"/>
          <w:spacing w:val="-16"/>
          <w:w w:val="110"/>
          <w:sz w:val="20"/>
        </w:rPr>
        <w:t xml:space="preserve"> </w:t>
      </w:r>
      <w:r w:rsidR="002038F3" w:rsidRPr="002038F3">
        <w:rPr>
          <w:rFonts w:asciiTheme="majorHAnsi" w:hAnsiTheme="majorHAnsi" w:cstheme="majorHAnsi"/>
          <w:w w:val="110"/>
          <w:sz w:val="20"/>
        </w:rPr>
        <w:t>as</w:t>
      </w:r>
      <w:r w:rsidR="002038F3" w:rsidRPr="002038F3">
        <w:rPr>
          <w:rFonts w:asciiTheme="majorHAnsi" w:hAnsiTheme="majorHAnsi" w:cstheme="majorHAnsi"/>
          <w:spacing w:val="-12"/>
          <w:w w:val="110"/>
          <w:sz w:val="20"/>
        </w:rPr>
        <w:t xml:space="preserve"> </w:t>
      </w:r>
      <w:r w:rsidR="002038F3" w:rsidRPr="002038F3">
        <w:rPr>
          <w:rFonts w:asciiTheme="majorHAnsi" w:hAnsiTheme="majorHAnsi" w:cstheme="majorHAnsi"/>
          <w:w w:val="110"/>
          <w:sz w:val="20"/>
        </w:rPr>
        <w:t>the</w:t>
      </w:r>
      <w:r w:rsidR="002038F3" w:rsidRPr="002038F3">
        <w:rPr>
          <w:rFonts w:asciiTheme="majorHAnsi" w:hAnsiTheme="majorHAnsi" w:cstheme="majorHAnsi"/>
          <w:spacing w:val="-14"/>
          <w:w w:val="110"/>
          <w:sz w:val="20"/>
        </w:rPr>
        <w:t xml:space="preserve"> </w:t>
      </w:r>
      <w:r w:rsidR="002038F3" w:rsidRPr="002038F3">
        <w:rPr>
          <w:rFonts w:asciiTheme="majorHAnsi" w:hAnsiTheme="majorHAnsi" w:cstheme="majorHAnsi"/>
          <w:w w:val="110"/>
          <w:sz w:val="20"/>
        </w:rPr>
        <w:t>Supplier</w:t>
      </w:r>
      <w:r w:rsidR="002038F3" w:rsidRPr="002038F3">
        <w:rPr>
          <w:rFonts w:asciiTheme="majorHAnsi" w:hAnsiTheme="majorHAnsi" w:cstheme="majorHAnsi"/>
          <w:spacing w:val="-13"/>
          <w:w w:val="110"/>
          <w:sz w:val="20"/>
        </w:rPr>
        <w:t xml:space="preserve"> </w:t>
      </w:r>
      <w:r w:rsidR="002038F3" w:rsidRPr="002038F3">
        <w:rPr>
          <w:rFonts w:asciiTheme="majorHAnsi" w:hAnsiTheme="majorHAnsi" w:cstheme="majorHAnsi"/>
          <w:w w:val="110"/>
          <w:sz w:val="20"/>
        </w:rPr>
        <w:t>requires</w:t>
      </w:r>
      <w:r w:rsidR="002038F3" w:rsidRPr="002038F3">
        <w:rPr>
          <w:rFonts w:asciiTheme="majorHAnsi" w:hAnsiTheme="majorHAnsi" w:cstheme="majorHAnsi"/>
          <w:spacing w:val="-12"/>
          <w:w w:val="110"/>
          <w:sz w:val="20"/>
        </w:rPr>
        <w:t xml:space="preserve"> </w:t>
      </w:r>
      <w:r w:rsidR="002038F3" w:rsidRPr="002038F3">
        <w:rPr>
          <w:rFonts w:asciiTheme="majorHAnsi" w:hAnsiTheme="majorHAnsi" w:cstheme="majorHAnsi"/>
          <w:w w:val="110"/>
          <w:sz w:val="20"/>
        </w:rPr>
        <w:t>in</w:t>
      </w:r>
      <w:r w:rsidR="002038F3" w:rsidRPr="002038F3">
        <w:rPr>
          <w:rFonts w:asciiTheme="majorHAnsi" w:hAnsiTheme="majorHAnsi" w:cstheme="majorHAnsi"/>
          <w:spacing w:val="-15"/>
          <w:w w:val="110"/>
          <w:sz w:val="20"/>
        </w:rPr>
        <w:t xml:space="preserve"> </w:t>
      </w:r>
      <w:r w:rsidR="002038F3" w:rsidRPr="002038F3">
        <w:rPr>
          <w:rFonts w:asciiTheme="majorHAnsi" w:hAnsiTheme="majorHAnsi" w:cstheme="majorHAnsi"/>
          <w:w w:val="110"/>
          <w:sz w:val="20"/>
        </w:rPr>
        <w:t>respect</w:t>
      </w:r>
      <w:r w:rsidR="002038F3" w:rsidRPr="002038F3">
        <w:rPr>
          <w:rFonts w:asciiTheme="majorHAnsi" w:hAnsiTheme="majorHAnsi" w:cstheme="majorHAnsi"/>
          <w:spacing w:val="-13"/>
          <w:w w:val="110"/>
          <w:sz w:val="20"/>
        </w:rPr>
        <w:t xml:space="preserve"> </w:t>
      </w:r>
      <w:r w:rsidR="002038F3" w:rsidRPr="002038F3">
        <w:rPr>
          <w:rFonts w:asciiTheme="majorHAnsi" w:hAnsiTheme="majorHAnsi" w:cstheme="majorHAnsi"/>
          <w:w w:val="110"/>
          <w:sz w:val="20"/>
        </w:rPr>
        <w:t>of</w:t>
      </w:r>
      <w:r w:rsidR="002038F3" w:rsidRPr="002038F3">
        <w:rPr>
          <w:rFonts w:asciiTheme="majorHAnsi" w:hAnsiTheme="majorHAnsi" w:cstheme="majorHAnsi"/>
          <w:spacing w:val="-14"/>
          <w:w w:val="110"/>
          <w:sz w:val="20"/>
        </w:rPr>
        <w:t xml:space="preserve"> </w:t>
      </w:r>
      <w:r w:rsidR="002038F3" w:rsidRPr="002038F3">
        <w:rPr>
          <w:rFonts w:asciiTheme="majorHAnsi" w:hAnsiTheme="majorHAnsi" w:cstheme="majorHAnsi"/>
          <w:w w:val="110"/>
          <w:sz w:val="20"/>
        </w:rPr>
        <w:t>the claim</w:t>
      </w:r>
      <w:r w:rsidR="002038F3" w:rsidRPr="002038F3">
        <w:rPr>
          <w:rFonts w:asciiTheme="majorHAnsi" w:hAnsiTheme="majorHAnsi" w:cstheme="majorHAnsi"/>
          <w:spacing w:val="-15"/>
          <w:w w:val="110"/>
          <w:sz w:val="20"/>
        </w:rPr>
        <w:t xml:space="preserve"> </w:t>
      </w:r>
      <w:r w:rsidR="002038F3" w:rsidRPr="002038F3">
        <w:rPr>
          <w:rFonts w:asciiTheme="majorHAnsi" w:hAnsiTheme="majorHAnsi" w:cstheme="majorHAnsi"/>
          <w:w w:val="110"/>
          <w:sz w:val="20"/>
        </w:rPr>
        <w:t>and</w:t>
      </w:r>
      <w:r w:rsidR="002038F3" w:rsidRPr="002038F3">
        <w:rPr>
          <w:rFonts w:asciiTheme="majorHAnsi" w:hAnsiTheme="majorHAnsi" w:cstheme="majorHAnsi"/>
          <w:spacing w:val="-13"/>
          <w:w w:val="110"/>
          <w:sz w:val="20"/>
        </w:rPr>
        <w:t xml:space="preserve"> </w:t>
      </w:r>
      <w:r w:rsidR="002038F3" w:rsidRPr="002038F3">
        <w:rPr>
          <w:rFonts w:asciiTheme="majorHAnsi" w:hAnsiTheme="majorHAnsi" w:cstheme="majorHAnsi"/>
          <w:w w:val="110"/>
          <w:sz w:val="20"/>
        </w:rPr>
        <w:t>will</w:t>
      </w:r>
      <w:r w:rsidR="002038F3" w:rsidRPr="002038F3">
        <w:rPr>
          <w:rFonts w:asciiTheme="majorHAnsi" w:hAnsiTheme="majorHAnsi" w:cstheme="majorHAnsi"/>
          <w:spacing w:val="-14"/>
          <w:w w:val="110"/>
          <w:sz w:val="20"/>
        </w:rPr>
        <w:t xml:space="preserve"> </w:t>
      </w:r>
      <w:r w:rsidR="002038F3" w:rsidRPr="002038F3">
        <w:rPr>
          <w:rFonts w:asciiTheme="majorHAnsi" w:hAnsiTheme="majorHAnsi" w:cstheme="majorHAnsi"/>
          <w:w w:val="110"/>
          <w:sz w:val="20"/>
        </w:rPr>
        <w:t>not</w:t>
      </w:r>
      <w:r w:rsidR="002038F3" w:rsidRPr="002038F3">
        <w:rPr>
          <w:rFonts w:asciiTheme="majorHAnsi" w:hAnsiTheme="majorHAnsi" w:cstheme="majorHAnsi"/>
          <w:spacing w:val="-14"/>
          <w:w w:val="110"/>
          <w:sz w:val="20"/>
        </w:rPr>
        <w:t xml:space="preserve"> </w:t>
      </w:r>
      <w:r w:rsidR="002038F3" w:rsidRPr="002038F3">
        <w:rPr>
          <w:rFonts w:asciiTheme="majorHAnsi" w:hAnsiTheme="majorHAnsi" w:cstheme="majorHAnsi"/>
          <w:w w:val="110"/>
          <w:sz w:val="20"/>
        </w:rPr>
        <w:t>make</w:t>
      </w:r>
      <w:r w:rsidR="002038F3" w:rsidRPr="002038F3">
        <w:rPr>
          <w:rFonts w:asciiTheme="majorHAnsi" w:hAnsiTheme="majorHAnsi" w:cstheme="majorHAnsi"/>
          <w:spacing w:val="-17"/>
          <w:w w:val="110"/>
          <w:sz w:val="20"/>
        </w:rPr>
        <w:t xml:space="preserve"> </w:t>
      </w:r>
      <w:r w:rsidR="002038F3" w:rsidRPr="002038F3">
        <w:rPr>
          <w:rFonts w:asciiTheme="majorHAnsi" w:hAnsiTheme="majorHAnsi" w:cstheme="majorHAnsi"/>
          <w:w w:val="110"/>
          <w:sz w:val="20"/>
        </w:rPr>
        <w:t>any</w:t>
      </w:r>
      <w:r w:rsidR="002038F3" w:rsidRPr="002038F3">
        <w:rPr>
          <w:rFonts w:asciiTheme="majorHAnsi" w:hAnsiTheme="majorHAnsi" w:cstheme="majorHAnsi"/>
          <w:spacing w:val="-15"/>
          <w:w w:val="110"/>
          <w:sz w:val="20"/>
        </w:rPr>
        <w:t xml:space="preserve"> </w:t>
      </w:r>
      <w:r w:rsidR="002038F3" w:rsidRPr="002038F3">
        <w:rPr>
          <w:rFonts w:asciiTheme="majorHAnsi" w:hAnsiTheme="majorHAnsi" w:cstheme="majorHAnsi"/>
          <w:w w:val="110"/>
          <w:sz w:val="20"/>
        </w:rPr>
        <w:t>admission</w:t>
      </w:r>
      <w:r w:rsidR="002038F3" w:rsidRPr="002038F3">
        <w:rPr>
          <w:rFonts w:asciiTheme="majorHAnsi" w:hAnsiTheme="majorHAnsi" w:cstheme="majorHAnsi"/>
          <w:spacing w:val="-16"/>
          <w:w w:val="110"/>
          <w:sz w:val="20"/>
        </w:rPr>
        <w:t xml:space="preserve"> </w:t>
      </w:r>
      <w:r w:rsidR="002038F3" w:rsidRPr="002038F3">
        <w:rPr>
          <w:rFonts w:asciiTheme="majorHAnsi" w:hAnsiTheme="majorHAnsi" w:cstheme="majorHAnsi"/>
          <w:w w:val="110"/>
          <w:sz w:val="20"/>
        </w:rPr>
        <w:t>or</w:t>
      </w:r>
      <w:r w:rsidR="002038F3" w:rsidRPr="002038F3">
        <w:rPr>
          <w:rFonts w:asciiTheme="majorHAnsi" w:hAnsiTheme="majorHAnsi" w:cstheme="majorHAnsi"/>
          <w:spacing w:val="-16"/>
          <w:w w:val="110"/>
          <w:sz w:val="20"/>
        </w:rPr>
        <w:t xml:space="preserve"> </w:t>
      </w:r>
      <w:r w:rsidR="002038F3" w:rsidRPr="002038F3">
        <w:rPr>
          <w:rFonts w:asciiTheme="majorHAnsi" w:hAnsiTheme="majorHAnsi" w:cstheme="majorHAnsi"/>
          <w:w w:val="110"/>
          <w:sz w:val="20"/>
        </w:rPr>
        <w:t>attempt</w:t>
      </w:r>
      <w:r w:rsidR="002038F3" w:rsidRPr="002038F3">
        <w:rPr>
          <w:rFonts w:asciiTheme="majorHAnsi" w:hAnsiTheme="majorHAnsi" w:cstheme="majorHAnsi"/>
          <w:spacing w:val="-13"/>
          <w:w w:val="110"/>
          <w:sz w:val="20"/>
        </w:rPr>
        <w:t xml:space="preserve"> </w:t>
      </w:r>
      <w:r w:rsidR="002038F3" w:rsidRPr="002038F3">
        <w:rPr>
          <w:rFonts w:asciiTheme="majorHAnsi" w:hAnsiTheme="majorHAnsi" w:cstheme="majorHAnsi"/>
          <w:w w:val="110"/>
          <w:sz w:val="20"/>
        </w:rPr>
        <w:t>to</w:t>
      </w:r>
      <w:r w:rsidR="002038F3" w:rsidRPr="002038F3">
        <w:rPr>
          <w:rFonts w:asciiTheme="majorHAnsi" w:hAnsiTheme="majorHAnsi" w:cstheme="majorHAnsi"/>
          <w:spacing w:val="-15"/>
          <w:w w:val="110"/>
          <w:sz w:val="20"/>
        </w:rPr>
        <w:t xml:space="preserve"> </w:t>
      </w:r>
      <w:r w:rsidR="002038F3" w:rsidRPr="002038F3">
        <w:rPr>
          <w:rFonts w:asciiTheme="majorHAnsi" w:hAnsiTheme="majorHAnsi" w:cstheme="majorHAnsi"/>
          <w:w w:val="110"/>
          <w:sz w:val="20"/>
        </w:rPr>
        <w:t>settle</w:t>
      </w:r>
      <w:r w:rsidR="002038F3" w:rsidRPr="002038F3">
        <w:rPr>
          <w:rFonts w:asciiTheme="majorHAnsi" w:hAnsiTheme="majorHAnsi" w:cstheme="majorHAnsi"/>
          <w:spacing w:val="-15"/>
          <w:w w:val="110"/>
          <w:sz w:val="20"/>
        </w:rPr>
        <w:t xml:space="preserve"> </w:t>
      </w:r>
      <w:r w:rsidR="002038F3" w:rsidRPr="002038F3">
        <w:rPr>
          <w:rFonts w:asciiTheme="majorHAnsi" w:hAnsiTheme="majorHAnsi" w:cstheme="majorHAnsi"/>
          <w:w w:val="110"/>
          <w:sz w:val="20"/>
        </w:rPr>
        <w:t>the</w:t>
      </w:r>
      <w:r w:rsidR="002038F3" w:rsidRPr="002038F3">
        <w:rPr>
          <w:rFonts w:asciiTheme="majorHAnsi" w:hAnsiTheme="majorHAnsi" w:cstheme="majorHAnsi"/>
          <w:spacing w:val="-15"/>
          <w:w w:val="110"/>
          <w:sz w:val="20"/>
        </w:rPr>
        <w:t xml:space="preserve"> </w:t>
      </w:r>
      <w:r w:rsidR="002038F3" w:rsidRPr="002038F3">
        <w:rPr>
          <w:rFonts w:asciiTheme="majorHAnsi" w:hAnsiTheme="majorHAnsi" w:cstheme="majorHAnsi"/>
          <w:w w:val="110"/>
          <w:sz w:val="20"/>
        </w:rPr>
        <w:t>claim;</w:t>
      </w:r>
      <w:r w:rsidR="002038F3" w:rsidRPr="002038F3">
        <w:rPr>
          <w:rFonts w:asciiTheme="majorHAnsi" w:hAnsiTheme="majorHAnsi" w:cstheme="majorHAnsi"/>
          <w:spacing w:val="-13"/>
          <w:w w:val="110"/>
          <w:sz w:val="20"/>
        </w:rPr>
        <w:t xml:space="preserve"> </w:t>
      </w:r>
      <w:r w:rsidR="002038F3" w:rsidRPr="002038F3">
        <w:rPr>
          <w:rFonts w:asciiTheme="majorHAnsi" w:hAnsiTheme="majorHAnsi" w:cstheme="majorHAnsi"/>
          <w:w w:val="110"/>
          <w:sz w:val="20"/>
        </w:rPr>
        <w:t>and</w:t>
      </w:r>
    </w:p>
    <w:p w14:paraId="3EA7FAF2" w14:textId="796ED8AA" w:rsidR="002038F3" w:rsidRPr="002038F3" w:rsidRDefault="002038F3" w:rsidP="002038F3">
      <w:pPr>
        <w:pStyle w:val="Paragraphedeliste"/>
        <w:widowControl w:val="0"/>
        <w:numPr>
          <w:ilvl w:val="2"/>
          <w:numId w:val="17"/>
        </w:numPr>
        <w:tabs>
          <w:tab w:val="left" w:pos="1280"/>
          <w:tab w:val="left" w:pos="1282"/>
        </w:tabs>
        <w:autoSpaceDE w:val="0"/>
        <w:autoSpaceDN w:val="0"/>
        <w:spacing w:before="124"/>
        <w:ind w:right="365"/>
        <w:contextualSpacing w:val="0"/>
        <w:jc w:val="both"/>
        <w:rPr>
          <w:rFonts w:asciiTheme="majorHAnsi" w:hAnsiTheme="majorHAnsi" w:cstheme="majorHAnsi"/>
          <w:sz w:val="20"/>
        </w:rPr>
      </w:pPr>
      <w:r w:rsidRPr="002038F3">
        <w:rPr>
          <w:rFonts w:asciiTheme="majorHAnsi" w:hAnsiTheme="majorHAnsi" w:cstheme="majorHAnsi"/>
          <w:w w:val="110"/>
          <w:sz w:val="20"/>
        </w:rPr>
        <w:t>the</w:t>
      </w:r>
      <w:r w:rsidRPr="002038F3">
        <w:rPr>
          <w:rFonts w:asciiTheme="majorHAnsi" w:hAnsiTheme="majorHAnsi" w:cstheme="majorHAnsi"/>
          <w:spacing w:val="-16"/>
          <w:w w:val="110"/>
          <w:sz w:val="20"/>
        </w:rPr>
        <w:t xml:space="preserve"> </w:t>
      </w:r>
      <w:r w:rsidRPr="002038F3">
        <w:rPr>
          <w:rFonts w:asciiTheme="majorHAnsi" w:hAnsiTheme="majorHAnsi" w:cstheme="majorHAnsi"/>
          <w:w w:val="110"/>
          <w:sz w:val="20"/>
        </w:rPr>
        <w:t>Supplier</w:t>
      </w:r>
      <w:r w:rsidRPr="002038F3">
        <w:rPr>
          <w:rFonts w:asciiTheme="majorHAnsi" w:hAnsiTheme="majorHAnsi" w:cstheme="majorHAnsi"/>
          <w:spacing w:val="-16"/>
          <w:w w:val="110"/>
          <w:sz w:val="20"/>
        </w:rPr>
        <w:t xml:space="preserve"> </w:t>
      </w:r>
      <w:r w:rsidRPr="002038F3">
        <w:rPr>
          <w:rFonts w:asciiTheme="majorHAnsi" w:hAnsiTheme="majorHAnsi" w:cstheme="majorHAnsi"/>
          <w:w w:val="110"/>
          <w:sz w:val="20"/>
        </w:rPr>
        <w:t>will</w:t>
      </w:r>
      <w:r w:rsidRPr="002038F3">
        <w:rPr>
          <w:rFonts w:asciiTheme="majorHAnsi" w:hAnsiTheme="majorHAnsi" w:cstheme="majorHAnsi"/>
          <w:spacing w:val="-15"/>
          <w:w w:val="110"/>
          <w:sz w:val="20"/>
        </w:rPr>
        <w:t xml:space="preserve"> </w:t>
      </w:r>
      <w:r w:rsidRPr="002038F3">
        <w:rPr>
          <w:rFonts w:asciiTheme="majorHAnsi" w:hAnsiTheme="majorHAnsi" w:cstheme="majorHAnsi"/>
          <w:w w:val="110"/>
          <w:sz w:val="20"/>
        </w:rPr>
        <w:t>defend</w:t>
      </w:r>
      <w:r w:rsidRPr="002038F3">
        <w:rPr>
          <w:rFonts w:asciiTheme="majorHAnsi" w:hAnsiTheme="majorHAnsi" w:cstheme="majorHAnsi"/>
          <w:spacing w:val="-17"/>
          <w:w w:val="110"/>
          <w:sz w:val="20"/>
        </w:rPr>
        <w:t xml:space="preserve"> </w:t>
      </w:r>
      <w:r w:rsidRPr="002038F3">
        <w:rPr>
          <w:rFonts w:asciiTheme="majorHAnsi" w:hAnsiTheme="majorHAnsi" w:cstheme="majorHAnsi"/>
          <w:w w:val="110"/>
          <w:sz w:val="20"/>
        </w:rPr>
        <w:t>such</w:t>
      </w:r>
      <w:r w:rsidRPr="002038F3">
        <w:rPr>
          <w:rFonts w:asciiTheme="majorHAnsi" w:hAnsiTheme="majorHAnsi" w:cstheme="majorHAnsi"/>
          <w:spacing w:val="-15"/>
          <w:w w:val="110"/>
          <w:sz w:val="20"/>
        </w:rPr>
        <w:t xml:space="preserve"> </w:t>
      </w:r>
      <w:r w:rsidRPr="002038F3">
        <w:rPr>
          <w:rFonts w:asciiTheme="majorHAnsi" w:hAnsiTheme="majorHAnsi" w:cstheme="majorHAnsi"/>
          <w:w w:val="110"/>
          <w:sz w:val="20"/>
        </w:rPr>
        <w:t>claim</w:t>
      </w:r>
      <w:r w:rsidRPr="002038F3">
        <w:rPr>
          <w:rFonts w:asciiTheme="majorHAnsi" w:hAnsiTheme="majorHAnsi" w:cstheme="majorHAnsi"/>
          <w:spacing w:val="-17"/>
          <w:w w:val="110"/>
          <w:sz w:val="20"/>
        </w:rPr>
        <w:t xml:space="preserve"> </w:t>
      </w:r>
      <w:r w:rsidRPr="002038F3">
        <w:rPr>
          <w:rFonts w:asciiTheme="majorHAnsi" w:hAnsiTheme="majorHAnsi" w:cstheme="majorHAnsi"/>
          <w:w w:val="110"/>
          <w:sz w:val="20"/>
        </w:rPr>
        <w:t>diligently,</w:t>
      </w:r>
      <w:r w:rsidRPr="002038F3">
        <w:rPr>
          <w:rFonts w:asciiTheme="majorHAnsi" w:hAnsiTheme="majorHAnsi" w:cstheme="majorHAnsi"/>
          <w:spacing w:val="-15"/>
          <w:w w:val="110"/>
          <w:sz w:val="20"/>
        </w:rPr>
        <w:t xml:space="preserve"> </w:t>
      </w:r>
      <w:r w:rsidRPr="002038F3">
        <w:rPr>
          <w:rFonts w:asciiTheme="majorHAnsi" w:hAnsiTheme="majorHAnsi" w:cstheme="majorHAnsi"/>
          <w:w w:val="110"/>
          <w:sz w:val="20"/>
        </w:rPr>
        <w:t>using</w:t>
      </w:r>
      <w:r w:rsidRPr="002038F3">
        <w:rPr>
          <w:rFonts w:asciiTheme="majorHAnsi" w:hAnsiTheme="majorHAnsi" w:cstheme="majorHAnsi"/>
          <w:spacing w:val="-15"/>
          <w:w w:val="110"/>
          <w:sz w:val="20"/>
        </w:rPr>
        <w:t xml:space="preserve"> </w:t>
      </w:r>
      <w:r w:rsidRPr="002038F3">
        <w:rPr>
          <w:rFonts w:asciiTheme="majorHAnsi" w:hAnsiTheme="majorHAnsi" w:cstheme="majorHAnsi"/>
          <w:w w:val="110"/>
          <w:sz w:val="20"/>
        </w:rPr>
        <w:t>competent</w:t>
      </w:r>
      <w:r w:rsidRPr="002038F3">
        <w:rPr>
          <w:rFonts w:asciiTheme="majorHAnsi" w:hAnsiTheme="majorHAnsi" w:cstheme="majorHAnsi"/>
          <w:spacing w:val="-15"/>
          <w:w w:val="110"/>
          <w:sz w:val="20"/>
        </w:rPr>
        <w:t xml:space="preserve"> </w:t>
      </w:r>
      <w:r w:rsidRPr="002038F3">
        <w:rPr>
          <w:rFonts w:asciiTheme="majorHAnsi" w:hAnsiTheme="majorHAnsi" w:cstheme="majorHAnsi"/>
          <w:w w:val="110"/>
          <w:sz w:val="20"/>
        </w:rPr>
        <w:t>counsel</w:t>
      </w:r>
      <w:r w:rsidRPr="002038F3">
        <w:rPr>
          <w:rFonts w:asciiTheme="majorHAnsi" w:hAnsiTheme="majorHAnsi" w:cstheme="majorHAnsi"/>
          <w:spacing w:val="-17"/>
          <w:w w:val="110"/>
          <w:sz w:val="20"/>
        </w:rPr>
        <w:t xml:space="preserve"> </w:t>
      </w:r>
      <w:r w:rsidRPr="002038F3">
        <w:rPr>
          <w:rFonts w:asciiTheme="majorHAnsi" w:hAnsiTheme="majorHAnsi" w:cstheme="majorHAnsi"/>
          <w:w w:val="110"/>
          <w:sz w:val="20"/>
        </w:rPr>
        <w:t>and</w:t>
      </w:r>
      <w:r w:rsidRPr="002038F3">
        <w:rPr>
          <w:rFonts w:asciiTheme="majorHAnsi" w:hAnsiTheme="majorHAnsi" w:cstheme="majorHAnsi"/>
          <w:spacing w:val="-17"/>
          <w:w w:val="110"/>
          <w:sz w:val="20"/>
        </w:rPr>
        <w:t xml:space="preserve"> </w:t>
      </w:r>
      <w:r w:rsidRPr="002038F3">
        <w:rPr>
          <w:rFonts w:asciiTheme="majorHAnsi" w:hAnsiTheme="majorHAnsi" w:cstheme="majorHAnsi"/>
          <w:w w:val="110"/>
          <w:sz w:val="20"/>
        </w:rPr>
        <w:t>so</w:t>
      </w:r>
      <w:r w:rsidRPr="002038F3">
        <w:rPr>
          <w:rFonts w:asciiTheme="majorHAnsi" w:hAnsiTheme="majorHAnsi" w:cstheme="majorHAnsi"/>
          <w:spacing w:val="-17"/>
          <w:w w:val="110"/>
          <w:sz w:val="20"/>
        </w:rPr>
        <w:t xml:space="preserve"> </w:t>
      </w:r>
      <w:r w:rsidRPr="002038F3">
        <w:rPr>
          <w:rFonts w:asciiTheme="majorHAnsi" w:hAnsiTheme="majorHAnsi" w:cstheme="majorHAnsi"/>
          <w:w w:val="110"/>
          <w:sz w:val="20"/>
        </w:rPr>
        <w:t>as</w:t>
      </w:r>
      <w:r w:rsidRPr="002038F3">
        <w:rPr>
          <w:rFonts w:asciiTheme="majorHAnsi" w:hAnsiTheme="majorHAnsi" w:cstheme="majorHAnsi"/>
          <w:spacing w:val="-17"/>
          <w:w w:val="110"/>
          <w:sz w:val="20"/>
        </w:rPr>
        <w:t xml:space="preserve"> </w:t>
      </w:r>
      <w:r w:rsidRPr="002038F3">
        <w:rPr>
          <w:rFonts w:asciiTheme="majorHAnsi" w:hAnsiTheme="majorHAnsi" w:cstheme="majorHAnsi"/>
          <w:w w:val="110"/>
          <w:sz w:val="20"/>
        </w:rPr>
        <w:t xml:space="preserve">not to damage the reputation of </w:t>
      </w:r>
      <w:r w:rsidR="00C8082F">
        <w:rPr>
          <w:rFonts w:asciiTheme="majorHAnsi" w:hAnsiTheme="majorHAnsi" w:cstheme="majorHAnsi"/>
          <w:w w:val="110"/>
          <w:sz w:val="20"/>
        </w:rPr>
        <w:t>CMC Markets</w:t>
      </w:r>
      <w:r w:rsidRPr="002038F3">
        <w:rPr>
          <w:rFonts w:asciiTheme="majorHAnsi" w:hAnsiTheme="majorHAnsi" w:cstheme="majorHAnsi"/>
          <w:w w:val="110"/>
          <w:sz w:val="20"/>
        </w:rPr>
        <w:t xml:space="preserve"> or any of its Affiliates, and obtain </w:t>
      </w:r>
      <w:r w:rsidR="00C8082F">
        <w:rPr>
          <w:rFonts w:asciiTheme="majorHAnsi" w:hAnsiTheme="majorHAnsi" w:cstheme="majorHAnsi"/>
          <w:w w:val="110"/>
          <w:sz w:val="20"/>
        </w:rPr>
        <w:t>CMC Markets</w:t>
      </w:r>
      <w:r w:rsidRPr="002038F3">
        <w:rPr>
          <w:rFonts w:asciiTheme="majorHAnsi" w:hAnsiTheme="majorHAnsi" w:cstheme="majorHAnsi"/>
          <w:w w:val="110"/>
          <w:sz w:val="20"/>
        </w:rPr>
        <w:t>'s</w:t>
      </w:r>
      <w:r w:rsidRPr="002038F3">
        <w:rPr>
          <w:rFonts w:asciiTheme="majorHAnsi" w:hAnsiTheme="majorHAnsi" w:cstheme="majorHAnsi"/>
          <w:spacing w:val="-13"/>
          <w:w w:val="110"/>
          <w:sz w:val="20"/>
        </w:rPr>
        <w:t xml:space="preserve"> </w:t>
      </w:r>
      <w:r w:rsidRPr="002038F3">
        <w:rPr>
          <w:rFonts w:asciiTheme="majorHAnsi" w:hAnsiTheme="majorHAnsi" w:cstheme="majorHAnsi"/>
          <w:w w:val="110"/>
          <w:sz w:val="20"/>
        </w:rPr>
        <w:t>(or</w:t>
      </w:r>
      <w:r w:rsidRPr="002038F3">
        <w:rPr>
          <w:rFonts w:asciiTheme="majorHAnsi" w:hAnsiTheme="majorHAnsi" w:cstheme="majorHAnsi"/>
          <w:spacing w:val="-16"/>
          <w:w w:val="110"/>
          <w:sz w:val="20"/>
        </w:rPr>
        <w:t xml:space="preserve"> </w:t>
      </w:r>
      <w:r w:rsidRPr="002038F3">
        <w:rPr>
          <w:rFonts w:asciiTheme="majorHAnsi" w:hAnsiTheme="majorHAnsi" w:cstheme="majorHAnsi"/>
          <w:w w:val="110"/>
          <w:sz w:val="20"/>
        </w:rPr>
        <w:t>its</w:t>
      </w:r>
      <w:r w:rsidRPr="002038F3">
        <w:rPr>
          <w:rFonts w:asciiTheme="majorHAnsi" w:hAnsiTheme="majorHAnsi" w:cstheme="majorHAnsi"/>
          <w:spacing w:val="-13"/>
          <w:w w:val="110"/>
          <w:sz w:val="20"/>
        </w:rPr>
        <w:t xml:space="preserve"> </w:t>
      </w:r>
      <w:r w:rsidRPr="002038F3">
        <w:rPr>
          <w:rFonts w:asciiTheme="majorHAnsi" w:hAnsiTheme="majorHAnsi" w:cstheme="majorHAnsi"/>
          <w:w w:val="110"/>
          <w:sz w:val="20"/>
        </w:rPr>
        <w:t>Affiliate’s)</w:t>
      </w:r>
      <w:r w:rsidRPr="002038F3">
        <w:rPr>
          <w:rFonts w:asciiTheme="majorHAnsi" w:hAnsiTheme="majorHAnsi" w:cstheme="majorHAnsi"/>
          <w:spacing w:val="-16"/>
          <w:w w:val="110"/>
          <w:sz w:val="20"/>
        </w:rPr>
        <w:t xml:space="preserve"> </w:t>
      </w:r>
      <w:r w:rsidRPr="002038F3">
        <w:rPr>
          <w:rFonts w:asciiTheme="majorHAnsi" w:hAnsiTheme="majorHAnsi" w:cstheme="majorHAnsi"/>
          <w:w w:val="110"/>
          <w:sz w:val="20"/>
        </w:rPr>
        <w:t>prior</w:t>
      </w:r>
      <w:r w:rsidRPr="002038F3">
        <w:rPr>
          <w:rFonts w:asciiTheme="majorHAnsi" w:hAnsiTheme="majorHAnsi" w:cstheme="majorHAnsi"/>
          <w:spacing w:val="-16"/>
          <w:w w:val="110"/>
          <w:sz w:val="20"/>
        </w:rPr>
        <w:t xml:space="preserve"> </w:t>
      </w:r>
      <w:r w:rsidRPr="002038F3">
        <w:rPr>
          <w:rFonts w:asciiTheme="majorHAnsi" w:hAnsiTheme="majorHAnsi" w:cstheme="majorHAnsi"/>
          <w:w w:val="110"/>
          <w:sz w:val="20"/>
        </w:rPr>
        <w:t>approval</w:t>
      </w:r>
      <w:r w:rsidRPr="002038F3">
        <w:rPr>
          <w:rFonts w:asciiTheme="majorHAnsi" w:hAnsiTheme="majorHAnsi" w:cstheme="majorHAnsi"/>
          <w:spacing w:val="-14"/>
          <w:w w:val="110"/>
          <w:sz w:val="20"/>
        </w:rPr>
        <w:t xml:space="preserve"> </w:t>
      </w:r>
      <w:r w:rsidRPr="002038F3">
        <w:rPr>
          <w:rFonts w:asciiTheme="majorHAnsi" w:hAnsiTheme="majorHAnsi" w:cstheme="majorHAnsi"/>
          <w:w w:val="110"/>
          <w:sz w:val="20"/>
        </w:rPr>
        <w:t>of</w:t>
      </w:r>
      <w:r w:rsidRPr="002038F3">
        <w:rPr>
          <w:rFonts w:asciiTheme="majorHAnsi" w:hAnsiTheme="majorHAnsi" w:cstheme="majorHAnsi"/>
          <w:spacing w:val="-15"/>
          <w:w w:val="110"/>
          <w:sz w:val="20"/>
        </w:rPr>
        <w:t xml:space="preserve"> </w:t>
      </w:r>
      <w:r w:rsidRPr="002038F3">
        <w:rPr>
          <w:rFonts w:asciiTheme="majorHAnsi" w:hAnsiTheme="majorHAnsi" w:cstheme="majorHAnsi"/>
          <w:w w:val="110"/>
          <w:sz w:val="20"/>
        </w:rPr>
        <w:t>any</w:t>
      </w:r>
      <w:r w:rsidRPr="002038F3">
        <w:rPr>
          <w:rFonts w:asciiTheme="majorHAnsi" w:hAnsiTheme="majorHAnsi" w:cstheme="majorHAnsi"/>
          <w:spacing w:val="-15"/>
          <w:w w:val="110"/>
          <w:sz w:val="20"/>
        </w:rPr>
        <w:t xml:space="preserve"> </w:t>
      </w:r>
      <w:r w:rsidRPr="002038F3">
        <w:rPr>
          <w:rFonts w:asciiTheme="majorHAnsi" w:hAnsiTheme="majorHAnsi" w:cstheme="majorHAnsi"/>
          <w:w w:val="110"/>
          <w:sz w:val="20"/>
        </w:rPr>
        <w:t>settlement</w:t>
      </w:r>
      <w:r w:rsidRPr="002038F3">
        <w:rPr>
          <w:rFonts w:asciiTheme="majorHAnsi" w:hAnsiTheme="majorHAnsi" w:cstheme="majorHAnsi"/>
          <w:spacing w:val="-14"/>
          <w:w w:val="110"/>
          <w:sz w:val="20"/>
        </w:rPr>
        <w:t xml:space="preserve"> </w:t>
      </w:r>
      <w:r w:rsidRPr="002038F3">
        <w:rPr>
          <w:rFonts w:asciiTheme="majorHAnsi" w:hAnsiTheme="majorHAnsi" w:cstheme="majorHAnsi"/>
          <w:w w:val="110"/>
          <w:sz w:val="20"/>
        </w:rPr>
        <w:t>terms,</w:t>
      </w:r>
      <w:r w:rsidRPr="002038F3">
        <w:rPr>
          <w:rFonts w:asciiTheme="majorHAnsi" w:hAnsiTheme="majorHAnsi" w:cstheme="majorHAnsi"/>
          <w:spacing w:val="-16"/>
          <w:w w:val="110"/>
          <w:sz w:val="20"/>
        </w:rPr>
        <w:t xml:space="preserve"> </w:t>
      </w:r>
      <w:r w:rsidRPr="002038F3">
        <w:rPr>
          <w:rFonts w:asciiTheme="majorHAnsi" w:hAnsiTheme="majorHAnsi" w:cstheme="majorHAnsi"/>
          <w:w w:val="110"/>
          <w:sz w:val="20"/>
        </w:rPr>
        <w:t>such</w:t>
      </w:r>
      <w:r w:rsidRPr="002038F3">
        <w:rPr>
          <w:rFonts w:asciiTheme="majorHAnsi" w:hAnsiTheme="majorHAnsi" w:cstheme="majorHAnsi"/>
          <w:spacing w:val="-16"/>
          <w:w w:val="110"/>
          <w:sz w:val="20"/>
        </w:rPr>
        <w:t xml:space="preserve"> </w:t>
      </w:r>
      <w:r w:rsidRPr="002038F3">
        <w:rPr>
          <w:rFonts w:asciiTheme="majorHAnsi" w:hAnsiTheme="majorHAnsi" w:cstheme="majorHAnsi"/>
          <w:w w:val="110"/>
          <w:sz w:val="20"/>
        </w:rPr>
        <w:t>approval not to be unreasonably withheld.</w:t>
      </w:r>
    </w:p>
    <w:p w14:paraId="4D52E051" w14:textId="77777777" w:rsidR="002038F3" w:rsidRPr="002038F3" w:rsidRDefault="002038F3" w:rsidP="002038F3">
      <w:pPr>
        <w:pStyle w:val="Corpsdetexte"/>
        <w:ind w:left="0"/>
        <w:rPr>
          <w:rFonts w:asciiTheme="majorHAnsi" w:hAnsiTheme="majorHAnsi" w:cstheme="majorHAnsi"/>
        </w:rPr>
      </w:pPr>
    </w:p>
    <w:p w14:paraId="7F746B6C" w14:textId="77777777" w:rsidR="002038F3" w:rsidRPr="002038F3" w:rsidRDefault="002038F3" w:rsidP="002038F3">
      <w:pPr>
        <w:pStyle w:val="Titre3"/>
        <w:numPr>
          <w:ilvl w:val="0"/>
          <w:numId w:val="17"/>
        </w:numPr>
      </w:pPr>
      <w:r w:rsidRPr="002038F3">
        <w:t>Data Protection</w:t>
      </w:r>
    </w:p>
    <w:p w14:paraId="304A12EF" w14:textId="77777777" w:rsidR="002038F3" w:rsidRPr="002038F3" w:rsidRDefault="002038F3" w:rsidP="002038F3">
      <w:pPr>
        <w:pStyle w:val="Corpsdetexte"/>
        <w:spacing w:before="37"/>
        <w:ind w:left="0"/>
        <w:rPr>
          <w:rFonts w:asciiTheme="majorHAnsi" w:hAnsiTheme="majorHAnsi" w:cstheme="majorHAnsi"/>
          <w:b/>
        </w:rPr>
      </w:pPr>
    </w:p>
    <w:p w14:paraId="24C528AD" w14:textId="1A57D912" w:rsidR="002038F3" w:rsidRPr="002038F3" w:rsidRDefault="002038F3" w:rsidP="002038F3">
      <w:pPr>
        <w:pStyle w:val="Paragraphedeliste"/>
        <w:widowControl w:val="0"/>
        <w:numPr>
          <w:ilvl w:val="1"/>
          <w:numId w:val="17"/>
        </w:numPr>
        <w:tabs>
          <w:tab w:val="left" w:pos="720"/>
        </w:tabs>
        <w:autoSpaceDE w:val="0"/>
        <w:autoSpaceDN w:val="0"/>
        <w:spacing w:before="1"/>
        <w:ind w:right="365"/>
        <w:contextualSpacing w:val="0"/>
        <w:jc w:val="both"/>
        <w:rPr>
          <w:rFonts w:asciiTheme="majorHAnsi" w:hAnsiTheme="majorHAnsi" w:cstheme="majorHAnsi"/>
          <w:sz w:val="20"/>
        </w:rPr>
      </w:pPr>
      <w:r w:rsidRPr="002038F3">
        <w:rPr>
          <w:rFonts w:asciiTheme="majorHAnsi" w:hAnsiTheme="majorHAnsi" w:cstheme="majorHAnsi"/>
          <w:w w:val="110"/>
          <w:sz w:val="20"/>
          <w:u w:val="single"/>
        </w:rPr>
        <w:t>Roles</w:t>
      </w:r>
      <w:r w:rsidRPr="002038F3">
        <w:rPr>
          <w:rFonts w:asciiTheme="majorHAnsi" w:hAnsiTheme="majorHAnsi" w:cstheme="majorHAnsi"/>
          <w:spacing w:val="-7"/>
          <w:w w:val="110"/>
          <w:sz w:val="20"/>
          <w:u w:val="single"/>
        </w:rPr>
        <w:t xml:space="preserve"> </w:t>
      </w:r>
      <w:r w:rsidRPr="002038F3">
        <w:rPr>
          <w:rFonts w:asciiTheme="majorHAnsi" w:hAnsiTheme="majorHAnsi" w:cstheme="majorHAnsi"/>
          <w:w w:val="110"/>
          <w:sz w:val="20"/>
          <w:u w:val="single"/>
        </w:rPr>
        <w:t>of</w:t>
      </w:r>
      <w:r w:rsidRPr="002038F3">
        <w:rPr>
          <w:rFonts w:asciiTheme="majorHAnsi" w:hAnsiTheme="majorHAnsi" w:cstheme="majorHAnsi"/>
          <w:spacing w:val="-7"/>
          <w:w w:val="110"/>
          <w:sz w:val="20"/>
          <w:u w:val="single"/>
        </w:rPr>
        <w:t xml:space="preserve"> </w:t>
      </w:r>
      <w:r w:rsidRPr="002038F3">
        <w:rPr>
          <w:rFonts w:asciiTheme="majorHAnsi" w:hAnsiTheme="majorHAnsi" w:cstheme="majorHAnsi"/>
          <w:w w:val="110"/>
          <w:sz w:val="20"/>
          <w:u w:val="single"/>
        </w:rPr>
        <w:t>the</w:t>
      </w:r>
      <w:r w:rsidRPr="002038F3">
        <w:rPr>
          <w:rFonts w:asciiTheme="majorHAnsi" w:hAnsiTheme="majorHAnsi" w:cstheme="majorHAnsi"/>
          <w:spacing w:val="-9"/>
          <w:w w:val="110"/>
          <w:sz w:val="20"/>
          <w:u w:val="single"/>
        </w:rPr>
        <w:t xml:space="preserve"> </w:t>
      </w:r>
      <w:r w:rsidRPr="002038F3">
        <w:rPr>
          <w:rFonts w:asciiTheme="majorHAnsi" w:hAnsiTheme="majorHAnsi" w:cstheme="majorHAnsi"/>
          <w:w w:val="110"/>
          <w:sz w:val="20"/>
          <w:u w:val="single"/>
        </w:rPr>
        <w:t>Parties</w:t>
      </w:r>
      <w:r w:rsidRPr="002038F3">
        <w:rPr>
          <w:rFonts w:asciiTheme="majorHAnsi" w:hAnsiTheme="majorHAnsi" w:cstheme="majorHAnsi"/>
          <w:w w:val="110"/>
          <w:sz w:val="20"/>
        </w:rPr>
        <w:t>.</w:t>
      </w:r>
      <w:r w:rsidRPr="002038F3">
        <w:rPr>
          <w:rFonts w:asciiTheme="majorHAnsi" w:hAnsiTheme="majorHAnsi" w:cstheme="majorHAnsi"/>
          <w:spacing w:val="-8"/>
          <w:w w:val="110"/>
          <w:sz w:val="20"/>
        </w:rPr>
        <w:t xml:space="preserve"> </w:t>
      </w:r>
      <w:r w:rsidRPr="002038F3">
        <w:rPr>
          <w:rFonts w:asciiTheme="majorHAnsi" w:hAnsiTheme="majorHAnsi" w:cstheme="majorHAnsi"/>
          <w:w w:val="110"/>
          <w:sz w:val="20"/>
        </w:rPr>
        <w:t>The</w:t>
      </w:r>
      <w:r w:rsidRPr="002038F3">
        <w:rPr>
          <w:rFonts w:asciiTheme="majorHAnsi" w:hAnsiTheme="majorHAnsi" w:cstheme="majorHAnsi"/>
          <w:spacing w:val="-9"/>
          <w:w w:val="110"/>
          <w:sz w:val="20"/>
        </w:rPr>
        <w:t xml:space="preserve"> </w:t>
      </w:r>
      <w:r w:rsidRPr="002038F3">
        <w:rPr>
          <w:rFonts w:asciiTheme="majorHAnsi" w:hAnsiTheme="majorHAnsi" w:cstheme="majorHAnsi"/>
          <w:w w:val="110"/>
          <w:sz w:val="20"/>
        </w:rPr>
        <w:t>Parties</w:t>
      </w:r>
      <w:r w:rsidRPr="002038F3">
        <w:rPr>
          <w:rFonts w:asciiTheme="majorHAnsi" w:hAnsiTheme="majorHAnsi" w:cstheme="majorHAnsi"/>
          <w:spacing w:val="-7"/>
          <w:w w:val="110"/>
          <w:sz w:val="20"/>
        </w:rPr>
        <w:t xml:space="preserve"> </w:t>
      </w:r>
      <w:r w:rsidRPr="002038F3">
        <w:rPr>
          <w:rFonts w:asciiTheme="majorHAnsi" w:hAnsiTheme="majorHAnsi" w:cstheme="majorHAnsi"/>
          <w:w w:val="110"/>
          <w:sz w:val="20"/>
        </w:rPr>
        <w:t>agree</w:t>
      </w:r>
      <w:r w:rsidRPr="002038F3">
        <w:rPr>
          <w:rFonts w:asciiTheme="majorHAnsi" w:hAnsiTheme="majorHAnsi" w:cstheme="majorHAnsi"/>
          <w:spacing w:val="-9"/>
          <w:w w:val="110"/>
          <w:sz w:val="20"/>
        </w:rPr>
        <w:t xml:space="preserve"> </w:t>
      </w:r>
      <w:r w:rsidRPr="002038F3">
        <w:rPr>
          <w:rFonts w:asciiTheme="majorHAnsi" w:hAnsiTheme="majorHAnsi" w:cstheme="majorHAnsi"/>
          <w:w w:val="110"/>
          <w:sz w:val="20"/>
        </w:rPr>
        <w:t>and</w:t>
      </w:r>
      <w:r w:rsidRPr="002038F3">
        <w:rPr>
          <w:rFonts w:asciiTheme="majorHAnsi" w:hAnsiTheme="majorHAnsi" w:cstheme="majorHAnsi"/>
          <w:spacing w:val="-8"/>
          <w:w w:val="110"/>
          <w:sz w:val="20"/>
        </w:rPr>
        <w:t xml:space="preserve"> </w:t>
      </w:r>
      <w:r w:rsidRPr="002038F3">
        <w:rPr>
          <w:rFonts w:asciiTheme="majorHAnsi" w:hAnsiTheme="majorHAnsi" w:cstheme="majorHAnsi"/>
          <w:w w:val="110"/>
          <w:sz w:val="20"/>
        </w:rPr>
        <w:t>acknowledge</w:t>
      </w:r>
      <w:r w:rsidRPr="002038F3">
        <w:rPr>
          <w:rFonts w:asciiTheme="majorHAnsi" w:hAnsiTheme="majorHAnsi" w:cstheme="majorHAnsi"/>
          <w:spacing w:val="-10"/>
          <w:w w:val="110"/>
          <w:sz w:val="20"/>
        </w:rPr>
        <w:t xml:space="preserve"> </w:t>
      </w:r>
      <w:r w:rsidRPr="002038F3">
        <w:rPr>
          <w:rFonts w:asciiTheme="majorHAnsi" w:hAnsiTheme="majorHAnsi" w:cstheme="majorHAnsi"/>
          <w:w w:val="110"/>
          <w:sz w:val="20"/>
        </w:rPr>
        <w:t>that</w:t>
      </w:r>
      <w:r w:rsidRPr="002038F3">
        <w:rPr>
          <w:rFonts w:asciiTheme="majorHAnsi" w:hAnsiTheme="majorHAnsi" w:cstheme="majorHAnsi"/>
          <w:spacing w:val="-8"/>
          <w:w w:val="110"/>
          <w:sz w:val="20"/>
        </w:rPr>
        <w:t xml:space="preserve"> </w:t>
      </w:r>
      <w:r w:rsidR="00C8082F">
        <w:rPr>
          <w:rFonts w:asciiTheme="majorHAnsi" w:hAnsiTheme="majorHAnsi" w:cstheme="majorHAnsi"/>
          <w:w w:val="110"/>
          <w:sz w:val="20"/>
        </w:rPr>
        <w:t>CMC Markets</w:t>
      </w:r>
      <w:r w:rsidRPr="002038F3">
        <w:rPr>
          <w:rFonts w:asciiTheme="majorHAnsi" w:hAnsiTheme="majorHAnsi" w:cstheme="majorHAnsi"/>
          <w:spacing w:val="-8"/>
          <w:w w:val="110"/>
          <w:sz w:val="20"/>
        </w:rPr>
        <w:t xml:space="preserve"> </w:t>
      </w:r>
      <w:r w:rsidRPr="002038F3">
        <w:rPr>
          <w:rFonts w:asciiTheme="majorHAnsi" w:hAnsiTheme="majorHAnsi" w:cstheme="majorHAnsi"/>
          <w:w w:val="110"/>
          <w:sz w:val="20"/>
        </w:rPr>
        <w:t>is</w:t>
      </w:r>
      <w:r w:rsidRPr="002038F3">
        <w:rPr>
          <w:rFonts w:asciiTheme="majorHAnsi" w:hAnsiTheme="majorHAnsi" w:cstheme="majorHAnsi"/>
          <w:spacing w:val="-9"/>
          <w:w w:val="110"/>
          <w:sz w:val="20"/>
        </w:rPr>
        <w:t xml:space="preserve"> </w:t>
      </w:r>
      <w:r w:rsidRPr="002038F3">
        <w:rPr>
          <w:rFonts w:asciiTheme="majorHAnsi" w:hAnsiTheme="majorHAnsi" w:cstheme="majorHAnsi"/>
          <w:w w:val="110"/>
          <w:sz w:val="20"/>
        </w:rPr>
        <w:t>the</w:t>
      </w:r>
      <w:r w:rsidRPr="002038F3">
        <w:rPr>
          <w:rFonts w:asciiTheme="majorHAnsi" w:hAnsiTheme="majorHAnsi" w:cstheme="majorHAnsi"/>
          <w:spacing w:val="-10"/>
          <w:w w:val="110"/>
          <w:sz w:val="20"/>
        </w:rPr>
        <w:t xml:space="preserve"> </w:t>
      </w:r>
      <w:r w:rsidRPr="002038F3">
        <w:rPr>
          <w:rFonts w:asciiTheme="majorHAnsi" w:hAnsiTheme="majorHAnsi" w:cstheme="majorHAnsi"/>
          <w:w w:val="110"/>
          <w:sz w:val="20"/>
        </w:rPr>
        <w:t>Controller and</w:t>
      </w:r>
      <w:r w:rsidRPr="002038F3">
        <w:rPr>
          <w:rFonts w:asciiTheme="majorHAnsi" w:hAnsiTheme="majorHAnsi" w:cstheme="majorHAnsi"/>
          <w:spacing w:val="-18"/>
          <w:w w:val="110"/>
          <w:sz w:val="20"/>
        </w:rPr>
        <w:t xml:space="preserve"> </w:t>
      </w:r>
      <w:r w:rsidRPr="002038F3">
        <w:rPr>
          <w:rFonts w:asciiTheme="majorHAnsi" w:hAnsiTheme="majorHAnsi" w:cstheme="majorHAnsi"/>
          <w:w w:val="110"/>
          <w:sz w:val="20"/>
        </w:rPr>
        <w:t>the</w:t>
      </w:r>
      <w:r w:rsidRPr="002038F3">
        <w:rPr>
          <w:rFonts w:asciiTheme="majorHAnsi" w:hAnsiTheme="majorHAnsi" w:cstheme="majorHAnsi"/>
          <w:spacing w:val="-17"/>
          <w:w w:val="110"/>
          <w:sz w:val="20"/>
        </w:rPr>
        <w:t xml:space="preserve"> </w:t>
      </w:r>
      <w:r w:rsidRPr="002038F3">
        <w:rPr>
          <w:rFonts w:asciiTheme="majorHAnsi" w:hAnsiTheme="majorHAnsi" w:cstheme="majorHAnsi"/>
          <w:w w:val="110"/>
          <w:sz w:val="20"/>
        </w:rPr>
        <w:t>Supplier</w:t>
      </w:r>
      <w:r w:rsidRPr="002038F3">
        <w:rPr>
          <w:rFonts w:asciiTheme="majorHAnsi" w:hAnsiTheme="majorHAnsi" w:cstheme="majorHAnsi"/>
          <w:spacing w:val="-17"/>
          <w:w w:val="110"/>
          <w:sz w:val="20"/>
        </w:rPr>
        <w:t xml:space="preserve"> </w:t>
      </w:r>
      <w:r w:rsidRPr="002038F3">
        <w:rPr>
          <w:rFonts w:asciiTheme="majorHAnsi" w:hAnsiTheme="majorHAnsi" w:cstheme="majorHAnsi"/>
          <w:w w:val="110"/>
          <w:sz w:val="20"/>
        </w:rPr>
        <w:t>is</w:t>
      </w:r>
      <w:r w:rsidRPr="002038F3">
        <w:rPr>
          <w:rFonts w:asciiTheme="majorHAnsi" w:hAnsiTheme="majorHAnsi" w:cstheme="majorHAnsi"/>
          <w:spacing w:val="-17"/>
          <w:w w:val="110"/>
          <w:sz w:val="20"/>
        </w:rPr>
        <w:t xml:space="preserve"> </w:t>
      </w:r>
      <w:r w:rsidRPr="002038F3">
        <w:rPr>
          <w:rFonts w:asciiTheme="majorHAnsi" w:hAnsiTheme="majorHAnsi" w:cstheme="majorHAnsi"/>
          <w:w w:val="110"/>
          <w:sz w:val="20"/>
        </w:rPr>
        <w:t>the</w:t>
      </w:r>
      <w:r w:rsidRPr="002038F3">
        <w:rPr>
          <w:rFonts w:asciiTheme="majorHAnsi" w:hAnsiTheme="majorHAnsi" w:cstheme="majorHAnsi"/>
          <w:spacing w:val="-17"/>
          <w:w w:val="110"/>
          <w:sz w:val="20"/>
        </w:rPr>
        <w:t xml:space="preserve"> </w:t>
      </w:r>
      <w:r w:rsidRPr="002038F3">
        <w:rPr>
          <w:rFonts w:asciiTheme="majorHAnsi" w:hAnsiTheme="majorHAnsi" w:cstheme="majorHAnsi"/>
          <w:w w:val="110"/>
          <w:sz w:val="20"/>
        </w:rPr>
        <w:t>Processor</w:t>
      </w:r>
      <w:r w:rsidRPr="002038F3">
        <w:rPr>
          <w:rFonts w:asciiTheme="majorHAnsi" w:hAnsiTheme="majorHAnsi" w:cstheme="majorHAnsi"/>
          <w:spacing w:val="-18"/>
          <w:w w:val="110"/>
          <w:sz w:val="20"/>
        </w:rPr>
        <w:t xml:space="preserve"> </w:t>
      </w:r>
      <w:r w:rsidRPr="002038F3">
        <w:rPr>
          <w:rFonts w:asciiTheme="majorHAnsi" w:hAnsiTheme="majorHAnsi" w:cstheme="majorHAnsi"/>
          <w:w w:val="110"/>
          <w:sz w:val="20"/>
        </w:rPr>
        <w:t>for</w:t>
      </w:r>
      <w:r w:rsidRPr="002038F3">
        <w:rPr>
          <w:rFonts w:asciiTheme="majorHAnsi" w:hAnsiTheme="majorHAnsi" w:cstheme="majorHAnsi"/>
          <w:spacing w:val="-17"/>
          <w:w w:val="110"/>
          <w:sz w:val="20"/>
        </w:rPr>
        <w:t xml:space="preserve"> </w:t>
      </w:r>
      <w:r w:rsidRPr="002038F3">
        <w:rPr>
          <w:rFonts w:asciiTheme="majorHAnsi" w:hAnsiTheme="majorHAnsi" w:cstheme="majorHAnsi"/>
          <w:w w:val="110"/>
          <w:sz w:val="20"/>
        </w:rPr>
        <w:t>the</w:t>
      </w:r>
      <w:r w:rsidRPr="002038F3">
        <w:rPr>
          <w:rFonts w:asciiTheme="majorHAnsi" w:hAnsiTheme="majorHAnsi" w:cstheme="majorHAnsi"/>
          <w:spacing w:val="-17"/>
          <w:w w:val="110"/>
          <w:sz w:val="20"/>
        </w:rPr>
        <w:t xml:space="preserve"> </w:t>
      </w:r>
      <w:r w:rsidRPr="002038F3">
        <w:rPr>
          <w:rFonts w:asciiTheme="majorHAnsi" w:hAnsiTheme="majorHAnsi" w:cstheme="majorHAnsi"/>
          <w:w w:val="110"/>
          <w:sz w:val="20"/>
        </w:rPr>
        <w:t>Processing</w:t>
      </w:r>
      <w:r w:rsidRPr="002038F3">
        <w:rPr>
          <w:rFonts w:asciiTheme="majorHAnsi" w:hAnsiTheme="majorHAnsi" w:cstheme="majorHAnsi"/>
          <w:spacing w:val="-17"/>
          <w:w w:val="110"/>
          <w:sz w:val="20"/>
        </w:rPr>
        <w:t xml:space="preserve"> </w:t>
      </w:r>
      <w:r w:rsidRPr="002038F3">
        <w:rPr>
          <w:rFonts w:asciiTheme="majorHAnsi" w:hAnsiTheme="majorHAnsi" w:cstheme="majorHAnsi"/>
          <w:w w:val="110"/>
          <w:sz w:val="20"/>
        </w:rPr>
        <w:t>of</w:t>
      </w:r>
      <w:r w:rsidRPr="002038F3">
        <w:rPr>
          <w:rFonts w:asciiTheme="majorHAnsi" w:hAnsiTheme="majorHAnsi" w:cstheme="majorHAnsi"/>
          <w:spacing w:val="-17"/>
          <w:w w:val="110"/>
          <w:sz w:val="20"/>
        </w:rPr>
        <w:t xml:space="preserve"> </w:t>
      </w:r>
      <w:r w:rsidR="00C8082F">
        <w:rPr>
          <w:rFonts w:asciiTheme="majorHAnsi" w:hAnsiTheme="majorHAnsi" w:cstheme="majorHAnsi"/>
          <w:w w:val="110"/>
          <w:sz w:val="20"/>
        </w:rPr>
        <w:t>CMC Markets</w:t>
      </w:r>
      <w:r w:rsidRPr="002038F3">
        <w:rPr>
          <w:rFonts w:asciiTheme="majorHAnsi" w:hAnsiTheme="majorHAnsi" w:cstheme="majorHAnsi"/>
          <w:spacing w:val="-18"/>
          <w:w w:val="110"/>
          <w:sz w:val="20"/>
        </w:rPr>
        <w:t xml:space="preserve"> </w:t>
      </w:r>
      <w:r w:rsidRPr="002038F3">
        <w:rPr>
          <w:rFonts w:asciiTheme="majorHAnsi" w:hAnsiTheme="majorHAnsi" w:cstheme="majorHAnsi"/>
          <w:w w:val="110"/>
          <w:sz w:val="20"/>
        </w:rPr>
        <w:t>Personal</w:t>
      </w:r>
      <w:r w:rsidRPr="002038F3">
        <w:rPr>
          <w:rFonts w:asciiTheme="majorHAnsi" w:hAnsiTheme="majorHAnsi" w:cstheme="majorHAnsi"/>
          <w:spacing w:val="-17"/>
          <w:w w:val="110"/>
          <w:sz w:val="20"/>
        </w:rPr>
        <w:t xml:space="preserve"> </w:t>
      </w:r>
      <w:r w:rsidRPr="002038F3">
        <w:rPr>
          <w:rFonts w:asciiTheme="majorHAnsi" w:hAnsiTheme="majorHAnsi" w:cstheme="majorHAnsi"/>
          <w:w w:val="110"/>
          <w:sz w:val="20"/>
        </w:rPr>
        <w:t>Data.</w:t>
      </w:r>
      <w:r w:rsidRPr="002038F3">
        <w:rPr>
          <w:rFonts w:asciiTheme="majorHAnsi" w:hAnsiTheme="majorHAnsi" w:cstheme="majorHAnsi"/>
          <w:spacing w:val="-17"/>
          <w:w w:val="110"/>
          <w:sz w:val="20"/>
        </w:rPr>
        <w:t xml:space="preserve"> </w:t>
      </w:r>
      <w:r w:rsidRPr="002038F3">
        <w:rPr>
          <w:rFonts w:asciiTheme="majorHAnsi" w:hAnsiTheme="majorHAnsi" w:cstheme="majorHAnsi"/>
          <w:w w:val="110"/>
          <w:sz w:val="20"/>
        </w:rPr>
        <w:t>The</w:t>
      </w:r>
      <w:r w:rsidRPr="002038F3">
        <w:rPr>
          <w:rFonts w:asciiTheme="majorHAnsi" w:hAnsiTheme="majorHAnsi" w:cstheme="majorHAnsi"/>
          <w:spacing w:val="-17"/>
          <w:w w:val="110"/>
          <w:sz w:val="20"/>
        </w:rPr>
        <w:t xml:space="preserve"> </w:t>
      </w:r>
      <w:r w:rsidRPr="002038F3">
        <w:rPr>
          <w:rFonts w:asciiTheme="majorHAnsi" w:hAnsiTheme="majorHAnsi" w:cstheme="majorHAnsi"/>
          <w:w w:val="110"/>
          <w:sz w:val="20"/>
        </w:rPr>
        <w:t>Data Protection Register contains</w:t>
      </w:r>
      <w:r w:rsidRPr="002038F3">
        <w:rPr>
          <w:rFonts w:asciiTheme="majorHAnsi" w:hAnsiTheme="majorHAnsi" w:cstheme="majorHAnsi"/>
          <w:spacing w:val="-1"/>
          <w:w w:val="110"/>
          <w:sz w:val="20"/>
        </w:rPr>
        <w:t xml:space="preserve"> </w:t>
      </w:r>
      <w:r w:rsidRPr="002038F3">
        <w:rPr>
          <w:rFonts w:asciiTheme="majorHAnsi" w:hAnsiTheme="majorHAnsi" w:cstheme="majorHAnsi"/>
          <w:w w:val="110"/>
          <w:sz w:val="20"/>
        </w:rPr>
        <w:t xml:space="preserve">a description of the Processing of </w:t>
      </w:r>
      <w:r w:rsidR="00C8082F">
        <w:rPr>
          <w:rFonts w:asciiTheme="majorHAnsi" w:hAnsiTheme="majorHAnsi" w:cstheme="majorHAnsi"/>
          <w:w w:val="110"/>
          <w:sz w:val="20"/>
        </w:rPr>
        <w:t>CMC Markets</w:t>
      </w:r>
      <w:r w:rsidRPr="002038F3">
        <w:rPr>
          <w:rFonts w:asciiTheme="majorHAnsi" w:hAnsiTheme="majorHAnsi" w:cstheme="majorHAnsi"/>
          <w:w w:val="110"/>
          <w:sz w:val="20"/>
        </w:rPr>
        <w:t xml:space="preserve"> Personal Data undertaken by the Supplier.</w:t>
      </w:r>
    </w:p>
    <w:p w14:paraId="3AB6441F" w14:textId="77777777" w:rsidR="002038F3" w:rsidRPr="002038F3" w:rsidRDefault="002038F3" w:rsidP="002038F3">
      <w:pPr>
        <w:pStyle w:val="Corpsdetexte"/>
        <w:spacing w:before="40"/>
        <w:ind w:left="0"/>
        <w:rPr>
          <w:rFonts w:asciiTheme="majorHAnsi" w:hAnsiTheme="majorHAnsi" w:cstheme="majorHAnsi"/>
        </w:rPr>
      </w:pPr>
    </w:p>
    <w:p w14:paraId="7D6039D7" w14:textId="56996DA0" w:rsidR="002038F3" w:rsidRPr="002038F3" w:rsidRDefault="002038F3" w:rsidP="002038F3">
      <w:pPr>
        <w:pStyle w:val="Paragraphedeliste"/>
        <w:widowControl w:val="0"/>
        <w:numPr>
          <w:ilvl w:val="1"/>
          <w:numId w:val="17"/>
        </w:numPr>
        <w:tabs>
          <w:tab w:val="left" w:pos="720"/>
        </w:tabs>
        <w:autoSpaceDE w:val="0"/>
        <w:autoSpaceDN w:val="0"/>
        <w:spacing w:before="1"/>
        <w:ind w:right="361"/>
        <w:contextualSpacing w:val="0"/>
        <w:jc w:val="both"/>
        <w:rPr>
          <w:rFonts w:asciiTheme="majorHAnsi" w:hAnsiTheme="majorHAnsi" w:cstheme="majorHAnsi"/>
          <w:sz w:val="20"/>
        </w:rPr>
      </w:pPr>
      <w:r w:rsidRPr="002038F3">
        <w:rPr>
          <w:rFonts w:asciiTheme="majorHAnsi" w:hAnsiTheme="majorHAnsi" w:cstheme="majorHAnsi"/>
          <w:w w:val="105"/>
          <w:sz w:val="20"/>
          <w:u w:val="single"/>
        </w:rPr>
        <w:t>Obligations of Data Controller</w:t>
      </w:r>
      <w:r w:rsidRPr="002038F3">
        <w:rPr>
          <w:rFonts w:asciiTheme="majorHAnsi" w:hAnsiTheme="majorHAnsi" w:cstheme="majorHAnsi"/>
          <w:w w:val="105"/>
          <w:sz w:val="20"/>
        </w:rPr>
        <w:t xml:space="preserve">. </w:t>
      </w:r>
      <w:r w:rsidR="00C8082F">
        <w:rPr>
          <w:rFonts w:asciiTheme="majorHAnsi" w:hAnsiTheme="majorHAnsi" w:cstheme="majorHAnsi"/>
          <w:w w:val="105"/>
          <w:sz w:val="20"/>
        </w:rPr>
        <w:t>CMC Markets</w:t>
      </w:r>
      <w:r w:rsidRPr="002038F3">
        <w:rPr>
          <w:rFonts w:asciiTheme="majorHAnsi" w:hAnsiTheme="majorHAnsi" w:cstheme="majorHAnsi"/>
          <w:w w:val="105"/>
          <w:sz w:val="20"/>
        </w:rPr>
        <w:t>, as Controller, will comply with its obligations under Data Protection</w:t>
      </w:r>
      <w:r w:rsidRPr="002038F3">
        <w:rPr>
          <w:rFonts w:asciiTheme="majorHAnsi" w:hAnsiTheme="majorHAnsi" w:cstheme="majorHAnsi"/>
          <w:spacing w:val="-3"/>
          <w:w w:val="105"/>
          <w:sz w:val="20"/>
        </w:rPr>
        <w:t xml:space="preserve"> </w:t>
      </w:r>
      <w:r w:rsidRPr="002038F3">
        <w:rPr>
          <w:rFonts w:asciiTheme="majorHAnsi" w:hAnsiTheme="majorHAnsi" w:cstheme="majorHAnsi"/>
          <w:w w:val="105"/>
          <w:sz w:val="20"/>
        </w:rPr>
        <w:t>Laws</w:t>
      </w:r>
      <w:r w:rsidRPr="002038F3">
        <w:rPr>
          <w:rFonts w:asciiTheme="majorHAnsi" w:hAnsiTheme="majorHAnsi" w:cstheme="majorHAnsi"/>
          <w:spacing w:val="-1"/>
          <w:w w:val="105"/>
          <w:sz w:val="20"/>
        </w:rPr>
        <w:t xml:space="preserve"> </w:t>
      </w:r>
      <w:r w:rsidRPr="002038F3">
        <w:rPr>
          <w:rFonts w:asciiTheme="majorHAnsi" w:hAnsiTheme="majorHAnsi" w:cstheme="majorHAnsi"/>
          <w:w w:val="105"/>
          <w:sz w:val="20"/>
        </w:rPr>
        <w:t>in relation to</w:t>
      </w:r>
      <w:r w:rsidRPr="002038F3">
        <w:rPr>
          <w:rFonts w:asciiTheme="majorHAnsi" w:hAnsiTheme="majorHAnsi" w:cstheme="majorHAnsi"/>
          <w:spacing w:val="-1"/>
          <w:w w:val="105"/>
          <w:sz w:val="20"/>
        </w:rPr>
        <w:t xml:space="preserve"> </w:t>
      </w:r>
      <w:r w:rsidRPr="002038F3">
        <w:rPr>
          <w:rFonts w:asciiTheme="majorHAnsi" w:hAnsiTheme="majorHAnsi" w:cstheme="majorHAnsi"/>
          <w:w w:val="105"/>
          <w:sz w:val="20"/>
        </w:rPr>
        <w:t>the Processing</w:t>
      </w:r>
      <w:r w:rsidRPr="002038F3">
        <w:rPr>
          <w:rFonts w:asciiTheme="majorHAnsi" w:hAnsiTheme="majorHAnsi" w:cstheme="majorHAnsi"/>
          <w:spacing w:val="-3"/>
          <w:w w:val="105"/>
          <w:sz w:val="20"/>
        </w:rPr>
        <w:t xml:space="preserve"> </w:t>
      </w:r>
      <w:r w:rsidRPr="002038F3">
        <w:rPr>
          <w:rFonts w:asciiTheme="majorHAnsi" w:hAnsiTheme="majorHAnsi" w:cstheme="majorHAnsi"/>
          <w:w w:val="105"/>
          <w:sz w:val="20"/>
        </w:rPr>
        <w:t>of</w:t>
      </w:r>
      <w:r w:rsidRPr="002038F3">
        <w:rPr>
          <w:rFonts w:asciiTheme="majorHAnsi" w:hAnsiTheme="majorHAnsi" w:cstheme="majorHAnsi"/>
          <w:spacing w:val="-1"/>
          <w:w w:val="105"/>
          <w:sz w:val="20"/>
        </w:rPr>
        <w:t xml:space="preserve"> </w:t>
      </w:r>
      <w:r w:rsidR="00C8082F">
        <w:rPr>
          <w:rFonts w:asciiTheme="majorHAnsi" w:hAnsiTheme="majorHAnsi" w:cstheme="majorHAnsi"/>
          <w:w w:val="105"/>
          <w:sz w:val="20"/>
        </w:rPr>
        <w:t>CMC Markets</w:t>
      </w:r>
      <w:r w:rsidRPr="002038F3">
        <w:rPr>
          <w:rFonts w:asciiTheme="majorHAnsi" w:hAnsiTheme="majorHAnsi" w:cstheme="majorHAnsi"/>
          <w:w w:val="105"/>
          <w:sz w:val="20"/>
        </w:rPr>
        <w:t xml:space="preserve"> Personal</w:t>
      </w:r>
      <w:r w:rsidRPr="002038F3">
        <w:rPr>
          <w:rFonts w:asciiTheme="majorHAnsi" w:hAnsiTheme="majorHAnsi" w:cstheme="majorHAnsi"/>
          <w:spacing w:val="-3"/>
          <w:w w:val="105"/>
          <w:sz w:val="20"/>
        </w:rPr>
        <w:t xml:space="preserve"> </w:t>
      </w:r>
      <w:r w:rsidRPr="002038F3">
        <w:rPr>
          <w:rFonts w:asciiTheme="majorHAnsi" w:hAnsiTheme="majorHAnsi" w:cstheme="majorHAnsi"/>
          <w:w w:val="105"/>
          <w:sz w:val="20"/>
        </w:rPr>
        <w:t>Data</w:t>
      </w:r>
      <w:r w:rsidRPr="002038F3">
        <w:rPr>
          <w:rFonts w:asciiTheme="majorHAnsi" w:hAnsiTheme="majorHAnsi" w:cstheme="majorHAnsi"/>
          <w:spacing w:val="-1"/>
          <w:w w:val="105"/>
          <w:sz w:val="20"/>
        </w:rPr>
        <w:t xml:space="preserve"> </w:t>
      </w:r>
      <w:r w:rsidRPr="002038F3">
        <w:rPr>
          <w:rFonts w:asciiTheme="majorHAnsi" w:hAnsiTheme="majorHAnsi" w:cstheme="majorHAnsi"/>
          <w:w w:val="105"/>
          <w:sz w:val="20"/>
        </w:rPr>
        <w:t>shared with, and/or Processed by, the Supplier in connection with this Agreement.</w:t>
      </w:r>
    </w:p>
    <w:p w14:paraId="6F97F27A" w14:textId="77777777" w:rsidR="002038F3" w:rsidRPr="002038F3" w:rsidRDefault="002038F3" w:rsidP="002038F3">
      <w:pPr>
        <w:pStyle w:val="Corpsdetexte"/>
        <w:spacing w:before="40"/>
        <w:ind w:left="0"/>
        <w:rPr>
          <w:rFonts w:asciiTheme="majorHAnsi" w:hAnsiTheme="majorHAnsi" w:cstheme="majorHAnsi"/>
        </w:rPr>
      </w:pPr>
    </w:p>
    <w:p w14:paraId="333E1873" w14:textId="77777777" w:rsidR="002038F3" w:rsidRPr="002038F3" w:rsidRDefault="002038F3" w:rsidP="002038F3">
      <w:pPr>
        <w:pStyle w:val="Paragraphedeliste"/>
        <w:widowControl w:val="0"/>
        <w:numPr>
          <w:ilvl w:val="1"/>
          <w:numId w:val="17"/>
        </w:numPr>
        <w:tabs>
          <w:tab w:val="left" w:pos="720"/>
        </w:tabs>
        <w:autoSpaceDE w:val="0"/>
        <w:autoSpaceDN w:val="0"/>
        <w:contextualSpacing w:val="0"/>
        <w:rPr>
          <w:rFonts w:asciiTheme="majorHAnsi" w:hAnsiTheme="majorHAnsi" w:cstheme="majorHAnsi"/>
          <w:sz w:val="20"/>
        </w:rPr>
      </w:pPr>
      <w:r w:rsidRPr="002038F3">
        <w:rPr>
          <w:rFonts w:asciiTheme="majorHAnsi" w:hAnsiTheme="majorHAnsi" w:cstheme="majorHAnsi"/>
          <w:w w:val="110"/>
          <w:sz w:val="20"/>
          <w:u w:val="single"/>
        </w:rPr>
        <w:t>Obligations</w:t>
      </w:r>
      <w:r w:rsidRPr="002038F3">
        <w:rPr>
          <w:rFonts w:asciiTheme="majorHAnsi" w:hAnsiTheme="majorHAnsi" w:cstheme="majorHAnsi"/>
          <w:spacing w:val="-18"/>
          <w:w w:val="110"/>
          <w:sz w:val="20"/>
          <w:u w:val="single"/>
        </w:rPr>
        <w:t xml:space="preserve"> </w:t>
      </w:r>
      <w:r w:rsidRPr="002038F3">
        <w:rPr>
          <w:rFonts w:asciiTheme="majorHAnsi" w:hAnsiTheme="majorHAnsi" w:cstheme="majorHAnsi"/>
          <w:w w:val="110"/>
          <w:sz w:val="20"/>
          <w:u w:val="single"/>
        </w:rPr>
        <w:t>of</w:t>
      </w:r>
      <w:r w:rsidRPr="002038F3">
        <w:rPr>
          <w:rFonts w:asciiTheme="majorHAnsi" w:hAnsiTheme="majorHAnsi" w:cstheme="majorHAnsi"/>
          <w:spacing w:val="-17"/>
          <w:w w:val="110"/>
          <w:sz w:val="20"/>
          <w:u w:val="single"/>
        </w:rPr>
        <w:t xml:space="preserve"> </w:t>
      </w:r>
      <w:r w:rsidRPr="002038F3">
        <w:rPr>
          <w:rFonts w:asciiTheme="majorHAnsi" w:hAnsiTheme="majorHAnsi" w:cstheme="majorHAnsi"/>
          <w:w w:val="110"/>
          <w:sz w:val="20"/>
          <w:u w:val="single"/>
        </w:rPr>
        <w:t>Processor</w:t>
      </w:r>
      <w:r w:rsidRPr="002038F3">
        <w:rPr>
          <w:rFonts w:asciiTheme="majorHAnsi" w:hAnsiTheme="majorHAnsi" w:cstheme="majorHAnsi"/>
          <w:w w:val="110"/>
          <w:sz w:val="20"/>
        </w:rPr>
        <w:t>.</w:t>
      </w:r>
      <w:r w:rsidRPr="002038F3">
        <w:rPr>
          <w:rFonts w:asciiTheme="majorHAnsi" w:hAnsiTheme="majorHAnsi" w:cstheme="majorHAnsi"/>
          <w:spacing w:val="-17"/>
          <w:w w:val="110"/>
          <w:sz w:val="20"/>
        </w:rPr>
        <w:t xml:space="preserve"> </w:t>
      </w:r>
      <w:r w:rsidRPr="002038F3">
        <w:rPr>
          <w:rFonts w:asciiTheme="majorHAnsi" w:hAnsiTheme="majorHAnsi" w:cstheme="majorHAnsi"/>
          <w:w w:val="110"/>
          <w:sz w:val="20"/>
        </w:rPr>
        <w:t>The</w:t>
      </w:r>
      <w:r w:rsidRPr="002038F3">
        <w:rPr>
          <w:rFonts w:asciiTheme="majorHAnsi" w:hAnsiTheme="majorHAnsi" w:cstheme="majorHAnsi"/>
          <w:spacing w:val="-17"/>
          <w:w w:val="110"/>
          <w:sz w:val="20"/>
        </w:rPr>
        <w:t xml:space="preserve"> </w:t>
      </w:r>
      <w:r w:rsidRPr="002038F3">
        <w:rPr>
          <w:rFonts w:asciiTheme="majorHAnsi" w:hAnsiTheme="majorHAnsi" w:cstheme="majorHAnsi"/>
          <w:w w:val="110"/>
          <w:sz w:val="20"/>
        </w:rPr>
        <w:t>Supplier,</w:t>
      </w:r>
      <w:r w:rsidRPr="002038F3">
        <w:rPr>
          <w:rFonts w:asciiTheme="majorHAnsi" w:hAnsiTheme="majorHAnsi" w:cstheme="majorHAnsi"/>
          <w:spacing w:val="-17"/>
          <w:w w:val="110"/>
          <w:sz w:val="20"/>
        </w:rPr>
        <w:t xml:space="preserve"> </w:t>
      </w:r>
      <w:r w:rsidRPr="002038F3">
        <w:rPr>
          <w:rFonts w:asciiTheme="majorHAnsi" w:hAnsiTheme="majorHAnsi" w:cstheme="majorHAnsi"/>
          <w:w w:val="110"/>
          <w:sz w:val="20"/>
        </w:rPr>
        <w:t>as</w:t>
      </w:r>
      <w:r w:rsidRPr="002038F3">
        <w:rPr>
          <w:rFonts w:asciiTheme="majorHAnsi" w:hAnsiTheme="majorHAnsi" w:cstheme="majorHAnsi"/>
          <w:spacing w:val="-17"/>
          <w:w w:val="110"/>
          <w:sz w:val="20"/>
        </w:rPr>
        <w:t xml:space="preserve"> </w:t>
      </w:r>
      <w:r w:rsidRPr="002038F3">
        <w:rPr>
          <w:rFonts w:asciiTheme="majorHAnsi" w:hAnsiTheme="majorHAnsi" w:cstheme="majorHAnsi"/>
          <w:w w:val="110"/>
          <w:sz w:val="20"/>
        </w:rPr>
        <w:t>Processor,</w:t>
      </w:r>
      <w:r w:rsidRPr="002038F3">
        <w:rPr>
          <w:rFonts w:asciiTheme="majorHAnsi" w:hAnsiTheme="majorHAnsi" w:cstheme="majorHAnsi"/>
          <w:spacing w:val="-18"/>
          <w:w w:val="110"/>
          <w:sz w:val="20"/>
        </w:rPr>
        <w:t xml:space="preserve"> </w:t>
      </w:r>
      <w:r w:rsidRPr="002038F3">
        <w:rPr>
          <w:rFonts w:asciiTheme="majorHAnsi" w:hAnsiTheme="majorHAnsi" w:cstheme="majorHAnsi"/>
          <w:spacing w:val="-2"/>
          <w:w w:val="110"/>
          <w:sz w:val="20"/>
        </w:rPr>
        <w:t>will:</w:t>
      </w:r>
    </w:p>
    <w:p w14:paraId="703CBD6E" w14:textId="6BC1A760" w:rsidR="002038F3" w:rsidRPr="002038F3" w:rsidRDefault="002038F3" w:rsidP="002038F3">
      <w:pPr>
        <w:pStyle w:val="Paragraphedeliste"/>
        <w:widowControl w:val="0"/>
        <w:numPr>
          <w:ilvl w:val="2"/>
          <w:numId w:val="17"/>
        </w:numPr>
        <w:tabs>
          <w:tab w:val="left" w:pos="1279"/>
          <w:tab w:val="left" w:pos="1282"/>
        </w:tabs>
        <w:autoSpaceDE w:val="0"/>
        <w:autoSpaceDN w:val="0"/>
        <w:spacing w:before="123"/>
        <w:ind w:right="361"/>
        <w:contextualSpacing w:val="0"/>
        <w:jc w:val="both"/>
        <w:rPr>
          <w:rFonts w:asciiTheme="majorHAnsi" w:hAnsiTheme="majorHAnsi" w:cstheme="majorHAnsi"/>
          <w:sz w:val="20"/>
        </w:rPr>
      </w:pPr>
      <w:r w:rsidRPr="002038F3">
        <w:rPr>
          <w:rFonts w:asciiTheme="majorHAnsi" w:hAnsiTheme="majorHAnsi" w:cstheme="majorHAnsi"/>
          <w:w w:val="110"/>
          <w:sz w:val="20"/>
        </w:rPr>
        <w:t xml:space="preserve">only Process </w:t>
      </w:r>
      <w:r w:rsidR="00C8082F">
        <w:rPr>
          <w:rFonts w:asciiTheme="majorHAnsi" w:hAnsiTheme="majorHAnsi" w:cstheme="majorHAnsi"/>
          <w:w w:val="110"/>
          <w:sz w:val="20"/>
        </w:rPr>
        <w:t>CMC Markets</w:t>
      </w:r>
      <w:r w:rsidRPr="002038F3">
        <w:rPr>
          <w:rFonts w:asciiTheme="majorHAnsi" w:hAnsiTheme="majorHAnsi" w:cstheme="majorHAnsi"/>
          <w:w w:val="110"/>
          <w:sz w:val="20"/>
        </w:rPr>
        <w:t xml:space="preserve"> Personal Data in accordance with </w:t>
      </w:r>
      <w:r w:rsidR="00C8082F">
        <w:rPr>
          <w:rFonts w:asciiTheme="majorHAnsi" w:hAnsiTheme="majorHAnsi" w:cstheme="majorHAnsi"/>
          <w:w w:val="110"/>
          <w:sz w:val="20"/>
        </w:rPr>
        <w:t>CMC Markets</w:t>
      </w:r>
      <w:r w:rsidRPr="002038F3">
        <w:rPr>
          <w:rFonts w:asciiTheme="majorHAnsi" w:hAnsiTheme="majorHAnsi" w:cstheme="majorHAnsi"/>
          <w:w w:val="110"/>
          <w:sz w:val="20"/>
        </w:rPr>
        <w:t xml:space="preserve">’s written </w:t>
      </w:r>
      <w:r w:rsidRPr="002038F3">
        <w:rPr>
          <w:rFonts w:asciiTheme="majorHAnsi" w:hAnsiTheme="majorHAnsi" w:cstheme="majorHAnsi"/>
          <w:sz w:val="20"/>
        </w:rPr>
        <w:t>instructions,</w:t>
      </w:r>
      <w:r w:rsidRPr="002038F3">
        <w:rPr>
          <w:rFonts w:asciiTheme="majorHAnsi" w:hAnsiTheme="majorHAnsi" w:cstheme="majorHAnsi"/>
          <w:spacing w:val="80"/>
          <w:sz w:val="20"/>
        </w:rPr>
        <w:t xml:space="preserve"> </w:t>
      </w:r>
      <w:r w:rsidRPr="002038F3">
        <w:rPr>
          <w:rFonts w:asciiTheme="majorHAnsi" w:hAnsiTheme="majorHAnsi" w:cstheme="majorHAnsi"/>
          <w:sz w:val="20"/>
        </w:rPr>
        <w:t>or</w:t>
      </w:r>
      <w:r w:rsidRPr="002038F3">
        <w:rPr>
          <w:rFonts w:asciiTheme="majorHAnsi" w:hAnsiTheme="majorHAnsi" w:cstheme="majorHAnsi"/>
          <w:spacing w:val="26"/>
          <w:sz w:val="20"/>
        </w:rPr>
        <w:t xml:space="preserve"> </w:t>
      </w:r>
      <w:r w:rsidRPr="002038F3">
        <w:rPr>
          <w:rFonts w:asciiTheme="majorHAnsi" w:hAnsiTheme="majorHAnsi" w:cstheme="majorHAnsi"/>
          <w:sz w:val="20"/>
        </w:rPr>
        <w:t>as</w:t>
      </w:r>
      <w:r w:rsidRPr="002038F3">
        <w:rPr>
          <w:rFonts w:asciiTheme="majorHAnsi" w:hAnsiTheme="majorHAnsi" w:cstheme="majorHAnsi"/>
          <w:spacing w:val="26"/>
          <w:sz w:val="20"/>
        </w:rPr>
        <w:t xml:space="preserve"> </w:t>
      </w:r>
      <w:r w:rsidRPr="002038F3">
        <w:rPr>
          <w:rFonts w:asciiTheme="majorHAnsi" w:hAnsiTheme="majorHAnsi" w:cstheme="majorHAnsi"/>
          <w:sz w:val="20"/>
        </w:rPr>
        <w:t>otherwise agreed</w:t>
      </w:r>
      <w:r w:rsidRPr="002038F3">
        <w:rPr>
          <w:rFonts w:asciiTheme="majorHAnsi" w:hAnsiTheme="majorHAnsi" w:cstheme="majorHAnsi"/>
          <w:spacing w:val="26"/>
          <w:sz w:val="20"/>
        </w:rPr>
        <w:t xml:space="preserve"> </w:t>
      </w:r>
      <w:r w:rsidRPr="002038F3">
        <w:rPr>
          <w:rFonts w:asciiTheme="majorHAnsi" w:hAnsiTheme="majorHAnsi" w:cstheme="majorHAnsi"/>
          <w:sz w:val="20"/>
        </w:rPr>
        <w:t>by</w:t>
      </w:r>
      <w:r w:rsidRPr="002038F3">
        <w:rPr>
          <w:rFonts w:asciiTheme="majorHAnsi" w:hAnsiTheme="majorHAnsi" w:cstheme="majorHAnsi"/>
          <w:spacing w:val="28"/>
          <w:sz w:val="20"/>
        </w:rPr>
        <w:t xml:space="preserve"> </w:t>
      </w:r>
      <w:r w:rsidRPr="002038F3">
        <w:rPr>
          <w:rFonts w:asciiTheme="majorHAnsi" w:hAnsiTheme="majorHAnsi" w:cstheme="majorHAnsi"/>
          <w:sz w:val="20"/>
        </w:rPr>
        <w:t>the parties</w:t>
      </w:r>
      <w:r w:rsidRPr="002038F3">
        <w:rPr>
          <w:rFonts w:asciiTheme="majorHAnsi" w:hAnsiTheme="majorHAnsi" w:cstheme="majorHAnsi"/>
          <w:spacing w:val="26"/>
          <w:sz w:val="20"/>
        </w:rPr>
        <w:t xml:space="preserve"> </w:t>
      </w:r>
      <w:r w:rsidRPr="002038F3">
        <w:rPr>
          <w:rFonts w:asciiTheme="majorHAnsi" w:hAnsiTheme="majorHAnsi" w:cstheme="majorHAnsi"/>
          <w:sz w:val="20"/>
        </w:rPr>
        <w:t>in writing.</w:t>
      </w:r>
      <w:r w:rsidRPr="002038F3">
        <w:rPr>
          <w:rFonts w:asciiTheme="majorHAnsi" w:hAnsiTheme="majorHAnsi" w:cstheme="majorHAnsi"/>
          <w:spacing w:val="26"/>
          <w:sz w:val="20"/>
        </w:rPr>
        <w:t xml:space="preserve"> </w:t>
      </w:r>
      <w:r w:rsidRPr="002038F3">
        <w:rPr>
          <w:rFonts w:asciiTheme="majorHAnsi" w:hAnsiTheme="majorHAnsi" w:cstheme="majorHAnsi"/>
          <w:sz w:val="20"/>
        </w:rPr>
        <w:t>Such</w:t>
      </w:r>
      <w:r w:rsidRPr="002038F3">
        <w:rPr>
          <w:rFonts w:asciiTheme="majorHAnsi" w:hAnsiTheme="majorHAnsi" w:cstheme="majorHAnsi"/>
          <w:spacing w:val="30"/>
          <w:sz w:val="20"/>
        </w:rPr>
        <w:t xml:space="preserve"> </w:t>
      </w:r>
      <w:r w:rsidRPr="002038F3">
        <w:rPr>
          <w:rFonts w:asciiTheme="majorHAnsi" w:hAnsiTheme="majorHAnsi" w:cstheme="majorHAnsi"/>
          <w:sz w:val="20"/>
        </w:rPr>
        <w:t>instructions</w:t>
      </w:r>
      <w:r w:rsidRPr="002038F3">
        <w:rPr>
          <w:rFonts w:asciiTheme="majorHAnsi" w:hAnsiTheme="majorHAnsi" w:cstheme="majorHAnsi"/>
          <w:spacing w:val="26"/>
          <w:sz w:val="20"/>
        </w:rPr>
        <w:t xml:space="preserve"> </w:t>
      </w:r>
      <w:r w:rsidRPr="002038F3">
        <w:rPr>
          <w:rFonts w:asciiTheme="majorHAnsi" w:hAnsiTheme="majorHAnsi" w:cstheme="majorHAnsi"/>
          <w:sz w:val="20"/>
        </w:rPr>
        <w:t>include the</w:t>
      </w:r>
      <w:r w:rsidRPr="002038F3">
        <w:rPr>
          <w:rFonts w:asciiTheme="majorHAnsi" w:hAnsiTheme="majorHAnsi" w:cstheme="majorHAnsi"/>
          <w:spacing w:val="31"/>
          <w:sz w:val="20"/>
        </w:rPr>
        <w:t xml:space="preserve"> </w:t>
      </w:r>
      <w:r w:rsidRPr="002038F3">
        <w:rPr>
          <w:rFonts w:asciiTheme="majorHAnsi" w:hAnsiTheme="majorHAnsi" w:cstheme="majorHAnsi"/>
          <w:sz w:val="20"/>
        </w:rPr>
        <w:t>Processing</w:t>
      </w:r>
      <w:r w:rsidRPr="002038F3">
        <w:rPr>
          <w:rFonts w:asciiTheme="majorHAnsi" w:hAnsiTheme="majorHAnsi" w:cstheme="majorHAnsi"/>
          <w:spacing w:val="33"/>
          <w:sz w:val="20"/>
        </w:rPr>
        <w:t xml:space="preserve"> </w:t>
      </w:r>
      <w:r w:rsidRPr="002038F3">
        <w:rPr>
          <w:rFonts w:asciiTheme="majorHAnsi" w:hAnsiTheme="majorHAnsi" w:cstheme="majorHAnsi"/>
          <w:sz w:val="20"/>
        </w:rPr>
        <w:t>of</w:t>
      </w:r>
      <w:r w:rsidRPr="002038F3">
        <w:rPr>
          <w:rFonts w:asciiTheme="majorHAnsi" w:hAnsiTheme="majorHAnsi" w:cstheme="majorHAnsi"/>
          <w:spacing w:val="35"/>
          <w:sz w:val="20"/>
        </w:rPr>
        <w:t xml:space="preserve"> </w:t>
      </w:r>
      <w:r w:rsidR="00C8082F">
        <w:rPr>
          <w:rFonts w:asciiTheme="majorHAnsi" w:hAnsiTheme="majorHAnsi" w:cstheme="majorHAnsi"/>
          <w:sz w:val="20"/>
        </w:rPr>
        <w:t>CMC Markets</w:t>
      </w:r>
      <w:r w:rsidRPr="002038F3">
        <w:rPr>
          <w:rFonts w:asciiTheme="majorHAnsi" w:hAnsiTheme="majorHAnsi" w:cstheme="majorHAnsi"/>
          <w:spacing w:val="33"/>
          <w:sz w:val="20"/>
        </w:rPr>
        <w:t xml:space="preserve"> </w:t>
      </w:r>
      <w:r w:rsidRPr="002038F3">
        <w:rPr>
          <w:rFonts w:asciiTheme="majorHAnsi" w:hAnsiTheme="majorHAnsi" w:cstheme="majorHAnsi"/>
          <w:sz w:val="20"/>
        </w:rPr>
        <w:t>Personal</w:t>
      </w:r>
      <w:r w:rsidRPr="002038F3">
        <w:rPr>
          <w:rFonts w:asciiTheme="majorHAnsi" w:hAnsiTheme="majorHAnsi" w:cstheme="majorHAnsi"/>
          <w:spacing w:val="33"/>
          <w:sz w:val="20"/>
        </w:rPr>
        <w:t xml:space="preserve"> </w:t>
      </w:r>
      <w:r w:rsidRPr="002038F3">
        <w:rPr>
          <w:rFonts w:asciiTheme="majorHAnsi" w:hAnsiTheme="majorHAnsi" w:cstheme="majorHAnsi"/>
          <w:sz w:val="20"/>
        </w:rPr>
        <w:t>Data</w:t>
      </w:r>
      <w:r w:rsidRPr="002038F3">
        <w:rPr>
          <w:rFonts w:asciiTheme="majorHAnsi" w:hAnsiTheme="majorHAnsi" w:cstheme="majorHAnsi"/>
          <w:spacing w:val="35"/>
          <w:sz w:val="20"/>
        </w:rPr>
        <w:t xml:space="preserve"> </w:t>
      </w:r>
      <w:r w:rsidRPr="002038F3">
        <w:rPr>
          <w:rFonts w:asciiTheme="majorHAnsi" w:hAnsiTheme="majorHAnsi" w:cstheme="majorHAnsi"/>
          <w:sz w:val="20"/>
        </w:rPr>
        <w:t>that</w:t>
      </w:r>
      <w:r w:rsidRPr="002038F3">
        <w:rPr>
          <w:rFonts w:asciiTheme="majorHAnsi" w:hAnsiTheme="majorHAnsi" w:cstheme="majorHAnsi"/>
          <w:spacing w:val="33"/>
          <w:sz w:val="20"/>
        </w:rPr>
        <w:t xml:space="preserve"> </w:t>
      </w:r>
      <w:r w:rsidRPr="002038F3">
        <w:rPr>
          <w:rFonts w:asciiTheme="majorHAnsi" w:hAnsiTheme="majorHAnsi" w:cstheme="majorHAnsi"/>
          <w:sz w:val="20"/>
        </w:rPr>
        <w:t>is</w:t>
      </w:r>
      <w:r w:rsidRPr="002038F3">
        <w:rPr>
          <w:rFonts w:asciiTheme="majorHAnsi" w:hAnsiTheme="majorHAnsi" w:cstheme="majorHAnsi"/>
          <w:spacing w:val="39"/>
          <w:sz w:val="20"/>
        </w:rPr>
        <w:t xml:space="preserve"> </w:t>
      </w:r>
      <w:r w:rsidRPr="002038F3">
        <w:rPr>
          <w:rFonts w:asciiTheme="majorHAnsi" w:hAnsiTheme="majorHAnsi" w:cstheme="majorHAnsi"/>
          <w:sz w:val="20"/>
        </w:rPr>
        <w:t>necessary</w:t>
      </w:r>
      <w:r w:rsidRPr="002038F3">
        <w:rPr>
          <w:rFonts w:asciiTheme="majorHAnsi" w:hAnsiTheme="majorHAnsi" w:cstheme="majorHAnsi"/>
          <w:spacing w:val="35"/>
          <w:sz w:val="20"/>
        </w:rPr>
        <w:t xml:space="preserve"> </w:t>
      </w:r>
      <w:r w:rsidRPr="002038F3">
        <w:rPr>
          <w:rFonts w:asciiTheme="majorHAnsi" w:hAnsiTheme="majorHAnsi" w:cstheme="majorHAnsi"/>
          <w:sz w:val="20"/>
        </w:rPr>
        <w:t>in</w:t>
      </w:r>
      <w:r w:rsidRPr="002038F3">
        <w:rPr>
          <w:rFonts w:asciiTheme="majorHAnsi" w:hAnsiTheme="majorHAnsi" w:cstheme="majorHAnsi"/>
          <w:spacing w:val="33"/>
          <w:sz w:val="20"/>
        </w:rPr>
        <w:t xml:space="preserve"> </w:t>
      </w:r>
      <w:r w:rsidRPr="002038F3">
        <w:rPr>
          <w:rFonts w:asciiTheme="majorHAnsi" w:hAnsiTheme="majorHAnsi" w:cstheme="majorHAnsi"/>
          <w:sz w:val="20"/>
        </w:rPr>
        <w:t>order</w:t>
      </w:r>
      <w:r w:rsidRPr="002038F3">
        <w:rPr>
          <w:rFonts w:asciiTheme="majorHAnsi" w:hAnsiTheme="majorHAnsi" w:cstheme="majorHAnsi"/>
          <w:spacing w:val="33"/>
          <w:sz w:val="20"/>
        </w:rPr>
        <w:t xml:space="preserve"> </w:t>
      </w:r>
      <w:r w:rsidRPr="002038F3">
        <w:rPr>
          <w:rFonts w:asciiTheme="majorHAnsi" w:hAnsiTheme="majorHAnsi" w:cstheme="majorHAnsi"/>
          <w:sz w:val="20"/>
        </w:rPr>
        <w:t>for</w:t>
      </w:r>
      <w:r w:rsidRPr="002038F3">
        <w:rPr>
          <w:rFonts w:asciiTheme="majorHAnsi" w:hAnsiTheme="majorHAnsi" w:cstheme="majorHAnsi"/>
          <w:spacing w:val="33"/>
          <w:sz w:val="20"/>
        </w:rPr>
        <w:t xml:space="preserve"> </w:t>
      </w:r>
      <w:r w:rsidRPr="002038F3">
        <w:rPr>
          <w:rFonts w:asciiTheme="majorHAnsi" w:hAnsiTheme="majorHAnsi" w:cstheme="majorHAnsi"/>
          <w:sz w:val="20"/>
        </w:rPr>
        <w:t>the</w:t>
      </w:r>
      <w:r w:rsidRPr="002038F3">
        <w:rPr>
          <w:rFonts w:asciiTheme="majorHAnsi" w:hAnsiTheme="majorHAnsi" w:cstheme="majorHAnsi"/>
          <w:spacing w:val="31"/>
          <w:sz w:val="20"/>
        </w:rPr>
        <w:t xml:space="preserve"> </w:t>
      </w:r>
      <w:r w:rsidRPr="002038F3">
        <w:rPr>
          <w:rFonts w:asciiTheme="majorHAnsi" w:hAnsiTheme="majorHAnsi" w:cstheme="majorHAnsi"/>
          <w:sz w:val="20"/>
        </w:rPr>
        <w:t xml:space="preserve">Supplier </w:t>
      </w:r>
      <w:r w:rsidRPr="002038F3">
        <w:rPr>
          <w:rFonts w:asciiTheme="majorHAnsi" w:hAnsiTheme="majorHAnsi" w:cstheme="majorHAnsi"/>
          <w:w w:val="110"/>
          <w:sz w:val="20"/>
        </w:rPr>
        <w:t>to perform the Services;</w:t>
      </w:r>
    </w:p>
    <w:p w14:paraId="653C1401" w14:textId="7297AFEC" w:rsidR="002038F3" w:rsidRPr="002038F3" w:rsidRDefault="002038F3" w:rsidP="002038F3">
      <w:pPr>
        <w:pStyle w:val="Paragraphedeliste"/>
        <w:widowControl w:val="0"/>
        <w:numPr>
          <w:ilvl w:val="2"/>
          <w:numId w:val="17"/>
        </w:numPr>
        <w:tabs>
          <w:tab w:val="left" w:pos="1280"/>
          <w:tab w:val="left" w:pos="1282"/>
        </w:tabs>
        <w:autoSpaceDE w:val="0"/>
        <w:autoSpaceDN w:val="0"/>
        <w:spacing w:before="122"/>
        <w:ind w:right="364"/>
        <w:contextualSpacing w:val="0"/>
        <w:jc w:val="both"/>
        <w:rPr>
          <w:rFonts w:asciiTheme="majorHAnsi" w:hAnsiTheme="majorHAnsi" w:cstheme="majorHAnsi"/>
          <w:sz w:val="20"/>
        </w:rPr>
      </w:pPr>
      <w:r w:rsidRPr="002038F3">
        <w:rPr>
          <w:rFonts w:asciiTheme="majorHAnsi" w:hAnsiTheme="majorHAnsi" w:cstheme="majorHAnsi"/>
          <w:w w:val="105"/>
          <w:sz w:val="20"/>
        </w:rPr>
        <w:t xml:space="preserve">promptly inform </w:t>
      </w:r>
      <w:r w:rsidR="00C8082F">
        <w:rPr>
          <w:rFonts w:asciiTheme="majorHAnsi" w:hAnsiTheme="majorHAnsi" w:cstheme="majorHAnsi"/>
          <w:w w:val="105"/>
          <w:sz w:val="20"/>
        </w:rPr>
        <w:t>CMC Markets</w:t>
      </w:r>
      <w:r w:rsidRPr="002038F3">
        <w:rPr>
          <w:rFonts w:asciiTheme="majorHAnsi" w:hAnsiTheme="majorHAnsi" w:cstheme="majorHAnsi"/>
          <w:w w:val="105"/>
          <w:sz w:val="20"/>
        </w:rPr>
        <w:t xml:space="preserve"> if, in its opinion, </w:t>
      </w:r>
      <w:r w:rsidR="00C8082F">
        <w:rPr>
          <w:rFonts w:asciiTheme="majorHAnsi" w:hAnsiTheme="majorHAnsi" w:cstheme="majorHAnsi"/>
          <w:w w:val="105"/>
          <w:sz w:val="20"/>
        </w:rPr>
        <w:t>CMC Markets</w:t>
      </w:r>
      <w:r w:rsidRPr="002038F3">
        <w:rPr>
          <w:rFonts w:asciiTheme="majorHAnsi" w:hAnsiTheme="majorHAnsi" w:cstheme="majorHAnsi"/>
          <w:w w:val="105"/>
          <w:sz w:val="20"/>
        </w:rPr>
        <w:t xml:space="preserve">’s instructions infringe Data Protection Laws, or if the Supplier is unable to comply with </w:t>
      </w:r>
      <w:r w:rsidR="00C8082F">
        <w:rPr>
          <w:rFonts w:asciiTheme="majorHAnsi" w:hAnsiTheme="majorHAnsi" w:cstheme="majorHAnsi"/>
          <w:w w:val="105"/>
          <w:sz w:val="20"/>
        </w:rPr>
        <w:t>CMC Markets</w:t>
      </w:r>
      <w:r w:rsidRPr="002038F3">
        <w:rPr>
          <w:rFonts w:asciiTheme="majorHAnsi" w:hAnsiTheme="majorHAnsi" w:cstheme="majorHAnsi"/>
          <w:w w:val="105"/>
          <w:sz w:val="20"/>
        </w:rPr>
        <w:t>'s instructions;</w:t>
      </w:r>
    </w:p>
    <w:p w14:paraId="4CD84BB2" w14:textId="2742D28F" w:rsidR="002038F3" w:rsidRPr="002038F3" w:rsidRDefault="002038F3" w:rsidP="002038F3">
      <w:pPr>
        <w:pStyle w:val="Paragraphedeliste"/>
        <w:widowControl w:val="0"/>
        <w:numPr>
          <w:ilvl w:val="2"/>
          <w:numId w:val="17"/>
        </w:numPr>
        <w:tabs>
          <w:tab w:val="left" w:pos="1279"/>
          <w:tab w:val="left" w:pos="1282"/>
        </w:tabs>
        <w:autoSpaceDE w:val="0"/>
        <w:autoSpaceDN w:val="0"/>
        <w:spacing w:before="122"/>
        <w:ind w:right="358"/>
        <w:contextualSpacing w:val="0"/>
        <w:jc w:val="both"/>
        <w:rPr>
          <w:rFonts w:asciiTheme="majorHAnsi" w:hAnsiTheme="majorHAnsi" w:cstheme="majorHAnsi"/>
          <w:sz w:val="20"/>
        </w:rPr>
      </w:pPr>
      <w:r w:rsidRPr="002038F3">
        <w:rPr>
          <w:rFonts w:asciiTheme="majorHAnsi" w:hAnsiTheme="majorHAnsi" w:cstheme="majorHAnsi"/>
          <w:w w:val="105"/>
          <w:sz w:val="20"/>
        </w:rPr>
        <w:t xml:space="preserve">taking into account the nature of the Processing of </w:t>
      </w:r>
      <w:r w:rsidR="00C8082F">
        <w:rPr>
          <w:rFonts w:asciiTheme="majorHAnsi" w:hAnsiTheme="majorHAnsi" w:cstheme="majorHAnsi"/>
          <w:w w:val="105"/>
          <w:sz w:val="20"/>
        </w:rPr>
        <w:t>CMC Markets</w:t>
      </w:r>
      <w:r w:rsidRPr="002038F3">
        <w:rPr>
          <w:rFonts w:asciiTheme="majorHAnsi" w:hAnsiTheme="majorHAnsi" w:cstheme="majorHAnsi"/>
          <w:w w:val="105"/>
          <w:sz w:val="20"/>
        </w:rPr>
        <w:t xml:space="preserve"> Personal Data and the information available to the Supplier, assist </w:t>
      </w:r>
      <w:r w:rsidR="00C8082F">
        <w:rPr>
          <w:rFonts w:asciiTheme="majorHAnsi" w:hAnsiTheme="majorHAnsi" w:cstheme="majorHAnsi"/>
          <w:w w:val="105"/>
          <w:sz w:val="20"/>
        </w:rPr>
        <w:t>CMC Markets</w:t>
      </w:r>
      <w:r w:rsidRPr="002038F3">
        <w:rPr>
          <w:rFonts w:asciiTheme="majorHAnsi" w:hAnsiTheme="majorHAnsi" w:cstheme="majorHAnsi"/>
          <w:w w:val="105"/>
          <w:sz w:val="20"/>
        </w:rPr>
        <w:t xml:space="preserve"> to fulfil its own data protection compliance obligations under Data Protection Laws relating to: (i) the security of the Processing of </w:t>
      </w:r>
      <w:r w:rsidR="00C8082F">
        <w:rPr>
          <w:rFonts w:asciiTheme="majorHAnsi" w:hAnsiTheme="majorHAnsi" w:cstheme="majorHAnsi"/>
          <w:w w:val="105"/>
          <w:sz w:val="20"/>
        </w:rPr>
        <w:t>CMC Markets</w:t>
      </w:r>
      <w:r w:rsidRPr="002038F3">
        <w:rPr>
          <w:rFonts w:asciiTheme="majorHAnsi" w:hAnsiTheme="majorHAnsi" w:cstheme="majorHAnsi"/>
          <w:w w:val="105"/>
          <w:sz w:val="20"/>
        </w:rPr>
        <w:t xml:space="preserve"> Personal Data; (ii) carrying out data protection impact assessments; and (iii) any consultation with supervisory authorities; and</w:t>
      </w:r>
    </w:p>
    <w:p w14:paraId="20DCC3A2" w14:textId="4372717C" w:rsidR="002038F3" w:rsidRPr="002038F3" w:rsidRDefault="002038F3" w:rsidP="002038F3">
      <w:pPr>
        <w:pStyle w:val="Paragraphedeliste"/>
        <w:widowControl w:val="0"/>
        <w:numPr>
          <w:ilvl w:val="2"/>
          <w:numId w:val="17"/>
        </w:numPr>
        <w:tabs>
          <w:tab w:val="left" w:pos="1280"/>
          <w:tab w:val="left" w:pos="1282"/>
        </w:tabs>
        <w:autoSpaceDE w:val="0"/>
        <w:autoSpaceDN w:val="0"/>
        <w:spacing w:before="123"/>
        <w:ind w:right="359"/>
        <w:contextualSpacing w:val="0"/>
        <w:jc w:val="both"/>
        <w:rPr>
          <w:rFonts w:asciiTheme="majorHAnsi" w:hAnsiTheme="majorHAnsi" w:cstheme="majorHAnsi"/>
          <w:sz w:val="20"/>
        </w:rPr>
      </w:pPr>
      <w:r w:rsidRPr="002038F3">
        <w:rPr>
          <w:rFonts w:asciiTheme="majorHAnsi" w:hAnsiTheme="majorHAnsi" w:cstheme="majorHAnsi"/>
          <w:w w:val="105"/>
          <w:sz w:val="20"/>
        </w:rPr>
        <w:t>assist</w:t>
      </w:r>
      <w:r w:rsidRPr="002038F3">
        <w:rPr>
          <w:rFonts w:asciiTheme="majorHAnsi" w:hAnsiTheme="majorHAnsi" w:cstheme="majorHAnsi"/>
          <w:spacing w:val="-1"/>
          <w:w w:val="105"/>
          <w:sz w:val="20"/>
        </w:rPr>
        <w:t xml:space="preserve"> </w:t>
      </w:r>
      <w:r w:rsidR="00C8082F">
        <w:rPr>
          <w:rFonts w:asciiTheme="majorHAnsi" w:hAnsiTheme="majorHAnsi" w:cstheme="majorHAnsi"/>
          <w:w w:val="105"/>
          <w:sz w:val="20"/>
        </w:rPr>
        <w:t>CMC Markets</w:t>
      </w:r>
      <w:r w:rsidRPr="002038F3">
        <w:rPr>
          <w:rFonts w:asciiTheme="majorHAnsi" w:hAnsiTheme="majorHAnsi" w:cstheme="majorHAnsi"/>
          <w:w w:val="105"/>
          <w:sz w:val="20"/>
        </w:rPr>
        <w:t xml:space="preserve"> in fulfilling its obligation to respond to the exercise</w:t>
      </w:r>
      <w:r w:rsidRPr="002038F3">
        <w:rPr>
          <w:rFonts w:asciiTheme="majorHAnsi" w:hAnsiTheme="majorHAnsi" w:cstheme="majorHAnsi"/>
          <w:spacing w:val="-1"/>
          <w:w w:val="105"/>
          <w:sz w:val="20"/>
        </w:rPr>
        <w:t xml:space="preserve"> </w:t>
      </w:r>
      <w:r w:rsidRPr="002038F3">
        <w:rPr>
          <w:rFonts w:asciiTheme="majorHAnsi" w:hAnsiTheme="majorHAnsi" w:cstheme="majorHAnsi"/>
          <w:w w:val="105"/>
          <w:sz w:val="20"/>
        </w:rPr>
        <w:t xml:space="preserve">of Data Subjects’ rights requests under Data Protection Laws, and in the event the Supplier receives such requests directly from the Data Subject, notify </w:t>
      </w:r>
      <w:r w:rsidR="00C8082F">
        <w:rPr>
          <w:rFonts w:asciiTheme="majorHAnsi" w:hAnsiTheme="majorHAnsi" w:cstheme="majorHAnsi"/>
          <w:w w:val="105"/>
          <w:sz w:val="20"/>
        </w:rPr>
        <w:t>CMC Markets</w:t>
      </w:r>
      <w:r w:rsidRPr="002038F3">
        <w:rPr>
          <w:rFonts w:asciiTheme="majorHAnsi" w:hAnsiTheme="majorHAnsi" w:cstheme="majorHAnsi"/>
          <w:w w:val="105"/>
          <w:sz w:val="20"/>
        </w:rPr>
        <w:t xml:space="preserve"> about such requests promptly and in any event no later than three days after receiving the request.</w:t>
      </w:r>
    </w:p>
    <w:p w14:paraId="5049DAC5" w14:textId="77777777" w:rsidR="002038F3" w:rsidRPr="002038F3" w:rsidRDefault="002038F3" w:rsidP="002038F3">
      <w:pPr>
        <w:pStyle w:val="Corpsdetexte"/>
        <w:spacing w:before="39"/>
        <w:ind w:left="0"/>
        <w:rPr>
          <w:rFonts w:asciiTheme="majorHAnsi" w:hAnsiTheme="majorHAnsi" w:cstheme="majorHAnsi"/>
        </w:rPr>
      </w:pPr>
    </w:p>
    <w:p w14:paraId="3C5A84E5" w14:textId="3E307997" w:rsidR="002038F3" w:rsidRPr="002038F3" w:rsidRDefault="002038F3" w:rsidP="002038F3">
      <w:pPr>
        <w:pStyle w:val="Paragraphedeliste"/>
        <w:widowControl w:val="0"/>
        <w:numPr>
          <w:ilvl w:val="1"/>
          <w:numId w:val="17"/>
        </w:numPr>
        <w:tabs>
          <w:tab w:val="left" w:pos="720"/>
        </w:tabs>
        <w:autoSpaceDE w:val="0"/>
        <w:autoSpaceDN w:val="0"/>
        <w:ind w:right="363"/>
        <w:contextualSpacing w:val="0"/>
        <w:jc w:val="both"/>
        <w:rPr>
          <w:rFonts w:asciiTheme="majorHAnsi" w:hAnsiTheme="majorHAnsi" w:cstheme="majorHAnsi"/>
          <w:sz w:val="20"/>
        </w:rPr>
      </w:pPr>
      <w:r w:rsidRPr="002038F3">
        <w:rPr>
          <w:rFonts w:asciiTheme="majorHAnsi" w:hAnsiTheme="majorHAnsi" w:cstheme="majorHAnsi"/>
          <w:sz w:val="20"/>
          <w:u w:val="single"/>
        </w:rPr>
        <w:t>Deletion and return</w:t>
      </w:r>
      <w:r w:rsidRPr="002038F3">
        <w:rPr>
          <w:rFonts w:asciiTheme="majorHAnsi" w:hAnsiTheme="majorHAnsi" w:cstheme="majorHAnsi"/>
          <w:sz w:val="20"/>
        </w:rPr>
        <w:t xml:space="preserve">. When this Agreement or a SoW (as applicable) expires or terminates, or </w:t>
      </w:r>
      <w:r w:rsidRPr="002038F3">
        <w:rPr>
          <w:rFonts w:asciiTheme="majorHAnsi" w:hAnsiTheme="majorHAnsi" w:cstheme="majorHAnsi"/>
          <w:w w:val="110"/>
          <w:sz w:val="20"/>
        </w:rPr>
        <w:t>upon</w:t>
      </w:r>
      <w:r w:rsidRPr="002038F3">
        <w:rPr>
          <w:rFonts w:asciiTheme="majorHAnsi" w:hAnsiTheme="majorHAnsi" w:cstheme="majorHAnsi"/>
          <w:spacing w:val="-5"/>
          <w:w w:val="110"/>
          <w:sz w:val="20"/>
        </w:rPr>
        <w:t xml:space="preserve"> </w:t>
      </w:r>
      <w:r w:rsidRPr="002038F3">
        <w:rPr>
          <w:rFonts w:asciiTheme="majorHAnsi" w:hAnsiTheme="majorHAnsi" w:cstheme="majorHAnsi"/>
          <w:w w:val="110"/>
          <w:sz w:val="20"/>
        </w:rPr>
        <w:t>a</w:t>
      </w:r>
      <w:r w:rsidRPr="002038F3">
        <w:rPr>
          <w:rFonts w:asciiTheme="majorHAnsi" w:hAnsiTheme="majorHAnsi" w:cstheme="majorHAnsi"/>
          <w:spacing w:val="-2"/>
          <w:w w:val="110"/>
          <w:sz w:val="20"/>
        </w:rPr>
        <w:t xml:space="preserve"> </w:t>
      </w:r>
      <w:r w:rsidRPr="002038F3">
        <w:rPr>
          <w:rFonts w:asciiTheme="majorHAnsi" w:hAnsiTheme="majorHAnsi" w:cstheme="majorHAnsi"/>
          <w:w w:val="110"/>
          <w:sz w:val="20"/>
        </w:rPr>
        <w:t>request</w:t>
      </w:r>
      <w:r w:rsidRPr="002038F3">
        <w:rPr>
          <w:rFonts w:asciiTheme="majorHAnsi" w:hAnsiTheme="majorHAnsi" w:cstheme="majorHAnsi"/>
          <w:spacing w:val="-3"/>
          <w:w w:val="110"/>
          <w:sz w:val="20"/>
        </w:rPr>
        <w:t xml:space="preserve"> </w:t>
      </w:r>
      <w:r w:rsidRPr="002038F3">
        <w:rPr>
          <w:rFonts w:asciiTheme="majorHAnsi" w:hAnsiTheme="majorHAnsi" w:cstheme="majorHAnsi"/>
          <w:w w:val="110"/>
          <w:sz w:val="20"/>
        </w:rPr>
        <w:t>to</w:t>
      </w:r>
      <w:r w:rsidRPr="002038F3">
        <w:rPr>
          <w:rFonts w:asciiTheme="majorHAnsi" w:hAnsiTheme="majorHAnsi" w:cstheme="majorHAnsi"/>
          <w:spacing w:val="-3"/>
          <w:w w:val="110"/>
          <w:sz w:val="20"/>
        </w:rPr>
        <w:t xml:space="preserve"> </w:t>
      </w:r>
      <w:r w:rsidRPr="002038F3">
        <w:rPr>
          <w:rFonts w:asciiTheme="majorHAnsi" w:hAnsiTheme="majorHAnsi" w:cstheme="majorHAnsi"/>
          <w:w w:val="110"/>
          <w:sz w:val="20"/>
        </w:rPr>
        <w:t>delete</w:t>
      </w:r>
      <w:r w:rsidRPr="002038F3">
        <w:rPr>
          <w:rFonts w:asciiTheme="majorHAnsi" w:hAnsiTheme="majorHAnsi" w:cstheme="majorHAnsi"/>
          <w:spacing w:val="-4"/>
          <w:w w:val="110"/>
          <w:sz w:val="20"/>
        </w:rPr>
        <w:t xml:space="preserve"> </w:t>
      </w:r>
      <w:r w:rsidRPr="002038F3">
        <w:rPr>
          <w:rFonts w:asciiTheme="majorHAnsi" w:hAnsiTheme="majorHAnsi" w:cstheme="majorHAnsi"/>
          <w:w w:val="110"/>
          <w:sz w:val="20"/>
        </w:rPr>
        <w:t>or</w:t>
      </w:r>
      <w:r w:rsidRPr="002038F3">
        <w:rPr>
          <w:rFonts w:asciiTheme="majorHAnsi" w:hAnsiTheme="majorHAnsi" w:cstheme="majorHAnsi"/>
          <w:spacing w:val="-5"/>
          <w:w w:val="110"/>
          <w:sz w:val="20"/>
        </w:rPr>
        <w:t xml:space="preserve"> </w:t>
      </w:r>
      <w:r w:rsidRPr="002038F3">
        <w:rPr>
          <w:rFonts w:asciiTheme="majorHAnsi" w:hAnsiTheme="majorHAnsi" w:cstheme="majorHAnsi"/>
          <w:w w:val="110"/>
          <w:sz w:val="20"/>
        </w:rPr>
        <w:t>return</w:t>
      </w:r>
      <w:r w:rsidRPr="002038F3">
        <w:rPr>
          <w:rFonts w:asciiTheme="majorHAnsi" w:hAnsiTheme="majorHAnsi" w:cstheme="majorHAnsi"/>
          <w:spacing w:val="-3"/>
          <w:w w:val="110"/>
          <w:sz w:val="20"/>
        </w:rPr>
        <w:t xml:space="preserve"> </w:t>
      </w:r>
      <w:r w:rsidR="00C8082F">
        <w:rPr>
          <w:rFonts w:asciiTheme="majorHAnsi" w:hAnsiTheme="majorHAnsi" w:cstheme="majorHAnsi"/>
          <w:w w:val="110"/>
          <w:sz w:val="20"/>
        </w:rPr>
        <w:t>CMC Markets</w:t>
      </w:r>
      <w:r w:rsidRPr="002038F3">
        <w:rPr>
          <w:rFonts w:asciiTheme="majorHAnsi" w:hAnsiTheme="majorHAnsi" w:cstheme="majorHAnsi"/>
          <w:spacing w:val="-4"/>
          <w:w w:val="110"/>
          <w:sz w:val="20"/>
        </w:rPr>
        <w:t xml:space="preserve"> </w:t>
      </w:r>
      <w:r w:rsidRPr="002038F3">
        <w:rPr>
          <w:rFonts w:asciiTheme="majorHAnsi" w:hAnsiTheme="majorHAnsi" w:cstheme="majorHAnsi"/>
          <w:w w:val="110"/>
          <w:sz w:val="20"/>
        </w:rPr>
        <w:t>Personal</w:t>
      </w:r>
      <w:r w:rsidRPr="002038F3">
        <w:rPr>
          <w:rFonts w:asciiTheme="majorHAnsi" w:hAnsiTheme="majorHAnsi" w:cstheme="majorHAnsi"/>
          <w:spacing w:val="-6"/>
          <w:w w:val="110"/>
          <w:sz w:val="20"/>
        </w:rPr>
        <w:t xml:space="preserve"> </w:t>
      </w:r>
      <w:r w:rsidRPr="002038F3">
        <w:rPr>
          <w:rFonts w:asciiTheme="majorHAnsi" w:hAnsiTheme="majorHAnsi" w:cstheme="majorHAnsi"/>
          <w:w w:val="110"/>
          <w:sz w:val="20"/>
        </w:rPr>
        <w:t>Data</w:t>
      </w:r>
      <w:r w:rsidRPr="002038F3">
        <w:rPr>
          <w:rFonts w:asciiTheme="majorHAnsi" w:hAnsiTheme="majorHAnsi" w:cstheme="majorHAnsi"/>
          <w:spacing w:val="-2"/>
          <w:w w:val="110"/>
          <w:sz w:val="20"/>
        </w:rPr>
        <w:t xml:space="preserve"> </w:t>
      </w:r>
      <w:r w:rsidRPr="002038F3">
        <w:rPr>
          <w:rFonts w:asciiTheme="majorHAnsi" w:hAnsiTheme="majorHAnsi" w:cstheme="majorHAnsi"/>
          <w:w w:val="110"/>
          <w:sz w:val="20"/>
        </w:rPr>
        <w:t>by</w:t>
      </w:r>
      <w:r w:rsidRPr="002038F3">
        <w:rPr>
          <w:rFonts w:asciiTheme="majorHAnsi" w:hAnsiTheme="majorHAnsi" w:cstheme="majorHAnsi"/>
          <w:spacing w:val="-2"/>
          <w:w w:val="110"/>
          <w:sz w:val="20"/>
        </w:rPr>
        <w:t xml:space="preserve"> </w:t>
      </w:r>
      <w:r w:rsidR="00C8082F">
        <w:rPr>
          <w:rFonts w:asciiTheme="majorHAnsi" w:hAnsiTheme="majorHAnsi" w:cstheme="majorHAnsi"/>
          <w:w w:val="110"/>
          <w:sz w:val="20"/>
        </w:rPr>
        <w:t>CMC Markets</w:t>
      </w:r>
      <w:r w:rsidRPr="002038F3">
        <w:rPr>
          <w:rFonts w:asciiTheme="majorHAnsi" w:hAnsiTheme="majorHAnsi" w:cstheme="majorHAnsi"/>
          <w:w w:val="110"/>
          <w:sz w:val="20"/>
        </w:rPr>
        <w:t>,</w:t>
      </w:r>
      <w:r w:rsidRPr="002038F3">
        <w:rPr>
          <w:rFonts w:asciiTheme="majorHAnsi" w:hAnsiTheme="majorHAnsi" w:cstheme="majorHAnsi"/>
          <w:spacing w:val="-5"/>
          <w:w w:val="110"/>
          <w:sz w:val="20"/>
        </w:rPr>
        <w:t xml:space="preserve"> </w:t>
      </w:r>
      <w:r w:rsidRPr="002038F3">
        <w:rPr>
          <w:rFonts w:asciiTheme="majorHAnsi" w:hAnsiTheme="majorHAnsi" w:cstheme="majorHAnsi"/>
          <w:w w:val="110"/>
          <w:sz w:val="20"/>
        </w:rPr>
        <w:t>the</w:t>
      </w:r>
      <w:r w:rsidRPr="002038F3">
        <w:rPr>
          <w:rFonts w:asciiTheme="majorHAnsi" w:hAnsiTheme="majorHAnsi" w:cstheme="majorHAnsi"/>
          <w:spacing w:val="-4"/>
          <w:w w:val="110"/>
          <w:sz w:val="20"/>
        </w:rPr>
        <w:t xml:space="preserve"> </w:t>
      </w:r>
      <w:r w:rsidRPr="002038F3">
        <w:rPr>
          <w:rFonts w:asciiTheme="majorHAnsi" w:hAnsiTheme="majorHAnsi" w:cstheme="majorHAnsi"/>
          <w:w w:val="110"/>
          <w:sz w:val="20"/>
        </w:rPr>
        <w:t xml:space="preserve">Supplier </w:t>
      </w:r>
      <w:r w:rsidRPr="002038F3">
        <w:rPr>
          <w:rFonts w:asciiTheme="majorHAnsi" w:hAnsiTheme="majorHAnsi" w:cstheme="majorHAnsi"/>
          <w:sz w:val="20"/>
        </w:rPr>
        <w:t xml:space="preserve">will, delete, anonymize, or return such Personal Data to </w:t>
      </w:r>
      <w:r w:rsidR="00C8082F">
        <w:rPr>
          <w:rFonts w:asciiTheme="majorHAnsi" w:hAnsiTheme="majorHAnsi" w:cstheme="majorHAnsi"/>
          <w:sz w:val="20"/>
        </w:rPr>
        <w:t>CMC Markets</w:t>
      </w:r>
      <w:r w:rsidRPr="002038F3">
        <w:rPr>
          <w:rFonts w:asciiTheme="majorHAnsi" w:hAnsiTheme="majorHAnsi" w:cstheme="majorHAnsi"/>
          <w:sz w:val="20"/>
        </w:rPr>
        <w:t xml:space="preserve">, and delete or anonymize </w:t>
      </w:r>
      <w:r w:rsidRPr="002038F3">
        <w:rPr>
          <w:rFonts w:asciiTheme="majorHAnsi" w:hAnsiTheme="majorHAnsi" w:cstheme="majorHAnsi"/>
          <w:w w:val="110"/>
          <w:sz w:val="20"/>
        </w:rPr>
        <w:t>existing copies unless Data Protection Laws prevents the Supplier from returning or destroying</w:t>
      </w:r>
      <w:r w:rsidRPr="002038F3">
        <w:rPr>
          <w:rFonts w:asciiTheme="majorHAnsi" w:hAnsiTheme="majorHAnsi" w:cstheme="majorHAnsi"/>
          <w:spacing w:val="34"/>
          <w:w w:val="110"/>
          <w:sz w:val="20"/>
        </w:rPr>
        <w:t xml:space="preserve"> </w:t>
      </w:r>
      <w:r w:rsidRPr="002038F3">
        <w:rPr>
          <w:rFonts w:asciiTheme="majorHAnsi" w:hAnsiTheme="majorHAnsi" w:cstheme="majorHAnsi"/>
          <w:w w:val="110"/>
          <w:sz w:val="20"/>
        </w:rPr>
        <w:t>all</w:t>
      </w:r>
      <w:r w:rsidRPr="002038F3">
        <w:rPr>
          <w:rFonts w:asciiTheme="majorHAnsi" w:hAnsiTheme="majorHAnsi" w:cstheme="majorHAnsi"/>
          <w:spacing w:val="35"/>
          <w:w w:val="110"/>
          <w:sz w:val="20"/>
        </w:rPr>
        <w:t xml:space="preserve"> </w:t>
      </w:r>
      <w:r w:rsidRPr="002038F3">
        <w:rPr>
          <w:rFonts w:asciiTheme="majorHAnsi" w:hAnsiTheme="majorHAnsi" w:cstheme="majorHAnsi"/>
          <w:w w:val="110"/>
          <w:sz w:val="20"/>
        </w:rPr>
        <w:t>or</w:t>
      </w:r>
      <w:r w:rsidRPr="002038F3">
        <w:rPr>
          <w:rFonts w:asciiTheme="majorHAnsi" w:hAnsiTheme="majorHAnsi" w:cstheme="majorHAnsi"/>
          <w:spacing w:val="35"/>
          <w:w w:val="110"/>
          <w:sz w:val="20"/>
        </w:rPr>
        <w:t xml:space="preserve"> </w:t>
      </w:r>
      <w:r w:rsidRPr="002038F3">
        <w:rPr>
          <w:rFonts w:asciiTheme="majorHAnsi" w:hAnsiTheme="majorHAnsi" w:cstheme="majorHAnsi"/>
          <w:w w:val="110"/>
          <w:sz w:val="20"/>
        </w:rPr>
        <w:t>part</w:t>
      </w:r>
      <w:r w:rsidRPr="002038F3">
        <w:rPr>
          <w:rFonts w:asciiTheme="majorHAnsi" w:hAnsiTheme="majorHAnsi" w:cstheme="majorHAnsi"/>
          <w:spacing w:val="35"/>
          <w:w w:val="110"/>
          <w:sz w:val="20"/>
        </w:rPr>
        <w:t xml:space="preserve"> </w:t>
      </w:r>
      <w:r w:rsidRPr="002038F3">
        <w:rPr>
          <w:rFonts w:asciiTheme="majorHAnsi" w:hAnsiTheme="majorHAnsi" w:cstheme="majorHAnsi"/>
          <w:w w:val="110"/>
          <w:sz w:val="20"/>
        </w:rPr>
        <w:t>of</w:t>
      </w:r>
      <w:r w:rsidRPr="002038F3">
        <w:rPr>
          <w:rFonts w:asciiTheme="majorHAnsi" w:hAnsiTheme="majorHAnsi" w:cstheme="majorHAnsi"/>
          <w:spacing w:val="37"/>
          <w:w w:val="110"/>
          <w:sz w:val="20"/>
        </w:rPr>
        <w:t xml:space="preserve"> </w:t>
      </w:r>
      <w:r w:rsidR="00C8082F">
        <w:rPr>
          <w:rFonts w:asciiTheme="majorHAnsi" w:hAnsiTheme="majorHAnsi" w:cstheme="majorHAnsi"/>
          <w:w w:val="110"/>
          <w:sz w:val="20"/>
        </w:rPr>
        <w:t>CMC Markets</w:t>
      </w:r>
      <w:r w:rsidRPr="002038F3">
        <w:rPr>
          <w:rFonts w:asciiTheme="majorHAnsi" w:hAnsiTheme="majorHAnsi" w:cstheme="majorHAnsi"/>
          <w:spacing w:val="33"/>
          <w:w w:val="110"/>
          <w:sz w:val="20"/>
        </w:rPr>
        <w:t xml:space="preserve"> </w:t>
      </w:r>
      <w:r w:rsidRPr="002038F3">
        <w:rPr>
          <w:rFonts w:asciiTheme="majorHAnsi" w:hAnsiTheme="majorHAnsi" w:cstheme="majorHAnsi"/>
          <w:w w:val="110"/>
          <w:sz w:val="20"/>
        </w:rPr>
        <w:t>Personal</w:t>
      </w:r>
      <w:r w:rsidRPr="002038F3">
        <w:rPr>
          <w:rFonts w:asciiTheme="majorHAnsi" w:hAnsiTheme="majorHAnsi" w:cstheme="majorHAnsi"/>
          <w:spacing w:val="33"/>
          <w:w w:val="110"/>
          <w:sz w:val="20"/>
        </w:rPr>
        <w:t xml:space="preserve"> </w:t>
      </w:r>
      <w:r w:rsidRPr="002038F3">
        <w:rPr>
          <w:rFonts w:asciiTheme="majorHAnsi" w:hAnsiTheme="majorHAnsi" w:cstheme="majorHAnsi"/>
          <w:w w:val="110"/>
          <w:sz w:val="20"/>
        </w:rPr>
        <w:t>Data</w:t>
      </w:r>
      <w:r w:rsidRPr="002038F3">
        <w:rPr>
          <w:rFonts w:asciiTheme="majorHAnsi" w:hAnsiTheme="majorHAnsi" w:cstheme="majorHAnsi"/>
          <w:spacing w:val="34"/>
          <w:w w:val="110"/>
          <w:sz w:val="20"/>
        </w:rPr>
        <w:t xml:space="preserve"> </w:t>
      </w:r>
      <w:r w:rsidRPr="002038F3">
        <w:rPr>
          <w:rFonts w:asciiTheme="majorHAnsi" w:hAnsiTheme="majorHAnsi" w:cstheme="majorHAnsi"/>
          <w:w w:val="110"/>
          <w:sz w:val="20"/>
        </w:rPr>
        <w:t>or</w:t>
      </w:r>
      <w:r w:rsidRPr="002038F3">
        <w:rPr>
          <w:rFonts w:asciiTheme="majorHAnsi" w:hAnsiTheme="majorHAnsi" w:cstheme="majorHAnsi"/>
          <w:spacing w:val="36"/>
          <w:w w:val="110"/>
          <w:sz w:val="20"/>
        </w:rPr>
        <w:t xml:space="preserve"> </w:t>
      </w:r>
      <w:r w:rsidRPr="002038F3">
        <w:rPr>
          <w:rFonts w:asciiTheme="majorHAnsi" w:hAnsiTheme="majorHAnsi" w:cstheme="majorHAnsi"/>
          <w:w w:val="110"/>
          <w:sz w:val="20"/>
        </w:rPr>
        <w:t>requires</w:t>
      </w:r>
      <w:r w:rsidRPr="002038F3">
        <w:rPr>
          <w:rFonts w:asciiTheme="majorHAnsi" w:hAnsiTheme="majorHAnsi" w:cstheme="majorHAnsi"/>
          <w:spacing w:val="34"/>
          <w:w w:val="110"/>
          <w:sz w:val="20"/>
        </w:rPr>
        <w:t xml:space="preserve"> </w:t>
      </w:r>
      <w:r w:rsidRPr="002038F3">
        <w:rPr>
          <w:rFonts w:asciiTheme="majorHAnsi" w:hAnsiTheme="majorHAnsi" w:cstheme="majorHAnsi"/>
          <w:w w:val="110"/>
          <w:sz w:val="20"/>
        </w:rPr>
        <w:t>storage</w:t>
      </w:r>
      <w:r w:rsidRPr="002038F3">
        <w:rPr>
          <w:rFonts w:asciiTheme="majorHAnsi" w:hAnsiTheme="majorHAnsi" w:cstheme="majorHAnsi"/>
          <w:spacing w:val="37"/>
          <w:w w:val="110"/>
          <w:sz w:val="20"/>
        </w:rPr>
        <w:t xml:space="preserve"> </w:t>
      </w:r>
      <w:r w:rsidRPr="002038F3">
        <w:rPr>
          <w:rFonts w:asciiTheme="majorHAnsi" w:hAnsiTheme="majorHAnsi" w:cstheme="majorHAnsi"/>
          <w:w w:val="110"/>
          <w:sz w:val="20"/>
        </w:rPr>
        <w:t>of</w:t>
      </w:r>
      <w:r w:rsidRPr="002038F3">
        <w:rPr>
          <w:rFonts w:asciiTheme="majorHAnsi" w:hAnsiTheme="majorHAnsi" w:cstheme="majorHAnsi"/>
          <w:spacing w:val="34"/>
          <w:w w:val="110"/>
          <w:sz w:val="20"/>
        </w:rPr>
        <w:t xml:space="preserve"> </w:t>
      </w:r>
      <w:r w:rsidR="00C8082F">
        <w:rPr>
          <w:rFonts w:asciiTheme="majorHAnsi" w:hAnsiTheme="majorHAnsi" w:cstheme="majorHAnsi"/>
          <w:w w:val="110"/>
          <w:sz w:val="20"/>
        </w:rPr>
        <w:t>CMC Markets</w:t>
      </w:r>
    </w:p>
    <w:p w14:paraId="77A90A0C" w14:textId="77777777" w:rsidR="002038F3" w:rsidRPr="002038F3" w:rsidRDefault="002038F3" w:rsidP="002038F3">
      <w:pPr>
        <w:pStyle w:val="Paragraphedeliste"/>
        <w:rPr>
          <w:rFonts w:asciiTheme="majorHAnsi" w:hAnsiTheme="majorHAnsi" w:cstheme="majorHAnsi"/>
          <w:sz w:val="20"/>
        </w:rPr>
        <w:sectPr w:rsidR="002038F3" w:rsidRPr="002038F3" w:rsidSect="002038F3">
          <w:pgSz w:w="12240" w:h="15840"/>
          <w:pgMar w:top="1340" w:right="1080" w:bottom="280" w:left="1440" w:header="182" w:footer="0" w:gutter="0"/>
          <w:cols w:space="720"/>
        </w:sectPr>
      </w:pPr>
    </w:p>
    <w:p w14:paraId="2AF36BCA" w14:textId="1BA5049B" w:rsidR="002038F3" w:rsidRPr="002038F3" w:rsidRDefault="002038F3" w:rsidP="002038F3">
      <w:pPr>
        <w:pStyle w:val="Corpsdetexte"/>
        <w:spacing w:before="85"/>
        <w:ind w:right="366"/>
        <w:jc w:val="both"/>
        <w:rPr>
          <w:rFonts w:asciiTheme="majorHAnsi" w:hAnsiTheme="majorHAnsi" w:cstheme="majorHAnsi"/>
        </w:rPr>
      </w:pPr>
      <w:r w:rsidRPr="002038F3">
        <w:rPr>
          <w:rFonts w:asciiTheme="majorHAnsi" w:hAnsiTheme="majorHAnsi" w:cstheme="majorHAnsi"/>
          <w:w w:val="105"/>
        </w:rPr>
        <w:lastRenderedPageBreak/>
        <w:t xml:space="preserve">Personal Data (in which case the Supplier will protect the confidentiality of </w:t>
      </w:r>
      <w:r w:rsidR="00C8082F">
        <w:rPr>
          <w:rFonts w:asciiTheme="majorHAnsi" w:hAnsiTheme="majorHAnsi" w:cstheme="majorHAnsi"/>
          <w:w w:val="105"/>
        </w:rPr>
        <w:t>CMC Markets</w:t>
      </w:r>
      <w:r w:rsidRPr="002038F3">
        <w:rPr>
          <w:rFonts w:asciiTheme="majorHAnsi" w:hAnsiTheme="majorHAnsi" w:cstheme="majorHAnsi"/>
          <w:w w:val="105"/>
        </w:rPr>
        <w:t xml:space="preserve"> Personal Data and will not actively Process </w:t>
      </w:r>
      <w:r w:rsidR="00C8082F">
        <w:rPr>
          <w:rFonts w:asciiTheme="majorHAnsi" w:hAnsiTheme="majorHAnsi" w:cstheme="majorHAnsi"/>
          <w:w w:val="105"/>
        </w:rPr>
        <w:t>CMC Markets</w:t>
      </w:r>
      <w:r w:rsidRPr="002038F3">
        <w:rPr>
          <w:rFonts w:asciiTheme="majorHAnsi" w:hAnsiTheme="majorHAnsi" w:cstheme="majorHAnsi"/>
          <w:w w:val="105"/>
        </w:rPr>
        <w:t xml:space="preserve"> Personal Data for any other</w:t>
      </w:r>
      <w:r w:rsidRPr="002038F3">
        <w:rPr>
          <w:rFonts w:asciiTheme="majorHAnsi" w:hAnsiTheme="majorHAnsi" w:cstheme="majorHAnsi"/>
          <w:spacing w:val="80"/>
          <w:w w:val="105"/>
        </w:rPr>
        <w:t xml:space="preserve"> </w:t>
      </w:r>
      <w:r w:rsidRPr="002038F3">
        <w:rPr>
          <w:rFonts w:asciiTheme="majorHAnsi" w:hAnsiTheme="majorHAnsi" w:cstheme="majorHAnsi"/>
          <w:spacing w:val="-2"/>
          <w:w w:val="105"/>
        </w:rPr>
        <w:t>purpose).</w:t>
      </w:r>
    </w:p>
    <w:p w14:paraId="577B00EB" w14:textId="77777777" w:rsidR="002038F3" w:rsidRPr="002038F3" w:rsidRDefault="002038F3" w:rsidP="002038F3">
      <w:pPr>
        <w:pStyle w:val="Corpsdetexte"/>
        <w:spacing w:before="38"/>
        <w:ind w:left="0"/>
        <w:rPr>
          <w:rFonts w:asciiTheme="majorHAnsi" w:hAnsiTheme="majorHAnsi" w:cstheme="majorHAnsi"/>
        </w:rPr>
      </w:pPr>
    </w:p>
    <w:p w14:paraId="24DF1DBA" w14:textId="7868BA82" w:rsidR="002038F3" w:rsidRPr="002038F3" w:rsidRDefault="002038F3" w:rsidP="002038F3">
      <w:pPr>
        <w:pStyle w:val="Paragraphedeliste"/>
        <w:widowControl w:val="0"/>
        <w:numPr>
          <w:ilvl w:val="1"/>
          <w:numId w:val="17"/>
        </w:numPr>
        <w:tabs>
          <w:tab w:val="left" w:pos="718"/>
          <w:tab w:val="left" w:pos="720"/>
        </w:tabs>
        <w:autoSpaceDE w:val="0"/>
        <w:autoSpaceDN w:val="0"/>
        <w:ind w:right="356"/>
        <w:contextualSpacing w:val="0"/>
        <w:jc w:val="both"/>
        <w:rPr>
          <w:rFonts w:asciiTheme="majorHAnsi" w:hAnsiTheme="majorHAnsi" w:cstheme="majorHAnsi"/>
          <w:sz w:val="20"/>
        </w:rPr>
      </w:pPr>
      <w:r w:rsidRPr="002038F3">
        <w:rPr>
          <w:rFonts w:asciiTheme="majorHAnsi" w:hAnsiTheme="majorHAnsi" w:cstheme="majorHAnsi"/>
          <w:w w:val="105"/>
          <w:sz w:val="20"/>
          <w:u w:val="single"/>
        </w:rPr>
        <w:t>International Transfers</w:t>
      </w:r>
      <w:r w:rsidRPr="002038F3">
        <w:rPr>
          <w:rFonts w:asciiTheme="majorHAnsi" w:hAnsiTheme="majorHAnsi" w:cstheme="majorHAnsi"/>
          <w:w w:val="105"/>
          <w:sz w:val="20"/>
        </w:rPr>
        <w:t xml:space="preserve">. Subject to clause 8.6, the Supplier will not undertake any Restricted Transfers involving </w:t>
      </w:r>
      <w:r w:rsidR="00C8082F">
        <w:rPr>
          <w:rFonts w:asciiTheme="majorHAnsi" w:hAnsiTheme="majorHAnsi" w:cstheme="majorHAnsi"/>
          <w:w w:val="105"/>
          <w:sz w:val="20"/>
        </w:rPr>
        <w:t>CMC Markets</w:t>
      </w:r>
      <w:r w:rsidRPr="002038F3">
        <w:rPr>
          <w:rFonts w:asciiTheme="majorHAnsi" w:hAnsiTheme="majorHAnsi" w:cstheme="majorHAnsi"/>
          <w:w w:val="105"/>
          <w:sz w:val="20"/>
        </w:rPr>
        <w:t xml:space="preserve"> Personal Data without </w:t>
      </w:r>
      <w:r w:rsidR="00C8082F">
        <w:rPr>
          <w:rFonts w:asciiTheme="majorHAnsi" w:hAnsiTheme="majorHAnsi" w:cstheme="majorHAnsi"/>
          <w:w w:val="105"/>
          <w:sz w:val="20"/>
        </w:rPr>
        <w:t>CMC Markets</w:t>
      </w:r>
      <w:r w:rsidRPr="002038F3">
        <w:rPr>
          <w:rFonts w:asciiTheme="majorHAnsi" w:hAnsiTheme="majorHAnsi" w:cstheme="majorHAnsi"/>
          <w:w w:val="105"/>
          <w:sz w:val="20"/>
        </w:rPr>
        <w:t>’s prior written approval.</w:t>
      </w:r>
      <w:r w:rsidRPr="002038F3">
        <w:rPr>
          <w:rFonts w:asciiTheme="majorHAnsi" w:hAnsiTheme="majorHAnsi" w:cstheme="majorHAnsi"/>
          <w:spacing w:val="80"/>
          <w:w w:val="105"/>
          <w:sz w:val="20"/>
        </w:rPr>
        <w:t xml:space="preserve"> </w:t>
      </w:r>
      <w:r w:rsidRPr="002038F3">
        <w:rPr>
          <w:rFonts w:asciiTheme="majorHAnsi" w:hAnsiTheme="majorHAnsi" w:cstheme="majorHAnsi"/>
          <w:w w:val="105"/>
          <w:sz w:val="20"/>
        </w:rPr>
        <w:t>To the extent that Restricted Transfers are undertaken to any Sub-Processors, the Supplier will</w:t>
      </w:r>
      <w:r w:rsidRPr="002038F3">
        <w:rPr>
          <w:rFonts w:asciiTheme="majorHAnsi" w:hAnsiTheme="majorHAnsi" w:cstheme="majorHAnsi"/>
          <w:spacing w:val="-4"/>
          <w:w w:val="105"/>
          <w:sz w:val="20"/>
        </w:rPr>
        <w:t xml:space="preserve"> </w:t>
      </w:r>
      <w:r w:rsidRPr="002038F3">
        <w:rPr>
          <w:rFonts w:asciiTheme="majorHAnsi" w:hAnsiTheme="majorHAnsi" w:cstheme="majorHAnsi"/>
          <w:w w:val="105"/>
          <w:sz w:val="20"/>
        </w:rPr>
        <w:t>ensure</w:t>
      </w:r>
      <w:r w:rsidRPr="002038F3">
        <w:rPr>
          <w:rFonts w:asciiTheme="majorHAnsi" w:hAnsiTheme="majorHAnsi" w:cstheme="majorHAnsi"/>
          <w:spacing w:val="-5"/>
          <w:w w:val="105"/>
          <w:sz w:val="20"/>
        </w:rPr>
        <w:t xml:space="preserve"> </w:t>
      </w:r>
      <w:r w:rsidRPr="002038F3">
        <w:rPr>
          <w:rFonts w:asciiTheme="majorHAnsi" w:hAnsiTheme="majorHAnsi" w:cstheme="majorHAnsi"/>
          <w:w w:val="105"/>
          <w:sz w:val="20"/>
        </w:rPr>
        <w:t>that</w:t>
      </w:r>
      <w:r w:rsidRPr="002038F3">
        <w:rPr>
          <w:rFonts w:asciiTheme="majorHAnsi" w:hAnsiTheme="majorHAnsi" w:cstheme="majorHAnsi"/>
          <w:spacing w:val="-7"/>
          <w:w w:val="105"/>
          <w:sz w:val="20"/>
        </w:rPr>
        <w:t xml:space="preserve"> </w:t>
      </w:r>
      <w:r w:rsidRPr="002038F3">
        <w:rPr>
          <w:rFonts w:asciiTheme="majorHAnsi" w:hAnsiTheme="majorHAnsi" w:cstheme="majorHAnsi"/>
          <w:w w:val="105"/>
          <w:sz w:val="20"/>
        </w:rPr>
        <w:t>prior</w:t>
      </w:r>
      <w:r w:rsidRPr="002038F3">
        <w:rPr>
          <w:rFonts w:asciiTheme="majorHAnsi" w:hAnsiTheme="majorHAnsi" w:cstheme="majorHAnsi"/>
          <w:spacing w:val="-4"/>
          <w:w w:val="105"/>
          <w:sz w:val="20"/>
        </w:rPr>
        <w:t xml:space="preserve"> </w:t>
      </w:r>
      <w:r w:rsidRPr="002038F3">
        <w:rPr>
          <w:rFonts w:asciiTheme="majorHAnsi" w:hAnsiTheme="majorHAnsi" w:cstheme="majorHAnsi"/>
          <w:w w:val="105"/>
          <w:sz w:val="20"/>
        </w:rPr>
        <w:t>to</w:t>
      </w:r>
      <w:r w:rsidRPr="002038F3">
        <w:rPr>
          <w:rFonts w:asciiTheme="majorHAnsi" w:hAnsiTheme="majorHAnsi" w:cstheme="majorHAnsi"/>
          <w:spacing w:val="-7"/>
          <w:w w:val="105"/>
          <w:sz w:val="20"/>
        </w:rPr>
        <w:t xml:space="preserve"> </w:t>
      </w:r>
      <w:r w:rsidRPr="002038F3">
        <w:rPr>
          <w:rFonts w:asciiTheme="majorHAnsi" w:hAnsiTheme="majorHAnsi" w:cstheme="majorHAnsi"/>
          <w:w w:val="105"/>
          <w:sz w:val="20"/>
        </w:rPr>
        <w:t>any</w:t>
      </w:r>
      <w:r w:rsidRPr="002038F3">
        <w:rPr>
          <w:rFonts w:asciiTheme="majorHAnsi" w:hAnsiTheme="majorHAnsi" w:cstheme="majorHAnsi"/>
          <w:spacing w:val="-7"/>
          <w:w w:val="105"/>
          <w:sz w:val="20"/>
        </w:rPr>
        <w:t xml:space="preserve"> </w:t>
      </w:r>
      <w:r w:rsidRPr="002038F3">
        <w:rPr>
          <w:rFonts w:asciiTheme="majorHAnsi" w:hAnsiTheme="majorHAnsi" w:cstheme="majorHAnsi"/>
          <w:w w:val="105"/>
          <w:sz w:val="20"/>
        </w:rPr>
        <w:t>such</w:t>
      </w:r>
      <w:r w:rsidRPr="002038F3">
        <w:rPr>
          <w:rFonts w:asciiTheme="majorHAnsi" w:hAnsiTheme="majorHAnsi" w:cstheme="majorHAnsi"/>
          <w:spacing w:val="-4"/>
          <w:w w:val="105"/>
          <w:sz w:val="20"/>
        </w:rPr>
        <w:t xml:space="preserve"> </w:t>
      </w:r>
      <w:r w:rsidRPr="002038F3">
        <w:rPr>
          <w:rFonts w:asciiTheme="majorHAnsi" w:hAnsiTheme="majorHAnsi" w:cstheme="majorHAnsi"/>
          <w:w w:val="105"/>
          <w:sz w:val="20"/>
        </w:rPr>
        <w:t>transfer,</w:t>
      </w:r>
      <w:r w:rsidRPr="002038F3">
        <w:rPr>
          <w:rFonts w:asciiTheme="majorHAnsi" w:hAnsiTheme="majorHAnsi" w:cstheme="majorHAnsi"/>
          <w:spacing w:val="-8"/>
          <w:w w:val="105"/>
          <w:sz w:val="20"/>
        </w:rPr>
        <w:t xml:space="preserve"> </w:t>
      </w:r>
      <w:r w:rsidRPr="002038F3">
        <w:rPr>
          <w:rFonts w:asciiTheme="majorHAnsi" w:hAnsiTheme="majorHAnsi" w:cstheme="majorHAnsi"/>
          <w:w w:val="105"/>
          <w:sz w:val="20"/>
        </w:rPr>
        <w:t>an</w:t>
      </w:r>
      <w:r w:rsidRPr="002038F3">
        <w:rPr>
          <w:rFonts w:asciiTheme="majorHAnsi" w:hAnsiTheme="majorHAnsi" w:cstheme="majorHAnsi"/>
          <w:spacing w:val="-4"/>
          <w:w w:val="105"/>
          <w:sz w:val="20"/>
        </w:rPr>
        <w:t xml:space="preserve"> </w:t>
      </w:r>
      <w:r w:rsidRPr="002038F3">
        <w:rPr>
          <w:rFonts w:asciiTheme="majorHAnsi" w:hAnsiTheme="majorHAnsi" w:cstheme="majorHAnsi"/>
          <w:w w:val="105"/>
          <w:sz w:val="20"/>
        </w:rPr>
        <w:t>appropriate</w:t>
      </w:r>
      <w:r w:rsidRPr="002038F3">
        <w:rPr>
          <w:rFonts w:asciiTheme="majorHAnsi" w:hAnsiTheme="majorHAnsi" w:cstheme="majorHAnsi"/>
          <w:spacing w:val="-5"/>
          <w:w w:val="105"/>
          <w:sz w:val="20"/>
        </w:rPr>
        <w:t xml:space="preserve"> </w:t>
      </w:r>
      <w:r w:rsidRPr="002038F3">
        <w:rPr>
          <w:rFonts w:asciiTheme="majorHAnsi" w:hAnsiTheme="majorHAnsi" w:cstheme="majorHAnsi"/>
          <w:w w:val="105"/>
          <w:sz w:val="20"/>
        </w:rPr>
        <w:t>data</w:t>
      </w:r>
      <w:r w:rsidRPr="002038F3">
        <w:rPr>
          <w:rFonts w:asciiTheme="majorHAnsi" w:hAnsiTheme="majorHAnsi" w:cstheme="majorHAnsi"/>
          <w:spacing w:val="-7"/>
          <w:w w:val="105"/>
          <w:sz w:val="20"/>
        </w:rPr>
        <w:t xml:space="preserve"> </w:t>
      </w:r>
      <w:r w:rsidRPr="002038F3">
        <w:rPr>
          <w:rFonts w:asciiTheme="majorHAnsi" w:hAnsiTheme="majorHAnsi" w:cstheme="majorHAnsi"/>
          <w:w w:val="105"/>
          <w:sz w:val="20"/>
        </w:rPr>
        <w:t>transfer</w:t>
      </w:r>
      <w:r w:rsidRPr="002038F3">
        <w:rPr>
          <w:rFonts w:asciiTheme="majorHAnsi" w:hAnsiTheme="majorHAnsi" w:cstheme="majorHAnsi"/>
          <w:spacing w:val="-5"/>
          <w:w w:val="105"/>
          <w:sz w:val="20"/>
        </w:rPr>
        <w:t xml:space="preserve"> </w:t>
      </w:r>
      <w:r w:rsidRPr="002038F3">
        <w:rPr>
          <w:rFonts w:asciiTheme="majorHAnsi" w:hAnsiTheme="majorHAnsi" w:cstheme="majorHAnsi"/>
          <w:w w:val="105"/>
          <w:sz w:val="20"/>
        </w:rPr>
        <w:t>mechanism</w:t>
      </w:r>
      <w:r w:rsidRPr="002038F3">
        <w:rPr>
          <w:rFonts w:asciiTheme="majorHAnsi" w:hAnsiTheme="majorHAnsi" w:cstheme="majorHAnsi"/>
          <w:spacing w:val="-7"/>
          <w:w w:val="105"/>
          <w:sz w:val="20"/>
        </w:rPr>
        <w:t xml:space="preserve"> </w:t>
      </w:r>
      <w:r w:rsidRPr="002038F3">
        <w:rPr>
          <w:rFonts w:asciiTheme="majorHAnsi" w:hAnsiTheme="majorHAnsi" w:cstheme="majorHAnsi"/>
          <w:w w:val="105"/>
          <w:sz w:val="20"/>
        </w:rPr>
        <w:t>is</w:t>
      </w:r>
      <w:r w:rsidRPr="002038F3">
        <w:rPr>
          <w:rFonts w:asciiTheme="majorHAnsi" w:hAnsiTheme="majorHAnsi" w:cstheme="majorHAnsi"/>
          <w:spacing w:val="-7"/>
          <w:w w:val="105"/>
          <w:sz w:val="20"/>
        </w:rPr>
        <w:t xml:space="preserve"> </w:t>
      </w:r>
      <w:r w:rsidRPr="002038F3">
        <w:rPr>
          <w:rFonts w:asciiTheme="majorHAnsi" w:hAnsiTheme="majorHAnsi" w:cstheme="majorHAnsi"/>
          <w:w w:val="105"/>
          <w:sz w:val="20"/>
        </w:rPr>
        <w:t>in</w:t>
      </w:r>
      <w:r w:rsidRPr="002038F3">
        <w:rPr>
          <w:rFonts w:asciiTheme="majorHAnsi" w:hAnsiTheme="majorHAnsi" w:cstheme="majorHAnsi"/>
          <w:spacing w:val="-8"/>
          <w:w w:val="105"/>
          <w:sz w:val="20"/>
        </w:rPr>
        <w:t xml:space="preserve"> </w:t>
      </w:r>
      <w:r w:rsidRPr="002038F3">
        <w:rPr>
          <w:rFonts w:asciiTheme="majorHAnsi" w:hAnsiTheme="majorHAnsi" w:cstheme="majorHAnsi"/>
          <w:w w:val="105"/>
          <w:sz w:val="20"/>
        </w:rPr>
        <w:t>place that</w:t>
      </w:r>
      <w:r w:rsidRPr="002038F3">
        <w:rPr>
          <w:rFonts w:asciiTheme="majorHAnsi" w:hAnsiTheme="majorHAnsi" w:cstheme="majorHAnsi"/>
          <w:spacing w:val="-4"/>
          <w:w w:val="105"/>
          <w:sz w:val="20"/>
        </w:rPr>
        <w:t xml:space="preserve"> </w:t>
      </w:r>
      <w:r w:rsidRPr="002038F3">
        <w:rPr>
          <w:rFonts w:asciiTheme="majorHAnsi" w:hAnsiTheme="majorHAnsi" w:cstheme="majorHAnsi"/>
          <w:w w:val="105"/>
          <w:sz w:val="20"/>
        </w:rPr>
        <w:t>complies</w:t>
      </w:r>
      <w:r w:rsidRPr="002038F3">
        <w:rPr>
          <w:rFonts w:asciiTheme="majorHAnsi" w:hAnsiTheme="majorHAnsi" w:cstheme="majorHAnsi"/>
          <w:spacing w:val="-2"/>
          <w:w w:val="105"/>
          <w:sz w:val="20"/>
        </w:rPr>
        <w:t xml:space="preserve"> </w:t>
      </w:r>
      <w:r w:rsidRPr="002038F3">
        <w:rPr>
          <w:rFonts w:asciiTheme="majorHAnsi" w:hAnsiTheme="majorHAnsi" w:cstheme="majorHAnsi"/>
          <w:w w:val="105"/>
          <w:sz w:val="20"/>
        </w:rPr>
        <w:t>with</w:t>
      </w:r>
      <w:r w:rsidRPr="002038F3">
        <w:rPr>
          <w:rFonts w:asciiTheme="majorHAnsi" w:hAnsiTheme="majorHAnsi" w:cstheme="majorHAnsi"/>
          <w:spacing w:val="-4"/>
          <w:w w:val="105"/>
          <w:sz w:val="20"/>
        </w:rPr>
        <w:t xml:space="preserve"> </w:t>
      </w:r>
      <w:r w:rsidRPr="002038F3">
        <w:rPr>
          <w:rFonts w:asciiTheme="majorHAnsi" w:hAnsiTheme="majorHAnsi" w:cstheme="majorHAnsi"/>
          <w:w w:val="105"/>
          <w:sz w:val="20"/>
        </w:rPr>
        <w:t>the</w:t>
      </w:r>
      <w:r w:rsidRPr="002038F3">
        <w:rPr>
          <w:rFonts w:asciiTheme="majorHAnsi" w:hAnsiTheme="majorHAnsi" w:cstheme="majorHAnsi"/>
          <w:spacing w:val="-5"/>
          <w:w w:val="105"/>
          <w:sz w:val="20"/>
        </w:rPr>
        <w:t xml:space="preserve"> </w:t>
      </w:r>
      <w:r w:rsidRPr="002038F3">
        <w:rPr>
          <w:rFonts w:asciiTheme="majorHAnsi" w:hAnsiTheme="majorHAnsi" w:cstheme="majorHAnsi"/>
          <w:w w:val="105"/>
          <w:sz w:val="20"/>
        </w:rPr>
        <w:t>requirements under</w:t>
      </w:r>
      <w:r w:rsidRPr="002038F3">
        <w:rPr>
          <w:rFonts w:asciiTheme="majorHAnsi" w:hAnsiTheme="majorHAnsi" w:cstheme="majorHAnsi"/>
          <w:spacing w:val="-4"/>
          <w:w w:val="105"/>
          <w:sz w:val="20"/>
        </w:rPr>
        <w:t xml:space="preserve"> </w:t>
      </w:r>
      <w:r w:rsidRPr="002038F3">
        <w:rPr>
          <w:rFonts w:asciiTheme="majorHAnsi" w:hAnsiTheme="majorHAnsi" w:cstheme="majorHAnsi"/>
          <w:w w:val="105"/>
          <w:sz w:val="20"/>
        </w:rPr>
        <w:t>Data Protection</w:t>
      </w:r>
      <w:r w:rsidRPr="002038F3">
        <w:rPr>
          <w:rFonts w:asciiTheme="majorHAnsi" w:hAnsiTheme="majorHAnsi" w:cstheme="majorHAnsi"/>
          <w:spacing w:val="-4"/>
          <w:w w:val="105"/>
          <w:sz w:val="20"/>
        </w:rPr>
        <w:t xml:space="preserve"> </w:t>
      </w:r>
      <w:r w:rsidRPr="002038F3">
        <w:rPr>
          <w:rFonts w:asciiTheme="majorHAnsi" w:hAnsiTheme="majorHAnsi" w:cstheme="majorHAnsi"/>
          <w:w w:val="105"/>
          <w:sz w:val="20"/>
        </w:rPr>
        <w:t>Laws.</w:t>
      </w:r>
      <w:r w:rsidRPr="002038F3">
        <w:rPr>
          <w:rFonts w:asciiTheme="majorHAnsi" w:hAnsiTheme="majorHAnsi" w:cstheme="majorHAnsi"/>
          <w:spacing w:val="-4"/>
          <w:w w:val="105"/>
          <w:sz w:val="20"/>
        </w:rPr>
        <w:t xml:space="preserve"> </w:t>
      </w:r>
      <w:r w:rsidRPr="002038F3">
        <w:rPr>
          <w:rFonts w:asciiTheme="majorHAnsi" w:hAnsiTheme="majorHAnsi" w:cstheme="majorHAnsi"/>
          <w:w w:val="105"/>
          <w:sz w:val="20"/>
        </w:rPr>
        <w:t>Where</w:t>
      </w:r>
      <w:r w:rsidRPr="002038F3">
        <w:rPr>
          <w:rFonts w:asciiTheme="majorHAnsi" w:hAnsiTheme="majorHAnsi" w:cstheme="majorHAnsi"/>
          <w:spacing w:val="-1"/>
          <w:w w:val="105"/>
          <w:sz w:val="20"/>
        </w:rPr>
        <w:t xml:space="preserve"> </w:t>
      </w:r>
      <w:r w:rsidRPr="002038F3">
        <w:rPr>
          <w:rFonts w:asciiTheme="majorHAnsi" w:hAnsiTheme="majorHAnsi" w:cstheme="majorHAnsi"/>
          <w:w w:val="105"/>
          <w:sz w:val="20"/>
        </w:rPr>
        <w:t>Restricted</w:t>
      </w:r>
      <w:r w:rsidRPr="002038F3">
        <w:rPr>
          <w:rFonts w:asciiTheme="majorHAnsi" w:hAnsiTheme="majorHAnsi" w:cstheme="majorHAnsi"/>
          <w:spacing w:val="-2"/>
          <w:w w:val="105"/>
          <w:sz w:val="20"/>
        </w:rPr>
        <w:t xml:space="preserve"> </w:t>
      </w:r>
      <w:r w:rsidRPr="002038F3">
        <w:rPr>
          <w:rFonts w:asciiTheme="majorHAnsi" w:hAnsiTheme="majorHAnsi" w:cstheme="majorHAnsi"/>
          <w:w w:val="105"/>
          <w:sz w:val="20"/>
        </w:rPr>
        <w:t xml:space="preserve">Transfers of </w:t>
      </w:r>
      <w:r w:rsidR="00C8082F">
        <w:rPr>
          <w:rFonts w:asciiTheme="majorHAnsi" w:hAnsiTheme="majorHAnsi" w:cstheme="majorHAnsi"/>
          <w:w w:val="105"/>
          <w:sz w:val="20"/>
        </w:rPr>
        <w:t>CMC Markets</w:t>
      </w:r>
      <w:r w:rsidRPr="002038F3">
        <w:rPr>
          <w:rFonts w:asciiTheme="majorHAnsi" w:hAnsiTheme="majorHAnsi" w:cstheme="majorHAnsi"/>
          <w:w w:val="105"/>
          <w:sz w:val="20"/>
        </w:rPr>
        <w:t xml:space="preserve"> Personal Data are undertaken from the </w:t>
      </w:r>
      <w:r w:rsidR="00C8082F">
        <w:rPr>
          <w:rFonts w:asciiTheme="majorHAnsi" w:hAnsiTheme="majorHAnsi" w:cstheme="majorHAnsi"/>
          <w:w w:val="105"/>
          <w:sz w:val="20"/>
        </w:rPr>
        <w:t>CMC Markets</w:t>
      </w:r>
      <w:r w:rsidRPr="002038F3">
        <w:rPr>
          <w:rFonts w:asciiTheme="majorHAnsi" w:hAnsiTheme="majorHAnsi" w:cstheme="majorHAnsi"/>
          <w:w w:val="105"/>
          <w:sz w:val="20"/>
        </w:rPr>
        <w:t xml:space="preserve"> to the Supplier (as indicated in any SoW), the parties agree as follows:</w:t>
      </w:r>
    </w:p>
    <w:p w14:paraId="1E8420B2" w14:textId="77777777" w:rsidR="002038F3" w:rsidRPr="002038F3" w:rsidRDefault="002038F3" w:rsidP="002038F3">
      <w:pPr>
        <w:pStyle w:val="Corpsdetexte"/>
        <w:spacing w:before="44"/>
        <w:ind w:left="0"/>
        <w:rPr>
          <w:rFonts w:asciiTheme="majorHAnsi" w:hAnsiTheme="majorHAnsi" w:cstheme="majorHAnsi"/>
        </w:rPr>
      </w:pPr>
    </w:p>
    <w:p w14:paraId="4DE70203" w14:textId="7FCE0465" w:rsidR="002038F3" w:rsidRPr="002038F3" w:rsidRDefault="002038F3" w:rsidP="002038F3">
      <w:pPr>
        <w:pStyle w:val="Paragraphedeliste"/>
        <w:widowControl w:val="0"/>
        <w:numPr>
          <w:ilvl w:val="2"/>
          <w:numId w:val="17"/>
        </w:numPr>
        <w:tabs>
          <w:tab w:val="left" w:pos="1552"/>
          <w:tab w:val="left" w:pos="1555"/>
        </w:tabs>
        <w:autoSpaceDE w:val="0"/>
        <w:autoSpaceDN w:val="0"/>
        <w:ind w:left="1555" w:right="355"/>
        <w:contextualSpacing w:val="0"/>
        <w:jc w:val="both"/>
        <w:rPr>
          <w:rFonts w:asciiTheme="majorHAnsi" w:hAnsiTheme="majorHAnsi" w:cstheme="majorHAnsi"/>
          <w:sz w:val="20"/>
        </w:rPr>
      </w:pPr>
      <w:r w:rsidRPr="002038F3">
        <w:rPr>
          <w:rFonts w:asciiTheme="majorHAnsi" w:hAnsiTheme="majorHAnsi" w:cstheme="majorHAnsi"/>
          <w:w w:val="110"/>
          <w:sz w:val="20"/>
        </w:rPr>
        <w:t xml:space="preserve">the EU Standard Contractual Clauses will apply to the transfers of </w:t>
      </w:r>
      <w:r w:rsidR="00C8082F">
        <w:rPr>
          <w:rFonts w:asciiTheme="majorHAnsi" w:hAnsiTheme="majorHAnsi" w:cstheme="majorHAnsi"/>
          <w:w w:val="110"/>
          <w:sz w:val="20"/>
        </w:rPr>
        <w:t>CMC Markets</w:t>
      </w:r>
      <w:r w:rsidRPr="002038F3">
        <w:rPr>
          <w:rFonts w:asciiTheme="majorHAnsi" w:hAnsiTheme="majorHAnsi" w:cstheme="majorHAnsi"/>
          <w:w w:val="110"/>
          <w:sz w:val="20"/>
        </w:rPr>
        <w:t xml:space="preserve"> Personal Data from </w:t>
      </w:r>
      <w:r w:rsidR="00C8082F">
        <w:rPr>
          <w:rFonts w:asciiTheme="majorHAnsi" w:hAnsiTheme="majorHAnsi" w:cstheme="majorHAnsi"/>
          <w:w w:val="110"/>
          <w:sz w:val="20"/>
        </w:rPr>
        <w:t>CMC Markets</w:t>
      </w:r>
      <w:r w:rsidRPr="002038F3">
        <w:rPr>
          <w:rFonts w:asciiTheme="majorHAnsi" w:hAnsiTheme="majorHAnsi" w:cstheme="majorHAnsi"/>
          <w:w w:val="110"/>
          <w:sz w:val="20"/>
        </w:rPr>
        <w:t xml:space="preserve"> (as data exporter) to the Supplier (as the data importer) where such transfer is a Restricted Transfer to which the EU GDPR applies.</w:t>
      </w:r>
      <w:r w:rsidRPr="002038F3">
        <w:rPr>
          <w:rFonts w:asciiTheme="majorHAnsi" w:hAnsiTheme="majorHAnsi" w:cstheme="majorHAnsi"/>
          <w:spacing w:val="-15"/>
          <w:w w:val="110"/>
          <w:sz w:val="20"/>
        </w:rPr>
        <w:t xml:space="preserve"> </w:t>
      </w:r>
      <w:r w:rsidRPr="002038F3">
        <w:rPr>
          <w:rFonts w:asciiTheme="majorHAnsi" w:hAnsiTheme="majorHAnsi" w:cstheme="majorHAnsi"/>
          <w:w w:val="110"/>
          <w:sz w:val="20"/>
        </w:rPr>
        <w:t>The</w:t>
      </w:r>
      <w:r w:rsidRPr="002038F3">
        <w:rPr>
          <w:rFonts w:asciiTheme="majorHAnsi" w:hAnsiTheme="majorHAnsi" w:cstheme="majorHAnsi"/>
          <w:spacing w:val="-17"/>
          <w:w w:val="110"/>
          <w:sz w:val="20"/>
        </w:rPr>
        <w:t xml:space="preserve"> </w:t>
      </w:r>
      <w:r w:rsidRPr="002038F3">
        <w:rPr>
          <w:rFonts w:asciiTheme="majorHAnsi" w:hAnsiTheme="majorHAnsi" w:cstheme="majorHAnsi"/>
          <w:w w:val="110"/>
          <w:sz w:val="20"/>
        </w:rPr>
        <w:t>information</w:t>
      </w:r>
      <w:r w:rsidRPr="002038F3">
        <w:rPr>
          <w:rFonts w:asciiTheme="majorHAnsi" w:hAnsiTheme="majorHAnsi" w:cstheme="majorHAnsi"/>
          <w:spacing w:val="-14"/>
          <w:w w:val="110"/>
          <w:sz w:val="20"/>
        </w:rPr>
        <w:t xml:space="preserve"> </w:t>
      </w:r>
      <w:r w:rsidRPr="002038F3">
        <w:rPr>
          <w:rFonts w:asciiTheme="majorHAnsi" w:hAnsiTheme="majorHAnsi" w:cstheme="majorHAnsi"/>
          <w:w w:val="110"/>
          <w:sz w:val="20"/>
        </w:rPr>
        <w:t>required</w:t>
      </w:r>
      <w:r w:rsidRPr="002038F3">
        <w:rPr>
          <w:rFonts w:asciiTheme="majorHAnsi" w:hAnsiTheme="majorHAnsi" w:cstheme="majorHAnsi"/>
          <w:spacing w:val="-15"/>
          <w:w w:val="110"/>
          <w:sz w:val="20"/>
        </w:rPr>
        <w:t xml:space="preserve"> </w:t>
      </w:r>
      <w:r w:rsidRPr="002038F3">
        <w:rPr>
          <w:rFonts w:asciiTheme="majorHAnsi" w:hAnsiTheme="majorHAnsi" w:cstheme="majorHAnsi"/>
          <w:w w:val="110"/>
          <w:sz w:val="20"/>
        </w:rPr>
        <w:t>for</w:t>
      </w:r>
      <w:r w:rsidRPr="002038F3">
        <w:rPr>
          <w:rFonts w:asciiTheme="majorHAnsi" w:hAnsiTheme="majorHAnsi" w:cstheme="majorHAnsi"/>
          <w:spacing w:val="-16"/>
          <w:w w:val="110"/>
          <w:sz w:val="20"/>
        </w:rPr>
        <w:t xml:space="preserve"> </w:t>
      </w:r>
      <w:r w:rsidRPr="002038F3">
        <w:rPr>
          <w:rFonts w:asciiTheme="majorHAnsi" w:hAnsiTheme="majorHAnsi" w:cstheme="majorHAnsi"/>
          <w:w w:val="110"/>
          <w:sz w:val="20"/>
        </w:rPr>
        <w:t>the</w:t>
      </w:r>
      <w:r w:rsidRPr="002038F3">
        <w:rPr>
          <w:rFonts w:asciiTheme="majorHAnsi" w:hAnsiTheme="majorHAnsi" w:cstheme="majorHAnsi"/>
          <w:spacing w:val="-17"/>
          <w:w w:val="110"/>
          <w:sz w:val="20"/>
        </w:rPr>
        <w:t xml:space="preserve"> </w:t>
      </w:r>
      <w:r w:rsidRPr="002038F3">
        <w:rPr>
          <w:rFonts w:asciiTheme="majorHAnsi" w:hAnsiTheme="majorHAnsi" w:cstheme="majorHAnsi"/>
          <w:w w:val="110"/>
          <w:sz w:val="20"/>
        </w:rPr>
        <w:t>purposes</w:t>
      </w:r>
      <w:r w:rsidRPr="002038F3">
        <w:rPr>
          <w:rFonts w:asciiTheme="majorHAnsi" w:hAnsiTheme="majorHAnsi" w:cstheme="majorHAnsi"/>
          <w:spacing w:val="-14"/>
          <w:w w:val="110"/>
          <w:sz w:val="20"/>
        </w:rPr>
        <w:t xml:space="preserve"> </w:t>
      </w:r>
      <w:r w:rsidRPr="002038F3">
        <w:rPr>
          <w:rFonts w:asciiTheme="majorHAnsi" w:hAnsiTheme="majorHAnsi" w:cstheme="majorHAnsi"/>
          <w:w w:val="110"/>
          <w:sz w:val="20"/>
        </w:rPr>
        <w:t>of</w:t>
      </w:r>
      <w:r w:rsidRPr="002038F3">
        <w:rPr>
          <w:rFonts w:asciiTheme="majorHAnsi" w:hAnsiTheme="majorHAnsi" w:cstheme="majorHAnsi"/>
          <w:spacing w:val="-17"/>
          <w:w w:val="110"/>
          <w:sz w:val="20"/>
        </w:rPr>
        <w:t xml:space="preserve"> </w:t>
      </w:r>
      <w:r w:rsidRPr="002038F3">
        <w:rPr>
          <w:rFonts w:asciiTheme="majorHAnsi" w:hAnsiTheme="majorHAnsi" w:cstheme="majorHAnsi"/>
          <w:w w:val="110"/>
          <w:sz w:val="20"/>
        </w:rPr>
        <w:t>completing</w:t>
      </w:r>
      <w:r w:rsidRPr="002038F3">
        <w:rPr>
          <w:rFonts w:asciiTheme="majorHAnsi" w:hAnsiTheme="majorHAnsi" w:cstheme="majorHAnsi"/>
          <w:spacing w:val="-16"/>
          <w:w w:val="110"/>
          <w:sz w:val="20"/>
        </w:rPr>
        <w:t xml:space="preserve"> </w:t>
      </w:r>
      <w:r w:rsidRPr="002038F3">
        <w:rPr>
          <w:rFonts w:asciiTheme="majorHAnsi" w:hAnsiTheme="majorHAnsi" w:cstheme="majorHAnsi"/>
          <w:w w:val="110"/>
          <w:sz w:val="20"/>
        </w:rPr>
        <w:t>the</w:t>
      </w:r>
      <w:r w:rsidRPr="002038F3">
        <w:rPr>
          <w:rFonts w:asciiTheme="majorHAnsi" w:hAnsiTheme="majorHAnsi" w:cstheme="majorHAnsi"/>
          <w:spacing w:val="-17"/>
          <w:w w:val="110"/>
          <w:sz w:val="20"/>
        </w:rPr>
        <w:t xml:space="preserve"> </w:t>
      </w:r>
      <w:r w:rsidRPr="002038F3">
        <w:rPr>
          <w:rFonts w:asciiTheme="majorHAnsi" w:hAnsiTheme="majorHAnsi" w:cstheme="majorHAnsi"/>
          <w:w w:val="110"/>
          <w:sz w:val="20"/>
        </w:rPr>
        <w:t>EU</w:t>
      </w:r>
      <w:r w:rsidRPr="002038F3">
        <w:rPr>
          <w:rFonts w:asciiTheme="majorHAnsi" w:hAnsiTheme="majorHAnsi" w:cstheme="majorHAnsi"/>
          <w:spacing w:val="-15"/>
          <w:w w:val="110"/>
          <w:sz w:val="20"/>
        </w:rPr>
        <w:t xml:space="preserve"> </w:t>
      </w:r>
      <w:r w:rsidRPr="002038F3">
        <w:rPr>
          <w:rFonts w:asciiTheme="majorHAnsi" w:hAnsiTheme="majorHAnsi" w:cstheme="majorHAnsi"/>
          <w:w w:val="110"/>
          <w:sz w:val="20"/>
        </w:rPr>
        <w:t>Standard Contractual Clauses is provided in Annex</w:t>
      </w:r>
      <w:r w:rsidRPr="002038F3">
        <w:rPr>
          <w:rFonts w:asciiTheme="majorHAnsi" w:hAnsiTheme="majorHAnsi" w:cstheme="majorHAnsi"/>
          <w:spacing w:val="-2"/>
          <w:w w:val="110"/>
          <w:sz w:val="20"/>
        </w:rPr>
        <w:t xml:space="preserve"> </w:t>
      </w:r>
      <w:r w:rsidRPr="002038F3">
        <w:rPr>
          <w:rFonts w:asciiTheme="majorHAnsi" w:hAnsiTheme="majorHAnsi" w:cstheme="majorHAnsi"/>
          <w:w w:val="110"/>
          <w:sz w:val="20"/>
        </w:rPr>
        <w:t>2 of any SoW;</w:t>
      </w:r>
    </w:p>
    <w:p w14:paraId="32451385" w14:textId="77777777" w:rsidR="002038F3" w:rsidRPr="002038F3" w:rsidRDefault="002038F3" w:rsidP="002038F3">
      <w:pPr>
        <w:pStyle w:val="Corpsdetexte"/>
        <w:spacing w:before="42"/>
        <w:ind w:left="0"/>
        <w:rPr>
          <w:rFonts w:asciiTheme="majorHAnsi" w:hAnsiTheme="majorHAnsi" w:cstheme="majorHAnsi"/>
        </w:rPr>
      </w:pPr>
    </w:p>
    <w:p w14:paraId="1F0A9469" w14:textId="08ACFAE9" w:rsidR="002038F3" w:rsidRPr="002038F3" w:rsidRDefault="002038F3" w:rsidP="002038F3">
      <w:pPr>
        <w:pStyle w:val="Paragraphedeliste"/>
        <w:widowControl w:val="0"/>
        <w:numPr>
          <w:ilvl w:val="2"/>
          <w:numId w:val="17"/>
        </w:numPr>
        <w:tabs>
          <w:tab w:val="left" w:pos="1553"/>
          <w:tab w:val="left" w:pos="1555"/>
        </w:tabs>
        <w:autoSpaceDE w:val="0"/>
        <w:autoSpaceDN w:val="0"/>
        <w:ind w:left="1555" w:right="360"/>
        <w:contextualSpacing w:val="0"/>
        <w:jc w:val="both"/>
        <w:rPr>
          <w:rFonts w:asciiTheme="majorHAnsi" w:hAnsiTheme="majorHAnsi" w:cstheme="majorHAnsi"/>
          <w:sz w:val="20"/>
        </w:rPr>
      </w:pPr>
      <w:r w:rsidRPr="002038F3">
        <w:rPr>
          <w:rFonts w:asciiTheme="majorHAnsi" w:hAnsiTheme="majorHAnsi" w:cstheme="majorHAnsi"/>
          <w:sz w:val="20"/>
        </w:rPr>
        <w:t xml:space="preserve">the UK Approved Addendum will apply to the transfers of </w:t>
      </w:r>
      <w:r w:rsidR="00C8082F">
        <w:rPr>
          <w:rFonts w:asciiTheme="majorHAnsi" w:hAnsiTheme="majorHAnsi" w:cstheme="majorHAnsi"/>
          <w:sz w:val="20"/>
        </w:rPr>
        <w:t>CMC Markets</w:t>
      </w:r>
      <w:r w:rsidRPr="002038F3">
        <w:rPr>
          <w:rFonts w:asciiTheme="majorHAnsi" w:hAnsiTheme="majorHAnsi" w:cstheme="majorHAnsi"/>
          <w:sz w:val="20"/>
        </w:rPr>
        <w:t xml:space="preserve"> Personal Data </w:t>
      </w:r>
      <w:r w:rsidRPr="002038F3">
        <w:rPr>
          <w:rFonts w:asciiTheme="majorHAnsi" w:hAnsiTheme="majorHAnsi" w:cstheme="majorHAnsi"/>
          <w:w w:val="110"/>
          <w:sz w:val="20"/>
        </w:rPr>
        <w:t>from</w:t>
      </w:r>
      <w:r w:rsidRPr="002038F3">
        <w:rPr>
          <w:rFonts w:asciiTheme="majorHAnsi" w:hAnsiTheme="majorHAnsi" w:cstheme="majorHAnsi"/>
          <w:spacing w:val="-17"/>
          <w:w w:val="110"/>
          <w:sz w:val="20"/>
        </w:rPr>
        <w:t xml:space="preserve"> </w:t>
      </w:r>
      <w:r w:rsidR="00C8082F">
        <w:rPr>
          <w:rFonts w:asciiTheme="majorHAnsi" w:hAnsiTheme="majorHAnsi" w:cstheme="majorHAnsi"/>
          <w:w w:val="110"/>
          <w:sz w:val="20"/>
        </w:rPr>
        <w:t>CMC Markets</w:t>
      </w:r>
      <w:r w:rsidRPr="002038F3">
        <w:rPr>
          <w:rFonts w:asciiTheme="majorHAnsi" w:hAnsiTheme="majorHAnsi" w:cstheme="majorHAnsi"/>
          <w:spacing w:val="-15"/>
          <w:w w:val="110"/>
          <w:sz w:val="20"/>
        </w:rPr>
        <w:t xml:space="preserve"> </w:t>
      </w:r>
      <w:r w:rsidRPr="002038F3">
        <w:rPr>
          <w:rFonts w:asciiTheme="majorHAnsi" w:hAnsiTheme="majorHAnsi" w:cstheme="majorHAnsi"/>
          <w:w w:val="110"/>
          <w:sz w:val="20"/>
        </w:rPr>
        <w:t>(as</w:t>
      </w:r>
      <w:r w:rsidRPr="002038F3">
        <w:rPr>
          <w:rFonts w:asciiTheme="majorHAnsi" w:hAnsiTheme="majorHAnsi" w:cstheme="majorHAnsi"/>
          <w:spacing w:val="-17"/>
          <w:w w:val="110"/>
          <w:sz w:val="20"/>
        </w:rPr>
        <w:t xml:space="preserve"> </w:t>
      </w:r>
      <w:r w:rsidRPr="002038F3">
        <w:rPr>
          <w:rFonts w:asciiTheme="majorHAnsi" w:hAnsiTheme="majorHAnsi" w:cstheme="majorHAnsi"/>
          <w:w w:val="110"/>
          <w:sz w:val="20"/>
        </w:rPr>
        <w:t>data</w:t>
      </w:r>
      <w:r w:rsidRPr="002038F3">
        <w:rPr>
          <w:rFonts w:asciiTheme="majorHAnsi" w:hAnsiTheme="majorHAnsi" w:cstheme="majorHAnsi"/>
          <w:spacing w:val="-15"/>
          <w:w w:val="110"/>
          <w:sz w:val="20"/>
        </w:rPr>
        <w:t xml:space="preserve"> </w:t>
      </w:r>
      <w:r w:rsidRPr="002038F3">
        <w:rPr>
          <w:rFonts w:asciiTheme="majorHAnsi" w:hAnsiTheme="majorHAnsi" w:cstheme="majorHAnsi"/>
          <w:w w:val="110"/>
          <w:sz w:val="20"/>
        </w:rPr>
        <w:t>exporter)</w:t>
      </w:r>
      <w:r w:rsidRPr="002038F3">
        <w:rPr>
          <w:rFonts w:asciiTheme="majorHAnsi" w:hAnsiTheme="majorHAnsi" w:cstheme="majorHAnsi"/>
          <w:spacing w:val="-14"/>
          <w:w w:val="110"/>
          <w:sz w:val="20"/>
        </w:rPr>
        <w:t xml:space="preserve"> </w:t>
      </w:r>
      <w:r w:rsidRPr="002038F3">
        <w:rPr>
          <w:rFonts w:asciiTheme="majorHAnsi" w:hAnsiTheme="majorHAnsi" w:cstheme="majorHAnsi"/>
          <w:w w:val="110"/>
          <w:sz w:val="20"/>
        </w:rPr>
        <w:t>to</w:t>
      </w:r>
      <w:r w:rsidRPr="002038F3">
        <w:rPr>
          <w:rFonts w:asciiTheme="majorHAnsi" w:hAnsiTheme="majorHAnsi" w:cstheme="majorHAnsi"/>
          <w:spacing w:val="-15"/>
          <w:w w:val="110"/>
          <w:sz w:val="20"/>
        </w:rPr>
        <w:t xml:space="preserve"> </w:t>
      </w:r>
      <w:r w:rsidRPr="002038F3">
        <w:rPr>
          <w:rFonts w:asciiTheme="majorHAnsi" w:hAnsiTheme="majorHAnsi" w:cstheme="majorHAnsi"/>
          <w:w w:val="110"/>
          <w:sz w:val="20"/>
        </w:rPr>
        <w:t>the</w:t>
      </w:r>
      <w:r w:rsidRPr="002038F3">
        <w:rPr>
          <w:rFonts w:asciiTheme="majorHAnsi" w:hAnsiTheme="majorHAnsi" w:cstheme="majorHAnsi"/>
          <w:spacing w:val="-16"/>
          <w:w w:val="110"/>
          <w:sz w:val="20"/>
        </w:rPr>
        <w:t xml:space="preserve"> </w:t>
      </w:r>
      <w:r w:rsidRPr="002038F3">
        <w:rPr>
          <w:rFonts w:asciiTheme="majorHAnsi" w:hAnsiTheme="majorHAnsi" w:cstheme="majorHAnsi"/>
          <w:w w:val="110"/>
          <w:sz w:val="20"/>
        </w:rPr>
        <w:t>Supplier</w:t>
      </w:r>
      <w:r w:rsidRPr="002038F3">
        <w:rPr>
          <w:rFonts w:asciiTheme="majorHAnsi" w:hAnsiTheme="majorHAnsi" w:cstheme="majorHAnsi"/>
          <w:spacing w:val="-16"/>
          <w:w w:val="110"/>
          <w:sz w:val="20"/>
        </w:rPr>
        <w:t xml:space="preserve"> </w:t>
      </w:r>
      <w:r w:rsidRPr="002038F3">
        <w:rPr>
          <w:rFonts w:asciiTheme="majorHAnsi" w:hAnsiTheme="majorHAnsi" w:cstheme="majorHAnsi"/>
          <w:w w:val="110"/>
          <w:sz w:val="20"/>
        </w:rPr>
        <w:t>(as</w:t>
      </w:r>
      <w:r w:rsidRPr="002038F3">
        <w:rPr>
          <w:rFonts w:asciiTheme="majorHAnsi" w:hAnsiTheme="majorHAnsi" w:cstheme="majorHAnsi"/>
          <w:spacing w:val="-17"/>
          <w:w w:val="110"/>
          <w:sz w:val="20"/>
        </w:rPr>
        <w:t xml:space="preserve"> </w:t>
      </w:r>
      <w:r w:rsidRPr="002038F3">
        <w:rPr>
          <w:rFonts w:asciiTheme="majorHAnsi" w:hAnsiTheme="majorHAnsi" w:cstheme="majorHAnsi"/>
          <w:w w:val="110"/>
          <w:sz w:val="20"/>
        </w:rPr>
        <w:t>data</w:t>
      </w:r>
      <w:r w:rsidRPr="002038F3">
        <w:rPr>
          <w:rFonts w:asciiTheme="majorHAnsi" w:hAnsiTheme="majorHAnsi" w:cstheme="majorHAnsi"/>
          <w:spacing w:val="-17"/>
          <w:w w:val="110"/>
          <w:sz w:val="20"/>
        </w:rPr>
        <w:t xml:space="preserve"> </w:t>
      </w:r>
      <w:r w:rsidRPr="002038F3">
        <w:rPr>
          <w:rFonts w:asciiTheme="majorHAnsi" w:hAnsiTheme="majorHAnsi" w:cstheme="majorHAnsi"/>
          <w:w w:val="110"/>
          <w:sz w:val="20"/>
        </w:rPr>
        <w:t>importer)</w:t>
      </w:r>
      <w:r w:rsidRPr="002038F3">
        <w:rPr>
          <w:rFonts w:asciiTheme="majorHAnsi" w:hAnsiTheme="majorHAnsi" w:cstheme="majorHAnsi"/>
          <w:spacing w:val="-16"/>
          <w:w w:val="110"/>
          <w:sz w:val="20"/>
        </w:rPr>
        <w:t xml:space="preserve"> </w:t>
      </w:r>
      <w:r w:rsidRPr="002038F3">
        <w:rPr>
          <w:rFonts w:asciiTheme="majorHAnsi" w:hAnsiTheme="majorHAnsi" w:cstheme="majorHAnsi"/>
          <w:w w:val="110"/>
          <w:sz w:val="20"/>
        </w:rPr>
        <w:t>where</w:t>
      </w:r>
      <w:r w:rsidRPr="002038F3">
        <w:rPr>
          <w:rFonts w:asciiTheme="majorHAnsi" w:hAnsiTheme="majorHAnsi" w:cstheme="majorHAnsi"/>
          <w:spacing w:val="-16"/>
          <w:w w:val="110"/>
          <w:sz w:val="20"/>
        </w:rPr>
        <w:t xml:space="preserve"> </w:t>
      </w:r>
      <w:r w:rsidRPr="002038F3">
        <w:rPr>
          <w:rFonts w:asciiTheme="majorHAnsi" w:hAnsiTheme="majorHAnsi" w:cstheme="majorHAnsi"/>
          <w:w w:val="110"/>
          <w:sz w:val="20"/>
        </w:rPr>
        <w:t xml:space="preserve">such transfer is a Restricted Transfer to which the UK GDPR applies. The information </w:t>
      </w:r>
      <w:r w:rsidRPr="002038F3">
        <w:rPr>
          <w:rFonts w:asciiTheme="majorHAnsi" w:hAnsiTheme="majorHAnsi" w:cstheme="majorHAnsi"/>
          <w:sz w:val="20"/>
        </w:rPr>
        <w:t xml:space="preserve">required for the purposes of completing the UK Approved Addendum is provided in </w:t>
      </w:r>
      <w:r w:rsidRPr="002038F3">
        <w:rPr>
          <w:rFonts w:asciiTheme="majorHAnsi" w:hAnsiTheme="majorHAnsi" w:cstheme="majorHAnsi"/>
          <w:w w:val="110"/>
          <w:sz w:val="20"/>
        </w:rPr>
        <w:t>Annex 3 of any SoW; and</w:t>
      </w:r>
    </w:p>
    <w:p w14:paraId="73EC315F" w14:textId="77777777" w:rsidR="002038F3" w:rsidRPr="002038F3" w:rsidRDefault="002038F3" w:rsidP="002038F3">
      <w:pPr>
        <w:pStyle w:val="Corpsdetexte"/>
        <w:spacing w:before="42"/>
        <w:ind w:left="0"/>
        <w:rPr>
          <w:rFonts w:asciiTheme="majorHAnsi" w:hAnsiTheme="majorHAnsi" w:cstheme="majorHAnsi"/>
        </w:rPr>
      </w:pPr>
    </w:p>
    <w:p w14:paraId="472EF050" w14:textId="156B1B80" w:rsidR="002038F3" w:rsidRPr="002038F3" w:rsidRDefault="002038F3" w:rsidP="002038F3">
      <w:pPr>
        <w:pStyle w:val="Paragraphedeliste"/>
        <w:widowControl w:val="0"/>
        <w:numPr>
          <w:ilvl w:val="2"/>
          <w:numId w:val="17"/>
        </w:numPr>
        <w:tabs>
          <w:tab w:val="left" w:pos="1552"/>
          <w:tab w:val="left" w:pos="1555"/>
        </w:tabs>
        <w:autoSpaceDE w:val="0"/>
        <w:autoSpaceDN w:val="0"/>
        <w:ind w:left="1555" w:right="359"/>
        <w:contextualSpacing w:val="0"/>
        <w:jc w:val="both"/>
        <w:rPr>
          <w:rFonts w:asciiTheme="majorHAnsi" w:hAnsiTheme="majorHAnsi" w:cstheme="majorHAnsi"/>
          <w:sz w:val="20"/>
        </w:rPr>
      </w:pPr>
      <w:r w:rsidRPr="002038F3">
        <w:rPr>
          <w:rFonts w:asciiTheme="majorHAnsi" w:hAnsiTheme="majorHAnsi" w:cstheme="majorHAnsi"/>
          <w:w w:val="110"/>
          <w:sz w:val="20"/>
        </w:rPr>
        <w:t>the</w:t>
      </w:r>
      <w:r w:rsidRPr="002038F3">
        <w:rPr>
          <w:rFonts w:asciiTheme="majorHAnsi" w:hAnsiTheme="majorHAnsi" w:cstheme="majorHAnsi"/>
          <w:spacing w:val="-10"/>
          <w:w w:val="110"/>
          <w:sz w:val="20"/>
        </w:rPr>
        <w:t xml:space="preserve"> </w:t>
      </w:r>
      <w:r w:rsidRPr="002038F3">
        <w:rPr>
          <w:rFonts w:asciiTheme="majorHAnsi" w:hAnsiTheme="majorHAnsi" w:cstheme="majorHAnsi"/>
          <w:w w:val="110"/>
          <w:sz w:val="20"/>
        </w:rPr>
        <w:t>EU</w:t>
      </w:r>
      <w:r w:rsidRPr="002038F3">
        <w:rPr>
          <w:rFonts w:asciiTheme="majorHAnsi" w:hAnsiTheme="majorHAnsi" w:cstheme="majorHAnsi"/>
          <w:spacing w:val="-6"/>
          <w:w w:val="110"/>
          <w:sz w:val="20"/>
        </w:rPr>
        <w:t xml:space="preserve"> </w:t>
      </w:r>
      <w:r w:rsidRPr="002038F3">
        <w:rPr>
          <w:rFonts w:asciiTheme="majorHAnsi" w:hAnsiTheme="majorHAnsi" w:cstheme="majorHAnsi"/>
          <w:w w:val="110"/>
          <w:sz w:val="20"/>
        </w:rPr>
        <w:t>Standard</w:t>
      </w:r>
      <w:r w:rsidRPr="002038F3">
        <w:rPr>
          <w:rFonts w:asciiTheme="majorHAnsi" w:hAnsiTheme="majorHAnsi" w:cstheme="majorHAnsi"/>
          <w:spacing w:val="-9"/>
          <w:w w:val="110"/>
          <w:sz w:val="20"/>
        </w:rPr>
        <w:t xml:space="preserve"> </w:t>
      </w:r>
      <w:r w:rsidRPr="002038F3">
        <w:rPr>
          <w:rFonts w:asciiTheme="majorHAnsi" w:hAnsiTheme="majorHAnsi" w:cstheme="majorHAnsi"/>
          <w:w w:val="110"/>
          <w:sz w:val="20"/>
        </w:rPr>
        <w:t>Contractual</w:t>
      </w:r>
      <w:r w:rsidRPr="002038F3">
        <w:rPr>
          <w:rFonts w:asciiTheme="majorHAnsi" w:hAnsiTheme="majorHAnsi" w:cstheme="majorHAnsi"/>
          <w:spacing w:val="-9"/>
          <w:w w:val="110"/>
          <w:sz w:val="20"/>
        </w:rPr>
        <w:t xml:space="preserve"> </w:t>
      </w:r>
      <w:r w:rsidRPr="002038F3">
        <w:rPr>
          <w:rFonts w:asciiTheme="majorHAnsi" w:hAnsiTheme="majorHAnsi" w:cstheme="majorHAnsi"/>
          <w:w w:val="110"/>
          <w:sz w:val="20"/>
        </w:rPr>
        <w:t>Clauses</w:t>
      </w:r>
      <w:r w:rsidRPr="002038F3">
        <w:rPr>
          <w:rFonts w:asciiTheme="majorHAnsi" w:hAnsiTheme="majorHAnsi" w:cstheme="majorHAnsi"/>
          <w:spacing w:val="-6"/>
          <w:w w:val="110"/>
          <w:sz w:val="20"/>
        </w:rPr>
        <w:t xml:space="preserve"> </w:t>
      </w:r>
      <w:r w:rsidRPr="002038F3">
        <w:rPr>
          <w:rFonts w:asciiTheme="majorHAnsi" w:hAnsiTheme="majorHAnsi" w:cstheme="majorHAnsi"/>
          <w:w w:val="110"/>
          <w:sz w:val="20"/>
        </w:rPr>
        <w:t>and/or</w:t>
      </w:r>
      <w:r w:rsidRPr="002038F3">
        <w:rPr>
          <w:rFonts w:asciiTheme="majorHAnsi" w:hAnsiTheme="majorHAnsi" w:cstheme="majorHAnsi"/>
          <w:spacing w:val="-9"/>
          <w:w w:val="110"/>
          <w:sz w:val="20"/>
        </w:rPr>
        <w:t xml:space="preserve"> </w:t>
      </w:r>
      <w:r w:rsidRPr="002038F3">
        <w:rPr>
          <w:rFonts w:asciiTheme="majorHAnsi" w:hAnsiTheme="majorHAnsi" w:cstheme="majorHAnsi"/>
          <w:w w:val="110"/>
          <w:sz w:val="20"/>
        </w:rPr>
        <w:t>the</w:t>
      </w:r>
      <w:r w:rsidRPr="002038F3">
        <w:rPr>
          <w:rFonts w:asciiTheme="majorHAnsi" w:hAnsiTheme="majorHAnsi" w:cstheme="majorHAnsi"/>
          <w:spacing w:val="-7"/>
          <w:w w:val="110"/>
          <w:sz w:val="20"/>
        </w:rPr>
        <w:t xml:space="preserve"> </w:t>
      </w:r>
      <w:r w:rsidRPr="002038F3">
        <w:rPr>
          <w:rFonts w:asciiTheme="majorHAnsi" w:hAnsiTheme="majorHAnsi" w:cstheme="majorHAnsi"/>
          <w:w w:val="110"/>
          <w:sz w:val="20"/>
        </w:rPr>
        <w:t>UK</w:t>
      </w:r>
      <w:r w:rsidRPr="002038F3">
        <w:rPr>
          <w:rFonts w:asciiTheme="majorHAnsi" w:hAnsiTheme="majorHAnsi" w:cstheme="majorHAnsi"/>
          <w:spacing w:val="-8"/>
          <w:w w:val="110"/>
          <w:sz w:val="20"/>
        </w:rPr>
        <w:t xml:space="preserve"> </w:t>
      </w:r>
      <w:r w:rsidRPr="002038F3">
        <w:rPr>
          <w:rFonts w:asciiTheme="majorHAnsi" w:hAnsiTheme="majorHAnsi" w:cstheme="majorHAnsi"/>
          <w:w w:val="110"/>
          <w:sz w:val="20"/>
        </w:rPr>
        <w:t>Approved</w:t>
      </w:r>
      <w:r w:rsidRPr="002038F3">
        <w:rPr>
          <w:rFonts w:asciiTheme="majorHAnsi" w:hAnsiTheme="majorHAnsi" w:cstheme="majorHAnsi"/>
          <w:spacing w:val="-8"/>
          <w:w w:val="110"/>
          <w:sz w:val="20"/>
        </w:rPr>
        <w:t xml:space="preserve"> </w:t>
      </w:r>
      <w:r w:rsidRPr="002038F3">
        <w:rPr>
          <w:rFonts w:asciiTheme="majorHAnsi" w:hAnsiTheme="majorHAnsi" w:cstheme="majorHAnsi"/>
          <w:w w:val="110"/>
          <w:sz w:val="20"/>
        </w:rPr>
        <w:t>Addendum</w:t>
      </w:r>
      <w:r w:rsidRPr="002038F3">
        <w:rPr>
          <w:rFonts w:asciiTheme="majorHAnsi" w:hAnsiTheme="majorHAnsi" w:cstheme="majorHAnsi"/>
          <w:spacing w:val="-5"/>
          <w:w w:val="110"/>
          <w:sz w:val="20"/>
        </w:rPr>
        <w:t xml:space="preserve"> </w:t>
      </w:r>
      <w:r w:rsidRPr="002038F3">
        <w:rPr>
          <w:rFonts w:asciiTheme="majorHAnsi" w:hAnsiTheme="majorHAnsi" w:cstheme="majorHAnsi"/>
          <w:w w:val="110"/>
          <w:sz w:val="20"/>
        </w:rPr>
        <w:t>(as</w:t>
      </w:r>
      <w:r w:rsidRPr="002038F3">
        <w:rPr>
          <w:rFonts w:asciiTheme="majorHAnsi" w:hAnsiTheme="majorHAnsi" w:cstheme="majorHAnsi"/>
          <w:spacing w:val="-8"/>
          <w:w w:val="110"/>
          <w:sz w:val="20"/>
        </w:rPr>
        <w:t xml:space="preserve"> </w:t>
      </w:r>
      <w:r w:rsidRPr="002038F3">
        <w:rPr>
          <w:rFonts w:asciiTheme="majorHAnsi" w:hAnsiTheme="majorHAnsi" w:cstheme="majorHAnsi"/>
          <w:w w:val="110"/>
          <w:sz w:val="20"/>
        </w:rPr>
        <w:t xml:space="preserve">the </w:t>
      </w:r>
      <w:r w:rsidRPr="002038F3">
        <w:rPr>
          <w:rFonts w:asciiTheme="majorHAnsi" w:hAnsiTheme="majorHAnsi" w:cstheme="majorHAnsi"/>
          <w:spacing w:val="-2"/>
          <w:w w:val="110"/>
          <w:sz w:val="20"/>
        </w:rPr>
        <w:t>case</w:t>
      </w:r>
      <w:r w:rsidRPr="002038F3">
        <w:rPr>
          <w:rFonts w:asciiTheme="majorHAnsi" w:hAnsiTheme="majorHAnsi" w:cstheme="majorHAnsi"/>
          <w:spacing w:val="-11"/>
          <w:w w:val="110"/>
          <w:sz w:val="20"/>
        </w:rPr>
        <w:t xml:space="preserve"> </w:t>
      </w:r>
      <w:r w:rsidRPr="002038F3">
        <w:rPr>
          <w:rFonts w:asciiTheme="majorHAnsi" w:hAnsiTheme="majorHAnsi" w:cstheme="majorHAnsi"/>
          <w:spacing w:val="-2"/>
          <w:w w:val="110"/>
          <w:sz w:val="20"/>
        </w:rPr>
        <w:t>may</w:t>
      </w:r>
      <w:r w:rsidRPr="002038F3">
        <w:rPr>
          <w:rFonts w:asciiTheme="majorHAnsi" w:hAnsiTheme="majorHAnsi" w:cstheme="majorHAnsi"/>
          <w:spacing w:val="-12"/>
          <w:w w:val="110"/>
          <w:sz w:val="20"/>
        </w:rPr>
        <w:t xml:space="preserve"> </w:t>
      </w:r>
      <w:r w:rsidRPr="002038F3">
        <w:rPr>
          <w:rFonts w:asciiTheme="majorHAnsi" w:hAnsiTheme="majorHAnsi" w:cstheme="majorHAnsi"/>
          <w:spacing w:val="-2"/>
          <w:w w:val="110"/>
          <w:sz w:val="20"/>
        </w:rPr>
        <w:t>be)</w:t>
      </w:r>
      <w:r w:rsidRPr="002038F3">
        <w:rPr>
          <w:rFonts w:asciiTheme="majorHAnsi" w:hAnsiTheme="majorHAnsi" w:cstheme="majorHAnsi"/>
          <w:spacing w:val="-11"/>
          <w:w w:val="110"/>
          <w:sz w:val="20"/>
        </w:rPr>
        <w:t xml:space="preserve"> </w:t>
      </w:r>
      <w:r w:rsidRPr="002038F3">
        <w:rPr>
          <w:rFonts w:asciiTheme="majorHAnsi" w:hAnsiTheme="majorHAnsi" w:cstheme="majorHAnsi"/>
          <w:spacing w:val="-2"/>
          <w:w w:val="110"/>
          <w:sz w:val="20"/>
        </w:rPr>
        <w:t>will</w:t>
      </w:r>
      <w:r w:rsidRPr="002038F3">
        <w:rPr>
          <w:rFonts w:asciiTheme="majorHAnsi" w:hAnsiTheme="majorHAnsi" w:cstheme="majorHAnsi"/>
          <w:spacing w:val="-11"/>
          <w:w w:val="110"/>
          <w:sz w:val="20"/>
        </w:rPr>
        <w:t xml:space="preserve"> </w:t>
      </w:r>
      <w:r w:rsidRPr="002038F3">
        <w:rPr>
          <w:rFonts w:asciiTheme="majorHAnsi" w:hAnsiTheme="majorHAnsi" w:cstheme="majorHAnsi"/>
          <w:spacing w:val="-2"/>
          <w:w w:val="110"/>
          <w:sz w:val="20"/>
        </w:rPr>
        <w:t>be</w:t>
      </w:r>
      <w:r w:rsidRPr="002038F3">
        <w:rPr>
          <w:rFonts w:asciiTheme="majorHAnsi" w:hAnsiTheme="majorHAnsi" w:cstheme="majorHAnsi"/>
          <w:spacing w:val="-11"/>
          <w:w w:val="110"/>
          <w:sz w:val="20"/>
        </w:rPr>
        <w:t xml:space="preserve"> </w:t>
      </w:r>
      <w:r w:rsidRPr="002038F3">
        <w:rPr>
          <w:rFonts w:asciiTheme="majorHAnsi" w:hAnsiTheme="majorHAnsi" w:cstheme="majorHAnsi"/>
          <w:spacing w:val="-2"/>
          <w:w w:val="110"/>
          <w:sz w:val="20"/>
        </w:rPr>
        <w:t>deemed</w:t>
      </w:r>
      <w:r w:rsidRPr="002038F3">
        <w:rPr>
          <w:rFonts w:asciiTheme="majorHAnsi" w:hAnsiTheme="majorHAnsi" w:cstheme="majorHAnsi"/>
          <w:spacing w:val="-12"/>
          <w:w w:val="110"/>
          <w:sz w:val="20"/>
        </w:rPr>
        <w:t xml:space="preserve"> </w:t>
      </w:r>
      <w:r w:rsidRPr="002038F3">
        <w:rPr>
          <w:rFonts w:asciiTheme="majorHAnsi" w:hAnsiTheme="majorHAnsi" w:cstheme="majorHAnsi"/>
          <w:spacing w:val="-2"/>
          <w:w w:val="110"/>
          <w:sz w:val="20"/>
        </w:rPr>
        <w:t>as</w:t>
      </w:r>
      <w:r w:rsidRPr="002038F3">
        <w:rPr>
          <w:rFonts w:asciiTheme="majorHAnsi" w:hAnsiTheme="majorHAnsi" w:cstheme="majorHAnsi"/>
          <w:spacing w:val="-10"/>
          <w:w w:val="110"/>
          <w:sz w:val="20"/>
        </w:rPr>
        <w:t xml:space="preserve"> </w:t>
      </w:r>
      <w:r w:rsidRPr="002038F3">
        <w:rPr>
          <w:rFonts w:asciiTheme="majorHAnsi" w:hAnsiTheme="majorHAnsi" w:cstheme="majorHAnsi"/>
          <w:spacing w:val="-2"/>
          <w:w w:val="110"/>
          <w:sz w:val="20"/>
        </w:rPr>
        <w:t>incorporated</w:t>
      </w:r>
      <w:r w:rsidRPr="002038F3">
        <w:rPr>
          <w:rFonts w:asciiTheme="majorHAnsi" w:hAnsiTheme="majorHAnsi" w:cstheme="majorHAnsi"/>
          <w:spacing w:val="-10"/>
          <w:w w:val="110"/>
          <w:sz w:val="20"/>
        </w:rPr>
        <w:t xml:space="preserve"> </w:t>
      </w:r>
      <w:r w:rsidRPr="002038F3">
        <w:rPr>
          <w:rFonts w:asciiTheme="majorHAnsi" w:hAnsiTheme="majorHAnsi" w:cstheme="majorHAnsi"/>
          <w:spacing w:val="-2"/>
          <w:w w:val="110"/>
          <w:sz w:val="20"/>
        </w:rPr>
        <w:t>into</w:t>
      </w:r>
      <w:r w:rsidRPr="002038F3">
        <w:rPr>
          <w:rFonts w:asciiTheme="majorHAnsi" w:hAnsiTheme="majorHAnsi" w:cstheme="majorHAnsi"/>
          <w:spacing w:val="-8"/>
          <w:w w:val="110"/>
          <w:sz w:val="20"/>
        </w:rPr>
        <w:t xml:space="preserve"> </w:t>
      </w:r>
      <w:r w:rsidRPr="002038F3">
        <w:rPr>
          <w:rFonts w:asciiTheme="majorHAnsi" w:hAnsiTheme="majorHAnsi" w:cstheme="majorHAnsi"/>
          <w:spacing w:val="-2"/>
          <w:w w:val="110"/>
          <w:sz w:val="20"/>
        </w:rPr>
        <w:t>this</w:t>
      </w:r>
      <w:r w:rsidRPr="002038F3">
        <w:rPr>
          <w:rFonts w:asciiTheme="majorHAnsi" w:hAnsiTheme="majorHAnsi" w:cstheme="majorHAnsi"/>
          <w:spacing w:val="-5"/>
          <w:w w:val="110"/>
          <w:sz w:val="20"/>
        </w:rPr>
        <w:t xml:space="preserve"> </w:t>
      </w:r>
      <w:r w:rsidRPr="002038F3">
        <w:rPr>
          <w:rFonts w:asciiTheme="majorHAnsi" w:hAnsiTheme="majorHAnsi" w:cstheme="majorHAnsi"/>
          <w:spacing w:val="-2"/>
          <w:w w:val="110"/>
          <w:sz w:val="20"/>
        </w:rPr>
        <w:t>Agreement</w:t>
      </w:r>
      <w:r w:rsidRPr="002038F3">
        <w:rPr>
          <w:rFonts w:asciiTheme="majorHAnsi" w:hAnsiTheme="majorHAnsi" w:cstheme="majorHAnsi"/>
          <w:spacing w:val="-13"/>
          <w:w w:val="110"/>
          <w:sz w:val="20"/>
        </w:rPr>
        <w:t xml:space="preserve"> </w:t>
      </w:r>
      <w:r w:rsidRPr="002038F3">
        <w:rPr>
          <w:rFonts w:asciiTheme="majorHAnsi" w:hAnsiTheme="majorHAnsi" w:cstheme="majorHAnsi"/>
          <w:spacing w:val="-2"/>
          <w:w w:val="110"/>
          <w:sz w:val="20"/>
        </w:rPr>
        <w:t>and</w:t>
      </w:r>
      <w:r w:rsidRPr="002038F3">
        <w:rPr>
          <w:rFonts w:asciiTheme="majorHAnsi" w:hAnsiTheme="majorHAnsi" w:cstheme="majorHAnsi"/>
          <w:spacing w:val="-12"/>
          <w:w w:val="110"/>
          <w:sz w:val="20"/>
        </w:rPr>
        <w:t xml:space="preserve"> </w:t>
      </w:r>
      <w:r w:rsidRPr="002038F3">
        <w:rPr>
          <w:rFonts w:asciiTheme="majorHAnsi" w:hAnsiTheme="majorHAnsi" w:cstheme="majorHAnsi"/>
          <w:spacing w:val="-2"/>
          <w:w w:val="110"/>
          <w:sz w:val="20"/>
        </w:rPr>
        <w:t>will</w:t>
      </w:r>
      <w:r w:rsidRPr="002038F3">
        <w:rPr>
          <w:rFonts w:asciiTheme="majorHAnsi" w:hAnsiTheme="majorHAnsi" w:cstheme="majorHAnsi"/>
          <w:spacing w:val="-11"/>
          <w:w w:val="110"/>
          <w:sz w:val="20"/>
        </w:rPr>
        <w:t xml:space="preserve"> </w:t>
      </w:r>
      <w:r w:rsidRPr="002038F3">
        <w:rPr>
          <w:rFonts w:asciiTheme="majorHAnsi" w:hAnsiTheme="majorHAnsi" w:cstheme="majorHAnsi"/>
          <w:spacing w:val="-2"/>
          <w:w w:val="110"/>
          <w:sz w:val="20"/>
        </w:rPr>
        <w:t>apply</w:t>
      </w:r>
      <w:r w:rsidRPr="002038F3">
        <w:rPr>
          <w:rFonts w:asciiTheme="majorHAnsi" w:hAnsiTheme="majorHAnsi" w:cstheme="majorHAnsi"/>
          <w:spacing w:val="-12"/>
          <w:w w:val="110"/>
          <w:sz w:val="20"/>
        </w:rPr>
        <w:t xml:space="preserve"> </w:t>
      </w:r>
      <w:r w:rsidRPr="002038F3">
        <w:rPr>
          <w:rFonts w:asciiTheme="majorHAnsi" w:hAnsiTheme="majorHAnsi" w:cstheme="majorHAnsi"/>
          <w:spacing w:val="-2"/>
          <w:w w:val="110"/>
          <w:sz w:val="20"/>
        </w:rPr>
        <w:t xml:space="preserve">to </w:t>
      </w:r>
      <w:r w:rsidRPr="002038F3">
        <w:rPr>
          <w:rFonts w:asciiTheme="majorHAnsi" w:hAnsiTheme="majorHAnsi" w:cstheme="majorHAnsi"/>
          <w:w w:val="110"/>
          <w:sz w:val="20"/>
        </w:rPr>
        <w:t xml:space="preserve">such Restricted Transfer without further need for reference, incorporation or attachment and that by signing the SoW(s), </w:t>
      </w:r>
      <w:r w:rsidR="00C8082F">
        <w:rPr>
          <w:rFonts w:asciiTheme="majorHAnsi" w:hAnsiTheme="majorHAnsi" w:cstheme="majorHAnsi"/>
          <w:w w:val="110"/>
          <w:sz w:val="20"/>
        </w:rPr>
        <w:t>CMC Markets</w:t>
      </w:r>
      <w:r w:rsidRPr="002038F3">
        <w:rPr>
          <w:rFonts w:asciiTheme="majorHAnsi" w:hAnsiTheme="majorHAnsi" w:cstheme="majorHAnsi"/>
          <w:w w:val="110"/>
          <w:sz w:val="20"/>
        </w:rPr>
        <w:t xml:space="preserve"> and the Supplier are deemed to have executed the EU Standard Contractual Clauses and/or UK Approved Addendum.</w:t>
      </w:r>
    </w:p>
    <w:p w14:paraId="6EC60EFE" w14:textId="77777777" w:rsidR="002038F3" w:rsidRPr="002038F3" w:rsidRDefault="002038F3" w:rsidP="002038F3">
      <w:pPr>
        <w:pStyle w:val="Corpsdetexte"/>
        <w:spacing w:before="41"/>
        <w:ind w:left="0"/>
        <w:rPr>
          <w:rFonts w:asciiTheme="majorHAnsi" w:hAnsiTheme="majorHAnsi" w:cstheme="majorHAnsi"/>
        </w:rPr>
      </w:pPr>
    </w:p>
    <w:p w14:paraId="3F3A0F9F" w14:textId="4886E416" w:rsidR="002038F3" w:rsidRPr="002038F3" w:rsidRDefault="002038F3" w:rsidP="002038F3">
      <w:pPr>
        <w:pStyle w:val="Paragraphedeliste"/>
        <w:widowControl w:val="0"/>
        <w:numPr>
          <w:ilvl w:val="1"/>
          <w:numId w:val="17"/>
        </w:numPr>
        <w:tabs>
          <w:tab w:val="left" w:pos="718"/>
          <w:tab w:val="left" w:pos="720"/>
        </w:tabs>
        <w:autoSpaceDE w:val="0"/>
        <w:autoSpaceDN w:val="0"/>
        <w:ind w:right="357"/>
        <w:contextualSpacing w:val="0"/>
        <w:jc w:val="both"/>
        <w:rPr>
          <w:rFonts w:asciiTheme="majorHAnsi" w:hAnsiTheme="majorHAnsi" w:cstheme="majorHAnsi"/>
          <w:sz w:val="20"/>
        </w:rPr>
      </w:pPr>
      <w:r w:rsidRPr="002038F3">
        <w:rPr>
          <w:rFonts w:asciiTheme="majorHAnsi" w:hAnsiTheme="majorHAnsi" w:cstheme="majorHAnsi"/>
          <w:w w:val="105"/>
          <w:sz w:val="20"/>
          <w:u w:val="single"/>
        </w:rPr>
        <w:t>Sub-Processing</w:t>
      </w:r>
      <w:r w:rsidRPr="002038F3">
        <w:rPr>
          <w:rFonts w:asciiTheme="majorHAnsi" w:hAnsiTheme="majorHAnsi" w:cstheme="majorHAnsi"/>
          <w:w w:val="105"/>
          <w:sz w:val="20"/>
        </w:rPr>
        <w:t>.</w:t>
      </w:r>
      <w:r w:rsidRPr="002038F3">
        <w:rPr>
          <w:rFonts w:asciiTheme="majorHAnsi" w:hAnsiTheme="majorHAnsi" w:cstheme="majorHAnsi"/>
          <w:spacing w:val="80"/>
          <w:w w:val="105"/>
          <w:sz w:val="20"/>
        </w:rPr>
        <w:t xml:space="preserve"> </w:t>
      </w:r>
      <w:r w:rsidR="00C8082F">
        <w:rPr>
          <w:rFonts w:asciiTheme="majorHAnsi" w:hAnsiTheme="majorHAnsi" w:cstheme="majorHAnsi"/>
          <w:w w:val="105"/>
          <w:sz w:val="20"/>
        </w:rPr>
        <w:t>CMC Markets</w:t>
      </w:r>
      <w:r w:rsidRPr="002038F3">
        <w:rPr>
          <w:rFonts w:asciiTheme="majorHAnsi" w:hAnsiTheme="majorHAnsi" w:cstheme="majorHAnsi"/>
          <w:spacing w:val="40"/>
          <w:w w:val="105"/>
          <w:sz w:val="20"/>
        </w:rPr>
        <w:t xml:space="preserve"> </w:t>
      </w:r>
      <w:r w:rsidRPr="002038F3">
        <w:rPr>
          <w:rFonts w:asciiTheme="majorHAnsi" w:hAnsiTheme="majorHAnsi" w:cstheme="majorHAnsi"/>
          <w:w w:val="105"/>
          <w:sz w:val="20"/>
        </w:rPr>
        <w:t>provides</w:t>
      </w:r>
      <w:r w:rsidRPr="002038F3">
        <w:rPr>
          <w:rFonts w:asciiTheme="majorHAnsi" w:hAnsiTheme="majorHAnsi" w:cstheme="majorHAnsi"/>
          <w:spacing w:val="40"/>
          <w:w w:val="105"/>
          <w:sz w:val="20"/>
        </w:rPr>
        <w:t xml:space="preserve"> </w:t>
      </w:r>
      <w:r w:rsidRPr="002038F3">
        <w:rPr>
          <w:rFonts w:asciiTheme="majorHAnsi" w:hAnsiTheme="majorHAnsi" w:cstheme="majorHAnsi"/>
          <w:w w:val="105"/>
          <w:sz w:val="20"/>
        </w:rPr>
        <w:t>the</w:t>
      </w:r>
      <w:r w:rsidRPr="002038F3">
        <w:rPr>
          <w:rFonts w:asciiTheme="majorHAnsi" w:hAnsiTheme="majorHAnsi" w:cstheme="majorHAnsi"/>
          <w:spacing w:val="40"/>
          <w:w w:val="105"/>
          <w:sz w:val="20"/>
        </w:rPr>
        <w:t xml:space="preserve"> </w:t>
      </w:r>
      <w:r w:rsidRPr="002038F3">
        <w:rPr>
          <w:rFonts w:asciiTheme="majorHAnsi" w:hAnsiTheme="majorHAnsi" w:cstheme="majorHAnsi"/>
          <w:w w:val="105"/>
          <w:sz w:val="20"/>
        </w:rPr>
        <w:t>Supplier</w:t>
      </w:r>
      <w:r w:rsidRPr="002038F3">
        <w:rPr>
          <w:rFonts w:asciiTheme="majorHAnsi" w:hAnsiTheme="majorHAnsi" w:cstheme="majorHAnsi"/>
          <w:spacing w:val="40"/>
          <w:w w:val="105"/>
          <w:sz w:val="20"/>
        </w:rPr>
        <w:t xml:space="preserve"> </w:t>
      </w:r>
      <w:r w:rsidRPr="002038F3">
        <w:rPr>
          <w:rFonts w:asciiTheme="majorHAnsi" w:hAnsiTheme="majorHAnsi" w:cstheme="majorHAnsi"/>
          <w:w w:val="105"/>
          <w:sz w:val="20"/>
        </w:rPr>
        <w:t>with general</w:t>
      </w:r>
      <w:r w:rsidRPr="002038F3">
        <w:rPr>
          <w:rFonts w:asciiTheme="majorHAnsi" w:hAnsiTheme="majorHAnsi" w:cstheme="majorHAnsi"/>
          <w:spacing w:val="40"/>
          <w:w w:val="105"/>
          <w:sz w:val="20"/>
        </w:rPr>
        <w:t xml:space="preserve"> </w:t>
      </w:r>
      <w:r w:rsidRPr="002038F3">
        <w:rPr>
          <w:rFonts w:asciiTheme="majorHAnsi" w:hAnsiTheme="majorHAnsi" w:cstheme="majorHAnsi"/>
          <w:w w:val="105"/>
          <w:sz w:val="20"/>
        </w:rPr>
        <w:t>authorisation</w:t>
      </w:r>
      <w:r w:rsidRPr="002038F3">
        <w:rPr>
          <w:rFonts w:asciiTheme="majorHAnsi" w:hAnsiTheme="majorHAnsi" w:cstheme="majorHAnsi"/>
          <w:spacing w:val="40"/>
          <w:w w:val="105"/>
          <w:sz w:val="20"/>
        </w:rPr>
        <w:t xml:space="preserve"> </w:t>
      </w:r>
      <w:r w:rsidRPr="002038F3">
        <w:rPr>
          <w:rFonts w:asciiTheme="majorHAnsi" w:hAnsiTheme="majorHAnsi" w:cstheme="majorHAnsi"/>
          <w:w w:val="105"/>
          <w:sz w:val="20"/>
        </w:rPr>
        <w:t>to</w:t>
      </w:r>
      <w:r w:rsidRPr="002038F3">
        <w:rPr>
          <w:rFonts w:asciiTheme="majorHAnsi" w:hAnsiTheme="majorHAnsi" w:cstheme="majorHAnsi"/>
          <w:spacing w:val="40"/>
          <w:w w:val="105"/>
          <w:sz w:val="20"/>
        </w:rPr>
        <w:t xml:space="preserve"> </w:t>
      </w:r>
      <w:r w:rsidRPr="002038F3">
        <w:rPr>
          <w:rFonts w:asciiTheme="majorHAnsi" w:hAnsiTheme="majorHAnsi" w:cstheme="majorHAnsi"/>
          <w:w w:val="105"/>
          <w:sz w:val="20"/>
        </w:rPr>
        <w:t>engage with the Sub-Processors listed in Annex 1 of any SoW in connection with the delivery of the Services.</w:t>
      </w:r>
      <w:r w:rsidRPr="002038F3">
        <w:rPr>
          <w:rFonts w:asciiTheme="majorHAnsi" w:hAnsiTheme="majorHAnsi" w:cstheme="majorHAnsi"/>
          <w:spacing w:val="40"/>
          <w:w w:val="105"/>
          <w:sz w:val="20"/>
        </w:rPr>
        <w:t xml:space="preserve"> </w:t>
      </w:r>
      <w:r w:rsidR="00C8082F">
        <w:rPr>
          <w:rFonts w:asciiTheme="majorHAnsi" w:hAnsiTheme="majorHAnsi" w:cstheme="majorHAnsi"/>
          <w:w w:val="105"/>
          <w:sz w:val="20"/>
        </w:rPr>
        <w:t>CMC Markets</w:t>
      </w:r>
      <w:r w:rsidRPr="002038F3">
        <w:rPr>
          <w:rFonts w:asciiTheme="majorHAnsi" w:hAnsiTheme="majorHAnsi" w:cstheme="majorHAnsi"/>
          <w:spacing w:val="40"/>
          <w:w w:val="105"/>
          <w:sz w:val="20"/>
        </w:rPr>
        <w:t xml:space="preserve"> </w:t>
      </w:r>
      <w:r w:rsidRPr="002038F3">
        <w:rPr>
          <w:rFonts w:asciiTheme="majorHAnsi" w:hAnsiTheme="majorHAnsi" w:cstheme="majorHAnsi"/>
          <w:w w:val="105"/>
          <w:sz w:val="20"/>
        </w:rPr>
        <w:t>provides</w:t>
      </w:r>
      <w:r w:rsidRPr="002038F3">
        <w:rPr>
          <w:rFonts w:asciiTheme="majorHAnsi" w:hAnsiTheme="majorHAnsi" w:cstheme="majorHAnsi"/>
          <w:spacing w:val="40"/>
          <w:w w:val="105"/>
          <w:sz w:val="20"/>
        </w:rPr>
        <w:t xml:space="preserve"> </w:t>
      </w:r>
      <w:r w:rsidRPr="002038F3">
        <w:rPr>
          <w:rFonts w:asciiTheme="majorHAnsi" w:hAnsiTheme="majorHAnsi" w:cstheme="majorHAnsi"/>
          <w:w w:val="105"/>
          <w:sz w:val="20"/>
        </w:rPr>
        <w:t>authorisation</w:t>
      </w:r>
      <w:r w:rsidRPr="002038F3">
        <w:rPr>
          <w:rFonts w:asciiTheme="majorHAnsi" w:hAnsiTheme="majorHAnsi" w:cstheme="majorHAnsi"/>
          <w:spacing w:val="40"/>
          <w:w w:val="105"/>
          <w:sz w:val="20"/>
        </w:rPr>
        <w:t xml:space="preserve"> </w:t>
      </w:r>
      <w:r w:rsidRPr="002038F3">
        <w:rPr>
          <w:rFonts w:asciiTheme="majorHAnsi" w:hAnsiTheme="majorHAnsi" w:cstheme="majorHAnsi"/>
          <w:w w:val="105"/>
          <w:sz w:val="20"/>
        </w:rPr>
        <w:t>for</w:t>
      </w:r>
      <w:r w:rsidRPr="002038F3">
        <w:rPr>
          <w:rFonts w:asciiTheme="majorHAnsi" w:hAnsiTheme="majorHAnsi" w:cstheme="majorHAnsi"/>
          <w:spacing w:val="40"/>
          <w:w w:val="105"/>
          <w:sz w:val="20"/>
        </w:rPr>
        <w:t xml:space="preserve"> </w:t>
      </w:r>
      <w:r w:rsidRPr="002038F3">
        <w:rPr>
          <w:rFonts w:asciiTheme="majorHAnsi" w:hAnsiTheme="majorHAnsi" w:cstheme="majorHAnsi"/>
          <w:w w:val="105"/>
          <w:sz w:val="20"/>
        </w:rPr>
        <w:t>the</w:t>
      </w:r>
      <w:r w:rsidRPr="002038F3">
        <w:rPr>
          <w:rFonts w:asciiTheme="majorHAnsi" w:hAnsiTheme="majorHAnsi" w:cstheme="majorHAnsi"/>
          <w:spacing w:val="40"/>
          <w:w w:val="105"/>
          <w:sz w:val="20"/>
        </w:rPr>
        <w:t xml:space="preserve"> </w:t>
      </w:r>
      <w:r w:rsidRPr="002038F3">
        <w:rPr>
          <w:rFonts w:asciiTheme="majorHAnsi" w:hAnsiTheme="majorHAnsi" w:cstheme="majorHAnsi"/>
          <w:w w:val="105"/>
          <w:sz w:val="20"/>
        </w:rPr>
        <w:t>Supplier</w:t>
      </w:r>
      <w:r w:rsidRPr="002038F3">
        <w:rPr>
          <w:rFonts w:asciiTheme="majorHAnsi" w:hAnsiTheme="majorHAnsi" w:cstheme="majorHAnsi"/>
          <w:spacing w:val="40"/>
          <w:w w:val="105"/>
          <w:sz w:val="20"/>
        </w:rPr>
        <w:t xml:space="preserve"> </w:t>
      </w:r>
      <w:r w:rsidRPr="002038F3">
        <w:rPr>
          <w:rFonts w:asciiTheme="majorHAnsi" w:hAnsiTheme="majorHAnsi" w:cstheme="majorHAnsi"/>
          <w:w w:val="105"/>
          <w:sz w:val="20"/>
        </w:rPr>
        <w:t>to</w:t>
      </w:r>
      <w:r w:rsidRPr="002038F3">
        <w:rPr>
          <w:rFonts w:asciiTheme="majorHAnsi" w:hAnsiTheme="majorHAnsi" w:cstheme="majorHAnsi"/>
          <w:spacing w:val="40"/>
          <w:w w:val="105"/>
          <w:sz w:val="20"/>
        </w:rPr>
        <w:t xml:space="preserve"> </w:t>
      </w:r>
      <w:r w:rsidRPr="002038F3">
        <w:rPr>
          <w:rFonts w:asciiTheme="majorHAnsi" w:hAnsiTheme="majorHAnsi" w:cstheme="majorHAnsi"/>
          <w:w w:val="105"/>
          <w:sz w:val="20"/>
        </w:rPr>
        <w:t>Process</w:t>
      </w:r>
      <w:r w:rsidRPr="002038F3">
        <w:rPr>
          <w:rFonts w:asciiTheme="majorHAnsi" w:hAnsiTheme="majorHAnsi" w:cstheme="majorHAnsi"/>
          <w:spacing w:val="40"/>
          <w:w w:val="105"/>
          <w:sz w:val="20"/>
        </w:rPr>
        <w:t xml:space="preserve"> </w:t>
      </w:r>
      <w:r w:rsidR="00C8082F">
        <w:rPr>
          <w:rFonts w:asciiTheme="majorHAnsi" w:hAnsiTheme="majorHAnsi" w:cstheme="majorHAnsi"/>
          <w:w w:val="105"/>
          <w:sz w:val="20"/>
        </w:rPr>
        <w:t>CMC Markets</w:t>
      </w:r>
      <w:r w:rsidRPr="002038F3">
        <w:rPr>
          <w:rFonts w:asciiTheme="majorHAnsi" w:hAnsiTheme="majorHAnsi" w:cstheme="majorHAnsi"/>
          <w:w w:val="105"/>
          <w:sz w:val="20"/>
        </w:rPr>
        <w:t xml:space="preserve"> Personal Data in the locations set out in Annex 1 of any SoW. When engaging with a Sub-Processor, the Supplier will:</w:t>
      </w:r>
    </w:p>
    <w:p w14:paraId="31762F96" w14:textId="77777777" w:rsidR="002038F3" w:rsidRPr="002038F3" w:rsidRDefault="002038F3" w:rsidP="002038F3">
      <w:pPr>
        <w:pStyle w:val="Paragraphedeliste"/>
        <w:widowControl w:val="0"/>
        <w:numPr>
          <w:ilvl w:val="2"/>
          <w:numId w:val="17"/>
        </w:numPr>
        <w:tabs>
          <w:tab w:val="left" w:pos="1279"/>
          <w:tab w:val="left" w:pos="1282"/>
        </w:tabs>
        <w:autoSpaceDE w:val="0"/>
        <w:autoSpaceDN w:val="0"/>
        <w:spacing w:before="125"/>
        <w:ind w:right="355"/>
        <w:contextualSpacing w:val="0"/>
        <w:jc w:val="both"/>
        <w:rPr>
          <w:rFonts w:asciiTheme="majorHAnsi" w:hAnsiTheme="majorHAnsi" w:cstheme="majorHAnsi"/>
          <w:sz w:val="20"/>
        </w:rPr>
      </w:pPr>
      <w:r w:rsidRPr="002038F3">
        <w:rPr>
          <w:rFonts w:asciiTheme="majorHAnsi" w:hAnsiTheme="majorHAnsi" w:cstheme="majorHAnsi"/>
          <w:w w:val="105"/>
          <w:sz w:val="20"/>
        </w:rPr>
        <w:t xml:space="preserve">ensure that it has a written agreement in place with the Sub-Processor which: (i) imposes on the Sub-Processor, in substance, the same data protection obligations as those imposed on the Supplier in accordance with this clause 8; and (ii) requires the Sub-Processor to comply with the requirements of Data Protection Laws applicable to </w:t>
      </w:r>
      <w:r w:rsidRPr="002038F3">
        <w:rPr>
          <w:rFonts w:asciiTheme="majorHAnsi" w:hAnsiTheme="majorHAnsi" w:cstheme="majorHAnsi"/>
          <w:spacing w:val="-2"/>
          <w:w w:val="105"/>
          <w:sz w:val="20"/>
        </w:rPr>
        <w:t>Processors.</w:t>
      </w:r>
    </w:p>
    <w:p w14:paraId="1E0C6BC1" w14:textId="78132593" w:rsidR="002038F3" w:rsidRPr="002038F3" w:rsidRDefault="002038F3" w:rsidP="002038F3">
      <w:pPr>
        <w:pStyle w:val="Paragraphedeliste"/>
        <w:widowControl w:val="0"/>
        <w:numPr>
          <w:ilvl w:val="2"/>
          <w:numId w:val="17"/>
        </w:numPr>
        <w:tabs>
          <w:tab w:val="left" w:pos="1280"/>
          <w:tab w:val="left" w:pos="1282"/>
        </w:tabs>
        <w:autoSpaceDE w:val="0"/>
        <w:autoSpaceDN w:val="0"/>
        <w:spacing w:before="124"/>
        <w:ind w:right="360"/>
        <w:contextualSpacing w:val="0"/>
        <w:jc w:val="both"/>
        <w:rPr>
          <w:rFonts w:asciiTheme="majorHAnsi" w:hAnsiTheme="majorHAnsi" w:cstheme="majorHAnsi"/>
          <w:sz w:val="20"/>
        </w:rPr>
      </w:pPr>
      <w:r w:rsidRPr="002038F3">
        <w:rPr>
          <w:rFonts w:asciiTheme="majorHAnsi" w:hAnsiTheme="majorHAnsi" w:cstheme="majorHAnsi"/>
          <w:w w:val="110"/>
          <w:sz w:val="20"/>
        </w:rPr>
        <w:t>in</w:t>
      </w:r>
      <w:r w:rsidRPr="002038F3">
        <w:rPr>
          <w:rFonts w:asciiTheme="majorHAnsi" w:hAnsiTheme="majorHAnsi" w:cstheme="majorHAnsi"/>
          <w:spacing w:val="-1"/>
          <w:w w:val="110"/>
          <w:sz w:val="20"/>
        </w:rPr>
        <w:t xml:space="preserve"> </w:t>
      </w:r>
      <w:r w:rsidRPr="002038F3">
        <w:rPr>
          <w:rFonts w:asciiTheme="majorHAnsi" w:hAnsiTheme="majorHAnsi" w:cstheme="majorHAnsi"/>
          <w:w w:val="110"/>
          <w:sz w:val="20"/>
        </w:rPr>
        <w:t>circumstances</w:t>
      </w:r>
      <w:r w:rsidRPr="002038F3">
        <w:rPr>
          <w:rFonts w:asciiTheme="majorHAnsi" w:hAnsiTheme="majorHAnsi" w:cstheme="majorHAnsi"/>
          <w:spacing w:val="-1"/>
          <w:w w:val="110"/>
          <w:sz w:val="20"/>
        </w:rPr>
        <w:t xml:space="preserve"> </w:t>
      </w:r>
      <w:r w:rsidRPr="002038F3">
        <w:rPr>
          <w:rFonts w:asciiTheme="majorHAnsi" w:hAnsiTheme="majorHAnsi" w:cstheme="majorHAnsi"/>
          <w:w w:val="110"/>
          <w:sz w:val="20"/>
        </w:rPr>
        <w:t>where a</w:t>
      </w:r>
      <w:r w:rsidRPr="002038F3">
        <w:rPr>
          <w:rFonts w:asciiTheme="majorHAnsi" w:hAnsiTheme="majorHAnsi" w:cstheme="majorHAnsi"/>
          <w:spacing w:val="-1"/>
          <w:w w:val="110"/>
          <w:sz w:val="20"/>
        </w:rPr>
        <w:t xml:space="preserve"> </w:t>
      </w:r>
      <w:r w:rsidRPr="002038F3">
        <w:rPr>
          <w:rFonts w:asciiTheme="majorHAnsi" w:hAnsiTheme="majorHAnsi" w:cstheme="majorHAnsi"/>
          <w:w w:val="110"/>
          <w:sz w:val="20"/>
        </w:rPr>
        <w:t>Sub-Processor</w:t>
      </w:r>
      <w:r w:rsidRPr="002038F3">
        <w:rPr>
          <w:rFonts w:asciiTheme="majorHAnsi" w:hAnsiTheme="majorHAnsi" w:cstheme="majorHAnsi"/>
          <w:spacing w:val="-1"/>
          <w:w w:val="110"/>
          <w:sz w:val="20"/>
        </w:rPr>
        <w:t xml:space="preserve"> </w:t>
      </w:r>
      <w:r w:rsidRPr="002038F3">
        <w:rPr>
          <w:rFonts w:asciiTheme="majorHAnsi" w:hAnsiTheme="majorHAnsi" w:cstheme="majorHAnsi"/>
          <w:w w:val="110"/>
          <w:sz w:val="20"/>
        </w:rPr>
        <w:t>fails</w:t>
      </w:r>
      <w:r w:rsidRPr="002038F3">
        <w:rPr>
          <w:rFonts w:asciiTheme="majorHAnsi" w:hAnsiTheme="majorHAnsi" w:cstheme="majorHAnsi"/>
          <w:spacing w:val="-1"/>
          <w:w w:val="110"/>
          <w:sz w:val="20"/>
        </w:rPr>
        <w:t xml:space="preserve"> </w:t>
      </w:r>
      <w:r w:rsidRPr="002038F3">
        <w:rPr>
          <w:rFonts w:asciiTheme="majorHAnsi" w:hAnsiTheme="majorHAnsi" w:cstheme="majorHAnsi"/>
          <w:w w:val="110"/>
          <w:sz w:val="20"/>
        </w:rPr>
        <w:t>to fulfil</w:t>
      </w:r>
      <w:r w:rsidRPr="002038F3">
        <w:rPr>
          <w:rFonts w:asciiTheme="majorHAnsi" w:hAnsiTheme="majorHAnsi" w:cstheme="majorHAnsi"/>
          <w:spacing w:val="-1"/>
          <w:w w:val="110"/>
          <w:sz w:val="20"/>
        </w:rPr>
        <w:t xml:space="preserve"> </w:t>
      </w:r>
      <w:r w:rsidRPr="002038F3">
        <w:rPr>
          <w:rFonts w:asciiTheme="majorHAnsi" w:hAnsiTheme="majorHAnsi" w:cstheme="majorHAnsi"/>
          <w:w w:val="110"/>
          <w:sz w:val="20"/>
        </w:rPr>
        <w:t>its</w:t>
      </w:r>
      <w:r w:rsidRPr="002038F3">
        <w:rPr>
          <w:rFonts w:asciiTheme="majorHAnsi" w:hAnsiTheme="majorHAnsi" w:cstheme="majorHAnsi"/>
          <w:spacing w:val="-1"/>
          <w:w w:val="110"/>
          <w:sz w:val="20"/>
        </w:rPr>
        <w:t xml:space="preserve"> </w:t>
      </w:r>
      <w:r w:rsidRPr="002038F3">
        <w:rPr>
          <w:rFonts w:asciiTheme="majorHAnsi" w:hAnsiTheme="majorHAnsi" w:cstheme="majorHAnsi"/>
          <w:w w:val="110"/>
          <w:sz w:val="20"/>
        </w:rPr>
        <w:t>data</w:t>
      </w:r>
      <w:r w:rsidRPr="002038F3">
        <w:rPr>
          <w:rFonts w:asciiTheme="majorHAnsi" w:hAnsiTheme="majorHAnsi" w:cstheme="majorHAnsi"/>
          <w:spacing w:val="-1"/>
          <w:w w:val="110"/>
          <w:sz w:val="20"/>
        </w:rPr>
        <w:t xml:space="preserve"> </w:t>
      </w:r>
      <w:r w:rsidRPr="002038F3">
        <w:rPr>
          <w:rFonts w:asciiTheme="majorHAnsi" w:hAnsiTheme="majorHAnsi" w:cstheme="majorHAnsi"/>
          <w:w w:val="110"/>
          <w:sz w:val="20"/>
        </w:rPr>
        <w:t>protection</w:t>
      </w:r>
      <w:r w:rsidRPr="002038F3">
        <w:rPr>
          <w:rFonts w:asciiTheme="majorHAnsi" w:hAnsiTheme="majorHAnsi" w:cstheme="majorHAnsi"/>
          <w:spacing w:val="-1"/>
          <w:w w:val="110"/>
          <w:sz w:val="20"/>
        </w:rPr>
        <w:t xml:space="preserve"> </w:t>
      </w:r>
      <w:r w:rsidRPr="002038F3">
        <w:rPr>
          <w:rFonts w:asciiTheme="majorHAnsi" w:hAnsiTheme="majorHAnsi" w:cstheme="majorHAnsi"/>
          <w:w w:val="110"/>
          <w:sz w:val="20"/>
        </w:rPr>
        <w:t xml:space="preserve">obligations </w:t>
      </w:r>
      <w:r w:rsidRPr="002038F3">
        <w:rPr>
          <w:rFonts w:asciiTheme="majorHAnsi" w:hAnsiTheme="majorHAnsi" w:cstheme="majorHAnsi"/>
          <w:sz w:val="20"/>
        </w:rPr>
        <w:t>described</w:t>
      </w:r>
      <w:r w:rsidRPr="002038F3">
        <w:rPr>
          <w:rFonts w:asciiTheme="majorHAnsi" w:hAnsiTheme="majorHAnsi" w:cstheme="majorHAnsi"/>
          <w:spacing w:val="29"/>
          <w:sz w:val="20"/>
        </w:rPr>
        <w:t xml:space="preserve"> </w:t>
      </w:r>
      <w:r w:rsidRPr="002038F3">
        <w:rPr>
          <w:rFonts w:asciiTheme="majorHAnsi" w:hAnsiTheme="majorHAnsi" w:cstheme="majorHAnsi"/>
          <w:sz w:val="20"/>
        </w:rPr>
        <w:t>in</w:t>
      </w:r>
      <w:r w:rsidRPr="002038F3">
        <w:rPr>
          <w:rFonts w:asciiTheme="majorHAnsi" w:hAnsiTheme="majorHAnsi" w:cstheme="majorHAnsi"/>
          <w:spacing w:val="29"/>
          <w:sz w:val="20"/>
        </w:rPr>
        <w:t xml:space="preserve"> </w:t>
      </w:r>
      <w:r w:rsidRPr="002038F3">
        <w:rPr>
          <w:rFonts w:asciiTheme="majorHAnsi" w:hAnsiTheme="majorHAnsi" w:cstheme="majorHAnsi"/>
          <w:sz w:val="20"/>
        </w:rPr>
        <w:t>clause</w:t>
      </w:r>
      <w:r w:rsidRPr="002038F3">
        <w:rPr>
          <w:rFonts w:asciiTheme="majorHAnsi" w:hAnsiTheme="majorHAnsi" w:cstheme="majorHAnsi"/>
          <w:spacing w:val="29"/>
          <w:sz w:val="20"/>
        </w:rPr>
        <w:t xml:space="preserve"> </w:t>
      </w:r>
      <w:r w:rsidRPr="002038F3">
        <w:rPr>
          <w:rFonts w:asciiTheme="majorHAnsi" w:hAnsiTheme="majorHAnsi" w:cstheme="majorHAnsi"/>
          <w:sz w:val="20"/>
        </w:rPr>
        <w:t>8.6(a)</w:t>
      </w:r>
      <w:r w:rsidRPr="002038F3">
        <w:rPr>
          <w:rFonts w:asciiTheme="majorHAnsi" w:hAnsiTheme="majorHAnsi" w:cstheme="majorHAnsi"/>
          <w:spacing w:val="29"/>
          <w:sz w:val="20"/>
        </w:rPr>
        <w:t xml:space="preserve"> </w:t>
      </w:r>
      <w:r w:rsidRPr="002038F3">
        <w:rPr>
          <w:rFonts w:asciiTheme="majorHAnsi" w:hAnsiTheme="majorHAnsi" w:cstheme="majorHAnsi"/>
          <w:sz w:val="20"/>
        </w:rPr>
        <w:t>above,</w:t>
      </w:r>
      <w:r w:rsidRPr="002038F3">
        <w:rPr>
          <w:rFonts w:asciiTheme="majorHAnsi" w:hAnsiTheme="majorHAnsi" w:cstheme="majorHAnsi"/>
          <w:spacing w:val="25"/>
          <w:sz w:val="20"/>
        </w:rPr>
        <w:t xml:space="preserve"> </w:t>
      </w:r>
      <w:r w:rsidRPr="002038F3">
        <w:rPr>
          <w:rFonts w:asciiTheme="majorHAnsi" w:hAnsiTheme="majorHAnsi" w:cstheme="majorHAnsi"/>
          <w:sz w:val="20"/>
        </w:rPr>
        <w:t>remain</w:t>
      </w:r>
      <w:r w:rsidRPr="002038F3">
        <w:rPr>
          <w:rFonts w:asciiTheme="majorHAnsi" w:hAnsiTheme="majorHAnsi" w:cstheme="majorHAnsi"/>
          <w:spacing w:val="25"/>
          <w:sz w:val="20"/>
        </w:rPr>
        <w:t xml:space="preserve"> </w:t>
      </w:r>
      <w:r w:rsidRPr="002038F3">
        <w:rPr>
          <w:rFonts w:asciiTheme="majorHAnsi" w:hAnsiTheme="majorHAnsi" w:cstheme="majorHAnsi"/>
          <w:sz w:val="20"/>
        </w:rPr>
        <w:t>fully</w:t>
      </w:r>
      <w:r w:rsidRPr="002038F3">
        <w:rPr>
          <w:rFonts w:asciiTheme="majorHAnsi" w:hAnsiTheme="majorHAnsi" w:cstheme="majorHAnsi"/>
          <w:spacing w:val="25"/>
          <w:sz w:val="20"/>
        </w:rPr>
        <w:t xml:space="preserve"> </w:t>
      </w:r>
      <w:r w:rsidRPr="002038F3">
        <w:rPr>
          <w:rFonts w:asciiTheme="majorHAnsi" w:hAnsiTheme="majorHAnsi" w:cstheme="majorHAnsi"/>
          <w:sz w:val="20"/>
        </w:rPr>
        <w:t>liable</w:t>
      </w:r>
      <w:r w:rsidRPr="002038F3">
        <w:rPr>
          <w:rFonts w:asciiTheme="majorHAnsi" w:hAnsiTheme="majorHAnsi" w:cstheme="majorHAnsi"/>
          <w:spacing w:val="29"/>
          <w:sz w:val="20"/>
        </w:rPr>
        <w:t xml:space="preserve"> </w:t>
      </w:r>
      <w:r w:rsidRPr="002038F3">
        <w:rPr>
          <w:rFonts w:asciiTheme="majorHAnsi" w:hAnsiTheme="majorHAnsi" w:cstheme="majorHAnsi"/>
          <w:sz w:val="20"/>
        </w:rPr>
        <w:t>to</w:t>
      </w:r>
      <w:r w:rsidRPr="002038F3">
        <w:rPr>
          <w:rFonts w:asciiTheme="majorHAnsi" w:hAnsiTheme="majorHAnsi" w:cstheme="majorHAnsi"/>
          <w:spacing w:val="27"/>
          <w:sz w:val="20"/>
        </w:rPr>
        <w:t xml:space="preserve"> </w:t>
      </w:r>
      <w:r w:rsidR="00C8082F">
        <w:rPr>
          <w:rFonts w:asciiTheme="majorHAnsi" w:hAnsiTheme="majorHAnsi" w:cstheme="majorHAnsi"/>
          <w:sz w:val="20"/>
        </w:rPr>
        <w:t>CMC Markets</w:t>
      </w:r>
      <w:r w:rsidRPr="002038F3">
        <w:rPr>
          <w:rFonts w:asciiTheme="majorHAnsi" w:hAnsiTheme="majorHAnsi" w:cstheme="majorHAnsi"/>
          <w:spacing w:val="25"/>
          <w:sz w:val="20"/>
        </w:rPr>
        <w:t xml:space="preserve"> </w:t>
      </w:r>
      <w:r w:rsidRPr="002038F3">
        <w:rPr>
          <w:rFonts w:asciiTheme="majorHAnsi" w:hAnsiTheme="majorHAnsi" w:cstheme="majorHAnsi"/>
          <w:sz w:val="20"/>
        </w:rPr>
        <w:t>for</w:t>
      </w:r>
      <w:r w:rsidRPr="002038F3">
        <w:rPr>
          <w:rFonts w:asciiTheme="majorHAnsi" w:hAnsiTheme="majorHAnsi" w:cstheme="majorHAnsi"/>
          <w:spacing w:val="31"/>
          <w:sz w:val="20"/>
        </w:rPr>
        <w:t xml:space="preserve"> </w:t>
      </w:r>
      <w:r w:rsidRPr="002038F3">
        <w:rPr>
          <w:rFonts w:asciiTheme="majorHAnsi" w:hAnsiTheme="majorHAnsi" w:cstheme="majorHAnsi"/>
          <w:sz w:val="20"/>
        </w:rPr>
        <w:t>the</w:t>
      </w:r>
      <w:r w:rsidRPr="002038F3">
        <w:rPr>
          <w:rFonts w:asciiTheme="majorHAnsi" w:hAnsiTheme="majorHAnsi" w:cstheme="majorHAnsi"/>
          <w:spacing w:val="23"/>
          <w:sz w:val="20"/>
        </w:rPr>
        <w:t xml:space="preserve"> </w:t>
      </w:r>
      <w:r w:rsidRPr="002038F3">
        <w:rPr>
          <w:rFonts w:asciiTheme="majorHAnsi" w:hAnsiTheme="majorHAnsi" w:cstheme="majorHAnsi"/>
          <w:sz w:val="20"/>
        </w:rPr>
        <w:t xml:space="preserve">performance </w:t>
      </w:r>
      <w:r w:rsidRPr="002038F3">
        <w:rPr>
          <w:rFonts w:asciiTheme="majorHAnsi" w:hAnsiTheme="majorHAnsi" w:cstheme="majorHAnsi"/>
          <w:w w:val="110"/>
          <w:sz w:val="20"/>
        </w:rPr>
        <w:t>of that Sub-Processor's data protection obligations.</w:t>
      </w:r>
    </w:p>
    <w:p w14:paraId="5D8E91EB" w14:textId="62B66980" w:rsidR="002038F3" w:rsidRPr="002038F3" w:rsidRDefault="002038F3" w:rsidP="002038F3">
      <w:pPr>
        <w:pStyle w:val="Paragraphedeliste"/>
        <w:widowControl w:val="0"/>
        <w:numPr>
          <w:ilvl w:val="2"/>
          <w:numId w:val="17"/>
        </w:numPr>
        <w:tabs>
          <w:tab w:val="left" w:pos="1279"/>
          <w:tab w:val="left" w:pos="1282"/>
        </w:tabs>
        <w:autoSpaceDE w:val="0"/>
        <w:autoSpaceDN w:val="0"/>
        <w:spacing w:before="123"/>
        <w:ind w:right="355"/>
        <w:contextualSpacing w:val="0"/>
        <w:jc w:val="both"/>
        <w:rPr>
          <w:rFonts w:asciiTheme="majorHAnsi" w:hAnsiTheme="majorHAnsi" w:cstheme="majorHAnsi"/>
          <w:sz w:val="20"/>
        </w:rPr>
      </w:pPr>
      <w:r w:rsidRPr="002038F3">
        <w:rPr>
          <w:rFonts w:asciiTheme="majorHAnsi" w:hAnsiTheme="majorHAnsi" w:cstheme="majorHAnsi"/>
          <w:w w:val="110"/>
          <w:sz w:val="20"/>
        </w:rPr>
        <w:t xml:space="preserve">will inform </w:t>
      </w:r>
      <w:r w:rsidR="00C8082F">
        <w:rPr>
          <w:rFonts w:asciiTheme="majorHAnsi" w:hAnsiTheme="majorHAnsi" w:cstheme="majorHAnsi"/>
          <w:w w:val="110"/>
          <w:sz w:val="20"/>
        </w:rPr>
        <w:t>CMC Markets</w:t>
      </w:r>
      <w:r w:rsidRPr="002038F3">
        <w:rPr>
          <w:rFonts w:asciiTheme="majorHAnsi" w:hAnsiTheme="majorHAnsi" w:cstheme="majorHAnsi"/>
          <w:w w:val="110"/>
          <w:sz w:val="20"/>
        </w:rPr>
        <w:t xml:space="preserve"> of any addition or replacement of a Sub-Processor or any </w:t>
      </w:r>
      <w:r w:rsidRPr="002038F3">
        <w:rPr>
          <w:rFonts w:asciiTheme="majorHAnsi" w:hAnsiTheme="majorHAnsi" w:cstheme="majorHAnsi"/>
          <w:sz w:val="20"/>
        </w:rPr>
        <w:t>changes</w:t>
      </w:r>
      <w:r w:rsidRPr="002038F3">
        <w:rPr>
          <w:rFonts w:asciiTheme="majorHAnsi" w:hAnsiTheme="majorHAnsi" w:cstheme="majorHAnsi"/>
          <w:spacing w:val="26"/>
          <w:sz w:val="20"/>
        </w:rPr>
        <w:t xml:space="preserve"> </w:t>
      </w:r>
      <w:r w:rsidRPr="002038F3">
        <w:rPr>
          <w:rFonts w:asciiTheme="majorHAnsi" w:hAnsiTheme="majorHAnsi" w:cstheme="majorHAnsi"/>
          <w:sz w:val="20"/>
        </w:rPr>
        <w:t>in</w:t>
      </w:r>
      <w:r w:rsidRPr="002038F3">
        <w:rPr>
          <w:rFonts w:asciiTheme="majorHAnsi" w:hAnsiTheme="majorHAnsi" w:cstheme="majorHAnsi"/>
          <w:spacing w:val="24"/>
          <w:sz w:val="20"/>
        </w:rPr>
        <w:t xml:space="preserve"> </w:t>
      </w:r>
      <w:r w:rsidRPr="002038F3">
        <w:rPr>
          <w:rFonts w:asciiTheme="majorHAnsi" w:hAnsiTheme="majorHAnsi" w:cstheme="majorHAnsi"/>
          <w:sz w:val="20"/>
        </w:rPr>
        <w:t>the</w:t>
      </w:r>
      <w:r w:rsidRPr="002038F3">
        <w:rPr>
          <w:rFonts w:asciiTheme="majorHAnsi" w:hAnsiTheme="majorHAnsi" w:cstheme="majorHAnsi"/>
          <w:spacing w:val="28"/>
          <w:sz w:val="20"/>
        </w:rPr>
        <w:t xml:space="preserve"> </w:t>
      </w:r>
      <w:r w:rsidRPr="002038F3">
        <w:rPr>
          <w:rFonts w:asciiTheme="majorHAnsi" w:hAnsiTheme="majorHAnsi" w:cstheme="majorHAnsi"/>
          <w:sz w:val="20"/>
        </w:rPr>
        <w:t>location</w:t>
      </w:r>
      <w:r w:rsidRPr="002038F3">
        <w:rPr>
          <w:rFonts w:asciiTheme="majorHAnsi" w:hAnsiTheme="majorHAnsi" w:cstheme="majorHAnsi"/>
          <w:spacing w:val="30"/>
          <w:sz w:val="20"/>
        </w:rPr>
        <w:t xml:space="preserve"> </w:t>
      </w:r>
      <w:r w:rsidRPr="002038F3">
        <w:rPr>
          <w:rFonts w:asciiTheme="majorHAnsi" w:hAnsiTheme="majorHAnsi" w:cstheme="majorHAnsi"/>
          <w:sz w:val="20"/>
        </w:rPr>
        <w:t>of</w:t>
      </w:r>
      <w:r w:rsidRPr="002038F3">
        <w:rPr>
          <w:rFonts w:asciiTheme="majorHAnsi" w:hAnsiTheme="majorHAnsi" w:cstheme="majorHAnsi"/>
          <w:spacing w:val="32"/>
          <w:sz w:val="20"/>
        </w:rPr>
        <w:t xml:space="preserve"> </w:t>
      </w:r>
      <w:r w:rsidRPr="002038F3">
        <w:rPr>
          <w:rFonts w:asciiTheme="majorHAnsi" w:hAnsiTheme="majorHAnsi" w:cstheme="majorHAnsi"/>
          <w:sz w:val="20"/>
        </w:rPr>
        <w:t>the</w:t>
      </w:r>
      <w:r w:rsidRPr="002038F3">
        <w:rPr>
          <w:rFonts w:asciiTheme="majorHAnsi" w:hAnsiTheme="majorHAnsi" w:cstheme="majorHAnsi"/>
          <w:spacing w:val="26"/>
          <w:sz w:val="20"/>
        </w:rPr>
        <w:t xml:space="preserve"> </w:t>
      </w:r>
      <w:r w:rsidRPr="002038F3">
        <w:rPr>
          <w:rFonts w:asciiTheme="majorHAnsi" w:hAnsiTheme="majorHAnsi" w:cstheme="majorHAnsi"/>
          <w:sz w:val="20"/>
        </w:rPr>
        <w:t>Processing</w:t>
      </w:r>
      <w:r w:rsidRPr="002038F3">
        <w:rPr>
          <w:rFonts w:asciiTheme="majorHAnsi" w:hAnsiTheme="majorHAnsi" w:cstheme="majorHAnsi"/>
          <w:spacing w:val="26"/>
          <w:sz w:val="20"/>
        </w:rPr>
        <w:t xml:space="preserve"> </w:t>
      </w:r>
      <w:r w:rsidRPr="002038F3">
        <w:rPr>
          <w:rFonts w:asciiTheme="majorHAnsi" w:hAnsiTheme="majorHAnsi" w:cstheme="majorHAnsi"/>
          <w:sz w:val="20"/>
        </w:rPr>
        <w:t>of</w:t>
      </w:r>
      <w:r w:rsidRPr="002038F3">
        <w:rPr>
          <w:rFonts w:asciiTheme="majorHAnsi" w:hAnsiTheme="majorHAnsi" w:cstheme="majorHAnsi"/>
          <w:spacing w:val="32"/>
          <w:sz w:val="20"/>
        </w:rPr>
        <w:t xml:space="preserve"> </w:t>
      </w:r>
      <w:r w:rsidR="00C8082F">
        <w:rPr>
          <w:rFonts w:asciiTheme="majorHAnsi" w:hAnsiTheme="majorHAnsi" w:cstheme="majorHAnsi"/>
          <w:sz w:val="20"/>
        </w:rPr>
        <w:t>CMC Markets</w:t>
      </w:r>
      <w:r w:rsidRPr="002038F3">
        <w:rPr>
          <w:rFonts w:asciiTheme="majorHAnsi" w:hAnsiTheme="majorHAnsi" w:cstheme="majorHAnsi"/>
          <w:spacing w:val="28"/>
          <w:sz w:val="20"/>
        </w:rPr>
        <w:t xml:space="preserve"> </w:t>
      </w:r>
      <w:r w:rsidRPr="002038F3">
        <w:rPr>
          <w:rFonts w:asciiTheme="majorHAnsi" w:hAnsiTheme="majorHAnsi" w:cstheme="majorHAnsi"/>
          <w:sz w:val="20"/>
        </w:rPr>
        <w:t>Personal</w:t>
      </w:r>
      <w:r w:rsidRPr="002038F3">
        <w:rPr>
          <w:rFonts w:asciiTheme="majorHAnsi" w:hAnsiTheme="majorHAnsi" w:cstheme="majorHAnsi"/>
          <w:spacing w:val="30"/>
          <w:sz w:val="20"/>
        </w:rPr>
        <w:t xml:space="preserve"> </w:t>
      </w:r>
      <w:r w:rsidRPr="002038F3">
        <w:rPr>
          <w:rFonts w:asciiTheme="majorHAnsi" w:hAnsiTheme="majorHAnsi" w:cstheme="majorHAnsi"/>
          <w:sz w:val="20"/>
        </w:rPr>
        <w:t>Data</w:t>
      </w:r>
      <w:r w:rsidRPr="002038F3">
        <w:rPr>
          <w:rFonts w:asciiTheme="majorHAnsi" w:hAnsiTheme="majorHAnsi" w:cstheme="majorHAnsi"/>
          <w:spacing w:val="32"/>
          <w:sz w:val="20"/>
        </w:rPr>
        <w:t xml:space="preserve"> </w:t>
      </w:r>
      <w:r w:rsidRPr="002038F3">
        <w:rPr>
          <w:rFonts w:asciiTheme="majorHAnsi" w:hAnsiTheme="majorHAnsi" w:cstheme="majorHAnsi"/>
          <w:sz w:val="20"/>
        </w:rPr>
        <w:t>(the</w:t>
      </w:r>
      <w:r w:rsidRPr="002038F3">
        <w:rPr>
          <w:rFonts w:asciiTheme="majorHAnsi" w:hAnsiTheme="majorHAnsi" w:cstheme="majorHAnsi"/>
          <w:spacing w:val="28"/>
          <w:sz w:val="20"/>
        </w:rPr>
        <w:t xml:space="preserve"> </w:t>
      </w:r>
      <w:r w:rsidRPr="002038F3">
        <w:rPr>
          <w:rFonts w:asciiTheme="majorHAnsi" w:hAnsiTheme="majorHAnsi" w:cstheme="majorHAnsi"/>
          <w:sz w:val="20"/>
        </w:rPr>
        <w:t>"</w:t>
      </w:r>
      <w:r w:rsidRPr="002038F3">
        <w:rPr>
          <w:rFonts w:asciiTheme="majorHAnsi" w:hAnsiTheme="majorHAnsi" w:cstheme="majorHAnsi"/>
          <w:b/>
          <w:sz w:val="20"/>
        </w:rPr>
        <w:t>Change</w:t>
      </w:r>
      <w:r w:rsidRPr="002038F3">
        <w:rPr>
          <w:rFonts w:asciiTheme="majorHAnsi" w:hAnsiTheme="majorHAnsi" w:cstheme="majorHAnsi"/>
          <w:sz w:val="20"/>
        </w:rPr>
        <w:t xml:space="preserve">") </w:t>
      </w:r>
      <w:r w:rsidRPr="002038F3">
        <w:rPr>
          <w:rFonts w:asciiTheme="majorHAnsi" w:hAnsiTheme="majorHAnsi" w:cstheme="majorHAnsi"/>
          <w:w w:val="110"/>
          <w:sz w:val="20"/>
        </w:rPr>
        <w:t>30</w:t>
      </w:r>
      <w:r w:rsidRPr="002038F3">
        <w:rPr>
          <w:rFonts w:asciiTheme="majorHAnsi" w:hAnsiTheme="majorHAnsi" w:cstheme="majorHAnsi"/>
          <w:spacing w:val="-7"/>
          <w:w w:val="110"/>
          <w:sz w:val="20"/>
        </w:rPr>
        <w:t xml:space="preserve"> </w:t>
      </w:r>
      <w:r w:rsidRPr="002038F3">
        <w:rPr>
          <w:rFonts w:asciiTheme="majorHAnsi" w:hAnsiTheme="majorHAnsi" w:cstheme="majorHAnsi"/>
          <w:w w:val="110"/>
          <w:sz w:val="20"/>
        </w:rPr>
        <w:t>Business</w:t>
      </w:r>
      <w:r w:rsidRPr="002038F3">
        <w:rPr>
          <w:rFonts w:asciiTheme="majorHAnsi" w:hAnsiTheme="majorHAnsi" w:cstheme="majorHAnsi"/>
          <w:spacing w:val="-8"/>
          <w:w w:val="110"/>
          <w:sz w:val="20"/>
        </w:rPr>
        <w:t xml:space="preserve"> </w:t>
      </w:r>
      <w:r w:rsidRPr="002038F3">
        <w:rPr>
          <w:rFonts w:asciiTheme="majorHAnsi" w:hAnsiTheme="majorHAnsi" w:cstheme="majorHAnsi"/>
          <w:w w:val="110"/>
          <w:sz w:val="20"/>
        </w:rPr>
        <w:t>Days</w:t>
      </w:r>
      <w:r w:rsidRPr="002038F3">
        <w:rPr>
          <w:rFonts w:asciiTheme="majorHAnsi" w:hAnsiTheme="majorHAnsi" w:cstheme="majorHAnsi"/>
          <w:spacing w:val="-6"/>
          <w:w w:val="110"/>
          <w:sz w:val="20"/>
        </w:rPr>
        <w:t xml:space="preserve"> </w:t>
      </w:r>
      <w:r w:rsidRPr="002038F3">
        <w:rPr>
          <w:rFonts w:asciiTheme="majorHAnsi" w:hAnsiTheme="majorHAnsi" w:cstheme="majorHAnsi"/>
          <w:w w:val="110"/>
          <w:sz w:val="20"/>
        </w:rPr>
        <w:t>prior</w:t>
      </w:r>
      <w:r w:rsidRPr="002038F3">
        <w:rPr>
          <w:rFonts w:asciiTheme="majorHAnsi" w:hAnsiTheme="majorHAnsi" w:cstheme="majorHAnsi"/>
          <w:spacing w:val="-7"/>
          <w:w w:val="110"/>
          <w:sz w:val="20"/>
        </w:rPr>
        <w:t xml:space="preserve"> </w:t>
      </w:r>
      <w:r w:rsidRPr="002038F3">
        <w:rPr>
          <w:rFonts w:asciiTheme="majorHAnsi" w:hAnsiTheme="majorHAnsi" w:cstheme="majorHAnsi"/>
          <w:w w:val="110"/>
          <w:sz w:val="20"/>
        </w:rPr>
        <w:t>to</w:t>
      </w:r>
      <w:r w:rsidRPr="002038F3">
        <w:rPr>
          <w:rFonts w:asciiTheme="majorHAnsi" w:hAnsiTheme="majorHAnsi" w:cstheme="majorHAnsi"/>
          <w:spacing w:val="-8"/>
          <w:w w:val="110"/>
          <w:sz w:val="20"/>
        </w:rPr>
        <w:t xml:space="preserve"> </w:t>
      </w:r>
      <w:r w:rsidRPr="002038F3">
        <w:rPr>
          <w:rFonts w:asciiTheme="majorHAnsi" w:hAnsiTheme="majorHAnsi" w:cstheme="majorHAnsi"/>
          <w:w w:val="110"/>
          <w:sz w:val="20"/>
        </w:rPr>
        <w:t>any</w:t>
      </w:r>
      <w:r w:rsidRPr="002038F3">
        <w:rPr>
          <w:rFonts w:asciiTheme="majorHAnsi" w:hAnsiTheme="majorHAnsi" w:cstheme="majorHAnsi"/>
          <w:spacing w:val="-8"/>
          <w:w w:val="110"/>
          <w:sz w:val="20"/>
        </w:rPr>
        <w:t xml:space="preserve"> </w:t>
      </w:r>
      <w:r w:rsidRPr="002038F3">
        <w:rPr>
          <w:rFonts w:asciiTheme="majorHAnsi" w:hAnsiTheme="majorHAnsi" w:cstheme="majorHAnsi"/>
          <w:w w:val="110"/>
          <w:sz w:val="20"/>
        </w:rPr>
        <w:t>such</w:t>
      </w:r>
      <w:r w:rsidRPr="002038F3">
        <w:rPr>
          <w:rFonts w:asciiTheme="majorHAnsi" w:hAnsiTheme="majorHAnsi" w:cstheme="majorHAnsi"/>
          <w:spacing w:val="-7"/>
          <w:w w:val="110"/>
          <w:sz w:val="20"/>
        </w:rPr>
        <w:t xml:space="preserve"> </w:t>
      </w:r>
      <w:r w:rsidRPr="002038F3">
        <w:rPr>
          <w:rFonts w:asciiTheme="majorHAnsi" w:hAnsiTheme="majorHAnsi" w:cstheme="majorHAnsi"/>
          <w:w w:val="110"/>
          <w:sz w:val="20"/>
        </w:rPr>
        <w:t>Change</w:t>
      </w:r>
      <w:r w:rsidRPr="002038F3">
        <w:rPr>
          <w:rFonts w:asciiTheme="majorHAnsi" w:hAnsiTheme="majorHAnsi" w:cstheme="majorHAnsi"/>
          <w:spacing w:val="-8"/>
          <w:w w:val="110"/>
          <w:sz w:val="20"/>
        </w:rPr>
        <w:t xml:space="preserve"> </w:t>
      </w:r>
      <w:r w:rsidRPr="002038F3">
        <w:rPr>
          <w:rFonts w:asciiTheme="majorHAnsi" w:hAnsiTheme="majorHAnsi" w:cstheme="majorHAnsi"/>
          <w:w w:val="110"/>
          <w:sz w:val="20"/>
        </w:rPr>
        <w:t>so</w:t>
      </w:r>
      <w:r w:rsidRPr="002038F3">
        <w:rPr>
          <w:rFonts w:asciiTheme="majorHAnsi" w:hAnsiTheme="majorHAnsi" w:cstheme="majorHAnsi"/>
          <w:spacing w:val="-8"/>
          <w:w w:val="110"/>
          <w:sz w:val="20"/>
        </w:rPr>
        <w:t xml:space="preserve"> </w:t>
      </w:r>
      <w:r w:rsidRPr="002038F3">
        <w:rPr>
          <w:rFonts w:asciiTheme="majorHAnsi" w:hAnsiTheme="majorHAnsi" w:cstheme="majorHAnsi"/>
          <w:w w:val="110"/>
          <w:sz w:val="20"/>
        </w:rPr>
        <w:t>as</w:t>
      </w:r>
      <w:r w:rsidRPr="002038F3">
        <w:rPr>
          <w:rFonts w:asciiTheme="majorHAnsi" w:hAnsiTheme="majorHAnsi" w:cstheme="majorHAnsi"/>
          <w:spacing w:val="-6"/>
          <w:w w:val="110"/>
          <w:sz w:val="20"/>
        </w:rPr>
        <w:t xml:space="preserve"> </w:t>
      </w:r>
      <w:r w:rsidRPr="002038F3">
        <w:rPr>
          <w:rFonts w:asciiTheme="majorHAnsi" w:hAnsiTheme="majorHAnsi" w:cstheme="majorHAnsi"/>
          <w:w w:val="110"/>
          <w:sz w:val="20"/>
        </w:rPr>
        <w:t>to</w:t>
      </w:r>
      <w:r w:rsidRPr="002038F3">
        <w:rPr>
          <w:rFonts w:asciiTheme="majorHAnsi" w:hAnsiTheme="majorHAnsi" w:cstheme="majorHAnsi"/>
          <w:spacing w:val="-6"/>
          <w:w w:val="110"/>
          <w:sz w:val="20"/>
        </w:rPr>
        <w:t xml:space="preserve"> </w:t>
      </w:r>
      <w:r w:rsidRPr="002038F3">
        <w:rPr>
          <w:rFonts w:asciiTheme="majorHAnsi" w:hAnsiTheme="majorHAnsi" w:cstheme="majorHAnsi"/>
          <w:w w:val="110"/>
          <w:sz w:val="20"/>
        </w:rPr>
        <w:t>give</w:t>
      </w:r>
      <w:r w:rsidRPr="002038F3">
        <w:rPr>
          <w:rFonts w:asciiTheme="majorHAnsi" w:hAnsiTheme="majorHAnsi" w:cstheme="majorHAnsi"/>
          <w:spacing w:val="-8"/>
          <w:w w:val="110"/>
          <w:sz w:val="20"/>
        </w:rPr>
        <w:t xml:space="preserve"> </w:t>
      </w:r>
      <w:r w:rsidR="00C8082F">
        <w:rPr>
          <w:rFonts w:asciiTheme="majorHAnsi" w:hAnsiTheme="majorHAnsi" w:cstheme="majorHAnsi"/>
          <w:w w:val="110"/>
          <w:sz w:val="20"/>
        </w:rPr>
        <w:t>CMC Markets</w:t>
      </w:r>
      <w:r w:rsidRPr="002038F3">
        <w:rPr>
          <w:rFonts w:asciiTheme="majorHAnsi" w:hAnsiTheme="majorHAnsi" w:cstheme="majorHAnsi"/>
          <w:spacing w:val="-7"/>
          <w:w w:val="110"/>
          <w:sz w:val="20"/>
        </w:rPr>
        <w:t xml:space="preserve"> </w:t>
      </w:r>
      <w:r w:rsidRPr="002038F3">
        <w:rPr>
          <w:rFonts w:asciiTheme="majorHAnsi" w:hAnsiTheme="majorHAnsi" w:cstheme="majorHAnsi"/>
          <w:w w:val="110"/>
          <w:sz w:val="20"/>
        </w:rPr>
        <w:t>an</w:t>
      </w:r>
      <w:r w:rsidRPr="002038F3">
        <w:rPr>
          <w:rFonts w:asciiTheme="majorHAnsi" w:hAnsiTheme="majorHAnsi" w:cstheme="majorHAnsi"/>
          <w:spacing w:val="-9"/>
          <w:w w:val="110"/>
          <w:sz w:val="20"/>
        </w:rPr>
        <w:t xml:space="preserve"> </w:t>
      </w:r>
      <w:r w:rsidRPr="002038F3">
        <w:rPr>
          <w:rFonts w:asciiTheme="majorHAnsi" w:hAnsiTheme="majorHAnsi" w:cstheme="majorHAnsi"/>
          <w:w w:val="110"/>
          <w:sz w:val="20"/>
        </w:rPr>
        <w:t>opportunity to</w:t>
      </w:r>
      <w:r w:rsidRPr="002038F3">
        <w:rPr>
          <w:rFonts w:asciiTheme="majorHAnsi" w:hAnsiTheme="majorHAnsi" w:cstheme="majorHAnsi"/>
          <w:spacing w:val="-11"/>
          <w:w w:val="110"/>
          <w:sz w:val="20"/>
        </w:rPr>
        <w:t xml:space="preserve"> </w:t>
      </w:r>
      <w:r w:rsidRPr="002038F3">
        <w:rPr>
          <w:rFonts w:asciiTheme="majorHAnsi" w:hAnsiTheme="majorHAnsi" w:cstheme="majorHAnsi"/>
          <w:w w:val="110"/>
          <w:sz w:val="20"/>
        </w:rPr>
        <w:t>object</w:t>
      </w:r>
      <w:r w:rsidRPr="002038F3">
        <w:rPr>
          <w:rFonts w:asciiTheme="majorHAnsi" w:hAnsiTheme="majorHAnsi" w:cstheme="majorHAnsi"/>
          <w:spacing w:val="-12"/>
          <w:w w:val="110"/>
          <w:sz w:val="20"/>
        </w:rPr>
        <w:t xml:space="preserve"> </w:t>
      </w:r>
      <w:r w:rsidRPr="002038F3">
        <w:rPr>
          <w:rFonts w:asciiTheme="majorHAnsi" w:hAnsiTheme="majorHAnsi" w:cstheme="majorHAnsi"/>
          <w:w w:val="110"/>
          <w:sz w:val="20"/>
        </w:rPr>
        <w:t>to</w:t>
      </w:r>
      <w:r w:rsidRPr="002038F3">
        <w:rPr>
          <w:rFonts w:asciiTheme="majorHAnsi" w:hAnsiTheme="majorHAnsi" w:cstheme="majorHAnsi"/>
          <w:spacing w:val="-10"/>
          <w:w w:val="110"/>
          <w:sz w:val="20"/>
        </w:rPr>
        <w:t xml:space="preserve"> </w:t>
      </w:r>
      <w:r w:rsidRPr="002038F3">
        <w:rPr>
          <w:rFonts w:asciiTheme="majorHAnsi" w:hAnsiTheme="majorHAnsi" w:cstheme="majorHAnsi"/>
          <w:w w:val="110"/>
          <w:sz w:val="20"/>
        </w:rPr>
        <w:t>the</w:t>
      </w:r>
      <w:r w:rsidRPr="002038F3">
        <w:rPr>
          <w:rFonts w:asciiTheme="majorHAnsi" w:hAnsiTheme="majorHAnsi" w:cstheme="majorHAnsi"/>
          <w:spacing w:val="-13"/>
          <w:w w:val="110"/>
          <w:sz w:val="20"/>
        </w:rPr>
        <w:t xml:space="preserve"> </w:t>
      </w:r>
      <w:r w:rsidRPr="002038F3">
        <w:rPr>
          <w:rFonts w:asciiTheme="majorHAnsi" w:hAnsiTheme="majorHAnsi" w:cstheme="majorHAnsi"/>
          <w:w w:val="110"/>
          <w:sz w:val="20"/>
        </w:rPr>
        <w:t>Change</w:t>
      </w:r>
      <w:r w:rsidRPr="002038F3">
        <w:rPr>
          <w:rFonts w:asciiTheme="majorHAnsi" w:hAnsiTheme="majorHAnsi" w:cstheme="majorHAnsi"/>
          <w:spacing w:val="-10"/>
          <w:w w:val="110"/>
          <w:sz w:val="20"/>
        </w:rPr>
        <w:t xml:space="preserve"> </w:t>
      </w:r>
      <w:r w:rsidRPr="002038F3">
        <w:rPr>
          <w:rFonts w:asciiTheme="majorHAnsi" w:hAnsiTheme="majorHAnsi" w:cstheme="majorHAnsi"/>
          <w:w w:val="110"/>
          <w:sz w:val="20"/>
        </w:rPr>
        <w:t>or</w:t>
      </w:r>
      <w:r w:rsidRPr="002038F3">
        <w:rPr>
          <w:rFonts w:asciiTheme="majorHAnsi" w:hAnsiTheme="majorHAnsi" w:cstheme="majorHAnsi"/>
          <w:spacing w:val="-12"/>
          <w:w w:val="110"/>
          <w:sz w:val="20"/>
        </w:rPr>
        <w:t xml:space="preserve"> </w:t>
      </w:r>
      <w:r w:rsidRPr="002038F3">
        <w:rPr>
          <w:rFonts w:asciiTheme="majorHAnsi" w:hAnsiTheme="majorHAnsi" w:cstheme="majorHAnsi"/>
          <w:w w:val="110"/>
          <w:sz w:val="20"/>
        </w:rPr>
        <w:t>to</w:t>
      </w:r>
      <w:r w:rsidRPr="002038F3">
        <w:rPr>
          <w:rFonts w:asciiTheme="majorHAnsi" w:hAnsiTheme="majorHAnsi" w:cstheme="majorHAnsi"/>
          <w:spacing w:val="-11"/>
          <w:w w:val="110"/>
          <w:sz w:val="20"/>
        </w:rPr>
        <w:t xml:space="preserve"> </w:t>
      </w:r>
      <w:r w:rsidRPr="002038F3">
        <w:rPr>
          <w:rFonts w:asciiTheme="majorHAnsi" w:hAnsiTheme="majorHAnsi" w:cstheme="majorHAnsi"/>
          <w:w w:val="110"/>
          <w:sz w:val="20"/>
        </w:rPr>
        <w:t>terminate</w:t>
      </w:r>
      <w:r w:rsidRPr="002038F3">
        <w:rPr>
          <w:rFonts w:asciiTheme="majorHAnsi" w:hAnsiTheme="majorHAnsi" w:cstheme="majorHAnsi"/>
          <w:spacing w:val="-10"/>
          <w:w w:val="110"/>
          <w:sz w:val="20"/>
        </w:rPr>
        <w:t xml:space="preserve"> </w:t>
      </w:r>
      <w:r w:rsidRPr="002038F3">
        <w:rPr>
          <w:rFonts w:asciiTheme="majorHAnsi" w:hAnsiTheme="majorHAnsi" w:cstheme="majorHAnsi"/>
          <w:w w:val="110"/>
          <w:sz w:val="20"/>
        </w:rPr>
        <w:t>the</w:t>
      </w:r>
      <w:r w:rsidRPr="002038F3">
        <w:rPr>
          <w:rFonts w:asciiTheme="majorHAnsi" w:hAnsiTheme="majorHAnsi" w:cstheme="majorHAnsi"/>
          <w:spacing w:val="-11"/>
          <w:w w:val="110"/>
          <w:sz w:val="20"/>
        </w:rPr>
        <w:t xml:space="preserve"> </w:t>
      </w:r>
      <w:r w:rsidRPr="002038F3">
        <w:rPr>
          <w:rFonts w:asciiTheme="majorHAnsi" w:hAnsiTheme="majorHAnsi" w:cstheme="majorHAnsi"/>
          <w:w w:val="110"/>
          <w:sz w:val="20"/>
        </w:rPr>
        <w:t>Agreement</w:t>
      </w:r>
      <w:r w:rsidRPr="002038F3">
        <w:rPr>
          <w:rFonts w:asciiTheme="majorHAnsi" w:hAnsiTheme="majorHAnsi" w:cstheme="majorHAnsi"/>
          <w:spacing w:val="-10"/>
          <w:w w:val="110"/>
          <w:sz w:val="20"/>
        </w:rPr>
        <w:t xml:space="preserve"> </w:t>
      </w:r>
      <w:r w:rsidRPr="002038F3">
        <w:rPr>
          <w:rFonts w:asciiTheme="majorHAnsi" w:hAnsiTheme="majorHAnsi" w:cstheme="majorHAnsi"/>
          <w:w w:val="110"/>
          <w:sz w:val="20"/>
        </w:rPr>
        <w:t>(or</w:t>
      </w:r>
      <w:r w:rsidRPr="002038F3">
        <w:rPr>
          <w:rFonts w:asciiTheme="majorHAnsi" w:hAnsiTheme="majorHAnsi" w:cstheme="majorHAnsi"/>
          <w:spacing w:val="-5"/>
          <w:w w:val="110"/>
          <w:sz w:val="20"/>
        </w:rPr>
        <w:t xml:space="preserve"> </w:t>
      </w:r>
      <w:r w:rsidRPr="002038F3">
        <w:rPr>
          <w:rFonts w:asciiTheme="majorHAnsi" w:hAnsiTheme="majorHAnsi" w:cstheme="majorHAnsi"/>
          <w:w w:val="110"/>
          <w:sz w:val="20"/>
        </w:rPr>
        <w:t>SoW)</w:t>
      </w:r>
      <w:r w:rsidRPr="002038F3">
        <w:rPr>
          <w:rFonts w:asciiTheme="majorHAnsi" w:hAnsiTheme="majorHAnsi" w:cstheme="majorHAnsi"/>
          <w:spacing w:val="-12"/>
          <w:w w:val="110"/>
          <w:sz w:val="20"/>
        </w:rPr>
        <w:t xml:space="preserve"> </w:t>
      </w:r>
      <w:r w:rsidRPr="002038F3">
        <w:rPr>
          <w:rFonts w:asciiTheme="majorHAnsi" w:hAnsiTheme="majorHAnsi" w:cstheme="majorHAnsi"/>
          <w:w w:val="110"/>
          <w:sz w:val="20"/>
        </w:rPr>
        <w:t>before</w:t>
      </w:r>
      <w:r w:rsidRPr="002038F3">
        <w:rPr>
          <w:rFonts w:asciiTheme="majorHAnsi" w:hAnsiTheme="majorHAnsi" w:cstheme="majorHAnsi"/>
          <w:spacing w:val="-13"/>
          <w:w w:val="110"/>
          <w:sz w:val="20"/>
        </w:rPr>
        <w:t xml:space="preserve"> </w:t>
      </w:r>
      <w:r w:rsidRPr="002038F3">
        <w:rPr>
          <w:rFonts w:asciiTheme="majorHAnsi" w:hAnsiTheme="majorHAnsi" w:cstheme="majorHAnsi"/>
          <w:w w:val="110"/>
          <w:sz w:val="20"/>
        </w:rPr>
        <w:t>any</w:t>
      </w:r>
      <w:r w:rsidRPr="002038F3">
        <w:rPr>
          <w:rFonts w:asciiTheme="majorHAnsi" w:hAnsiTheme="majorHAnsi" w:cstheme="majorHAnsi"/>
          <w:spacing w:val="-11"/>
          <w:w w:val="110"/>
          <w:sz w:val="20"/>
        </w:rPr>
        <w:t xml:space="preserve"> </w:t>
      </w:r>
      <w:r w:rsidRPr="002038F3">
        <w:rPr>
          <w:rFonts w:asciiTheme="majorHAnsi" w:hAnsiTheme="majorHAnsi" w:cstheme="majorHAnsi"/>
          <w:w w:val="110"/>
          <w:sz w:val="20"/>
        </w:rPr>
        <w:t>Change takes</w:t>
      </w:r>
      <w:r w:rsidRPr="002038F3">
        <w:rPr>
          <w:rFonts w:asciiTheme="majorHAnsi" w:hAnsiTheme="majorHAnsi" w:cstheme="majorHAnsi"/>
          <w:spacing w:val="-9"/>
          <w:w w:val="110"/>
          <w:sz w:val="20"/>
        </w:rPr>
        <w:t xml:space="preserve"> </w:t>
      </w:r>
      <w:r w:rsidRPr="002038F3">
        <w:rPr>
          <w:rFonts w:asciiTheme="majorHAnsi" w:hAnsiTheme="majorHAnsi" w:cstheme="majorHAnsi"/>
          <w:w w:val="110"/>
          <w:sz w:val="20"/>
        </w:rPr>
        <w:t>effect.</w:t>
      </w:r>
      <w:r w:rsidRPr="002038F3">
        <w:rPr>
          <w:rFonts w:asciiTheme="majorHAnsi" w:hAnsiTheme="majorHAnsi" w:cstheme="majorHAnsi"/>
          <w:spacing w:val="-8"/>
          <w:w w:val="110"/>
          <w:sz w:val="20"/>
        </w:rPr>
        <w:t xml:space="preserve"> </w:t>
      </w:r>
      <w:r w:rsidRPr="002038F3">
        <w:rPr>
          <w:rFonts w:asciiTheme="majorHAnsi" w:hAnsiTheme="majorHAnsi" w:cstheme="majorHAnsi"/>
          <w:w w:val="110"/>
          <w:sz w:val="20"/>
        </w:rPr>
        <w:t>The</w:t>
      </w:r>
      <w:r w:rsidRPr="002038F3">
        <w:rPr>
          <w:rFonts w:asciiTheme="majorHAnsi" w:hAnsiTheme="majorHAnsi" w:cstheme="majorHAnsi"/>
          <w:spacing w:val="-8"/>
          <w:w w:val="110"/>
          <w:sz w:val="20"/>
        </w:rPr>
        <w:t xml:space="preserve"> </w:t>
      </w:r>
      <w:r w:rsidRPr="002038F3">
        <w:rPr>
          <w:rFonts w:asciiTheme="majorHAnsi" w:hAnsiTheme="majorHAnsi" w:cstheme="majorHAnsi"/>
          <w:w w:val="110"/>
          <w:sz w:val="20"/>
        </w:rPr>
        <w:t>Supplier</w:t>
      </w:r>
      <w:r w:rsidRPr="002038F3">
        <w:rPr>
          <w:rFonts w:asciiTheme="majorHAnsi" w:hAnsiTheme="majorHAnsi" w:cstheme="majorHAnsi"/>
          <w:spacing w:val="-10"/>
          <w:w w:val="110"/>
          <w:sz w:val="20"/>
        </w:rPr>
        <w:t xml:space="preserve"> </w:t>
      </w:r>
      <w:r w:rsidRPr="002038F3">
        <w:rPr>
          <w:rFonts w:asciiTheme="majorHAnsi" w:hAnsiTheme="majorHAnsi" w:cstheme="majorHAnsi"/>
          <w:w w:val="110"/>
          <w:sz w:val="20"/>
        </w:rPr>
        <w:t>will</w:t>
      </w:r>
      <w:r w:rsidRPr="002038F3">
        <w:rPr>
          <w:rFonts w:asciiTheme="majorHAnsi" w:hAnsiTheme="majorHAnsi" w:cstheme="majorHAnsi"/>
          <w:spacing w:val="-8"/>
          <w:w w:val="110"/>
          <w:sz w:val="20"/>
        </w:rPr>
        <w:t xml:space="preserve"> </w:t>
      </w:r>
      <w:r w:rsidRPr="002038F3">
        <w:rPr>
          <w:rFonts w:asciiTheme="majorHAnsi" w:hAnsiTheme="majorHAnsi" w:cstheme="majorHAnsi"/>
          <w:w w:val="110"/>
          <w:sz w:val="20"/>
        </w:rPr>
        <w:t>provide</w:t>
      </w:r>
      <w:r w:rsidRPr="002038F3">
        <w:rPr>
          <w:rFonts w:asciiTheme="majorHAnsi" w:hAnsiTheme="majorHAnsi" w:cstheme="majorHAnsi"/>
          <w:spacing w:val="-8"/>
          <w:w w:val="110"/>
          <w:sz w:val="20"/>
        </w:rPr>
        <w:t xml:space="preserve"> </w:t>
      </w:r>
      <w:r w:rsidR="00C8082F">
        <w:rPr>
          <w:rFonts w:asciiTheme="majorHAnsi" w:hAnsiTheme="majorHAnsi" w:cstheme="majorHAnsi"/>
          <w:w w:val="110"/>
          <w:sz w:val="20"/>
        </w:rPr>
        <w:t>CMC Markets</w:t>
      </w:r>
      <w:r w:rsidRPr="002038F3">
        <w:rPr>
          <w:rFonts w:asciiTheme="majorHAnsi" w:hAnsiTheme="majorHAnsi" w:cstheme="majorHAnsi"/>
          <w:spacing w:val="-8"/>
          <w:w w:val="110"/>
          <w:sz w:val="20"/>
        </w:rPr>
        <w:t xml:space="preserve"> </w:t>
      </w:r>
      <w:r w:rsidRPr="002038F3">
        <w:rPr>
          <w:rFonts w:asciiTheme="majorHAnsi" w:hAnsiTheme="majorHAnsi" w:cstheme="majorHAnsi"/>
          <w:w w:val="110"/>
          <w:sz w:val="20"/>
        </w:rPr>
        <w:t>with</w:t>
      </w:r>
      <w:r w:rsidRPr="002038F3">
        <w:rPr>
          <w:rFonts w:asciiTheme="majorHAnsi" w:hAnsiTheme="majorHAnsi" w:cstheme="majorHAnsi"/>
          <w:spacing w:val="-8"/>
          <w:w w:val="110"/>
          <w:sz w:val="20"/>
        </w:rPr>
        <w:t xml:space="preserve"> </w:t>
      </w:r>
      <w:r w:rsidRPr="002038F3">
        <w:rPr>
          <w:rFonts w:asciiTheme="majorHAnsi" w:hAnsiTheme="majorHAnsi" w:cstheme="majorHAnsi"/>
          <w:w w:val="110"/>
          <w:sz w:val="20"/>
        </w:rPr>
        <w:t>the</w:t>
      </w:r>
      <w:r w:rsidRPr="002038F3">
        <w:rPr>
          <w:rFonts w:asciiTheme="majorHAnsi" w:hAnsiTheme="majorHAnsi" w:cstheme="majorHAnsi"/>
          <w:spacing w:val="-8"/>
          <w:w w:val="110"/>
          <w:sz w:val="20"/>
        </w:rPr>
        <w:t xml:space="preserve"> </w:t>
      </w:r>
      <w:r w:rsidRPr="002038F3">
        <w:rPr>
          <w:rFonts w:asciiTheme="majorHAnsi" w:hAnsiTheme="majorHAnsi" w:cstheme="majorHAnsi"/>
          <w:w w:val="110"/>
          <w:sz w:val="20"/>
        </w:rPr>
        <w:t>information</w:t>
      </w:r>
      <w:r w:rsidRPr="002038F3">
        <w:rPr>
          <w:rFonts w:asciiTheme="majorHAnsi" w:hAnsiTheme="majorHAnsi" w:cstheme="majorHAnsi"/>
          <w:spacing w:val="-9"/>
          <w:w w:val="110"/>
          <w:sz w:val="20"/>
        </w:rPr>
        <w:t xml:space="preserve"> </w:t>
      </w:r>
      <w:r w:rsidRPr="002038F3">
        <w:rPr>
          <w:rFonts w:asciiTheme="majorHAnsi" w:hAnsiTheme="majorHAnsi" w:cstheme="majorHAnsi"/>
          <w:w w:val="110"/>
          <w:sz w:val="20"/>
        </w:rPr>
        <w:t>necessary</w:t>
      </w:r>
      <w:r w:rsidRPr="002038F3">
        <w:rPr>
          <w:rFonts w:asciiTheme="majorHAnsi" w:hAnsiTheme="majorHAnsi" w:cstheme="majorHAnsi"/>
          <w:spacing w:val="-9"/>
          <w:w w:val="110"/>
          <w:sz w:val="20"/>
        </w:rPr>
        <w:t xml:space="preserve"> </w:t>
      </w:r>
      <w:r w:rsidRPr="002038F3">
        <w:rPr>
          <w:rFonts w:asciiTheme="majorHAnsi" w:hAnsiTheme="majorHAnsi" w:cstheme="majorHAnsi"/>
          <w:w w:val="110"/>
          <w:sz w:val="20"/>
        </w:rPr>
        <w:t>to enable</w:t>
      </w:r>
      <w:r w:rsidRPr="002038F3">
        <w:rPr>
          <w:rFonts w:asciiTheme="majorHAnsi" w:hAnsiTheme="majorHAnsi" w:cstheme="majorHAnsi"/>
          <w:spacing w:val="-3"/>
          <w:w w:val="110"/>
          <w:sz w:val="20"/>
        </w:rPr>
        <w:t xml:space="preserve"> </w:t>
      </w:r>
      <w:r w:rsidR="00C8082F">
        <w:rPr>
          <w:rFonts w:asciiTheme="majorHAnsi" w:hAnsiTheme="majorHAnsi" w:cstheme="majorHAnsi"/>
          <w:w w:val="110"/>
          <w:sz w:val="20"/>
        </w:rPr>
        <w:t>CMC Markets</w:t>
      </w:r>
      <w:r w:rsidRPr="002038F3">
        <w:rPr>
          <w:rFonts w:asciiTheme="majorHAnsi" w:hAnsiTheme="majorHAnsi" w:cstheme="majorHAnsi"/>
          <w:spacing w:val="-3"/>
          <w:w w:val="110"/>
          <w:sz w:val="20"/>
        </w:rPr>
        <w:t xml:space="preserve"> </w:t>
      </w:r>
      <w:r w:rsidRPr="002038F3">
        <w:rPr>
          <w:rFonts w:asciiTheme="majorHAnsi" w:hAnsiTheme="majorHAnsi" w:cstheme="majorHAnsi"/>
          <w:w w:val="110"/>
          <w:sz w:val="20"/>
        </w:rPr>
        <w:t>to</w:t>
      </w:r>
      <w:r w:rsidRPr="002038F3">
        <w:rPr>
          <w:rFonts w:asciiTheme="majorHAnsi" w:hAnsiTheme="majorHAnsi" w:cstheme="majorHAnsi"/>
          <w:spacing w:val="-2"/>
          <w:w w:val="110"/>
          <w:sz w:val="20"/>
        </w:rPr>
        <w:t xml:space="preserve"> </w:t>
      </w:r>
      <w:r w:rsidRPr="002038F3">
        <w:rPr>
          <w:rFonts w:asciiTheme="majorHAnsi" w:hAnsiTheme="majorHAnsi" w:cstheme="majorHAnsi"/>
          <w:w w:val="110"/>
          <w:sz w:val="20"/>
        </w:rPr>
        <w:t>exercise</w:t>
      </w:r>
      <w:r w:rsidRPr="002038F3">
        <w:rPr>
          <w:rFonts w:asciiTheme="majorHAnsi" w:hAnsiTheme="majorHAnsi" w:cstheme="majorHAnsi"/>
          <w:spacing w:val="-6"/>
          <w:w w:val="110"/>
          <w:sz w:val="20"/>
        </w:rPr>
        <w:t xml:space="preserve"> </w:t>
      </w:r>
      <w:r w:rsidRPr="002038F3">
        <w:rPr>
          <w:rFonts w:asciiTheme="majorHAnsi" w:hAnsiTheme="majorHAnsi" w:cstheme="majorHAnsi"/>
          <w:w w:val="110"/>
          <w:sz w:val="20"/>
        </w:rPr>
        <w:t>this</w:t>
      </w:r>
      <w:r w:rsidRPr="002038F3">
        <w:rPr>
          <w:rFonts w:asciiTheme="majorHAnsi" w:hAnsiTheme="majorHAnsi" w:cstheme="majorHAnsi"/>
          <w:spacing w:val="-2"/>
          <w:w w:val="110"/>
          <w:sz w:val="20"/>
        </w:rPr>
        <w:t xml:space="preserve"> </w:t>
      </w:r>
      <w:r w:rsidRPr="002038F3">
        <w:rPr>
          <w:rFonts w:asciiTheme="majorHAnsi" w:hAnsiTheme="majorHAnsi" w:cstheme="majorHAnsi"/>
          <w:w w:val="110"/>
          <w:sz w:val="20"/>
        </w:rPr>
        <w:t>right</w:t>
      </w:r>
      <w:r w:rsidRPr="002038F3">
        <w:rPr>
          <w:rFonts w:asciiTheme="majorHAnsi" w:hAnsiTheme="majorHAnsi" w:cstheme="majorHAnsi"/>
          <w:spacing w:val="-3"/>
          <w:w w:val="110"/>
          <w:sz w:val="20"/>
        </w:rPr>
        <w:t xml:space="preserve"> </w:t>
      </w:r>
      <w:r w:rsidRPr="002038F3">
        <w:rPr>
          <w:rFonts w:asciiTheme="majorHAnsi" w:hAnsiTheme="majorHAnsi" w:cstheme="majorHAnsi"/>
          <w:w w:val="110"/>
          <w:sz w:val="20"/>
        </w:rPr>
        <w:t>to</w:t>
      </w:r>
      <w:r w:rsidRPr="002038F3">
        <w:rPr>
          <w:rFonts w:asciiTheme="majorHAnsi" w:hAnsiTheme="majorHAnsi" w:cstheme="majorHAnsi"/>
          <w:spacing w:val="-5"/>
          <w:w w:val="110"/>
          <w:sz w:val="20"/>
        </w:rPr>
        <w:t xml:space="preserve"> </w:t>
      </w:r>
      <w:r w:rsidRPr="002038F3">
        <w:rPr>
          <w:rFonts w:asciiTheme="majorHAnsi" w:hAnsiTheme="majorHAnsi" w:cstheme="majorHAnsi"/>
          <w:w w:val="110"/>
          <w:sz w:val="20"/>
        </w:rPr>
        <w:t>object</w:t>
      </w:r>
      <w:r w:rsidRPr="002038F3">
        <w:rPr>
          <w:rFonts w:asciiTheme="majorHAnsi" w:hAnsiTheme="majorHAnsi" w:cstheme="majorHAnsi"/>
          <w:spacing w:val="-3"/>
          <w:w w:val="110"/>
          <w:sz w:val="20"/>
        </w:rPr>
        <w:t xml:space="preserve"> </w:t>
      </w:r>
      <w:r w:rsidRPr="002038F3">
        <w:rPr>
          <w:rFonts w:asciiTheme="majorHAnsi" w:hAnsiTheme="majorHAnsi" w:cstheme="majorHAnsi"/>
          <w:w w:val="110"/>
          <w:sz w:val="20"/>
        </w:rPr>
        <w:t>to</w:t>
      </w:r>
      <w:r w:rsidRPr="002038F3">
        <w:rPr>
          <w:rFonts w:asciiTheme="majorHAnsi" w:hAnsiTheme="majorHAnsi" w:cstheme="majorHAnsi"/>
          <w:spacing w:val="-4"/>
          <w:w w:val="110"/>
          <w:sz w:val="20"/>
        </w:rPr>
        <w:t xml:space="preserve"> </w:t>
      </w:r>
      <w:r w:rsidRPr="002038F3">
        <w:rPr>
          <w:rFonts w:asciiTheme="majorHAnsi" w:hAnsiTheme="majorHAnsi" w:cstheme="majorHAnsi"/>
          <w:w w:val="110"/>
          <w:sz w:val="20"/>
        </w:rPr>
        <w:t>any</w:t>
      </w:r>
      <w:r w:rsidRPr="002038F3">
        <w:rPr>
          <w:rFonts w:asciiTheme="majorHAnsi" w:hAnsiTheme="majorHAnsi" w:cstheme="majorHAnsi"/>
          <w:spacing w:val="-4"/>
          <w:w w:val="110"/>
          <w:sz w:val="20"/>
        </w:rPr>
        <w:t xml:space="preserve"> </w:t>
      </w:r>
      <w:r w:rsidRPr="002038F3">
        <w:rPr>
          <w:rFonts w:asciiTheme="majorHAnsi" w:hAnsiTheme="majorHAnsi" w:cstheme="majorHAnsi"/>
          <w:w w:val="110"/>
          <w:sz w:val="20"/>
        </w:rPr>
        <w:t>such</w:t>
      </w:r>
      <w:r w:rsidRPr="002038F3">
        <w:rPr>
          <w:rFonts w:asciiTheme="majorHAnsi" w:hAnsiTheme="majorHAnsi" w:cstheme="majorHAnsi"/>
          <w:spacing w:val="-5"/>
          <w:w w:val="110"/>
          <w:sz w:val="20"/>
        </w:rPr>
        <w:t xml:space="preserve"> </w:t>
      </w:r>
      <w:r w:rsidRPr="002038F3">
        <w:rPr>
          <w:rFonts w:asciiTheme="majorHAnsi" w:hAnsiTheme="majorHAnsi" w:cstheme="majorHAnsi"/>
          <w:w w:val="110"/>
          <w:sz w:val="20"/>
        </w:rPr>
        <w:t>Change.</w:t>
      </w:r>
    </w:p>
    <w:p w14:paraId="4180D729" w14:textId="77777777" w:rsidR="002038F3" w:rsidRPr="002038F3" w:rsidRDefault="002038F3" w:rsidP="002038F3">
      <w:pPr>
        <w:pStyle w:val="Paragraphedeliste"/>
        <w:rPr>
          <w:rFonts w:asciiTheme="majorHAnsi" w:hAnsiTheme="majorHAnsi" w:cstheme="majorHAnsi"/>
          <w:sz w:val="20"/>
        </w:rPr>
        <w:sectPr w:rsidR="002038F3" w:rsidRPr="002038F3" w:rsidSect="002038F3">
          <w:pgSz w:w="12240" w:h="15840"/>
          <w:pgMar w:top="1340" w:right="1080" w:bottom="280" w:left="1440" w:header="182" w:footer="0" w:gutter="0"/>
          <w:cols w:space="720"/>
        </w:sectPr>
      </w:pPr>
    </w:p>
    <w:p w14:paraId="06CB243A" w14:textId="77777777" w:rsidR="002038F3" w:rsidRPr="002038F3" w:rsidRDefault="002038F3" w:rsidP="002038F3">
      <w:pPr>
        <w:pStyle w:val="Paragraphedeliste"/>
        <w:widowControl w:val="0"/>
        <w:numPr>
          <w:ilvl w:val="1"/>
          <w:numId w:val="17"/>
        </w:numPr>
        <w:tabs>
          <w:tab w:val="left" w:pos="720"/>
        </w:tabs>
        <w:autoSpaceDE w:val="0"/>
        <w:autoSpaceDN w:val="0"/>
        <w:spacing w:before="83"/>
        <w:contextualSpacing w:val="0"/>
        <w:rPr>
          <w:rFonts w:asciiTheme="majorHAnsi" w:hAnsiTheme="majorHAnsi" w:cstheme="majorHAnsi"/>
          <w:sz w:val="20"/>
        </w:rPr>
      </w:pPr>
      <w:r w:rsidRPr="002038F3">
        <w:rPr>
          <w:rFonts w:asciiTheme="majorHAnsi" w:hAnsiTheme="majorHAnsi" w:cstheme="majorHAnsi"/>
          <w:w w:val="105"/>
          <w:sz w:val="20"/>
          <w:u w:val="single"/>
        </w:rPr>
        <w:lastRenderedPageBreak/>
        <w:t>Personal</w:t>
      </w:r>
      <w:r w:rsidRPr="002038F3">
        <w:rPr>
          <w:rFonts w:asciiTheme="majorHAnsi" w:hAnsiTheme="majorHAnsi" w:cstheme="majorHAnsi"/>
          <w:spacing w:val="4"/>
          <w:w w:val="105"/>
          <w:sz w:val="20"/>
          <w:u w:val="single"/>
        </w:rPr>
        <w:t xml:space="preserve"> </w:t>
      </w:r>
      <w:r w:rsidRPr="002038F3">
        <w:rPr>
          <w:rFonts w:asciiTheme="majorHAnsi" w:hAnsiTheme="majorHAnsi" w:cstheme="majorHAnsi"/>
          <w:w w:val="105"/>
          <w:sz w:val="20"/>
          <w:u w:val="single"/>
        </w:rPr>
        <w:t>Data</w:t>
      </w:r>
      <w:r w:rsidRPr="002038F3">
        <w:rPr>
          <w:rFonts w:asciiTheme="majorHAnsi" w:hAnsiTheme="majorHAnsi" w:cstheme="majorHAnsi"/>
          <w:spacing w:val="6"/>
          <w:w w:val="105"/>
          <w:sz w:val="20"/>
          <w:u w:val="single"/>
        </w:rPr>
        <w:t xml:space="preserve"> </w:t>
      </w:r>
      <w:r w:rsidRPr="002038F3">
        <w:rPr>
          <w:rFonts w:asciiTheme="majorHAnsi" w:hAnsiTheme="majorHAnsi" w:cstheme="majorHAnsi"/>
          <w:spacing w:val="-2"/>
          <w:w w:val="105"/>
          <w:sz w:val="20"/>
          <w:u w:val="single"/>
        </w:rPr>
        <w:t>Breach</w:t>
      </w:r>
    </w:p>
    <w:p w14:paraId="3A3980DD" w14:textId="117CE08F" w:rsidR="002038F3" w:rsidRPr="002038F3" w:rsidRDefault="002038F3" w:rsidP="002038F3">
      <w:pPr>
        <w:pStyle w:val="Paragraphedeliste"/>
        <w:widowControl w:val="0"/>
        <w:numPr>
          <w:ilvl w:val="2"/>
          <w:numId w:val="17"/>
        </w:numPr>
        <w:tabs>
          <w:tab w:val="left" w:pos="1279"/>
          <w:tab w:val="left" w:pos="1282"/>
        </w:tabs>
        <w:autoSpaceDE w:val="0"/>
        <w:autoSpaceDN w:val="0"/>
        <w:spacing w:before="123"/>
        <w:ind w:right="360"/>
        <w:contextualSpacing w:val="0"/>
        <w:jc w:val="both"/>
        <w:rPr>
          <w:rFonts w:asciiTheme="majorHAnsi" w:hAnsiTheme="majorHAnsi" w:cstheme="majorHAnsi"/>
          <w:sz w:val="20"/>
        </w:rPr>
      </w:pPr>
      <w:r w:rsidRPr="002038F3">
        <w:rPr>
          <w:rFonts w:asciiTheme="majorHAnsi" w:hAnsiTheme="majorHAnsi" w:cstheme="majorHAnsi"/>
          <w:w w:val="110"/>
          <w:sz w:val="20"/>
        </w:rPr>
        <w:t>The</w:t>
      </w:r>
      <w:r w:rsidRPr="002038F3">
        <w:rPr>
          <w:rFonts w:asciiTheme="majorHAnsi" w:hAnsiTheme="majorHAnsi" w:cstheme="majorHAnsi"/>
          <w:spacing w:val="-10"/>
          <w:w w:val="110"/>
          <w:sz w:val="20"/>
        </w:rPr>
        <w:t xml:space="preserve"> </w:t>
      </w:r>
      <w:r w:rsidRPr="002038F3">
        <w:rPr>
          <w:rFonts w:asciiTheme="majorHAnsi" w:hAnsiTheme="majorHAnsi" w:cstheme="majorHAnsi"/>
          <w:w w:val="110"/>
          <w:sz w:val="20"/>
        </w:rPr>
        <w:t>Supplier</w:t>
      </w:r>
      <w:r w:rsidRPr="002038F3">
        <w:rPr>
          <w:rFonts w:asciiTheme="majorHAnsi" w:hAnsiTheme="majorHAnsi" w:cstheme="majorHAnsi"/>
          <w:spacing w:val="-10"/>
          <w:w w:val="110"/>
          <w:sz w:val="20"/>
        </w:rPr>
        <w:t xml:space="preserve"> </w:t>
      </w:r>
      <w:r w:rsidRPr="002038F3">
        <w:rPr>
          <w:rFonts w:asciiTheme="majorHAnsi" w:hAnsiTheme="majorHAnsi" w:cstheme="majorHAnsi"/>
          <w:w w:val="110"/>
          <w:sz w:val="20"/>
        </w:rPr>
        <w:t>must</w:t>
      </w:r>
      <w:r w:rsidRPr="002038F3">
        <w:rPr>
          <w:rFonts w:asciiTheme="majorHAnsi" w:hAnsiTheme="majorHAnsi" w:cstheme="majorHAnsi"/>
          <w:spacing w:val="-7"/>
          <w:w w:val="110"/>
          <w:sz w:val="20"/>
        </w:rPr>
        <w:t xml:space="preserve"> </w:t>
      </w:r>
      <w:r w:rsidRPr="002038F3">
        <w:rPr>
          <w:rFonts w:asciiTheme="majorHAnsi" w:hAnsiTheme="majorHAnsi" w:cstheme="majorHAnsi"/>
          <w:w w:val="110"/>
          <w:sz w:val="20"/>
        </w:rPr>
        <w:t>notify</w:t>
      </w:r>
      <w:r w:rsidRPr="002038F3">
        <w:rPr>
          <w:rFonts w:asciiTheme="majorHAnsi" w:hAnsiTheme="majorHAnsi" w:cstheme="majorHAnsi"/>
          <w:spacing w:val="-6"/>
          <w:w w:val="110"/>
          <w:sz w:val="20"/>
        </w:rPr>
        <w:t xml:space="preserve"> </w:t>
      </w:r>
      <w:r w:rsidR="00C8082F">
        <w:rPr>
          <w:rFonts w:asciiTheme="majorHAnsi" w:hAnsiTheme="majorHAnsi" w:cstheme="majorHAnsi"/>
          <w:w w:val="110"/>
          <w:sz w:val="20"/>
        </w:rPr>
        <w:t>CMC Markets</w:t>
      </w:r>
      <w:r w:rsidRPr="002038F3">
        <w:rPr>
          <w:rFonts w:asciiTheme="majorHAnsi" w:hAnsiTheme="majorHAnsi" w:cstheme="majorHAnsi"/>
          <w:spacing w:val="-9"/>
          <w:w w:val="110"/>
          <w:sz w:val="20"/>
        </w:rPr>
        <w:t xml:space="preserve"> </w:t>
      </w:r>
      <w:r w:rsidRPr="002038F3">
        <w:rPr>
          <w:rFonts w:asciiTheme="majorHAnsi" w:hAnsiTheme="majorHAnsi" w:cstheme="majorHAnsi"/>
          <w:w w:val="110"/>
          <w:sz w:val="20"/>
        </w:rPr>
        <w:t>of</w:t>
      </w:r>
      <w:r w:rsidRPr="002038F3">
        <w:rPr>
          <w:rFonts w:asciiTheme="majorHAnsi" w:hAnsiTheme="majorHAnsi" w:cstheme="majorHAnsi"/>
          <w:spacing w:val="-8"/>
          <w:w w:val="110"/>
          <w:sz w:val="20"/>
        </w:rPr>
        <w:t xml:space="preserve"> </w:t>
      </w:r>
      <w:r w:rsidRPr="002038F3">
        <w:rPr>
          <w:rFonts w:asciiTheme="majorHAnsi" w:hAnsiTheme="majorHAnsi" w:cstheme="majorHAnsi"/>
          <w:w w:val="110"/>
          <w:sz w:val="20"/>
        </w:rPr>
        <w:t>any</w:t>
      </w:r>
      <w:r w:rsidRPr="002038F3">
        <w:rPr>
          <w:rFonts w:asciiTheme="majorHAnsi" w:hAnsiTheme="majorHAnsi" w:cstheme="majorHAnsi"/>
          <w:spacing w:val="-8"/>
          <w:w w:val="110"/>
          <w:sz w:val="20"/>
        </w:rPr>
        <w:t xml:space="preserve"> </w:t>
      </w:r>
      <w:r w:rsidRPr="002038F3">
        <w:rPr>
          <w:rFonts w:asciiTheme="majorHAnsi" w:hAnsiTheme="majorHAnsi" w:cstheme="majorHAnsi"/>
          <w:w w:val="110"/>
          <w:sz w:val="20"/>
        </w:rPr>
        <w:t>Personal</w:t>
      </w:r>
      <w:r w:rsidRPr="002038F3">
        <w:rPr>
          <w:rFonts w:asciiTheme="majorHAnsi" w:hAnsiTheme="majorHAnsi" w:cstheme="majorHAnsi"/>
          <w:spacing w:val="-9"/>
          <w:w w:val="110"/>
          <w:sz w:val="20"/>
        </w:rPr>
        <w:t xml:space="preserve"> </w:t>
      </w:r>
      <w:r w:rsidRPr="002038F3">
        <w:rPr>
          <w:rFonts w:asciiTheme="majorHAnsi" w:hAnsiTheme="majorHAnsi" w:cstheme="majorHAnsi"/>
          <w:w w:val="110"/>
          <w:sz w:val="20"/>
        </w:rPr>
        <w:t>Data</w:t>
      </w:r>
      <w:r w:rsidRPr="002038F3">
        <w:rPr>
          <w:rFonts w:asciiTheme="majorHAnsi" w:hAnsiTheme="majorHAnsi" w:cstheme="majorHAnsi"/>
          <w:spacing w:val="-8"/>
          <w:w w:val="110"/>
          <w:sz w:val="20"/>
        </w:rPr>
        <w:t xml:space="preserve"> </w:t>
      </w:r>
      <w:r w:rsidRPr="002038F3">
        <w:rPr>
          <w:rFonts w:asciiTheme="majorHAnsi" w:hAnsiTheme="majorHAnsi" w:cstheme="majorHAnsi"/>
          <w:w w:val="110"/>
          <w:sz w:val="20"/>
        </w:rPr>
        <w:t>Breaches</w:t>
      </w:r>
      <w:r w:rsidRPr="002038F3">
        <w:rPr>
          <w:rFonts w:asciiTheme="majorHAnsi" w:hAnsiTheme="majorHAnsi" w:cstheme="majorHAnsi"/>
          <w:spacing w:val="-9"/>
          <w:w w:val="110"/>
          <w:sz w:val="20"/>
        </w:rPr>
        <w:t xml:space="preserve"> </w:t>
      </w:r>
      <w:r w:rsidRPr="002038F3">
        <w:rPr>
          <w:rFonts w:asciiTheme="majorHAnsi" w:hAnsiTheme="majorHAnsi" w:cstheme="majorHAnsi"/>
          <w:w w:val="110"/>
          <w:sz w:val="20"/>
        </w:rPr>
        <w:t>that</w:t>
      </w:r>
      <w:r w:rsidRPr="002038F3">
        <w:rPr>
          <w:rFonts w:asciiTheme="majorHAnsi" w:hAnsiTheme="majorHAnsi" w:cstheme="majorHAnsi"/>
          <w:spacing w:val="-9"/>
          <w:w w:val="110"/>
          <w:sz w:val="20"/>
        </w:rPr>
        <w:t xml:space="preserve"> </w:t>
      </w:r>
      <w:r w:rsidRPr="002038F3">
        <w:rPr>
          <w:rFonts w:asciiTheme="majorHAnsi" w:hAnsiTheme="majorHAnsi" w:cstheme="majorHAnsi"/>
          <w:w w:val="110"/>
          <w:sz w:val="20"/>
        </w:rPr>
        <w:t>involves</w:t>
      </w:r>
      <w:r w:rsidRPr="002038F3">
        <w:rPr>
          <w:rFonts w:asciiTheme="majorHAnsi" w:hAnsiTheme="majorHAnsi" w:cstheme="majorHAnsi"/>
          <w:spacing w:val="-9"/>
          <w:w w:val="110"/>
          <w:sz w:val="20"/>
        </w:rPr>
        <w:t xml:space="preserve"> </w:t>
      </w:r>
      <w:r w:rsidRPr="002038F3">
        <w:rPr>
          <w:rFonts w:asciiTheme="majorHAnsi" w:hAnsiTheme="majorHAnsi" w:cstheme="majorHAnsi"/>
          <w:w w:val="110"/>
          <w:sz w:val="20"/>
        </w:rPr>
        <w:t xml:space="preserve">or </w:t>
      </w:r>
      <w:r w:rsidRPr="002038F3">
        <w:rPr>
          <w:rFonts w:asciiTheme="majorHAnsi" w:hAnsiTheme="majorHAnsi" w:cstheme="majorHAnsi"/>
          <w:sz w:val="20"/>
        </w:rPr>
        <w:t xml:space="preserve">relates to any </w:t>
      </w:r>
      <w:r w:rsidR="00C8082F">
        <w:rPr>
          <w:rFonts w:asciiTheme="majorHAnsi" w:hAnsiTheme="majorHAnsi" w:cstheme="majorHAnsi"/>
          <w:sz w:val="20"/>
        </w:rPr>
        <w:t>CMC Markets</w:t>
      </w:r>
      <w:r w:rsidRPr="002038F3">
        <w:rPr>
          <w:rFonts w:asciiTheme="majorHAnsi" w:hAnsiTheme="majorHAnsi" w:cstheme="majorHAnsi"/>
          <w:sz w:val="20"/>
        </w:rPr>
        <w:t xml:space="preserve"> Personal Data Processed, without undue delay, and no later</w:t>
      </w:r>
      <w:r w:rsidRPr="002038F3">
        <w:rPr>
          <w:rFonts w:asciiTheme="majorHAnsi" w:hAnsiTheme="majorHAnsi" w:cstheme="majorHAnsi"/>
          <w:spacing w:val="40"/>
          <w:w w:val="110"/>
          <w:sz w:val="20"/>
        </w:rPr>
        <w:t xml:space="preserve"> </w:t>
      </w:r>
      <w:r w:rsidRPr="002038F3">
        <w:rPr>
          <w:rFonts w:asciiTheme="majorHAnsi" w:hAnsiTheme="majorHAnsi" w:cstheme="majorHAnsi"/>
          <w:w w:val="110"/>
          <w:sz w:val="20"/>
        </w:rPr>
        <w:t>than</w:t>
      </w:r>
      <w:r w:rsidRPr="002038F3">
        <w:rPr>
          <w:rFonts w:asciiTheme="majorHAnsi" w:hAnsiTheme="majorHAnsi" w:cstheme="majorHAnsi"/>
          <w:spacing w:val="-5"/>
          <w:w w:val="110"/>
          <w:sz w:val="20"/>
        </w:rPr>
        <w:t xml:space="preserve"> </w:t>
      </w:r>
      <w:r w:rsidRPr="002038F3">
        <w:rPr>
          <w:rFonts w:asciiTheme="majorHAnsi" w:hAnsiTheme="majorHAnsi" w:cstheme="majorHAnsi"/>
          <w:w w:val="110"/>
          <w:sz w:val="20"/>
        </w:rPr>
        <w:t>24</w:t>
      </w:r>
      <w:r w:rsidRPr="002038F3">
        <w:rPr>
          <w:rFonts w:asciiTheme="majorHAnsi" w:hAnsiTheme="majorHAnsi" w:cstheme="majorHAnsi"/>
          <w:spacing w:val="-4"/>
          <w:w w:val="110"/>
          <w:sz w:val="20"/>
        </w:rPr>
        <w:t xml:space="preserve"> </w:t>
      </w:r>
      <w:r w:rsidRPr="002038F3">
        <w:rPr>
          <w:rFonts w:asciiTheme="majorHAnsi" w:hAnsiTheme="majorHAnsi" w:cstheme="majorHAnsi"/>
          <w:w w:val="110"/>
          <w:sz w:val="20"/>
        </w:rPr>
        <w:t>hours</w:t>
      </w:r>
      <w:r w:rsidRPr="002038F3">
        <w:rPr>
          <w:rFonts w:asciiTheme="majorHAnsi" w:hAnsiTheme="majorHAnsi" w:cstheme="majorHAnsi"/>
          <w:spacing w:val="-5"/>
          <w:w w:val="110"/>
          <w:sz w:val="20"/>
        </w:rPr>
        <w:t xml:space="preserve"> </w:t>
      </w:r>
      <w:r w:rsidRPr="002038F3">
        <w:rPr>
          <w:rFonts w:asciiTheme="majorHAnsi" w:hAnsiTheme="majorHAnsi" w:cstheme="majorHAnsi"/>
          <w:w w:val="110"/>
          <w:sz w:val="20"/>
        </w:rPr>
        <w:t>after</w:t>
      </w:r>
      <w:r w:rsidRPr="002038F3">
        <w:rPr>
          <w:rFonts w:asciiTheme="majorHAnsi" w:hAnsiTheme="majorHAnsi" w:cstheme="majorHAnsi"/>
          <w:spacing w:val="-4"/>
          <w:w w:val="110"/>
          <w:sz w:val="20"/>
        </w:rPr>
        <w:t xml:space="preserve"> </w:t>
      </w:r>
      <w:r w:rsidRPr="002038F3">
        <w:rPr>
          <w:rFonts w:asciiTheme="majorHAnsi" w:hAnsiTheme="majorHAnsi" w:cstheme="majorHAnsi"/>
          <w:w w:val="110"/>
          <w:sz w:val="20"/>
        </w:rPr>
        <w:t>having</w:t>
      </w:r>
      <w:r w:rsidRPr="002038F3">
        <w:rPr>
          <w:rFonts w:asciiTheme="majorHAnsi" w:hAnsiTheme="majorHAnsi" w:cstheme="majorHAnsi"/>
          <w:spacing w:val="-5"/>
          <w:w w:val="110"/>
          <w:sz w:val="20"/>
        </w:rPr>
        <w:t xml:space="preserve"> </w:t>
      </w:r>
      <w:r w:rsidRPr="002038F3">
        <w:rPr>
          <w:rFonts w:asciiTheme="majorHAnsi" w:hAnsiTheme="majorHAnsi" w:cstheme="majorHAnsi"/>
          <w:w w:val="110"/>
          <w:sz w:val="20"/>
        </w:rPr>
        <w:t>become</w:t>
      </w:r>
      <w:r w:rsidRPr="002038F3">
        <w:rPr>
          <w:rFonts w:asciiTheme="majorHAnsi" w:hAnsiTheme="majorHAnsi" w:cstheme="majorHAnsi"/>
          <w:spacing w:val="-4"/>
          <w:w w:val="110"/>
          <w:sz w:val="20"/>
        </w:rPr>
        <w:t xml:space="preserve"> </w:t>
      </w:r>
      <w:r w:rsidRPr="002038F3">
        <w:rPr>
          <w:rFonts w:asciiTheme="majorHAnsi" w:hAnsiTheme="majorHAnsi" w:cstheme="majorHAnsi"/>
          <w:w w:val="110"/>
          <w:sz w:val="20"/>
        </w:rPr>
        <w:t>aware</w:t>
      </w:r>
      <w:r w:rsidRPr="002038F3">
        <w:rPr>
          <w:rFonts w:asciiTheme="majorHAnsi" w:hAnsiTheme="majorHAnsi" w:cstheme="majorHAnsi"/>
          <w:spacing w:val="-4"/>
          <w:w w:val="110"/>
          <w:sz w:val="20"/>
        </w:rPr>
        <w:t xml:space="preserve"> </w:t>
      </w:r>
      <w:r w:rsidRPr="002038F3">
        <w:rPr>
          <w:rFonts w:asciiTheme="majorHAnsi" w:hAnsiTheme="majorHAnsi" w:cstheme="majorHAnsi"/>
          <w:w w:val="110"/>
          <w:sz w:val="20"/>
        </w:rPr>
        <w:t>of</w:t>
      </w:r>
      <w:r w:rsidRPr="002038F3">
        <w:rPr>
          <w:rFonts w:asciiTheme="majorHAnsi" w:hAnsiTheme="majorHAnsi" w:cstheme="majorHAnsi"/>
          <w:spacing w:val="-4"/>
          <w:w w:val="110"/>
          <w:sz w:val="20"/>
        </w:rPr>
        <w:t xml:space="preserve"> </w:t>
      </w:r>
      <w:r w:rsidRPr="002038F3">
        <w:rPr>
          <w:rFonts w:asciiTheme="majorHAnsi" w:hAnsiTheme="majorHAnsi" w:cstheme="majorHAnsi"/>
          <w:w w:val="110"/>
          <w:sz w:val="20"/>
        </w:rPr>
        <w:t>a</w:t>
      </w:r>
      <w:r w:rsidRPr="002038F3">
        <w:rPr>
          <w:rFonts w:asciiTheme="majorHAnsi" w:hAnsiTheme="majorHAnsi" w:cstheme="majorHAnsi"/>
          <w:spacing w:val="-2"/>
          <w:w w:val="110"/>
          <w:sz w:val="20"/>
        </w:rPr>
        <w:t xml:space="preserve"> </w:t>
      </w:r>
      <w:r w:rsidRPr="002038F3">
        <w:rPr>
          <w:rFonts w:asciiTheme="majorHAnsi" w:hAnsiTheme="majorHAnsi" w:cstheme="majorHAnsi"/>
          <w:w w:val="110"/>
          <w:sz w:val="20"/>
        </w:rPr>
        <w:t>Personal</w:t>
      </w:r>
      <w:r w:rsidRPr="002038F3">
        <w:rPr>
          <w:rFonts w:asciiTheme="majorHAnsi" w:hAnsiTheme="majorHAnsi" w:cstheme="majorHAnsi"/>
          <w:spacing w:val="-6"/>
          <w:w w:val="110"/>
          <w:sz w:val="20"/>
        </w:rPr>
        <w:t xml:space="preserve"> </w:t>
      </w:r>
      <w:r w:rsidRPr="002038F3">
        <w:rPr>
          <w:rFonts w:asciiTheme="majorHAnsi" w:hAnsiTheme="majorHAnsi" w:cstheme="majorHAnsi"/>
          <w:w w:val="110"/>
          <w:sz w:val="20"/>
        </w:rPr>
        <w:t>Data</w:t>
      </w:r>
      <w:r w:rsidRPr="002038F3">
        <w:rPr>
          <w:rFonts w:asciiTheme="majorHAnsi" w:hAnsiTheme="majorHAnsi" w:cstheme="majorHAnsi"/>
          <w:spacing w:val="-2"/>
          <w:w w:val="110"/>
          <w:sz w:val="20"/>
        </w:rPr>
        <w:t xml:space="preserve"> </w:t>
      </w:r>
      <w:r w:rsidRPr="002038F3">
        <w:rPr>
          <w:rFonts w:asciiTheme="majorHAnsi" w:hAnsiTheme="majorHAnsi" w:cstheme="majorHAnsi"/>
          <w:w w:val="110"/>
          <w:sz w:val="20"/>
        </w:rPr>
        <w:t>Breach.</w:t>
      </w:r>
      <w:r w:rsidRPr="002038F3">
        <w:rPr>
          <w:rFonts w:asciiTheme="majorHAnsi" w:hAnsiTheme="majorHAnsi" w:cstheme="majorHAnsi"/>
          <w:spacing w:val="40"/>
          <w:w w:val="110"/>
          <w:sz w:val="20"/>
        </w:rPr>
        <w:t xml:space="preserve"> </w:t>
      </w:r>
      <w:r w:rsidRPr="002038F3">
        <w:rPr>
          <w:rFonts w:asciiTheme="majorHAnsi" w:hAnsiTheme="majorHAnsi" w:cstheme="majorHAnsi"/>
          <w:w w:val="110"/>
          <w:sz w:val="20"/>
        </w:rPr>
        <w:t>The</w:t>
      </w:r>
      <w:r w:rsidRPr="002038F3">
        <w:rPr>
          <w:rFonts w:asciiTheme="majorHAnsi" w:hAnsiTheme="majorHAnsi" w:cstheme="majorHAnsi"/>
          <w:spacing w:val="-4"/>
          <w:w w:val="110"/>
          <w:sz w:val="20"/>
        </w:rPr>
        <w:t xml:space="preserve"> </w:t>
      </w:r>
      <w:r w:rsidRPr="002038F3">
        <w:rPr>
          <w:rFonts w:asciiTheme="majorHAnsi" w:hAnsiTheme="majorHAnsi" w:cstheme="majorHAnsi"/>
          <w:w w:val="110"/>
          <w:sz w:val="20"/>
        </w:rPr>
        <w:t xml:space="preserve">Supplier agrees to provide: (i) reasonable assistance to </w:t>
      </w:r>
      <w:r w:rsidR="00C8082F">
        <w:rPr>
          <w:rFonts w:asciiTheme="majorHAnsi" w:hAnsiTheme="majorHAnsi" w:cstheme="majorHAnsi"/>
          <w:w w:val="110"/>
          <w:sz w:val="20"/>
        </w:rPr>
        <w:t>CMC Markets</w:t>
      </w:r>
      <w:r w:rsidRPr="002038F3">
        <w:rPr>
          <w:rFonts w:asciiTheme="majorHAnsi" w:hAnsiTheme="majorHAnsi" w:cstheme="majorHAnsi"/>
          <w:w w:val="110"/>
          <w:sz w:val="20"/>
        </w:rPr>
        <w:t xml:space="preserve"> in complying with its obligations</w:t>
      </w:r>
      <w:r w:rsidRPr="002038F3">
        <w:rPr>
          <w:rFonts w:asciiTheme="majorHAnsi" w:hAnsiTheme="majorHAnsi" w:cstheme="majorHAnsi"/>
          <w:spacing w:val="-1"/>
          <w:w w:val="110"/>
          <w:sz w:val="20"/>
        </w:rPr>
        <w:t xml:space="preserve"> </w:t>
      </w:r>
      <w:r w:rsidRPr="002038F3">
        <w:rPr>
          <w:rFonts w:asciiTheme="majorHAnsi" w:hAnsiTheme="majorHAnsi" w:cstheme="majorHAnsi"/>
          <w:w w:val="110"/>
          <w:sz w:val="20"/>
        </w:rPr>
        <w:t>to notify a</w:t>
      </w:r>
      <w:r w:rsidRPr="002038F3">
        <w:rPr>
          <w:rFonts w:asciiTheme="majorHAnsi" w:hAnsiTheme="majorHAnsi" w:cstheme="majorHAnsi"/>
          <w:spacing w:val="-1"/>
          <w:w w:val="110"/>
          <w:sz w:val="20"/>
        </w:rPr>
        <w:t xml:space="preserve"> </w:t>
      </w:r>
      <w:r w:rsidRPr="002038F3">
        <w:rPr>
          <w:rFonts w:asciiTheme="majorHAnsi" w:hAnsiTheme="majorHAnsi" w:cstheme="majorHAnsi"/>
          <w:w w:val="110"/>
          <w:sz w:val="20"/>
        </w:rPr>
        <w:t>Personal</w:t>
      </w:r>
      <w:r w:rsidRPr="002038F3">
        <w:rPr>
          <w:rFonts w:asciiTheme="majorHAnsi" w:hAnsiTheme="majorHAnsi" w:cstheme="majorHAnsi"/>
          <w:spacing w:val="-2"/>
          <w:w w:val="110"/>
          <w:sz w:val="20"/>
        </w:rPr>
        <w:t xml:space="preserve"> </w:t>
      </w:r>
      <w:r w:rsidRPr="002038F3">
        <w:rPr>
          <w:rFonts w:asciiTheme="majorHAnsi" w:hAnsiTheme="majorHAnsi" w:cstheme="majorHAnsi"/>
          <w:w w:val="110"/>
          <w:sz w:val="20"/>
        </w:rPr>
        <w:t>Data Breach to</w:t>
      </w:r>
      <w:r w:rsidRPr="002038F3">
        <w:rPr>
          <w:rFonts w:asciiTheme="majorHAnsi" w:hAnsiTheme="majorHAnsi" w:cstheme="majorHAnsi"/>
          <w:spacing w:val="-1"/>
          <w:w w:val="110"/>
          <w:sz w:val="20"/>
        </w:rPr>
        <w:t xml:space="preserve"> </w:t>
      </w:r>
      <w:r w:rsidRPr="002038F3">
        <w:rPr>
          <w:rFonts w:asciiTheme="majorHAnsi" w:hAnsiTheme="majorHAnsi" w:cstheme="majorHAnsi"/>
          <w:w w:val="110"/>
          <w:sz w:val="20"/>
        </w:rPr>
        <w:t>a supervisory</w:t>
      </w:r>
      <w:r w:rsidRPr="002038F3">
        <w:rPr>
          <w:rFonts w:asciiTheme="majorHAnsi" w:hAnsiTheme="majorHAnsi" w:cstheme="majorHAnsi"/>
          <w:spacing w:val="-1"/>
          <w:w w:val="110"/>
          <w:sz w:val="20"/>
        </w:rPr>
        <w:t xml:space="preserve"> </w:t>
      </w:r>
      <w:r w:rsidRPr="002038F3">
        <w:rPr>
          <w:rFonts w:asciiTheme="majorHAnsi" w:hAnsiTheme="majorHAnsi" w:cstheme="majorHAnsi"/>
          <w:w w:val="110"/>
          <w:sz w:val="20"/>
        </w:rPr>
        <w:t>authority</w:t>
      </w:r>
      <w:r w:rsidRPr="002038F3">
        <w:rPr>
          <w:rFonts w:asciiTheme="majorHAnsi" w:hAnsiTheme="majorHAnsi" w:cstheme="majorHAnsi"/>
          <w:spacing w:val="-1"/>
          <w:w w:val="110"/>
          <w:sz w:val="20"/>
        </w:rPr>
        <w:t xml:space="preserve"> </w:t>
      </w:r>
      <w:r w:rsidRPr="002038F3">
        <w:rPr>
          <w:rFonts w:asciiTheme="majorHAnsi" w:hAnsiTheme="majorHAnsi" w:cstheme="majorHAnsi"/>
          <w:w w:val="110"/>
          <w:sz w:val="20"/>
        </w:rPr>
        <w:t>and/or</w:t>
      </w:r>
      <w:r w:rsidRPr="002038F3">
        <w:rPr>
          <w:rFonts w:asciiTheme="majorHAnsi" w:hAnsiTheme="majorHAnsi" w:cstheme="majorHAnsi"/>
          <w:spacing w:val="-2"/>
          <w:w w:val="110"/>
          <w:sz w:val="20"/>
        </w:rPr>
        <w:t xml:space="preserve"> </w:t>
      </w:r>
      <w:r w:rsidRPr="002038F3">
        <w:rPr>
          <w:rFonts w:asciiTheme="majorHAnsi" w:hAnsiTheme="majorHAnsi" w:cstheme="majorHAnsi"/>
          <w:w w:val="110"/>
          <w:sz w:val="20"/>
        </w:rPr>
        <w:t xml:space="preserve">Data </w:t>
      </w:r>
      <w:r w:rsidRPr="002038F3">
        <w:rPr>
          <w:rFonts w:asciiTheme="majorHAnsi" w:hAnsiTheme="majorHAnsi" w:cstheme="majorHAnsi"/>
          <w:sz w:val="20"/>
        </w:rPr>
        <w:t xml:space="preserve">Subjects under Data Protection Laws; and (ii) all necessary information to support such </w:t>
      </w:r>
      <w:r w:rsidRPr="002038F3">
        <w:rPr>
          <w:rFonts w:asciiTheme="majorHAnsi" w:hAnsiTheme="majorHAnsi" w:cstheme="majorHAnsi"/>
          <w:w w:val="110"/>
          <w:sz w:val="20"/>
        </w:rPr>
        <w:t>notifications including any computer log evidence and any forensic and/or audit reports</w:t>
      </w:r>
      <w:r w:rsidRPr="002038F3">
        <w:rPr>
          <w:rFonts w:asciiTheme="majorHAnsi" w:hAnsiTheme="majorHAnsi" w:cstheme="majorHAnsi"/>
          <w:spacing w:val="-3"/>
          <w:w w:val="110"/>
          <w:sz w:val="20"/>
        </w:rPr>
        <w:t xml:space="preserve"> </w:t>
      </w:r>
      <w:r w:rsidRPr="002038F3">
        <w:rPr>
          <w:rFonts w:asciiTheme="majorHAnsi" w:hAnsiTheme="majorHAnsi" w:cstheme="majorHAnsi"/>
          <w:w w:val="110"/>
          <w:sz w:val="20"/>
        </w:rPr>
        <w:t>generated following</w:t>
      </w:r>
      <w:r w:rsidRPr="002038F3">
        <w:rPr>
          <w:rFonts w:asciiTheme="majorHAnsi" w:hAnsiTheme="majorHAnsi" w:cstheme="majorHAnsi"/>
          <w:spacing w:val="-3"/>
          <w:w w:val="110"/>
          <w:sz w:val="20"/>
        </w:rPr>
        <w:t xml:space="preserve"> </w:t>
      </w:r>
      <w:r w:rsidRPr="002038F3">
        <w:rPr>
          <w:rFonts w:asciiTheme="majorHAnsi" w:hAnsiTheme="majorHAnsi" w:cstheme="majorHAnsi"/>
          <w:w w:val="110"/>
          <w:sz w:val="20"/>
        </w:rPr>
        <w:t>the</w:t>
      </w:r>
      <w:r w:rsidRPr="002038F3">
        <w:rPr>
          <w:rFonts w:asciiTheme="majorHAnsi" w:hAnsiTheme="majorHAnsi" w:cstheme="majorHAnsi"/>
          <w:spacing w:val="-2"/>
          <w:w w:val="110"/>
          <w:sz w:val="20"/>
        </w:rPr>
        <w:t xml:space="preserve"> </w:t>
      </w:r>
      <w:r w:rsidRPr="002038F3">
        <w:rPr>
          <w:rFonts w:asciiTheme="majorHAnsi" w:hAnsiTheme="majorHAnsi" w:cstheme="majorHAnsi"/>
          <w:w w:val="110"/>
          <w:sz w:val="20"/>
        </w:rPr>
        <w:t>Personal</w:t>
      </w:r>
      <w:r w:rsidRPr="002038F3">
        <w:rPr>
          <w:rFonts w:asciiTheme="majorHAnsi" w:hAnsiTheme="majorHAnsi" w:cstheme="majorHAnsi"/>
          <w:spacing w:val="-3"/>
          <w:w w:val="110"/>
          <w:sz w:val="20"/>
        </w:rPr>
        <w:t xml:space="preserve"> </w:t>
      </w:r>
      <w:r w:rsidRPr="002038F3">
        <w:rPr>
          <w:rFonts w:asciiTheme="majorHAnsi" w:hAnsiTheme="majorHAnsi" w:cstheme="majorHAnsi"/>
          <w:w w:val="110"/>
          <w:sz w:val="20"/>
        </w:rPr>
        <w:t>Data Breach.</w:t>
      </w:r>
    </w:p>
    <w:p w14:paraId="4B11762D" w14:textId="5AC694DE" w:rsidR="002038F3" w:rsidRPr="002038F3" w:rsidRDefault="002038F3" w:rsidP="002038F3">
      <w:pPr>
        <w:pStyle w:val="Paragraphedeliste"/>
        <w:widowControl w:val="0"/>
        <w:numPr>
          <w:ilvl w:val="2"/>
          <w:numId w:val="17"/>
        </w:numPr>
        <w:tabs>
          <w:tab w:val="left" w:pos="1280"/>
          <w:tab w:val="left" w:pos="1282"/>
        </w:tabs>
        <w:autoSpaceDE w:val="0"/>
        <w:autoSpaceDN w:val="0"/>
        <w:spacing w:before="124"/>
        <w:ind w:right="362"/>
        <w:contextualSpacing w:val="0"/>
        <w:jc w:val="both"/>
        <w:rPr>
          <w:rFonts w:asciiTheme="majorHAnsi" w:hAnsiTheme="majorHAnsi" w:cstheme="majorHAnsi"/>
          <w:sz w:val="20"/>
        </w:rPr>
      </w:pPr>
      <w:r w:rsidRPr="002038F3">
        <w:rPr>
          <w:rFonts w:asciiTheme="majorHAnsi" w:hAnsiTheme="majorHAnsi" w:cstheme="majorHAnsi"/>
          <w:w w:val="105"/>
          <w:sz w:val="20"/>
        </w:rPr>
        <w:t>The Supplier must</w:t>
      </w:r>
      <w:r w:rsidRPr="002038F3">
        <w:rPr>
          <w:rFonts w:asciiTheme="majorHAnsi" w:hAnsiTheme="majorHAnsi" w:cstheme="majorHAnsi"/>
          <w:spacing w:val="-2"/>
          <w:w w:val="105"/>
          <w:sz w:val="20"/>
        </w:rPr>
        <w:t xml:space="preserve"> </w:t>
      </w:r>
      <w:r w:rsidRPr="002038F3">
        <w:rPr>
          <w:rFonts w:asciiTheme="majorHAnsi" w:hAnsiTheme="majorHAnsi" w:cstheme="majorHAnsi"/>
          <w:w w:val="105"/>
          <w:sz w:val="20"/>
        </w:rPr>
        <w:t>not inform</w:t>
      </w:r>
      <w:r w:rsidRPr="002038F3">
        <w:rPr>
          <w:rFonts w:asciiTheme="majorHAnsi" w:hAnsiTheme="majorHAnsi" w:cstheme="majorHAnsi"/>
          <w:spacing w:val="-1"/>
          <w:w w:val="105"/>
          <w:sz w:val="20"/>
        </w:rPr>
        <w:t xml:space="preserve"> </w:t>
      </w:r>
      <w:r w:rsidRPr="002038F3">
        <w:rPr>
          <w:rFonts w:asciiTheme="majorHAnsi" w:hAnsiTheme="majorHAnsi" w:cstheme="majorHAnsi"/>
          <w:w w:val="105"/>
          <w:sz w:val="20"/>
        </w:rPr>
        <w:t>any third</w:t>
      </w:r>
      <w:r w:rsidRPr="002038F3">
        <w:rPr>
          <w:rFonts w:asciiTheme="majorHAnsi" w:hAnsiTheme="majorHAnsi" w:cstheme="majorHAnsi"/>
          <w:spacing w:val="-1"/>
          <w:w w:val="105"/>
          <w:sz w:val="20"/>
        </w:rPr>
        <w:t xml:space="preserve"> </w:t>
      </w:r>
      <w:r w:rsidRPr="002038F3">
        <w:rPr>
          <w:rFonts w:asciiTheme="majorHAnsi" w:hAnsiTheme="majorHAnsi" w:cstheme="majorHAnsi"/>
          <w:w w:val="105"/>
          <w:sz w:val="20"/>
        </w:rPr>
        <w:t xml:space="preserve">parties of a Personal Data Breach that involves </w:t>
      </w:r>
      <w:r w:rsidR="00C8082F">
        <w:rPr>
          <w:rFonts w:asciiTheme="majorHAnsi" w:hAnsiTheme="majorHAnsi" w:cstheme="majorHAnsi"/>
          <w:w w:val="105"/>
          <w:sz w:val="20"/>
        </w:rPr>
        <w:t>CMC Markets</w:t>
      </w:r>
      <w:r w:rsidRPr="002038F3">
        <w:rPr>
          <w:rFonts w:asciiTheme="majorHAnsi" w:hAnsiTheme="majorHAnsi" w:cstheme="majorHAnsi"/>
          <w:w w:val="105"/>
          <w:sz w:val="20"/>
        </w:rPr>
        <w:t xml:space="preserve"> Personal Data without obtaining </w:t>
      </w:r>
      <w:r w:rsidR="00C8082F">
        <w:rPr>
          <w:rFonts w:asciiTheme="majorHAnsi" w:hAnsiTheme="majorHAnsi" w:cstheme="majorHAnsi"/>
          <w:w w:val="105"/>
          <w:sz w:val="20"/>
        </w:rPr>
        <w:t>CMC Markets</w:t>
      </w:r>
      <w:r w:rsidRPr="002038F3">
        <w:rPr>
          <w:rFonts w:asciiTheme="majorHAnsi" w:hAnsiTheme="majorHAnsi" w:cstheme="majorHAnsi"/>
          <w:w w:val="105"/>
          <w:sz w:val="20"/>
        </w:rPr>
        <w:t>’s prior written consent.</w:t>
      </w:r>
    </w:p>
    <w:p w14:paraId="77EF78A8" w14:textId="77777777" w:rsidR="002038F3" w:rsidRPr="002038F3" w:rsidRDefault="002038F3" w:rsidP="002038F3">
      <w:pPr>
        <w:pStyle w:val="Corpsdetexte"/>
        <w:spacing w:before="38"/>
        <w:ind w:left="0"/>
        <w:rPr>
          <w:rFonts w:asciiTheme="majorHAnsi" w:hAnsiTheme="majorHAnsi" w:cstheme="majorHAnsi"/>
        </w:rPr>
      </w:pPr>
    </w:p>
    <w:p w14:paraId="38F4BCD8" w14:textId="77777777" w:rsidR="002038F3" w:rsidRPr="002038F3" w:rsidRDefault="002038F3" w:rsidP="002038F3">
      <w:pPr>
        <w:pStyle w:val="Paragraphedeliste"/>
        <w:widowControl w:val="0"/>
        <w:numPr>
          <w:ilvl w:val="1"/>
          <w:numId w:val="17"/>
        </w:numPr>
        <w:tabs>
          <w:tab w:val="left" w:pos="720"/>
        </w:tabs>
        <w:autoSpaceDE w:val="0"/>
        <w:autoSpaceDN w:val="0"/>
        <w:spacing w:before="1"/>
        <w:contextualSpacing w:val="0"/>
        <w:rPr>
          <w:rFonts w:asciiTheme="majorHAnsi" w:hAnsiTheme="majorHAnsi" w:cstheme="majorHAnsi"/>
          <w:sz w:val="20"/>
        </w:rPr>
      </w:pPr>
      <w:r w:rsidRPr="002038F3">
        <w:rPr>
          <w:rFonts w:asciiTheme="majorHAnsi" w:hAnsiTheme="majorHAnsi" w:cstheme="majorHAnsi"/>
          <w:sz w:val="20"/>
          <w:u w:val="single"/>
        </w:rPr>
        <w:t>Security</w:t>
      </w:r>
      <w:r w:rsidRPr="002038F3">
        <w:rPr>
          <w:rFonts w:asciiTheme="majorHAnsi" w:hAnsiTheme="majorHAnsi" w:cstheme="majorHAnsi"/>
          <w:spacing w:val="36"/>
          <w:sz w:val="20"/>
          <w:u w:val="single"/>
        </w:rPr>
        <w:t xml:space="preserve"> </w:t>
      </w:r>
      <w:r w:rsidRPr="002038F3">
        <w:rPr>
          <w:rFonts w:asciiTheme="majorHAnsi" w:hAnsiTheme="majorHAnsi" w:cstheme="majorHAnsi"/>
          <w:sz w:val="20"/>
          <w:u w:val="single"/>
        </w:rPr>
        <w:t>and</w:t>
      </w:r>
      <w:r w:rsidRPr="002038F3">
        <w:rPr>
          <w:rFonts w:asciiTheme="majorHAnsi" w:hAnsiTheme="majorHAnsi" w:cstheme="majorHAnsi"/>
          <w:spacing w:val="39"/>
          <w:sz w:val="20"/>
          <w:u w:val="single"/>
        </w:rPr>
        <w:t xml:space="preserve"> </w:t>
      </w:r>
      <w:r w:rsidRPr="002038F3">
        <w:rPr>
          <w:rFonts w:asciiTheme="majorHAnsi" w:hAnsiTheme="majorHAnsi" w:cstheme="majorHAnsi"/>
          <w:spacing w:val="-2"/>
          <w:sz w:val="20"/>
          <w:u w:val="single"/>
        </w:rPr>
        <w:t>confidentiality</w:t>
      </w:r>
    </w:p>
    <w:p w14:paraId="1FFD6F08" w14:textId="3EA2B47B" w:rsidR="002038F3" w:rsidRPr="002038F3" w:rsidRDefault="002038F3" w:rsidP="002038F3">
      <w:pPr>
        <w:pStyle w:val="Paragraphedeliste"/>
        <w:widowControl w:val="0"/>
        <w:numPr>
          <w:ilvl w:val="2"/>
          <w:numId w:val="17"/>
        </w:numPr>
        <w:tabs>
          <w:tab w:val="left" w:pos="1279"/>
          <w:tab w:val="left" w:pos="1282"/>
        </w:tabs>
        <w:autoSpaceDE w:val="0"/>
        <w:autoSpaceDN w:val="0"/>
        <w:spacing w:before="121"/>
        <w:ind w:right="360"/>
        <w:contextualSpacing w:val="0"/>
        <w:jc w:val="both"/>
        <w:rPr>
          <w:rFonts w:asciiTheme="majorHAnsi" w:hAnsiTheme="majorHAnsi" w:cstheme="majorHAnsi"/>
          <w:sz w:val="20"/>
        </w:rPr>
      </w:pPr>
      <w:r w:rsidRPr="002038F3">
        <w:rPr>
          <w:rFonts w:asciiTheme="majorHAnsi" w:hAnsiTheme="majorHAnsi" w:cstheme="majorHAnsi"/>
          <w:w w:val="105"/>
          <w:sz w:val="20"/>
        </w:rPr>
        <w:t xml:space="preserve">The Supplier will, at a minimum, implement the technical and organisational measures specified in Annex 1 of any SoW to ensure the security of </w:t>
      </w:r>
      <w:r w:rsidR="00C8082F">
        <w:rPr>
          <w:rFonts w:asciiTheme="majorHAnsi" w:hAnsiTheme="majorHAnsi" w:cstheme="majorHAnsi"/>
          <w:w w:val="105"/>
          <w:sz w:val="20"/>
        </w:rPr>
        <w:t>CMC Markets</w:t>
      </w:r>
      <w:r w:rsidRPr="002038F3">
        <w:rPr>
          <w:rFonts w:asciiTheme="majorHAnsi" w:hAnsiTheme="majorHAnsi" w:cstheme="majorHAnsi"/>
          <w:w w:val="105"/>
          <w:sz w:val="20"/>
        </w:rPr>
        <w:t xml:space="preserve"> Personal Data. This includes protecting </w:t>
      </w:r>
      <w:r w:rsidR="00C8082F">
        <w:rPr>
          <w:rFonts w:asciiTheme="majorHAnsi" w:hAnsiTheme="majorHAnsi" w:cstheme="majorHAnsi"/>
          <w:w w:val="105"/>
          <w:sz w:val="20"/>
        </w:rPr>
        <w:t>CMC Markets</w:t>
      </w:r>
      <w:r w:rsidRPr="002038F3">
        <w:rPr>
          <w:rFonts w:asciiTheme="majorHAnsi" w:hAnsiTheme="majorHAnsi" w:cstheme="majorHAnsi"/>
          <w:w w:val="105"/>
          <w:sz w:val="20"/>
        </w:rPr>
        <w:t xml:space="preserve"> Personal Data against a Personal Data Breach. In assessing the appropriate level of security, the Supplier must take into account the state of the art, the costs of implementation and the nature, scope, context and purposes of Processing of </w:t>
      </w:r>
      <w:r w:rsidR="00C8082F">
        <w:rPr>
          <w:rFonts w:asciiTheme="majorHAnsi" w:hAnsiTheme="majorHAnsi" w:cstheme="majorHAnsi"/>
          <w:w w:val="105"/>
          <w:sz w:val="20"/>
        </w:rPr>
        <w:t>CMC Markets</w:t>
      </w:r>
      <w:r w:rsidRPr="002038F3">
        <w:rPr>
          <w:rFonts w:asciiTheme="majorHAnsi" w:hAnsiTheme="majorHAnsi" w:cstheme="majorHAnsi"/>
          <w:w w:val="105"/>
          <w:sz w:val="20"/>
        </w:rPr>
        <w:t xml:space="preserve"> Personal Data as well as the risks involved for Data Subjects.</w:t>
      </w:r>
    </w:p>
    <w:p w14:paraId="58994119" w14:textId="34DC8AD1" w:rsidR="002038F3" w:rsidRPr="002038F3" w:rsidRDefault="002038F3" w:rsidP="002038F3">
      <w:pPr>
        <w:pStyle w:val="Paragraphedeliste"/>
        <w:widowControl w:val="0"/>
        <w:numPr>
          <w:ilvl w:val="2"/>
          <w:numId w:val="17"/>
        </w:numPr>
        <w:tabs>
          <w:tab w:val="left" w:pos="1280"/>
          <w:tab w:val="left" w:pos="1282"/>
        </w:tabs>
        <w:autoSpaceDE w:val="0"/>
        <w:autoSpaceDN w:val="0"/>
        <w:spacing w:before="125"/>
        <w:ind w:right="364"/>
        <w:contextualSpacing w:val="0"/>
        <w:jc w:val="both"/>
        <w:rPr>
          <w:rFonts w:asciiTheme="majorHAnsi" w:hAnsiTheme="majorHAnsi" w:cstheme="majorHAnsi"/>
          <w:sz w:val="20"/>
        </w:rPr>
      </w:pPr>
      <w:r w:rsidRPr="002038F3">
        <w:rPr>
          <w:rFonts w:asciiTheme="majorHAnsi" w:hAnsiTheme="majorHAnsi" w:cstheme="majorHAnsi"/>
          <w:w w:val="105"/>
          <w:sz w:val="20"/>
        </w:rPr>
        <w:t xml:space="preserve">The Supplier will ensure that any person authorised to Process </w:t>
      </w:r>
      <w:r w:rsidR="00C8082F">
        <w:rPr>
          <w:rFonts w:asciiTheme="majorHAnsi" w:hAnsiTheme="majorHAnsi" w:cstheme="majorHAnsi"/>
          <w:w w:val="105"/>
          <w:sz w:val="20"/>
        </w:rPr>
        <w:t>CMC Markets</w:t>
      </w:r>
      <w:r w:rsidRPr="002038F3">
        <w:rPr>
          <w:rFonts w:asciiTheme="majorHAnsi" w:hAnsiTheme="majorHAnsi" w:cstheme="majorHAnsi"/>
          <w:w w:val="105"/>
          <w:sz w:val="20"/>
        </w:rPr>
        <w:t xml:space="preserve"> Personal Data have committed themselves to confidentiality or are under an appropriate statutory obligation of confidentiality.</w:t>
      </w:r>
    </w:p>
    <w:p w14:paraId="0A6348F5" w14:textId="041CE4B0" w:rsidR="002038F3" w:rsidRPr="002038F3" w:rsidRDefault="002038F3" w:rsidP="002038F3">
      <w:pPr>
        <w:pStyle w:val="Paragraphedeliste"/>
        <w:widowControl w:val="0"/>
        <w:numPr>
          <w:ilvl w:val="1"/>
          <w:numId w:val="17"/>
        </w:numPr>
        <w:tabs>
          <w:tab w:val="left" w:pos="718"/>
          <w:tab w:val="left" w:pos="720"/>
        </w:tabs>
        <w:autoSpaceDE w:val="0"/>
        <w:autoSpaceDN w:val="0"/>
        <w:spacing w:before="123"/>
        <w:ind w:right="360"/>
        <w:contextualSpacing w:val="0"/>
        <w:jc w:val="both"/>
        <w:rPr>
          <w:rFonts w:asciiTheme="majorHAnsi" w:hAnsiTheme="majorHAnsi" w:cstheme="majorHAnsi"/>
          <w:sz w:val="20"/>
        </w:rPr>
      </w:pPr>
      <w:r w:rsidRPr="002038F3">
        <w:rPr>
          <w:rFonts w:asciiTheme="majorHAnsi" w:hAnsiTheme="majorHAnsi" w:cstheme="majorHAnsi"/>
          <w:w w:val="110"/>
          <w:sz w:val="20"/>
          <w:u w:val="single"/>
        </w:rPr>
        <w:t>Audits</w:t>
      </w:r>
      <w:r w:rsidRPr="002038F3">
        <w:rPr>
          <w:rFonts w:asciiTheme="majorHAnsi" w:hAnsiTheme="majorHAnsi" w:cstheme="majorHAnsi"/>
          <w:w w:val="110"/>
          <w:sz w:val="20"/>
        </w:rPr>
        <w:t xml:space="preserve">. The Supplier will make available to </w:t>
      </w:r>
      <w:r w:rsidR="00C8082F">
        <w:rPr>
          <w:rFonts w:asciiTheme="majorHAnsi" w:hAnsiTheme="majorHAnsi" w:cstheme="majorHAnsi"/>
          <w:w w:val="110"/>
          <w:sz w:val="20"/>
        </w:rPr>
        <w:t>CMC Markets</w:t>
      </w:r>
      <w:r w:rsidRPr="002038F3">
        <w:rPr>
          <w:rFonts w:asciiTheme="majorHAnsi" w:hAnsiTheme="majorHAnsi" w:cstheme="majorHAnsi"/>
          <w:w w:val="110"/>
          <w:sz w:val="20"/>
        </w:rPr>
        <w:t xml:space="preserve"> all information necessary to </w:t>
      </w:r>
      <w:r w:rsidRPr="002038F3">
        <w:rPr>
          <w:rFonts w:asciiTheme="majorHAnsi" w:hAnsiTheme="majorHAnsi" w:cstheme="majorHAnsi"/>
          <w:sz w:val="20"/>
        </w:rPr>
        <w:t>demonstrate</w:t>
      </w:r>
      <w:r w:rsidRPr="002038F3">
        <w:rPr>
          <w:rFonts w:asciiTheme="majorHAnsi" w:hAnsiTheme="majorHAnsi" w:cstheme="majorHAnsi"/>
          <w:spacing w:val="40"/>
          <w:sz w:val="20"/>
        </w:rPr>
        <w:t xml:space="preserve"> </w:t>
      </w:r>
      <w:r w:rsidRPr="002038F3">
        <w:rPr>
          <w:rFonts w:asciiTheme="majorHAnsi" w:hAnsiTheme="majorHAnsi" w:cstheme="majorHAnsi"/>
          <w:sz w:val="20"/>
        </w:rPr>
        <w:t>the</w:t>
      </w:r>
      <w:r w:rsidRPr="002038F3">
        <w:rPr>
          <w:rFonts w:asciiTheme="majorHAnsi" w:hAnsiTheme="majorHAnsi" w:cstheme="majorHAnsi"/>
          <w:spacing w:val="40"/>
          <w:sz w:val="20"/>
        </w:rPr>
        <w:t xml:space="preserve"> </w:t>
      </w:r>
      <w:r w:rsidRPr="002038F3">
        <w:rPr>
          <w:rFonts w:asciiTheme="majorHAnsi" w:hAnsiTheme="majorHAnsi" w:cstheme="majorHAnsi"/>
          <w:sz w:val="20"/>
        </w:rPr>
        <w:t>Supplier's</w:t>
      </w:r>
      <w:r w:rsidRPr="002038F3">
        <w:rPr>
          <w:rFonts w:asciiTheme="majorHAnsi" w:hAnsiTheme="majorHAnsi" w:cstheme="majorHAnsi"/>
          <w:spacing w:val="40"/>
          <w:sz w:val="20"/>
        </w:rPr>
        <w:t xml:space="preserve"> </w:t>
      </w:r>
      <w:r w:rsidRPr="002038F3">
        <w:rPr>
          <w:rFonts w:asciiTheme="majorHAnsi" w:hAnsiTheme="majorHAnsi" w:cstheme="majorHAnsi"/>
          <w:sz w:val="20"/>
        </w:rPr>
        <w:t>compliance</w:t>
      </w:r>
      <w:r w:rsidRPr="002038F3">
        <w:rPr>
          <w:rFonts w:asciiTheme="majorHAnsi" w:hAnsiTheme="majorHAnsi" w:cstheme="majorHAnsi"/>
          <w:spacing w:val="40"/>
          <w:sz w:val="20"/>
        </w:rPr>
        <w:t xml:space="preserve"> </w:t>
      </w:r>
      <w:r w:rsidRPr="002038F3">
        <w:rPr>
          <w:rFonts w:asciiTheme="majorHAnsi" w:hAnsiTheme="majorHAnsi" w:cstheme="majorHAnsi"/>
          <w:sz w:val="20"/>
        </w:rPr>
        <w:t>with</w:t>
      </w:r>
      <w:r w:rsidRPr="002038F3">
        <w:rPr>
          <w:rFonts w:asciiTheme="majorHAnsi" w:hAnsiTheme="majorHAnsi" w:cstheme="majorHAnsi"/>
          <w:spacing w:val="40"/>
          <w:sz w:val="20"/>
        </w:rPr>
        <w:t xml:space="preserve"> </w:t>
      </w:r>
      <w:r w:rsidRPr="002038F3">
        <w:rPr>
          <w:rFonts w:asciiTheme="majorHAnsi" w:hAnsiTheme="majorHAnsi" w:cstheme="majorHAnsi"/>
          <w:sz w:val="20"/>
        </w:rPr>
        <w:t>its</w:t>
      </w:r>
      <w:r w:rsidRPr="002038F3">
        <w:rPr>
          <w:rFonts w:asciiTheme="majorHAnsi" w:hAnsiTheme="majorHAnsi" w:cstheme="majorHAnsi"/>
          <w:spacing w:val="39"/>
          <w:sz w:val="20"/>
        </w:rPr>
        <w:t xml:space="preserve"> </w:t>
      </w:r>
      <w:r w:rsidRPr="002038F3">
        <w:rPr>
          <w:rFonts w:asciiTheme="majorHAnsi" w:hAnsiTheme="majorHAnsi" w:cstheme="majorHAnsi"/>
          <w:sz w:val="20"/>
        </w:rPr>
        <w:t>obligations</w:t>
      </w:r>
      <w:r w:rsidRPr="002038F3">
        <w:rPr>
          <w:rFonts w:asciiTheme="majorHAnsi" w:hAnsiTheme="majorHAnsi" w:cstheme="majorHAnsi"/>
          <w:spacing w:val="40"/>
          <w:sz w:val="20"/>
        </w:rPr>
        <w:t xml:space="preserve"> </w:t>
      </w:r>
      <w:r w:rsidRPr="002038F3">
        <w:rPr>
          <w:rFonts w:asciiTheme="majorHAnsi" w:hAnsiTheme="majorHAnsi" w:cstheme="majorHAnsi"/>
          <w:sz w:val="20"/>
        </w:rPr>
        <w:t>under</w:t>
      </w:r>
      <w:r w:rsidRPr="002038F3">
        <w:rPr>
          <w:rFonts w:asciiTheme="majorHAnsi" w:hAnsiTheme="majorHAnsi" w:cstheme="majorHAnsi"/>
          <w:spacing w:val="40"/>
          <w:sz w:val="20"/>
        </w:rPr>
        <w:t xml:space="preserve"> </w:t>
      </w:r>
      <w:r w:rsidRPr="002038F3">
        <w:rPr>
          <w:rFonts w:asciiTheme="majorHAnsi" w:hAnsiTheme="majorHAnsi" w:cstheme="majorHAnsi"/>
          <w:sz w:val="20"/>
        </w:rPr>
        <w:t>this</w:t>
      </w:r>
      <w:r w:rsidRPr="002038F3">
        <w:rPr>
          <w:rFonts w:asciiTheme="majorHAnsi" w:hAnsiTheme="majorHAnsi" w:cstheme="majorHAnsi"/>
          <w:spacing w:val="40"/>
          <w:sz w:val="20"/>
        </w:rPr>
        <w:t xml:space="preserve"> </w:t>
      </w:r>
      <w:r w:rsidRPr="002038F3">
        <w:rPr>
          <w:rFonts w:asciiTheme="majorHAnsi" w:hAnsiTheme="majorHAnsi" w:cstheme="majorHAnsi"/>
          <w:sz w:val="20"/>
        </w:rPr>
        <w:t>clause</w:t>
      </w:r>
      <w:r w:rsidRPr="002038F3">
        <w:rPr>
          <w:rFonts w:asciiTheme="majorHAnsi" w:hAnsiTheme="majorHAnsi" w:cstheme="majorHAnsi"/>
          <w:spacing w:val="40"/>
          <w:sz w:val="20"/>
        </w:rPr>
        <w:t xml:space="preserve"> </w:t>
      </w:r>
      <w:r w:rsidRPr="002038F3">
        <w:rPr>
          <w:rFonts w:asciiTheme="majorHAnsi" w:hAnsiTheme="majorHAnsi" w:cstheme="majorHAnsi"/>
          <w:sz w:val="20"/>
        </w:rPr>
        <w:t>8</w:t>
      </w:r>
      <w:r w:rsidRPr="002038F3">
        <w:rPr>
          <w:rFonts w:asciiTheme="majorHAnsi" w:hAnsiTheme="majorHAnsi" w:cstheme="majorHAnsi"/>
          <w:spacing w:val="37"/>
          <w:sz w:val="20"/>
        </w:rPr>
        <w:t xml:space="preserve"> </w:t>
      </w:r>
      <w:r w:rsidRPr="002038F3">
        <w:rPr>
          <w:rFonts w:asciiTheme="majorHAnsi" w:hAnsiTheme="majorHAnsi" w:cstheme="majorHAnsi"/>
          <w:sz w:val="20"/>
        </w:rPr>
        <w:t>and</w:t>
      </w:r>
      <w:r w:rsidRPr="002038F3">
        <w:rPr>
          <w:rFonts w:asciiTheme="majorHAnsi" w:hAnsiTheme="majorHAnsi" w:cstheme="majorHAnsi"/>
          <w:spacing w:val="40"/>
          <w:sz w:val="20"/>
        </w:rPr>
        <w:t xml:space="preserve"> </w:t>
      </w:r>
      <w:r w:rsidRPr="002038F3">
        <w:rPr>
          <w:rFonts w:asciiTheme="majorHAnsi" w:hAnsiTheme="majorHAnsi" w:cstheme="majorHAnsi"/>
          <w:sz w:val="20"/>
        </w:rPr>
        <w:t>allow</w:t>
      </w:r>
      <w:r w:rsidRPr="002038F3">
        <w:rPr>
          <w:rFonts w:asciiTheme="majorHAnsi" w:hAnsiTheme="majorHAnsi" w:cstheme="majorHAnsi"/>
          <w:spacing w:val="40"/>
          <w:sz w:val="20"/>
        </w:rPr>
        <w:t xml:space="preserve"> </w:t>
      </w:r>
      <w:r w:rsidRPr="002038F3">
        <w:rPr>
          <w:rFonts w:asciiTheme="majorHAnsi" w:hAnsiTheme="majorHAnsi" w:cstheme="majorHAnsi"/>
          <w:sz w:val="20"/>
        </w:rPr>
        <w:t xml:space="preserve">for and contribute to audits, including inspections, conducted by </w:t>
      </w:r>
      <w:r w:rsidR="00C8082F">
        <w:rPr>
          <w:rFonts w:asciiTheme="majorHAnsi" w:hAnsiTheme="majorHAnsi" w:cstheme="majorHAnsi"/>
          <w:sz w:val="20"/>
        </w:rPr>
        <w:t>CMC Markets</w:t>
      </w:r>
      <w:r w:rsidRPr="002038F3">
        <w:rPr>
          <w:rFonts w:asciiTheme="majorHAnsi" w:hAnsiTheme="majorHAnsi" w:cstheme="majorHAnsi"/>
          <w:sz w:val="20"/>
        </w:rPr>
        <w:t xml:space="preserve"> or another auditor </w:t>
      </w:r>
      <w:r w:rsidRPr="002038F3">
        <w:rPr>
          <w:rFonts w:asciiTheme="majorHAnsi" w:hAnsiTheme="majorHAnsi" w:cstheme="majorHAnsi"/>
          <w:w w:val="110"/>
          <w:sz w:val="20"/>
        </w:rPr>
        <w:t xml:space="preserve">mandated by </w:t>
      </w:r>
      <w:r w:rsidR="00C8082F">
        <w:rPr>
          <w:rFonts w:asciiTheme="majorHAnsi" w:hAnsiTheme="majorHAnsi" w:cstheme="majorHAnsi"/>
          <w:w w:val="110"/>
          <w:sz w:val="20"/>
        </w:rPr>
        <w:t>CMC Markets</w:t>
      </w:r>
      <w:r w:rsidRPr="002038F3">
        <w:rPr>
          <w:rFonts w:asciiTheme="majorHAnsi" w:hAnsiTheme="majorHAnsi" w:cstheme="majorHAnsi"/>
          <w:w w:val="110"/>
          <w:sz w:val="20"/>
        </w:rPr>
        <w:t>.</w:t>
      </w:r>
    </w:p>
    <w:p w14:paraId="1DF28F8F" w14:textId="77777777" w:rsidR="002038F3" w:rsidRPr="002038F3" w:rsidRDefault="002038F3" w:rsidP="002038F3">
      <w:pPr>
        <w:pStyle w:val="Corpsdetexte"/>
        <w:ind w:left="0"/>
        <w:rPr>
          <w:rFonts w:asciiTheme="majorHAnsi" w:hAnsiTheme="majorHAnsi" w:cstheme="majorHAnsi"/>
        </w:rPr>
      </w:pPr>
    </w:p>
    <w:p w14:paraId="7D7A2F65" w14:textId="77777777" w:rsidR="002038F3" w:rsidRPr="002038F3" w:rsidRDefault="002038F3" w:rsidP="002038F3">
      <w:pPr>
        <w:pStyle w:val="Titre3"/>
        <w:numPr>
          <w:ilvl w:val="0"/>
          <w:numId w:val="17"/>
        </w:numPr>
      </w:pPr>
      <w:r w:rsidRPr="002038F3">
        <w:t>Confidentiality</w:t>
      </w:r>
    </w:p>
    <w:p w14:paraId="53793CB6" w14:textId="77777777" w:rsidR="002038F3" w:rsidRPr="002038F3" w:rsidRDefault="002038F3" w:rsidP="002038F3">
      <w:pPr>
        <w:pStyle w:val="Corpsdetexte"/>
        <w:spacing w:before="38"/>
        <w:ind w:left="0"/>
        <w:rPr>
          <w:rFonts w:asciiTheme="majorHAnsi" w:hAnsiTheme="majorHAnsi" w:cstheme="majorHAnsi"/>
          <w:b/>
        </w:rPr>
      </w:pPr>
    </w:p>
    <w:p w14:paraId="6D1AF83E" w14:textId="7173FB8B" w:rsidR="002038F3" w:rsidRPr="002038F3" w:rsidRDefault="002038F3" w:rsidP="002038F3">
      <w:pPr>
        <w:pStyle w:val="Paragraphedeliste"/>
        <w:widowControl w:val="0"/>
        <w:numPr>
          <w:ilvl w:val="1"/>
          <w:numId w:val="17"/>
        </w:numPr>
        <w:tabs>
          <w:tab w:val="left" w:pos="718"/>
          <w:tab w:val="left" w:pos="720"/>
        </w:tabs>
        <w:autoSpaceDE w:val="0"/>
        <w:autoSpaceDN w:val="0"/>
        <w:ind w:right="359"/>
        <w:contextualSpacing w:val="0"/>
        <w:jc w:val="both"/>
        <w:rPr>
          <w:rFonts w:asciiTheme="majorHAnsi" w:hAnsiTheme="majorHAnsi" w:cstheme="majorHAnsi"/>
          <w:sz w:val="20"/>
        </w:rPr>
      </w:pPr>
      <w:r w:rsidRPr="002038F3">
        <w:rPr>
          <w:rFonts w:asciiTheme="majorHAnsi" w:hAnsiTheme="majorHAnsi" w:cstheme="majorHAnsi"/>
          <w:w w:val="110"/>
          <w:sz w:val="20"/>
        </w:rPr>
        <w:t>Each</w:t>
      </w:r>
      <w:r w:rsidRPr="002038F3">
        <w:rPr>
          <w:rFonts w:asciiTheme="majorHAnsi" w:hAnsiTheme="majorHAnsi" w:cstheme="majorHAnsi"/>
          <w:spacing w:val="-9"/>
          <w:w w:val="110"/>
          <w:sz w:val="20"/>
        </w:rPr>
        <w:t xml:space="preserve"> </w:t>
      </w:r>
      <w:r w:rsidRPr="002038F3">
        <w:rPr>
          <w:rFonts w:asciiTheme="majorHAnsi" w:hAnsiTheme="majorHAnsi" w:cstheme="majorHAnsi"/>
          <w:w w:val="110"/>
          <w:sz w:val="20"/>
        </w:rPr>
        <w:t>party</w:t>
      </w:r>
      <w:r w:rsidRPr="002038F3">
        <w:rPr>
          <w:rFonts w:asciiTheme="majorHAnsi" w:hAnsiTheme="majorHAnsi" w:cstheme="majorHAnsi"/>
          <w:spacing w:val="-8"/>
          <w:w w:val="110"/>
          <w:sz w:val="20"/>
        </w:rPr>
        <w:t xml:space="preserve"> </w:t>
      </w:r>
      <w:r w:rsidRPr="002038F3">
        <w:rPr>
          <w:rFonts w:asciiTheme="majorHAnsi" w:hAnsiTheme="majorHAnsi" w:cstheme="majorHAnsi"/>
          <w:w w:val="110"/>
          <w:sz w:val="20"/>
        </w:rPr>
        <w:t>will</w:t>
      </w:r>
      <w:r w:rsidRPr="002038F3">
        <w:rPr>
          <w:rFonts w:asciiTheme="majorHAnsi" w:hAnsiTheme="majorHAnsi" w:cstheme="majorHAnsi"/>
          <w:spacing w:val="-9"/>
          <w:w w:val="110"/>
          <w:sz w:val="20"/>
        </w:rPr>
        <w:t xml:space="preserve"> </w:t>
      </w:r>
      <w:r w:rsidRPr="002038F3">
        <w:rPr>
          <w:rFonts w:asciiTheme="majorHAnsi" w:hAnsiTheme="majorHAnsi" w:cstheme="majorHAnsi"/>
          <w:w w:val="110"/>
          <w:sz w:val="20"/>
        </w:rPr>
        <w:t>not</w:t>
      </w:r>
      <w:r w:rsidRPr="002038F3">
        <w:rPr>
          <w:rFonts w:asciiTheme="majorHAnsi" w:hAnsiTheme="majorHAnsi" w:cstheme="majorHAnsi"/>
          <w:spacing w:val="-9"/>
          <w:w w:val="110"/>
          <w:sz w:val="20"/>
        </w:rPr>
        <w:t xml:space="preserve"> </w:t>
      </w:r>
      <w:r w:rsidRPr="002038F3">
        <w:rPr>
          <w:rFonts w:asciiTheme="majorHAnsi" w:hAnsiTheme="majorHAnsi" w:cstheme="majorHAnsi"/>
          <w:w w:val="110"/>
          <w:sz w:val="20"/>
        </w:rPr>
        <w:t>(except</w:t>
      </w:r>
      <w:r w:rsidRPr="002038F3">
        <w:rPr>
          <w:rFonts w:asciiTheme="majorHAnsi" w:hAnsiTheme="majorHAnsi" w:cstheme="majorHAnsi"/>
          <w:spacing w:val="-9"/>
          <w:w w:val="110"/>
          <w:sz w:val="20"/>
        </w:rPr>
        <w:t xml:space="preserve"> </w:t>
      </w:r>
      <w:r w:rsidRPr="002038F3">
        <w:rPr>
          <w:rFonts w:asciiTheme="majorHAnsi" w:hAnsiTheme="majorHAnsi" w:cstheme="majorHAnsi"/>
          <w:w w:val="110"/>
          <w:sz w:val="20"/>
        </w:rPr>
        <w:t>as</w:t>
      </w:r>
      <w:r w:rsidRPr="002038F3">
        <w:rPr>
          <w:rFonts w:asciiTheme="majorHAnsi" w:hAnsiTheme="majorHAnsi" w:cstheme="majorHAnsi"/>
          <w:spacing w:val="-9"/>
          <w:w w:val="110"/>
          <w:sz w:val="20"/>
        </w:rPr>
        <w:t xml:space="preserve"> </w:t>
      </w:r>
      <w:r w:rsidRPr="002038F3">
        <w:rPr>
          <w:rFonts w:asciiTheme="majorHAnsi" w:hAnsiTheme="majorHAnsi" w:cstheme="majorHAnsi"/>
          <w:w w:val="110"/>
          <w:sz w:val="20"/>
        </w:rPr>
        <w:t>permitted</w:t>
      </w:r>
      <w:r w:rsidRPr="002038F3">
        <w:rPr>
          <w:rFonts w:asciiTheme="majorHAnsi" w:hAnsiTheme="majorHAnsi" w:cstheme="majorHAnsi"/>
          <w:spacing w:val="-7"/>
          <w:w w:val="110"/>
          <w:sz w:val="20"/>
        </w:rPr>
        <w:t xml:space="preserve"> </w:t>
      </w:r>
      <w:r w:rsidRPr="002038F3">
        <w:rPr>
          <w:rFonts w:asciiTheme="majorHAnsi" w:hAnsiTheme="majorHAnsi" w:cstheme="majorHAnsi"/>
          <w:w w:val="110"/>
          <w:sz w:val="20"/>
        </w:rPr>
        <w:t>by</w:t>
      </w:r>
      <w:r w:rsidRPr="002038F3">
        <w:rPr>
          <w:rFonts w:asciiTheme="majorHAnsi" w:hAnsiTheme="majorHAnsi" w:cstheme="majorHAnsi"/>
          <w:spacing w:val="-8"/>
          <w:w w:val="110"/>
          <w:sz w:val="20"/>
        </w:rPr>
        <w:t xml:space="preserve"> </w:t>
      </w:r>
      <w:r w:rsidRPr="002038F3">
        <w:rPr>
          <w:rFonts w:asciiTheme="majorHAnsi" w:hAnsiTheme="majorHAnsi" w:cstheme="majorHAnsi"/>
          <w:w w:val="110"/>
          <w:sz w:val="20"/>
        </w:rPr>
        <w:t>clause</w:t>
      </w:r>
      <w:r w:rsidRPr="002038F3">
        <w:rPr>
          <w:rFonts w:asciiTheme="majorHAnsi" w:hAnsiTheme="majorHAnsi" w:cstheme="majorHAnsi"/>
          <w:spacing w:val="-7"/>
          <w:w w:val="110"/>
          <w:sz w:val="20"/>
        </w:rPr>
        <w:t xml:space="preserve"> </w:t>
      </w:r>
      <w:r w:rsidRPr="002038F3">
        <w:rPr>
          <w:rFonts w:asciiTheme="majorHAnsi" w:hAnsiTheme="majorHAnsi" w:cstheme="majorHAnsi"/>
          <w:w w:val="110"/>
          <w:sz w:val="20"/>
        </w:rPr>
        <w:t>9.2</w:t>
      </w:r>
      <w:r w:rsidRPr="002038F3">
        <w:rPr>
          <w:rFonts w:asciiTheme="majorHAnsi" w:hAnsiTheme="majorHAnsi" w:cstheme="majorHAnsi"/>
          <w:spacing w:val="-8"/>
          <w:w w:val="110"/>
          <w:sz w:val="20"/>
        </w:rPr>
        <w:t xml:space="preserve"> </w:t>
      </w:r>
      <w:r w:rsidRPr="002038F3">
        <w:rPr>
          <w:rFonts w:asciiTheme="majorHAnsi" w:hAnsiTheme="majorHAnsi" w:cstheme="majorHAnsi"/>
          <w:w w:val="110"/>
          <w:sz w:val="20"/>
        </w:rPr>
        <w:t>or</w:t>
      </w:r>
      <w:r w:rsidRPr="002038F3">
        <w:rPr>
          <w:rFonts w:asciiTheme="majorHAnsi" w:hAnsiTheme="majorHAnsi" w:cstheme="majorHAnsi"/>
          <w:spacing w:val="-10"/>
          <w:w w:val="110"/>
          <w:sz w:val="20"/>
        </w:rPr>
        <w:t xml:space="preserve"> </w:t>
      </w:r>
      <w:r w:rsidRPr="002038F3">
        <w:rPr>
          <w:rFonts w:asciiTheme="majorHAnsi" w:hAnsiTheme="majorHAnsi" w:cstheme="majorHAnsi"/>
          <w:w w:val="110"/>
          <w:sz w:val="20"/>
        </w:rPr>
        <w:t>as</w:t>
      </w:r>
      <w:r w:rsidRPr="002038F3">
        <w:rPr>
          <w:rFonts w:asciiTheme="majorHAnsi" w:hAnsiTheme="majorHAnsi" w:cstheme="majorHAnsi"/>
          <w:spacing w:val="-9"/>
          <w:w w:val="110"/>
          <w:sz w:val="20"/>
        </w:rPr>
        <w:t xml:space="preserve"> </w:t>
      </w:r>
      <w:r w:rsidRPr="002038F3">
        <w:rPr>
          <w:rFonts w:asciiTheme="majorHAnsi" w:hAnsiTheme="majorHAnsi" w:cstheme="majorHAnsi"/>
          <w:w w:val="110"/>
          <w:sz w:val="20"/>
        </w:rPr>
        <w:t>agreed</w:t>
      </w:r>
      <w:r w:rsidRPr="002038F3">
        <w:rPr>
          <w:rFonts w:asciiTheme="majorHAnsi" w:hAnsiTheme="majorHAnsi" w:cstheme="majorHAnsi"/>
          <w:spacing w:val="-9"/>
          <w:w w:val="110"/>
          <w:sz w:val="20"/>
        </w:rPr>
        <w:t xml:space="preserve"> </w:t>
      </w:r>
      <w:r w:rsidRPr="002038F3">
        <w:rPr>
          <w:rFonts w:asciiTheme="majorHAnsi" w:hAnsiTheme="majorHAnsi" w:cstheme="majorHAnsi"/>
          <w:w w:val="110"/>
          <w:sz w:val="20"/>
        </w:rPr>
        <w:t>in</w:t>
      </w:r>
      <w:r w:rsidRPr="002038F3">
        <w:rPr>
          <w:rFonts w:asciiTheme="majorHAnsi" w:hAnsiTheme="majorHAnsi" w:cstheme="majorHAnsi"/>
          <w:spacing w:val="-9"/>
          <w:w w:val="110"/>
          <w:sz w:val="20"/>
        </w:rPr>
        <w:t xml:space="preserve"> </w:t>
      </w:r>
      <w:r w:rsidRPr="002038F3">
        <w:rPr>
          <w:rFonts w:asciiTheme="majorHAnsi" w:hAnsiTheme="majorHAnsi" w:cstheme="majorHAnsi"/>
          <w:w w:val="110"/>
          <w:sz w:val="20"/>
        </w:rPr>
        <w:t>writing</w:t>
      </w:r>
      <w:r w:rsidRPr="002038F3">
        <w:rPr>
          <w:rFonts w:asciiTheme="majorHAnsi" w:hAnsiTheme="majorHAnsi" w:cstheme="majorHAnsi"/>
          <w:spacing w:val="-9"/>
          <w:w w:val="110"/>
          <w:sz w:val="20"/>
        </w:rPr>
        <w:t xml:space="preserve"> </w:t>
      </w:r>
      <w:r w:rsidRPr="002038F3">
        <w:rPr>
          <w:rFonts w:asciiTheme="majorHAnsi" w:hAnsiTheme="majorHAnsi" w:cstheme="majorHAnsi"/>
          <w:w w:val="110"/>
          <w:sz w:val="20"/>
        </w:rPr>
        <w:t>by</w:t>
      </w:r>
      <w:r w:rsidRPr="002038F3">
        <w:rPr>
          <w:rFonts w:asciiTheme="majorHAnsi" w:hAnsiTheme="majorHAnsi" w:cstheme="majorHAnsi"/>
          <w:spacing w:val="-8"/>
          <w:w w:val="110"/>
          <w:sz w:val="20"/>
        </w:rPr>
        <w:t xml:space="preserve"> </w:t>
      </w:r>
      <w:r w:rsidRPr="002038F3">
        <w:rPr>
          <w:rFonts w:asciiTheme="majorHAnsi" w:hAnsiTheme="majorHAnsi" w:cstheme="majorHAnsi"/>
          <w:w w:val="110"/>
          <w:sz w:val="20"/>
        </w:rPr>
        <w:t>the</w:t>
      </w:r>
      <w:r w:rsidRPr="002038F3">
        <w:rPr>
          <w:rFonts w:asciiTheme="majorHAnsi" w:hAnsiTheme="majorHAnsi" w:cstheme="majorHAnsi"/>
          <w:spacing w:val="-8"/>
          <w:w w:val="110"/>
          <w:sz w:val="20"/>
        </w:rPr>
        <w:t xml:space="preserve"> </w:t>
      </w:r>
      <w:r w:rsidRPr="002038F3">
        <w:rPr>
          <w:rFonts w:asciiTheme="majorHAnsi" w:hAnsiTheme="majorHAnsi" w:cstheme="majorHAnsi"/>
          <w:w w:val="110"/>
          <w:sz w:val="20"/>
        </w:rPr>
        <w:t xml:space="preserve">other </w:t>
      </w:r>
      <w:r w:rsidRPr="002038F3">
        <w:rPr>
          <w:rFonts w:asciiTheme="majorHAnsi" w:hAnsiTheme="majorHAnsi" w:cstheme="majorHAnsi"/>
          <w:sz w:val="20"/>
        </w:rPr>
        <w:t>party)</w:t>
      </w:r>
      <w:r w:rsidRPr="002038F3">
        <w:rPr>
          <w:rFonts w:asciiTheme="majorHAnsi" w:hAnsiTheme="majorHAnsi" w:cstheme="majorHAnsi"/>
          <w:spacing w:val="21"/>
          <w:sz w:val="20"/>
        </w:rPr>
        <w:t xml:space="preserve"> </w:t>
      </w:r>
      <w:r w:rsidRPr="002038F3">
        <w:rPr>
          <w:rFonts w:asciiTheme="majorHAnsi" w:hAnsiTheme="majorHAnsi" w:cstheme="majorHAnsi"/>
          <w:sz w:val="20"/>
        </w:rPr>
        <w:t>for</w:t>
      </w:r>
      <w:r w:rsidRPr="002038F3">
        <w:rPr>
          <w:rFonts w:asciiTheme="majorHAnsi" w:hAnsiTheme="majorHAnsi" w:cstheme="majorHAnsi"/>
          <w:spacing w:val="27"/>
          <w:sz w:val="20"/>
        </w:rPr>
        <w:t xml:space="preserve"> </w:t>
      </w:r>
      <w:r w:rsidRPr="002038F3">
        <w:rPr>
          <w:rFonts w:asciiTheme="majorHAnsi" w:hAnsiTheme="majorHAnsi" w:cstheme="majorHAnsi"/>
          <w:sz w:val="20"/>
        </w:rPr>
        <w:t>the</w:t>
      </w:r>
      <w:r w:rsidRPr="002038F3">
        <w:rPr>
          <w:rFonts w:asciiTheme="majorHAnsi" w:hAnsiTheme="majorHAnsi" w:cstheme="majorHAnsi"/>
          <w:spacing w:val="25"/>
          <w:sz w:val="20"/>
        </w:rPr>
        <w:t xml:space="preserve"> </w:t>
      </w:r>
      <w:r w:rsidRPr="002038F3">
        <w:rPr>
          <w:rFonts w:asciiTheme="majorHAnsi" w:hAnsiTheme="majorHAnsi" w:cstheme="majorHAnsi"/>
          <w:sz w:val="20"/>
        </w:rPr>
        <w:t>duration</w:t>
      </w:r>
      <w:r w:rsidRPr="002038F3">
        <w:rPr>
          <w:rFonts w:asciiTheme="majorHAnsi" w:hAnsiTheme="majorHAnsi" w:cstheme="majorHAnsi"/>
          <w:spacing w:val="27"/>
          <w:sz w:val="20"/>
        </w:rPr>
        <w:t xml:space="preserve"> </w:t>
      </w:r>
      <w:r w:rsidRPr="002038F3">
        <w:rPr>
          <w:rFonts w:asciiTheme="majorHAnsi" w:hAnsiTheme="majorHAnsi" w:cstheme="majorHAnsi"/>
          <w:sz w:val="20"/>
        </w:rPr>
        <w:t>of</w:t>
      </w:r>
      <w:r w:rsidRPr="002038F3">
        <w:rPr>
          <w:rFonts w:asciiTheme="majorHAnsi" w:hAnsiTheme="majorHAnsi" w:cstheme="majorHAnsi"/>
          <w:spacing w:val="25"/>
          <w:sz w:val="20"/>
        </w:rPr>
        <w:t xml:space="preserve"> </w:t>
      </w:r>
      <w:r w:rsidRPr="002038F3">
        <w:rPr>
          <w:rFonts w:asciiTheme="majorHAnsi" w:hAnsiTheme="majorHAnsi" w:cstheme="majorHAnsi"/>
          <w:sz w:val="20"/>
        </w:rPr>
        <w:t>this</w:t>
      </w:r>
      <w:r w:rsidRPr="002038F3">
        <w:rPr>
          <w:rFonts w:asciiTheme="majorHAnsi" w:hAnsiTheme="majorHAnsi" w:cstheme="majorHAnsi"/>
          <w:spacing w:val="27"/>
          <w:sz w:val="20"/>
        </w:rPr>
        <w:t xml:space="preserve"> </w:t>
      </w:r>
      <w:r w:rsidRPr="002038F3">
        <w:rPr>
          <w:rFonts w:asciiTheme="majorHAnsi" w:hAnsiTheme="majorHAnsi" w:cstheme="majorHAnsi"/>
          <w:sz w:val="20"/>
        </w:rPr>
        <w:t>Agreement</w:t>
      </w:r>
      <w:r w:rsidRPr="002038F3">
        <w:rPr>
          <w:rFonts w:asciiTheme="majorHAnsi" w:hAnsiTheme="majorHAnsi" w:cstheme="majorHAnsi"/>
          <w:spacing w:val="27"/>
          <w:sz w:val="20"/>
        </w:rPr>
        <w:t xml:space="preserve"> </w:t>
      </w:r>
      <w:r w:rsidRPr="002038F3">
        <w:rPr>
          <w:rFonts w:asciiTheme="majorHAnsi" w:hAnsiTheme="majorHAnsi" w:cstheme="majorHAnsi"/>
          <w:sz w:val="20"/>
        </w:rPr>
        <w:t>and</w:t>
      </w:r>
      <w:r w:rsidRPr="002038F3">
        <w:rPr>
          <w:rFonts w:asciiTheme="majorHAnsi" w:hAnsiTheme="majorHAnsi" w:cstheme="majorHAnsi"/>
          <w:spacing w:val="29"/>
          <w:sz w:val="20"/>
        </w:rPr>
        <w:t xml:space="preserve"> </w:t>
      </w:r>
      <w:r w:rsidRPr="002038F3">
        <w:rPr>
          <w:rFonts w:asciiTheme="majorHAnsi" w:hAnsiTheme="majorHAnsi" w:cstheme="majorHAnsi"/>
          <w:sz w:val="20"/>
        </w:rPr>
        <w:t>5</w:t>
      </w:r>
      <w:r w:rsidRPr="002038F3">
        <w:rPr>
          <w:rFonts w:asciiTheme="majorHAnsi" w:hAnsiTheme="majorHAnsi" w:cstheme="majorHAnsi"/>
          <w:spacing w:val="27"/>
          <w:sz w:val="20"/>
        </w:rPr>
        <w:t xml:space="preserve"> </w:t>
      </w:r>
      <w:r w:rsidRPr="002038F3">
        <w:rPr>
          <w:rFonts w:asciiTheme="majorHAnsi" w:hAnsiTheme="majorHAnsi" w:cstheme="majorHAnsi"/>
          <w:sz w:val="20"/>
        </w:rPr>
        <w:t>years</w:t>
      </w:r>
      <w:r w:rsidRPr="002038F3">
        <w:rPr>
          <w:rFonts w:asciiTheme="majorHAnsi" w:hAnsiTheme="majorHAnsi" w:cstheme="majorHAnsi"/>
          <w:spacing w:val="23"/>
          <w:sz w:val="20"/>
        </w:rPr>
        <w:t xml:space="preserve"> </w:t>
      </w:r>
      <w:r w:rsidRPr="002038F3">
        <w:rPr>
          <w:rFonts w:asciiTheme="majorHAnsi" w:hAnsiTheme="majorHAnsi" w:cstheme="majorHAnsi"/>
          <w:sz w:val="20"/>
        </w:rPr>
        <w:t>following</w:t>
      </w:r>
      <w:r w:rsidRPr="002038F3">
        <w:rPr>
          <w:rFonts w:asciiTheme="majorHAnsi" w:hAnsiTheme="majorHAnsi" w:cstheme="majorHAnsi"/>
          <w:spacing w:val="27"/>
          <w:sz w:val="20"/>
        </w:rPr>
        <w:t xml:space="preserve"> </w:t>
      </w:r>
      <w:r w:rsidRPr="002038F3">
        <w:rPr>
          <w:rFonts w:asciiTheme="majorHAnsi" w:hAnsiTheme="majorHAnsi" w:cstheme="majorHAnsi"/>
          <w:sz w:val="20"/>
        </w:rPr>
        <w:t>this</w:t>
      </w:r>
      <w:r w:rsidRPr="002038F3">
        <w:rPr>
          <w:rFonts w:asciiTheme="majorHAnsi" w:hAnsiTheme="majorHAnsi" w:cstheme="majorHAnsi"/>
          <w:spacing w:val="27"/>
          <w:sz w:val="20"/>
        </w:rPr>
        <w:t xml:space="preserve"> </w:t>
      </w:r>
      <w:r w:rsidRPr="002038F3">
        <w:rPr>
          <w:rFonts w:asciiTheme="majorHAnsi" w:hAnsiTheme="majorHAnsi" w:cstheme="majorHAnsi"/>
          <w:sz w:val="20"/>
        </w:rPr>
        <w:t>Agreement’s</w:t>
      </w:r>
      <w:r w:rsidRPr="002038F3">
        <w:rPr>
          <w:rFonts w:asciiTheme="majorHAnsi" w:hAnsiTheme="majorHAnsi" w:cstheme="majorHAnsi"/>
          <w:spacing w:val="80"/>
          <w:sz w:val="20"/>
        </w:rPr>
        <w:t xml:space="preserve"> </w:t>
      </w:r>
      <w:r w:rsidRPr="002038F3">
        <w:rPr>
          <w:rFonts w:asciiTheme="majorHAnsi" w:hAnsiTheme="majorHAnsi" w:cstheme="majorHAnsi"/>
          <w:sz w:val="20"/>
        </w:rPr>
        <w:t xml:space="preserve">termination </w:t>
      </w:r>
      <w:r w:rsidRPr="002038F3">
        <w:rPr>
          <w:rFonts w:asciiTheme="majorHAnsi" w:hAnsiTheme="majorHAnsi" w:cstheme="majorHAnsi"/>
          <w:w w:val="110"/>
          <w:sz w:val="20"/>
        </w:rPr>
        <w:t>or expiry</w:t>
      </w:r>
      <w:r w:rsidRPr="002038F3">
        <w:rPr>
          <w:rFonts w:asciiTheme="majorHAnsi" w:hAnsiTheme="majorHAnsi" w:cstheme="majorHAnsi"/>
          <w:spacing w:val="40"/>
          <w:w w:val="110"/>
          <w:sz w:val="20"/>
        </w:rPr>
        <w:t xml:space="preserve"> </w:t>
      </w:r>
      <w:r w:rsidRPr="002038F3">
        <w:rPr>
          <w:rFonts w:asciiTheme="majorHAnsi" w:hAnsiTheme="majorHAnsi" w:cstheme="majorHAnsi"/>
          <w:w w:val="110"/>
          <w:sz w:val="20"/>
        </w:rPr>
        <w:t>disclose to any person any confidential information concerning the business, affairs,</w:t>
      </w:r>
      <w:r w:rsidRPr="002038F3">
        <w:rPr>
          <w:rFonts w:asciiTheme="majorHAnsi" w:hAnsiTheme="majorHAnsi" w:cstheme="majorHAnsi"/>
          <w:spacing w:val="-10"/>
          <w:w w:val="110"/>
          <w:sz w:val="20"/>
        </w:rPr>
        <w:t xml:space="preserve"> </w:t>
      </w:r>
      <w:r w:rsidR="00C8082F">
        <w:rPr>
          <w:rFonts w:asciiTheme="majorHAnsi" w:hAnsiTheme="majorHAnsi" w:cstheme="majorHAnsi"/>
          <w:w w:val="110"/>
          <w:sz w:val="20"/>
        </w:rPr>
        <w:t>CMC Markets</w:t>
      </w:r>
      <w:r w:rsidRPr="002038F3">
        <w:rPr>
          <w:rFonts w:asciiTheme="majorHAnsi" w:hAnsiTheme="majorHAnsi" w:cstheme="majorHAnsi"/>
          <w:w w:val="110"/>
          <w:sz w:val="20"/>
        </w:rPr>
        <w:t>’s</w:t>
      </w:r>
      <w:r w:rsidRPr="002038F3">
        <w:rPr>
          <w:rFonts w:asciiTheme="majorHAnsi" w:hAnsiTheme="majorHAnsi" w:cstheme="majorHAnsi"/>
          <w:spacing w:val="-7"/>
          <w:w w:val="110"/>
          <w:sz w:val="20"/>
        </w:rPr>
        <w:t xml:space="preserve"> </w:t>
      </w:r>
      <w:r w:rsidRPr="002038F3">
        <w:rPr>
          <w:rFonts w:asciiTheme="majorHAnsi" w:hAnsiTheme="majorHAnsi" w:cstheme="majorHAnsi"/>
          <w:w w:val="110"/>
          <w:sz w:val="20"/>
        </w:rPr>
        <w:t>clients</w:t>
      </w:r>
      <w:r w:rsidRPr="002038F3">
        <w:rPr>
          <w:rFonts w:asciiTheme="majorHAnsi" w:hAnsiTheme="majorHAnsi" w:cstheme="majorHAnsi"/>
          <w:spacing w:val="-10"/>
          <w:w w:val="110"/>
          <w:sz w:val="20"/>
        </w:rPr>
        <w:t xml:space="preserve"> </w:t>
      </w:r>
      <w:r w:rsidRPr="002038F3">
        <w:rPr>
          <w:rFonts w:asciiTheme="majorHAnsi" w:hAnsiTheme="majorHAnsi" w:cstheme="majorHAnsi"/>
          <w:w w:val="110"/>
          <w:sz w:val="20"/>
        </w:rPr>
        <w:t>or</w:t>
      </w:r>
      <w:r w:rsidRPr="002038F3">
        <w:rPr>
          <w:rFonts w:asciiTheme="majorHAnsi" w:hAnsiTheme="majorHAnsi" w:cstheme="majorHAnsi"/>
          <w:spacing w:val="-9"/>
          <w:w w:val="110"/>
          <w:sz w:val="20"/>
        </w:rPr>
        <w:t xml:space="preserve"> </w:t>
      </w:r>
      <w:r w:rsidRPr="002038F3">
        <w:rPr>
          <w:rFonts w:asciiTheme="majorHAnsi" w:hAnsiTheme="majorHAnsi" w:cstheme="majorHAnsi"/>
          <w:w w:val="110"/>
          <w:sz w:val="20"/>
        </w:rPr>
        <w:t>suppliers</w:t>
      </w:r>
      <w:r w:rsidRPr="002038F3">
        <w:rPr>
          <w:rFonts w:asciiTheme="majorHAnsi" w:hAnsiTheme="majorHAnsi" w:cstheme="majorHAnsi"/>
          <w:spacing w:val="-8"/>
          <w:w w:val="110"/>
          <w:sz w:val="20"/>
        </w:rPr>
        <w:t xml:space="preserve"> </w:t>
      </w:r>
      <w:r w:rsidRPr="002038F3">
        <w:rPr>
          <w:rFonts w:asciiTheme="majorHAnsi" w:hAnsiTheme="majorHAnsi" w:cstheme="majorHAnsi"/>
          <w:w w:val="110"/>
          <w:sz w:val="20"/>
        </w:rPr>
        <w:t>of</w:t>
      </w:r>
      <w:r w:rsidRPr="002038F3">
        <w:rPr>
          <w:rFonts w:asciiTheme="majorHAnsi" w:hAnsiTheme="majorHAnsi" w:cstheme="majorHAnsi"/>
          <w:spacing w:val="-7"/>
          <w:w w:val="110"/>
          <w:sz w:val="20"/>
        </w:rPr>
        <w:t xml:space="preserve"> </w:t>
      </w:r>
      <w:r w:rsidRPr="002038F3">
        <w:rPr>
          <w:rFonts w:asciiTheme="majorHAnsi" w:hAnsiTheme="majorHAnsi" w:cstheme="majorHAnsi"/>
          <w:w w:val="110"/>
          <w:sz w:val="20"/>
        </w:rPr>
        <w:t>the</w:t>
      </w:r>
      <w:r w:rsidRPr="002038F3">
        <w:rPr>
          <w:rFonts w:asciiTheme="majorHAnsi" w:hAnsiTheme="majorHAnsi" w:cstheme="majorHAnsi"/>
          <w:spacing w:val="-9"/>
          <w:w w:val="110"/>
          <w:sz w:val="20"/>
        </w:rPr>
        <w:t xml:space="preserve"> </w:t>
      </w:r>
      <w:r w:rsidRPr="002038F3">
        <w:rPr>
          <w:rFonts w:asciiTheme="majorHAnsi" w:hAnsiTheme="majorHAnsi" w:cstheme="majorHAnsi"/>
          <w:w w:val="110"/>
          <w:sz w:val="20"/>
        </w:rPr>
        <w:t>other</w:t>
      </w:r>
      <w:r w:rsidRPr="002038F3">
        <w:rPr>
          <w:rFonts w:asciiTheme="majorHAnsi" w:hAnsiTheme="majorHAnsi" w:cstheme="majorHAnsi"/>
          <w:spacing w:val="-9"/>
          <w:w w:val="110"/>
          <w:sz w:val="20"/>
        </w:rPr>
        <w:t xml:space="preserve"> </w:t>
      </w:r>
      <w:r w:rsidRPr="002038F3">
        <w:rPr>
          <w:rFonts w:asciiTheme="majorHAnsi" w:hAnsiTheme="majorHAnsi" w:cstheme="majorHAnsi"/>
          <w:w w:val="110"/>
          <w:sz w:val="20"/>
        </w:rPr>
        <w:t>party</w:t>
      </w:r>
      <w:r w:rsidRPr="002038F3">
        <w:rPr>
          <w:rFonts w:asciiTheme="majorHAnsi" w:hAnsiTheme="majorHAnsi" w:cstheme="majorHAnsi"/>
          <w:spacing w:val="-7"/>
          <w:w w:val="110"/>
          <w:sz w:val="20"/>
        </w:rPr>
        <w:t xml:space="preserve"> </w:t>
      </w:r>
      <w:r w:rsidRPr="002038F3">
        <w:rPr>
          <w:rFonts w:asciiTheme="majorHAnsi" w:hAnsiTheme="majorHAnsi" w:cstheme="majorHAnsi"/>
          <w:w w:val="110"/>
          <w:sz w:val="20"/>
        </w:rPr>
        <w:t>or</w:t>
      </w:r>
      <w:r w:rsidRPr="002038F3">
        <w:rPr>
          <w:rFonts w:asciiTheme="majorHAnsi" w:hAnsiTheme="majorHAnsi" w:cstheme="majorHAnsi"/>
          <w:spacing w:val="-8"/>
          <w:w w:val="110"/>
          <w:sz w:val="20"/>
        </w:rPr>
        <w:t xml:space="preserve"> </w:t>
      </w:r>
      <w:r w:rsidRPr="002038F3">
        <w:rPr>
          <w:rFonts w:asciiTheme="majorHAnsi" w:hAnsiTheme="majorHAnsi" w:cstheme="majorHAnsi"/>
          <w:w w:val="110"/>
          <w:sz w:val="20"/>
        </w:rPr>
        <w:t>of</w:t>
      </w:r>
      <w:r w:rsidRPr="002038F3">
        <w:rPr>
          <w:rFonts w:asciiTheme="majorHAnsi" w:hAnsiTheme="majorHAnsi" w:cstheme="majorHAnsi"/>
          <w:spacing w:val="-7"/>
          <w:w w:val="110"/>
          <w:sz w:val="20"/>
        </w:rPr>
        <w:t xml:space="preserve"> </w:t>
      </w:r>
      <w:r w:rsidRPr="002038F3">
        <w:rPr>
          <w:rFonts w:asciiTheme="majorHAnsi" w:hAnsiTheme="majorHAnsi" w:cstheme="majorHAnsi"/>
          <w:w w:val="110"/>
          <w:sz w:val="20"/>
        </w:rPr>
        <w:t>any</w:t>
      </w:r>
      <w:r w:rsidRPr="002038F3">
        <w:rPr>
          <w:rFonts w:asciiTheme="majorHAnsi" w:hAnsiTheme="majorHAnsi" w:cstheme="majorHAnsi"/>
          <w:spacing w:val="-7"/>
          <w:w w:val="110"/>
          <w:sz w:val="20"/>
        </w:rPr>
        <w:t xml:space="preserve"> </w:t>
      </w:r>
      <w:r w:rsidRPr="002038F3">
        <w:rPr>
          <w:rFonts w:asciiTheme="majorHAnsi" w:hAnsiTheme="majorHAnsi" w:cstheme="majorHAnsi"/>
          <w:w w:val="110"/>
          <w:sz w:val="20"/>
        </w:rPr>
        <w:t>member</w:t>
      </w:r>
      <w:r w:rsidRPr="002038F3">
        <w:rPr>
          <w:rFonts w:asciiTheme="majorHAnsi" w:hAnsiTheme="majorHAnsi" w:cstheme="majorHAnsi"/>
          <w:spacing w:val="-9"/>
          <w:w w:val="110"/>
          <w:sz w:val="20"/>
        </w:rPr>
        <w:t xml:space="preserve"> </w:t>
      </w:r>
      <w:r w:rsidRPr="002038F3">
        <w:rPr>
          <w:rFonts w:asciiTheme="majorHAnsi" w:hAnsiTheme="majorHAnsi" w:cstheme="majorHAnsi"/>
          <w:w w:val="110"/>
          <w:sz w:val="20"/>
        </w:rPr>
        <w:t>of</w:t>
      </w:r>
      <w:r w:rsidRPr="002038F3">
        <w:rPr>
          <w:rFonts w:asciiTheme="majorHAnsi" w:hAnsiTheme="majorHAnsi" w:cstheme="majorHAnsi"/>
          <w:spacing w:val="-7"/>
          <w:w w:val="110"/>
          <w:sz w:val="20"/>
        </w:rPr>
        <w:t xml:space="preserve"> </w:t>
      </w:r>
      <w:r w:rsidRPr="002038F3">
        <w:rPr>
          <w:rFonts w:asciiTheme="majorHAnsi" w:hAnsiTheme="majorHAnsi" w:cstheme="majorHAnsi"/>
          <w:w w:val="110"/>
          <w:sz w:val="20"/>
        </w:rPr>
        <w:t>the</w:t>
      </w:r>
      <w:r w:rsidRPr="002038F3">
        <w:rPr>
          <w:rFonts w:asciiTheme="majorHAnsi" w:hAnsiTheme="majorHAnsi" w:cstheme="majorHAnsi"/>
          <w:spacing w:val="-9"/>
          <w:w w:val="110"/>
          <w:sz w:val="20"/>
        </w:rPr>
        <w:t xml:space="preserve"> </w:t>
      </w:r>
      <w:r w:rsidRPr="002038F3">
        <w:rPr>
          <w:rFonts w:asciiTheme="majorHAnsi" w:hAnsiTheme="majorHAnsi" w:cstheme="majorHAnsi"/>
          <w:w w:val="110"/>
          <w:sz w:val="20"/>
        </w:rPr>
        <w:t>group of</w:t>
      </w:r>
      <w:r w:rsidRPr="002038F3">
        <w:rPr>
          <w:rFonts w:asciiTheme="majorHAnsi" w:hAnsiTheme="majorHAnsi" w:cstheme="majorHAnsi"/>
          <w:spacing w:val="-6"/>
          <w:w w:val="110"/>
          <w:sz w:val="20"/>
        </w:rPr>
        <w:t xml:space="preserve"> </w:t>
      </w:r>
      <w:r w:rsidRPr="002038F3">
        <w:rPr>
          <w:rFonts w:asciiTheme="majorHAnsi" w:hAnsiTheme="majorHAnsi" w:cstheme="majorHAnsi"/>
          <w:w w:val="110"/>
          <w:sz w:val="20"/>
        </w:rPr>
        <w:t>companies</w:t>
      </w:r>
      <w:r w:rsidRPr="002038F3">
        <w:rPr>
          <w:rFonts w:asciiTheme="majorHAnsi" w:hAnsiTheme="majorHAnsi" w:cstheme="majorHAnsi"/>
          <w:spacing w:val="-4"/>
          <w:w w:val="110"/>
          <w:sz w:val="20"/>
        </w:rPr>
        <w:t xml:space="preserve"> </w:t>
      </w:r>
      <w:r w:rsidRPr="002038F3">
        <w:rPr>
          <w:rFonts w:asciiTheme="majorHAnsi" w:hAnsiTheme="majorHAnsi" w:cstheme="majorHAnsi"/>
          <w:w w:val="110"/>
          <w:sz w:val="20"/>
        </w:rPr>
        <w:t>to</w:t>
      </w:r>
      <w:r w:rsidRPr="002038F3">
        <w:rPr>
          <w:rFonts w:asciiTheme="majorHAnsi" w:hAnsiTheme="majorHAnsi" w:cstheme="majorHAnsi"/>
          <w:spacing w:val="-6"/>
          <w:w w:val="110"/>
          <w:sz w:val="20"/>
        </w:rPr>
        <w:t xml:space="preserve"> </w:t>
      </w:r>
      <w:r w:rsidRPr="002038F3">
        <w:rPr>
          <w:rFonts w:asciiTheme="majorHAnsi" w:hAnsiTheme="majorHAnsi" w:cstheme="majorHAnsi"/>
          <w:w w:val="110"/>
          <w:sz w:val="20"/>
        </w:rPr>
        <w:t>which</w:t>
      </w:r>
      <w:r w:rsidRPr="002038F3">
        <w:rPr>
          <w:rFonts w:asciiTheme="majorHAnsi" w:hAnsiTheme="majorHAnsi" w:cstheme="majorHAnsi"/>
          <w:spacing w:val="-7"/>
          <w:w w:val="110"/>
          <w:sz w:val="20"/>
        </w:rPr>
        <w:t xml:space="preserve"> </w:t>
      </w:r>
      <w:r w:rsidRPr="002038F3">
        <w:rPr>
          <w:rFonts w:asciiTheme="majorHAnsi" w:hAnsiTheme="majorHAnsi" w:cstheme="majorHAnsi"/>
          <w:w w:val="110"/>
          <w:sz w:val="20"/>
        </w:rPr>
        <w:t>the</w:t>
      </w:r>
      <w:r w:rsidRPr="002038F3">
        <w:rPr>
          <w:rFonts w:asciiTheme="majorHAnsi" w:hAnsiTheme="majorHAnsi" w:cstheme="majorHAnsi"/>
          <w:spacing w:val="-8"/>
          <w:w w:val="110"/>
          <w:sz w:val="20"/>
        </w:rPr>
        <w:t xml:space="preserve"> </w:t>
      </w:r>
      <w:r w:rsidRPr="002038F3">
        <w:rPr>
          <w:rFonts w:asciiTheme="majorHAnsi" w:hAnsiTheme="majorHAnsi" w:cstheme="majorHAnsi"/>
          <w:w w:val="110"/>
          <w:sz w:val="20"/>
        </w:rPr>
        <w:t>other</w:t>
      </w:r>
      <w:r w:rsidRPr="002038F3">
        <w:rPr>
          <w:rFonts w:asciiTheme="majorHAnsi" w:hAnsiTheme="majorHAnsi" w:cstheme="majorHAnsi"/>
          <w:spacing w:val="-7"/>
          <w:w w:val="110"/>
          <w:sz w:val="20"/>
        </w:rPr>
        <w:t xml:space="preserve"> </w:t>
      </w:r>
      <w:r w:rsidRPr="002038F3">
        <w:rPr>
          <w:rFonts w:asciiTheme="majorHAnsi" w:hAnsiTheme="majorHAnsi" w:cstheme="majorHAnsi"/>
          <w:w w:val="110"/>
          <w:sz w:val="20"/>
        </w:rPr>
        <w:t>party</w:t>
      </w:r>
      <w:r w:rsidRPr="002038F3">
        <w:rPr>
          <w:rFonts w:asciiTheme="majorHAnsi" w:hAnsiTheme="majorHAnsi" w:cstheme="majorHAnsi"/>
          <w:spacing w:val="-6"/>
          <w:w w:val="110"/>
          <w:sz w:val="20"/>
        </w:rPr>
        <w:t xml:space="preserve"> </w:t>
      </w:r>
      <w:r w:rsidRPr="002038F3">
        <w:rPr>
          <w:rFonts w:asciiTheme="majorHAnsi" w:hAnsiTheme="majorHAnsi" w:cstheme="majorHAnsi"/>
          <w:w w:val="110"/>
          <w:sz w:val="20"/>
        </w:rPr>
        <w:t>belongs,</w:t>
      </w:r>
      <w:r w:rsidRPr="002038F3">
        <w:rPr>
          <w:rFonts w:asciiTheme="majorHAnsi" w:hAnsiTheme="majorHAnsi" w:cstheme="majorHAnsi"/>
          <w:spacing w:val="-4"/>
          <w:w w:val="110"/>
          <w:sz w:val="20"/>
        </w:rPr>
        <w:t xml:space="preserve"> </w:t>
      </w:r>
      <w:r w:rsidRPr="002038F3">
        <w:rPr>
          <w:rFonts w:asciiTheme="majorHAnsi" w:hAnsiTheme="majorHAnsi" w:cstheme="majorHAnsi"/>
          <w:w w:val="110"/>
          <w:sz w:val="20"/>
        </w:rPr>
        <w:t>nor</w:t>
      </w:r>
      <w:r w:rsidRPr="002038F3">
        <w:rPr>
          <w:rFonts w:asciiTheme="majorHAnsi" w:hAnsiTheme="majorHAnsi" w:cstheme="majorHAnsi"/>
          <w:spacing w:val="-7"/>
          <w:w w:val="110"/>
          <w:sz w:val="20"/>
        </w:rPr>
        <w:t xml:space="preserve"> </w:t>
      </w:r>
      <w:r w:rsidRPr="002038F3">
        <w:rPr>
          <w:rFonts w:asciiTheme="majorHAnsi" w:hAnsiTheme="majorHAnsi" w:cstheme="majorHAnsi"/>
          <w:w w:val="110"/>
          <w:sz w:val="20"/>
        </w:rPr>
        <w:t>use</w:t>
      </w:r>
      <w:r w:rsidRPr="002038F3">
        <w:rPr>
          <w:rFonts w:asciiTheme="majorHAnsi" w:hAnsiTheme="majorHAnsi" w:cstheme="majorHAnsi"/>
          <w:spacing w:val="-8"/>
          <w:w w:val="110"/>
          <w:sz w:val="20"/>
        </w:rPr>
        <w:t xml:space="preserve"> </w:t>
      </w:r>
      <w:r w:rsidRPr="002038F3">
        <w:rPr>
          <w:rFonts w:asciiTheme="majorHAnsi" w:hAnsiTheme="majorHAnsi" w:cstheme="majorHAnsi"/>
          <w:w w:val="110"/>
          <w:sz w:val="20"/>
        </w:rPr>
        <w:t>such</w:t>
      </w:r>
      <w:r w:rsidRPr="002038F3">
        <w:rPr>
          <w:rFonts w:asciiTheme="majorHAnsi" w:hAnsiTheme="majorHAnsi" w:cstheme="majorHAnsi"/>
          <w:spacing w:val="-5"/>
          <w:w w:val="110"/>
          <w:sz w:val="20"/>
        </w:rPr>
        <w:t xml:space="preserve"> </w:t>
      </w:r>
      <w:r w:rsidRPr="002038F3">
        <w:rPr>
          <w:rFonts w:asciiTheme="majorHAnsi" w:hAnsiTheme="majorHAnsi" w:cstheme="majorHAnsi"/>
          <w:w w:val="110"/>
          <w:sz w:val="20"/>
        </w:rPr>
        <w:t>information</w:t>
      </w:r>
      <w:r w:rsidRPr="002038F3">
        <w:rPr>
          <w:rFonts w:asciiTheme="majorHAnsi" w:hAnsiTheme="majorHAnsi" w:cstheme="majorHAnsi"/>
          <w:spacing w:val="-5"/>
          <w:w w:val="110"/>
          <w:sz w:val="20"/>
        </w:rPr>
        <w:t xml:space="preserve"> </w:t>
      </w:r>
      <w:r w:rsidRPr="002038F3">
        <w:rPr>
          <w:rFonts w:asciiTheme="majorHAnsi" w:hAnsiTheme="majorHAnsi" w:cstheme="majorHAnsi"/>
          <w:w w:val="110"/>
          <w:sz w:val="20"/>
        </w:rPr>
        <w:t>for</w:t>
      </w:r>
      <w:r w:rsidRPr="002038F3">
        <w:rPr>
          <w:rFonts w:asciiTheme="majorHAnsi" w:hAnsiTheme="majorHAnsi" w:cstheme="majorHAnsi"/>
          <w:spacing w:val="-7"/>
          <w:w w:val="110"/>
          <w:sz w:val="20"/>
        </w:rPr>
        <w:t xml:space="preserve"> </w:t>
      </w:r>
      <w:r w:rsidRPr="002038F3">
        <w:rPr>
          <w:rFonts w:asciiTheme="majorHAnsi" w:hAnsiTheme="majorHAnsi" w:cstheme="majorHAnsi"/>
          <w:w w:val="110"/>
          <w:sz w:val="20"/>
        </w:rPr>
        <w:t>any</w:t>
      </w:r>
      <w:r w:rsidRPr="002038F3">
        <w:rPr>
          <w:rFonts w:asciiTheme="majorHAnsi" w:hAnsiTheme="majorHAnsi" w:cstheme="majorHAnsi"/>
          <w:spacing w:val="-6"/>
          <w:w w:val="110"/>
          <w:sz w:val="20"/>
        </w:rPr>
        <w:t xml:space="preserve"> </w:t>
      </w:r>
      <w:r w:rsidRPr="002038F3">
        <w:rPr>
          <w:rFonts w:asciiTheme="majorHAnsi" w:hAnsiTheme="majorHAnsi" w:cstheme="majorHAnsi"/>
          <w:w w:val="110"/>
          <w:sz w:val="20"/>
        </w:rPr>
        <w:t xml:space="preserve">purpose </w:t>
      </w:r>
      <w:r w:rsidRPr="002038F3">
        <w:rPr>
          <w:rFonts w:asciiTheme="majorHAnsi" w:hAnsiTheme="majorHAnsi" w:cstheme="majorHAnsi"/>
          <w:sz w:val="20"/>
        </w:rPr>
        <w:t>other</w:t>
      </w:r>
      <w:r w:rsidRPr="002038F3">
        <w:rPr>
          <w:rFonts w:asciiTheme="majorHAnsi" w:hAnsiTheme="majorHAnsi" w:cstheme="majorHAnsi"/>
          <w:spacing w:val="21"/>
          <w:sz w:val="20"/>
        </w:rPr>
        <w:t xml:space="preserve"> </w:t>
      </w:r>
      <w:r w:rsidRPr="002038F3">
        <w:rPr>
          <w:rFonts w:asciiTheme="majorHAnsi" w:hAnsiTheme="majorHAnsi" w:cstheme="majorHAnsi"/>
          <w:sz w:val="20"/>
        </w:rPr>
        <w:t>than</w:t>
      </w:r>
      <w:r w:rsidRPr="002038F3">
        <w:rPr>
          <w:rFonts w:asciiTheme="majorHAnsi" w:hAnsiTheme="majorHAnsi" w:cstheme="majorHAnsi"/>
          <w:spacing w:val="18"/>
          <w:sz w:val="20"/>
        </w:rPr>
        <w:t xml:space="preserve"> </w:t>
      </w:r>
      <w:r w:rsidRPr="002038F3">
        <w:rPr>
          <w:rFonts w:asciiTheme="majorHAnsi" w:hAnsiTheme="majorHAnsi" w:cstheme="majorHAnsi"/>
          <w:sz w:val="20"/>
        </w:rPr>
        <w:t>to</w:t>
      </w:r>
      <w:r w:rsidRPr="002038F3">
        <w:rPr>
          <w:rFonts w:asciiTheme="majorHAnsi" w:hAnsiTheme="majorHAnsi" w:cstheme="majorHAnsi"/>
          <w:spacing w:val="23"/>
          <w:sz w:val="20"/>
        </w:rPr>
        <w:t xml:space="preserve"> </w:t>
      </w:r>
      <w:r w:rsidRPr="002038F3">
        <w:rPr>
          <w:rFonts w:asciiTheme="majorHAnsi" w:hAnsiTheme="majorHAnsi" w:cstheme="majorHAnsi"/>
          <w:sz w:val="20"/>
        </w:rPr>
        <w:t>exercise</w:t>
      </w:r>
      <w:r w:rsidRPr="002038F3">
        <w:rPr>
          <w:rFonts w:asciiTheme="majorHAnsi" w:hAnsiTheme="majorHAnsi" w:cstheme="majorHAnsi"/>
          <w:spacing w:val="16"/>
          <w:sz w:val="20"/>
        </w:rPr>
        <w:t xml:space="preserve"> </w:t>
      </w:r>
      <w:r w:rsidRPr="002038F3">
        <w:rPr>
          <w:rFonts w:asciiTheme="majorHAnsi" w:hAnsiTheme="majorHAnsi" w:cstheme="majorHAnsi"/>
          <w:sz w:val="20"/>
        </w:rPr>
        <w:t>its</w:t>
      </w:r>
      <w:r w:rsidRPr="002038F3">
        <w:rPr>
          <w:rFonts w:asciiTheme="majorHAnsi" w:hAnsiTheme="majorHAnsi" w:cstheme="majorHAnsi"/>
          <w:spacing w:val="21"/>
          <w:sz w:val="20"/>
        </w:rPr>
        <w:t xml:space="preserve"> </w:t>
      </w:r>
      <w:r w:rsidRPr="002038F3">
        <w:rPr>
          <w:rFonts w:asciiTheme="majorHAnsi" w:hAnsiTheme="majorHAnsi" w:cstheme="majorHAnsi"/>
          <w:sz w:val="20"/>
        </w:rPr>
        <w:t>rights</w:t>
      </w:r>
      <w:r w:rsidRPr="002038F3">
        <w:rPr>
          <w:rFonts w:asciiTheme="majorHAnsi" w:hAnsiTheme="majorHAnsi" w:cstheme="majorHAnsi"/>
          <w:spacing w:val="18"/>
          <w:sz w:val="20"/>
        </w:rPr>
        <w:t xml:space="preserve"> </w:t>
      </w:r>
      <w:r w:rsidRPr="002038F3">
        <w:rPr>
          <w:rFonts w:asciiTheme="majorHAnsi" w:hAnsiTheme="majorHAnsi" w:cstheme="majorHAnsi"/>
          <w:sz w:val="20"/>
        </w:rPr>
        <w:t>and</w:t>
      </w:r>
      <w:r w:rsidRPr="002038F3">
        <w:rPr>
          <w:rFonts w:asciiTheme="majorHAnsi" w:hAnsiTheme="majorHAnsi" w:cstheme="majorHAnsi"/>
          <w:spacing w:val="20"/>
          <w:sz w:val="20"/>
        </w:rPr>
        <w:t xml:space="preserve"> </w:t>
      </w:r>
      <w:r w:rsidRPr="002038F3">
        <w:rPr>
          <w:rFonts w:asciiTheme="majorHAnsi" w:hAnsiTheme="majorHAnsi" w:cstheme="majorHAnsi"/>
          <w:sz w:val="20"/>
        </w:rPr>
        <w:t>perform</w:t>
      </w:r>
      <w:r w:rsidRPr="002038F3">
        <w:rPr>
          <w:rFonts w:asciiTheme="majorHAnsi" w:hAnsiTheme="majorHAnsi" w:cstheme="majorHAnsi"/>
          <w:spacing w:val="18"/>
          <w:sz w:val="20"/>
        </w:rPr>
        <w:t xml:space="preserve"> </w:t>
      </w:r>
      <w:r w:rsidRPr="002038F3">
        <w:rPr>
          <w:rFonts w:asciiTheme="majorHAnsi" w:hAnsiTheme="majorHAnsi" w:cstheme="majorHAnsi"/>
          <w:sz w:val="20"/>
        </w:rPr>
        <w:t>its</w:t>
      </w:r>
      <w:r w:rsidRPr="002038F3">
        <w:rPr>
          <w:rFonts w:asciiTheme="majorHAnsi" w:hAnsiTheme="majorHAnsi" w:cstheme="majorHAnsi"/>
          <w:spacing w:val="18"/>
          <w:sz w:val="20"/>
        </w:rPr>
        <w:t xml:space="preserve"> </w:t>
      </w:r>
      <w:r w:rsidRPr="002038F3">
        <w:rPr>
          <w:rFonts w:asciiTheme="majorHAnsi" w:hAnsiTheme="majorHAnsi" w:cstheme="majorHAnsi"/>
          <w:sz w:val="20"/>
        </w:rPr>
        <w:t>obligations</w:t>
      </w:r>
      <w:r w:rsidRPr="002038F3">
        <w:rPr>
          <w:rFonts w:asciiTheme="majorHAnsi" w:hAnsiTheme="majorHAnsi" w:cstheme="majorHAnsi"/>
          <w:spacing w:val="20"/>
          <w:sz w:val="20"/>
        </w:rPr>
        <w:t xml:space="preserve"> </w:t>
      </w:r>
      <w:r w:rsidRPr="002038F3">
        <w:rPr>
          <w:rFonts w:asciiTheme="majorHAnsi" w:hAnsiTheme="majorHAnsi" w:cstheme="majorHAnsi"/>
          <w:sz w:val="20"/>
        </w:rPr>
        <w:t>under</w:t>
      </w:r>
      <w:r w:rsidRPr="002038F3">
        <w:rPr>
          <w:rFonts w:asciiTheme="majorHAnsi" w:hAnsiTheme="majorHAnsi" w:cstheme="majorHAnsi"/>
          <w:spacing w:val="18"/>
          <w:sz w:val="20"/>
        </w:rPr>
        <w:t xml:space="preserve"> </w:t>
      </w:r>
      <w:r w:rsidRPr="002038F3">
        <w:rPr>
          <w:rFonts w:asciiTheme="majorHAnsi" w:hAnsiTheme="majorHAnsi" w:cstheme="majorHAnsi"/>
          <w:sz w:val="20"/>
        </w:rPr>
        <w:t>this</w:t>
      </w:r>
      <w:r w:rsidRPr="002038F3">
        <w:rPr>
          <w:rFonts w:asciiTheme="majorHAnsi" w:hAnsiTheme="majorHAnsi" w:cstheme="majorHAnsi"/>
          <w:spacing w:val="18"/>
          <w:sz w:val="20"/>
        </w:rPr>
        <w:t xml:space="preserve"> </w:t>
      </w:r>
      <w:r w:rsidRPr="002038F3">
        <w:rPr>
          <w:rFonts w:asciiTheme="majorHAnsi" w:hAnsiTheme="majorHAnsi" w:cstheme="majorHAnsi"/>
          <w:sz w:val="20"/>
        </w:rPr>
        <w:t>Agreement</w:t>
      </w:r>
      <w:r w:rsidRPr="002038F3">
        <w:rPr>
          <w:rFonts w:asciiTheme="majorHAnsi" w:hAnsiTheme="majorHAnsi" w:cstheme="majorHAnsi"/>
          <w:spacing w:val="18"/>
          <w:sz w:val="20"/>
        </w:rPr>
        <w:t xml:space="preserve"> </w:t>
      </w:r>
      <w:r w:rsidRPr="002038F3">
        <w:rPr>
          <w:rFonts w:asciiTheme="majorHAnsi" w:hAnsiTheme="majorHAnsi" w:cstheme="majorHAnsi"/>
          <w:sz w:val="20"/>
        </w:rPr>
        <w:t>or</w:t>
      </w:r>
      <w:r w:rsidRPr="002038F3">
        <w:rPr>
          <w:rFonts w:asciiTheme="majorHAnsi" w:hAnsiTheme="majorHAnsi" w:cstheme="majorHAnsi"/>
          <w:spacing w:val="18"/>
          <w:sz w:val="20"/>
        </w:rPr>
        <w:t xml:space="preserve"> </w:t>
      </w:r>
      <w:r w:rsidRPr="002038F3">
        <w:rPr>
          <w:rFonts w:asciiTheme="majorHAnsi" w:hAnsiTheme="majorHAnsi" w:cstheme="majorHAnsi"/>
          <w:sz w:val="20"/>
        </w:rPr>
        <w:t>any</w:t>
      </w:r>
      <w:r w:rsidRPr="002038F3">
        <w:rPr>
          <w:rFonts w:asciiTheme="majorHAnsi" w:hAnsiTheme="majorHAnsi" w:cstheme="majorHAnsi"/>
          <w:spacing w:val="23"/>
          <w:sz w:val="20"/>
        </w:rPr>
        <w:t xml:space="preserve"> </w:t>
      </w:r>
      <w:r w:rsidRPr="002038F3">
        <w:rPr>
          <w:rFonts w:asciiTheme="majorHAnsi" w:hAnsiTheme="majorHAnsi" w:cstheme="majorHAnsi"/>
          <w:sz w:val="20"/>
        </w:rPr>
        <w:t>SoW.</w:t>
      </w:r>
    </w:p>
    <w:p w14:paraId="3EB25277" w14:textId="77777777" w:rsidR="002038F3" w:rsidRPr="002038F3" w:rsidRDefault="002038F3" w:rsidP="002038F3">
      <w:pPr>
        <w:pStyle w:val="Corpsdetexte"/>
        <w:spacing w:before="43"/>
        <w:ind w:left="0"/>
        <w:rPr>
          <w:rFonts w:asciiTheme="majorHAnsi" w:hAnsiTheme="majorHAnsi" w:cstheme="majorHAnsi"/>
        </w:rPr>
      </w:pPr>
    </w:p>
    <w:p w14:paraId="5A128774" w14:textId="77777777" w:rsidR="002038F3" w:rsidRPr="002038F3" w:rsidRDefault="002038F3" w:rsidP="002038F3">
      <w:pPr>
        <w:pStyle w:val="Paragraphedeliste"/>
        <w:widowControl w:val="0"/>
        <w:numPr>
          <w:ilvl w:val="1"/>
          <w:numId w:val="17"/>
        </w:numPr>
        <w:tabs>
          <w:tab w:val="left" w:pos="720"/>
        </w:tabs>
        <w:autoSpaceDE w:val="0"/>
        <w:autoSpaceDN w:val="0"/>
        <w:contextualSpacing w:val="0"/>
        <w:rPr>
          <w:rFonts w:asciiTheme="majorHAnsi" w:hAnsiTheme="majorHAnsi" w:cstheme="majorHAnsi"/>
          <w:sz w:val="20"/>
        </w:rPr>
      </w:pPr>
      <w:r w:rsidRPr="002038F3">
        <w:rPr>
          <w:rFonts w:asciiTheme="majorHAnsi" w:hAnsiTheme="majorHAnsi" w:cstheme="majorHAnsi"/>
          <w:sz w:val="20"/>
        </w:rPr>
        <w:t>Each</w:t>
      </w:r>
      <w:r w:rsidRPr="002038F3">
        <w:rPr>
          <w:rFonts w:asciiTheme="majorHAnsi" w:hAnsiTheme="majorHAnsi" w:cstheme="majorHAnsi"/>
          <w:spacing w:val="39"/>
          <w:sz w:val="20"/>
        </w:rPr>
        <w:t xml:space="preserve"> </w:t>
      </w:r>
      <w:r w:rsidRPr="002038F3">
        <w:rPr>
          <w:rFonts w:asciiTheme="majorHAnsi" w:hAnsiTheme="majorHAnsi" w:cstheme="majorHAnsi"/>
          <w:sz w:val="20"/>
        </w:rPr>
        <w:t>party</w:t>
      </w:r>
      <w:r w:rsidRPr="002038F3">
        <w:rPr>
          <w:rFonts w:asciiTheme="majorHAnsi" w:hAnsiTheme="majorHAnsi" w:cstheme="majorHAnsi"/>
          <w:spacing w:val="40"/>
          <w:sz w:val="20"/>
        </w:rPr>
        <w:t xml:space="preserve"> </w:t>
      </w:r>
      <w:r w:rsidRPr="002038F3">
        <w:rPr>
          <w:rFonts w:asciiTheme="majorHAnsi" w:hAnsiTheme="majorHAnsi" w:cstheme="majorHAnsi"/>
          <w:sz w:val="20"/>
        </w:rPr>
        <w:t>may</w:t>
      </w:r>
      <w:r w:rsidRPr="002038F3">
        <w:rPr>
          <w:rFonts w:asciiTheme="majorHAnsi" w:hAnsiTheme="majorHAnsi" w:cstheme="majorHAnsi"/>
          <w:spacing w:val="41"/>
          <w:sz w:val="20"/>
        </w:rPr>
        <w:t xml:space="preserve"> </w:t>
      </w:r>
      <w:r w:rsidRPr="002038F3">
        <w:rPr>
          <w:rFonts w:asciiTheme="majorHAnsi" w:hAnsiTheme="majorHAnsi" w:cstheme="majorHAnsi"/>
          <w:sz w:val="20"/>
        </w:rPr>
        <w:t>disclose</w:t>
      </w:r>
      <w:r w:rsidRPr="002038F3">
        <w:rPr>
          <w:rFonts w:asciiTheme="majorHAnsi" w:hAnsiTheme="majorHAnsi" w:cstheme="majorHAnsi"/>
          <w:spacing w:val="41"/>
          <w:sz w:val="20"/>
        </w:rPr>
        <w:t xml:space="preserve"> </w:t>
      </w:r>
      <w:r w:rsidRPr="002038F3">
        <w:rPr>
          <w:rFonts w:asciiTheme="majorHAnsi" w:hAnsiTheme="majorHAnsi" w:cstheme="majorHAnsi"/>
          <w:sz w:val="20"/>
        </w:rPr>
        <w:t>the</w:t>
      </w:r>
      <w:r w:rsidRPr="002038F3">
        <w:rPr>
          <w:rFonts w:asciiTheme="majorHAnsi" w:hAnsiTheme="majorHAnsi" w:cstheme="majorHAnsi"/>
          <w:spacing w:val="37"/>
          <w:sz w:val="20"/>
        </w:rPr>
        <w:t xml:space="preserve"> </w:t>
      </w:r>
      <w:r w:rsidRPr="002038F3">
        <w:rPr>
          <w:rFonts w:asciiTheme="majorHAnsi" w:hAnsiTheme="majorHAnsi" w:cstheme="majorHAnsi"/>
          <w:sz w:val="20"/>
        </w:rPr>
        <w:t>other</w:t>
      </w:r>
      <w:r w:rsidRPr="002038F3">
        <w:rPr>
          <w:rFonts w:asciiTheme="majorHAnsi" w:hAnsiTheme="majorHAnsi" w:cstheme="majorHAnsi"/>
          <w:spacing w:val="40"/>
          <w:sz w:val="20"/>
        </w:rPr>
        <w:t xml:space="preserve"> </w:t>
      </w:r>
      <w:r w:rsidRPr="002038F3">
        <w:rPr>
          <w:rFonts w:asciiTheme="majorHAnsi" w:hAnsiTheme="majorHAnsi" w:cstheme="majorHAnsi"/>
          <w:sz w:val="20"/>
        </w:rPr>
        <w:t>party's</w:t>
      </w:r>
      <w:r w:rsidRPr="002038F3">
        <w:rPr>
          <w:rFonts w:asciiTheme="majorHAnsi" w:hAnsiTheme="majorHAnsi" w:cstheme="majorHAnsi"/>
          <w:spacing w:val="40"/>
          <w:sz w:val="20"/>
        </w:rPr>
        <w:t xml:space="preserve"> </w:t>
      </w:r>
      <w:r w:rsidRPr="002038F3">
        <w:rPr>
          <w:rFonts w:asciiTheme="majorHAnsi" w:hAnsiTheme="majorHAnsi" w:cstheme="majorHAnsi"/>
          <w:sz w:val="20"/>
        </w:rPr>
        <w:t>confidential</w:t>
      </w:r>
      <w:r w:rsidRPr="002038F3">
        <w:rPr>
          <w:rFonts w:asciiTheme="majorHAnsi" w:hAnsiTheme="majorHAnsi" w:cstheme="majorHAnsi"/>
          <w:spacing w:val="39"/>
          <w:sz w:val="20"/>
        </w:rPr>
        <w:t xml:space="preserve"> </w:t>
      </w:r>
      <w:r w:rsidRPr="002038F3">
        <w:rPr>
          <w:rFonts w:asciiTheme="majorHAnsi" w:hAnsiTheme="majorHAnsi" w:cstheme="majorHAnsi"/>
          <w:spacing w:val="-2"/>
          <w:sz w:val="20"/>
        </w:rPr>
        <w:t>information:</w:t>
      </w:r>
    </w:p>
    <w:p w14:paraId="13E36062" w14:textId="77777777" w:rsidR="002038F3" w:rsidRPr="002038F3" w:rsidRDefault="002038F3" w:rsidP="002038F3">
      <w:pPr>
        <w:pStyle w:val="Paragraphedeliste"/>
        <w:widowControl w:val="0"/>
        <w:numPr>
          <w:ilvl w:val="2"/>
          <w:numId w:val="17"/>
        </w:numPr>
        <w:tabs>
          <w:tab w:val="left" w:pos="1279"/>
          <w:tab w:val="left" w:pos="1282"/>
        </w:tabs>
        <w:autoSpaceDE w:val="0"/>
        <w:autoSpaceDN w:val="0"/>
        <w:spacing w:before="121"/>
        <w:ind w:right="358"/>
        <w:contextualSpacing w:val="0"/>
        <w:jc w:val="both"/>
        <w:rPr>
          <w:rFonts w:asciiTheme="majorHAnsi" w:hAnsiTheme="majorHAnsi" w:cstheme="majorHAnsi"/>
          <w:sz w:val="20"/>
        </w:rPr>
      </w:pPr>
      <w:r w:rsidRPr="002038F3">
        <w:rPr>
          <w:rFonts w:asciiTheme="majorHAnsi" w:hAnsiTheme="majorHAnsi" w:cstheme="majorHAnsi"/>
          <w:w w:val="105"/>
          <w:sz w:val="20"/>
        </w:rPr>
        <w:t>to its employees, officers, Affiliates, representatives, contractors, subcontractors or advisers who need to know such information</w:t>
      </w:r>
      <w:r w:rsidRPr="002038F3">
        <w:rPr>
          <w:rFonts w:asciiTheme="majorHAnsi" w:hAnsiTheme="majorHAnsi" w:cstheme="majorHAnsi"/>
          <w:spacing w:val="-1"/>
          <w:w w:val="105"/>
          <w:sz w:val="20"/>
        </w:rPr>
        <w:t xml:space="preserve"> </w:t>
      </w:r>
      <w:r w:rsidRPr="002038F3">
        <w:rPr>
          <w:rFonts w:asciiTheme="majorHAnsi" w:hAnsiTheme="majorHAnsi" w:cstheme="majorHAnsi"/>
          <w:w w:val="105"/>
          <w:sz w:val="20"/>
        </w:rPr>
        <w:t>for the purposes of exercising the</w:t>
      </w:r>
      <w:r w:rsidRPr="002038F3">
        <w:rPr>
          <w:rFonts w:asciiTheme="majorHAnsi" w:hAnsiTheme="majorHAnsi" w:cstheme="majorHAnsi"/>
          <w:spacing w:val="-1"/>
          <w:w w:val="105"/>
          <w:sz w:val="20"/>
        </w:rPr>
        <w:t xml:space="preserve"> </w:t>
      </w:r>
      <w:r w:rsidRPr="002038F3">
        <w:rPr>
          <w:rFonts w:asciiTheme="majorHAnsi" w:hAnsiTheme="majorHAnsi" w:cstheme="majorHAnsi"/>
          <w:w w:val="105"/>
          <w:sz w:val="20"/>
        </w:rPr>
        <w:t>party's rights or carrying</w:t>
      </w:r>
      <w:r w:rsidRPr="002038F3">
        <w:rPr>
          <w:rFonts w:asciiTheme="majorHAnsi" w:hAnsiTheme="majorHAnsi" w:cstheme="majorHAnsi"/>
          <w:spacing w:val="-2"/>
          <w:w w:val="105"/>
          <w:sz w:val="20"/>
        </w:rPr>
        <w:t xml:space="preserve"> </w:t>
      </w:r>
      <w:r w:rsidRPr="002038F3">
        <w:rPr>
          <w:rFonts w:asciiTheme="majorHAnsi" w:hAnsiTheme="majorHAnsi" w:cstheme="majorHAnsi"/>
          <w:w w:val="105"/>
          <w:sz w:val="20"/>
        </w:rPr>
        <w:t>out its obligations under or in connection with this Agreement</w:t>
      </w:r>
      <w:r w:rsidRPr="002038F3">
        <w:rPr>
          <w:rFonts w:asciiTheme="majorHAnsi" w:hAnsiTheme="majorHAnsi" w:cstheme="majorHAnsi"/>
          <w:spacing w:val="-3"/>
          <w:w w:val="105"/>
          <w:sz w:val="20"/>
        </w:rPr>
        <w:t xml:space="preserve"> </w:t>
      </w:r>
      <w:r w:rsidRPr="002038F3">
        <w:rPr>
          <w:rFonts w:asciiTheme="majorHAnsi" w:hAnsiTheme="majorHAnsi" w:cstheme="majorHAnsi"/>
          <w:w w:val="105"/>
          <w:sz w:val="20"/>
        </w:rPr>
        <w:t>or any SoW. Each party will ensure that such parties to whom it discloses the other party’s confidential information comply with this clause 9; and</w:t>
      </w:r>
    </w:p>
    <w:p w14:paraId="14F55104" w14:textId="77777777" w:rsidR="002038F3" w:rsidRPr="002038F3" w:rsidRDefault="002038F3" w:rsidP="002038F3">
      <w:pPr>
        <w:pStyle w:val="Paragraphedeliste"/>
        <w:widowControl w:val="0"/>
        <w:numPr>
          <w:ilvl w:val="2"/>
          <w:numId w:val="17"/>
        </w:numPr>
        <w:tabs>
          <w:tab w:val="left" w:pos="1280"/>
          <w:tab w:val="left" w:pos="1282"/>
        </w:tabs>
        <w:autoSpaceDE w:val="0"/>
        <w:autoSpaceDN w:val="0"/>
        <w:spacing w:before="123"/>
        <w:ind w:right="366"/>
        <w:contextualSpacing w:val="0"/>
        <w:jc w:val="both"/>
        <w:rPr>
          <w:rFonts w:asciiTheme="majorHAnsi" w:hAnsiTheme="majorHAnsi" w:cstheme="majorHAnsi"/>
          <w:sz w:val="20"/>
        </w:rPr>
      </w:pPr>
      <w:r w:rsidRPr="002038F3">
        <w:rPr>
          <w:rFonts w:asciiTheme="majorHAnsi" w:hAnsiTheme="majorHAnsi" w:cstheme="majorHAnsi"/>
          <w:w w:val="105"/>
          <w:sz w:val="20"/>
        </w:rPr>
        <w:t>as may be required by law, a court of competent jurisdiction or any governmental or regulatory authority.</w:t>
      </w:r>
    </w:p>
    <w:p w14:paraId="2231CFE3" w14:textId="77777777" w:rsidR="002038F3" w:rsidRPr="002038F3" w:rsidRDefault="002038F3" w:rsidP="002038F3">
      <w:pPr>
        <w:pStyle w:val="Corpsdetexte"/>
        <w:spacing w:before="1"/>
        <w:ind w:left="0"/>
        <w:rPr>
          <w:rFonts w:asciiTheme="majorHAnsi" w:hAnsiTheme="majorHAnsi" w:cstheme="majorHAnsi"/>
        </w:rPr>
      </w:pPr>
    </w:p>
    <w:p w14:paraId="6C00EB3D" w14:textId="77777777" w:rsidR="002038F3" w:rsidRPr="002038F3" w:rsidRDefault="002038F3" w:rsidP="002038F3">
      <w:pPr>
        <w:pStyle w:val="Titre3"/>
        <w:numPr>
          <w:ilvl w:val="0"/>
          <w:numId w:val="17"/>
        </w:numPr>
      </w:pPr>
      <w:r w:rsidRPr="002038F3">
        <w:t>Liability</w:t>
      </w:r>
    </w:p>
    <w:p w14:paraId="7A4D70B4" w14:textId="77777777" w:rsidR="002038F3" w:rsidRPr="002038F3" w:rsidRDefault="002038F3" w:rsidP="002038F3">
      <w:pPr>
        <w:pStyle w:val="Corpsdetexte"/>
        <w:spacing w:before="38"/>
        <w:ind w:left="0"/>
        <w:rPr>
          <w:rFonts w:asciiTheme="majorHAnsi" w:hAnsiTheme="majorHAnsi" w:cstheme="majorHAnsi"/>
          <w:b/>
        </w:rPr>
      </w:pPr>
    </w:p>
    <w:p w14:paraId="07E998D0" w14:textId="77777777" w:rsidR="002038F3" w:rsidRPr="002038F3" w:rsidRDefault="002038F3" w:rsidP="002038F3">
      <w:pPr>
        <w:pStyle w:val="Paragraphedeliste"/>
        <w:widowControl w:val="0"/>
        <w:numPr>
          <w:ilvl w:val="1"/>
          <w:numId w:val="17"/>
        </w:numPr>
        <w:tabs>
          <w:tab w:val="left" w:pos="720"/>
        </w:tabs>
        <w:autoSpaceDE w:val="0"/>
        <w:autoSpaceDN w:val="0"/>
        <w:contextualSpacing w:val="0"/>
        <w:rPr>
          <w:rFonts w:asciiTheme="majorHAnsi" w:hAnsiTheme="majorHAnsi" w:cstheme="majorHAnsi"/>
          <w:sz w:val="20"/>
        </w:rPr>
      </w:pPr>
      <w:r w:rsidRPr="002038F3">
        <w:rPr>
          <w:rFonts w:asciiTheme="majorHAnsi" w:hAnsiTheme="majorHAnsi" w:cstheme="majorHAnsi"/>
          <w:w w:val="105"/>
          <w:sz w:val="20"/>
        </w:rPr>
        <w:t>Nothing</w:t>
      </w:r>
      <w:r w:rsidRPr="002038F3">
        <w:rPr>
          <w:rFonts w:asciiTheme="majorHAnsi" w:hAnsiTheme="majorHAnsi" w:cstheme="majorHAnsi"/>
          <w:spacing w:val="-2"/>
          <w:w w:val="105"/>
          <w:sz w:val="20"/>
        </w:rPr>
        <w:t xml:space="preserve"> </w:t>
      </w:r>
      <w:r w:rsidRPr="002038F3">
        <w:rPr>
          <w:rFonts w:asciiTheme="majorHAnsi" w:hAnsiTheme="majorHAnsi" w:cstheme="majorHAnsi"/>
          <w:w w:val="105"/>
          <w:sz w:val="20"/>
        </w:rPr>
        <w:t>in</w:t>
      </w:r>
      <w:r w:rsidRPr="002038F3">
        <w:rPr>
          <w:rFonts w:asciiTheme="majorHAnsi" w:hAnsiTheme="majorHAnsi" w:cstheme="majorHAnsi"/>
          <w:spacing w:val="-2"/>
          <w:w w:val="105"/>
          <w:sz w:val="20"/>
        </w:rPr>
        <w:t xml:space="preserve"> </w:t>
      </w:r>
      <w:r w:rsidRPr="002038F3">
        <w:rPr>
          <w:rFonts w:asciiTheme="majorHAnsi" w:hAnsiTheme="majorHAnsi" w:cstheme="majorHAnsi"/>
          <w:w w:val="105"/>
          <w:sz w:val="20"/>
        </w:rPr>
        <w:t>this</w:t>
      </w:r>
      <w:r w:rsidRPr="002038F3">
        <w:rPr>
          <w:rFonts w:asciiTheme="majorHAnsi" w:hAnsiTheme="majorHAnsi" w:cstheme="majorHAnsi"/>
          <w:spacing w:val="2"/>
          <w:w w:val="105"/>
          <w:sz w:val="20"/>
        </w:rPr>
        <w:t xml:space="preserve"> </w:t>
      </w:r>
      <w:r w:rsidRPr="002038F3">
        <w:rPr>
          <w:rFonts w:asciiTheme="majorHAnsi" w:hAnsiTheme="majorHAnsi" w:cstheme="majorHAnsi"/>
          <w:w w:val="105"/>
          <w:sz w:val="20"/>
        </w:rPr>
        <w:t>Agreement</w:t>
      </w:r>
      <w:r w:rsidRPr="002038F3">
        <w:rPr>
          <w:rFonts w:asciiTheme="majorHAnsi" w:hAnsiTheme="majorHAnsi" w:cstheme="majorHAnsi"/>
          <w:spacing w:val="-1"/>
          <w:w w:val="105"/>
          <w:sz w:val="20"/>
        </w:rPr>
        <w:t xml:space="preserve"> </w:t>
      </w:r>
      <w:r w:rsidRPr="002038F3">
        <w:rPr>
          <w:rFonts w:asciiTheme="majorHAnsi" w:hAnsiTheme="majorHAnsi" w:cstheme="majorHAnsi"/>
          <w:w w:val="105"/>
          <w:sz w:val="20"/>
        </w:rPr>
        <w:t>or</w:t>
      </w:r>
      <w:r w:rsidRPr="002038F3">
        <w:rPr>
          <w:rFonts w:asciiTheme="majorHAnsi" w:hAnsiTheme="majorHAnsi" w:cstheme="majorHAnsi"/>
          <w:spacing w:val="-2"/>
          <w:w w:val="105"/>
          <w:sz w:val="20"/>
        </w:rPr>
        <w:t xml:space="preserve"> </w:t>
      </w:r>
      <w:r w:rsidRPr="002038F3">
        <w:rPr>
          <w:rFonts w:asciiTheme="majorHAnsi" w:hAnsiTheme="majorHAnsi" w:cstheme="majorHAnsi"/>
          <w:w w:val="105"/>
          <w:sz w:val="20"/>
        </w:rPr>
        <w:t>a</w:t>
      </w:r>
      <w:r w:rsidRPr="002038F3">
        <w:rPr>
          <w:rFonts w:asciiTheme="majorHAnsi" w:hAnsiTheme="majorHAnsi" w:cstheme="majorHAnsi"/>
          <w:spacing w:val="2"/>
          <w:w w:val="105"/>
          <w:sz w:val="20"/>
        </w:rPr>
        <w:t xml:space="preserve"> </w:t>
      </w:r>
      <w:r w:rsidRPr="002038F3">
        <w:rPr>
          <w:rFonts w:asciiTheme="majorHAnsi" w:hAnsiTheme="majorHAnsi" w:cstheme="majorHAnsi"/>
          <w:w w:val="105"/>
          <w:sz w:val="20"/>
        </w:rPr>
        <w:t>SoW</w:t>
      </w:r>
      <w:r w:rsidRPr="002038F3">
        <w:rPr>
          <w:rFonts w:asciiTheme="majorHAnsi" w:hAnsiTheme="majorHAnsi" w:cstheme="majorHAnsi"/>
          <w:spacing w:val="2"/>
          <w:w w:val="105"/>
          <w:sz w:val="20"/>
        </w:rPr>
        <w:t xml:space="preserve"> </w:t>
      </w:r>
      <w:r w:rsidRPr="002038F3">
        <w:rPr>
          <w:rFonts w:asciiTheme="majorHAnsi" w:hAnsiTheme="majorHAnsi" w:cstheme="majorHAnsi"/>
          <w:w w:val="105"/>
          <w:sz w:val="20"/>
        </w:rPr>
        <w:t>limit</w:t>
      </w:r>
      <w:r w:rsidRPr="002038F3">
        <w:rPr>
          <w:rFonts w:asciiTheme="majorHAnsi" w:hAnsiTheme="majorHAnsi" w:cstheme="majorHAnsi"/>
          <w:spacing w:val="1"/>
          <w:w w:val="105"/>
          <w:sz w:val="20"/>
        </w:rPr>
        <w:t xml:space="preserve"> </w:t>
      </w:r>
      <w:r w:rsidRPr="002038F3">
        <w:rPr>
          <w:rFonts w:asciiTheme="majorHAnsi" w:hAnsiTheme="majorHAnsi" w:cstheme="majorHAnsi"/>
          <w:w w:val="105"/>
          <w:sz w:val="20"/>
        </w:rPr>
        <w:t>or</w:t>
      </w:r>
      <w:r w:rsidRPr="002038F3">
        <w:rPr>
          <w:rFonts w:asciiTheme="majorHAnsi" w:hAnsiTheme="majorHAnsi" w:cstheme="majorHAnsi"/>
          <w:spacing w:val="1"/>
          <w:w w:val="105"/>
          <w:sz w:val="20"/>
        </w:rPr>
        <w:t xml:space="preserve"> </w:t>
      </w:r>
      <w:r w:rsidRPr="002038F3">
        <w:rPr>
          <w:rFonts w:asciiTheme="majorHAnsi" w:hAnsiTheme="majorHAnsi" w:cstheme="majorHAnsi"/>
          <w:w w:val="105"/>
          <w:sz w:val="20"/>
        </w:rPr>
        <w:t>exclude</w:t>
      </w:r>
      <w:r w:rsidRPr="002038F3">
        <w:rPr>
          <w:rFonts w:asciiTheme="majorHAnsi" w:hAnsiTheme="majorHAnsi" w:cstheme="majorHAnsi"/>
          <w:spacing w:val="-3"/>
          <w:w w:val="105"/>
          <w:sz w:val="20"/>
        </w:rPr>
        <w:t xml:space="preserve"> </w:t>
      </w:r>
      <w:r w:rsidRPr="002038F3">
        <w:rPr>
          <w:rFonts w:asciiTheme="majorHAnsi" w:hAnsiTheme="majorHAnsi" w:cstheme="majorHAnsi"/>
          <w:w w:val="105"/>
          <w:sz w:val="20"/>
        </w:rPr>
        <w:t>any</w:t>
      </w:r>
      <w:r w:rsidRPr="002038F3">
        <w:rPr>
          <w:rFonts w:asciiTheme="majorHAnsi" w:hAnsiTheme="majorHAnsi" w:cstheme="majorHAnsi"/>
          <w:spacing w:val="2"/>
          <w:w w:val="105"/>
          <w:sz w:val="20"/>
        </w:rPr>
        <w:t xml:space="preserve"> </w:t>
      </w:r>
      <w:r w:rsidRPr="002038F3">
        <w:rPr>
          <w:rFonts w:asciiTheme="majorHAnsi" w:hAnsiTheme="majorHAnsi" w:cstheme="majorHAnsi"/>
          <w:w w:val="105"/>
          <w:sz w:val="20"/>
        </w:rPr>
        <w:t>liability</w:t>
      </w:r>
      <w:r w:rsidRPr="002038F3">
        <w:rPr>
          <w:rFonts w:asciiTheme="majorHAnsi" w:hAnsiTheme="majorHAnsi" w:cstheme="majorHAnsi"/>
          <w:spacing w:val="2"/>
          <w:w w:val="105"/>
          <w:sz w:val="20"/>
        </w:rPr>
        <w:t xml:space="preserve"> </w:t>
      </w:r>
      <w:r w:rsidRPr="002038F3">
        <w:rPr>
          <w:rFonts w:asciiTheme="majorHAnsi" w:hAnsiTheme="majorHAnsi" w:cstheme="majorHAnsi"/>
          <w:w w:val="105"/>
          <w:sz w:val="20"/>
        </w:rPr>
        <w:t>arising</w:t>
      </w:r>
      <w:r w:rsidRPr="002038F3">
        <w:rPr>
          <w:rFonts w:asciiTheme="majorHAnsi" w:hAnsiTheme="majorHAnsi" w:cstheme="majorHAnsi"/>
          <w:spacing w:val="2"/>
          <w:w w:val="105"/>
          <w:sz w:val="20"/>
        </w:rPr>
        <w:t xml:space="preserve"> </w:t>
      </w:r>
      <w:r w:rsidRPr="002038F3">
        <w:rPr>
          <w:rFonts w:asciiTheme="majorHAnsi" w:hAnsiTheme="majorHAnsi" w:cstheme="majorHAnsi"/>
          <w:w w:val="105"/>
          <w:sz w:val="20"/>
        </w:rPr>
        <w:t>in</w:t>
      </w:r>
      <w:r w:rsidRPr="002038F3">
        <w:rPr>
          <w:rFonts w:asciiTheme="majorHAnsi" w:hAnsiTheme="majorHAnsi" w:cstheme="majorHAnsi"/>
          <w:spacing w:val="1"/>
          <w:w w:val="105"/>
          <w:sz w:val="20"/>
        </w:rPr>
        <w:t xml:space="preserve"> </w:t>
      </w:r>
      <w:r w:rsidRPr="002038F3">
        <w:rPr>
          <w:rFonts w:asciiTheme="majorHAnsi" w:hAnsiTheme="majorHAnsi" w:cstheme="majorHAnsi"/>
          <w:w w:val="105"/>
          <w:sz w:val="20"/>
        </w:rPr>
        <w:t>respect</w:t>
      </w:r>
      <w:r w:rsidRPr="002038F3">
        <w:rPr>
          <w:rFonts w:asciiTheme="majorHAnsi" w:hAnsiTheme="majorHAnsi" w:cstheme="majorHAnsi"/>
          <w:spacing w:val="1"/>
          <w:w w:val="105"/>
          <w:sz w:val="20"/>
        </w:rPr>
        <w:t xml:space="preserve"> </w:t>
      </w:r>
      <w:r w:rsidRPr="002038F3">
        <w:rPr>
          <w:rFonts w:asciiTheme="majorHAnsi" w:hAnsiTheme="majorHAnsi" w:cstheme="majorHAnsi"/>
          <w:spacing w:val="-5"/>
          <w:w w:val="105"/>
          <w:sz w:val="20"/>
        </w:rPr>
        <w:t>of:</w:t>
      </w:r>
    </w:p>
    <w:p w14:paraId="27981AF0" w14:textId="77777777" w:rsidR="002038F3" w:rsidRPr="002038F3" w:rsidRDefault="002038F3" w:rsidP="002038F3">
      <w:pPr>
        <w:pStyle w:val="Paragraphedeliste"/>
        <w:rPr>
          <w:rFonts w:asciiTheme="majorHAnsi" w:hAnsiTheme="majorHAnsi" w:cstheme="majorHAnsi"/>
          <w:sz w:val="20"/>
        </w:rPr>
        <w:sectPr w:rsidR="002038F3" w:rsidRPr="002038F3" w:rsidSect="002038F3">
          <w:pgSz w:w="12240" w:h="15840"/>
          <w:pgMar w:top="1340" w:right="1080" w:bottom="280" w:left="1440" w:header="182" w:footer="0" w:gutter="0"/>
          <w:cols w:space="720"/>
        </w:sectPr>
      </w:pPr>
    </w:p>
    <w:p w14:paraId="114E2595" w14:textId="77777777" w:rsidR="002038F3" w:rsidRPr="002038F3" w:rsidRDefault="002038F3" w:rsidP="002038F3">
      <w:pPr>
        <w:pStyle w:val="Paragraphedeliste"/>
        <w:widowControl w:val="0"/>
        <w:numPr>
          <w:ilvl w:val="2"/>
          <w:numId w:val="17"/>
        </w:numPr>
        <w:tabs>
          <w:tab w:val="left" w:pos="1281"/>
        </w:tabs>
        <w:autoSpaceDE w:val="0"/>
        <w:autoSpaceDN w:val="0"/>
        <w:spacing w:before="85"/>
        <w:ind w:left="1281" w:hanging="561"/>
        <w:contextualSpacing w:val="0"/>
        <w:rPr>
          <w:rFonts w:asciiTheme="majorHAnsi" w:hAnsiTheme="majorHAnsi" w:cstheme="majorHAnsi"/>
          <w:sz w:val="20"/>
        </w:rPr>
      </w:pPr>
      <w:r w:rsidRPr="002038F3">
        <w:rPr>
          <w:rFonts w:asciiTheme="majorHAnsi" w:hAnsiTheme="majorHAnsi" w:cstheme="majorHAnsi"/>
          <w:sz w:val="20"/>
        </w:rPr>
        <w:lastRenderedPageBreak/>
        <w:t>death</w:t>
      </w:r>
      <w:r w:rsidRPr="002038F3">
        <w:rPr>
          <w:rFonts w:asciiTheme="majorHAnsi" w:hAnsiTheme="majorHAnsi" w:cstheme="majorHAnsi"/>
          <w:spacing w:val="27"/>
          <w:sz w:val="20"/>
        </w:rPr>
        <w:t xml:space="preserve"> </w:t>
      </w:r>
      <w:r w:rsidRPr="002038F3">
        <w:rPr>
          <w:rFonts w:asciiTheme="majorHAnsi" w:hAnsiTheme="majorHAnsi" w:cstheme="majorHAnsi"/>
          <w:sz w:val="20"/>
        </w:rPr>
        <w:t>or</w:t>
      </w:r>
      <w:r w:rsidRPr="002038F3">
        <w:rPr>
          <w:rFonts w:asciiTheme="majorHAnsi" w:hAnsiTheme="majorHAnsi" w:cstheme="majorHAnsi"/>
          <w:spacing w:val="27"/>
          <w:sz w:val="20"/>
        </w:rPr>
        <w:t xml:space="preserve"> </w:t>
      </w:r>
      <w:r w:rsidRPr="002038F3">
        <w:rPr>
          <w:rFonts w:asciiTheme="majorHAnsi" w:hAnsiTheme="majorHAnsi" w:cstheme="majorHAnsi"/>
          <w:sz w:val="20"/>
        </w:rPr>
        <w:t>personal</w:t>
      </w:r>
      <w:r w:rsidRPr="002038F3">
        <w:rPr>
          <w:rFonts w:asciiTheme="majorHAnsi" w:hAnsiTheme="majorHAnsi" w:cstheme="majorHAnsi"/>
          <w:spacing w:val="30"/>
          <w:sz w:val="20"/>
        </w:rPr>
        <w:t xml:space="preserve"> </w:t>
      </w:r>
      <w:r w:rsidRPr="002038F3">
        <w:rPr>
          <w:rFonts w:asciiTheme="majorHAnsi" w:hAnsiTheme="majorHAnsi" w:cstheme="majorHAnsi"/>
          <w:sz w:val="20"/>
        </w:rPr>
        <w:t>injury</w:t>
      </w:r>
      <w:r w:rsidRPr="002038F3">
        <w:rPr>
          <w:rFonts w:asciiTheme="majorHAnsi" w:hAnsiTheme="majorHAnsi" w:cstheme="majorHAnsi"/>
          <w:spacing w:val="32"/>
          <w:sz w:val="20"/>
        </w:rPr>
        <w:t xml:space="preserve"> </w:t>
      </w:r>
      <w:r w:rsidRPr="002038F3">
        <w:rPr>
          <w:rFonts w:asciiTheme="majorHAnsi" w:hAnsiTheme="majorHAnsi" w:cstheme="majorHAnsi"/>
          <w:sz w:val="20"/>
        </w:rPr>
        <w:t>caused</w:t>
      </w:r>
      <w:r w:rsidRPr="002038F3">
        <w:rPr>
          <w:rFonts w:asciiTheme="majorHAnsi" w:hAnsiTheme="majorHAnsi" w:cstheme="majorHAnsi"/>
          <w:spacing w:val="28"/>
          <w:sz w:val="20"/>
        </w:rPr>
        <w:t xml:space="preserve"> </w:t>
      </w:r>
      <w:r w:rsidRPr="002038F3">
        <w:rPr>
          <w:rFonts w:asciiTheme="majorHAnsi" w:hAnsiTheme="majorHAnsi" w:cstheme="majorHAnsi"/>
          <w:sz w:val="20"/>
        </w:rPr>
        <w:t>by</w:t>
      </w:r>
      <w:r w:rsidRPr="002038F3">
        <w:rPr>
          <w:rFonts w:asciiTheme="majorHAnsi" w:hAnsiTheme="majorHAnsi" w:cstheme="majorHAnsi"/>
          <w:spacing w:val="32"/>
          <w:sz w:val="20"/>
        </w:rPr>
        <w:t xml:space="preserve"> </w:t>
      </w:r>
      <w:r w:rsidRPr="002038F3">
        <w:rPr>
          <w:rFonts w:asciiTheme="majorHAnsi" w:hAnsiTheme="majorHAnsi" w:cstheme="majorHAnsi"/>
          <w:spacing w:val="-2"/>
          <w:sz w:val="20"/>
        </w:rPr>
        <w:t>negligence;</w:t>
      </w:r>
    </w:p>
    <w:p w14:paraId="7E048809" w14:textId="77777777" w:rsidR="002038F3" w:rsidRPr="002038F3" w:rsidRDefault="002038F3" w:rsidP="002038F3">
      <w:pPr>
        <w:pStyle w:val="Paragraphedeliste"/>
        <w:widowControl w:val="0"/>
        <w:numPr>
          <w:ilvl w:val="2"/>
          <w:numId w:val="17"/>
        </w:numPr>
        <w:tabs>
          <w:tab w:val="left" w:pos="1281"/>
        </w:tabs>
        <w:autoSpaceDE w:val="0"/>
        <w:autoSpaceDN w:val="0"/>
        <w:spacing w:before="121"/>
        <w:ind w:left="1281" w:hanging="561"/>
        <w:contextualSpacing w:val="0"/>
        <w:rPr>
          <w:rFonts w:asciiTheme="majorHAnsi" w:hAnsiTheme="majorHAnsi" w:cstheme="majorHAnsi"/>
          <w:sz w:val="20"/>
        </w:rPr>
      </w:pPr>
      <w:r w:rsidRPr="002038F3">
        <w:rPr>
          <w:rFonts w:asciiTheme="majorHAnsi" w:hAnsiTheme="majorHAnsi" w:cstheme="majorHAnsi"/>
          <w:w w:val="105"/>
          <w:sz w:val="20"/>
        </w:rPr>
        <w:t>fraud</w:t>
      </w:r>
      <w:r w:rsidRPr="002038F3">
        <w:rPr>
          <w:rFonts w:asciiTheme="majorHAnsi" w:hAnsiTheme="majorHAnsi" w:cstheme="majorHAnsi"/>
          <w:spacing w:val="-5"/>
          <w:w w:val="105"/>
          <w:sz w:val="20"/>
        </w:rPr>
        <w:t xml:space="preserve"> </w:t>
      </w:r>
      <w:r w:rsidRPr="002038F3">
        <w:rPr>
          <w:rFonts w:asciiTheme="majorHAnsi" w:hAnsiTheme="majorHAnsi" w:cstheme="majorHAnsi"/>
          <w:w w:val="105"/>
          <w:sz w:val="20"/>
        </w:rPr>
        <w:t>or</w:t>
      </w:r>
      <w:r w:rsidRPr="002038F3">
        <w:rPr>
          <w:rFonts w:asciiTheme="majorHAnsi" w:hAnsiTheme="majorHAnsi" w:cstheme="majorHAnsi"/>
          <w:spacing w:val="-5"/>
          <w:w w:val="105"/>
          <w:sz w:val="20"/>
        </w:rPr>
        <w:t xml:space="preserve"> </w:t>
      </w:r>
      <w:r w:rsidRPr="002038F3">
        <w:rPr>
          <w:rFonts w:asciiTheme="majorHAnsi" w:hAnsiTheme="majorHAnsi" w:cstheme="majorHAnsi"/>
          <w:w w:val="105"/>
          <w:sz w:val="20"/>
        </w:rPr>
        <w:t>fraudulent</w:t>
      </w:r>
      <w:r w:rsidRPr="002038F3">
        <w:rPr>
          <w:rFonts w:asciiTheme="majorHAnsi" w:hAnsiTheme="majorHAnsi" w:cstheme="majorHAnsi"/>
          <w:spacing w:val="-4"/>
          <w:w w:val="105"/>
          <w:sz w:val="20"/>
        </w:rPr>
        <w:t xml:space="preserve"> </w:t>
      </w:r>
      <w:r w:rsidRPr="002038F3">
        <w:rPr>
          <w:rFonts w:asciiTheme="majorHAnsi" w:hAnsiTheme="majorHAnsi" w:cstheme="majorHAnsi"/>
          <w:spacing w:val="-2"/>
          <w:w w:val="105"/>
          <w:sz w:val="20"/>
        </w:rPr>
        <w:t>misrepresentation;</w:t>
      </w:r>
    </w:p>
    <w:p w14:paraId="0EE3C958" w14:textId="77777777" w:rsidR="002038F3" w:rsidRPr="002038F3" w:rsidRDefault="002038F3" w:rsidP="002038F3">
      <w:pPr>
        <w:pStyle w:val="Paragraphedeliste"/>
        <w:widowControl w:val="0"/>
        <w:numPr>
          <w:ilvl w:val="2"/>
          <w:numId w:val="17"/>
        </w:numPr>
        <w:tabs>
          <w:tab w:val="left" w:pos="1281"/>
        </w:tabs>
        <w:autoSpaceDE w:val="0"/>
        <w:autoSpaceDN w:val="0"/>
        <w:spacing w:before="121"/>
        <w:ind w:left="1281" w:hanging="561"/>
        <w:contextualSpacing w:val="0"/>
        <w:rPr>
          <w:rFonts w:asciiTheme="majorHAnsi" w:hAnsiTheme="majorHAnsi" w:cstheme="majorHAnsi"/>
          <w:sz w:val="20"/>
        </w:rPr>
      </w:pPr>
      <w:r w:rsidRPr="002038F3">
        <w:rPr>
          <w:rFonts w:asciiTheme="majorHAnsi" w:hAnsiTheme="majorHAnsi" w:cstheme="majorHAnsi"/>
          <w:sz w:val="20"/>
        </w:rPr>
        <w:t>a</w:t>
      </w:r>
      <w:r w:rsidRPr="002038F3">
        <w:rPr>
          <w:rFonts w:asciiTheme="majorHAnsi" w:hAnsiTheme="majorHAnsi" w:cstheme="majorHAnsi"/>
          <w:spacing w:val="33"/>
          <w:sz w:val="20"/>
        </w:rPr>
        <w:t xml:space="preserve"> </w:t>
      </w:r>
      <w:r w:rsidRPr="002038F3">
        <w:rPr>
          <w:rFonts w:asciiTheme="majorHAnsi" w:hAnsiTheme="majorHAnsi" w:cstheme="majorHAnsi"/>
          <w:sz w:val="20"/>
        </w:rPr>
        <w:t>Party’s</w:t>
      </w:r>
      <w:r w:rsidRPr="002038F3">
        <w:rPr>
          <w:rFonts w:asciiTheme="majorHAnsi" w:hAnsiTheme="majorHAnsi" w:cstheme="majorHAnsi"/>
          <w:spacing w:val="33"/>
          <w:sz w:val="20"/>
        </w:rPr>
        <w:t xml:space="preserve"> </w:t>
      </w:r>
      <w:r w:rsidRPr="002038F3">
        <w:rPr>
          <w:rFonts w:asciiTheme="majorHAnsi" w:hAnsiTheme="majorHAnsi" w:cstheme="majorHAnsi"/>
          <w:sz w:val="20"/>
        </w:rPr>
        <w:t>negligence</w:t>
      </w:r>
      <w:r w:rsidRPr="002038F3">
        <w:rPr>
          <w:rFonts w:asciiTheme="majorHAnsi" w:hAnsiTheme="majorHAnsi" w:cstheme="majorHAnsi"/>
          <w:spacing w:val="33"/>
          <w:sz w:val="20"/>
        </w:rPr>
        <w:t xml:space="preserve"> </w:t>
      </w:r>
      <w:r w:rsidRPr="002038F3">
        <w:rPr>
          <w:rFonts w:asciiTheme="majorHAnsi" w:hAnsiTheme="majorHAnsi" w:cstheme="majorHAnsi"/>
          <w:sz w:val="20"/>
        </w:rPr>
        <w:t>or</w:t>
      </w:r>
      <w:r w:rsidRPr="002038F3">
        <w:rPr>
          <w:rFonts w:asciiTheme="majorHAnsi" w:hAnsiTheme="majorHAnsi" w:cstheme="majorHAnsi"/>
          <w:spacing w:val="35"/>
          <w:sz w:val="20"/>
        </w:rPr>
        <w:t xml:space="preserve"> </w:t>
      </w:r>
      <w:r w:rsidRPr="002038F3">
        <w:rPr>
          <w:rFonts w:asciiTheme="majorHAnsi" w:hAnsiTheme="majorHAnsi" w:cstheme="majorHAnsi"/>
          <w:sz w:val="20"/>
        </w:rPr>
        <w:t>wilful</w:t>
      </w:r>
      <w:r w:rsidRPr="002038F3">
        <w:rPr>
          <w:rFonts w:asciiTheme="majorHAnsi" w:hAnsiTheme="majorHAnsi" w:cstheme="majorHAnsi"/>
          <w:spacing w:val="32"/>
          <w:sz w:val="20"/>
        </w:rPr>
        <w:t xml:space="preserve"> </w:t>
      </w:r>
      <w:r w:rsidRPr="002038F3">
        <w:rPr>
          <w:rFonts w:asciiTheme="majorHAnsi" w:hAnsiTheme="majorHAnsi" w:cstheme="majorHAnsi"/>
          <w:spacing w:val="-2"/>
          <w:sz w:val="20"/>
        </w:rPr>
        <w:t>misconduct;</w:t>
      </w:r>
    </w:p>
    <w:p w14:paraId="53AFE30C" w14:textId="77777777" w:rsidR="002038F3" w:rsidRPr="002038F3" w:rsidRDefault="002038F3" w:rsidP="002038F3">
      <w:pPr>
        <w:pStyle w:val="Paragraphedeliste"/>
        <w:widowControl w:val="0"/>
        <w:numPr>
          <w:ilvl w:val="2"/>
          <w:numId w:val="17"/>
        </w:numPr>
        <w:tabs>
          <w:tab w:val="left" w:pos="1281"/>
        </w:tabs>
        <w:autoSpaceDE w:val="0"/>
        <w:autoSpaceDN w:val="0"/>
        <w:spacing w:before="119"/>
        <w:ind w:left="1281" w:hanging="561"/>
        <w:contextualSpacing w:val="0"/>
        <w:rPr>
          <w:rFonts w:asciiTheme="majorHAnsi" w:hAnsiTheme="majorHAnsi" w:cstheme="majorHAnsi"/>
          <w:sz w:val="20"/>
        </w:rPr>
      </w:pPr>
      <w:r w:rsidRPr="002038F3">
        <w:rPr>
          <w:rFonts w:asciiTheme="majorHAnsi" w:hAnsiTheme="majorHAnsi" w:cstheme="majorHAnsi"/>
          <w:w w:val="105"/>
          <w:sz w:val="20"/>
        </w:rPr>
        <w:t>the</w:t>
      </w:r>
      <w:r w:rsidRPr="002038F3">
        <w:rPr>
          <w:rFonts w:asciiTheme="majorHAnsi" w:hAnsiTheme="majorHAnsi" w:cstheme="majorHAnsi"/>
          <w:spacing w:val="-2"/>
          <w:w w:val="105"/>
          <w:sz w:val="20"/>
        </w:rPr>
        <w:t xml:space="preserve"> </w:t>
      </w:r>
      <w:r w:rsidRPr="002038F3">
        <w:rPr>
          <w:rFonts w:asciiTheme="majorHAnsi" w:hAnsiTheme="majorHAnsi" w:cstheme="majorHAnsi"/>
          <w:w w:val="105"/>
          <w:sz w:val="20"/>
        </w:rPr>
        <w:t>Supplier’s</w:t>
      </w:r>
      <w:r w:rsidRPr="002038F3">
        <w:rPr>
          <w:rFonts w:asciiTheme="majorHAnsi" w:hAnsiTheme="majorHAnsi" w:cstheme="majorHAnsi"/>
          <w:spacing w:val="-1"/>
          <w:w w:val="105"/>
          <w:sz w:val="20"/>
        </w:rPr>
        <w:t xml:space="preserve"> </w:t>
      </w:r>
      <w:r w:rsidRPr="002038F3">
        <w:rPr>
          <w:rFonts w:asciiTheme="majorHAnsi" w:hAnsiTheme="majorHAnsi" w:cstheme="majorHAnsi"/>
          <w:w w:val="105"/>
          <w:sz w:val="20"/>
        </w:rPr>
        <w:t>liability</w:t>
      </w:r>
      <w:r w:rsidRPr="002038F3">
        <w:rPr>
          <w:rFonts w:asciiTheme="majorHAnsi" w:hAnsiTheme="majorHAnsi" w:cstheme="majorHAnsi"/>
          <w:spacing w:val="-1"/>
          <w:w w:val="105"/>
          <w:sz w:val="20"/>
        </w:rPr>
        <w:t xml:space="preserve"> </w:t>
      </w:r>
      <w:r w:rsidRPr="002038F3">
        <w:rPr>
          <w:rFonts w:asciiTheme="majorHAnsi" w:hAnsiTheme="majorHAnsi" w:cstheme="majorHAnsi"/>
          <w:w w:val="105"/>
          <w:sz w:val="20"/>
        </w:rPr>
        <w:t>arising</w:t>
      </w:r>
      <w:r w:rsidRPr="002038F3">
        <w:rPr>
          <w:rFonts w:asciiTheme="majorHAnsi" w:hAnsiTheme="majorHAnsi" w:cstheme="majorHAnsi"/>
          <w:spacing w:val="-2"/>
          <w:w w:val="105"/>
          <w:sz w:val="20"/>
        </w:rPr>
        <w:t xml:space="preserve"> </w:t>
      </w:r>
      <w:r w:rsidRPr="002038F3">
        <w:rPr>
          <w:rFonts w:asciiTheme="majorHAnsi" w:hAnsiTheme="majorHAnsi" w:cstheme="majorHAnsi"/>
          <w:w w:val="105"/>
          <w:sz w:val="20"/>
        </w:rPr>
        <w:t>under the</w:t>
      </w:r>
      <w:r w:rsidRPr="002038F3">
        <w:rPr>
          <w:rFonts w:asciiTheme="majorHAnsi" w:hAnsiTheme="majorHAnsi" w:cstheme="majorHAnsi"/>
          <w:spacing w:val="-1"/>
          <w:w w:val="105"/>
          <w:sz w:val="20"/>
        </w:rPr>
        <w:t xml:space="preserve"> </w:t>
      </w:r>
      <w:r w:rsidRPr="002038F3">
        <w:rPr>
          <w:rFonts w:asciiTheme="majorHAnsi" w:hAnsiTheme="majorHAnsi" w:cstheme="majorHAnsi"/>
          <w:w w:val="105"/>
          <w:sz w:val="20"/>
        </w:rPr>
        <w:t>IPR</w:t>
      </w:r>
      <w:r w:rsidRPr="002038F3">
        <w:rPr>
          <w:rFonts w:asciiTheme="majorHAnsi" w:hAnsiTheme="majorHAnsi" w:cstheme="majorHAnsi"/>
          <w:spacing w:val="-1"/>
          <w:w w:val="105"/>
          <w:sz w:val="20"/>
        </w:rPr>
        <w:t xml:space="preserve"> </w:t>
      </w:r>
      <w:r w:rsidRPr="002038F3">
        <w:rPr>
          <w:rFonts w:asciiTheme="majorHAnsi" w:hAnsiTheme="majorHAnsi" w:cstheme="majorHAnsi"/>
          <w:w w:val="105"/>
          <w:sz w:val="20"/>
        </w:rPr>
        <w:t>indemnity</w:t>
      </w:r>
      <w:r w:rsidRPr="002038F3">
        <w:rPr>
          <w:rFonts w:asciiTheme="majorHAnsi" w:hAnsiTheme="majorHAnsi" w:cstheme="majorHAnsi"/>
          <w:spacing w:val="-2"/>
          <w:w w:val="105"/>
          <w:sz w:val="20"/>
        </w:rPr>
        <w:t xml:space="preserve"> </w:t>
      </w:r>
      <w:r w:rsidRPr="002038F3">
        <w:rPr>
          <w:rFonts w:asciiTheme="majorHAnsi" w:hAnsiTheme="majorHAnsi" w:cstheme="majorHAnsi"/>
          <w:w w:val="105"/>
          <w:sz w:val="20"/>
        </w:rPr>
        <w:t>at</w:t>
      </w:r>
      <w:r w:rsidRPr="002038F3">
        <w:rPr>
          <w:rFonts w:asciiTheme="majorHAnsi" w:hAnsiTheme="majorHAnsi" w:cstheme="majorHAnsi"/>
          <w:spacing w:val="-2"/>
          <w:w w:val="105"/>
          <w:sz w:val="20"/>
        </w:rPr>
        <w:t xml:space="preserve"> </w:t>
      </w:r>
      <w:r w:rsidRPr="002038F3">
        <w:rPr>
          <w:rFonts w:asciiTheme="majorHAnsi" w:hAnsiTheme="majorHAnsi" w:cstheme="majorHAnsi"/>
          <w:w w:val="105"/>
          <w:sz w:val="20"/>
        </w:rPr>
        <w:t xml:space="preserve">clause </w:t>
      </w:r>
      <w:r w:rsidRPr="002038F3">
        <w:rPr>
          <w:rFonts w:asciiTheme="majorHAnsi" w:hAnsiTheme="majorHAnsi" w:cstheme="majorHAnsi"/>
          <w:spacing w:val="-2"/>
          <w:w w:val="105"/>
          <w:sz w:val="20"/>
        </w:rPr>
        <w:t>7.4(b);</w:t>
      </w:r>
    </w:p>
    <w:p w14:paraId="1DA63866" w14:textId="77777777" w:rsidR="002038F3" w:rsidRPr="002038F3" w:rsidRDefault="002038F3" w:rsidP="002038F3">
      <w:pPr>
        <w:pStyle w:val="Paragraphedeliste"/>
        <w:widowControl w:val="0"/>
        <w:numPr>
          <w:ilvl w:val="2"/>
          <w:numId w:val="17"/>
        </w:numPr>
        <w:tabs>
          <w:tab w:val="left" w:pos="1280"/>
          <w:tab w:val="left" w:pos="1282"/>
        </w:tabs>
        <w:autoSpaceDE w:val="0"/>
        <w:autoSpaceDN w:val="0"/>
        <w:spacing w:before="121"/>
        <w:ind w:right="363"/>
        <w:contextualSpacing w:val="0"/>
        <w:jc w:val="both"/>
        <w:rPr>
          <w:rFonts w:asciiTheme="majorHAnsi" w:hAnsiTheme="majorHAnsi" w:cstheme="majorHAnsi"/>
          <w:sz w:val="20"/>
        </w:rPr>
      </w:pPr>
      <w:r w:rsidRPr="002038F3">
        <w:rPr>
          <w:rFonts w:asciiTheme="majorHAnsi" w:hAnsiTheme="majorHAnsi" w:cstheme="majorHAnsi"/>
          <w:w w:val="105"/>
          <w:sz w:val="20"/>
        </w:rPr>
        <w:t>any</w:t>
      </w:r>
      <w:r w:rsidRPr="002038F3">
        <w:rPr>
          <w:rFonts w:asciiTheme="majorHAnsi" w:hAnsiTheme="majorHAnsi" w:cstheme="majorHAnsi"/>
          <w:spacing w:val="-1"/>
          <w:w w:val="105"/>
          <w:sz w:val="20"/>
        </w:rPr>
        <w:t xml:space="preserve"> </w:t>
      </w:r>
      <w:r w:rsidRPr="002038F3">
        <w:rPr>
          <w:rFonts w:asciiTheme="majorHAnsi" w:hAnsiTheme="majorHAnsi" w:cstheme="majorHAnsi"/>
          <w:w w:val="105"/>
          <w:sz w:val="20"/>
        </w:rPr>
        <w:t>breach by either</w:t>
      </w:r>
      <w:r w:rsidRPr="002038F3">
        <w:rPr>
          <w:rFonts w:asciiTheme="majorHAnsi" w:hAnsiTheme="majorHAnsi" w:cstheme="majorHAnsi"/>
          <w:spacing w:val="-3"/>
          <w:w w:val="105"/>
          <w:sz w:val="20"/>
        </w:rPr>
        <w:t xml:space="preserve"> </w:t>
      </w:r>
      <w:r w:rsidRPr="002038F3">
        <w:rPr>
          <w:rFonts w:asciiTheme="majorHAnsi" w:hAnsiTheme="majorHAnsi" w:cstheme="majorHAnsi"/>
          <w:w w:val="105"/>
          <w:sz w:val="20"/>
        </w:rPr>
        <w:t>Party</w:t>
      </w:r>
      <w:r w:rsidRPr="002038F3">
        <w:rPr>
          <w:rFonts w:asciiTheme="majorHAnsi" w:hAnsiTheme="majorHAnsi" w:cstheme="majorHAnsi"/>
          <w:spacing w:val="-1"/>
          <w:w w:val="105"/>
          <w:sz w:val="20"/>
        </w:rPr>
        <w:t xml:space="preserve"> </w:t>
      </w:r>
      <w:r w:rsidRPr="002038F3">
        <w:rPr>
          <w:rFonts w:asciiTheme="majorHAnsi" w:hAnsiTheme="majorHAnsi" w:cstheme="majorHAnsi"/>
          <w:w w:val="105"/>
          <w:sz w:val="20"/>
        </w:rPr>
        <w:t>of clauses 7 (Intellectual</w:t>
      </w:r>
      <w:r w:rsidRPr="002038F3">
        <w:rPr>
          <w:rFonts w:asciiTheme="majorHAnsi" w:hAnsiTheme="majorHAnsi" w:cstheme="majorHAnsi"/>
          <w:spacing w:val="-1"/>
          <w:w w:val="105"/>
          <w:sz w:val="20"/>
        </w:rPr>
        <w:t xml:space="preserve"> </w:t>
      </w:r>
      <w:r w:rsidRPr="002038F3">
        <w:rPr>
          <w:rFonts w:asciiTheme="majorHAnsi" w:hAnsiTheme="majorHAnsi" w:cstheme="majorHAnsi"/>
          <w:w w:val="105"/>
          <w:sz w:val="20"/>
        </w:rPr>
        <w:t>Property), and 8 (Data Protection) and 9 (Confidentiality); or</w:t>
      </w:r>
    </w:p>
    <w:p w14:paraId="0CCE7042" w14:textId="77777777" w:rsidR="002038F3" w:rsidRPr="002038F3" w:rsidRDefault="002038F3" w:rsidP="002038F3">
      <w:pPr>
        <w:pStyle w:val="Paragraphedeliste"/>
        <w:widowControl w:val="0"/>
        <w:numPr>
          <w:ilvl w:val="2"/>
          <w:numId w:val="17"/>
        </w:numPr>
        <w:tabs>
          <w:tab w:val="left" w:pos="1281"/>
        </w:tabs>
        <w:autoSpaceDE w:val="0"/>
        <w:autoSpaceDN w:val="0"/>
        <w:spacing w:before="122"/>
        <w:ind w:left="1281" w:hanging="561"/>
        <w:contextualSpacing w:val="0"/>
        <w:rPr>
          <w:rFonts w:asciiTheme="majorHAnsi" w:hAnsiTheme="majorHAnsi" w:cstheme="majorHAnsi"/>
          <w:sz w:val="20"/>
        </w:rPr>
      </w:pPr>
      <w:r w:rsidRPr="002038F3">
        <w:rPr>
          <w:rFonts w:asciiTheme="majorHAnsi" w:hAnsiTheme="majorHAnsi" w:cstheme="majorHAnsi"/>
          <w:w w:val="105"/>
          <w:sz w:val="20"/>
        </w:rPr>
        <w:t>any</w:t>
      </w:r>
      <w:r w:rsidRPr="002038F3">
        <w:rPr>
          <w:rFonts w:asciiTheme="majorHAnsi" w:hAnsiTheme="majorHAnsi" w:cstheme="majorHAnsi"/>
          <w:spacing w:val="-1"/>
          <w:w w:val="105"/>
          <w:sz w:val="20"/>
        </w:rPr>
        <w:t xml:space="preserve"> </w:t>
      </w:r>
      <w:r w:rsidRPr="002038F3">
        <w:rPr>
          <w:rFonts w:asciiTheme="majorHAnsi" w:hAnsiTheme="majorHAnsi" w:cstheme="majorHAnsi"/>
          <w:w w:val="105"/>
          <w:sz w:val="20"/>
        </w:rPr>
        <w:t>other</w:t>
      </w:r>
      <w:r w:rsidRPr="002038F3">
        <w:rPr>
          <w:rFonts w:asciiTheme="majorHAnsi" w:hAnsiTheme="majorHAnsi" w:cstheme="majorHAnsi"/>
          <w:spacing w:val="-2"/>
          <w:w w:val="105"/>
          <w:sz w:val="20"/>
        </w:rPr>
        <w:t xml:space="preserve"> </w:t>
      </w:r>
      <w:r w:rsidRPr="002038F3">
        <w:rPr>
          <w:rFonts w:asciiTheme="majorHAnsi" w:hAnsiTheme="majorHAnsi" w:cstheme="majorHAnsi"/>
          <w:w w:val="105"/>
          <w:sz w:val="20"/>
        </w:rPr>
        <w:t>matter for</w:t>
      </w:r>
      <w:r w:rsidRPr="002038F3">
        <w:rPr>
          <w:rFonts w:asciiTheme="majorHAnsi" w:hAnsiTheme="majorHAnsi" w:cstheme="majorHAnsi"/>
          <w:spacing w:val="1"/>
          <w:w w:val="105"/>
          <w:sz w:val="20"/>
        </w:rPr>
        <w:t xml:space="preserve"> </w:t>
      </w:r>
      <w:r w:rsidRPr="002038F3">
        <w:rPr>
          <w:rFonts w:asciiTheme="majorHAnsi" w:hAnsiTheme="majorHAnsi" w:cstheme="majorHAnsi"/>
          <w:w w:val="105"/>
          <w:sz w:val="20"/>
        </w:rPr>
        <w:t>which</w:t>
      </w:r>
      <w:r w:rsidRPr="002038F3">
        <w:rPr>
          <w:rFonts w:asciiTheme="majorHAnsi" w:hAnsiTheme="majorHAnsi" w:cstheme="majorHAnsi"/>
          <w:spacing w:val="-2"/>
          <w:w w:val="105"/>
          <w:sz w:val="20"/>
        </w:rPr>
        <w:t xml:space="preserve"> </w:t>
      </w:r>
      <w:r w:rsidRPr="002038F3">
        <w:rPr>
          <w:rFonts w:asciiTheme="majorHAnsi" w:hAnsiTheme="majorHAnsi" w:cstheme="majorHAnsi"/>
          <w:w w:val="105"/>
          <w:sz w:val="20"/>
        </w:rPr>
        <w:t>liability</w:t>
      </w:r>
      <w:r w:rsidRPr="002038F3">
        <w:rPr>
          <w:rFonts w:asciiTheme="majorHAnsi" w:hAnsiTheme="majorHAnsi" w:cstheme="majorHAnsi"/>
          <w:spacing w:val="-1"/>
          <w:w w:val="105"/>
          <w:sz w:val="20"/>
        </w:rPr>
        <w:t xml:space="preserve"> </w:t>
      </w:r>
      <w:r w:rsidRPr="002038F3">
        <w:rPr>
          <w:rFonts w:asciiTheme="majorHAnsi" w:hAnsiTheme="majorHAnsi" w:cstheme="majorHAnsi"/>
          <w:w w:val="105"/>
          <w:sz w:val="20"/>
        </w:rPr>
        <w:t>cannot</w:t>
      </w:r>
      <w:r w:rsidRPr="002038F3">
        <w:rPr>
          <w:rFonts w:asciiTheme="majorHAnsi" w:hAnsiTheme="majorHAnsi" w:cstheme="majorHAnsi"/>
          <w:spacing w:val="1"/>
          <w:w w:val="105"/>
          <w:sz w:val="20"/>
        </w:rPr>
        <w:t xml:space="preserve"> </w:t>
      </w:r>
      <w:r w:rsidRPr="002038F3">
        <w:rPr>
          <w:rFonts w:asciiTheme="majorHAnsi" w:hAnsiTheme="majorHAnsi" w:cstheme="majorHAnsi"/>
          <w:w w:val="105"/>
          <w:sz w:val="20"/>
        </w:rPr>
        <w:t>legally</w:t>
      </w:r>
      <w:r w:rsidRPr="002038F3">
        <w:rPr>
          <w:rFonts w:asciiTheme="majorHAnsi" w:hAnsiTheme="majorHAnsi" w:cstheme="majorHAnsi"/>
          <w:spacing w:val="1"/>
          <w:w w:val="105"/>
          <w:sz w:val="20"/>
        </w:rPr>
        <w:t xml:space="preserve"> </w:t>
      </w:r>
      <w:r w:rsidRPr="002038F3">
        <w:rPr>
          <w:rFonts w:asciiTheme="majorHAnsi" w:hAnsiTheme="majorHAnsi" w:cstheme="majorHAnsi"/>
          <w:w w:val="105"/>
          <w:sz w:val="20"/>
        </w:rPr>
        <w:t>be</w:t>
      </w:r>
      <w:r w:rsidRPr="002038F3">
        <w:rPr>
          <w:rFonts w:asciiTheme="majorHAnsi" w:hAnsiTheme="majorHAnsi" w:cstheme="majorHAnsi"/>
          <w:spacing w:val="-3"/>
          <w:w w:val="105"/>
          <w:sz w:val="20"/>
        </w:rPr>
        <w:t xml:space="preserve"> </w:t>
      </w:r>
      <w:r w:rsidRPr="002038F3">
        <w:rPr>
          <w:rFonts w:asciiTheme="majorHAnsi" w:hAnsiTheme="majorHAnsi" w:cstheme="majorHAnsi"/>
          <w:spacing w:val="-2"/>
          <w:w w:val="105"/>
          <w:sz w:val="20"/>
        </w:rPr>
        <w:t>limited.</w:t>
      </w:r>
    </w:p>
    <w:p w14:paraId="66B5473A" w14:textId="77777777" w:rsidR="002038F3" w:rsidRPr="002038F3" w:rsidRDefault="002038F3" w:rsidP="002038F3">
      <w:pPr>
        <w:pStyle w:val="Corpsdetexte"/>
        <w:spacing w:before="38"/>
        <w:ind w:left="0"/>
        <w:rPr>
          <w:rFonts w:asciiTheme="majorHAnsi" w:hAnsiTheme="majorHAnsi" w:cstheme="majorHAnsi"/>
        </w:rPr>
      </w:pPr>
    </w:p>
    <w:p w14:paraId="537A5F33" w14:textId="77777777" w:rsidR="002038F3" w:rsidRPr="002038F3" w:rsidRDefault="002038F3" w:rsidP="002038F3">
      <w:pPr>
        <w:pStyle w:val="Paragraphedeliste"/>
        <w:widowControl w:val="0"/>
        <w:numPr>
          <w:ilvl w:val="1"/>
          <w:numId w:val="17"/>
        </w:numPr>
        <w:tabs>
          <w:tab w:val="left" w:pos="720"/>
        </w:tabs>
        <w:autoSpaceDE w:val="0"/>
        <w:autoSpaceDN w:val="0"/>
        <w:ind w:right="362"/>
        <w:contextualSpacing w:val="0"/>
        <w:jc w:val="both"/>
        <w:rPr>
          <w:rFonts w:asciiTheme="majorHAnsi" w:hAnsiTheme="majorHAnsi" w:cstheme="majorHAnsi"/>
          <w:sz w:val="20"/>
        </w:rPr>
      </w:pPr>
      <w:r w:rsidRPr="002038F3">
        <w:rPr>
          <w:rFonts w:asciiTheme="majorHAnsi" w:hAnsiTheme="majorHAnsi" w:cstheme="majorHAnsi"/>
          <w:w w:val="110"/>
          <w:sz w:val="20"/>
        </w:rPr>
        <w:t>Subject to clause 10.1 above neither party is liable to the other for any indirect or consequential loss.</w:t>
      </w:r>
    </w:p>
    <w:p w14:paraId="18A30D48" w14:textId="77777777" w:rsidR="002038F3" w:rsidRPr="002038F3" w:rsidRDefault="002038F3" w:rsidP="002038F3">
      <w:pPr>
        <w:pStyle w:val="Corpsdetexte"/>
        <w:spacing w:before="39"/>
        <w:ind w:left="0"/>
        <w:rPr>
          <w:rFonts w:asciiTheme="majorHAnsi" w:hAnsiTheme="majorHAnsi" w:cstheme="majorHAnsi"/>
        </w:rPr>
      </w:pPr>
    </w:p>
    <w:p w14:paraId="42415042" w14:textId="77777777" w:rsidR="002038F3" w:rsidRPr="002038F3" w:rsidRDefault="002038F3" w:rsidP="002038F3">
      <w:pPr>
        <w:pStyle w:val="Paragraphedeliste"/>
        <w:widowControl w:val="0"/>
        <w:numPr>
          <w:ilvl w:val="1"/>
          <w:numId w:val="17"/>
        </w:numPr>
        <w:tabs>
          <w:tab w:val="left" w:pos="720"/>
        </w:tabs>
        <w:autoSpaceDE w:val="0"/>
        <w:autoSpaceDN w:val="0"/>
        <w:contextualSpacing w:val="0"/>
        <w:rPr>
          <w:rFonts w:asciiTheme="majorHAnsi" w:hAnsiTheme="majorHAnsi" w:cstheme="majorHAnsi"/>
          <w:sz w:val="20"/>
        </w:rPr>
      </w:pPr>
      <w:r w:rsidRPr="002038F3">
        <w:rPr>
          <w:rFonts w:asciiTheme="majorHAnsi" w:hAnsiTheme="majorHAnsi" w:cstheme="majorHAnsi"/>
          <w:sz w:val="20"/>
        </w:rPr>
        <w:t>Subject</w:t>
      </w:r>
      <w:r w:rsidRPr="002038F3">
        <w:rPr>
          <w:rFonts w:asciiTheme="majorHAnsi" w:hAnsiTheme="majorHAnsi" w:cstheme="majorHAnsi"/>
          <w:spacing w:val="19"/>
          <w:sz w:val="20"/>
        </w:rPr>
        <w:t xml:space="preserve"> </w:t>
      </w:r>
      <w:r w:rsidRPr="002038F3">
        <w:rPr>
          <w:rFonts w:asciiTheme="majorHAnsi" w:hAnsiTheme="majorHAnsi" w:cstheme="majorHAnsi"/>
          <w:sz w:val="20"/>
        </w:rPr>
        <w:t>to</w:t>
      </w:r>
      <w:r w:rsidRPr="002038F3">
        <w:rPr>
          <w:rFonts w:asciiTheme="majorHAnsi" w:hAnsiTheme="majorHAnsi" w:cstheme="majorHAnsi"/>
          <w:spacing w:val="21"/>
          <w:sz w:val="20"/>
        </w:rPr>
        <w:t xml:space="preserve"> </w:t>
      </w:r>
      <w:r w:rsidRPr="002038F3">
        <w:rPr>
          <w:rFonts w:asciiTheme="majorHAnsi" w:hAnsiTheme="majorHAnsi" w:cstheme="majorHAnsi"/>
          <w:sz w:val="20"/>
        </w:rPr>
        <w:t>clauses</w:t>
      </w:r>
      <w:r w:rsidRPr="002038F3">
        <w:rPr>
          <w:rFonts w:asciiTheme="majorHAnsi" w:hAnsiTheme="majorHAnsi" w:cstheme="majorHAnsi"/>
          <w:spacing w:val="17"/>
          <w:sz w:val="20"/>
        </w:rPr>
        <w:t xml:space="preserve"> </w:t>
      </w:r>
      <w:r w:rsidRPr="002038F3">
        <w:rPr>
          <w:rFonts w:asciiTheme="majorHAnsi" w:hAnsiTheme="majorHAnsi" w:cstheme="majorHAnsi"/>
          <w:sz w:val="20"/>
        </w:rPr>
        <w:t>10.1</w:t>
      </w:r>
      <w:r w:rsidRPr="002038F3">
        <w:rPr>
          <w:rFonts w:asciiTheme="majorHAnsi" w:hAnsiTheme="majorHAnsi" w:cstheme="majorHAnsi"/>
          <w:spacing w:val="18"/>
          <w:sz w:val="20"/>
        </w:rPr>
        <w:t xml:space="preserve"> </w:t>
      </w:r>
      <w:r w:rsidRPr="002038F3">
        <w:rPr>
          <w:rFonts w:asciiTheme="majorHAnsi" w:hAnsiTheme="majorHAnsi" w:cstheme="majorHAnsi"/>
          <w:sz w:val="20"/>
        </w:rPr>
        <w:t>and</w:t>
      </w:r>
      <w:r w:rsidRPr="002038F3">
        <w:rPr>
          <w:rFonts w:asciiTheme="majorHAnsi" w:hAnsiTheme="majorHAnsi" w:cstheme="majorHAnsi"/>
          <w:spacing w:val="18"/>
          <w:sz w:val="20"/>
        </w:rPr>
        <w:t xml:space="preserve"> </w:t>
      </w:r>
      <w:r w:rsidRPr="002038F3">
        <w:rPr>
          <w:rFonts w:asciiTheme="majorHAnsi" w:hAnsiTheme="majorHAnsi" w:cstheme="majorHAnsi"/>
          <w:sz w:val="20"/>
        </w:rPr>
        <w:t>10.2</w:t>
      </w:r>
      <w:r w:rsidRPr="002038F3">
        <w:rPr>
          <w:rFonts w:asciiTheme="majorHAnsi" w:hAnsiTheme="majorHAnsi" w:cstheme="majorHAnsi"/>
          <w:spacing w:val="18"/>
          <w:sz w:val="20"/>
        </w:rPr>
        <w:t xml:space="preserve"> </w:t>
      </w:r>
      <w:r w:rsidRPr="002038F3">
        <w:rPr>
          <w:rFonts w:asciiTheme="majorHAnsi" w:hAnsiTheme="majorHAnsi" w:cstheme="majorHAnsi"/>
          <w:sz w:val="20"/>
        </w:rPr>
        <w:t>or</w:t>
      </w:r>
      <w:r w:rsidRPr="002038F3">
        <w:rPr>
          <w:rFonts w:asciiTheme="majorHAnsi" w:hAnsiTheme="majorHAnsi" w:cstheme="majorHAnsi"/>
          <w:spacing w:val="16"/>
          <w:sz w:val="20"/>
        </w:rPr>
        <w:t xml:space="preserve"> </w:t>
      </w:r>
      <w:r w:rsidRPr="002038F3">
        <w:rPr>
          <w:rFonts w:asciiTheme="majorHAnsi" w:hAnsiTheme="majorHAnsi" w:cstheme="majorHAnsi"/>
          <w:sz w:val="20"/>
        </w:rPr>
        <w:t>anything</w:t>
      </w:r>
      <w:r w:rsidRPr="002038F3">
        <w:rPr>
          <w:rFonts w:asciiTheme="majorHAnsi" w:hAnsiTheme="majorHAnsi" w:cstheme="majorHAnsi"/>
          <w:spacing w:val="20"/>
          <w:sz w:val="20"/>
        </w:rPr>
        <w:t xml:space="preserve"> </w:t>
      </w:r>
      <w:r w:rsidRPr="002038F3">
        <w:rPr>
          <w:rFonts w:asciiTheme="majorHAnsi" w:hAnsiTheme="majorHAnsi" w:cstheme="majorHAnsi"/>
          <w:sz w:val="20"/>
        </w:rPr>
        <w:t>to</w:t>
      </w:r>
      <w:r w:rsidRPr="002038F3">
        <w:rPr>
          <w:rFonts w:asciiTheme="majorHAnsi" w:hAnsiTheme="majorHAnsi" w:cstheme="majorHAnsi"/>
          <w:spacing w:val="16"/>
          <w:sz w:val="20"/>
        </w:rPr>
        <w:t xml:space="preserve"> </w:t>
      </w:r>
      <w:r w:rsidRPr="002038F3">
        <w:rPr>
          <w:rFonts w:asciiTheme="majorHAnsi" w:hAnsiTheme="majorHAnsi" w:cstheme="majorHAnsi"/>
          <w:sz w:val="20"/>
        </w:rPr>
        <w:t>the</w:t>
      </w:r>
      <w:r w:rsidRPr="002038F3">
        <w:rPr>
          <w:rFonts w:asciiTheme="majorHAnsi" w:hAnsiTheme="majorHAnsi" w:cstheme="majorHAnsi"/>
          <w:spacing w:val="18"/>
          <w:sz w:val="20"/>
        </w:rPr>
        <w:t xml:space="preserve"> </w:t>
      </w:r>
      <w:r w:rsidRPr="002038F3">
        <w:rPr>
          <w:rFonts w:asciiTheme="majorHAnsi" w:hAnsiTheme="majorHAnsi" w:cstheme="majorHAnsi"/>
          <w:sz w:val="20"/>
        </w:rPr>
        <w:t>contrary</w:t>
      </w:r>
      <w:r w:rsidRPr="002038F3">
        <w:rPr>
          <w:rFonts w:asciiTheme="majorHAnsi" w:hAnsiTheme="majorHAnsi" w:cstheme="majorHAnsi"/>
          <w:spacing w:val="18"/>
          <w:sz w:val="20"/>
        </w:rPr>
        <w:t xml:space="preserve"> </w:t>
      </w:r>
      <w:r w:rsidRPr="002038F3">
        <w:rPr>
          <w:rFonts w:asciiTheme="majorHAnsi" w:hAnsiTheme="majorHAnsi" w:cstheme="majorHAnsi"/>
          <w:sz w:val="20"/>
        </w:rPr>
        <w:t>contained</w:t>
      </w:r>
      <w:r w:rsidRPr="002038F3">
        <w:rPr>
          <w:rFonts w:asciiTheme="majorHAnsi" w:hAnsiTheme="majorHAnsi" w:cstheme="majorHAnsi"/>
          <w:spacing w:val="18"/>
          <w:sz w:val="20"/>
        </w:rPr>
        <w:t xml:space="preserve"> </w:t>
      </w:r>
      <w:r w:rsidRPr="002038F3">
        <w:rPr>
          <w:rFonts w:asciiTheme="majorHAnsi" w:hAnsiTheme="majorHAnsi" w:cstheme="majorHAnsi"/>
          <w:sz w:val="20"/>
        </w:rPr>
        <w:t>in</w:t>
      </w:r>
      <w:r w:rsidRPr="002038F3">
        <w:rPr>
          <w:rFonts w:asciiTheme="majorHAnsi" w:hAnsiTheme="majorHAnsi" w:cstheme="majorHAnsi"/>
          <w:spacing w:val="16"/>
          <w:sz w:val="20"/>
        </w:rPr>
        <w:t xml:space="preserve"> </w:t>
      </w:r>
      <w:r w:rsidRPr="002038F3">
        <w:rPr>
          <w:rFonts w:asciiTheme="majorHAnsi" w:hAnsiTheme="majorHAnsi" w:cstheme="majorHAnsi"/>
          <w:sz w:val="20"/>
        </w:rPr>
        <w:t>a</w:t>
      </w:r>
      <w:r w:rsidRPr="002038F3">
        <w:rPr>
          <w:rFonts w:asciiTheme="majorHAnsi" w:hAnsiTheme="majorHAnsi" w:cstheme="majorHAnsi"/>
          <w:spacing w:val="21"/>
          <w:sz w:val="20"/>
        </w:rPr>
        <w:t xml:space="preserve"> </w:t>
      </w:r>
      <w:r w:rsidRPr="002038F3">
        <w:rPr>
          <w:rFonts w:asciiTheme="majorHAnsi" w:hAnsiTheme="majorHAnsi" w:cstheme="majorHAnsi"/>
          <w:sz w:val="20"/>
        </w:rPr>
        <w:t>SoW,</w:t>
      </w:r>
      <w:r w:rsidRPr="002038F3">
        <w:rPr>
          <w:rFonts w:asciiTheme="majorHAnsi" w:hAnsiTheme="majorHAnsi" w:cstheme="majorHAnsi"/>
          <w:spacing w:val="18"/>
          <w:sz w:val="20"/>
        </w:rPr>
        <w:t xml:space="preserve"> </w:t>
      </w:r>
      <w:r w:rsidRPr="002038F3">
        <w:rPr>
          <w:rFonts w:asciiTheme="majorHAnsi" w:hAnsiTheme="majorHAnsi" w:cstheme="majorHAnsi"/>
          <w:spacing w:val="-4"/>
          <w:sz w:val="20"/>
        </w:rPr>
        <w:t>each</w:t>
      </w:r>
    </w:p>
    <w:p w14:paraId="5EB0CA4B" w14:textId="77777777" w:rsidR="002038F3" w:rsidRPr="002038F3" w:rsidRDefault="002038F3" w:rsidP="002038F3">
      <w:pPr>
        <w:pStyle w:val="Corpsdetexte"/>
        <w:spacing w:before="2"/>
        <w:ind w:right="345"/>
        <w:rPr>
          <w:rFonts w:asciiTheme="majorHAnsi" w:hAnsiTheme="majorHAnsi" w:cstheme="majorHAnsi"/>
        </w:rPr>
      </w:pPr>
      <w:r w:rsidRPr="002038F3">
        <w:rPr>
          <w:rFonts w:asciiTheme="majorHAnsi" w:hAnsiTheme="majorHAnsi" w:cstheme="majorHAnsi"/>
          <w:w w:val="105"/>
        </w:rPr>
        <w:t>party’s</w:t>
      </w:r>
      <w:r w:rsidRPr="002038F3">
        <w:rPr>
          <w:rFonts w:asciiTheme="majorHAnsi" w:hAnsiTheme="majorHAnsi" w:cstheme="majorHAnsi"/>
          <w:spacing w:val="-1"/>
          <w:w w:val="105"/>
        </w:rPr>
        <w:t xml:space="preserve"> </w:t>
      </w:r>
      <w:r w:rsidRPr="002038F3">
        <w:rPr>
          <w:rFonts w:asciiTheme="majorHAnsi" w:hAnsiTheme="majorHAnsi" w:cstheme="majorHAnsi"/>
          <w:w w:val="105"/>
        </w:rPr>
        <w:t>liability to the</w:t>
      </w:r>
      <w:r w:rsidRPr="002038F3">
        <w:rPr>
          <w:rFonts w:asciiTheme="majorHAnsi" w:hAnsiTheme="majorHAnsi" w:cstheme="majorHAnsi"/>
          <w:spacing w:val="-1"/>
          <w:w w:val="105"/>
        </w:rPr>
        <w:t xml:space="preserve"> </w:t>
      </w:r>
      <w:r w:rsidRPr="002038F3">
        <w:rPr>
          <w:rFonts w:asciiTheme="majorHAnsi" w:hAnsiTheme="majorHAnsi" w:cstheme="majorHAnsi"/>
          <w:w w:val="105"/>
        </w:rPr>
        <w:t>other</w:t>
      </w:r>
      <w:r w:rsidRPr="002038F3">
        <w:rPr>
          <w:rFonts w:asciiTheme="majorHAnsi" w:hAnsiTheme="majorHAnsi" w:cstheme="majorHAnsi"/>
          <w:spacing w:val="-3"/>
          <w:w w:val="105"/>
        </w:rPr>
        <w:t xml:space="preserve"> </w:t>
      </w:r>
      <w:r w:rsidRPr="002038F3">
        <w:rPr>
          <w:rFonts w:asciiTheme="majorHAnsi" w:hAnsiTheme="majorHAnsi" w:cstheme="majorHAnsi"/>
          <w:w w:val="105"/>
        </w:rPr>
        <w:t>party</w:t>
      </w:r>
      <w:r w:rsidRPr="002038F3">
        <w:rPr>
          <w:rFonts w:asciiTheme="majorHAnsi" w:hAnsiTheme="majorHAnsi" w:cstheme="majorHAnsi"/>
          <w:spacing w:val="-1"/>
          <w:w w:val="105"/>
        </w:rPr>
        <w:t xml:space="preserve"> </w:t>
      </w:r>
      <w:r w:rsidRPr="002038F3">
        <w:rPr>
          <w:rFonts w:asciiTheme="majorHAnsi" w:hAnsiTheme="majorHAnsi" w:cstheme="majorHAnsi"/>
          <w:w w:val="105"/>
        </w:rPr>
        <w:t>pursuant</w:t>
      </w:r>
      <w:r w:rsidRPr="002038F3">
        <w:rPr>
          <w:rFonts w:asciiTheme="majorHAnsi" w:hAnsiTheme="majorHAnsi" w:cstheme="majorHAnsi"/>
          <w:spacing w:val="-3"/>
          <w:w w:val="105"/>
        </w:rPr>
        <w:t xml:space="preserve"> </w:t>
      </w:r>
      <w:r w:rsidRPr="002038F3">
        <w:rPr>
          <w:rFonts w:asciiTheme="majorHAnsi" w:hAnsiTheme="majorHAnsi" w:cstheme="majorHAnsi"/>
          <w:w w:val="105"/>
        </w:rPr>
        <w:t>to this Agreement</w:t>
      </w:r>
      <w:r w:rsidRPr="002038F3">
        <w:rPr>
          <w:rFonts w:asciiTheme="majorHAnsi" w:hAnsiTheme="majorHAnsi" w:cstheme="majorHAnsi"/>
          <w:spacing w:val="-3"/>
          <w:w w:val="105"/>
        </w:rPr>
        <w:t xml:space="preserve"> </w:t>
      </w:r>
      <w:r w:rsidRPr="002038F3">
        <w:rPr>
          <w:rFonts w:asciiTheme="majorHAnsi" w:hAnsiTheme="majorHAnsi" w:cstheme="majorHAnsi"/>
          <w:w w:val="105"/>
        </w:rPr>
        <w:t>shall</w:t>
      </w:r>
      <w:r w:rsidRPr="002038F3">
        <w:rPr>
          <w:rFonts w:asciiTheme="majorHAnsi" w:hAnsiTheme="majorHAnsi" w:cstheme="majorHAnsi"/>
          <w:spacing w:val="-3"/>
          <w:w w:val="105"/>
        </w:rPr>
        <w:t xml:space="preserve"> </w:t>
      </w:r>
      <w:r w:rsidRPr="002038F3">
        <w:rPr>
          <w:rFonts w:asciiTheme="majorHAnsi" w:hAnsiTheme="majorHAnsi" w:cstheme="majorHAnsi"/>
          <w:w w:val="105"/>
        </w:rPr>
        <w:t>not exceed</w:t>
      </w:r>
      <w:r w:rsidRPr="002038F3">
        <w:rPr>
          <w:rFonts w:asciiTheme="majorHAnsi" w:hAnsiTheme="majorHAnsi" w:cstheme="majorHAnsi"/>
          <w:spacing w:val="-1"/>
          <w:w w:val="105"/>
        </w:rPr>
        <w:t xml:space="preserve"> </w:t>
      </w:r>
      <w:r w:rsidRPr="002038F3">
        <w:rPr>
          <w:rFonts w:asciiTheme="majorHAnsi" w:hAnsiTheme="majorHAnsi" w:cstheme="majorHAnsi"/>
          <w:w w:val="105"/>
        </w:rPr>
        <w:t>150% of</w:t>
      </w:r>
      <w:r w:rsidRPr="002038F3">
        <w:rPr>
          <w:rFonts w:asciiTheme="majorHAnsi" w:hAnsiTheme="majorHAnsi" w:cstheme="majorHAnsi"/>
          <w:spacing w:val="-1"/>
          <w:w w:val="105"/>
        </w:rPr>
        <w:t xml:space="preserve"> </w:t>
      </w:r>
      <w:r w:rsidRPr="002038F3">
        <w:rPr>
          <w:rFonts w:asciiTheme="majorHAnsi" w:hAnsiTheme="majorHAnsi" w:cstheme="majorHAnsi"/>
          <w:w w:val="105"/>
        </w:rPr>
        <w:t>the total aggregate Charges across all SoW’s paid or payable during the Term.</w:t>
      </w:r>
    </w:p>
    <w:p w14:paraId="3F4D82AD" w14:textId="77777777" w:rsidR="002038F3" w:rsidRPr="002038F3" w:rsidRDefault="002038F3" w:rsidP="002038F3">
      <w:pPr>
        <w:pStyle w:val="Corpsdetexte"/>
        <w:spacing w:before="38"/>
        <w:ind w:left="0"/>
        <w:rPr>
          <w:rFonts w:asciiTheme="majorHAnsi" w:hAnsiTheme="majorHAnsi" w:cstheme="majorHAnsi"/>
        </w:rPr>
      </w:pPr>
    </w:p>
    <w:p w14:paraId="1B9B021D" w14:textId="0BB48D17" w:rsidR="002038F3" w:rsidRPr="002038F3" w:rsidRDefault="002038F3" w:rsidP="002038F3">
      <w:pPr>
        <w:pStyle w:val="Paragraphedeliste"/>
        <w:widowControl w:val="0"/>
        <w:numPr>
          <w:ilvl w:val="1"/>
          <w:numId w:val="17"/>
        </w:numPr>
        <w:tabs>
          <w:tab w:val="left" w:pos="720"/>
        </w:tabs>
        <w:autoSpaceDE w:val="0"/>
        <w:autoSpaceDN w:val="0"/>
        <w:spacing w:line="242" w:lineRule="auto"/>
        <w:ind w:right="363"/>
        <w:contextualSpacing w:val="0"/>
        <w:jc w:val="both"/>
        <w:rPr>
          <w:rFonts w:asciiTheme="majorHAnsi" w:hAnsiTheme="majorHAnsi" w:cstheme="majorHAnsi"/>
          <w:sz w:val="20"/>
        </w:rPr>
      </w:pPr>
      <w:r w:rsidRPr="002038F3">
        <w:rPr>
          <w:rFonts w:asciiTheme="majorHAnsi" w:hAnsiTheme="majorHAnsi" w:cstheme="majorHAnsi"/>
          <w:w w:val="105"/>
          <w:sz w:val="20"/>
        </w:rPr>
        <w:t>Notwithstanding</w:t>
      </w:r>
      <w:r w:rsidRPr="002038F3">
        <w:rPr>
          <w:rFonts w:asciiTheme="majorHAnsi" w:hAnsiTheme="majorHAnsi" w:cstheme="majorHAnsi"/>
          <w:spacing w:val="-2"/>
          <w:w w:val="105"/>
          <w:sz w:val="20"/>
        </w:rPr>
        <w:t xml:space="preserve"> </w:t>
      </w:r>
      <w:r w:rsidRPr="002038F3">
        <w:rPr>
          <w:rFonts w:asciiTheme="majorHAnsi" w:hAnsiTheme="majorHAnsi" w:cstheme="majorHAnsi"/>
          <w:w w:val="105"/>
          <w:sz w:val="20"/>
        </w:rPr>
        <w:t>that</w:t>
      </w:r>
      <w:r w:rsidRPr="002038F3">
        <w:rPr>
          <w:rFonts w:asciiTheme="majorHAnsi" w:hAnsiTheme="majorHAnsi" w:cstheme="majorHAnsi"/>
          <w:spacing w:val="-2"/>
          <w:w w:val="105"/>
          <w:sz w:val="20"/>
        </w:rPr>
        <w:t xml:space="preserve"> </w:t>
      </w:r>
      <w:r w:rsidRPr="002038F3">
        <w:rPr>
          <w:rFonts w:asciiTheme="majorHAnsi" w:hAnsiTheme="majorHAnsi" w:cstheme="majorHAnsi"/>
          <w:w w:val="105"/>
          <w:sz w:val="20"/>
        </w:rPr>
        <w:t>any Affiliate</w:t>
      </w:r>
      <w:r w:rsidRPr="002038F3">
        <w:rPr>
          <w:rFonts w:asciiTheme="majorHAnsi" w:hAnsiTheme="majorHAnsi" w:cstheme="majorHAnsi"/>
          <w:spacing w:val="-4"/>
          <w:w w:val="105"/>
          <w:sz w:val="20"/>
        </w:rPr>
        <w:t xml:space="preserve"> </w:t>
      </w:r>
      <w:r w:rsidRPr="002038F3">
        <w:rPr>
          <w:rFonts w:asciiTheme="majorHAnsi" w:hAnsiTheme="majorHAnsi" w:cstheme="majorHAnsi"/>
          <w:w w:val="105"/>
          <w:sz w:val="20"/>
        </w:rPr>
        <w:t>of</w:t>
      </w:r>
      <w:r w:rsidRPr="002038F3">
        <w:rPr>
          <w:rFonts w:asciiTheme="majorHAnsi" w:hAnsiTheme="majorHAnsi" w:cstheme="majorHAnsi"/>
          <w:spacing w:val="-5"/>
          <w:w w:val="105"/>
          <w:sz w:val="20"/>
        </w:rPr>
        <w:t xml:space="preserve"> </w:t>
      </w:r>
      <w:r w:rsidR="00C8082F">
        <w:rPr>
          <w:rFonts w:asciiTheme="majorHAnsi" w:hAnsiTheme="majorHAnsi" w:cstheme="majorHAnsi"/>
          <w:w w:val="105"/>
          <w:sz w:val="20"/>
        </w:rPr>
        <w:t>CMC Markets</w:t>
      </w:r>
      <w:r w:rsidRPr="002038F3">
        <w:rPr>
          <w:rFonts w:asciiTheme="majorHAnsi" w:hAnsiTheme="majorHAnsi" w:cstheme="majorHAnsi"/>
          <w:spacing w:val="-2"/>
          <w:w w:val="105"/>
          <w:sz w:val="20"/>
        </w:rPr>
        <w:t xml:space="preserve"> </w:t>
      </w:r>
      <w:r w:rsidRPr="002038F3">
        <w:rPr>
          <w:rFonts w:asciiTheme="majorHAnsi" w:hAnsiTheme="majorHAnsi" w:cstheme="majorHAnsi"/>
          <w:w w:val="105"/>
          <w:sz w:val="20"/>
        </w:rPr>
        <w:t>may</w:t>
      </w:r>
      <w:r w:rsidRPr="002038F3">
        <w:rPr>
          <w:rFonts w:asciiTheme="majorHAnsi" w:hAnsiTheme="majorHAnsi" w:cstheme="majorHAnsi"/>
          <w:spacing w:val="-1"/>
          <w:w w:val="105"/>
          <w:sz w:val="20"/>
        </w:rPr>
        <w:t xml:space="preserve"> </w:t>
      </w:r>
      <w:r w:rsidRPr="002038F3">
        <w:rPr>
          <w:rFonts w:asciiTheme="majorHAnsi" w:hAnsiTheme="majorHAnsi" w:cstheme="majorHAnsi"/>
          <w:w w:val="105"/>
          <w:sz w:val="20"/>
        </w:rPr>
        <w:t>utilise</w:t>
      </w:r>
      <w:r w:rsidRPr="002038F3">
        <w:rPr>
          <w:rFonts w:asciiTheme="majorHAnsi" w:hAnsiTheme="majorHAnsi" w:cstheme="majorHAnsi"/>
          <w:spacing w:val="-1"/>
          <w:w w:val="105"/>
          <w:sz w:val="20"/>
        </w:rPr>
        <w:t xml:space="preserve"> </w:t>
      </w:r>
      <w:r w:rsidRPr="002038F3">
        <w:rPr>
          <w:rFonts w:asciiTheme="majorHAnsi" w:hAnsiTheme="majorHAnsi" w:cstheme="majorHAnsi"/>
          <w:w w:val="105"/>
          <w:sz w:val="20"/>
        </w:rPr>
        <w:t>the</w:t>
      </w:r>
      <w:r w:rsidRPr="002038F3">
        <w:rPr>
          <w:rFonts w:asciiTheme="majorHAnsi" w:hAnsiTheme="majorHAnsi" w:cstheme="majorHAnsi"/>
          <w:spacing w:val="-4"/>
          <w:w w:val="105"/>
          <w:sz w:val="20"/>
        </w:rPr>
        <w:t xml:space="preserve"> </w:t>
      </w:r>
      <w:r w:rsidRPr="002038F3">
        <w:rPr>
          <w:rFonts w:asciiTheme="majorHAnsi" w:hAnsiTheme="majorHAnsi" w:cstheme="majorHAnsi"/>
          <w:w w:val="105"/>
          <w:sz w:val="20"/>
        </w:rPr>
        <w:t>Services, the</w:t>
      </w:r>
      <w:r w:rsidRPr="002038F3">
        <w:rPr>
          <w:rFonts w:asciiTheme="majorHAnsi" w:hAnsiTheme="majorHAnsi" w:cstheme="majorHAnsi"/>
          <w:spacing w:val="-1"/>
          <w:w w:val="105"/>
          <w:sz w:val="20"/>
        </w:rPr>
        <w:t xml:space="preserve"> </w:t>
      </w:r>
      <w:r w:rsidRPr="002038F3">
        <w:rPr>
          <w:rFonts w:asciiTheme="majorHAnsi" w:hAnsiTheme="majorHAnsi" w:cstheme="majorHAnsi"/>
          <w:w w:val="105"/>
          <w:sz w:val="20"/>
        </w:rPr>
        <w:t>Supplier</w:t>
      </w:r>
      <w:r w:rsidRPr="002038F3">
        <w:rPr>
          <w:rFonts w:asciiTheme="majorHAnsi" w:hAnsiTheme="majorHAnsi" w:cstheme="majorHAnsi"/>
          <w:spacing w:val="-2"/>
          <w:w w:val="105"/>
          <w:sz w:val="20"/>
        </w:rPr>
        <w:t xml:space="preserve"> </w:t>
      </w:r>
      <w:r w:rsidRPr="002038F3">
        <w:rPr>
          <w:rFonts w:asciiTheme="majorHAnsi" w:hAnsiTheme="majorHAnsi" w:cstheme="majorHAnsi"/>
          <w:w w:val="105"/>
          <w:sz w:val="20"/>
        </w:rPr>
        <w:t xml:space="preserve">agrees that its sole recourse under this Agreement or any SoW shall be against </w:t>
      </w:r>
      <w:r w:rsidR="00C8082F">
        <w:rPr>
          <w:rFonts w:asciiTheme="majorHAnsi" w:hAnsiTheme="majorHAnsi" w:cstheme="majorHAnsi"/>
          <w:w w:val="105"/>
          <w:sz w:val="20"/>
        </w:rPr>
        <w:t>CMC Markets</w:t>
      </w:r>
      <w:r w:rsidRPr="002038F3">
        <w:rPr>
          <w:rFonts w:asciiTheme="majorHAnsi" w:hAnsiTheme="majorHAnsi" w:cstheme="majorHAnsi"/>
          <w:w w:val="105"/>
          <w:sz w:val="20"/>
        </w:rPr>
        <w:t>.</w:t>
      </w:r>
    </w:p>
    <w:p w14:paraId="24ACCF27" w14:textId="77777777" w:rsidR="002038F3" w:rsidRPr="002038F3" w:rsidRDefault="002038F3" w:rsidP="002038F3">
      <w:pPr>
        <w:pStyle w:val="Titre3"/>
        <w:numPr>
          <w:ilvl w:val="0"/>
          <w:numId w:val="17"/>
        </w:numPr>
      </w:pPr>
      <w:r w:rsidRPr="002038F3">
        <w:t>Termination</w:t>
      </w:r>
    </w:p>
    <w:p w14:paraId="1493E2FD" w14:textId="77777777" w:rsidR="002038F3" w:rsidRPr="002038F3" w:rsidRDefault="002038F3" w:rsidP="002038F3">
      <w:pPr>
        <w:pStyle w:val="Corpsdetexte"/>
        <w:spacing w:before="35"/>
        <w:ind w:left="0"/>
        <w:rPr>
          <w:rFonts w:asciiTheme="majorHAnsi" w:hAnsiTheme="majorHAnsi" w:cstheme="majorHAnsi"/>
          <w:b/>
        </w:rPr>
      </w:pPr>
    </w:p>
    <w:p w14:paraId="0877B2E5" w14:textId="77777777" w:rsidR="002038F3" w:rsidRPr="002038F3" w:rsidRDefault="002038F3" w:rsidP="002038F3">
      <w:pPr>
        <w:pStyle w:val="Paragraphedeliste"/>
        <w:widowControl w:val="0"/>
        <w:numPr>
          <w:ilvl w:val="1"/>
          <w:numId w:val="17"/>
        </w:numPr>
        <w:tabs>
          <w:tab w:val="left" w:pos="718"/>
          <w:tab w:val="left" w:pos="720"/>
        </w:tabs>
        <w:autoSpaceDE w:val="0"/>
        <w:autoSpaceDN w:val="0"/>
        <w:spacing w:before="1" w:line="242" w:lineRule="auto"/>
        <w:ind w:right="360"/>
        <w:contextualSpacing w:val="0"/>
        <w:jc w:val="both"/>
        <w:rPr>
          <w:rFonts w:asciiTheme="majorHAnsi" w:hAnsiTheme="majorHAnsi" w:cstheme="majorHAnsi"/>
          <w:sz w:val="20"/>
        </w:rPr>
      </w:pPr>
      <w:r w:rsidRPr="002038F3">
        <w:rPr>
          <w:rFonts w:asciiTheme="majorHAnsi" w:hAnsiTheme="majorHAnsi" w:cstheme="majorHAnsi"/>
          <w:sz w:val="20"/>
        </w:rPr>
        <w:t>Either</w:t>
      </w:r>
      <w:r w:rsidRPr="002038F3">
        <w:rPr>
          <w:rFonts w:asciiTheme="majorHAnsi" w:hAnsiTheme="majorHAnsi" w:cstheme="majorHAnsi"/>
          <w:spacing w:val="27"/>
          <w:sz w:val="20"/>
        </w:rPr>
        <w:t xml:space="preserve"> </w:t>
      </w:r>
      <w:r w:rsidRPr="002038F3">
        <w:rPr>
          <w:rFonts w:asciiTheme="majorHAnsi" w:hAnsiTheme="majorHAnsi" w:cstheme="majorHAnsi"/>
          <w:sz w:val="20"/>
        </w:rPr>
        <w:t>party</w:t>
      </w:r>
      <w:r w:rsidRPr="002038F3">
        <w:rPr>
          <w:rFonts w:asciiTheme="majorHAnsi" w:hAnsiTheme="majorHAnsi" w:cstheme="majorHAnsi"/>
          <w:spacing w:val="33"/>
          <w:sz w:val="20"/>
        </w:rPr>
        <w:t xml:space="preserve"> </w:t>
      </w:r>
      <w:r w:rsidRPr="002038F3">
        <w:rPr>
          <w:rFonts w:asciiTheme="majorHAnsi" w:hAnsiTheme="majorHAnsi" w:cstheme="majorHAnsi"/>
          <w:sz w:val="20"/>
        </w:rPr>
        <w:t>may</w:t>
      </w:r>
      <w:r w:rsidRPr="002038F3">
        <w:rPr>
          <w:rFonts w:asciiTheme="majorHAnsi" w:hAnsiTheme="majorHAnsi" w:cstheme="majorHAnsi"/>
          <w:spacing w:val="29"/>
          <w:sz w:val="20"/>
        </w:rPr>
        <w:t xml:space="preserve"> </w:t>
      </w:r>
      <w:r w:rsidRPr="002038F3">
        <w:rPr>
          <w:rFonts w:asciiTheme="majorHAnsi" w:hAnsiTheme="majorHAnsi" w:cstheme="majorHAnsi"/>
          <w:sz w:val="20"/>
        </w:rPr>
        <w:t>terminate</w:t>
      </w:r>
      <w:r w:rsidRPr="002038F3">
        <w:rPr>
          <w:rFonts w:asciiTheme="majorHAnsi" w:hAnsiTheme="majorHAnsi" w:cstheme="majorHAnsi"/>
          <w:spacing w:val="31"/>
          <w:sz w:val="20"/>
        </w:rPr>
        <w:t xml:space="preserve"> </w:t>
      </w:r>
      <w:r w:rsidRPr="002038F3">
        <w:rPr>
          <w:rFonts w:asciiTheme="majorHAnsi" w:hAnsiTheme="majorHAnsi" w:cstheme="majorHAnsi"/>
          <w:sz w:val="20"/>
        </w:rPr>
        <w:t>this</w:t>
      </w:r>
      <w:r w:rsidRPr="002038F3">
        <w:rPr>
          <w:rFonts w:asciiTheme="majorHAnsi" w:hAnsiTheme="majorHAnsi" w:cstheme="majorHAnsi"/>
          <w:spacing w:val="33"/>
          <w:sz w:val="20"/>
        </w:rPr>
        <w:t xml:space="preserve"> </w:t>
      </w:r>
      <w:r w:rsidRPr="002038F3">
        <w:rPr>
          <w:rFonts w:asciiTheme="majorHAnsi" w:hAnsiTheme="majorHAnsi" w:cstheme="majorHAnsi"/>
          <w:sz w:val="20"/>
        </w:rPr>
        <w:t>Agreement</w:t>
      </w:r>
      <w:r w:rsidRPr="002038F3">
        <w:rPr>
          <w:rFonts w:asciiTheme="majorHAnsi" w:hAnsiTheme="majorHAnsi" w:cstheme="majorHAnsi"/>
          <w:spacing w:val="31"/>
          <w:sz w:val="20"/>
        </w:rPr>
        <w:t xml:space="preserve"> </w:t>
      </w:r>
      <w:r w:rsidRPr="002038F3">
        <w:rPr>
          <w:rFonts w:asciiTheme="majorHAnsi" w:hAnsiTheme="majorHAnsi" w:cstheme="majorHAnsi"/>
          <w:sz w:val="20"/>
        </w:rPr>
        <w:t>or</w:t>
      </w:r>
      <w:r w:rsidRPr="002038F3">
        <w:rPr>
          <w:rFonts w:asciiTheme="majorHAnsi" w:hAnsiTheme="majorHAnsi" w:cstheme="majorHAnsi"/>
          <w:spacing w:val="33"/>
          <w:sz w:val="20"/>
        </w:rPr>
        <w:t xml:space="preserve"> </w:t>
      </w:r>
      <w:r w:rsidRPr="002038F3">
        <w:rPr>
          <w:rFonts w:asciiTheme="majorHAnsi" w:hAnsiTheme="majorHAnsi" w:cstheme="majorHAnsi"/>
          <w:sz w:val="20"/>
        </w:rPr>
        <w:t>any</w:t>
      </w:r>
      <w:r w:rsidRPr="002038F3">
        <w:rPr>
          <w:rFonts w:asciiTheme="majorHAnsi" w:hAnsiTheme="majorHAnsi" w:cstheme="majorHAnsi"/>
          <w:spacing w:val="33"/>
          <w:sz w:val="20"/>
        </w:rPr>
        <w:t xml:space="preserve"> </w:t>
      </w:r>
      <w:r w:rsidRPr="002038F3">
        <w:rPr>
          <w:rFonts w:asciiTheme="majorHAnsi" w:hAnsiTheme="majorHAnsi" w:cstheme="majorHAnsi"/>
          <w:sz w:val="20"/>
        </w:rPr>
        <w:t>SoW</w:t>
      </w:r>
      <w:r w:rsidRPr="002038F3">
        <w:rPr>
          <w:rFonts w:asciiTheme="majorHAnsi" w:hAnsiTheme="majorHAnsi" w:cstheme="majorHAnsi"/>
          <w:spacing w:val="29"/>
          <w:sz w:val="20"/>
        </w:rPr>
        <w:t xml:space="preserve"> </w:t>
      </w:r>
      <w:r w:rsidRPr="002038F3">
        <w:rPr>
          <w:rFonts w:asciiTheme="majorHAnsi" w:hAnsiTheme="majorHAnsi" w:cstheme="majorHAnsi"/>
          <w:sz w:val="20"/>
        </w:rPr>
        <w:t>(as</w:t>
      </w:r>
      <w:r w:rsidRPr="002038F3">
        <w:rPr>
          <w:rFonts w:asciiTheme="majorHAnsi" w:hAnsiTheme="majorHAnsi" w:cstheme="majorHAnsi"/>
          <w:spacing w:val="33"/>
          <w:sz w:val="20"/>
        </w:rPr>
        <w:t xml:space="preserve"> </w:t>
      </w:r>
      <w:r w:rsidRPr="002038F3">
        <w:rPr>
          <w:rFonts w:asciiTheme="majorHAnsi" w:hAnsiTheme="majorHAnsi" w:cstheme="majorHAnsi"/>
          <w:sz w:val="20"/>
        </w:rPr>
        <w:t>applicable)</w:t>
      </w:r>
      <w:r w:rsidRPr="002038F3">
        <w:rPr>
          <w:rFonts w:asciiTheme="majorHAnsi" w:hAnsiTheme="majorHAnsi" w:cstheme="majorHAnsi"/>
          <w:spacing w:val="31"/>
          <w:sz w:val="20"/>
        </w:rPr>
        <w:t xml:space="preserve"> </w:t>
      </w:r>
      <w:r w:rsidRPr="002038F3">
        <w:rPr>
          <w:rFonts w:asciiTheme="majorHAnsi" w:hAnsiTheme="majorHAnsi" w:cstheme="majorHAnsi"/>
          <w:sz w:val="20"/>
        </w:rPr>
        <w:t>with</w:t>
      </w:r>
      <w:r w:rsidRPr="002038F3">
        <w:rPr>
          <w:rFonts w:asciiTheme="majorHAnsi" w:hAnsiTheme="majorHAnsi" w:cstheme="majorHAnsi"/>
          <w:spacing w:val="31"/>
          <w:sz w:val="20"/>
        </w:rPr>
        <w:t xml:space="preserve"> </w:t>
      </w:r>
      <w:r w:rsidRPr="002038F3">
        <w:rPr>
          <w:rFonts w:asciiTheme="majorHAnsi" w:hAnsiTheme="majorHAnsi" w:cstheme="majorHAnsi"/>
          <w:sz w:val="20"/>
        </w:rPr>
        <w:t>immediate</w:t>
      </w:r>
      <w:r w:rsidRPr="002038F3">
        <w:rPr>
          <w:rFonts w:asciiTheme="majorHAnsi" w:hAnsiTheme="majorHAnsi" w:cstheme="majorHAnsi"/>
          <w:spacing w:val="35"/>
          <w:sz w:val="20"/>
        </w:rPr>
        <w:t xml:space="preserve"> </w:t>
      </w:r>
      <w:r w:rsidRPr="002038F3">
        <w:rPr>
          <w:rFonts w:asciiTheme="majorHAnsi" w:hAnsiTheme="majorHAnsi" w:cstheme="majorHAnsi"/>
          <w:sz w:val="20"/>
        </w:rPr>
        <w:t>effect on</w:t>
      </w:r>
      <w:r w:rsidRPr="002038F3">
        <w:rPr>
          <w:rFonts w:asciiTheme="majorHAnsi" w:hAnsiTheme="majorHAnsi" w:cstheme="majorHAnsi"/>
          <w:spacing w:val="26"/>
          <w:sz w:val="20"/>
        </w:rPr>
        <w:t xml:space="preserve"> </w:t>
      </w:r>
      <w:r w:rsidRPr="002038F3">
        <w:rPr>
          <w:rFonts w:asciiTheme="majorHAnsi" w:hAnsiTheme="majorHAnsi" w:cstheme="majorHAnsi"/>
          <w:sz w:val="20"/>
        </w:rPr>
        <w:t>written</w:t>
      </w:r>
      <w:r w:rsidRPr="002038F3">
        <w:rPr>
          <w:rFonts w:asciiTheme="majorHAnsi" w:hAnsiTheme="majorHAnsi" w:cstheme="majorHAnsi"/>
          <w:spacing w:val="27"/>
          <w:sz w:val="20"/>
        </w:rPr>
        <w:t xml:space="preserve"> </w:t>
      </w:r>
      <w:r w:rsidRPr="002038F3">
        <w:rPr>
          <w:rFonts w:asciiTheme="majorHAnsi" w:hAnsiTheme="majorHAnsi" w:cstheme="majorHAnsi"/>
          <w:sz w:val="20"/>
        </w:rPr>
        <w:t>notice</w:t>
      </w:r>
      <w:r w:rsidRPr="002038F3">
        <w:rPr>
          <w:rFonts w:asciiTheme="majorHAnsi" w:hAnsiTheme="majorHAnsi" w:cstheme="majorHAnsi"/>
          <w:spacing w:val="22"/>
          <w:sz w:val="20"/>
        </w:rPr>
        <w:t xml:space="preserve"> </w:t>
      </w:r>
      <w:r w:rsidRPr="002038F3">
        <w:rPr>
          <w:rFonts w:asciiTheme="majorHAnsi" w:hAnsiTheme="majorHAnsi" w:cstheme="majorHAnsi"/>
          <w:sz w:val="20"/>
        </w:rPr>
        <w:t>if</w:t>
      </w:r>
      <w:r w:rsidRPr="002038F3">
        <w:rPr>
          <w:rFonts w:asciiTheme="majorHAnsi" w:hAnsiTheme="majorHAnsi" w:cstheme="majorHAnsi"/>
          <w:spacing w:val="29"/>
          <w:sz w:val="20"/>
        </w:rPr>
        <w:t xml:space="preserve"> </w:t>
      </w:r>
      <w:r w:rsidRPr="002038F3">
        <w:rPr>
          <w:rFonts w:asciiTheme="majorHAnsi" w:hAnsiTheme="majorHAnsi" w:cstheme="majorHAnsi"/>
          <w:sz w:val="20"/>
        </w:rPr>
        <w:t>the</w:t>
      </w:r>
      <w:r w:rsidRPr="002038F3">
        <w:rPr>
          <w:rFonts w:asciiTheme="majorHAnsi" w:hAnsiTheme="majorHAnsi" w:cstheme="majorHAnsi"/>
          <w:spacing w:val="26"/>
          <w:sz w:val="20"/>
        </w:rPr>
        <w:t xml:space="preserve"> </w:t>
      </w:r>
      <w:r w:rsidRPr="002038F3">
        <w:rPr>
          <w:rFonts w:asciiTheme="majorHAnsi" w:hAnsiTheme="majorHAnsi" w:cstheme="majorHAnsi"/>
          <w:sz w:val="20"/>
        </w:rPr>
        <w:t>other</w:t>
      </w:r>
      <w:r w:rsidRPr="002038F3">
        <w:rPr>
          <w:rFonts w:asciiTheme="majorHAnsi" w:hAnsiTheme="majorHAnsi" w:cstheme="majorHAnsi"/>
          <w:spacing w:val="24"/>
          <w:sz w:val="20"/>
        </w:rPr>
        <w:t xml:space="preserve"> </w:t>
      </w:r>
      <w:r w:rsidRPr="002038F3">
        <w:rPr>
          <w:rFonts w:asciiTheme="majorHAnsi" w:hAnsiTheme="majorHAnsi" w:cstheme="majorHAnsi"/>
          <w:sz w:val="20"/>
        </w:rPr>
        <w:t>party</w:t>
      </w:r>
      <w:r w:rsidRPr="002038F3">
        <w:rPr>
          <w:rFonts w:asciiTheme="majorHAnsi" w:hAnsiTheme="majorHAnsi" w:cstheme="majorHAnsi"/>
          <w:spacing w:val="26"/>
          <w:sz w:val="20"/>
        </w:rPr>
        <w:t xml:space="preserve"> </w:t>
      </w:r>
      <w:r w:rsidRPr="002038F3">
        <w:rPr>
          <w:rFonts w:asciiTheme="majorHAnsi" w:hAnsiTheme="majorHAnsi" w:cstheme="majorHAnsi"/>
          <w:sz w:val="20"/>
        </w:rPr>
        <w:t>commits</w:t>
      </w:r>
      <w:r w:rsidRPr="002038F3">
        <w:rPr>
          <w:rFonts w:asciiTheme="majorHAnsi" w:hAnsiTheme="majorHAnsi" w:cstheme="majorHAnsi"/>
          <w:spacing w:val="24"/>
          <w:sz w:val="20"/>
        </w:rPr>
        <w:t xml:space="preserve"> </w:t>
      </w:r>
      <w:r w:rsidRPr="002038F3">
        <w:rPr>
          <w:rFonts w:asciiTheme="majorHAnsi" w:hAnsiTheme="majorHAnsi" w:cstheme="majorHAnsi"/>
          <w:sz w:val="20"/>
        </w:rPr>
        <w:t>a</w:t>
      </w:r>
      <w:r w:rsidRPr="002038F3">
        <w:rPr>
          <w:rFonts w:asciiTheme="majorHAnsi" w:hAnsiTheme="majorHAnsi" w:cstheme="majorHAnsi"/>
          <w:spacing w:val="26"/>
          <w:sz w:val="20"/>
        </w:rPr>
        <w:t xml:space="preserve"> </w:t>
      </w:r>
      <w:r w:rsidRPr="002038F3">
        <w:rPr>
          <w:rFonts w:asciiTheme="majorHAnsi" w:hAnsiTheme="majorHAnsi" w:cstheme="majorHAnsi"/>
          <w:sz w:val="20"/>
        </w:rPr>
        <w:t>material</w:t>
      </w:r>
      <w:r w:rsidRPr="002038F3">
        <w:rPr>
          <w:rFonts w:asciiTheme="majorHAnsi" w:hAnsiTheme="majorHAnsi" w:cstheme="majorHAnsi"/>
          <w:spacing w:val="24"/>
          <w:sz w:val="20"/>
        </w:rPr>
        <w:t xml:space="preserve"> </w:t>
      </w:r>
      <w:r w:rsidRPr="002038F3">
        <w:rPr>
          <w:rFonts w:asciiTheme="majorHAnsi" w:hAnsiTheme="majorHAnsi" w:cstheme="majorHAnsi"/>
          <w:sz w:val="20"/>
        </w:rPr>
        <w:t>breach</w:t>
      </w:r>
      <w:r w:rsidRPr="002038F3">
        <w:rPr>
          <w:rFonts w:asciiTheme="majorHAnsi" w:hAnsiTheme="majorHAnsi" w:cstheme="majorHAnsi"/>
          <w:spacing w:val="24"/>
          <w:sz w:val="20"/>
        </w:rPr>
        <w:t xml:space="preserve"> </w:t>
      </w:r>
      <w:r w:rsidRPr="002038F3">
        <w:rPr>
          <w:rFonts w:asciiTheme="majorHAnsi" w:hAnsiTheme="majorHAnsi" w:cstheme="majorHAnsi"/>
          <w:sz w:val="20"/>
        </w:rPr>
        <w:t>of</w:t>
      </w:r>
      <w:r w:rsidRPr="002038F3">
        <w:rPr>
          <w:rFonts w:asciiTheme="majorHAnsi" w:hAnsiTheme="majorHAnsi" w:cstheme="majorHAnsi"/>
          <w:spacing w:val="26"/>
          <w:sz w:val="20"/>
        </w:rPr>
        <w:t xml:space="preserve"> </w:t>
      </w:r>
      <w:r w:rsidRPr="002038F3">
        <w:rPr>
          <w:rFonts w:asciiTheme="majorHAnsi" w:hAnsiTheme="majorHAnsi" w:cstheme="majorHAnsi"/>
          <w:sz w:val="20"/>
        </w:rPr>
        <w:t>any</w:t>
      </w:r>
      <w:r w:rsidRPr="002038F3">
        <w:rPr>
          <w:rFonts w:asciiTheme="majorHAnsi" w:hAnsiTheme="majorHAnsi" w:cstheme="majorHAnsi"/>
          <w:spacing w:val="26"/>
          <w:sz w:val="20"/>
        </w:rPr>
        <w:t xml:space="preserve"> </w:t>
      </w:r>
      <w:r w:rsidRPr="002038F3">
        <w:rPr>
          <w:rFonts w:asciiTheme="majorHAnsi" w:hAnsiTheme="majorHAnsi" w:cstheme="majorHAnsi"/>
          <w:sz w:val="20"/>
        </w:rPr>
        <w:t>term</w:t>
      </w:r>
      <w:r w:rsidRPr="002038F3">
        <w:rPr>
          <w:rFonts w:asciiTheme="majorHAnsi" w:hAnsiTheme="majorHAnsi" w:cstheme="majorHAnsi"/>
          <w:spacing w:val="26"/>
          <w:sz w:val="20"/>
        </w:rPr>
        <w:t xml:space="preserve"> </w:t>
      </w:r>
      <w:r w:rsidRPr="002038F3">
        <w:rPr>
          <w:rFonts w:asciiTheme="majorHAnsi" w:hAnsiTheme="majorHAnsi" w:cstheme="majorHAnsi"/>
          <w:sz w:val="20"/>
        </w:rPr>
        <w:t>of</w:t>
      </w:r>
      <w:r w:rsidRPr="002038F3">
        <w:rPr>
          <w:rFonts w:asciiTheme="majorHAnsi" w:hAnsiTheme="majorHAnsi" w:cstheme="majorHAnsi"/>
          <w:spacing w:val="29"/>
          <w:sz w:val="20"/>
        </w:rPr>
        <w:t xml:space="preserve"> </w:t>
      </w:r>
      <w:r w:rsidRPr="002038F3">
        <w:rPr>
          <w:rFonts w:asciiTheme="majorHAnsi" w:hAnsiTheme="majorHAnsi" w:cstheme="majorHAnsi"/>
          <w:sz w:val="20"/>
        </w:rPr>
        <w:t>this</w:t>
      </w:r>
      <w:r w:rsidRPr="002038F3">
        <w:rPr>
          <w:rFonts w:asciiTheme="majorHAnsi" w:hAnsiTheme="majorHAnsi" w:cstheme="majorHAnsi"/>
          <w:spacing w:val="26"/>
          <w:sz w:val="20"/>
        </w:rPr>
        <w:t xml:space="preserve"> </w:t>
      </w:r>
      <w:r w:rsidRPr="002038F3">
        <w:rPr>
          <w:rFonts w:asciiTheme="majorHAnsi" w:hAnsiTheme="majorHAnsi" w:cstheme="majorHAnsi"/>
          <w:sz w:val="20"/>
        </w:rPr>
        <w:t xml:space="preserve">Agreement </w:t>
      </w:r>
      <w:r w:rsidRPr="002038F3">
        <w:rPr>
          <w:rFonts w:asciiTheme="majorHAnsi" w:hAnsiTheme="majorHAnsi" w:cstheme="majorHAnsi"/>
          <w:w w:val="110"/>
          <w:sz w:val="20"/>
        </w:rPr>
        <w:t>or</w:t>
      </w:r>
      <w:r w:rsidRPr="002038F3">
        <w:rPr>
          <w:rFonts w:asciiTheme="majorHAnsi" w:hAnsiTheme="majorHAnsi" w:cstheme="majorHAnsi"/>
          <w:spacing w:val="-14"/>
          <w:w w:val="110"/>
          <w:sz w:val="20"/>
        </w:rPr>
        <w:t xml:space="preserve"> </w:t>
      </w:r>
      <w:r w:rsidRPr="002038F3">
        <w:rPr>
          <w:rFonts w:asciiTheme="majorHAnsi" w:hAnsiTheme="majorHAnsi" w:cstheme="majorHAnsi"/>
          <w:w w:val="110"/>
          <w:sz w:val="20"/>
        </w:rPr>
        <w:t>the</w:t>
      </w:r>
      <w:r w:rsidRPr="002038F3">
        <w:rPr>
          <w:rFonts w:asciiTheme="majorHAnsi" w:hAnsiTheme="majorHAnsi" w:cstheme="majorHAnsi"/>
          <w:spacing w:val="-11"/>
          <w:w w:val="110"/>
          <w:sz w:val="20"/>
        </w:rPr>
        <w:t xml:space="preserve"> </w:t>
      </w:r>
      <w:r w:rsidRPr="002038F3">
        <w:rPr>
          <w:rFonts w:asciiTheme="majorHAnsi" w:hAnsiTheme="majorHAnsi" w:cstheme="majorHAnsi"/>
          <w:w w:val="110"/>
          <w:sz w:val="20"/>
        </w:rPr>
        <w:t>relevant</w:t>
      </w:r>
      <w:r w:rsidRPr="002038F3">
        <w:rPr>
          <w:rFonts w:asciiTheme="majorHAnsi" w:hAnsiTheme="majorHAnsi" w:cstheme="majorHAnsi"/>
          <w:spacing w:val="-12"/>
          <w:w w:val="110"/>
          <w:sz w:val="20"/>
        </w:rPr>
        <w:t xml:space="preserve"> </w:t>
      </w:r>
      <w:r w:rsidRPr="002038F3">
        <w:rPr>
          <w:rFonts w:asciiTheme="majorHAnsi" w:hAnsiTheme="majorHAnsi" w:cstheme="majorHAnsi"/>
          <w:w w:val="110"/>
          <w:sz w:val="20"/>
        </w:rPr>
        <w:t>SoW</w:t>
      </w:r>
      <w:r w:rsidRPr="002038F3">
        <w:rPr>
          <w:rFonts w:asciiTheme="majorHAnsi" w:hAnsiTheme="majorHAnsi" w:cstheme="majorHAnsi"/>
          <w:spacing w:val="-9"/>
          <w:w w:val="110"/>
          <w:sz w:val="20"/>
        </w:rPr>
        <w:t xml:space="preserve"> </w:t>
      </w:r>
      <w:r w:rsidRPr="002038F3">
        <w:rPr>
          <w:rFonts w:asciiTheme="majorHAnsi" w:hAnsiTheme="majorHAnsi" w:cstheme="majorHAnsi"/>
          <w:w w:val="110"/>
          <w:sz w:val="20"/>
        </w:rPr>
        <w:t>(as</w:t>
      </w:r>
      <w:r w:rsidRPr="002038F3">
        <w:rPr>
          <w:rFonts w:asciiTheme="majorHAnsi" w:hAnsiTheme="majorHAnsi" w:cstheme="majorHAnsi"/>
          <w:spacing w:val="-13"/>
          <w:w w:val="110"/>
          <w:sz w:val="20"/>
        </w:rPr>
        <w:t xml:space="preserve"> </w:t>
      </w:r>
      <w:r w:rsidRPr="002038F3">
        <w:rPr>
          <w:rFonts w:asciiTheme="majorHAnsi" w:hAnsiTheme="majorHAnsi" w:cstheme="majorHAnsi"/>
          <w:w w:val="110"/>
          <w:sz w:val="20"/>
        </w:rPr>
        <w:t>applicable)</w:t>
      </w:r>
      <w:r w:rsidRPr="002038F3">
        <w:rPr>
          <w:rFonts w:asciiTheme="majorHAnsi" w:hAnsiTheme="majorHAnsi" w:cstheme="majorHAnsi"/>
          <w:spacing w:val="-12"/>
          <w:w w:val="110"/>
          <w:sz w:val="20"/>
        </w:rPr>
        <w:t xml:space="preserve"> </w:t>
      </w:r>
      <w:r w:rsidRPr="002038F3">
        <w:rPr>
          <w:rFonts w:asciiTheme="majorHAnsi" w:hAnsiTheme="majorHAnsi" w:cstheme="majorHAnsi"/>
          <w:w w:val="110"/>
          <w:sz w:val="20"/>
        </w:rPr>
        <w:t>and</w:t>
      </w:r>
      <w:r w:rsidRPr="002038F3">
        <w:rPr>
          <w:rFonts w:asciiTheme="majorHAnsi" w:hAnsiTheme="majorHAnsi" w:cstheme="majorHAnsi"/>
          <w:spacing w:val="-12"/>
          <w:w w:val="110"/>
          <w:sz w:val="20"/>
        </w:rPr>
        <w:t xml:space="preserve"> </w:t>
      </w:r>
      <w:r w:rsidRPr="002038F3">
        <w:rPr>
          <w:rFonts w:asciiTheme="majorHAnsi" w:hAnsiTheme="majorHAnsi" w:cstheme="majorHAnsi"/>
          <w:w w:val="110"/>
          <w:sz w:val="20"/>
        </w:rPr>
        <w:t>(if</w:t>
      </w:r>
      <w:r w:rsidRPr="002038F3">
        <w:rPr>
          <w:rFonts w:asciiTheme="majorHAnsi" w:hAnsiTheme="majorHAnsi" w:cstheme="majorHAnsi"/>
          <w:spacing w:val="-12"/>
          <w:w w:val="110"/>
          <w:sz w:val="20"/>
        </w:rPr>
        <w:t xml:space="preserve"> </w:t>
      </w:r>
      <w:r w:rsidRPr="002038F3">
        <w:rPr>
          <w:rFonts w:asciiTheme="majorHAnsi" w:hAnsiTheme="majorHAnsi" w:cstheme="majorHAnsi"/>
          <w:w w:val="110"/>
          <w:sz w:val="20"/>
        </w:rPr>
        <w:t>such</w:t>
      </w:r>
      <w:r w:rsidRPr="002038F3">
        <w:rPr>
          <w:rFonts w:asciiTheme="majorHAnsi" w:hAnsiTheme="majorHAnsi" w:cstheme="majorHAnsi"/>
          <w:spacing w:val="-12"/>
          <w:w w:val="110"/>
          <w:sz w:val="20"/>
        </w:rPr>
        <w:t xml:space="preserve"> </w:t>
      </w:r>
      <w:r w:rsidRPr="002038F3">
        <w:rPr>
          <w:rFonts w:asciiTheme="majorHAnsi" w:hAnsiTheme="majorHAnsi" w:cstheme="majorHAnsi"/>
          <w:w w:val="110"/>
          <w:sz w:val="20"/>
        </w:rPr>
        <w:t>breach</w:t>
      </w:r>
      <w:r w:rsidRPr="002038F3">
        <w:rPr>
          <w:rFonts w:asciiTheme="majorHAnsi" w:hAnsiTheme="majorHAnsi" w:cstheme="majorHAnsi"/>
          <w:spacing w:val="-12"/>
          <w:w w:val="110"/>
          <w:sz w:val="20"/>
        </w:rPr>
        <w:t xml:space="preserve"> </w:t>
      </w:r>
      <w:r w:rsidRPr="002038F3">
        <w:rPr>
          <w:rFonts w:asciiTheme="majorHAnsi" w:hAnsiTheme="majorHAnsi" w:cstheme="majorHAnsi"/>
          <w:w w:val="110"/>
          <w:sz w:val="20"/>
        </w:rPr>
        <w:t>is</w:t>
      </w:r>
      <w:r w:rsidRPr="002038F3">
        <w:rPr>
          <w:rFonts w:asciiTheme="majorHAnsi" w:hAnsiTheme="majorHAnsi" w:cstheme="majorHAnsi"/>
          <w:spacing w:val="-10"/>
          <w:w w:val="110"/>
          <w:sz w:val="20"/>
        </w:rPr>
        <w:t xml:space="preserve"> </w:t>
      </w:r>
      <w:r w:rsidRPr="002038F3">
        <w:rPr>
          <w:rFonts w:asciiTheme="majorHAnsi" w:hAnsiTheme="majorHAnsi" w:cstheme="majorHAnsi"/>
          <w:w w:val="110"/>
          <w:sz w:val="20"/>
        </w:rPr>
        <w:t>remediable)</w:t>
      </w:r>
      <w:r w:rsidRPr="002038F3">
        <w:rPr>
          <w:rFonts w:asciiTheme="majorHAnsi" w:hAnsiTheme="majorHAnsi" w:cstheme="majorHAnsi"/>
          <w:spacing w:val="-12"/>
          <w:w w:val="110"/>
          <w:sz w:val="20"/>
        </w:rPr>
        <w:t xml:space="preserve"> </w:t>
      </w:r>
      <w:r w:rsidRPr="002038F3">
        <w:rPr>
          <w:rFonts w:asciiTheme="majorHAnsi" w:hAnsiTheme="majorHAnsi" w:cstheme="majorHAnsi"/>
          <w:w w:val="110"/>
          <w:sz w:val="20"/>
        </w:rPr>
        <w:t>fails</w:t>
      </w:r>
      <w:r w:rsidRPr="002038F3">
        <w:rPr>
          <w:rFonts w:asciiTheme="majorHAnsi" w:hAnsiTheme="majorHAnsi" w:cstheme="majorHAnsi"/>
          <w:spacing w:val="-10"/>
          <w:w w:val="110"/>
          <w:sz w:val="20"/>
        </w:rPr>
        <w:t xml:space="preserve"> </w:t>
      </w:r>
      <w:r w:rsidRPr="002038F3">
        <w:rPr>
          <w:rFonts w:asciiTheme="majorHAnsi" w:hAnsiTheme="majorHAnsi" w:cstheme="majorHAnsi"/>
          <w:w w:val="110"/>
          <w:sz w:val="20"/>
        </w:rPr>
        <w:t>to</w:t>
      </w:r>
      <w:r w:rsidRPr="002038F3">
        <w:rPr>
          <w:rFonts w:asciiTheme="majorHAnsi" w:hAnsiTheme="majorHAnsi" w:cstheme="majorHAnsi"/>
          <w:spacing w:val="-13"/>
          <w:w w:val="110"/>
          <w:sz w:val="20"/>
        </w:rPr>
        <w:t xml:space="preserve"> </w:t>
      </w:r>
      <w:r w:rsidRPr="002038F3">
        <w:rPr>
          <w:rFonts w:asciiTheme="majorHAnsi" w:hAnsiTheme="majorHAnsi" w:cstheme="majorHAnsi"/>
          <w:w w:val="110"/>
          <w:sz w:val="20"/>
        </w:rPr>
        <w:t>remedy</w:t>
      </w:r>
      <w:r w:rsidRPr="002038F3">
        <w:rPr>
          <w:rFonts w:asciiTheme="majorHAnsi" w:hAnsiTheme="majorHAnsi" w:cstheme="majorHAnsi"/>
          <w:spacing w:val="-11"/>
          <w:w w:val="110"/>
          <w:sz w:val="20"/>
        </w:rPr>
        <w:t xml:space="preserve"> </w:t>
      </w:r>
      <w:r w:rsidRPr="002038F3">
        <w:rPr>
          <w:rFonts w:asciiTheme="majorHAnsi" w:hAnsiTheme="majorHAnsi" w:cstheme="majorHAnsi"/>
          <w:w w:val="110"/>
          <w:sz w:val="20"/>
        </w:rPr>
        <w:t>that breach</w:t>
      </w:r>
      <w:r w:rsidRPr="002038F3">
        <w:rPr>
          <w:rFonts w:asciiTheme="majorHAnsi" w:hAnsiTheme="majorHAnsi" w:cstheme="majorHAnsi"/>
          <w:spacing w:val="-11"/>
          <w:w w:val="110"/>
          <w:sz w:val="20"/>
        </w:rPr>
        <w:t xml:space="preserve"> </w:t>
      </w:r>
      <w:r w:rsidRPr="002038F3">
        <w:rPr>
          <w:rFonts w:asciiTheme="majorHAnsi" w:hAnsiTheme="majorHAnsi" w:cstheme="majorHAnsi"/>
          <w:w w:val="110"/>
          <w:sz w:val="20"/>
        </w:rPr>
        <w:t>within</w:t>
      </w:r>
      <w:r w:rsidRPr="002038F3">
        <w:rPr>
          <w:rFonts w:asciiTheme="majorHAnsi" w:hAnsiTheme="majorHAnsi" w:cstheme="majorHAnsi"/>
          <w:spacing w:val="-8"/>
          <w:w w:val="110"/>
          <w:sz w:val="20"/>
        </w:rPr>
        <w:t xml:space="preserve"> </w:t>
      </w:r>
      <w:r w:rsidRPr="002038F3">
        <w:rPr>
          <w:rFonts w:asciiTheme="majorHAnsi" w:hAnsiTheme="majorHAnsi" w:cstheme="majorHAnsi"/>
          <w:w w:val="110"/>
          <w:sz w:val="20"/>
        </w:rPr>
        <w:t>a</w:t>
      </w:r>
      <w:r w:rsidRPr="002038F3">
        <w:rPr>
          <w:rFonts w:asciiTheme="majorHAnsi" w:hAnsiTheme="majorHAnsi" w:cstheme="majorHAnsi"/>
          <w:spacing w:val="-10"/>
          <w:w w:val="110"/>
          <w:sz w:val="20"/>
        </w:rPr>
        <w:t xml:space="preserve"> </w:t>
      </w:r>
      <w:r w:rsidRPr="002038F3">
        <w:rPr>
          <w:rFonts w:asciiTheme="majorHAnsi" w:hAnsiTheme="majorHAnsi" w:cstheme="majorHAnsi"/>
          <w:w w:val="110"/>
          <w:sz w:val="20"/>
        </w:rPr>
        <w:t>period</w:t>
      </w:r>
      <w:r w:rsidRPr="002038F3">
        <w:rPr>
          <w:rFonts w:asciiTheme="majorHAnsi" w:hAnsiTheme="majorHAnsi" w:cstheme="majorHAnsi"/>
          <w:spacing w:val="-10"/>
          <w:w w:val="110"/>
          <w:sz w:val="20"/>
        </w:rPr>
        <w:t xml:space="preserve"> </w:t>
      </w:r>
      <w:r w:rsidRPr="002038F3">
        <w:rPr>
          <w:rFonts w:asciiTheme="majorHAnsi" w:hAnsiTheme="majorHAnsi" w:cstheme="majorHAnsi"/>
          <w:w w:val="110"/>
          <w:sz w:val="20"/>
        </w:rPr>
        <w:t>of</w:t>
      </w:r>
      <w:r w:rsidRPr="002038F3">
        <w:rPr>
          <w:rFonts w:asciiTheme="majorHAnsi" w:hAnsiTheme="majorHAnsi" w:cstheme="majorHAnsi"/>
          <w:spacing w:val="-4"/>
          <w:w w:val="110"/>
          <w:sz w:val="20"/>
        </w:rPr>
        <w:t xml:space="preserve"> </w:t>
      </w:r>
      <w:r w:rsidRPr="002038F3">
        <w:rPr>
          <w:rFonts w:asciiTheme="majorHAnsi" w:hAnsiTheme="majorHAnsi" w:cstheme="majorHAnsi"/>
          <w:w w:val="110"/>
          <w:sz w:val="20"/>
        </w:rPr>
        <w:t>30</w:t>
      </w:r>
      <w:r w:rsidRPr="002038F3">
        <w:rPr>
          <w:rFonts w:asciiTheme="majorHAnsi" w:hAnsiTheme="majorHAnsi" w:cstheme="majorHAnsi"/>
          <w:spacing w:val="-8"/>
          <w:w w:val="110"/>
          <w:sz w:val="20"/>
        </w:rPr>
        <w:t xml:space="preserve"> </w:t>
      </w:r>
      <w:r w:rsidRPr="002038F3">
        <w:rPr>
          <w:rFonts w:asciiTheme="majorHAnsi" w:hAnsiTheme="majorHAnsi" w:cstheme="majorHAnsi"/>
          <w:w w:val="110"/>
          <w:sz w:val="20"/>
        </w:rPr>
        <w:t>days</w:t>
      </w:r>
      <w:r w:rsidRPr="002038F3">
        <w:rPr>
          <w:rFonts w:asciiTheme="majorHAnsi" w:hAnsiTheme="majorHAnsi" w:cstheme="majorHAnsi"/>
          <w:spacing w:val="-10"/>
          <w:w w:val="110"/>
          <w:sz w:val="20"/>
        </w:rPr>
        <w:t xml:space="preserve"> </w:t>
      </w:r>
      <w:r w:rsidRPr="002038F3">
        <w:rPr>
          <w:rFonts w:asciiTheme="majorHAnsi" w:hAnsiTheme="majorHAnsi" w:cstheme="majorHAnsi"/>
          <w:w w:val="110"/>
          <w:sz w:val="20"/>
        </w:rPr>
        <w:t>after</w:t>
      </w:r>
      <w:r w:rsidRPr="002038F3">
        <w:rPr>
          <w:rFonts w:asciiTheme="majorHAnsi" w:hAnsiTheme="majorHAnsi" w:cstheme="majorHAnsi"/>
          <w:spacing w:val="-8"/>
          <w:w w:val="110"/>
          <w:sz w:val="20"/>
        </w:rPr>
        <w:t xml:space="preserve"> </w:t>
      </w:r>
      <w:r w:rsidRPr="002038F3">
        <w:rPr>
          <w:rFonts w:asciiTheme="majorHAnsi" w:hAnsiTheme="majorHAnsi" w:cstheme="majorHAnsi"/>
          <w:w w:val="110"/>
          <w:sz w:val="20"/>
        </w:rPr>
        <w:t>being</w:t>
      </w:r>
      <w:r w:rsidRPr="002038F3">
        <w:rPr>
          <w:rFonts w:asciiTheme="majorHAnsi" w:hAnsiTheme="majorHAnsi" w:cstheme="majorHAnsi"/>
          <w:spacing w:val="-8"/>
          <w:w w:val="110"/>
          <w:sz w:val="20"/>
        </w:rPr>
        <w:t xml:space="preserve"> </w:t>
      </w:r>
      <w:r w:rsidRPr="002038F3">
        <w:rPr>
          <w:rFonts w:asciiTheme="majorHAnsi" w:hAnsiTheme="majorHAnsi" w:cstheme="majorHAnsi"/>
          <w:w w:val="110"/>
          <w:sz w:val="20"/>
        </w:rPr>
        <w:t>notified</w:t>
      </w:r>
      <w:r w:rsidRPr="002038F3">
        <w:rPr>
          <w:rFonts w:asciiTheme="majorHAnsi" w:hAnsiTheme="majorHAnsi" w:cstheme="majorHAnsi"/>
          <w:spacing w:val="-10"/>
          <w:w w:val="110"/>
          <w:sz w:val="20"/>
        </w:rPr>
        <w:t xml:space="preserve"> </w:t>
      </w:r>
      <w:r w:rsidRPr="002038F3">
        <w:rPr>
          <w:rFonts w:asciiTheme="majorHAnsi" w:hAnsiTheme="majorHAnsi" w:cstheme="majorHAnsi"/>
          <w:w w:val="110"/>
          <w:sz w:val="20"/>
        </w:rPr>
        <w:t>in</w:t>
      </w:r>
      <w:r w:rsidRPr="002038F3">
        <w:rPr>
          <w:rFonts w:asciiTheme="majorHAnsi" w:hAnsiTheme="majorHAnsi" w:cstheme="majorHAnsi"/>
          <w:spacing w:val="-8"/>
          <w:w w:val="110"/>
          <w:sz w:val="20"/>
        </w:rPr>
        <w:t xml:space="preserve"> </w:t>
      </w:r>
      <w:r w:rsidRPr="002038F3">
        <w:rPr>
          <w:rFonts w:asciiTheme="majorHAnsi" w:hAnsiTheme="majorHAnsi" w:cstheme="majorHAnsi"/>
          <w:w w:val="110"/>
          <w:sz w:val="20"/>
        </w:rPr>
        <w:t>writing</w:t>
      </w:r>
      <w:r w:rsidRPr="002038F3">
        <w:rPr>
          <w:rFonts w:asciiTheme="majorHAnsi" w:hAnsiTheme="majorHAnsi" w:cstheme="majorHAnsi"/>
          <w:spacing w:val="-7"/>
          <w:w w:val="110"/>
          <w:sz w:val="20"/>
        </w:rPr>
        <w:t xml:space="preserve"> </w:t>
      </w:r>
      <w:r w:rsidRPr="002038F3">
        <w:rPr>
          <w:rFonts w:asciiTheme="majorHAnsi" w:hAnsiTheme="majorHAnsi" w:cstheme="majorHAnsi"/>
          <w:w w:val="110"/>
          <w:sz w:val="20"/>
        </w:rPr>
        <w:t>to</w:t>
      </w:r>
      <w:r w:rsidRPr="002038F3">
        <w:rPr>
          <w:rFonts w:asciiTheme="majorHAnsi" w:hAnsiTheme="majorHAnsi" w:cstheme="majorHAnsi"/>
          <w:spacing w:val="-11"/>
          <w:w w:val="110"/>
          <w:sz w:val="20"/>
        </w:rPr>
        <w:t xml:space="preserve"> </w:t>
      </w:r>
      <w:r w:rsidRPr="002038F3">
        <w:rPr>
          <w:rFonts w:asciiTheme="majorHAnsi" w:hAnsiTheme="majorHAnsi" w:cstheme="majorHAnsi"/>
          <w:w w:val="110"/>
          <w:sz w:val="20"/>
        </w:rPr>
        <w:t>do</w:t>
      </w:r>
      <w:r w:rsidRPr="002038F3">
        <w:rPr>
          <w:rFonts w:asciiTheme="majorHAnsi" w:hAnsiTheme="majorHAnsi" w:cstheme="majorHAnsi"/>
          <w:spacing w:val="-7"/>
          <w:w w:val="110"/>
          <w:sz w:val="20"/>
        </w:rPr>
        <w:t xml:space="preserve"> </w:t>
      </w:r>
      <w:r w:rsidRPr="002038F3">
        <w:rPr>
          <w:rFonts w:asciiTheme="majorHAnsi" w:hAnsiTheme="majorHAnsi" w:cstheme="majorHAnsi"/>
          <w:w w:val="110"/>
          <w:sz w:val="20"/>
        </w:rPr>
        <w:t>so.</w:t>
      </w:r>
    </w:p>
    <w:p w14:paraId="7316AA65" w14:textId="77777777" w:rsidR="002038F3" w:rsidRPr="002038F3" w:rsidRDefault="002038F3" w:rsidP="002038F3">
      <w:pPr>
        <w:pStyle w:val="Corpsdetexte"/>
        <w:spacing w:before="31"/>
        <w:ind w:left="0"/>
        <w:rPr>
          <w:rFonts w:asciiTheme="majorHAnsi" w:hAnsiTheme="majorHAnsi" w:cstheme="majorHAnsi"/>
        </w:rPr>
      </w:pPr>
    </w:p>
    <w:p w14:paraId="4793CF2A" w14:textId="03449B7F" w:rsidR="002038F3" w:rsidRPr="002038F3" w:rsidRDefault="00C8082F" w:rsidP="002038F3">
      <w:pPr>
        <w:pStyle w:val="Paragraphedeliste"/>
        <w:widowControl w:val="0"/>
        <w:numPr>
          <w:ilvl w:val="1"/>
          <w:numId w:val="17"/>
        </w:numPr>
        <w:tabs>
          <w:tab w:val="left" w:pos="720"/>
        </w:tabs>
        <w:autoSpaceDE w:val="0"/>
        <w:autoSpaceDN w:val="0"/>
        <w:contextualSpacing w:val="0"/>
        <w:rPr>
          <w:rFonts w:asciiTheme="majorHAnsi" w:hAnsiTheme="majorHAnsi" w:cstheme="majorHAnsi"/>
          <w:sz w:val="20"/>
        </w:rPr>
      </w:pPr>
      <w:r>
        <w:rPr>
          <w:rFonts w:asciiTheme="majorHAnsi" w:hAnsiTheme="majorHAnsi" w:cstheme="majorHAnsi"/>
          <w:spacing w:val="-2"/>
          <w:w w:val="110"/>
          <w:sz w:val="20"/>
        </w:rPr>
        <w:t>CMC Markets</w:t>
      </w:r>
      <w:r w:rsidR="002038F3" w:rsidRPr="002038F3">
        <w:rPr>
          <w:rFonts w:asciiTheme="majorHAnsi" w:hAnsiTheme="majorHAnsi" w:cstheme="majorHAnsi"/>
          <w:spacing w:val="-8"/>
          <w:w w:val="110"/>
          <w:sz w:val="20"/>
        </w:rPr>
        <w:t xml:space="preserve"> </w:t>
      </w:r>
      <w:r w:rsidR="002038F3" w:rsidRPr="002038F3">
        <w:rPr>
          <w:rFonts w:asciiTheme="majorHAnsi" w:hAnsiTheme="majorHAnsi" w:cstheme="majorHAnsi"/>
          <w:spacing w:val="-2"/>
          <w:w w:val="110"/>
          <w:sz w:val="20"/>
        </w:rPr>
        <w:t>may</w:t>
      </w:r>
      <w:r w:rsidR="002038F3" w:rsidRPr="002038F3">
        <w:rPr>
          <w:rFonts w:asciiTheme="majorHAnsi" w:hAnsiTheme="majorHAnsi" w:cstheme="majorHAnsi"/>
          <w:spacing w:val="-3"/>
          <w:w w:val="110"/>
          <w:sz w:val="20"/>
        </w:rPr>
        <w:t xml:space="preserve"> </w:t>
      </w:r>
      <w:r w:rsidR="002038F3" w:rsidRPr="002038F3">
        <w:rPr>
          <w:rFonts w:asciiTheme="majorHAnsi" w:hAnsiTheme="majorHAnsi" w:cstheme="majorHAnsi"/>
          <w:spacing w:val="-2"/>
          <w:w w:val="110"/>
          <w:sz w:val="20"/>
        </w:rPr>
        <w:t>terminate:</w:t>
      </w:r>
    </w:p>
    <w:p w14:paraId="0C7F5C72" w14:textId="77777777" w:rsidR="002038F3" w:rsidRPr="002038F3" w:rsidRDefault="002038F3" w:rsidP="002038F3">
      <w:pPr>
        <w:pStyle w:val="Paragraphedeliste"/>
        <w:widowControl w:val="0"/>
        <w:numPr>
          <w:ilvl w:val="2"/>
          <w:numId w:val="17"/>
        </w:numPr>
        <w:tabs>
          <w:tab w:val="left" w:pos="1279"/>
          <w:tab w:val="left" w:pos="1282"/>
        </w:tabs>
        <w:autoSpaceDE w:val="0"/>
        <w:autoSpaceDN w:val="0"/>
        <w:spacing w:before="124"/>
        <w:ind w:right="356"/>
        <w:contextualSpacing w:val="0"/>
        <w:jc w:val="both"/>
        <w:rPr>
          <w:rFonts w:asciiTheme="majorHAnsi" w:hAnsiTheme="majorHAnsi" w:cstheme="majorHAnsi"/>
          <w:sz w:val="20"/>
        </w:rPr>
      </w:pPr>
      <w:r w:rsidRPr="002038F3">
        <w:rPr>
          <w:rFonts w:asciiTheme="majorHAnsi" w:hAnsiTheme="majorHAnsi" w:cstheme="majorHAnsi"/>
          <w:w w:val="105"/>
          <w:sz w:val="20"/>
        </w:rPr>
        <w:t>this</w:t>
      </w:r>
      <w:r w:rsidRPr="002038F3">
        <w:rPr>
          <w:rFonts w:asciiTheme="majorHAnsi" w:hAnsiTheme="majorHAnsi" w:cstheme="majorHAnsi"/>
          <w:spacing w:val="-7"/>
          <w:w w:val="105"/>
          <w:sz w:val="20"/>
        </w:rPr>
        <w:t xml:space="preserve"> </w:t>
      </w:r>
      <w:r w:rsidRPr="002038F3">
        <w:rPr>
          <w:rFonts w:asciiTheme="majorHAnsi" w:hAnsiTheme="majorHAnsi" w:cstheme="majorHAnsi"/>
          <w:w w:val="105"/>
          <w:sz w:val="20"/>
        </w:rPr>
        <w:t>Agreement</w:t>
      </w:r>
      <w:r w:rsidRPr="002038F3">
        <w:rPr>
          <w:rFonts w:asciiTheme="majorHAnsi" w:hAnsiTheme="majorHAnsi" w:cstheme="majorHAnsi"/>
          <w:spacing w:val="-11"/>
          <w:w w:val="105"/>
          <w:sz w:val="20"/>
        </w:rPr>
        <w:t xml:space="preserve"> </w:t>
      </w:r>
      <w:r w:rsidRPr="002038F3">
        <w:rPr>
          <w:rFonts w:asciiTheme="majorHAnsi" w:hAnsiTheme="majorHAnsi" w:cstheme="majorHAnsi"/>
          <w:w w:val="105"/>
          <w:sz w:val="20"/>
        </w:rPr>
        <w:t>or</w:t>
      </w:r>
      <w:r w:rsidRPr="002038F3">
        <w:rPr>
          <w:rFonts w:asciiTheme="majorHAnsi" w:hAnsiTheme="majorHAnsi" w:cstheme="majorHAnsi"/>
          <w:spacing w:val="-11"/>
          <w:w w:val="105"/>
          <w:sz w:val="20"/>
        </w:rPr>
        <w:t xml:space="preserve"> </w:t>
      </w:r>
      <w:r w:rsidRPr="002038F3">
        <w:rPr>
          <w:rFonts w:asciiTheme="majorHAnsi" w:hAnsiTheme="majorHAnsi" w:cstheme="majorHAnsi"/>
          <w:w w:val="105"/>
          <w:sz w:val="20"/>
        </w:rPr>
        <w:t>any</w:t>
      </w:r>
      <w:r w:rsidRPr="002038F3">
        <w:rPr>
          <w:rFonts w:asciiTheme="majorHAnsi" w:hAnsiTheme="majorHAnsi" w:cstheme="majorHAnsi"/>
          <w:spacing w:val="-7"/>
          <w:w w:val="105"/>
          <w:sz w:val="20"/>
        </w:rPr>
        <w:t xml:space="preserve"> </w:t>
      </w:r>
      <w:r w:rsidRPr="002038F3">
        <w:rPr>
          <w:rFonts w:asciiTheme="majorHAnsi" w:hAnsiTheme="majorHAnsi" w:cstheme="majorHAnsi"/>
          <w:w w:val="105"/>
          <w:sz w:val="20"/>
        </w:rPr>
        <w:t>SoW</w:t>
      </w:r>
      <w:r w:rsidRPr="002038F3">
        <w:rPr>
          <w:rFonts w:asciiTheme="majorHAnsi" w:hAnsiTheme="majorHAnsi" w:cstheme="majorHAnsi"/>
          <w:spacing w:val="-9"/>
          <w:w w:val="105"/>
          <w:sz w:val="20"/>
        </w:rPr>
        <w:t xml:space="preserve"> </w:t>
      </w:r>
      <w:r w:rsidRPr="002038F3">
        <w:rPr>
          <w:rFonts w:asciiTheme="majorHAnsi" w:hAnsiTheme="majorHAnsi" w:cstheme="majorHAnsi"/>
          <w:w w:val="105"/>
          <w:sz w:val="20"/>
        </w:rPr>
        <w:t>immediately</w:t>
      </w:r>
      <w:r w:rsidRPr="002038F3">
        <w:rPr>
          <w:rFonts w:asciiTheme="majorHAnsi" w:hAnsiTheme="majorHAnsi" w:cstheme="majorHAnsi"/>
          <w:spacing w:val="-9"/>
          <w:w w:val="105"/>
          <w:sz w:val="20"/>
        </w:rPr>
        <w:t xml:space="preserve"> </w:t>
      </w:r>
      <w:r w:rsidRPr="002038F3">
        <w:rPr>
          <w:rFonts w:asciiTheme="majorHAnsi" w:hAnsiTheme="majorHAnsi" w:cstheme="majorHAnsi"/>
          <w:w w:val="105"/>
          <w:sz w:val="20"/>
        </w:rPr>
        <w:t>on</w:t>
      </w:r>
      <w:r w:rsidRPr="002038F3">
        <w:rPr>
          <w:rFonts w:asciiTheme="majorHAnsi" w:hAnsiTheme="majorHAnsi" w:cstheme="majorHAnsi"/>
          <w:spacing w:val="-7"/>
          <w:w w:val="105"/>
          <w:sz w:val="20"/>
        </w:rPr>
        <w:t xml:space="preserve"> </w:t>
      </w:r>
      <w:r w:rsidRPr="002038F3">
        <w:rPr>
          <w:rFonts w:asciiTheme="majorHAnsi" w:hAnsiTheme="majorHAnsi" w:cstheme="majorHAnsi"/>
          <w:w w:val="105"/>
          <w:sz w:val="20"/>
        </w:rPr>
        <w:t>written</w:t>
      </w:r>
      <w:r w:rsidRPr="002038F3">
        <w:rPr>
          <w:rFonts w:asciiTheme="majorHAnsi" w:hAnsiTheme="majorHAnsi" w:cstheme="majorHAnsi"/>
          <w:spacing w:val="-4"/>
          <w:w w:val="105"/>
          <w:sz w:val="20"/>
        </w:rPr>
        <w:t xml:space="preserve"> </w:t>
      </w:r>
      <w:r w:rsidRPr="002038F3">
        <w:rPr>
          <w:rFonts w:asciiTheme="majorHAnsi" w:hAnsiTheme="majorHAnsi" w:cstheme="majorHAnsi"/>
          <w:w w:val="105"/>
          <w:sz w:val="20"/>
        </w:rPr>
        <w:t>notice</w:t>
      </w:r>
      <w:r w:rsidRPr="002038F3">
        <w:rPr>
          <w:rFonts w:asciiTheme="majorHAnsi" w:hAnsiTheme="majorHAnsi" w:cstheme="majorHAnsi"/>
          <w:spacing w:val="-9"/>
          <w:w w:val="105"/>
          <w:sz w:val="20"/>
        </w:rPr>
        <w:t xml:space="preserve"> </w:t>
      </w:r>
      <w:r w:rsidRPr="002038F3">
        <w:rPr>
          <w:rFonts w:asciiTheme="majorHAnsi" w:hAnsiTheme="majorHAnsi" w:cstheme="majorHAnsi"/>
          <w:w w:val="105"/>
          <w:sz w:val="20"/>
        </w:rPr>
        <w:t>to</w:t>
      </w:r>
      <w:r w:rsidRPr="002038F3">
        <w:rPr>
          <w:rFonts w:asciiTheme="majorHAnsi" w:hAnsiTheme="majorHAnsi" w:cstheme="majorHAnsi"/>
          <w:spacing w:val="-7"/>
          <w:w w:val="105"/>
          <w:sz w:val="20"/>
        </w:rPr>
        <w:t xml:space="preserve"> </w:t>
      </w:r>
      <w:r w:rsidRPr="002038F3">
        <w:rPr>
          <w:rFonts w:asciiTheme="majorHAnsi" w:hAnsiTheme="majorHAnsi" w:cstheme="majorHAnsi"/>
          <w:w w:val="105"/>
          <w:sz w:val="20"/>
        </w:rPr>
        <w:t>the</w:t>
      </w:r>
      <w:r w:rsidRPr="002038F3">
        <w:rPr>
          <w:rFonts w:asciiTheme="majorHAnsi" w:hAnsiTheme="majorHAnsi" w:cstheme="majorHAnsi"/>
          <w:spacing w:val="-8"/>
          <w:w w:val="105"/>
          <w:sz w:val="20"/>
        </w:rPr>
        <w:t xml:space="preserve"> </w:t>
      </w:r>
      <w:r w:rsidRPr="002038F3">
        <w:rPr>
          <w:rFonts w:asciiTheme="majorHAnsi" w:hAnsiTheme="majorHAnsi" w:cstheme="majorHAnsi"/>
          <w:w w:val="105"/>
          <w:sz w:val="20"/>
        </w:rPr>
        <w:t>Supplier</w:t>
      </w:r>
      <w:r w:rsidRPr="002038F3">
        <w:rPr>
          <w:rFonts w:asciiTheme="majorHAnsi" w:hAnsiTheme="majorHAnsi" w:cstheme="majorHAnsi"/>
          <w:spacing w:val="-8"/>
          <w:w w:val="105"/>
          <w:sz w:val="20"/>
        </w:rPr>
        <w:t xml:space="preserve"> </w:t>
      </w:r>
      <w:r w:rsidRPr="002038F3">
        <w:rPr>
          <w:rFonts w:asciiTheme="majorHAnsi" w:hAnsiTheme="majorHAnsi" w:cstheme="majorHAnsi"/>
          <w:w w:val="105"/>
          <w:sz w:val="20"/>
        </w:rPr>
        <w:t>if</w:t>
      </w:r>
      <w:r w:rsidRPr="002038F3">
        <w:rPr>
          <w:rFonts w:asciiTheme="majorHAnsi" w:hAnsiTheme="majorHAnsi" w:cstheme="majorHAnsi"/>
          <w:spacing w:val="-7"/>
          <w:w w:val="105"/>
          <w:sz w:val="20"/>
        </w:rPr>
        <w:t xml:space="preserve"> </w:t>
      </w:r>
      <w:r w:rsidRPr="002038F3">
        <w:rPr>
          <w:rFonts w:asciiTheme="majorHAnsi" w:hAnsiTheme="majorHAnsi" w:cstheme="majorHAnsi"/>
          <w:w w:val="105"/>
          <w:sz w:val="20"/>
        </w:rPr>
        <w:t>the</w:t>
      </w:r>
      <w:r w:rsidRPr="002038F3">
        <w:rPr>
          <w:rFonts w:asciiTheme="majorHAnsi" w:hAnsiTheme="majorHAnsi" w:cstheme="majorHAnsi"/>
          <w:spacing w:val="-8"/>
          <w:w w:val="105"/>
          <w:sz w:val="20"/>
        </w:rPr>
        <w:t xml:space="preserve"> </w:t>
      </w:r>
      <w:r w:rsidRPr="002038F3">
        <w:rPr>
          <w:rFonts w:asciiTheme="majorHAnsi" w:hAnsiTheme="majorHAnsi" w:cstheme="majorHAnsi"/>
          <w:w w:val="105"/>
          <w:sz w:val="20"/>
        </w:rPr>
        <w:t>Supplier suffers an Insolvency Event or breaches any of its obligations relating to data protection, intellectual property, confidentiality, compliance with laws and policies or anti-corruption and anti-slavery;</w:t>
      </w:r>
    </w:p>
    <w:p w14:paraId="0D0A4142" w14:textId="77777777" w:rsidR="002038F3" w:rsidRPr="002038F3" w:rsidRDefault="002038F3" w:rsidP="002038F3">
      <w:pPr>
        <w:pStyle w:val="Paragraphedeliste"/>
        <w:widowControl w:val="0"/>
        <w:numPr>
          <w:ilvl w:val="2"/>
          <w:numId w:val="17"/>
        </w:numPr>
        <w:tabs>
          <w:tab w:val="left" w:pos="1281"/>
        </w:tabs>
        <w:autoSpaceDE w:val="0"/>
        <w:autoSpaceDN w:val="0"/>
        <w:spacing w:before="121"/>
        <w:ind w:left="1281" w:hanging="561"/>
        <w:contextualSpacing w:val="0"/>
        <w:rPr>
          <w:rFonts w:asciiTheme="majorHAnsi" w:hAnsiTheme="majorHAnsi" w:cstheme="majorHAnsi"/>
          <w:sz w:val="20"/>
        </w:rPr>
      </w:pPr>
      <w:r w:rsidRPr="002038F3">
        <w:rPr>
          <w:rFonts w:asciiTheme="majorHAnsi" w:hAnsiTheme="majorHAnsi" w:cstheme="majorHAnsi"/>
          <w:w w:val="105"/>
          <w:sz w:val="20"/>
        </w:rPr>
        <w:t>this</w:t>
      </w:r>
      <w:r w:rsidRPr="002038F3">
        <w:rPr>
          <w:rFonts w:asciiTheme="majorHAnsi" w:hAnsiTheme="majorHAnsi" w:cstheme="majorHAnsi"/>
          <w:spacing w:val="-1"/>
          <w:w w:val="105"/>
          <w:sz w:val="20"/>
        </w:rPr>
        <w:t xml:space="preserve"> </w:t>
      </w:r>
      <w:r w:rsidRPr="002038F3">
        <w:rPr>
          <w:rFonts w:asciiTheme="majorHAnsi" w:hAnsiTheme="majorHAnsi" w:cstheme="majorHAnsi"/>
          <w:w w:val="105"/>
          <w:sz w:val="20"/>
        </w:rPr>
        <w:t>Agreement</w:t>
      </w:r>
      <w:r w:rsidRPr="002038F3">
        <w:rPr>
          <w:rFonts w:asciiTheme="majorHAnsi" w:hAnsiTheme="majorHAnsi" w:cstheme="majorHAnsi"/>
          <w:spacing w:val="-1"/>
          <w:w w:val="105"/>
          <w:sz w:val="20"/>
        </w:rPr>
        <w:t xml:space="preserve"> </w:t>
      </w:r>
      <w:r w:rsidRPr="002038F3">
        <w:rPr>
          <w:rFonts w:asciiTheme="majorHAnsi" w:hAnsiTheme="majorHAnsi" w:cstheme="majorHAnsi"/>
          <w:w w:val="105"/>
          <w:sz w:val="20"/>
        </w:rPr>
        <w:t>or</w:t>
      </w:r>
      <w:r w:rsidRPr="002038F3">
        <w:rPr>
          <w:rFonts w:asciiTheme="majorHAnsi" w:hAnsiTheme="majorHAnsi" w:cstheme="majorHAnsi"/>
          <w:spacing w:val="-4"/>
          <w:w w:val="105"/>
          <w:sz w:val="20"/>
        </w:rPr>
        <w:t xml:space="preserve"> </w:t>
      </w:r>
      <w:r w:rsidRPr="002038F3">
        <w:rPr>
          <w:rFonts w:asciiTheme="majorHAnsi" w:hAnsiTheme="majorHAnsi" w:cstheme="majorHAnsi"/>
          <w:w w:val="105"/>
          <w:sz w:val="20"/>
        </w:rPr>
        <w:t>any SoW</w:t>
      </w:r>
      <w:r w:rsidRPr="002038F3">
        <w:rPr>
          <w:rFonts w:asciiTheme="majorHAnsi" w:hAnsiTheme="majorHAnsi" w:cstheme="majorHAnsi"/>
          <w:spacing w:val="-3"/>
          <w:w w:val="105"/>
          <w:sz w:val="20"/>
        </w:rPr>
        <w:t xml:space="preserve"> </w:t>
      </w:r>
      <w:r w:rsidRPr="002038F3">
        <w:rPr>
          <w:rFonts w:asciiTheme="majorHAnsi" w:hAnsiTheme="majorHAnsi" w:cstheme="majorHAnsi"/>
          <w:w w:val="105"/>
          <w:sz w:val="20"/>
        </w:rPr>
        <w:t>with</w:t>
      </w:r>
      <w:r w:rsidRPr="002038F3">
        <w:rPr>
          <w:rFonts w:asciiTheme="majorHAnsi" w:hAnsiTheme="majorHAnsi" w:cstheme="majorHAnsi"/>
          <w:spacing w:val="-1"/>
          <w:w w:val="105"/>
          <w:sz w:val="20"/>
        </w:rPr>
        <w:t xml:space="preserve"> </w:t>
      </w:r>
      <w:r w:rsidRPr="002038F3">
        <w:rPr>
          <w:rFonts w:asciiTheme="majorHAnsi" w:hAnsiTheme="majorHAnsi" w:cstheme="majorHAnsi"/>
          <w:w w:val="105"/>
          <w:sz w:val="20"/>
        </w:rPr>
        <w:t>no</w:t>
      </w:r>
      <w:r w:rsidRPr="002038F3">
        <w:rPr>
          <w:rFonts w:asciiTheme="majorHAnsi" w:hAnsiTheme="majorHAnsi" w:cstheme="majorHAnsi"/>
          <w:spacing w:val="-1"/>
          <w:w w:val="105"/>
          <w:sz w:val="20"/>
        </w:rPr>
        <w:t xml:space="preserve"> </w:t>
      </w:r>
      <w:r w:rsidRPr="002038F3">
        <w:rPr>
          <w:rFonts w:asciiTheme="majorHAnsi" w:hAnsiTheme="majorHAnsi" w:cstheme="majorHAnsi"/>
          <w:w w:val="105"/>
          <w:sz w:val="20"/>
        </w:rPr>
        <w:t>less than thirty</w:t>
      </w:r>
      <w:r w:rsidRPr="002038F3">
        <w:rPr>
          <w:rFonts w:asciiTheme="majorHAnsi" w:hAnsiTheme="majorHAnsi" w:cstheme="majorHAnsi"/>
          <w:spacing w:val="-1"/>
          <w:w w:val="105"/>
          <w:sz w:val="20"/>
        </w:rPr>
        <w:t xml:space="preserve"> </w:t>
      </w:r>
      <w:r w:rsidRPr="002038F3">
        <w:rPr>
          <w:rFonts w:asciiTheme="majorHAnsi" w:hAnsiTheme="majorHAnsi" w:cstheme="majorHAnsi"/>
          <w:w w:val="105"/>
          <w:sz w:val="20"/>
        </w:rPr>
        <w:t>(30)</w:t>
      </w:r>
      <w:r w:rsidRPr="002038F3">
        <w:rPr>
          <w:rFonts w:asciiTheme="majorHAnsi" w:hAnsiTheme="majorHAnsi" w:cstheme="majorHAnsi"/>
          <w:spacing w:val="-5"/>
          <w:w w:val="105"/>
          <w:sz w:val="20"/>
        </w:rPr>
        <w:t xml:space="preserve"> </w:t>
      </w:r>
      <w:r w:rsidRPr="002038F3">
        <w:rPr>
          <w:rFonts w:asciiTheme="majorHAnsi" w:hAnsiTheme="majorHAnsi" w:cstheme="majorHAnsi"/>
          <w:w w:val="105"/>
          <w:sz w:val="20"/>
        </w:rPr>
        <w:t>days’</w:t>
      </w:r>
      <w:r w:rsidRPr="002038F3">
        <w:rPr>
          <w:rFonts w:asciiTheme="majorHAnsi" w:hAnsiTheme="majorHAnsi" w:cstheme="majorHAnsi"/>
          <w:spacing w:val="-2"/>
          <w:w w:val="105"/>
          <w:sz w:val="20"/>
        </w:rPr>
        <w:t xml:space="preserve"> </w:t>
      </w:r>
      <w:r w:rsidRPr="002038F3">
        <w:rPr>
          <w:rFonts w:asciiTheme="majorHAnsi" w:hAnsiTheme="majorHAnsi" w:cstheme="majorHAnsi"/>
          <w:w w:val="105"/>
          <w:sz w:val="20"/>
        </w:rPr>
        <w:t>written</w:t>
      </w:r>
      <w:r w:rsidRPr="002038F3">
        <w:rPr>
          <w:rFonts w:asciiTheme="majorHAnsi" w:hAnsiTheme="majorHAnsi" w:cstheme="majorHAnsi"/>
          <w:spacing w:val="-2"/>
          <w:w w:val="105"/>
          <w:sz w:val="20"/>
        </w:rPr>
        <w:t xml:space="preserve"> </w:t>
      </w:r>
      <w:r w:rsidRPr="002038F3">
        <w:rPr>
          <w:rFonts w:asciiTheme="majorHAnsi" w:hAnsiTheme="majorHAnsi" w:cstheme="majorHAnsi"/>
          <w:w w:val="105"/>
          <w:sz w:val="20"/>
        </w:rPr>
        <w:t>notice;</w:t>
      </w:r>
      <w:r w:rsidRPr="002038F3">
        <w:rPr>
          <w:rFonts w:asciiTheme="majorHAnsi" w:hAnsiTheme="majorHAnsi" w:cstheme="majorHAnsi"/>
          <w:spacing w:val="-1"/>
          <w:w w:val="105"/>
          <w:sz w:val="20"/>
        </w:rPr>
        <w:t xml:space="preserve"> </w:t>
      </w:r>
      <w:r w:rsidRPr="002038F3">
        <w:rPr>
          <w:rFonts w:asciiTheme="majorHAnsi" w:hAnsiTheme="majorHAnsi" w:cstheme="majorHAnsi"/>
          <w:spacing w:val="-5"/>
          <w:w w:val="105"/>
          <w:sz w:val="20"/>
        </w:rPr>
        <w:t>and</w:t>
      </w:r>
    </w:p>
    <w:p w14:paraId="5D762B29" w14:textId="77777777" w:rsidR="002038F3" w:rsidRPr="002038F3" w:rsidRDefault="002038F3" w:rsidP="002038F3">
      <w:pPr>
        <w:pStyle w:val="Paragraphedeliste"/>
        <w:widowControl w:val="0"/>
        <w:numPr>
          <w:ilvl w:val="2"/>
          <w:numId w:val="17"/>
        </w:numPr>
        <w:tabs>
          <w:tab w:val="left" w:pos="1281"/>
        </w:tabs>
        <w:autoSpaceDE w:val="0"/>
        <w:autoSpaceDN w:val="0"/>
        <w:spacing w:before="121"/>
        <w:ind w:left="1281" w:hanging="561"/>
        <w:contextualSpacing w:val="0"/>
        <w:rPr>
          <w:rFonts w:asciiTheme="majorHAnsi" w:hAnsiTheme="majorHAnsi" w:cstheme="majorHAnsi"/>
          <w:sz w:val="20"/>
        </w:rPr>
      </w:pPr>
      <w:r w:rsidRPr="002038F3">
        <w:rPr>
          <w:rFonts w:asciiTheme="majorHAnsi" w:hAnsiTheme="majorHAnsi" w:cstheme="majorHAnsi"/>
          <w:w w:val="105"/>
          <w:sz w:val="20"/>
        </w:rPr>
        <w:t>this</w:t>
      </w:r>
      <w:r w:rsidRPr="002038F3">
        <w:rPr>
          <w:rFonts w:asciiTheme="majorHAnsi" w:hAnsiTheme="majorHAnsi" w:cstheme="majorHAnsi"/>
          <w:spacing w:val="1"/>
          <w:w w:val="105"/>
          <w:sz w:val="20"/>
        </w:rPr>
        <w:t xml:space="preserve"> </w:t>
      </w:r>
      <w:r w:rsidRPr="002038F3">
        <w:rPr>
          <w:rFonts w:asciiTheme="majorHAnsi" w:hAnsiTheme="majorHAnsi" w:cstheme="majorHAnsi"/>
          <w:w w:val="105"/>
          <w:sz w:val="20"/>
        </w:rPr>
        <w:t>Agreement immediately on</w:t>
      </w:r>
      <w:r w:rsidRPr="002038F3">
        <w:rPr>
          <w:rFonts w:asciiTheme="majorHAnsi" w:hAnsiTheme="majorHAnsi" w:cstheme="majorHAnsi"/>
          <w:spacing w:val="1"/>
          <w:w w:val="105"/>
          <w:sz w:val="20"/>
        </w:rPr>
        <w:t xml:space="preserve"> </w:t>
      </w:r>
      <w:r w:rsidRPr="002038F3">
        <w:rPr>
          <w:rFonts w:asciiTheme="majorHAnsi" w:hAnsiTheme="majorHAnsi" w:cstheme="majorHAnsi"/>
          <w:w w:val="105"/>
          <w:sz w:val="20"/>
        </w:rPr>
        <w:t>written</w:t>
      </w:r>
      <w:r w:rsidRPr="002038F3">
        <w:rPr>
          <w:rFonts w:asciiTheme="majorHAnsi" w:hAnsiTheme="majorHAnsi" w:cstheme="majorHAnsi"/>
          <w:spacing w:val="-2"/>
          <w:w w:val="105"/>
          <w:sz w:val="20"/>
        </w:rPr>
        <w:t xml:space="preserve"> </w:t>
      </w:r>
      <w:r w:rsidRPr="002038F3">
        <w:rPr>
          <w:rFonts w:asciiTheme="majorHAnsi" w:hAnsiTheme="majorHAnsi" w:cstheme="majorHAnsi"/>
          <w:w w:val="105"/>
          <w:sz w:val="20"/>
        </w:rPr>
        <w:t>notice if</w:t>
      </w:r>
      <w:r w:rsidRPr="002038F3">
        <w:rPr>
          <w:rFonts w:asciiTheme="majorHAnsi" w:hAnsiTheme="majorHAnsi" w:cstheme="majorHAnsi"/>
          <w:spacing w:val="-1"/>
          <w:w w:val="105"/>
          <w:sz w:val="20"/>
        </w:rPr>
        <w:t xml:space="preserve"> </w:t>
      </w:r>
      <w:r w:rsidRPr="002038F3">
        <w:rPr>
          <w:rFonts w:asciiTheme="majorHAnsi" w:hAnsiTheme="majorHAnsi" w:cstheme="majorHAnsi"/>
          <w:w w:val="105"/>
          <w:sz w:val="20"/>
        </w:rPr>
        <w:t>there</w:t>
      </w:r>
      <w:r w:rsidRPr="002038F3">
        <w:rPr>
          <w:rFonts w:asciiTheme="majorHAnsi" w:hAnsiTheme="majorHAnsi" w:cstheme="majorHAnsi"/>
          <w:spacing w:val="-3"/>
          <w:w w:val="105"/>
          <w:sz w:val="20"/>
        </w:rPr>
        <w:t xml:space="preserve"> </w:t>
      </w:r>
      <w:r w:rsidRPr="002038F3">
        <w:rPr>
          <w:rFonts w:asciiTheme="majorHAnsi" w:hAnsiTheme="majorHAnsi" w:cstheme="majorHAnsi"/>
          <w:w w:val="105"/>
          <w:sz w:val="20"/>
        </w:rPr>
        <w:t>are</w:t>
      </w:r>
      <w:r w:rsidRPr="002038F3">
        <w:rPr>
          <w:rFonts w:asciiTheme="majorHAnsi" w:hAnsiTheme="majorHAnsi" w:cstheme="majorHAnsi"/>
          <w:spacing w:val="-1"/>
          <w:w w:val="105"/>
          <w:sz w:val="20"/>
        </w:rPr>
        <w:t xml:space="preserve"> </w:t>
      </w:r>
      <w:r w:rsidRPr="002038F3">
        <w:rPr>
          <w:rFonts w:asciiTheme="majorHAnsi" w:hAnsiTheme="majorHAnsi" w:cstheme="majorHAnsi"/>
          <w:w w:val="105"/>
          <w:sz w:val="20"/>
        </w:rPr>
        <w:t>no</w:t>
      </w:r>
      <w:r w:rsidRPr="002038F3">
        <w:rPr>
          <w:rFonts w:asciiTheme="majorHAnsi" w:hAnsiTheme="majorHAnsi" w:cstheme="majorHAnsi"/>
          <w:spacing w:val="1"/>
          <w:w w:val="105"/>
          <w:sz w:val="20"/>
        </w:rPr>
        <w:t xml:space="preserve"> </w:t>
      </w:r>
      <w:r w:rsidRPr="002038F3">
        <w:rPr>
          <w:rFonts w:asciiTheme="majorHAnsi" w:hAnsiTheme="majorHAnsi" w:cstheme="majorHAnsi"/>
          <w:w w:val="105"/>
          <w:sz w:val="20"/>
        </w:rPr>
        <w:t xml:space="preserve">SoWs in </w:t>
      </w:r>
      <w:r w:rsidRPr="002038F3">
        <w:rPr>
          <w:rFonts w:asciiTheme="majorHAnsi" w:hAnsiTheme="majorHAnsi" w:cstheme="majorHAnsi"/>
          <w:spacing w:val="-2"/>
          <w:w w:val="105"/>
          <w:sz w:val="20"/>
        </w:rPr>
        <w:t>effect.</w:t>
      </w:r>
    </w:p>
    <w:p w14:paraId="1962A7DA" w14:textId="77777777" w:rsidR="002038F3" w:rsidRPr="002038F3" w:rsidRDefault="002038F3" w:rsidP="002038F3">
      <w:pPr>
        <w:pStyle w:val="Corpsdetexte"/>
        <w:spacing w:before="38"/>
        <w:ind w:left="0"/>
        <w:rPr>
          <w:rFonts w:asciiTheme="majorHAnsi" w:hAnsiTheme="majorHAnsi" w:cstheme="majorHAnsi"/>
        </w:rPr>
      </w:pPr>
    </w:p>
    <w:p w14:paraId="78CE1582" w14:textId="77777777" w:rsidR="002038F3" w:rsidRPr="002038F3" w:rsidRDefault="002038F3" w:rsidP="002038F3">
      <w:pPr>
        <w:pStyle w:val="Paragraphedeliste"/>
        <w:widowControl w:val="0"/>
        <w:numPr>
          <w:ilvl w:val="1"/>
          <w:numId w:val="17"/>
        </w:numPr>
        <w:tabs>
          <w:tab w:val="left" w:pos="718"/>
          <w:tab w:val="left" w:pos="720"/>
        </w:tabs>
        <w:autoSpaceDE w:val="0"/>
        <w:autoSpaceDN w:val="0"/>
        <w:ind w:right="367"/>
        <w:contextualSpacing w:val="0"/>
        <w:jc w:val="both"/>
        <w:rPr>
          <w:rFonts w:asciiTheme="majorHAnsi" w:hAnsiTheme="majorHAnsi" w:cstheme="majorHAnsi"/>
          <w:sz w:val="20"/>
        </w:rPr>
      </w:pPr>
      <w:r w:rsidRPr="002038F3">
        <w:rPr>
          <w:rFonts w:asciiTheme="majorHAnsi" w:hAnsiTheme="majorHAnsi" w:cstheme="majorHAnsi"/>
          <w:w w:val="105"/>
          <w:sz w:val="20"/>
        </w:rPr>
        <w:t>Unless otherwise set out in the relevant SoW, termination of this Agreement or any other SoW will not terminate any SoW.</w:t>
      </w:r>
    </w:p>
    <w:p w14:paraId="151C08BA" w14:textId="77777777" w:rsidR="002038F3" w:rsidRPr="002038F3" w:rsidRDefault="002038F3" w:rsidP="002038F3">
      <w:pPr>
        <w:pStyle w:val="Corpsdetexte"/>
        <w:spacing w:before="1"/>
        <w:ind w:left="0"/>
        <w:rPr>
          <w:rFonts w:asciiTheme="majorHAnsi" w:hAnsiTheme="majorHAnsi" w:cstheme="majorHAnsi"/>
        </w:rPr>
      </w:pPr>
    </w:p>
    <w:p w14:paraId="6F877BA5" w14:textId="77777777" w:rsidR="002038F3" w:rsidRPr="002038F3" w:rsidRDefault="002038F3" w:rsidP="002038F3">
      <w:pPr>
        <w:pStyle w:val="Titre3"/>
        <w:numPr>
          <w:ilvl w:val="0"/>
          <w:numId w:val="17"/>
        </w:numPr>
      </w:pPr>
      <w:r w:rsidRPr="002038F3">
        <w:t>Obligations on termination and survival</w:t>
      </w:r>
    </w:p>
    <w:p w14:paraId="3B9F4BFF" w14:textId="77777777" w:rsidR="002038F3" w:rsidRPr="002038F3" w:rsidRDefault="002038F3" w:rsidP="002038F3">
      <w:pPr>
        <w:pStyle w:val="Corpsdetexte"/>
        <w:spacing w:before="38"/>
        <w:ind w:left="0"/>
        <w:rPr>
          <w:rFonts w:asciiTheme="majorHAnsi" w:hAnsiTheme="majorHAnsi" w:cstheme="majorHAnsi"/>
          <w:b/>
        </w:rPr>
      </w:pPr>
    </w:p>
    <w:p w14:paraId="69335492" w14:textId="77777777" w:rsidR="002038F3" w:rsidRPr="002038F3" w:rsidRDefault="002038F3" w:rsidP="002038F3">
      <w:pPr>
        <w:pStyle w:val="Paragraphedeliste"/>
        <w:widowControl w:val="0"/>
        <w:numPr>
          <w:ilvl w:val="1"/>
          <w:numId w:val="17"/>
        </w:numPr>
        <w:tabs>
          <w:tab w:val="left" w:pos="720"/>
        </w:tabs>
        <w:autoSpaceDE w:val="0"/>
        <w:autoSpaceDN w:val="0"/>
        <w:contextualSpacing w:val="0"/>
        <w:rPr>
          <w:rFonts w:asciiTheme="majorHAnsi" w:hAnsiTheme="majorHAnsi" w:cstheme="majorHAnsi"/>
          <w:sz w:val="20"/>
        </w:rPr>
      </w:pPr>
      <w:r w:rsidRPr="002038F3">
        <w:rPr>
          <w:rFonts w:asciiTheme="majorHAnsi" w:hAnsiTheme="majorHAnsi" w:cstheme="majorHAnsi"/>
          <w:w w:val="105"/>
          <w:sz w:val="20"/>
        </w:rPr>
        <w:t>On</w:t>
      </w:r>
      <w:r w:rsidRPr="002038F3">
        <w:rPr>
          <w:rFonts w:asciiTheme="majorHAnsi" w:hAnsiTheme="majorHAnsi" w:cstheme="majorHAnsi"/>
          <w:spacing w:val="-4"/>
          <w:w w:val="105"/>
          <w:sz w:val="20"/>
        </w:rPr>
        <w:t xml:space="preserve"> </w:t>
      </w:r>
      <w:r w:rsidRPr="002038F3">
        <w:rPr>
          <w:rFonts w:asciiTheme="majorHAnsi" w:hAnsiTheme="majorHAnsi" w:cstheme="majorHAnsi"/>
          <w:w w:val="105"/>
          <w:sz w:val="20"/>
        </w:rPr>
        <w:t>termination</w:t>
      </w:r>
      <w:r w:rsidRPr="002038F3">
        <w:rPr>
          <w:rFonts w:asciiTheme="majorHAnsi" w:hAnsiTheme="majorHAnsi" w:cstheme="majorHAnsi"/>
          <w:spacing w:val="-6"/>
          <w:w w:val="105"/>
          <w:sz w:val="20"/>
        </w:rPr>
        <w:t xml:space="preserve"> </w:t>
      </w:r>
      <w:r w:rsidRPr="002038F3">
        <w:rPr>
          <w:rFonts w:asciiTheme="majorHAnsi" w:hAnsiTheme="majorHAnsi" w:cstheme="majorHAnsi"/>
          <w:w w:val="105"/>
          <w:sz w:val="20"/>
        </w:rPr>
        <w:t>or</w:t>
      </w:r>
      <w:r w:rsidRPr="002038F3">
        <w:rPr>
          <w:rFonts w:asciiTheme="majorHAnsi" w:hAnsiTheme="majorHAnsi" w:cstheme="majorHAnsi"/>
          <w:spacing w:val="-4"/>
          <w:w w:val="105"/>
          <w:sz w:val="20"/>
        </w:rPr>
        <w:t xml:space="preserve"> </w:t>
      </w:r>
      <w:r w:rsidRPr="002038F3">
        <w:rPr>
          <w:rFonts w:asciiTheme="majorHAnsi" w:hAnsiTheme="majorHAnsi" w:cstheme="majorHAnsi"/>
          <w:w w:val="105"/>
          <w:sz w:val="20"/>
        </w:rPr>
        <w:t>expiry of</w:t>
      </w:r>
      <w:r w:rsidRPr="002038F3">
        <w:rPr>
          <w:rFonts w:asciiTheme="majorHAnsi" w:hAnsiTheme="majorHAnsi" w:cstheme="majorHAnsi"/>
          <w:spacing w:val="-5"/>
          <w:w w:val="105"/>
          <w:sz w:val="20"/>
        </w:rPr>
        <w:t xml:space="preserve"> </w:t>
      </w:r>
      <w:r w:rsidRPr="002038F3">
        <w:rPr>
          <w:rFonts w:asciiTheme="majorHAnsi" w:hAnsiTheme="majorHAnsi" w:cstheme="majorHAnsi"/>
          <w:w w:val="105"/>
          <w:sz w:val="20"/>
        </w:rPr>
        <w:t>a</w:t>
      </w:r>
      <w:r w:rsidRPr="002038F3">
        <w:rPr>
          <w:rFonts w:asciiTheme="majorHAnsi" w:hAnsiTheme="majorHAnsi" w:cstheme="majorHAnsi"/>
          <w:spacing w:val="-5"/>
          <w:w w:val="105"/>
          <w:sz w:val="20"/>
        </w:rPr>
        <w:t xml:space="preserve"> </w:t>
      </w:r>
      <w:r w:rsidRPr="002038F3">
        <w:rPr>
          <w:rFonts w:asciiTheme="majorHAnsi" w:hAnsiTheme="majorHAnsi" w:cstheme="majorHAnsi"/>
          <w:spacing w:val="-4"/>
          <w:w w:val="105"/>
          <w:sz w:val="20"/>
        </w:rPr>
        <w:t>SoW:</w:t>
      </w:r>
    </w:p>
    <w:p w14:paraId="71404432" w14:textId="09664772" w:rsidR="002038F3" w:rsidRPr="002038F3" w:rsidRDefault="00C8082F" w:rsidP="002038F3">
      <w:pPr>
        <w:pStyle w:val="Paragraphedeliste"/>
        <w:widowControl w:val="0"/>
        <w:numPr>
          <w:ilvl w:val="2"/>
          <w:numId w:val="17"/>
        </w:numPr>
        <w:tabs>
          <w:tab w:val="left" w:pos="1279"/>
          <w:tab w:val="left" w:pos="1282"/>
        </w:tabs>
        <w:autoSpaceDE w:val="0"/>
        <w:autoSpaceDN w:val="0"/>
        <w:spacing w:before="121"/>
        <w:ind w:right="362"/>
        <w:contextualSpacing w:val="0"/>
        <w:jc w:val="both"/>
        <w:rPr>
          <w:rFonts w:asciiTheme="majorHAnsi" w:hAnsiTheme="majorHAnsi" w:cstheme="majorHAnsi"/>
          <w:sz w:val="20"/>
        </w:rPr>
      </w:pPr>
      <w:r>
        <w:rPr>
          <w:rFonts w:asciiTheme="majorHAnsi" w:hAnsiTheme="majorHAnsi" w:cstheme="majorHAnsi"/>
          <w:w w:val="105"/>
          <w:sz w:val="20"/>
        </w:rPr>
        <w:t>CMC Markets</w:t>
      </w:r>
      <w:r w:rsidR="002038F3" w:rsidRPr="002038F3">
        <w:rPr>
          <w:rFonts w:asciiTheme="majorHAnsi" w:hAnsiTheme="majorHAnsi" w:cstheme="majorHAnsi"/>
          <w:w w:val="105"/>
          <w:sz w:val="20"/>
        </w:rPr>
        <w:t xml:space="preserve"> will pay all of the Supplier's outstanding and undisputed invoices (but only in respect of Services that have been properly performed up to and including the date of termination) and return any Supplier Equipment; and</w:t>
      </w:r>
    </w:p>
    <w:p w14:paraId="4985263A" w14:textId="4A57FD44" w:rsidR="002038F3" w:rsidRPr="002038F3" w:rsidRDefault="002038F3" w:rsidP="002038F3">
      <w:pPr>
        <w:pStyle w:val="Paragraphedeliste"/>
        <w:widowControl w:val="0"/>
        <w:numPr>
          <w:ilvl w:val="2"/>
          <w:numId w:val="17"/>
        </w:numPr>
        <w:tabs>
          <w:tab w:val="left" w:pos="1280"/>
          <w:tab w:val="left" w:pos="1282"/>
        </w:tabs>
        <w:autoSpaceDE w:val="0"/>
        <w:autoSpaceDN w:val="0"/>
        <w:spacing w:before="123"/>
        <w:ind w:right="365"/>
        <w:contextualSpacing w:val="0"/>
        <w:jc w:val="both"/>
        <w:rPr>
          <w:rFonts w:asciiTheme="majorHAnsi" w:hAnsiTheme="majorHAnsi" w:cstheme="majorHAnsi"/>
          <w:sz w:val="20"/>
        </w:rPr>
      </w:pPr>
      <w:r w:rsidRPr="002038F3">
        <w:rPr>
          <w:rFonts w:asciiTheme="majorHAnsi" w:hAnsiTheme="majorHAnsi" w:cstheme="majorHAnsi"/>
          <w:w w:val="110"/>
          <w:sz w:val="20"/>
        </w:rPr>
        <w:t xml:space="preserve">the Supplier will immediately deliver to </w:t>
      </w:r>
      <w:r w:rsidR="00C8082F">
        <w:rPr>
          <w:rFonts w:asciiTheme="majorHAnsi" w:hAnsiTheme="majorHAnsi" w:cstheme="majorHAnsi"/>
          <w:w w:val="110"/>
          <w:sz w:val="20"/>
        </w:rPr>
        <w:t>CMC Markets</w:t>
      </w:r>
      <w:r w:rsidRPr="002038F3">
        <w:rPr>
          <w:rFonts w:asciiTheme="majorHAnsi" w:hAnsiTheme="majorHAnsi" w:cstheme="majorHAnsi"/>
          <w:w w:val="110"/>
          <w:sz w:val="20"/>
        </w:rPr>
        <w:t xml:space="preserve"> all Deliverables whether or not complete,</w:t>
      </w:r>
      <w:r w:rsidRPr="002038F3">
        <w:rPr>
          <w:rFonts w:asciiTheme="majorHAnsi" w:hAnsiTheme="majorHAnsi" w:cstheme="majorHAnsi"/>
          <w:spacing w:val="-14"/>
          <w:w w:val="110"/>
          <w:sz w:val="20"/>
        </w:rPr>
        <w:t xml:space="preserve"> </w:t>
      </w:r>
      <w:r w:rsidRPr="002038F3">
        <w:rPr>
          <w:rFonts w:asciiTheme="majorHAnsi" w:hAnsiTheme="majorHAnsi" w:cstheme="majorHAnsi"/>
          <w:w w:val="110"/>
          <w:sz w:val="20"/>
        </w:rPr>
        <w:t>return</w:t>
      </w:r>
      <w:r w:rsidRPr="002038F3">
        <w:rPr>
          <w:rFonts w:asciiTheme="majorHAnsi" w:hAnsiTheme="majorHAnsi" w:cstheme="majorHAnsi"/>
          <w:spacing w:val="-15"/>
          <w:w w:val="110"/>
          <w:sz w:val="20"/>
        </w:rPr>
        <w:t xml:space="preserve"> </w:t>
      </w:r>
      <w:r w:rsidRPr="002038F3">
        <w:rPr>
          <w:rFonts w:asciiTheme="majorHAnsi" w:hAnsiTheme="majorHAnsi" w:cstheme="majorHAnsi"/>
          <w:w w:val="110"/>
          <w:sz w:val="20"/>
        </w:rPr>
        <w:t>all</w:t>
      </w:r>
      <w:r w:rsidRPr="002038F3">
        <w:rPr>
          <w:rFonts w:asciiTheme="majorHAnsi" w:hAnsiTheme="majorHAnsi" w:cstheme="majorHAnsi"/>
          <w:spacing w:val="-14"/>
          <w:w w:val="110"/>
          <w:sz w:val="20"/>
        </w:rPr>
        <w:t xml:space="preserve"> </w:t>
      </w:r>
      <w:r w:rsidR="00C8082F">
        <w:rPr>
          <w:rFonts w:asciiTheme="majorHAnsi" w:hAnsiTheme="majorHAnsi" w:cstheme="majorHAnsi"/>
          <w:w w:val="110"/>
          <w:sz w:val="20"/>
        </w:rPr>
        <w:t>CMC Markets</w:t>
      </w:r>
      <w:r w:rsidRPr="002038F3">
        <w:rPr>
          <w:rFonts w:asciiTheme="majorHAnsi" w:hAnsiTheme="majorHAnsi" w:cstheme="majorHAnsi"/>
          <w:spacing w:val="-16"/>
          <w:w w:val="110"/>
          <w:sz w:val="20"/>
        </w:rPr>
        <w:t xml:space="preserve"> </w:t>
      </w:r>
      <w:r w:rsidRPr="002038F3">
        <w:rPr>
          <w:rFonts w:asciiTheme="majorHAnsi" w:hAnsiTheme="majorHAnsi" w:cstheme="majorHAnsi"/>
          <w:w w:val="110"/>
          <w:sz w:val="20"/>
        </w:rPr>
        <w:t>Materials</w:t>
      </w:r>
      <w:r w:rsidRPr="002038F3">
        <w:rPr>
          <w:rFonts w:asciiTheme="majorHAnsi" w:hAnsiTheme="majorHAnsi" w:cstheme="majorHAnsi"/>
          <w:spacing w:val="-15"/>
          <w:w w:val="110"/>
          <w:sz w:val="20"/>
        </w:rPr>
        <w:t xml:space="preserve"> </w:t>
      </w:r>
      <w:r w:rsidRPr="002038F3">
        <w:rPr>
          <w:rFonts w:asciiTheme="majorHAnsi" w:hAnsiTheme="majorHAnsi" w:cstheme="majorHAnsi"/>
          <w:w w:val="110"/>
          <w:sz w:val="20"/>
        </w:rPr>
        <w:t>and</w:t>
      </w:r>
      <w:r w:rsidRPr="002038F3">
        <w:rPr>
          <w:rFonts w:asciiTheme="majorHAnsi" w:hAnsiTheme="majorHAnsi" w:cstheme="majorHAnsi"/>
          <w:spacing w:val="-14"/>
          <w:w w:val="110"/>
          <w:sz w:val="20"/>
        </w:rPr>
        <w:t xml:space="preserve"> </w:t>
      </w:r>
      <w:r w:rsidR="00C8082F">
        <w:rPr>
          <w:rFonts w:asciiTheme="majorHAnsi" w:hAnsiTheme="majorHAnsi" w:cstheme="majorHAnsi"/>
          <w:w w:val="110"/>
          <w:sz w:val="20"/>
        </w:rPr>
        <w:t>CMC Markets</w:t>
      </w:r>
      <w:r w:rsidRPr="002038F3">
        <w:rPr>
          <w:rFonts w:asciiTheme="majorHAnsi" w:hAnsiTheme="majorHAnsi" w:cstheme="majorHAnsi"/>
          <w:spacing w:val="-15"/>
          <w:w w:val="110"/>
          <w:sz w:val="20"/>
        </w:rPr>
        <w:t xml:space="preserve"> </w:t>
      </w:r>
      <w:r w:rsidRPr="002038F3">
        <w:rPr>
          <w:rFonts w:asciiTheme="majorHAnsi" w:hAnsiTheme="majorHAnsi" w:cstheme="majorHAnsi"/>
          <w:w w:val="110"/>
          <w:sz w:val="20"/>
        </w:rPr>
        <w:t>Equipment</w:t>
      </w:r>
      <w:r w:rsidRPr="002038F3">
        <w:rPr>
          <w:rFonts w:asciiTheme="majorHAnsi" w:hAnsiTheme="majorHAnsi" w:cstheme="majorHAnsi"/>
          <w:spacing w:val="-15"/>
          <w:w w:val="110"/>
          <w:sz w:val="20"/>
        </w:rPr>
        <w:t xml:space="preserve"> </w:t>
      </w:r>
      <w:r w:rsidRPr="002038F3">
        <w:rPr>
          <w:rFonts w:asciiTheme="majorHAnsi" w:hAnsiTheme="majorHAnsi" w:cstheme="majorHAnsi"/>
          <w:w w:val="110"/>
          <w:sz w:val="20"/>
        </w:rPr>
        <w:t>and</w:t>
      </w:r>
      <w:r w:rsidRPr="002038F3">
        <w:rPr>
          <w:rFonts w:asciiTheme="majorHAnsi" w:hAnsiTheme="majorHAnsi" w:cstheme="majorHAnsi"/>
          <w:spacing w:val="-14"/>
          <w:w w:val="110"/>
          <w:sz w:val="20"/>
        </w:rPr>
        <w:t xml:space="preserve"> </w:t>
      </w:r>
      <w:r w:rsidRPr="002038F3">
        <w:rPr>
          <w:rFonts w:asciiTheme="majorHAnsi" w:hAnsiTheme="majorHAnsi" w:cstheme="majorHAnsi"/>
          <w:w w:val="110"/>
          <w:sz w:val="20"/>
        </w:rPr>
        <w:t>provide</w:t>
      </w:r>
      <w:r w:rsidRPr="002038F3">
        <w:rPr>
          <w:rFonts w:asciiTheme="majorHAnsi" w:hAnsiTheme="majorHAnsi" w:cstheme="majorHAnsi"/>
          <w:spacing w:val="-16"/>
          <w:w w:val="110"/>
          <w:sz w:val="20"/>
        </w:rPr>
        <w:t xml:space="preserve"> </w:t>
      </w:r>
      <w:r w:rsidRPr="002038F3">
        <w:rPr>
          <w:rFonts w:asciiTheme="majorHAnsi" w:hAnsiTheme="majorHAnsi" w:cstheme="majorHAnsi"/>
          <w:w w:val="110"/>
          <w:sz w:val="20"/>
        </w:rPr>
        <w:t>all assistance</w:t>
      </w:r>
      <w:r w:rsidRPr="002038F3">
        <w:rPr>
          <w:rFonts w:asciiTheme="majorHAnsi" w:hAnsiTheme="majorHAnsi" w:cstheme="majorHAnsi"/>
          <w:spacing w:val="-11"/>
          <w:w w:val="110"/>
          <w:sz w:val="20"/>
        </w:rPr>
        <w:t xml:space="preserve"> </w:t>
      </w:r>
      <w:r w:rsidRPr="002038F3">
        <w:rPr>
          <w:rFonts w:asciiTheme="majorHAnsi" w:hAnsiTheme="majorHAnsi" w:cstheme="majorHAnsi"/>
          <w:w w:val="110"/>
          <w:sz w:val="20"/>
        </w:rPr>
        <w:t>reasonably</w:t>
      </w:r>
      <w:r w:rsidRPr="002038F3">
        <w:rPr>
          <w:rFonts w:asciiTheme="majorHAnsi" w:hAnsiTheme="majorHAnsi" w:cstheme="majorHAnsi"/>
          <w:spacing w:val="-10"/>
          <w:w w:val="110"/>
          <w:sz w:val="20"/>
        </w:rPr>
        <w:t xml:space="preserve"> </w:t>
      </w:r>
      <w:r w:rsidRPr="002038F3">
        <w:rPr>
          <w:rFonts w:asciiTheme="majorHAnsi" w:hAnsiTheme="majorHAnsi" w:cstheme="majorHAnsi"/>
          <w:w w:val="110"/>
          <w:sz w:val="20"/>
        </w:rPr>
        <w:t>requested</w:t>
      </w:r>
      <w:r w:rsidRPr="002038F3">
        <w:rPr>
          <w:rFonts w:asciiTheme="majorHAnsi" w:hAnsiTheme="majorHAnsi" w:cstheme="majorHAnsi"/>
          <w:spacing w:val="-11"/>
          <w:w w:val="110"/>
          <w:sz w:val="20"/>
        </w:rPr>
        <w:t xml:space="preserve"> </w:t>
      </w:r>
      <w:r w:rsidRPr="002038F3">
        <w:rPr>
          <w:rFonts w:asciiTheme="majorHAnsi" w:hAnsiTheme="majorHAnsi" w:cstheme="majorHAnsi"/>
          <w:w w:val="110"/>
          <w:sz w:val="20"/>
        </w:rPr>
        <w:t>by</w:t>
      </w:r>
      <w:r w:rsidRPr="002038F3">
        <w:rPr>
          <w:rFonts w:asciiTheme="majorHAnsi" w:hAnsiTheme="majorHAnsi" w:cstheme="majorHAnsi"/>
          <w:spacing w:val="-10"/>
          <w:w w:val="110"/>
          <w:sz w:val="20"/>
        </w:rPr>
        <w:t xml:space="preserve"> </w:t>
      </w:r>
      <w:r w:rsidR="00C8082F">
        <w:rPr>
          <w:rFonts w:asciiTheme="majorHAnsi" w:hAnsiTheme="majorHAnsi" w:cstheme="majorHAnsi"/>
          <w:w w:val="110"/>
          <w:sz w:val="20"/>
        </w:rPr>
        <w:t>CMC Markets</w:t>
      </w:r>
      <w:r w:rsidRPr="002038F3">
        <w:rPr>
          <w:rFonts w:asciiTheme="majorHAnsi" w:hAnsiTheme="majorHAnsi" w:cstheme="majorHAnsi"/>
          <w:spacing w:val="-11"/>
          <w:w w:val="110"/>
          <w:sz w:val="20"/>
        </w:rPr>
        <w:t xml:space="preserve"> </w:t>
      </w:r>
      <w:r w:rsidRPr="002038F3">
        <w:rPr>
          <w:rFonts w:asciiTheme="majorHAnsi" w:hAnsiTheme="majorHAnsi" w:cstheme="majorHAnsi"/>
          <w:w w:val="110"/>
          <w:sz w:val="20"/>
        </w:rPr>
        <w:t>to</w:t>
      </w:r>
      <w:r w:rsidRPr="002038F3">
        <w:rPr>
          <w:rFonts w:asciiTheme="majorHAnsi" w:hAnsiTheme="majorHAnsi" w:cstheme="majorHAnsi"/>
          <w:spacing w:val="-12"/>
          <w:w w:val="110"/>
          <w:sz w:val="20"/>
        </w:rPr>
        <w:t xml:space="preserve"> </w:t>
      </w:r>
      <w:r w:rsidRPr="002038F3">
        <w:rPr>
          <w:rFonts w:asciiTheme="majorHAnsi" w:hAnsiTheme="majorHAnsi" w:cstheme="majorHAnsi"/>
          <w:w w:val="110"/>
          <w:sz w:val="20"/>
        </w:rPr>
        <w:t>facilitate</w:t>
      </w:r>
      <w:r w:rsidRPr="002038F3">
        <w:rPr>
          <w:rFonts w:asciiTheme="majorHAnsi" w:hAnsiTheme="majorHAnsi" w:cstheme="majorHAnsi"/>
          <w:spacing w:val="-13"/>
          <w:w w:val="110"/>
          <w:sz w:val="20"/>
        </w:rPr>
        <w:t xml:space="preserve"> </w:t>
      </w:r>
      <w:r w:rsidRPr="002038F3">
        <w:rPr>
          <w:rFonts w:asciiTheme="majorHAnsi" w:hAnsiTheme="majorHAnsi" w:cstheme="majorHAnsi"/>
          <w:w w:val="110"/>
          <w:sz w:val="20"/>
        </w:rPr>
        <w:t>smooth</w:t>
      </w:r>
      <w:r w:rsidRPr="002038F3">
        <w:rPr>
          <w:rFonts w:asciiTheme="majorHAnsi" w:hAnsiTheme="majorHAnsi" w:cstheme="majorHAnsi"/>
          <w:spacing w:val="-11"/>
          <w:w w:val="110"/>
          <w:sz w:val="20"/>
        </w:rPr>
        <w:t xml:space="preserve"> </w:t>
      </w:r>
      <w:r w:rsidRPr="002038F3">
        <w:rPr>
          <w:rFonts w:asciiTheme="majorHAnsi" w:hAnsiTheme="majorHAnsi" w:cstheme="majorHAnsi"/>
          <w:w w:val="110"/>
          <w:sz w:val="20"/>
        </w:rPr>
        <w:t>transition</w:t>
      </w:r>
      <w:r w:rsidRPr="002038F3">
        <w:rPr>
          <w:rFonts w:asciiTheme="majorHAnsi" w:hAnsiTheme="majorHAnsi" w:cstheme="majorHAnsi"/>
          <w:spacing w:val="-12"/>
          <w:w w:val="110"/>
          <w:sz w:val="20"/>
        </w:rPr>
        <w:t xml:space="preserve"> </w:t>
      </w:r>
      <w:r w:rsidRPr="002038F3">
        <w:rPr>
          <w:rFonts w:asciiTheme="majorHAnsi" w:hAnsiTheme="majorHAnsi" w:cstheme="majorHAnsi"/>
          <w:w w:val="110"/>
          <w:sz w:val="20"/>
        </w:rPr>
        <w:t>of</w:t>
      </w:r>
      <w:r w:rsidRPr="002038F3">
        <w:rPr>
          <w:rFonts w:asciiTheme="majorHAnsi" w:hAnsiTheme="majorHAnsi" w:cstheme="majorHAnsi"/>
          <w:spacing w:val="-10"/>
          <w:w w:val="110"/>
          <w:sz w:val="20"/>
        </w:rPr>
        <w:t xml:space="preserve"> </w:t>
      </w:r>
      <w:r w:rsidRPr="002038F3">
        <w:rPr>
          <w:rFonts w:asciiTheme="majorHAnsi" w:hAnsiTheme="majorHAnsi" w:cstheme="majorHAnsi"/>
          <w:w w:val="110"/>
          <w:sz w:val="20"/>
        </w:rPr>
        <w:t xml:space="preserve">the Services to </w:t>
      </w:r>
      <w:r w:rsidR="00C8082F">
        <w:rPr>
          <w:rFonts w:asciiTheme="majorHAnsi" w:hAnsiTheme="majorHAnsi" w:cstheme="majorHAnsi"/>
          <w:w w:val="110"/>
          <w:sz w:val="20"/>
        </w:rPr>
        <w:t>CMC Markets</w:t>
      </w:r>
      <w:r w:rsidRPr="002038F3">
        <w:rPr>
          <w:rFonts w:asciiTheme="majorHAnsi" w:hAnsiTheme="majorHAnsi" w:cstheme="majorHAnsi"/>
          <w:w w:val="110"/>
          <w:sz w:val="20"/>
        </w:rPr>
        <w:t xml:space="preserve"> or any replacement supplier,</w:t>
      </w:r>
    </w:p>
    <w:p w14:paraId="141866D9" w14:textId="77777777" w:rsidR="002038F3" w:rsidRPr="002038F3" w:rsidRDefault="002038F3" w:rsidP="002038F3">
      <w:pPr>
        <w:pStyle w:val="Corpsdetexte"/>
        <w:spacing w:before="122"/>
        <w:rPr>
          <w:rFonts w:asciiTheme="majorHAnsi" w:hAnsiTheme="majorHAnsi" w:cstheme="majorHAnsi"/>
        </w:rPr>
      </w:pPr>
      <w:r w:rsidRPr="002038F3">
        <w:rPr>
          <w:rFonts w:asciiTheme="majorHAnsi" w:hAnsiTheme="majorHAnsi" w:cstheme="majorHAnsi"/>
          <w:w w:val="105"/>
        </w:rPr>
        <w:t>in</w:t>
      </w:r>
      <w:r w:rsidRPr="002038F3">
        <w:rPr>
          <w:rFonts w:asciiTheme="majorHAnsi" w:hAnsiTheme="majorHAnsi" w:cstheme="majorHAnsi"/>
          <w:spacing w:val="-4"/>
          <w:w w:val="105"/>
        </w:rPr>
        <w:t xml:space="preserve"> </w:t>
      </w:r>
      <w:r w:rsidRPr="002038F3">
        <w:rPr>
          <w:rFonts w:asciiTheme="majorHAnsi" w:hAnsiTheme="majorHAnsi" w:cstheme="majorHAnsi"/>
          <w:w w:val="105"/>
        </w:rPr>
        <w:t>relation</w:t>
      </w:r>
      <w:r w:rsidRPr="002038F3">
        <w:rPr>
          <w:rFonts w:asciiTheme="majorHAnsi" w:hAnsiTheme="majorHAnsi" w:cstheme="majorHAnsi"/>
          <w:spacing w:val="-1"/>
          <w:w w:val="105"/>
        </w:rPr>
        <w:t xml:space="preserve"> </w:t>
      </w:r>
      <w:r w:rsidRPr="002038F3">
        <w:rPr>
          <w:rFonts w:asciiTheme="majorHAnsi" w:hAnsiTheme="majorHAnsi" w:cstheme="majorHAnsi"/>
          <w:w w:val="105"/>
        </w:rPr>
        <w:t>to such</w:t>
      </w:r>
      <w:r w:rsidRPr="002038F3">
        <w:rPr>
          <w:rFonts w:asciiTheme="majorHAnsi" w:hAnsiTheme="majorHAnsi" w:cstheme="majorHAnsi"/>
          <w:spacing w:val="-2"/>
          <w:w w:val="105"/>
        </w:rPr>
        <w:t xml:space="preserve"> </w:t>
      </w:r>
      <w:r w:rsidRPr="002038F3">
        <w:rPr>
          <w:rFonts w:asciiTheme="majorHAnsi" w:hAnsiTheme="majorHAnsi" w:cstheme="majorHAnsi"/>
          <w:spacing w:val="-4"/>
          <w:w w:val="105"/>
        </w:rPr>
        <w:t>SoW.</w:t>
      </w:r>
    </w:p>
    <w:p w14:paraId="072E5C44" w14:textId="77777777" w:rsidR="002038F3" w:rsidRPr="002038F3" w:rsidRDefault="002038F3" w:rsidP="002038F3">
      <w:pPr>
        <w:pStyle w:val="Corpsdetexte"/>
        <w:rPr>
          <w:rFonts w:asciiTheme="majorHAnsi" w:hAnsiTheme="majorHAnsi" w:cstheme="majorHAnsi"/>
        </w:rPr>
        <w:sectPr w:rsidR="002038F3" w:rsidRPr="002038F3" w:rsidSect="002038F3">
          <w:pgSz w:w="12240" w:h="15840"/>
          <w:pgMar w:top="1340" w:right="1080" w:bottom="280" w:left="1440" w:header="182" w:footer="0" w:gutter="0"/>
          <w:cols w:space="720"/>
        </w:sectPr>
      </w:pPr>
    </w:p>
    <w:p w14:paraId="1896507B" w14:textId="77777777" w:rsidR="002038F3" w:rsidRPr="002038F3" w:rsidRDefault="002038F3" w:rsidP="002038F3">
      <w:pPr>
        <w:pStyle w:val="Paragraphedeliste"/>
        <w:widowControl w:val="0"/>
        <w:numPr>
          <w:ilvl w:val="1"/>
          <w:numId w:val="17"/>
        </w:numPr>
        <w:tabs>
          <w:tab w:val="left" w:pos="718"/>
          <w:tab w:val="left" w:pos="720"/>
        </w:tabs>
        <w:autoSpaceDE w:val="0"/>
        <w:autoSpaceDN w:val="0"/>
        <w:spacing w:before="83"/>
        <w:ind w:right="366"/>
        <w:contextualSpacing w:val="0"/>
        <w:jc w:val="both"/>
        <w:rPr>
          <w:rFonts w:asciiTheme="majorHAnsi" w:hAnsiTheme="majorHAnsi" w:cstheme="majorHAnsi"/>
          <w:sz w:val="20"/>
        </w:rPr>
      </w:pPr>
      <w:r w:rsidRPr="002038F3">
        <w:rPr>
          <w:rFonts w:asciiTheme="majorHAnsi" w:hAnsiTheme="majorHAnsi" w:cstheme="majorHAnsi"/>
          <w:w w:val="105"/>
          <w:sz w:val="20"/>
        </w:rPr>
        <w:lastRenderedPageBreak/>
        <w:t>Any provision of this Agreement (or a SoW) that expressly or by implication is intended to continue in force after termination or expiry of this Agreement (or such SoW) will remain in full force and effect. Termination or expiry of this Agreement (or a SoW) will not affect any rights, remedies, obligations or liabilities of the parties that have accrued up to the date of termination or expiry.</w:t>
      </w:r>
    </w:p>
    <w:p w14:paraId="599A45DD" w14:textId="77777777" w:rsidR="002038F3" w:rsidRPr="002038F3" w:rsidRDefault="002038F3" w:rsidP="002038F3">
      <w:pPr>
        <w:pStyle w:val="Corpsdetexte"/>
        <w:spacing w:before="3"/>
        <w:ind w:left="0"/>
        <w:rPr>
          <w:rFonts w:asciiTheme="majorHAnsi" w:hAnsiTheme="majorHAnsi" w:cstheme="majorHAnsi"/>
        </w:rPr>
      </w:pPr>
    </w:p>
    <w:p w14:paraId="0E771E8F" w14:textId="77777777" w:rsidR="002038F3" w:rsidRPr="002038F3" w:rsidRDefault="002038F3" w:rsidP="002038F3">
      <w:pPr>
        <w:pStyle w:val="Titre3"/>
        <w:numPr>
          <w:ilvl w:val="0"/>
          <w:numId w:val="17"/>
        </w:numPr>
      </w:pPr>
      <w:r w:rsidRPr="002038F3">
        <w:t>Force majeure</w:t>
      </w:r>
    </w:p>
    <w:p w14:paraId="0ADBFD50" w14:textId="77777777" w:rsidR="002038F3" w:rsidRPr="002038F3" w:rsidRDefault="002038F3" w:rsidP="002038F3">
      <w:pPr>
        <w:pStyle w:val="Corpsdetexte"/>
        <w:spacing w:before="37"/>
        <w:ind w:left="0"/>
        <w:rPr>
          <w:rFonts w:asciiTheme="majorHAnsi" w:hAnsiTheme="majorHAnsi" w:cstheme="majorHAnsi"/>
          <w:b/>
        </w:rPr>
      </w:pPr>
    </w:p>
    <w:p w14:paraId="3491A3BB" w14:textId="10F1618F" w:rsidR="002038F3" w:rsidRPr="002038F3" w:rsidRDefault="002038F3" w:rsidP="002038F3">
      <w:pPr>
        <w:pStyle w:val="Paragraphedeliste"/>
        <w:widowControl w:val="0"/>
        <w:numPr>
          <w:ilvl w:val="1"/>
          <w:numId w:val="17"/>
        </w:numPr>
        <w:tabs>
          <w:tab w:val="left" w:pos="720"/>
        </w:tabs>
        <w:autoSpaceDE w:val="0"/>
        <w:autoSpaceDN w:val="0"/>
        <w:spacing w:before="1"/>
        <w:ind w:right="358"/>
        <w:contextualSpacing w:val="0"/>
        <w:jc w:val="both"/>
        <w:rPr>
          <w:rFonts w:asciiTheme="majorHAnsi" w:hAnsiTheme="majorHAnsi" w:cstheme="majorHAnsi"/>
          <w:sz w:val="20"/>
        </w:rPr>
      </w:pPr>
      <w:r w:rsidRPr="002038F3">
        <w:rPr>
          <w:rFonts w:asciiTheme="majorHAnsi" w:hAnsiTheme="majorHAnsi" w:cstheme="majorHAnsi"/>
          <w:w w:val="105"/>
          <w:sz w:val="20"/>
        </w:rPr>
        <w:t>As soon as reasonably practicable following the commencement of a Force Majeure Event</w:t>
      </w:r>
      <w:r w:rsidRPr="002038F3">
        <w:rPr>
          <w:rFonts w:asciiTheme="majorHAnsi" w:hAnsiTheme="majorHAnsi" w:cstheme="majorHAnsi"/>
          <w:spacing w:val="40"/>
          <w:w w:val="105"/>
          <w:sz w:val="20"/>
        </w:rPr>
        <w:t xml:space="preserve"> </w:t>
      </w:r>
      <w:r w:rsidRPr="002038F3">
        <w:rPr>
          <w:rFonts w:asciiTheme="majorHAnsi" w:hAnsiTheme="majorHAnsi" w:cstheme="majorHAnsi"/>
          <w:w w:val="105"/>
          <w:sz w:val="20"/>
        </w:rPr>
        <w:t xml:space="preserve">the Supplier will notify </w:t>
      </w:r>
      <w:r w:rsidR="00C8082F">
        <w:rPr>
          <w:rFonts w:asciiTheme="majorHAnsi" w:hAnsiTheme="majorHAnsi" w:cstheme="majorHAnsi"/>
          <w:w w:val="105"/>
          <w:sz w:val="20"/>
        </w:rPr>
        <w:t>CMC Markets</w:t>
      </w:r>
      <w:r w:rsidRPr="002038F3">
        <w:rPr>
          <w:rFonts w:asciiTheme="majorHAnsi" w:hAnsiTheme="majorHAnsi" w:cstheme="majorHAnsi"/>
          <w:w w:val="105"/>
          <w:sz w:val="20"/>
        </w:rPr>
        <w:t xml:space="preserve"> of the circumstances and provide such information as </w:t>
      </w:r>
      <w:r w:rsidR="00C8082F">
        <w:rPr>
          <w:rFonts w:asciiTheme="majorHAnsi" w:hAnsiTheme="majorHAnsi" w:cstheme="majorHAnsi"/>
          <w:w w:val="105"/>
          <w:sz w:val="20"/>
        </w:rPr>
        <w:t>CMC Markets</w:t>
      </w:r>
      <w:r w:rsidRPr="002038F3">
        <w:rPr>
          <w:rFonts w:asciiTheme="majorHAnsi" w:hAnsiTheme="majorHAnsi" w:cstheme="majorHAnsi"/>
          <w:w w:val="105"/>
          <w:sz w:val="20"/>
        </w:rPr>
        <w:t xml:space="preserve"> may request including the estimated duration. Notwithstanding such notification the Supplier shall use all reasonable endeavours to mitigate the effect of the Force Majeure Event on the performance of its obligations.</w:t>
      </w:r>
    </w:p>
    <w:p w14:paraId="52430337" w14:textId="6A4E98F7" w:rsidR="002038F3" w:rsidRPr="002038F3" w:rsidRDefault="002038F3" w:rsidP="002038F3">
      <w:pPr>
        <w:pStyle w:val="Paragraphedeliste"/>
        <w:widowControl w:val="0"/>
        <w:numPr>
          <w:ilvl w:val="1"/>
          <w:numId w:val="17"/>
        </w:numPr>
        <w:tabs>
          <w:tab w:val="left" w:pos="720"/>
        </w:tabs>
        <w:autoSpaceDE w:val="0"/>
        <w:autoSpaceDN w:val="0"/>
        <w:spacing w:before="124"/>
        <w:ind w:right="365"/>
        <w:contextualSpacing w:val="0"/>
        <w:jc w:val="both"/>
        <w:rPr>
          <w:rFonts w:asciiTheme="majorHAnsi" w:hAnsiTheme="majorHAnsi" w:cstheme="majorHAnsi"/>
          <w:sz w:val="20"/>
        </w:rPr>
      </w:pPr>
      <w:r w:rsidRPr="002038F3">
        <w:rPr>
          <w:rFonts w:asciiTheme="majorHAnsi" w:hAnsiTheme="majorHAnsi" w:cstheme="majorHAnsi"/>
          <w:w w:val="110"/>
          <w:sz w:val="20"/>
        </w:rPr>
        <w:t>If the Force Majeure Event prevents, hinders or delays the Supplier’s performance of its obligations</w:t>
      </w:r>
      <w:r w:rsidRPr="002038F3">
        <w:rPr>
          <w:rFonts w:asciiTheme="majorHAnsi" w:hAnsiTheme="majorHAnsi" w:cstheme="majorHAnsi"/>
          <w:spacing w:val="-3"/>
          <w:w w:val="110"/>
          <w:sz w:val="20"/>
        </w:rPr>
        <w:t xml:space="preserve"> </w:t>
      </w:r>
      <w:r w:rsidRPr="002038F3">
        <w:rPr>
          <w:rFonts w:asciiTheme="majorHAnsi" w:hAnsiTheme="majorHAnsi" w:cstheme="majorHAnsi"/>
          <w:w w:val="110"/>
          <w:sz w:val="20"/>
        </w:rPr>
        <w:t>for</w:t>
      </w:r>
      <w:r w:rsidRPr="002038F3">
        <w:rPr>
          <w:rFonts w:asciiTheme="majorHAnsi" w:hAnsiTheme="majorHAnsi" w:cstheme="majorHAnsi"/>
          <w:spacing w:val="-3"/>
          <w:w w:val="110"/>
          <w:sz w:val="20"/>
        </w:rPr>
        <w:t xml:space="preserve"> </w:t>
      </w:r>
      <w:r w:rsidRPr="002038F3">
        <w:rPr>
          <w:rFonts w:asciiTheme="majorHAnsi" w:hAnsiTheme="majorHAnsi" w:cstheme="majorHAnsi"/>
          <w:w w:val="110"/>
          <w:sz w:val="20"/>
        </w:rPr>
        <w:t>a</w:t>
      </w:r>
      <w:r w:rsidRPr="002038F3">
        <w:rPr>
          <w:rFonts w:asciiTheme="majorHAnsi" w:hAnsiTheme="majorHAnsi" w:cstheme="majorHAnsi"/>
          <w:spacing w:val="-2"/>
          <w:w w:val="110"/>
          <w:sz w:val="20"/>
        </w:rPr>
        <w:t xml:space="preserve"> </w:t>
      </w:r>
      <w:r w:rsidRPr="002038F3">
        <w:rPr>
          <w:rFonts w:asciiTheme="majorHAnsi" w:hAnsiTheme="majorHAnsi" w:cstheme="majorHAnsi"/>
          <w:w w:val="110"/>
          <w:sz w:val="20"/>
        </w:rPr>
        <w:t>continuous</w:t>
      </w:r>
      <w:r w:rsidRPr="002038F3">
        <w:rPr>
          <w:rFonts w:asciiTheme="majorHAnsi" w:hAnsiTheme="majorHAnsi" w:cstheme="majorHAnsi"/>
          <w:spacing w:val="-4"/>
          <w:w w:val="110"/>
          <w:sz w:val="20"/>
        </w:rPr>
        <w:t xml:space="preserve"> </w:t>
      </w:r>
      <w:r w:rsidRPr="002038F3">
        <w:rPr>
          <w:rFonts w:asciiTheme="majorHAnsi" w:hAnsiTheme="majorHAnsi" w:cstheme="majorHAnsi"/>
          <w:w w:val="110"/>
          <w:sz w:val="20"/>
        </w:rPr>
        <w:t>period</w:t>
      </w:r>
      <w:r w:rsidRPr="002038F3">
        <w:rPr>
          <w:rFonts w:asciiTheme="majorHAnsi" w:hAnsiTheme="majorHAnsi" w:cstheme="majorHAnsi"/>
          <w:spacing w:val="-2"/>
          <w:w w:val="110"/>
          <w:sz w:val="20"/>
        </w:rPr>
        <w:t xml:space="preserve"> </w:t>
      </w:r>
      <w:r w:rsidRPr="002038F3">
        <w:rPr>
          <w:rFonts w:asciiTheme="majorHAnsi" w:hAnsiTheme="majorHAnsi" w:cstheme="majorHAnsi"/>
          <w:w w:val="110"/>
          <w:sz w:val="20"/>
        </w:rPr>
        <w:t>of</w:t>
      </w:r>
      <w:r w:rsidRPr="002038F3">
        <w:rPr>
          <w:rFonts w:asciiTheme="majorHAnsi" w:hAnsiTheme="majorHAnsi" w:cstheme="majorHAnsi"/>
          <w:spacing w:val="-2"/>
          <w:w w:val="110"/>
          <w:sz w:val="20"/>
        </w:rPr>
        <w:t xml:space="preserve"> </w:t>
      </w:r>
      <w:r w:rsidRPr="002038F3">
        <w:rPr>
          <w:rFonts w:asciiTheme="majorHAnsi" w:hAnsiTheme="majorHAnsi" w:cstheme="majorHAnsi"/>
          <w:w w:val="110"/>
          <w:sz w:val="20"/>
        </w:rPr>
        <w:t>more</w:t>
      </w:r>
      <w:r w:rsidRPr="002038F3">
        <w:rPr>
          <w:rFonts w:asciiTheme="majorHAnsi" w:hAnsiTheme="majorHAnsi" w:cstheme="majorHAnsi"/>
          <w:spacing w:val="-4"/>
          <w:w w:val="110"/>
          <w:sz w:val="20"/>
        </w:rPr>
        <w:t xml:space="preserve"> </w:t>
      </w:r>
      <w:r w:rsidRPr="002038F3">
        <w:rPr>
          <w:rFonts w:asciiTheme="majorHAnsi" w:hAnsiTheme="majorHAnsi" w:cstheme="majorHAnsi"/>
          <w:w w:val="110"/>
          <w:sz w:val="20"/>
        </w:rPr>
        <w:t>than 14</w:t>
      </w:r>
      <w:r w:rsidRPr="002038F3">
        <w:rPr>
          <w:rFonts w:asciiTheme="majorHAnsi" w:hAnsiTheme="majorHAnsi" w:cstheme="majorHAnsi"/>
          <w:spacing w:val="-4"/>
          <w:w w:val="110"/>
          <w:sz w:val="20"/>
        </w:rPr>
        <w:t xml:space="preserve"> </w:t>
      </w:r>
      <w:r w:rsidRPr="002038F3">
        <w:rPr>
          <w:rFonts w:asciiTheme="majorHAnsi" w:hAnsiTheme="majorHAnsi" w:cstheme="majorHAnsi"/>
          <w:w w:val="110"/>
          <w:sz w:val="20"/>
        </w:rPr>
        <w:t>days,</w:t>
      </w:r>
      <w:r w:rsidRPr="002038F3">
        <w:rPr>
          <w:rFonts w:asciiTheme="majorHAnsi" w:hAnsiTheme="majorHAnsi" w:cstheme="majorHAnsi"/>
          <w:spacing w:val="-4"/>
          <w:w w:val="110"/>
          <w:sz w:val="20"/>
        </w:rPr>
        <w:t xml:space="preserve"> </w:t>
      </w:r>
      <w:r w:rsidR="00C8082F">
        <w:rPr>
          <w:rFonts w:asciiTheme="majorHAnsi" w:hAnsiTheme="majorHAnsi" w:cstheme="majorHAnsi"/>
          <w:w w:val="110"/>
          <w:sz w:val="20"/>
        </w:rPr>
        <w:t>CMC Markets</w:t>
      </w:r>
      <w:r w:rsidRPr="002038F3">
        <w:rPr>
          <w:rFonts w:asciiTheme="majorHAnsi" w:hAnsiTheme="majorHAnsi" w:cstheme="majorHAnsi"/>
          <w:spacing w:val="-4"/>
          <w:w w:val="110"/>
          <w:sz w:val="20"/>
        </w:rPr>
        <w:t xml:space="preserve"> </w:t>
      </w:r>
      <w:r w:rsidRPr="002038F3">
        <w:rPr>
          <w:rFonts w:asciiTheme="majorHAnsi" w:hAnsiTheme="majorHAnsi" w:cstheme="majorHAnsi"/>
          <w:w w:val="110"/>
          <w:sz w:val="20"/>
        </w:rPr>
        <w:t>may</w:t>
      </w:r>
      <w:r w:rsidRPr="002038F3">
        <w:rPr>
          <w:rFonts w:asciiTheme="majorHAnsi" w:hAnsiTheme="majorHAnsi" w:cstheme="majorHAnsi"/>
          <w:spacing w:val="-4"/>
          <w:w w:val="110"/>
          <w:sz w:val="20"/>
        </w:rPr>
        <w:t xml:space="preserve"> </w:t>
      </w:r>
      <w:r w:rsidRPr="002038F3">
        <w:rPr>
          <w:rFonts w:asciiTheme="majorHAnsi" w:hAnsiTheme="majorHAnsi" w:cstheme="majorHAnsi"/>
          <w:w w:val="110"/>
          <w:sz w:val="20"/>
        </w:rPr>
        <w:t>terminate</w:t>
      </w:r>
      <w:r w:rsidRPr="002038F3">
        <w:rPr>
          <w:rFonts w:asciiTheme="majorHAnsi" w:hAnsiTheme="majorHAnsi" w:cstheme="majorHAnsi"/>
          <w:spacing w:val="-4"/>
          <w:w w:val="110"/>
          <w:sz w:val="20"/>
        </w:rPr>
        <w:t xml:space="preserve"> </w:t>
      </w:r>
      <w:r w:rsidRPr="002038F3">
        <w:rPr>
          <w:rFonts w:asciiTheme="majorHAnsi" w:hAnsiTheme="majorHAnsi" w:cstheme="majorHAnsi"/>
          <w:w w:val="110"/>
          <w:sz w:val="20"/>
        </w:rPr>
        <w:t>this Agreement</w:t>
      </w:r>
      <w:r w:rsidRPr="002038F3">
        <w:rPr>
          <w:rFonts w:asciiTheme="majorHAnsi" w:hAnsiTheme="majorHAnsi" w:cstheme="majorHAnsi"/>
          <w:spacing w:val="-10"/>
          <w:w w:val="110"/>
          <w:sz w:val="20"/>
        </w:rPr>
        <w:t xml:space="preserve"> </w:t>
      </w:r>
      <w:r w:rsidRPr="002038F3">
        <w:rPr>
          <w:rFonts w:asciiTheme="majorHAnsi" w:hAnsiTheme="majorHAnsi" w:cstheme="majorHAnsi"/>
          <w:w w:val="110"/>
          <w:sz w:val="20"/>
        </w:rPr>
        <w:t>or</w:t>
      </w:r>
      <w:r w:rsidRPr="002038F3">
        <w:rPr>
          <w:rFonts w:asciiTheme="majorHAnsi" w:hAnsiTheme="majorHAnsi" w:cstheme="majorHAnsi"/>
          <w:spacing w:val="-10"/>
          <w:w w:val="110"/>
          <w:sz w:val="20"/>
        </w:rPr>
        <w:t xml:space="preserve"> </w:t>
      </w:r>
      <w:r w:rsidRPr="002038F3">
        <w:rPr>
          <w:rFonts w:asciiTheme="majorHAnsi" w:hAnsiTheme="majorHAnsi" w:cstheme="majorHAnsi"/>
          <w:w w:val="110"/>
          <w:sz w:val="20"/>
        </w:rPr>
        <w:t>the</w:t>
      </w:r>
      <w:r w:rsidRPr="002038F3">
        <w:rPr>
          <w:rFonts w:asciiTheme="majorHAnsi" w:hAnsiTheme="majorHAnsi" w:cstheme="majorHAnsi"/>
          <w:spacing w:val="-10"/>
          <w:w w:val="110"/>
          <w:sz w:val="20"/>
        </w:rPr>
        <w:t xml:space="preserve"> </w:t>
      </w:r>
      <w:r w:rsidRPr="002038F3">
        <w:rPr>
          <w:rFonts w:asciiTheme="majorHAnsi" w:hAnsiTheme="majorHAnsi" w:cstheme="majorHAnsi"/>
          <w:w w:val="110"/>
          <w:sz w:val="20"/>
        </w:rPr>
        <w:t>relevant</w:t>
      </w:r>
      <w:r w:rsidRPr="002038F3">
        <w:rPr>
          <w:rFonts w:asciiTheme="majorHAnsi" w:hAnsiTheme="majorHAnsi" w:cstheme="majorHAnsi"/>
          <w:spacing w:val="-11"/>
          <w:w w:val="110"/>
          <w:sz w:val="20"/>
        </w:rPr>
        <w:t xml:space="preserve"> </w:t>
      </w:r>
      <w:r w:rsidRPr="002038F3">
        <w:rPr>
          <w:rFonts w:asciiTheme="majorHAnsi" w:hAnsiTheme="majorHAnsi" w:cstheme="majorHAnsi"/>
          <w:w w:val="110"/>
          <w:sz w:val="20"/>
        </w:rPr>
        <w:t>SoW</w:t>
      </w:r>
      <w:r w:rsidRPr="002038F3">
        <w:rPr>
          <w:rFonts w:asciiTheme="majorHAnsi" w:hAnsiTheme="majorHAnsi" w:cstheme="majorHAnsi"/>
          <w:spacing w:val="-9"/>
          <w:w w:val="110"/>
          <w:sz w:val="20"/>
        </w:rPr>
        <w:t xml:space="preserve"> </w:t>
      </w:r>
      <w:r w:rsidRPr="002038F3">
        <w:rPr>
          <w:rFonts w:asciiTheme="majorHAnsi" w:hAnsiTheme="majorHAnsi" w:cstheme="majorHAnsi"/>
          <w:w w:val="110"/>
          <w:sz w:val="20"/>
        </w:rPr>
        <w:t>(as</w:t>
      </w:r>
      <w:r w:rsidRPr="002038F3">
        <w:rPr>
          <w:rFonts w:asciiTheme="majorHAnsi" w:hAnsiTheme="majorHAnsi" w:cstheme="majorHAnsi"/>
          <w:spacing w:val="-11"/>
          <w:w w:val="110"/>
          <w:sz w:val="20"/>
        </w:rPr>
        <w:t xml:space="preserve"> </w:t>
      </w:r>
      <w:r w:rsidRPr="002038F3">
        <w:rPr>
          <w:rFonts w:asciiTheme="majorHAnsi" w:hAnsiTheme="majorHAnsi" w:cstheme="majorHAnsi"/>
          <w:w w:val="110"/>
          <w:sz w:val="20"/>
        </w:rPr>
        <w:t>applicable)</w:t>
      </w:r>
      <w:r w:rsidRPr="002038F3">
        <w:rPr>
          <w:rFonts w:asciiTheme="majorHAnsi" w:hAnsiTheme="majorHAnsi" w:cstheme="majorHAnsi"/>
          <w:spacing w:val="-10"/>
          <w:w w:val="110"/>
          <w:sz w:val="20"/>
        </w:rPr>
        <w:t xml:space="preserve"> </w:t>
      </w:r>
      <w:r w:rsidRPr="002038F3">
        <w:rPr>
          <w:rFonts w:asciiTheme="majorHAnsi" w:hAnsiTheme="majorHAnsi" w:cstheme="majorHAnsi"/>
          <w:w w:val="110"/>
          <w:sz w:val="20"/>
        </w:rPr>
        <w:t>by</w:t>
      </w:r>
      <w:r w:rsidRPr="002038F3">
        <w:rPr>
          <w:rFonts w:asciiTheme="majorHAnsi" w:hAnsiTheme="majorHAnsi" w:cstheme="majorHAnsi"/>
          <w:spacing w:val="-8"/>
          <w:w w:val="110"/>
          <w:sz w:val="20"/>
        </w:rPr>
        <w:t xml:space="preserve"> </w:t>
      </w:r>
      <w:r w:rsidRPr="002038F3">
        <w:rPr>
          <w:rFonts w:asciiTheme="majorHAnsi" w:hAnsiTheme="majorHAnsi" w:cstheme="majorHAnsi"/>
          <w:w w:val="110"/>
          <w:sz w:val="20"/>
        </w:rPr>
        <w:t>giving</w:t>
      </w:r>
      <w:r w:rsidRPr="002038F3">
        <w:rPr>
          <w:rFonts w:asciiTheme="majorHAnsi" w:hAnsiTheme="majorHAnsi" w:cstheme="majorHAnsi"/>
          <w:spacing w:val="-11"/>
          <w:w w:val="110"/>
          <w:sz w:val="20"/>
        </w:rPr>
        <w:t xml:space="preserve"> </w:t>
      </w:r>
      <w:r w:rsidRPr="002038F3">
        <w:rPr>
          <w:rFonts w:asciiTheme="majorHAnsi" w:hAnsiTheme="majorHAnsi" w:cstheme="majorHAnsi"/>
          <w:w w:val="110"/>
          <w:sz w:val="20"/>
        </w:rPr>
        <w:t>seven</w:t>
      </w:r>
      <w:r w:rsidRPr="002038F3">
        <w:rPr>
          <w:rFonts w:asciiTheme="majorHAnsi" w:hAnsiTheme="majorHAnsi" w:cstheme="majorHAnsi"/>
          <w:spacing w:val="-10"/>
          <w:w w:val="110"/>
          <w:sz w:val="20"/>
        </w:rPr>
        <w:t xml:space="preserve"> </w:t>
      </w:r>
      <w:r w:rsidRPr="002038F3">
        <w:rPr>
          <w:rFonts w:asciiTheme="majorHAnsi" w:hAnsiTheme="majorHAnsi" w:cstheme="majorHAnsi"/>
          <w:w w:val="110"/>
          <w:sz w:val="20"/>
        </w:rPr>
        <w:t>days’</w:t>
      </w:r>
      <w:r w:rsidRPr="002038F3">
        <w:rPr>
          <w:rFonts w:asciiTheme="majorHAnsi" w:hAnsiTheme="majorHAnsi" w:cstheme="majorHAnsi"/>
          <w:spacing w:val="-10"/>
          <w:w w:val="110"/>
          <w:sz w:val="20"/>
        </w:rPr>
        <w:t xml:space="preserve"> </w:t>
      </w:r>
      <w:r w:rsidRPr="002038F3">
        <w:rPr>
          <w:rFonts w:asciiTheme="majorHAnsi" w:hAnsiTheme="majorHAnsi" w:cstheme="majorHAnsi"/>
          <w:w w:val="110"/>
          <w:sz w:val="20"/>
        </w:rPr>
        <w:t>written</w:t>
      </w:r>
      <w:r w:rsidRPr="002038F3">
        <w:rPr>
          <w:rFonts w:asciiTheme="majorHAnsi" w:hAnsiTheme="majorHAnsi" w:cstheme="majorHAnsi"/>
          <w:spacing w:val="-11"/>
          <w:w w:val="110"/>
          <w:sz w:val="20"/>
        </w:rPr>
        <w:t xml:space="preserve"> </w:t>
      </w:r>
      <w:r w:rsidRPr="002038F3">
        <w:rPr>
          <w:rFonts w:asciiTheme="majorHAnsi" w:hAnsiTheme="majorHAnsi" w:cstheme="majorHAnsi"/>
          <w:w w:val="110"/>
          <w:sz w:val="20"/>
        </w:rPr>
        <w:t>notice</w:t>
      </w:r>
      <w:r w:rsidRPr="002038F3">
        <w:rPr>
          <w:rFonts w:asciiTheme="majorHAnsi" w:hAnsiTheme="majorHAnsi" w:cstheme="majorHAnsi"/>
          <w:spacing w:val="-12"/>
          <w:w w:val="110"/>
          <w:sz w:val="20"/>
        </w:rPr>
        <w:t xml:space="preserve"> </w:t>
      </w:r>
      <w:r w:rsidRPr="002038F3">
        <w:rPr>
          <w:rFonts w:asciiTheme="majorHAnsi" w:hAnsiTheme="majorHAnsi" w:cstheme="majorHAnsi"/>
          <w:w w:val="110"/>
          <w:sz w:val="20"/>
        </w:rPr>
        <w:t>to</w:t>
      </w:r>
      <w:r w:rsidRPr="002038F3">
        <w:rPr>
          <w:rFonts w:asciiTheme="majorHAnsi" w:hAnsiTheme="majorHAnsi" w:cstheme="majorHAnsi"/>
          <w:spacing w:val="-10"/>
          <w:w w:val="110"/>
          <w:sz w:val="20"/>
        </w:rPr>
        <w:t xml:space="preserve"> </w:t>
      </w:r>
      <w:r w:rsidRPr="002038F3">
        <w:rPr>
          <w:rFonts w:asciiTheme="majorHAnsi" w:hAnsiTheme="majorHAnsi" w:cstheme="majorHAnsi"/>
          <w:w w:val="110"/>
          <w:sz w:val="20"/>
        </w:rPr>
        <w:t xml:space="preserve">the </w:t>
      </w:r>
      <w:r w:rsidRPr="002038F3">
        <w:rPr>
          <w:rFonts w:asciiTheme="majorHAnsi" w:hAnsiTheme="majorHAnsi" w:cstheme="majorHAnsi"/>
          <w:spacing w:val="-2"/>
          <w:w w:val="110"/>
          <w:sz w:val="20"/>
        </w:rPr>
        <w:t>Supplier.</w:t>
      </w:r>
    </w:p>
    <w:p w14:paraId="6FDF3D5A" w14:textId="77777777" w:rsidR="002038F3" w:rsidRPr="002038F3" w:rsidRDefault="002038F3" w:rsidP="002038F3">
      <w:pPr>
        <w:pStyle w:val="Corpsdetexte"/>
        <w:spacing w:before="1"/>
        <w:ind w:left="0"/>
        <w:rPr>
          <w:rFonts w:asciiTheme="majorHAnsi" w:hAnsiTheme="majorHAnsi" w:cstheme="majorHAnsi"/>
        </w:rPr>
      </w:pPr>
    </w:p>
    <w:p w14:paraId="6241A6DF" w14:textId="77777777" w:rsidR="002038F3" w:rsidRPr="002038F3" w:rsidRDefault="002038F3" w:rsidP="002038F3">
      <w:pPr>
        <w:pStyle w:val="Titre3"/>
        <w:numPr>
          <w:ilvl w:val="0"/>
          <w:numId w:val="17"/>
        </w:numPr>
      </w:pPr>
      <w:r w:rsidRPr="002038F3">
        <w:t>General</w:t>
      </w:r>
    </w:p>
    <w:p w14:paraId="0BAB988C" w14:textId="77777777" w:rsidR="002038F3" w:rsidRPr="002038F3" w:rsidRDefault="002038F3" w:rsidP="002038F3">
      <w:pPr>
        <w:pStyle w:val="Corpsdetexte"/>
        <w:spacing w:before="38"/>
        <w:ind w:left="0"/>
        <w:rPr>
          <w:rFonts w:asciiTheme="majorHAnsi" w:hAnsiTheme="majorHAnsi" w:cstheme="majorHAnsi"/>
          <w:b/>
        </w:rPr>
      </w:pPr>
    </w:p>
    <w:p w14:paraId="5107FD0A" w14:textId="03B0743B" w:rsidR="002038F3" w:rsidRPr="002038F3" w:rsidRDefault="00C8082F" w:rsidP="002038F3">
      <w:pPr>
        <w:pStyle w:val="Paragraphedeliste"/>
        <w:widowControl w:val="0"/>
        <w:numPr>
          <w:ilvl w:val="1"/>
          <w:numId w:val="17"/>
        </w:numPr>
        <w:tabs>
          <w:tab w:val="left" w:pos="720"/>
        </w:tabs>
        <w:autoSpaceDE w:val="0"/>
        <w:autoSpaceDN w:val="0"/>
        <w:ind w:right="359"/>
        <w:contextualSpacing w:val="0"/>
        <w:jc w:val="both"/>
        <w:rPr>
          <w:rFonts w:asciiTheme="majorHAnsi" w:hAnsiTheme="majorHAnsi" w:cstheme="majorHAnsi"/>
          <w:sz w:val="20"/>
        </w:rPr>
      </w:pPr>
      <w:r>
        <w:rPr>
          <w:rFonts w:asciiTheme="majorHAnsi" w:hAnsiTheme="majorHAnsi" w:cstheme="majorHAnsi"/>
          <w:w w:val="110"/>
          <w:sz w:val="20"/>
        </w:rPr>
        <w:t>CMC Markets</w:t>
      </w:r>
      <w:r w:rsidR="002038F3" w:rsidRPr="002038F3">
        <w:rPr>
          <w:rFonts w:asciiTheme="majorHAnsi" w:hAnsiTheme="majorHAnsi" w:cstheme="majorHAnsi"/>
          <w:spacing w:val="-7"/>
          <w:w w:val="110"/>
          <w:sz w:val="20"/>
        </w:rPr>
        <w:t xml:space="preserve"> </w:t>
      </w:r>
      <w:r w:rsidR="002038F3" w:rsidRPr="002038F3">
        <w:rPr>
          <w:rFonts w:asciiTheme="majorHAnsi" w:hAnsiTheme="majorHAnsi" w:cstheme="majorHAnsi"/>
          <w:w w:val="110"/>
          <w:sz w:val="20"/>
        </w:rPr>
        <w:t>may</w:t>
      </w:r>
      <w:r w:rsidR="002038F3" w:rsidRPr="002038F3">
        <w:rPr>
          <w:rFonts w:asciiTheme="majorHAnsi" w:hAnsiTheme="majorHAnsi" w:cstheme="majorHAnsi"/>
          <w:spacing w:val="-6"/>
          <w:w w:val="110"/>
          <w:sz w:val="20"/>
        </w:rPr>
        <w:t xml:space="preserve"> </w:t>
      </w:r>
      <w:r w:rsidR="002038F3" w:rsidRPr="002038F3">
        <w:rPr>
          <w:rFonts w:asciiTheme="majorHAnsi" w:hAnsiTheme="majorHAnsi" w:cstheme="majorHAnsi"/>
          <w:w w:val="110"/>
          <w:sz w:val="20"/>
        </w:rPr>
        <w:t>assign</w:t>
      </w:r>
      <w:r w:rsidR="002038F3" w:rsidRPr="002038F3">
        <w:rPr>
          <w:rFonts w:asciiTheme="majorHAnsi" w:hAnsiTheme="majorHAnsi" w:cstheme="majorHAnsi"/>
          <w:spacing w:val="-6"/>
          <w:w w:val="110"/>
          <w:sz w:val="20"/>
        </w:rPr>
        <w:t xml:space="preserve"> </w:t>
      </w:r>
      <w:r w:rsidR="002038F3" w:rsidRPr="002038F3">
        <w:rPr>
          <w:rFonts w:asciiTheme="majorHAnsi" w:hAnsiTheme="majorHAnsi" w:cstheme="majorHAnsi"/>
          <w:w w:val="110"/>
          <w:sz w:val="20"/>
        </w:rPr>
        <w:t>or</w:t>
      </w:r>
      <w:r w:rsidR="002038F3" w:rsidRPr="002038F3">
        <w:rPr>
          <w:rFonts w:asciiTheme="majorHAnsi" w:hAnsiTheme="majorHAnsi" w:cstheme="majorHAnsi"/>
          <w:spacing w:val="-7"/>
          <w:w w:val="110"/>
          <w:sz w:val="20"/>
        </w:rPr>
        <w:t xml:space="preserve"> </w:t>
      </w:r>
      <w:r w:rsidR="002038F3" w:rsidRPr="002038F3">
        <w:rPr>
          <w:rFonts w:asciiTheme="majorHAnsi" w:hAnsiTheme="majorHAnsi" w:cstheme="majorHAnsi"/>
          <w:w w:val="110"/>
          <w:sz w:val="20"/>
        </w:rPr>
        <w:t>deal</w:t>
      </w:r>
      <w:r w:rsidR="002038F3" w:rsidRPr="002038F3">
        <w:rPr>
          <w:rFonts w:asciiTheme="majorHAnsi" w:hAnsiTheme="majorHAnsi" w:cstheme="majorHAnsi"/>
          <w:spacing w:val="-6"/>
          <w:w w:val="110"/>
          <w:sz w:val="20"/>
        </w:rPr>
        <w:t xml:space="preserve"> </w:t>
      </w:r>
      <w:r w:rsidR="002038F3" w:rsidRPr="002038F3">
        <w:rPr>
          <w:rFonts w:asciiTheme="majorHAnsi" w:hAnsiTheme="majorHAnsi" w:cstheme="majorHAnsi"/>
          <w:w w:val="110"/>
          <w:sz w:val="20"/>
        </w:rPr>
        <w:t>in</w:t>
      </w:r>
      <w:r w:rsidR="002038F3" w:rsidRPr="002038F3">
        <w:rPr>
          <w:rFonts w:asciiTheme="majorHAnsi" w:hAnsiTheme="majorHAnsi" w:cstheme="majorHAnsi"/>
          <w:spacing w:val="-6"/>
          <w:w w:val="110"/>
          <w:sz w:val="20"/>
        </w:rPr>
        <w:t xml:space="preserve"> </w:t>
      </w:r>
      <w:r w:rsidR="002038F3" w:rsidRPr="002038F3">
        <w:rPr>
          <w:rFonts w:asciiTheme="majorHAnsi" w:hAnsiTheme="majorHAnsi" w:cstheme="majorHAnsi"/>
          <w:w w:val="110"/>
          <w:sz w:val="20"/>
        </w:rPr>
        <w:t>any</w:t>
      </w:r>
      <w:r w:rsidR="002038F3" w:rsidRPr="002038F3">
        <w:rPr>
          <w:rFonts w:asciiTheme="majorHAnsi" w:hAnsiTheme="majorHAnsi" w:cstheme="majorHAnsi"/>
          <w:spacing w:val="-6"/>
          <w:w w:val="110"/>
          <w:sz w:val="20"/>
        </w:rPr>
        <w:t xml:space="preserve"> </w:t>
      </w:r>
      <w:r w:rsidR="002038F3" w:rsidRPr="002038F3">
        <w:rPr>
          <w:rFonts w:asciiTheme="majorHAnsi" w:hAnsiTheme="majorHAnsi" w:cstheme="majorHAnsi"/>
          <w:w w:val="110"/>
          <w:sz w:val="20"/>
        </w:rPr>
        <w:t>other</w:t>
      </w:r>
      <w:r w:rsidR="002038F3" w:rsidRPr="002038F3">
        <w:rPr>
          <w:rFonts w:asciiTheme="majorHAnsi" w:hAnsiTheme="majorHAnsi" w:cstheme="majorHAnsi"/>
          <w:spacing w:val="-7"/>
          <w:w w:val="110"/>
          <w:sz w:val="20"/>
        </w:rPr>
        <w:t xml:space="preserve"> </w:t>
      </w:r>
      <w:r w:rsidR="002038F3" w:rsidRPr="002038F3">
        <w:rPr>
          <w:rFonts w:asciiTheme="majorHAnsi" w:hAnsiTheme="majorHAnsi" w:cstheme="majorHAnsi"/>
          <w:w w:val="110"/>
          <w:sz w:val="20"/>
        </w:rPr>
        <w:t>manner</w:t>
      </w:r>
      <w:r w:rsidR="002038F3" w:rsidRPr="002038F3">
        <w:rPr>
          <w:rFonts w:asciiTheme="majorHAnsi" w:hAnsiTheme="majorHAnsi" w:cstheme="majorHAnsi"/>
          <w:spacing w:val="-7"/>
          <w:w w:val="110"/>
          <w:sz w:val="20"/>
        </w:rPr>
        <w:t xml:space="preserve"> </w:t>
      </w:r>
      <w:r w:rsidR="002038F3" w:rsidRPr="002038F3">
        <w:rPr>
          <w:rFonts w:asciiTheme="majorHAnsi" w:hAnsiTheme="majorHAnsi" w:cstheme="majorHAnsi"/>
          <w:w w:val="110"/>
          <w:sz w:val="20"/>
        </w:rPr>
        <w:t>with</w:t>
      </w:r>
      <w:r w:rsidR="002038F3" w:rsidRPr="002038F3">
        <w:rPr>
          <w:rFonts w:asciiTheme="majorHAnsi" w:hAnsiTheme="majorHAnsi" w:cstheme="majorHAnsi"/>
          <w:spacing w:val="-7"/>
          <w:w w:val="110"/>
          <w:sz w:val="20"/>
        </w:rPr>
        <w:t xml:space="preserve"> </w:t>
      </w:r>
      <w:r w:rsidR="002038F3" w:rsidRPr="002038F3">
        <w:rPr>
          <w:rFonts w:asciiTheme="majorHAnsi" w:hAnsiTheme="majorHAnsi" w:cstheme="majorHAnsi"/>
          <w:w w:val="110"/>
          <w:sz w:val="20"/>
        </w:rPr>
        <w:t>any</w:t>
      </w:r>
      <w:r w:rsidR="002038F3" w:rsidRPr="002038F3">
        <w:rPr>
          <w:rFonts w:asciiTheme="majorHAnsi" w:hAnsiTheme="majorHAnsi" w:cstheme="majorHAnsi"/>
          <w:spacing w:val="-6"/>
          <w:w w:val="110"/>
          <w:sz w:val="20"/>
        </w:rPr>
        <w:t xml:space="preserve"> </w:t>
      </w:r>
      <w:r w:rsidR="002038F3" w:rsidRPr="002038F3">
        <w:rPr>
          <w:rFonts w:asciiTheme="majorHAnsi" w:hAnsiTheme="majorHAnsi" w:cstheme="majorHAnsi"/>
          <w:w w:val="110"/>
          <w:sz w:val="20"/>
        </w:rPr>
        <w:t>or</w:t>
      </w:r>
      <w:r w:rsidR="002038F3" w:rsidRPr="002038F3">
        <w:rPr>
          <w:rFonts w:asciiTheme="majorHAnsi" w:hAnsiTheme="majorHAnsi" w:cstheme="majorHAnsi"/>
          <w:spacing w:val="-4"/>
          <w:w w:val="110"/>
          <w:sz w:val="20"/>
        </w:rPr>
        <w:t xml:space="preserve"> </w:t>
      </w:r>
      <w:r w:rsidR="002038F3" w:rsidRPr="002038F3">
        <w:rPr>
          <w:rFonts w:asciiTheme="majorHAnsi" w:hAnsiTheme="majorHAnsi" w:cstheme="majorHAnsi"/>
          <w:w w:val="110"/>
          <w:sz w:val="20"/>
        </w:rPr>
        <w:t>all</w:t>
      </w:r>
      <w:r w:rsidR="002038F3" w:rsidRPr="002038F3">
        <w:rPr>
          <w:rFonts w:asciiTheme="majorHAnsi" w:hAnsiTheme="majorHAnsi" w:cstheme="majorHAnsi"/>
          <w:spacing w:val="-7"/>
          <w:w w:val="110"/>
          <w:sz w:val="20"/>
        </w:rPr>
        <w:t xml:space="preserve"> </w:t>
      </w:r>
      <w:r w:rsidR="002038F3" w:rsidRPr="002038F3">
        <w:rPr>
          <w:rFonts w:asciiTheme="majorHAnsi" w:hAnsiTheme="majorHAnsi" w:cstheme="majorHAnsi"/>
          <w:w w:val="110"/>
          <w:sz w:val="20"/>
        </w:rPr>
        <w:t>of</w:t>
      </w:r>
      <w:r w:rsidR="002038F3" w:rsidRPr="002038F3">
        <w:rPr>
          <w:rFonts w:asciiTheme="majorHAnsi" w:hAnsiTheme="majorHAnsi" w:cstheme="majorHAnsi"/>
          <w:spacing w:val="-5"/>
          <w:w w:val="110"/>
          <w:sz w:val="20"/>
        </w:rPr>
        <w:t xml:space="preserve"> </w:t>
      </w:r>
      <w:r w:rsidR="002038F3" w:rsidRPr="002038F3">
        <w:rPr>
          <w:rFonts w:asciiTheme="majorHAnsi" w:hAnsiTheme="majorHAnsi" w:cstheme="majorHAnsi"/>
          <w:w w:val="110"/>
          <w:sz w:val="20"/>
        </w:rPr>
        <w:t>its</w:t>
      </w:r>
      <w:r w:rsidR="002038F3" w:rsidRPr="002038F3">
        <w:rPr>
          <w:rFonts w:asciiTheme="majorHAnsi" w:hAnsiTheme="majorHAnsi" w:cstheme="majorHAnsi"/>
          <w:spacing w:val="-4"/>
          <w:w w:val="110"/>
          <w:sz w:val="20"/>
        </w:rPr>
        <w:t xml:space="preserve"> </w:t>
      </w:r>
      <w:r w:rsidR="002038F3" w:rsidRPr="002038F3">
        <w:rPr>
          <w:rFonts w:asciiTheme="majorHAnsi" w:hAnsiTheme="majorHAnsi" w:cstheme="majorHAnsi"/>
          <w:w w:val="110"/>
          <w:sz w:val="20"/>
        </w:rPr>
        <w:t>rights under</w:t>
      </w:r>
      <w:r w:rsidR="002038F3" w:rsidRPr="002038F3">
        <w:rPr>
          <w:rFonts w:asciiTheme="majorHAnsi" w:hAnsiTheme="majorHAnsi" w:cstheme="majorHAnsi"/>
          <w:spacing w:val="-4"/>
          <w:w w:val="110"/>
          <w:sz w:val="20"/>
        </w:rPr>
        <w:t xml:space="preserve"> </w:t>
      </w:r>
      <w:r w:rsidR="002038F3" w:rsidRPr="002038F3">
        <w:rPr>
          <w:rFonts w:asciiTheme="majorHAnsi" w:hAnsiTheme="majorHAnsi" w:cstheme="majorHAnsi"/>
          <w:w w:val="110"/>
          <w:sz w:val="20"/>
        </w:rPr>
        <w:t xml:space="preserve">this </w:t>
      </w:r>
      <w:r w:rsidR="002038F3" w:rsidRPr="002038F3">
        <w:rPr>
          <w:rFonts w:asciiTheme="majorHAnsi" w:hAnsiTheme="majorHAnsi" w:cstheme="majorHAnsi"/>
          <w:sz w:val="20"/>
        </w:rPr>
        <w:t>Agreement</w:t>
      </w:r>
      <w:r w:rsidR="002038F3" w:rsidRPr="002038F3">
        <w:rPr>
          <w:rFonts w:asciiTheme="majorHAnsi" w:hAnsiTheme="majorHAnsi" w:cstheme="majorHAnsi"/>
          <w:spacing w:val="28"/>
          <w:sz w:val="20"/>
        </w:rPr>
        <w:t xml:space="preserve"> </w:t>
      </w:r>
      <w:r w:rsidR="002038F3" w:rsidRPr="002038F3">
        <w:rPr>
          <w:rFonts w:asciiTheme="majorHAnsi" w:hAnsiTheme="majorHAnsi" w:cstheme="majorHAnsi"/>
          <w:sz w:val="20"/>
        </w:rPr>
        <w:t>or</w:t>
      </w:r>
      <w:r w:rsidR="002038F3" w:rsidRPr="002038F3">
        <w:rPr>
          <w:rFonts w:asciiTheme="majorHAnsi" w:hAnsiTheme="majorHAnsi" w:cstheme="majorHAnsi"/>
          <w:spacing w:val="28"/>
          <w:sz w:val="20"/>
        </w:rPr>
        <w:t xml:space="preserve"> </w:t>
      </w:r>
      <w:r w:rsidR="002038F3" w:rsidRPr="002038F3">
        <w:rPr>
          <w:rFonts w:asciiTheme="majorHAnsi" w:hAnsiTheme="majorHAnsi" w:cstheme="majorHAnsi"/>
          <w:sz w:val="20"/>
        </w:rPr>
        <w:t>a</w:t>
      </w:r>
      <w:r w:rsidR="002038F3" w:rsidRPr="002038F3">
        <w:rPr>
          <w:rFonts w:asciiTheme="majorHAnsi" w:hAnsiTheme="majorHAnsi" w:cstheme="majorHAnsi"/>
          <w:spacing w:val="33"/>
          <w:sz w:val="20"/>
        </w:rPr>
        <w:t xml:space="preserve"> </w:t>
      </w:r>
      <w:r w:rsidR="002038F3" w:rsidRPr="002038F3">
        <w:rPr>
          <w:rFonts w:asciiTheme="majorHAnsi" w:hAnsiTheme="majorHAnsi" w:cstheme="majorHAnsi"/>
          <w:sz w:val="20"/>
        </w:rPr>
        <w:t>SoW</w:t>
      </w:r>
      <w:r w:rsidR="002038F3" w:rsidRPr="002038F3">
        <w:rPr>
          <w:rFonts w:asciiTheme="majorHAnsi" w:hAnsiTheme="majorHAnsi" w:cstheme="majorHAnsi"/>
          <w:spacing w:val="29"/>
          <w:sz w:val="20"/>
        </w:rPr>
        <w:t xml:space="preserve"> </w:t>
      </w:r>
      <w:r w:rsidR="002038F3" w:rsidRPr="002038F3">
        <w:rPr>
          <w:rFonts w:asciiTheme="majorHAnsi" w:hAnsiTheme="majorHAnsi" w:cstheme="majorHAnsi"/>
          <w:sz w:val="20"/>
        </w:rPr>
        <w:t>on</w:t>
      </w:r>
      <w:r w:rsidR="002038F3" w:rsidRPr="002038F3">
        <w:rPr>
          <w:rFonts w:asciiTheme="majorHAnsi" w:hAnsiTheme="majorHAnsi" w:cstheme="majorHAnsi"/>
          <w:spacing w:val="33"/>
          <w:sz w:val="20"/>
        </w:rPr>
        <w:t xml:space="preserve"> </w:t>
      </w:r>
      <w:r w:rsidR="002038F3" w:rsidRPr="002038F3">
        <w:rPr>
          <w:rFonts w:asciiTheme="majorHAnsi" w:hAnsiTheme="majorHAnsi" w:cstheme="majorHAnsi"/>
          <w:sz w:val="20"/>
        </w:rPr>
        <w:t>written</w:t>
      </w:r>
      <w:r w:rsidR="002038F3" w:rsidRPr="002038F3">
        <w:rPr>
          <w:rFonts w:asciiTheme="majorHAnsi" w:hAnsiTheme="majorHAnsi" w:cstheme="majorHAnsi"/>
          <w:spacing w:val="28"/>
          <w:sz w:val="20"/>
        </w:rPr>
        <w:t xml:space="preserve"> </w:t>
      </w:r>
      <w:r w:rsidR="002038F3" w:rsidRPr="002038F3">
        <w:rPr>
          <w:rFonts w:asciiTheme="majorHAnsi" w:hAnsiTheme="majorHAnsi" w:cstheme="majorHAnsi"/>
          <w:sz w:val="20"/>
        </w:rPr>
        <w:t>notice</w:t>
      </w:r>
      <w:r w:rsidR="002038F3" w:rsidRPr="002038F3">
        <w:rPr>
          <w:rFonts w:asciiTheme="majorHAnsi" w:hAnsiTheme="majorHAnsi" w:cstheme="majorHAnsi"/>
          <w:spacing w:val="26"/>
          <w:sz w:val="20"/>
        </w:rPr>
        <w:t xml:space="preserve"> </w:t>
      </w:r>
      <w:r w:rsidR="002038F3" w:rsidRPr="002038F3">
        <w:rPr>
          <w:rFonts w:asciiTheme="majorHAnsi" w:hAnsiTheme="majorHAnsi" w:cstheme="majorHAnsi"/>
          <w:sz w:val="20"/>
        </w:rPr>
        <w:t>to</w:t>
      </w:r>
      <w:r w:rsidR="002038F3" w:rsidRPr="002038F3">
        <w:rPr>
          <w:rFonts w:asciiTheme="majorHAnsi" w:hAnsiTheme="majorHAnsi" w:cstheme="majorHAnsi"/>
          <w:spacing w:val="28"/>
          <w:sz w:val="20"/>
        </w:rPr>
        <w:t xml:space="preserve"> </w:t>
      </w:r>
      <w:r w:rsidR="002038F3" w:rsidRPr="002038F3">
        <w:rPr>
          <w:rFonts w:asciiTheme="majorHAnsi" w:hAnsiTheme="majorHAnsi" w:cstheme="majorHAnsi"/>
          <w:sz w:val="20"/>
        </w:rPr>
        <w:t>the</w:t>
      </w:r>
      <w:r w:rsidR="002038F3" w:rsidRPr="002038F3">
        <w:rPr>
          <w:rFonts w:asciiTheme="majorHAnsi" w:hAnsiTheme="majorHAnsi" w:cstheme="majorHAnsi"/>
          <w:spacing w:val="26"/>
          <w:sz w:val="20"/>
        </w:rPr>
        <w:t xml:space="preserve"> </w:t>
      </w:r>
      <w:r w:rsidR="002038F3" w:rsidRPr="002038F3">
        <w:rPr>
          <w:rFonts w:asciiTheme="majorHAnsi" w:hAnsiTheme="majorHAnsi" w:cstheme="majorHAnsi"/>
          <w:sz w:val="20"/>
        </w:rPr>
        <w:t>Supplier.</w:t>
      </w:r>
      <w:r w:rsidR="002038F3" w:rsidRPr="002038F3">
        <w:rPr>
          <w:rFonts w:asciiTheme="majorHAnsi" w:hAnsiTheme="majorHAnsi" w:cstheme="majorHAnsi"/>
          <w:spacing w:val="28"/>
          <w:sz w:val="20"/>
        </w:rPr>
        <w:t xml:space="preserve"> </w:t>
      </w:r>
      <w:r w:rsidR="002038F3" w:rsidRPr="002038F3">
        <w:rPr>
          <w:rFonts w:asciiTheme="majorHAnsi" w:hAnsiTheme="majorHAnsi" w:cstheme="majorHAnsi"/>
          <w:sz w:val="20"/>
        </w:rPr>
        <w:t>The</w:t>
      </w:r>
      <w:r w:rsidR="002038F3" w:rsidRPr="002038F3">
        <w:rPr>
          <w:rFonts w:asciiTheme="majorHAnsi" w:hAnsiTheme="majorHAnsi" w:cstheme="majorHAnsi"/>
          <w:spacing w:val="26"/>
          <w:sz w:val="20"/>
        </w:rPr>
        <w:t xml:space="preserve"> </w:t>
      </w:r>
      <w:r w:rsidR="002038F3" w:rsidRPr="002038F3">
        <w:rPr>
          <w:rFonts w:asciiTheme="majorHAnsi" w:hAnsiTheme="majorHAnsi" w:cstheme="majorHAnsi"/>
          <w:sz w:val="20"/>
        </w:rPr>
        <w:t>Supplier</w:t>
      </w:r>
      <w:r w:rsidR="002038F3" w:rsidRPr="002038F3">
        <w:rPr>
          <w:rFonts w:asciiTheme="majorHAnsi" w:hAnsiTheme="majorHAnsi" w:cstheme="majorHAnsi"/>
          <w:spacing w:val="26"/>
          <w:sz w:val="20"/>
        </w:rPr>
        <w:t xml:space="preserve"> </w:t>
      </w:r>
      <w:r w:rsidR="002038F3" w:rsidRPr="002038F3">
        <w:rPr>
          <w:rFonts w:asciiTheme="majorHAnsi" w:hAnsiTheme="majorHAnsi" w:cstheme="majorHAnsi"/>
          <w:sz w:val="20"/>
        </w:rPr>
        <w:t>cannot</w:t>
      </w:r>
      <w:r w:rsidR="002038F3" w:rsidRPr="002038F3">
        <w:rPr>
          <w:rFonts w:asciiTheme="majorHAnsi" w:hAnsiTheme="majorHAnsi" w:cstheme="majorHAnsi"/>
          <w:spacing w:val="31"/>
          <w:sz w:val="20"/>
        </w:rPr>
        <w:t xml:space="preserve"> </w:t>
      </w:r>
      <w:r w:rsidR="002038F3" w:rsidRPr="002038F3">
        <w:rPr>
          <w:rFonts w:asciiTheme="majorHAnsi" w:hAnsiTheme="majorHAnsi" w:cstheme="majorHAnsi"/>
          <w:sz w:val="20"/>
        </w:rPr>
        <w:t>assign</w:t>
      </w:r>
      <w:r w:rsidR="002038F3" w:rsidRPr="002038F3">
        <w:rPr>
          <w:rFonts w:asciiTheme="majorHAnsi" w:hAnsiTheme="majorHAnsi" w:cstheme="majorHAnsi"/>
          <w:spacing w:val="24"/>
          <w:sz w:val="20"/>
        </w:rPr>
        <w:t xml:space="preserve"> </w:t>
      </w:r>
      <w:r w:rsidR="002038F3" w:rsidRPr="002038F3">
        <w:rPr>
          <w:rFonts w:asciiTheme="majorHAnsi" w:hAnsiTheme="majorHAnsi" w:cstheme="majorHAnsi"/>
          <w:sz w:val="20"/>
        </w:rPr>
        <w:t>or deal</w:t>
      </w:r>
      <w:r w:rsidR="002038F3" w:rsidRPr="002038F3">
        <w:rPr>
          <w:rFonts w:asciiTheme="majorHAnsi" w:hAnsiTheme="majorHAnsi" w:cstheme="majorHAnsi"/>
          <w:spacing w:val="28"/>
          <w:sz w:val="20"/>
        </w:rPr>
        <w:t xml:space="preserve"> </w:t>
      </w:r>
      <w:r w:rsidR="002038F3" w:rsidRPr="002038F3">
        <w:rPr>
          <w:rFonts w:asciiTheme="majorHAnsi" w:hAnsiTheme="majorHAnsi" w:cstheme="majorHAnsi"/>
          <w:sz w:val="20"/>
        </w:rPr>
        <w:t xml:space="preserve">in </w:t>
      </w:r>
      <w:r w:rsidR="002038F3" w:rsidRPr="002038F3">
        <w:rPr>
          <w:rFonts w:asciiTheme="majorHAnsi" w:hAnsiTheme="majorHAnsi" w:cstheme="majorHAnsi"/>
          <w:w w:val="110"/>
          <w:sz w:val="20"/>
        </w:rPr>
        <w:t xml:space="preserve">any other manner with any or all of its rights under this Agreement or a SoW without </w:t>
      </w:r>
      <w:r>
        <w:rPr>
          <w:rFonts w:asciiTheme="majorHAnsi" w:hAnsiTheme="majorHAnsi" w:cstheme="majorHAnsi"/>
          <w:w w:val="110"/>
          <w:sz w:val="20"/>
        </w:rPr>
        <w:t>CMC Markets</w:t>
      </w:r>
      <w:r w:rsidR="002038F3" w:rsidRPr="002038F3">
        <w:rPr>
          <w:rFonts w:asciiTheme="majorHAnsi" w:hAnsiTheme="majorHAnsi" w:cstheme="majorHAnsi"/>
          <w:w w:val="110"/>
          <w:sz w:val="20"/>
        </w:rPr>
        <w:t>’s prior written consent.</w:t>
      </w:r>
    </w:p>
    <w:p w14:paraId="3A833BBB" w14:textId="77777777" w:rsidR="002038F3" w:rsidRPr="002038F3" w:rsidRDefault="002038F3" w:rsidP="002038F3">
      <w:pPr>
        <w:pStyle w:val="Corpsdetexte"/>
        <w:spacing w:before="41"/>
        <w:ind w:left="0"/>
        <w:rPr>
          <w:rFonts w:asciiTheme="majorHAnsi" w:hAnsiTheme="majorHAnsi" w:cstheme="majorHAnsi"/>
        </w:rPr>
      </w:pPr>
    </w:p>
    <w:p w14:paraId="57973944" w14:textId="77777777" w:rsidR="002038F3" w:rsidRPr="002038F3" w:rsidRDefault="002038F3" w:rsidP="002038F3">
      <w:pPr>
        <w:pStyle w:val="Paragraphedeliste"/>
        <w:widowControl w:val="0"/>
        <w:numPr>
          <w:ilvl w:val="1"/>
          <w:numId w:val="17"/>
        </w:numPr>
        <w:tabs>
          <w:tab w:val="left" w:pos="720"/>
        </w:tabs>
        <w:autoSpaceDE w:val="0"/>
        <w:autoSpaceDN w:val="0"/>
        <w:ind w:right="361"/>
        <w:contextualSpacing w:val="0"/>
        <w:jc w:val="both"/>
        <w:rPr>
          <w:rFonts w:asciiTheme="majorHAnsi" w:hAnsiTheme="majorHAnsi" w:cstheme="majorHAnsi"/>
          <w:sz w:val="20"/>
        </w:rPr>
      </w:pPr>
      <w:r w:rsidRPr="002038F3">
        <w:rPr>
          <w:rFonts w:asciiTheme="majorHAnsi" w:hAnsiTheme="majorHAnsi" w:cstheme="majorHAnsi"/>
          <w:w w:val="105"/>
          <w:sz w:val="20"/>
        </w:rPr>
        <w:t>Any</w:t>
      </w:r>
      <w:r w:rsidRPr="002038F3">
        <w:rPr>
          <w:rFonts w:asciiTheme="majorHAnsi" w:hAnsiTheme="majorHAnsi" w:cstheme="majorHAnsi"/>
          <w:spacing w:val="-2"/>
          <w:w w:val="105"/>
          <w:sz w:val="20"/>
        </w:rPr>
        <w:t xml:space="preserve"> </w:t>
      </w:r>
      <w:r w:rsidRPr="002038F3">
        <w:rPr>
          <w:rFonts w:asciiTheme="majorHAnsi" w:hAnsiTheme="majorHAnsi" w:cstheme="majorHAnsi"/>
          <w:w w:val="105"/>
          <w:sz w:val="20"/>
        </w:rPr>
        <w:t>variation</w:t>
      </w:r>
      <w:r w:rsidRPr="002038F3">
        <w:rPr>
          <w:rFonts w:asciiTheme="majorHAnsi" w:hAnsiTheme="majorHAnsi" w:cstheme="majorHAnsi"/>
          <w:spacing w:val="-4"/>
          <w:w w:val="105"/>
          <w:sz w:val="20"/>
        </w:rPr>
        <w:t xml:space="preserve"> </w:t>
      </w:r>
      <w:r w:rsidRPr="002038F3">
        <w:rPr>
          <w:rFonts w:asciiTheme="majorHAnsi" w:hAnsiTheme="majorHAnsi" w:cstheme="majorHAnsi"/>
          <w:w w:val="105"/>
          <w:sz w:val="20"/>
        </w:rPr>
        <w:t>of this Agreement or</w:t>
      </w:r>
      <w:r w:rsidRPr="002038F3">
        <w:rPr>
          <w:rFonts w:asciiTheme="majorHAnsi" w:hAnsiTheme="majorHAnsi" w:cstheme="majorHAnsi"/>
          <w:spacing w:val="-4"/>
          <w:w w:val="105"/>
          <w:sz w:val="20"/>
        </w:rPr>
        <w:t xml:space="preserve"> </w:t>
      </w:r>
      <w:r w:rsidRPr="002038F3">
        <w:rPr>
          <w:rFonts w:asciiTheme="majorHAnsi" w:hAnsiTheme="majorHAnsi" w:cstheme="majorHAnsi"/>
          <w:w w:val="105"/>
          <w:sz w:val="20"/>
        </w:rPr>
        <w:t>any SoW</w:t>
      </w:r>
      <w:r w:rsidRPr="002038F3">
        <w:rPr>
          <w:rFonts w:asciiTheme="majorHAnsi" w:hAnsiTheme="majorHAnsi" w:cstheme="majorHAnsi"/>
          <w:spacing w:val="-2"/>
          <w:w w:val="105"/>
          <w:sz w:val="20"/>
        </w:rPr>
        <w:t xml:space="preserve"> </w:t>
      </w:r>
      <w:r w:rsidRPr="002038F3">
        <w:rPr>
          <w:rFonts w:asciiTheme="majorHAnsi" w:hAnsiTheme="majorHAnsi" w:cstheme="majorHAnsi"/>
          <w:w w:val="105"/>
          <w:sz w:val="20"/>
        </w:rPr>
        <w:t>is</w:t>
      </w:r>
      <w:r w:rsidRPr="002038F3">
        <w:rPr>
          <w:rFonts w:asciiTheme="majorHAnsi" w:hAnsiTheme="majorHAnsi" w:cstheme="majorHAnsi"/>
          <w:spacing w:val="-2"/>
          <w:w w:val="105"/>
          <w:sz w:val="20"/>
        </w:rPr>
        <w:t xml:space="preserve"> </w:t>
      </w:r>
      <w:r w:rsidRPr="002038F3">
        <w:rPr>
          <w:rFonts w:asciiTheme="majorHAnsi" w:hAnsiTheme="majorHAnsi" w:cstheme="majorHAnsi"/>
          <w:w w:val="105"/>
          <w:sz w:val="20"/>
        </w:rPr>
        <w:t>only effective</w:t>
      </w:r>
      <w:r w:rsidRPr="002038F3">
        <w:rPr>
          <w:rFonts w:asciiTheme="majorHAnsi" w:hAnsiTheme="majorHAnsi" w:cstheme="majorHAnsi"/>
          <w:spacing w:val="-1"/>
          <w:w w:val="105"/>
          <w:sz w:val="20"/>
        </w:rPr>
        <w:t xml:space="preserve"> </w:t>
      </w:r>
      <w:r w:rsidRPr="002038F3">
        <w:rPr>
          <w:rFonts w:asciiTheme="majorHAnsi" w:hAnsiTheme="majorHAnsi" w:cstheme="majorHAnsi"/>
          <w:w w:val="105"/>
          <w:sz w:val="20"/>
        </w:rPr>
        <w:t>it</w:t>
      </w:r>
      <w:r w:rsidRPr="002038F3">
        <w:rPr>
          <w:rFonts w:asciiTheme="majorHAnsi" w:hAnsiTheme="majorHAnsi" w:cstheme="majorHAnsi"/>
          <w:spacing w:val="-4"/>
          <w:w w:val="105"/>
          <w:sz w:val="20"/>
        </w:rPr>
        <w:t xml:space="preserve"> </w:t>
      </w:r>
      <w:r w:rsidRPr="002038F3">
        <w:rPr>
          <w:rFonts w:asciiTheme="majorHAnsi" w:hAnsiTheme="majorHAnsi" w:cstheme="majorHAnsi"/>
          <w:w w:val="105"/>
          <w:sz w:val="20"/>
        </w:rPr>
        <w:t>is</w:t>
      </w:r>
      <w:r w:rsidRPr="002038F3">
        <w:rPr>
          <w:rFonts w:asciiTheme="majorHAnsi" w:hAnsiTheme="majorHAnsi" w:cstheme="majorHAnsi"/>
          <w:spacing w:val="-2"/>
          <w:w w:val="105"/>
          <w:sz w:val="20"/>
        </w:rPr>
        <w:t xml:space="preserve"> </w:t>
      </w:r>
      <w:r w:rsidRPr="002038F3">
        <w:rPr>
          <w:rFonts w:asciiTheme="majorHAnsi" w:hAnsiTheme="majorHAnsi" w:cstheme="majorHAnsi"/>
          <w:w w:val="105"/>
          <w:sz w:val="20"/>
        </w:rPr>
        <w:t>in</w:t>
      </w:r>
      <w:r w:rsidRPr="002038F3">
        <w:rPr>
          <w:rFonts w:asciiTheme="majorHAnsi" w:hAnsiTheme="majorHAnsi" w:cstheme="majorHAnsi"/>
          <w:spacing w:val="-1"/>
          <w:w w:val="105"/>
          <w:sz w:val="20"/>
        </w:rPr>
        <w:t xml:space="preserve"> </w:t>
      </w:r>
      <w:r w:rsidRPr="002038F3">
        <w:rPr>
          <w:rFonts w:asciiTheme="majorHAnsi" w:hAnsiTheme="majorHAnsi" w:cstheme="majorHAnsi"/>
          <w:w w:val="105"/>
          <w:sz w:val="20"/>
        </w:rPr>
        <w:t>writing</w:t>
      </w:r>
      <w:r w:rsidRPr="002038F3">
        <w:rPr>
          <w:rFonts w:asciiTheme="majorHAnsi" w:hAnsiTheme="majorHAnsi" w:cstheme="majorHAnsi"/>
          <w:spacing w:val="-4"/>
          <w:w w:val="105"/>
          <w:sz w:val="20"/>
        </w:rPr>
        <w:t xml:space="preserve"> </w:t>
      </w:r>
      <w:r w:rsidRPr="002038F3">
        <w:rPr>
          <w:rFonts w:asciiTheme="majorHAnsi" w:hAnsiTheme="majorHAnsi" w:cstheme="majorHAnsi"/>
          <w:w w:val="105"/>
          <w:sz w:val="20"/>
        </w:rPr>
        <w:t>and</w:t>
      </w:r>
      <w:r w:rsidRPr="002038F3">
        <w:rPr>
          <w:rFonts w:asciiTheme="majorHAnsi" w:hAnsiTheme="majorHAnsi" w:cstheme="majorHAnsi"/>
          <w:spacing w:val="-2"/>
          <w:w w:val="105"/>
          <w:sz w:val="20"/>
        </w:rPr>
        <w:t xml:space="preserve"> </w:t>
      </w:r>
      <w:r w:rsidRPr="002038F3">
        <w:rPr>
          <w:rFonts w:asciiTheme="majorHAnsi" w:hAnsiTheme="majorHAnsi" w:cstheme="majorHAnsi"/>
          <w:w w:val="105"/>
          <w:sz w:val="20"/>
        </w:rPr>
        <w:t>signed</w:t>
      </w:r>
      <w:r w:rsidRPr="002038F3">
        <w:rPr>
          <w:rFonts w:asciiTheme="majorHAnsi" w:hAnsiTheme="majorHAnsi" w:cstheme="majorHAnsi"/>
          <w:spacing w:val="-4"/>
          <w:w w:val="105"/>
          <w:sz w:val="20"/>
        </w:rPr>
        <w:t xml:space="preserve"> </w:t>
      </w:r>
      <w:r w:rsidRPr="002038F3">
        <w:rPr>
          <w:rFonts w:asciiTheme="majorHAnsi" w:hAnsiTheme="majorHAnsi" w:cstheme="majorHAnsi"/>
          <w:w w:val="105"/>
          <w:sz w:val="20"/>
        </w:rPr>
        <w:t>by</w:t>
      </w:r>
      <w:r w:rsidRPr="002038F3">
        <w:rPr>
          <w:rFonts w:asciiTheme="majorHAnsi" w:hAnsiTheme="majorHAnsi" w:cstheme="majorHAnsi"/>
          <w:spacing w:val="-1"/>
          <w:w w:val="105"/>
          <w:sz w:val="20"/>
        </w:rPr>
        <w:t xml:space="preserve"> </w:t>
      </w:r>
      <w:r w:rsidRPr="002038F3">
        <w:rPr>
          <w:rFonts w:asciiTheme="majorHAnsi" w:hAnsiTheme="majorHAnsi" w:cstheme="majorHAnsi"/>
          <w:w w:val="105"/>
          <w:sz w:val="20"/>
        </w:rPr>
        <w:t xml:space="preserve">the </w:t>
      </w:r>
      <w:r w:rsidRPr="002038F3">
        <w:rPr>
          <w:rFonts w:asciiTheme="majorHAnsi" w:hAnsiTheme="majorHAnsi" w:cstheme="majorHAnsi"/>
          <w:spacing w:val="-2"/>
          <w:w w:val="105"/>
          <w:sz w:val="20"/>
        </w:rPr>
        <w:t>parties.</w:t>
      </w:r>
    </w:p>
    <w:p w14:paraId="5F7CD8B7" w14:textId="77777777" w:rsidR="002038F3" w:rsidRPr="002038F3" w:rsidRDefault="002038F3" w:rsidP="002038F3">
      <w:pPr>
        <w:pStyle w:val="Corpsdetexte"/>
        <w:spacing w:before="39"/>
        <w:ind w:left="0"/>
        <w:rPr>
          <w:rFonts w:asciiTheme="majorHAnsi" w:hAnsiTheme="majorHAnsi" w:cstheme="majorHAnsi"/>
        </w:rPr>
      </w:pPr>
    </w:p>
    <w:p w14:paraId="5392DDB7" w14:textId="77777777" w:rsidR="002038F3" w:rsidRPr="002038F3" w:rsidRDefault="002038F3" w:rsidP="002038F3">
      <w:pPr>
        <w:pStyle w:val="Paragraphedeliste"/>
        <w:widowControl w:val="0"/>
        <w:numPr>
          <w:ilvl w:val="1"/>
          <w:numId w:val="17"/>
        </w:numPr>
        <w:tabs>
          <w:tab w:val="left" w:pos="720"/>
        </w:tabs>
        <w:autoSpaceDE w:val="0"/>
        <w:autoSpaceDN w:val="0"/>
        <w:spacing w:before="1" w:line="242" w:lineRule="auto"/>
        <w:ind w:right="363"/>
        <w:contextualSpacing w:val="0"/>
        <w:jc w:val="both"/>
        <w:rPr>
          <w:rFonts w:asciiTheme="majorHAnsi" w:hAnsiTheme="majorHAnsi" w:cstheme="majorHAnsi"/>
          <w:sz w:val="20"/>
        </w:rPr>
      </w:pPr>
      <w:r w:rsidRPr="002038F3">
        <w:rPr>
          <w:rFonts w:asciiTheme="majorHAnsi" w:hAnsiTheme="majorHAnsi" w:cstheme="majorHAnsi"/>
          <w:sz w:val="20"/>
        </w:rPr>
        <w:t>A</w:t>
      </w:r>
      <w:r w:rsidRPr="002038F3">
        <w:rPr>
          <w:rFonts w:asciiTheme="majorHAnsi" w:hAnsiTheme="majorHAnsi" w:cstheme="majorHAnsi"/>
          <w:spacing w:val="19"/>
          <w:sz w:val="20"/>
        </w:rPr>
        <w:t xml:space="preserve"> </w:t>
      </w:r>
      <w:r w:rsidRPr="002038F3">
        <w:rPr>
          <w:rFonts w:asciiTheme="majorHAnsi" w:hAnsiTheme="majorHAnsi" w:cstheme="majorHAnsi"/>
          <w:sz w:val="20"/>
        </w:rPr>
        <w:t>waiver</w:t>
      </w:r>
      <w:r w:rsidRPr="002038F3">
        <w:rPr>
          <w:rFonts w:asciiTheme="majorHAnsi" w:hAnsiTheme="majorHAnsi" w:cstheme="majorHAnsi"/>
          <w:spacing w:val="22"/>
          <w:sz w:val="20"/>
        </w:rPr>
        <w:t xml:space="preserve"> </w:t>
      </w:r>
      <w:r w:rsidRPr="002038F3">
        <w:rPr>
          <w:rFonts w:asciiTheme="majorHAnsi" w:hAnsiTheme="majorHAnsi" w:cstheme="majorHAnsi"/>
          <w:sz w:val="20"/>
        </w:rPr>
        <w:t>of</w:t>
      </w:r>
      <w:r w:rsidRPr="002038F3">
        <w:rPr>
          <w:rFonts w:asciiTheme="majorHAnsi" w:hAnsiTheme="majorHAnsi" w:cstheme="majorHAnsi"/>
          <w:spacing w:val="20"/>
          <w:sz w:val="20"/>
        </w:rPr>
        <w:t xml:space="preserve"> </w:t>
      </w:r>
      <w:r w:rsidRPr="002038F3">
        <w:rPr>
          <w:rFonts w:asciiTheme="majorHAnsi" w:hAnsiTheme="majorHAnsi" w:cstheme="majorHAnsi"/>
          <w:sz w:val="20"/>
        </w:rPr>
        <w:t>any</w:t>
      </w:r>
      <w:r w:rsidRPr="002038F3">
        <w:rPr>
          <w:rFonts w:asciiTheme="majorHAnsi" w:hAnsiTheme="majorHAnsi" w:cstheme="majorHAnsi"/>
          <w:spacing w:val="24"/>
          <w:sz w:val="20"/>
        </w:rPr>
        <w:t xml:space="preserve"> </w:t>
      </w:r>
      <w:r w:rsidRPr="002038F3">
        <w:rPr>
          <w:rFonts w:asciiTheme="majorHAnsi" w:hAnsiTheme="majorHAnsi" w:cstheme="majorHAnsi"/>
          <w:sz w:val="20"/>
        </w:rPr>
        <w:t>right</w:t>
      </w:r>
      <w:r w:rsidRPr="002038F3">
        <w:rPr>
          <w:rFonts w:asciiTheme="majorHAnsi" w:hAnsiTheme="majorHAnsi" w:cstheme="majorHAnsi"/>
          <w:spacing w:val="19"/>
          <w:sz w:val="20"/>
        </w:rPr>
        <w:t xml:space="preserve"> </w:t>
      </w:r>
      <w:r w:rsidRPr="002038F3">
        <w:rPr>
          <w:rFonts w:asciiTheme="majorHAnsi" w:hAnsiTheme="majorHAnsi" w:cstheme="majorHAnsi"/>
          <w:sz w:val="20"/>
        </w:rPr>
        <w:t>or</w:t>
      </w:r>
      <w:r w:rsidRPr="002038F3">
        <w:rPr>
          <w:rFonts w:asciiTheme="majorHAnsi" w:hAnsiTheme="majorHAnsi" w:cstheme="majorHAnsi"/>
          <w:spacing w:val="24"/>
          <w:sz w:val="20"/>
        </w:rPr>
        <w:t xml:space="preserve"> </w:t>
      </w:r>
      <w:r w:rsidRPr="002038F3">
        <w:rPr>
          <w:rFonts w:asciiTheme="majorHAnsi" w:hAnsiTheme="majorHAnsi" w:cstheme="majorHAnsi"/>
          <w:sz w:val="20"/>
        </w:rPr>
        <w:t>remedy</w:t>
      </w:r>
      <w:r w:rsidRPr="002038F3">
        <w:rPr>
          <w:rFonts w:asciiTheme="majorHAnsi" w:hAnsiTheme="majorHAnsi" w:cstheme="majorHAnsi"/>
          <w:spacing w:val="22"/>
          <w:sz w:val="20"/>
        </w:rPr>
        <w:t xml:space="preserve"> </w:t>
      </w:r>
      <w:r w:rsidRPr="002038F3">
        <w:rPr>
          <w:rFonts w:asciiTheme="majorHAnsi" w:hAnsiTheme="majorHAnsi" w:cstheme="majorHAnsi"/>
          <w:sz w:val="20"/>
        </w:rPr>
        <w:t>under</w:t>
      </w:r>
      <w:r w:rsidRPr="002038F3">
        <w:rPr>
          <w:rFonts w:asciiTheme="majorHAnsi" w:hAnsiTheme="majorHAnsi" w:cstheme="majorHAnsi"/>
          <w:spacing w:val="22"/>
          <w:sz w:val="20"/>
        </w:rPr>
        <w:t xml:space="preserve"> </w:t>
      </w:r>
      <w:r w:rsidRPr="002038F3">
        <w:rPr>
          <w:rFonts w:asciiTheme="majorHAnsi" w:hAnsiTheme="majorHAnsi" w:cstheme="majorHAnsi"/>
          <w:sz w:val="20"/>
        </w:rPr>
        <w:t>this</w:t>
      </w:r>
      <w:r w:rsidRPr="002038F3">
        <w:rPr>
          <w:rFonts w:asciiTheme="majorHAnsi" w:hAnsiTheme="majorHAnsi" w:cstheme="majorHAnsi"/>
          <w:spacing w:val="24"/>
          <w:sz w:val="20"/>
        </w:rPr>
        <w:t xml:space="preserve"> </w:t>
      </w:r>
      <w:r w:rsidRPr="002038F3">
        <w:rPr>
          <w:rFonts w:asciiTheme="majorHAnsi" w:hAnsiTheme="majorHAnsi" w:cstheme="majorHAnsi"/>
          <w:sz w:val="20"/>
        </w:rPr>
        <w:t>Agreement</w:t>
      </w:r>
      <w:r w:rsidRPr="002038F3">
        <w:rPr>
          <w:rFonts w:asciiTheme="majorHAnsi" w:hAnsiTheme="majorHAnsi" w:cstheme="majorHAnsi"/>
          <w:spacing w:val="19"/>
          <w:sz w:val="20"/>
        </w:rPr>
        <w:t xml:space="preserve"> </w:t>
      </w:r>
      <w:r w:rsidRPr="002038F3">
        <w:rPr>
          <w:rFonts w:asciiTheme="majorHAnsi" w:hAnsiTheme="majorHAnsi" w:cstheme="majorHAnsi"/>
          <w:sz w:val="20"/>
        </w:rPr>
        <w:t>or</w:t>
      </w:r>
      <w:r w:rsidRPr="002038F3">
        <w:rPr>
          <w:rFonts w:asciiTheme="majorHAnsi" w:hAnsiTheme="majorHAnsi" w:cstheme="majorHAnsi"/>
          <w:spacing w:val="24"/>
          <w:sz w:val="20"/>
        </w:rPr>
        <w:t xml:space="preserve"> </w:t>
      </w:r>
      <w:r w:rsidRPr="002038F3">
        <w:rPr>
          <w:rFonts w:asciiTheme="majorHAnsi" w:hAnsiTheme="majorHAnsi" w:cstheme="majorHAnsi"/>
          <w:sz w:val="20"/>
        </w:rPr>
        <w:t>any</w:t>
      </w:r>
      <w:r w:rsidRPr="002038F3">
        <w:rPr>
          <w:rFonts w:asciiTheme="majorHAnsi" w:hAnsiTheme="majorHAnsi" w:cstheme="majorHAnsi"/>
          <w:spacing w:val="24"/>
          <w:sz w:val="20"/>
        </w:rPr>
        <w:t xml:space="preserve"> </w:t>
      </w:r>
      <w:r w:rsidRPr="002038F3">
        <w:rPr>
          <w:rFonts w:asciiTheme="majorHAnsi" w:hAnsiTheme="majorHAnsi" w:cstheme="majorHAnsi"/>
          <w:sz w:val="20"/>
        </w:rPr>
        <w:t>SoW</w:t>
      </w:r>
      <w:r w:rsidRPr="002038F3">
        <w:rPr>
          <w:rFonts w:asciiTheme="majorHAnsi" w:hAnsiTheme="majorHAnsi" w:cstheme="majorHAnsi"/>
          <w:spacing w:val="25"/>
          <w:sz w:val="20"/>
        </w:rPr>
        <w:t xml:space="preserve"> </w:t>
      </w:r>
      <w:r w:rsidRPr="002038F3">
        <w:rPr>
          <w:rFonts w:asciiTheme="majorHAnsi" w:hAnsiTheme="majorHAnsi" w:cstheme="majorHAnsi"/>
          <w:sz w:val="20"/>
        </w:rPr>
        <w:t>or</w:t>
      </w:r>
      <w:r w:rsidRPr="002038F3">
        <w:rPr>
          <w:rFonts w:asciiTheme="majorHAnsi" w:hAnsiTheme="majorHAnsi" w:cstheme="majorHAnsi"/>
          <w:spacing w:val="24"/>
          <w:sz w:val="20"/>
        </w:rPr>
        <w:t xml:space="preserve"> </w:t>
      </w:r>
      <w:r w:rsidRPr="002038F3">
        <w:rPr>
          <w:rFonts w:asciiTheme="majorHAnsi" w:hAnsiTheme="majorHAnsi" w:cstheme="majorHAnsi"/>
          <w:sz w:val="20"/>
        </w:rPr>
        <w:t>by</w:t>
      </w:r>
      <w:r w:rsidRPr="002038F3">
        <w:rPr>
          <w:rFonts w:asciiTheme="majorHAnsi" w:hAnsiTheme="majorHAnsi" w:cstheme="majorHAnsi"/>
          <w:spacing w:val="22"/>
          <w:sz w:val="20"/>
        </w:rPr>
        <w:t xml:space="preserve"> </w:t>
      </w:r>
      <w:r w:rsidRPr="002038F3">
        <w:rPr>
          <w:rFonts w:asciiTheme="majorHAnsi" w:hAnsiTheme="majorHAnsi" w:cstheme="majorHAnsi"/>
          <w:sz w:val="20"/>
        </w:rPr>
        <w:t>law</w:t>
      </w:r>
      <w:r w:rsidRPr="002038F3">
        <w:rPr>
          <w:rFonts w:asciiTheme="majorHAnsi" w:hAnsiTheme="majorHAnsi" w:cstheme="majorHAnsi"/>
          <w:spacing w:val="24"/>
          <w:sz w:val="20"/>
        </w:rPr>
        <w:t xml:space="preserve"> </w:t>
      </w:r>
      <w:r w:rsidRPr="002038F3">
        <w:rPr>
          <w:rFonts w:asciiTheme="majorHAnsi" w:hAnsiTheme="majorHAnsi" w:cstheme="majorHAnsi"/>
          <w:sz w:val="20"/>
        </w:rPr>
        <w:t>is</w:t>
      </w:r>
      <w:r w:rsidRPr="002038F3">
        <w:rPr>
          <w:rFonts w:asciiTheme="majorHAnsi" w:hAnsiTheme="majorHAnsi" w:cstheme="majorHAnsi"/>
          <w:spacing w:val="24"/>
          <w:sz w:val="20"/>
        </w:rPr>
        <w:t xml:space="preserve"> </w:t>
      </w:r>
      <w:r w:rsidRPr="002038F3">
        <w:rPr>
          <w:rFonts w:asciiTheme="majorHAnsi" w:hAnsiTheme="majorHAnsi" w:cstheme="majorHAnsi"/>
          <w:sz w:val="20"/>
        </w:rPr>
        <w:t>only</w:t>
      </w:r>
      <w:r w:rsidRPr="002038F3">
        <w:rPr>
          <w:rFonts w:asciiTheme="majorHAnsi" w:hAnsiTheme="majorHAnsi" w:cstheme="majorHAnsi"/>
          <w:spacing w:val="25"/>
          <w:sz w:val="20"/>
        </w:rPr>
        <w:t xml:space="preserve"> </w:t>
      </w:r>
      <w:r w:rsidRPr="002038F3">
        <w:rPr>
          <w:rFonts w:asciiTheme="majorHAnsi" w:hAnsiTheme="majorHAnsi" w:cstheme="majorHAnsi"/>
          <w:sz w:val="20"/>
        </w:rPr>
        <w:t xml:space="preserve">effective </w:t>
      </w:r>
      <w:r w:rsidRPr="002038F3">
        <w:rPr>
          <w:rFonts w:asciiTheme="majorHAnsi" w:hAnsiTheme="majorHAnsi" w:cstheme="majorHAnsi"/>
          <w:w w:val="110"/>
          <w:sz w:val="20"/>
        </w:rPr>
        <w:t>if</w:t>
      </w:r>
      <w:r w:rsidRPr="002038F3">
        <w:rPr>
          <w:rFonts w:asciiTheme="majorHAnsi" w:hAnsiTheme="majorHAnsi" w:cstheme="majorHAnsi"/>
          <w:spacing w:val="-12"/>
          <w:w w:val="110"/>
          <w:sz w:val="20"/>
        </w:rPr>
        <w:t xml:space="preserve"> </w:t>
      </w:r>
      <w:r w:rsidRPr="002038F3">
        <w:rPr>
          <w:rFonts w:asciiTheme="majorHAnsi" w:hAnsiTheme="majorHAnsi" w:cstheme="majorHAnsi"/>
          <w:w w:val="110"/>
          <w:sz w:val="20"/>
        </w:rPr>
        <w:t>given</w:t>
      </w:r>
      <w:r w:rsidRPr="002038F3">
        <w:rPr>
          <w:rFonts w:asciiTheme="majorHAnsi" w:hAnsiTheme="majorHAnsi" w:cstheme="majorHAnsi"/>
          <w:spacing w:val="-11"/>
          <w:w w:val="110"/>
          <w:sz w:val="20"/>
        </w:rPr>
        <w:t xml:space="preserve"> </w:t>
      </w:r>
      <w:r w:rsidRPr="002038F3">
        <w:rPr>
          <w:rFonts w:asciiTheme="majorHAnsi" w:hAnsiTheme="majorHAnsi" w:cstheme="majorHAnsi"/>
          <w:w w:val="110"/>
          <w:sz w:val="20"/>
        </w:rPr>
        <w:t>in</w:t>
      </w:r>
      <w:r w:rsidRPr="002038F3">
        <w:rPr>
          <w:rFonts w:asciiTheme="majorHAnsi" w:hAnsiTheme="majorHAnsi" w:cstheme="majorHAnsi"/>
          <w:spacing w:val="-11"/>
          <w:w w:val="110"/>
          <w:sz w:val="20"/>
        </w:rPr>
        <w:t xml:space="preserve"> </w:t>
      </w:r>
      <w:r w:rsidRPr="002038F3">
        <w:rPr>
          <w:rFonts w:asciiTheme="majorHAnsi" w:hAnsiTheme="majorHAnsi" w:cstheme="majorHAnsi"/>
          <w:w w:val="110"/>
          <w:sz w:val="20"/>
        </w:rPr>
        <w:t>writing</w:t>
      </w:r>
      <w:r w:rsidRPr="002038F3">
        <w:rPr>
          <w:rFonts w:asciiTheme="majorHAnsi" w:hAnsiTheme="majorHAnsi" w:cstheme="majorHAnsi"/>
          <w:spacing w:val="-12"/>
          <w:w w:val="110"/>
          <w:sz w:val="20"/>
        </w:rPr>
        <w:t xml:space="preserve"> </w:t>
      </w:r>
      <w:r w:rsidRPr="002038F3">
        <w:rPr>
          <w:rFonts w:asciiTheme="majorHAnsi" w:hAnsiTheme="majorHAnsi" w:cstheme="majorHAnsi"/>
          <w:w w:val="110"/>
          <w:sz w:val="20"/>
        </w:rPr>
        <w:t>and</w:t>
      </w:r>
      <w:r w:rsidRPr="002038F3">
        <w:rPr>
          <w:rFonts w:asciiTheme="majorHAnsi" w:hAnsiTheme="majorHAnsi" w:cstheme="majorHAnsi"/>
          <w:spacing w:val="-12"/>
          <w:w w:val="110"/>
          <w:sz w:val="20"/>
        </w:rPr>
        <w:t xml:space="preserve"> </w:t>
      </w:r>
      <w:r w:rsidRPr="002038F3">
        <w:rPr>
          <w:rFonts w:asciiTheme="majorHAnsi" w:hAnsiTheme="majorHAnsi" w:cstheme="majorHAnsi"/>
          <w:w w:val="110"/>
          <w:sz w:val="20"/>
        </w:rPr>
        <w:t>shall</w:t>
      </w:r>
      <w:r w:rsidRPr="002038F3">
        <w:rPr>
          <w:rFonts w:asciiTheme="majorHAnsi" w:hAnsiTheme="majorHAnsi" w:cstheme="majorHAnsi"/>
          <w:spacing w:val="-13"/>
          <w:w w:val="110"/>
          <w:sz w:val="20"/>
        </w:rPr>
        <w:t xml:space="preserve"> </w:t>
      </w:r>
      <w:r w:rsidRPr="002038F3">
        <w:rPr>
          <w:rFonts w:asciiTheme="majorHAnsi" w:hAnsiTheme="majorHAnsi" w:cstheme="majorHAnsi"/>
          <w:w w:val="110"/>
          <w:sz w:val="20"/>
        </w:rPr>
        <w:t>not</w:t>
      </w:r>
      <w:r w:rsidRPr="002038F3">
        <w:rPr>
          <w:rFonts w:asciiTheme="majorHAnsi" w:hAnsiTheme="majorHAnsi" w:cstheme="majorHAnsi"/>
          <w:spacing w:val="-11"/>
          <w:w w:val="110"/>
          <w:sz w:val="20"/>
        </w:rPr>
        <w:t xml:space="preserve"> </w:t>
      </w:r>
      <w:r w:rsidRPr="002038F3">
        <w:rPr>
          <w:rFonts w:asciiTheme="majorHAnsi" w:hAnsiTheme="majorHAnsi" w:cstheme="majorHAnsi"/>
          <w:w w:val="110"/>
          <w:sz w:val="20"/>
        </w:rPr>
        <w:t>be</w:t>
      </w:r>
      <w:r w:rsidRPr="002038F3">
        <w:rPr>
          <w:rFonts w:asciiTheme="majorHAnsi" w:hAnsiTheme="majorHAnsi" w:cstheme="majorHAnsi"/>
          <w:spacing w:val="-11"/>
          <w:w w:val="110"/>
          <w:sz w:val="20"/>
        </w:rPr>
        <w:t xml:space="preserve"> </w:t>
      </w:r>
      <w:r w:rsidRPr="002038F3">
        <w:rPr>
          <w:rFonts w:asciiTheme="majorHAnsi" w:hAnsiTheme="majorHAnsi" w:cstheme="majorHAnsi"/>
          <w:w w:val="110"/>
          <w:sz w:val="20"/>
        </w:rPr>
        <w:t>deemed</w:t>
      </w:r>
      <w:r w:rsidRPr="002038F3">
        <w:rPr>
          <w:rFonts w:asciiTheme="majorHAnsi" w:hAnsiTheme="majorHAnsi" w:cstheme="majorHAnsi"/>
          <w:spacing w:val="-10"/>
          <w:w w:val="110"/>
          <w:sz w:val="20"/>
        </w:rPr>
        <w:t xml:space="preserve"> </w:t>
      </w:r>
      <w:r w:rsidRPr="002038F3">
        <w:rPr>
          <w:rFonts w:asciiTheme="majorHAnsi" w:hAnsiTheme="majorHAnsi" w:cstheme="majorHAnsi"/>
          <w:w w:val="110"/>
          <w:sz w:val="20"/>
        </w:rPr>
        <w:t>a</w:t>
      </w:r>
      <w:r w:rsidRPr="002038F3">
        <w:rPr>
          <w:rFonts w:asciiTheme="majorHAnsi" w:hAnsiTheme="majorHAnsi" w:cstheme="majorHAnsi"/>
          <w:spacing w:val="-12"/>
          <w:w w:val="110"/>
          <w:sz w:val="20"/>
        </w:rPr>
        <w:t xml:space="preserve"> </w:t>
      </w:r>
      <w:r w:rsidRPr="002038F3">
        <w:rPr>
          <w:rFonts w:asciiTheme="majorHAnsi" w:hAnsiTheme="majorHAnsi" w:cstheme="majorHAnsi"/>
          <w:w w:val="110"/>
          <w:sz w:val="20"/>
        </w:rPr>
        <w:t>waiver</w:t>
      </w:r>
      <w:r w:rsidRPr="002038F3">
        <w:rPr>
          <w:rFonts w:asciiTheme="majorHAnsi" w:hAnsiTheme="majorHAnsi" w:cstheme="majorHAnsi"/>
          <w:spacing w:val="-11"/>
          <w:w w:val="110"/>
          <w:sz w:val="20"/>
        </w:rPr>
        <w:t xml:space="preserve"> </w:t>
      </w:r>
      <w:r w:rsidRPr="002038F3">
        <w:rPr>
          <w:rFonts w:asciiTheme="majorHAnsi" w:hAnsiTheme="majorHAnsi" w:cstheme="majorHAnsi"/>
          <w:w w:val="110"/>
          <w:sz w:val="20"/>
        </w:rPr>
        <w:t>of</w:t>
      </w:r>
      <w:r w:rsidRPr="002038F3">
        <w:rPr>
          <w:rFonts w:asciiTheme="majorHAnsi" w:hAnsiTheme="majorHAnsi" w:cstheme="majorHAnsi"/>
          <w:spacing w:val="-12"/>
          <w:w w:val="110"/>
          <w:sz w:val="20"/>
        </w:rPr>
        <w:t xml:space="preserve"> </w:t>
      </w:r>
      <w:r w:rsidRPr="002038F3">
        <w:rPr>
          <w:rFonts w:asciiTheme="majorHAnsi" w:hAnsiTheme="majorHAnsi" w:cstheme="majorHAnsi"/>
          <w:w w:val="110"/>
          <w:sz w:val="20"/>
        </w:rPr>
        <w:t>any</w:t>
      </w:r>
      <w:r w:rsidRPr="002038F3">
        <w:rPr>
          <w:rFonts w:asciiTheme="majorHAnsi" w:hAnsiTheme="majorHAnsi" w:cstheme="majorHAnsi"/>
          <w:spacing w:val="-12"/>
          <w:w w:val="110"/>
          <w:sz w:val="20"/>
        </w:rPr>
        <w:t xml:space="preserve"> </w:t>
      </w:r>
      <w:r w:rsidRPr="002038F3">
        <w:rPr>
          <w:rFonts w:asciiTheme="majorHAnsi" w:hAnsiTheme="majorHAnsi" w:cstheme="majorHAnsi"/>
          <w:w w:val="110"/>
          <w:sz w:val="20"/>
        </w:rPr>
        <w:t>subsequent</w:t>
      </w:r>
      <w:r w:rsidRPr="002038F3">
        <w:rPr>
          <w:rFonts w:asciiTheme="majorHAnsi" w:hAnsiTheme="majorHAnsi" w:cstheme="majorHAnsi"/>
          <w:spacing w:val="-11"/>
          <w:w w:val="110"/>
          <w:sz w:val="20"/>
        </w:rPr>
        <w:t xml:space="preserve"> </w:t>
      </w:r>
      <w:r w:rsidRPr="002038F3">
        <w:rPr>
          <w:rFonts w:asciiTheme="majorHAnsi" w:hAnsiTheme="majorHAnsi" w:cstheme="majorHAnsi"/>
          <w:w w:val="110"/>
          <w:sz w:val="20"/>
        </w:rPr>
        <w:t>right</w:t>
      </w:r>
      <w:r w:rsidRPr="002038F3">
        <w:rPr>
          <w:rFonts w:asciiTheme="majorHAnsi" w:hAnsiTheme="majorHAnsi" w:cstheme="majorHAnsi"/>
          <w:spacing w:val="-11"/>
          <w:w w:val="110"/>
          <w:sz w:val="20"/>
        </w:rPr>
        <w:t xml:space="preserve"> </w:t>
      </w:r>
      <w:r w:rsidRPr="002038F3">
        <w:rPr>
          <w:rFonts w:asciiTheme="majorHAnsi" w:hAnsiTheme="majorHAnsi" w:cstheme="majorHAnsi"/>
          <w:w w:val="110"/>
          <w:sz w:val="20"/>
        </w:rPr>
        <w:t>or</w:t>
      </w:r>
      <w:r w:rsidRPr="002038F3">
        <w:rPr>
          <w:rFonts w:asciiTheme="majorHAnsi" w:hAnsiTheme="majorHAnsi" w:cstheme="majorHAnsi"/>
          <w:spacing w:val="-13"/>
          <w:w w:val="110"/>
          <w:sz w:val="20"/>
        </w:rPr>
        <w:t xml:space="preserve"> </w:t>
      </w:r>
      <w:r w:rsidRPr="002038F3">
        <w:rPr>
          <w:rFonts w:asciiTheme="majorHAnsi" w:hAnsiTheme="majorHAnsi" w:cstheme="majorHAnsi"/>
          <w:w w:val="110"/>
          <w:sz w:val="20"/>
        </w:rPr>
        <w:t>remedy.</w:t>
      </w:r>
    </w:p>
    <w:p w14:paraId="44508B46" w14:textId="77777777" w:rsidR="002038F3" w:rsidRPr="002038F3" w:rsidRDefault="002038F3" w:rsidP="002038F3">
      <w:pPr>
        <w:pStyle w:val="Corpsdetexte"/>
        <w:spacing w:before="36"/>
        <w:ind w:left="0"/>
        <w:rPr>
          <w:rFonts w:asciiTheme="majorHAnsi" w:hAnsiTheme="majorHAnsi" w:cstheme="majorHAnsi"/>
        </w:rPr>
      </w:pPr>
    </w:p>
    <w:p w14:paraId="60FBD571" w14:textId="77777777" w:rsidR="002038F3" w:rsidRPr="002038F3" w:rsidRDefault="002038F3" w:rsidP="002038F3">
      <w:pPr>
        <w:pStyle w:val="Paragraphedeliste"/>
        <w:widowControl w:val="0"/>
        <w:numPr>
          <w:ilvl w:val="1"/>
          <w:numId w:val="17"/>
        </w:numPr>
        <w:tabs>
          <w:tab w:val="left" w:pos="720"/>
        </w:tabs>
        <w:autoSpaceDE w:val="0"/>
        <w:autoSpaceDN w:val="0"/>
        <w:ind w:right="359"/>
        <w:contextualSpacing w:val="0"/>
        <w:jc w:val="both"/>
        <w:rPr>
          <w:rFonts w:asciiTheme="majorHAnsi" w:hAnsiTheme="majorHAnsi" w:cstheme="majorHAnsi"/>
          <w:sz w:val="20"/>
        </w:rPr>
      </w:pPr>
      <w:r w:rsidRPr="002038F3">
        <w:rPr>
          <w:rFonts w:asciiTheme="majorHAnsi" w:hAnsiTheme="majorHAnsi" w:cstheme="majorHAnsi"/>
          <w:w w:val="105"/>
          <w:sz w:val="20"/>
        </w:rPr>
        <w:t>A failure or delay by a party to exercise any right or remedy provided under this Agreement, any SoW or by law shall not constitute a waiver of that or any other right or remedy, nor prevent or restrict any further exercise of that or any other right or remedy. No single or partial exercise of any right or remedy provided under this Agreement, any SoW or by law will prevent or restrict the further exercise of that or any other right or remedy.</w:t>
      </w:r>
    </w:p>
    <w:p w14:paraId="38384829" w14:textId="77777777" w:rsidR="002038F3" w:rsidRPr="002038F3" w:rsidRDefault="002038F3" w:rsidP="002038F3">
      <w:pPr>
        <w:pStyle w:val="Corpsdetexte"/>
        <w:spacing w:before="40"/>
        <w:ind w:left="0"/>
        <w:rPr>
          <w:rFonts w:asciiTheme="majorHAnsi" w:hAnsiTheme="majorHAnsi" w:cstheme="majorHAnsi"/>
        </w:rPr>
      </w:pPr>
    </w:p>
    <w:p w14:paraId="62352D40" w14:textId="77777777" w:rsidR="002038F3" w:rsidRPr="002038F3" w:rsidRDefault="002038F3" w:rsidP="002038F3">
      <w:pPr>
        <w:pStyle w:val="Paragraphedeliste"/>
        <w:widowControl w:val="0"/>
        <w:numPr>
          <w:ilvl w:val="1"/>
          <w:numId w:val="17"/>
        </w:numPr>
        <w:tabs>
          <w:tab w:val="left" w:pos="718"/>
          <w:tab w:val="left" w:pos="720"/>
        </w:tabs>
        <w:autoSpaceDE w:val="0"/>
        <w:autoSpaceDN w:val="0"/>
        <w:spacing w:line="242" w:lineRule="auto"/>
        <w:ind w:right="359"/>
        <w:contextualSpacing w:val="0"/>
        <w:jc w:val="both"/>
        <w:rPr>
          <w:rFonts w:asciiTheme="majorHAnsi" w:hAnsiTheme="majorHAnsi" w:cstheme="majorHAnsi"/>
          <w:sz w:val="20"/>
        </w:rPr>
      </w:pPr>
      <w:r w:rsidRPr="002038F3">
        <w:rPr>
          <w:rFonts w:asciiTheme="majorHAnsi" w:hAnsiTheme="majorHAnsi" w:cstheme="majorHAnsi"/>
          <w:w w:val="105"/>
          <w:sz w:val="20"/>
        </w:rPr>
        <w:t>The rights and remedies provided under this Agreement or any SoW are in addition to, and not exclusive of, any rights or remedies provided by law.</w:t>
      </w:r>
    </w:p>
    <w:p w14:paraId="2D15E0B8" w14:textId="77777777" w:rsidR="002038F3" w:rsidRPr="002038F3" w:rsidRDefault="002038F3" w:rsidP="002038F3">
      <w:pPr>
        <w:pStyle w:val="Corpsdetexte"/>
        <w:spacing w:before="36"/>
        <w:ind w:left="0"/>
        <w:rPr>
          <w:rFonts w:asciiTheme="majorHAnsi" w:hAnsiTheme="majorHAnsi" w:cstheme="majorHAnsi"/>
        </w:rPr>
      </w:pPr>
    </w:p>
    <w:p w14:paraId="3B5ABEF9" w14:textId="77777777" w:rsidR="002038F3" w:rsidRPr="002038F3" w:rsidRDefault="002038F3" w:rsidP="002038F3">
      <w:pPr>
        <w:pStyle w:val="Paragraphedeliste"/>
        <w:widowControl w:val="0"/>
        <w:numPr>
          <w:ilvl w:val="1"/>
          <w:numId w:val="17"/>
        </w:numPr>
        <w:tabs>
          <w:tab w:val="left" w:pos="718"/>
          <w:tab w:val="left" w:pos="720"/>
        </w:tabs>
        <w:autoSpaceDE w:val="0"/>
        <w:autoSpaceDN w:val="0"/>
        <w:ind w:right="357"/>
        <w:contextualSpacing w:val="0"/>
        <w:jc w:val="both"/>
        <w:rPr>
          <w:rFonts w:asciiTheme="majorHAnsi" w:hAnsiTheme="majorHAnsi" w:cstheme="majorHAnsi"/>
          <w:sz w:val="20"/>
        </w:rPr>
      </w:pPr>
      <w:r w:rsidRPr="002038F3">
        <w:rPr>
          <w:rFonts w:asciiTheme="majorHAnsi" w:hAnsiTheme="majorHAnsi" w:cstheme="majorHAnsi"/>
          <w:sz w:val="20"/>
        </w:rPr>
        <w:t>If any part or provision of</w:t>
      </w:r>
      <w:r w:rsidRPr="002038F3">
        <w:rPr>
          <w:rFonts w:asciiTheme="majorHAnsi" w:hAnsiTheme="majorHAnsi" w:cstheme="majorHAnsi"/>
          <w:spacing w:val="25"/>
          <w:sz w:val="20"/>
        </w:rPr>
        <w:t xml:space="preserve"> </w:t>
      </w:r>
      <w:r w:rsidRPr="002038F3">
        <w:rPr>
          <w:rFonts w:asciiTheme="majorHAnsi" w:hAnsiTheme="majorHAnsi" w:cstheme="majorHAnsi"/>
          <w:sz w:val="20"/>
        </w:rPr>
        <w:t>this Agreement is found to be illegal, invalid or unenforceable, then</w:t>
      </w:r>
      <w:r w:rsidRPr="002038F3">
        <w:rPr>
          <w:rFonts w:asciiTheme="majorHAnsi" w:hAnsiTheme="majorHAnsi" w:cstheme="majorHAnsi"/>
          <w:spacing w:val="40"/>
          <w:w w:val="110"/>
          <w:sz w:val="20"/>
        </w:rPr>
        <w:t xml:space="preserve"> </w:t>
      </w:r>
      <w:r w:rsidRPr="002038F3">
        <w:rPr>
          <w:rFonts w:asciiTheme="majorHAnsi" w:hAnsiTheme="majorHAnsi" w:cstheme="majorHAnsi"/>
          <w:w w:val="110"/>
          <w:sz w:val="20"/>
        </w:rPr>
        <w:t xml:space="preserve">the parties intend that this Agreement be enforced as if such part or provision were not </w:t>
      </w:r>
      <w:r w:rsidRPr="002038F3">
        <w:rPr>
          <w:rFonts w:asciiTheme="majorHAnsi" w:hAnsiTheme="majorHAnsi" w:cstheme="majorHAnsi"/>
          <w:sz w:val="20"/>
        </w:rPr>
        <w:t>present</w:t>
      </w:r>
      <w:r w:rsidRPr="002038F3">
        <w:rPr>
          <w:rFonts w:asciiTheme="majorHAnsi" w:hAnsiTheme="majorHAnsi" w:cstheme="majorHAnsi"/>
          <w:spacing w:val="31"/>
          <w:sz w:val="20"/>
        </w:rPr>
        <w:t xml:space="preserve"> </w:t>
      </w:r>
      <w:r w:rsidRPr="002038F3">
        <w:rPr>
          <w:rFonts w:asciiTheme="majorHAnsi" w:hAnsiTheme="majorHAnsi" w:cstheme="majorHAnsi"/>
          <w:sz w:val="20"/>
        </w:rPr>
        <w:t>and</w:t>
      </w:r>
      <w:r w:rsidRPr="002038F3">
        <w:rPr>
          <w:rFonts w:asciiTheme="majorHAnsi" w:hAnsiTheme="majorHAnsi" w:cstheme="majorHAnsi"/>
          <w:spacing w:val="37"/>
          <w:sz w:val="20"/>
        </w:rPr>
        <w:t xml:space="preserve"> </w:t>
      </w:r>
      <w:r w:rsidRPr="002038F3">
        <w:rPr>
          <w:rFonts w:asciiTheme="majorHAnsi" w:hAnsiTheme="majorHAnsi" w:cstheme="majorHAnsi"/>
          <w:sz w:val="20"/>
        </w:rPr>
        <w:t>that</w:t>
      </w:r>
      <w:r w:rsidRPr="002038F3">
        <w:rPr>
          <w:rFonts w:asciiTheme="majorHAnsi" w:hAnsiTheme="majorHAnsi" w:cstheme="majorHAnsi"/>
          <w:spacing w:val="31"/>
          <w:sz w:val="20"/>
        </w:rPr>
        <w:t xml:space="preserve"> </w:t>
      </w:r>
      <w:r w:rsidRPr="002038F3">
        <w:rPr>
          <w:rFonts w:asciiTheme="majorHAnsi" w:hAnsiTheme="majorHAnsi" w:cstheme="majorHAnsi"/>
          <w:sz w:val="20"/>
        </w:rPr>
        <w:t>any</w:t>
      </w:r>
      <w:r w:rsidRPr="002038F3">
        <w:rPr>
          <w:rFonts w:asciiTheme="majorHAnsi" w:hAnsiTheme="majorHAnsi" w:cstheme="majorHAnsi"/>
          <w:spacing w:val="37"/>
          <w:sz w:val="20"/>
        </w:rPr>
        <w:t xml:space="preserve"> </w:t>
      </w:r>
      <w:r w:rsidRPr="002038F3">
        <w:rPr>
          <w:rFonts w:asciiTheme="majorHAnsi" w:hAnsiTheme="majorHAnsi" w:cstheme="majorHAnsi"/>
          <w:sz w:val="20"/>
        </w:rPr>
        <w:t>partially</w:t>
      </w:r>
      <w:r w:rsidRPr="002038F3">
        <w:rPr>
          <w:rFonts w:asciiTheme="majorHAnsi" w:hAnsiTheme="majorHAnsi" w:cstheme="majorHAnsi"/>
          <w:spacing w:val="33"/>
          <w:sz w:val="20"/>
        </w:rPr>
        <w:t xml:space="preserve"> </w:t>
      </w:r>
      <w:r w:rsidRPr="002038F3">
        <w:rPr>
          <w:rFonts w:asciiTheme="majorHAnsi" w:hAnsiTheme="majorHAnsi" w:cstheme="majorHAnsi"/>
          <w:sz w:val="20"/>
        </w:rPr>
        <w:t>valid</w:t>
      </w:r>
      <w:r w:rsidRPr="002038F3">
        <w:rPr>
          <w:rFonts w:asciiTheme="majorHAnsi" w:hAnsiTheme="majorHAnsi" w:cstheme="majorHAnsi"/>
          <w:spacing w:val="31"/>
          <w:sz w:val="20"/>
        </w:rPr>
        <w:t xml:space="preserve"> </w:t>
      </w:r>
      <w:r w:rsidRPr="002038F3">
        <w:rPr>
          <w:rFonts w:asciiTheme="majorHAnsi" w:hAnsiTheme="majorHAnsi" w:cstheme="majorHAnsi"/>
          <w:sz w:val="20"/>
        </w:rPr>
        <w:t>and</w:t>
      </w:r>
      <w:r w:rsidRPr="002038F3">
        <w:rPr>
          <w:rFonts w:asciiTheme="majorHAnsi" w:hAnsiTheme="majorHAnsi" w:cstheme="majorHAnsi"/>
          <w:spacing w:val="33"/>
          <w:sz w:val="20"/>
        </w:rPr>
        <w:t xml:space="preserve"> </w:t>
      </w:r>
      <w:r w:rsidRPr="002038F3">
        <w:rPr>
          <w:rFonts w:asciiTheme="majorHAnsi" w:hAnsiTheme="majorHAnsi" w:cstheme="majorHAnsi"/>
          <w:sz w:val="20"/>
        </w:rPr>
        <w:t>enforceable</w:t>
      </w:r>
      <w:r w:rsidRPr="002038F3">
        <w:rPr>
          <w:rFonts w:asciiTheme="majorHAnsi" w:hAnsiTheme="majorHAnsi" w:cstheme="majorHAnsi"/>
          <w:spacing w:val="33"/>
          <w:sz w:val="20"/>
        </w:rPr>
        <w:t xml:space="preserve"> </w:t>
      </w:r>
      <w:r w:rsidRPr="002038F3">
        <w:rPr>
          <w:rFonts w:asciiTheme="majorHAnsi" w:hAnsiTheme="majorHAnsi" w:cstheme="majorHAnsi"/>
          <w:sz w:val="20"/>
        </w:rPr>
        <w:t>provision</w:t>
      </w:r>
      <w:r w:rsidRPr="002038F3">
        <w:rPr>
          <w:rFonts w:asciiTheme="majorHAnsi" w:hAnsiTheme="majorHAnsi" w:cstheme="majorHAnsi"/>
          <w:spacing w:val="33"/>
          <w:sz w:val="20"/>
        </w:rPr>
        <w:t xml:space="preserve"> </w:t>
      </w:r>
      <w:r w:rsidRPr="002038F3">
        <w:rPr>
          <w:rFonts w:asciiTheme="majorHAnsi" w:hAnsiTheme="majorHAnsi" w:cstheme="majorHAnsi"/>
          <w:sz w:val="20"/>
        </w:rPr>
        <w:t>be</w:t>
      </w:r>
      <w:r w:rsidRPr="002038F3">
        <w:rPr>
          <w:rFonts w:asciiTheme="majorHAnsi" w:hAnsiTheme="majorHAnsi" w:cstheme="majorHAnsi"/>
          <w:spacing w:val="33"/>
          <w:sz w:val="20"/>
        </w:rPr>
        <w:t xml:space="preserve"> </w:t>
      </w:r>
      <w:r w:rsidRPr="002038F3">
        <w:rPr>
          <w:rFonts w:asciiTheme="majorHAnsi" w:hAnsiTheme="majorHAnsi" w:cstheme="majorHAnsi"/>
          <w:sz w:val="20"/>
        </w:rPr>
        <w:t>enforced</w:t>
      </w:r>
      <w:r w:rsidRPr="002038F3">
        <w:rPr>
          <w:rFonts w:asciiTheme="majorHAnsi" w:hAnsiTheme="majorHAnsi" w:cstheme="majorHAnsi"/>
          <w:spacing w:val="37"/>
          <w:sz w:val="20"/>
        </w:rPr>
        <w:t xml:space="preserve"> </w:t>
      </w:r>
      <w:r w:rsidRPr="002038F3">
        <w:rPr>
          <w:rFonts w:asciiTheme="majorHAnsi" w:hAnsiTheme="majorHAnsi" w:cstheme="majorHAnsi"/>
          <w:sz w:val="20"/>
        </w:rPr>
        <w:t>to</w:t>
      </w:r>
      <w:r w:rsidRPr="002038F3">
        <w:rPr>
          <w:rFonts w:asciiTheme="majorHAnsi" w:hAnsiTheme="majorHAnsi" w:cstheme="majorHAnsi"/>
          <w:spacing w:val="37"/>
          <w:sz w:val="20"/>
        </w:rPr>
        <w:t xml:space="preserve"> </w:t>
      </w:r>
      <w:r w:rsidRPr="002038F3">
        <w:rPr>
          <w:rFonts w:asciiTheme="majorHAnsi" w:hAnsiTheme="majorHAnsi" w:cstheme="majorHAnsi"/>
          <w:sz w:val="20"/>
        </w:rPr>
        <w:t>the</w:t>
      </w:r>
      <w:r w:rsidRPr="002038F3">
        <w:rPr>
          <w:rFonts w:asciiTheme="majorHAnsi" w:hAnsiTheme="majorHAnsi" w:cstheme="majorHAnsi"/>
          <w:spacing w:val="33"/>
          <w:sz w:val="20"/>
        </w:rPr>
        <w:t xml:space="preserve"> </w:t>
      </w:r>
      <w:r w:rsidRPr="002038F3">
        <w:rPr>
          <w:rFonts w:asciiTheme="majorHAnsi" w:hAnsiTheme="majorHAnsi" w:cstheme="majorHAnsi"/>
          <w:sz w:val="20"/>
        </w:rPr>
        <w:t>extent</w:t>
      </w:r>
      <w:r w:rsidRPr="002038F3">
        <w:rPr>
          <w:rFonts w:asciiTheme="majorHAnsi" w:hAnsiTheme="majorHAnsi" w:cstheme="majorHAnsi"/>
          <w:spacing w:val="31"/>
          <w:sz w:val="20"/>
        </w:rPr>
        <w:t xml:space="preserve"> </w:t>
      </w:r>
      <w:r w:rsidRPr="002038F3">
        <w:rPr>
          <w:rFonts w:asciiTheme="majorHAnsi" w:hAnsiTheme="majorHAnsi" w:cstheme="majorHAnsi"/>
          <w:sz w:val="20"/>
        </w:rPr>
        <w:t xml:space="preserve">that </w:t>
      </w:r>
      <w:r w:rsidRPr="002038F3">
        <w:rPr>
          <w:rFonts w:asciiTheme="majorHAnsi" w:hAnsiTheme="majorHAnsi" w:cstheme="majorHAnsi"/>
          <w:w w:val="110"/>
          <w:sz w:val="20"/>
        </w:rPr>
        <w:t>it</w:t>
      </w:r>
      <w:r w:rsidRPr="002038F3">
        <w:rPr>
          <w:rFonts w:asciiTheme="majorHAnsi" w:hAnsiTheme="majorHAnsi" w:cstheme="majorHAnsi"/>
          <w:spacing w:val="-15"/>
          <w:w w:val="110"/>
          <w:sz w:val="20"/>
        </w:rPr>
        <w:t xml:space="preserve"> </w:t>
      </w:r>
      <w:r w:rsidRPr="002038F3">
        <w:rPr>
          <w:rFonts w:asciiTheme="majorHAnsi" w:hAnsiTheme="majorHAnsi" w:cstheme="majorHAnsi"/>
          <w:w w:val="110"/>
          <w:sz w:val="20"/>
        </w:rPr>
        <w:t>is</w:t>
      </w:r>
      <w:r w:rsidRPr="002038F3">
        <w:rPr>
          <w:rFonts w:asciiTheme="majorHAnsi" w:hAnsiTheme="majorHAnsi" w:cstheme="majorHAnsi"/>
          <w:spacing w:val="-12"/>
          <w:w w:val="110"/>
          <w:sz w:val="20"/>
        </w:rPr>
        <w:t xml:space="preserve"> </w:t>
      </w:r>
      <w:r w:rsidRPr="002038F3">
        <w:rPr>
          <w:rFonts w:asciiTheme="majorHAnsi" w:hAnsiTheme="majorHAnsi" w:cstheme="majorHAnsi"/>
          <w:w w:val="110"/>
          <w:sz w:val="20"/>
        </w:rPr>
        <w:t>enforceable.</w:t>
      </w:r>
      <w:r w:rsidRPr="002038F3">
        <w:rPr>
          <w:rFonts w:asciiTheme="majorHAnsi" w:hAnsiTheme="majorHAnsi" w:cstheme="majorHAnsi"/>
          <w:spacing w:val="-12"/>
          <w:w w:val="110"/>
          <w:sz w:val="20"/>
        </w:rPr>
        <w:t xml:space="preserve"> </w:t>
      </w:r>
      <w:r w:rsidRPr="002038F3">
        <w:rPr>
          <w:rFonts w:asciiTheme="majorHAnsi" w:hAnsiTheme="majorHAnsi" w:cstheme="majorHAnsi"/>
          <w:w w:val="110"/>
          <w:sz w:val="20"/>
        </w:rPr>
        <w:t>The</w:t>
      </w:r>
      <w:r w:rsidRPr="002038F3">
        <w:rPr>
          <w:rFonts w:asciiTheme="majorHAnsi" w:hAnsiTheme="majorHAnsi" w:cstheme="majorHAnsi"/>
          <w:spacing w:val="-14"/>
          <w:w w:val="110"/>
          <w:sz w:val="20"/>
        </w:rPr>
        <w:t xml:space="preserve"> </w:t>
      </w:r>
      <w:r w:rsidRPr="002038F3">
        <w:rPr>
          <w:rFonts w:asciiTheme="majorHAnsi" w:hAnsiTheme="majorHAnsi" w:cstheme="majorHAnsi"/>
          <w:w w:val="110"/>
          <w:sz w:val="20"/>
        </w:rPr>
        <w:t>validity</w:t>
      </w:r>
      <w:r w:rsidRPr="002038F3">
        <w:rPr>
          <w:rFonts w:asciiTheme="majorHAnsi" w:hAnsiTheme="majorHAnsi" w:cstheme="majorHAnsi"/>
          <w:spacing w:val="-14"/>
          <w:w w:val="110"/>
          <w:sz w:val="20"/>
        </w:rPr>
        <w:t xml:space="preserve"> </w:t>
      </w:r>
      <w:r w:rsidRPr="002038F3">
        <w:rPr>
          <w:rFonts w:asciiTheme="majorHAnsi" w:hAnsiTheme="majorHAnsi" w:cstheme="majorHAnsi"/>
          <w:w w:val="110"/>
          <w:sz w:val="20"/>
        </w:rPr>
        <w:t>or</w:t>
      </w:r>
      <w:r w:rsidRPr="002038F3">
        <w:rPr>
          <w:rFonts w:asciiTheme="majorHAnsi" w:hAnsiTheme="majorHAnsi" w:cstheme="majorHAnsi"/>
          <w:spacing w:val="-13"/>
          <w:w w:val="110"/>
          <w:sz w:val="20"/>
        </w:rPr>
        <w:t xml:space="preserve"> </w:t>
      </w:r>
      <w:r w:rsidRPr="002038F3">
        <w:rPr>
          <w:rFonts w:asciiTheme="majorHAnsi" w:hAnsiTheme="majorHAnsi" w:cstheme="majorHAnsi"/>
          <w:w w:val="110"/>
          <w:sz w:val="20"/>
        </w:rPr>
        <w:t>enforceability</w:t>
      </w:r>
      <w:r w:rsidRPr="002038F3">
        <w:rPr>
          <w:rFonts w:asciiTheme="majorHAnsi" w:hAnsiTheme="majorHAnsi" w:cstheme="majorHAnsi"/>
          <w:spacing w:val="-14"/>
          <w:w w:val="110"/>
          <w:sz w:val="20"/>
        </w:rPr>
        <w:t xml:space="preserve"> </w:t>
      </w:r>
      <w:r w:rsidRPr="002038F3">
        <w:rPr>
          <w:rFonts w:asciiTheme="majorHAnsi" w:hAnsiTheme="majorHAnsi" w:cstheme="majorHAnsi"/>
          <w:w w:val="110"/>
          <w:sz w:val="20"/>
        </w:rPr>
        <w:t>of</w:t>
      </w:r>
      <w:r w:rsidRPr="002038F3">
        <w:rPr>
          <w:rFonts w:asciiTheme="majorHAnsi" w:hAnsiTheme="majorHAnsi" w:cstheme="majorHAnsi"/>
          <w:spacing w:val="-12"/>
          <w:w w:val="110"/>
          <w:sz w:val="20"/>
        </w:rPr>
        <w:t xml:space="preserve"> </w:t>
      </w:r>
      <w:r w:rsidRPr="002038F3">
        <w:rPr>
          <w:rFonts w:asciiTheme="majorHAnsi" w:hAnsiTheme="majorHAnsi" w:cstheme="majorHAnsi"/>
          <w:w w:val="110"/>
          <w:sz w:val="20"/>
        </w:rPr>
        <w:t>the</w:t>
      </w:r>
      <w:r w:rsidRPr="002038F3">
        <w:rPr>
          <w:rFonts w:asciiTheme="majorHAnsi" w:hAnsiTheme="majorHAnsi" w:cstheme="majorHAnsi"/>
          <w:spacing w:val="-13"/>
          <w:w w:val="110"/>
          <w:sz w:val="20"/>
        </w:rPr>
        <w:t xml:space="preserve"> </w:t>
      </w:r>
      <w:r w:rsidRPr="002038F3">
        <w:rPr>
          <w:rFonts w:asciiTheme="majorHAnsi" w:hAnsiTheme="majorHAnsi" w:cstheme="majorHAnsi"/>
          <w:w w:val="110"/>
          <w:sz w:val="20"/>
        </w:rPr>
        <w:t>remaining</w:t>
      </w:r>
      <w:r w:rsidRPr="002038F3">
        <w:rPr>
          <w:rFonts w:asciiTheme="majorHAnsi" w:hAnsiTheme="majorHAnsi" w:cstheme="majorHAnsi"/>
          <w:spacing w:val="-15"/>
          <w:w w:val="110"/>
          <w:sz w:val="20"/>
        </w:rPr>
        <w:t xml:space="preserve"> </w:t>
      </w:r>
      <w:r w:rsidRPr="002038F3">
        <w:rPr>
          <w:rFonts w:asciiTheme="majorHAnsi" w:hAnsiTheme="majorHAnsi" w:cstheme="majorHAnsi"/>
          <w:w w:val="110"/>
          <w:sz w:val="20"/>
        </w:rPr>
        <w:t>parts</w:t>
      </w:r>
      <w:r w:rsidRPr="002038F3">
        <w:rPr>
          <w:rFonts w:asciiTheme="majorHAnsi" w:hAnsiTheme="majorHAnsi" w:cstheme="majorHAnsi"/>
          <w:spacing w:val="-14"/>
          <w:w w:val="110"/>
          <w:sz w:val="20"/>
        </w:rPr>
        <w:t xml:space="preserve"> </w:t>
      </w:r>
      <w:r w:rsidRPr="002038F3">
        <w:rPr>
          <w:rFonts w:asciiTheme="majorHAnsi" w:hAnsiTheme="majorHAnsi" w:cstheme="majorHAnsi"/>
          <w:w w:val="110"/>
          <w:sz w:val="20"/>
        </w:rPr>
        <w:t>and</w:t>
      </w:r>
      <w:r w:rsidRPr="002038F3">
        <w:rPr>
          <w:rFonts w:asciiTheme="majorHAnsi" w:hAnsiTheme="majorHAnsi" w:cstheme="majorHAnsi"/>
          <w:spacing w:val="-12"/>
          <w:w w:val="110"/>
          <w:sz w:val="20"/>
        </w:rPr>
        <w:t xml:space="preserve"> </w:t>
      </w:r>
      <w:r w:rsidRPr="002038F3">
        <w:rPr>
          <w:rFonts w:asciiTheme="majorHAnsi" w:hAnsiTheme="majorHAnsi" w:cstheme="majorHAnsi"/>
          <w:w w:val="110"/>
          <w:sz w:val="20"/>
        </w:rPr>
        <w:t>provisions</w:t>
      </w:r>
      <w:r w:rsidRPr="002038F3">
        <w:rPr>
          <w:rFonts w:asciiTheme="majorHAnsi" w:hAnsiTheme="majorHAnsi" w:cstheme="majorHAnsi"/>
          <w:spacing w:val="-14"/>
          <w:w w:val="110"/>
          <w:sz w:val="20"/>
        </w:rPr>
        <w:t xml:space="preserve"> </w:t>
      </w:r>
      <w:r w:rsidRPr="002038F3">
        <w:rPr>
          <w:rFonts w:asciiTheme="majorHAnsi" w:hAnsiTheme="majorHAnsi" w:cstheme="majorHAnsi"/>
          <w:w w:val="110"/>
          <w:sz w:val="20"/>
        </w:rPr>
        <w:t>of</w:t>
      </w:r>
      <w:r w:rsidRPr="002038F3">
        <w:rPr>
          <w:rFonts w:asciiTheme="majorHAnsi" w:hAnsiTheme="majorHAnsi" w:cstheme="majorHAnsi"/>
          <w:spacing w:val="-14"/>
          <w:w w:val="110"/>
          <w:sz w:val="20"/>
        </w:rPr>
        <w:t xml:space="preserve"> </w:t>
      </w:r>
      <w:r w:rsidRPr="002038F3">
        <w:rPr>
          <w:rFonts w:asciiTheme="majorHAnsi" w:hAnsiTheme="majorHAnsi" w:cstheme="majorHAnsi"/>
          <w:w w:val="110"/>
          <w:sz w:val="20"/>
        </w:rPr>
        <w:t>this Agreement will not be affected.</w:t>
      </w:r>
    </w:p>
    <w:p w14:paraId="235D1EEA" w14:textId="77777777" w:rsidR="002038F3" w:rsidRPr="002038F3" w:rsidRDefault="002038F3" w:rsidP="002038F3">
      <w:pPr>
        <w:pStyle w:val="Corpsdetexte"/>
        <w:spacing w:before="43"/>
        <w:ind w:left="0"/>
        <w:rPr>
          <w:rFonts w:asciiTheme="majorHAnsi" w:hAnsiTheme="majorHAnsi" w:cstheme="majorHAnsi"/>
        </w:rPr>
      </w:pPr>
    </w:p>
    <w:p w14:paraId="4677C349" w14:textId="77777777" w:rsidR="002038F3" w:rsidRPr="002038F3" w:rsidRDefault="002038F3" w:rsidP="002038F3">
      <w:pPr>
        <w:pStyle w:val="Paragraphedeliste"/>
        <w:widowControl w:val="0"/>
        <w:numPr>
          <w:ilvl w:val="1"/>
          <w:numId w:val="17"/>
        </w:numPr>
        <w:tabs>
          <w:tab w:val="left" w:pos="720"/>
        </w:tabs>
        <w:autoSpaceDE w:val="0"/>
        <w:autoSpaceDN w:val="0"/>
        <w:ind w:right="365"/>
        <w:contextualSpacing w:val="0"/>
        <w:jc w:val="both"/>
        <w:rPr>
          <w:rFonts w:asciiTheme="majorHAnsi" w:hAnsiTheme="majorHAnsi" w:cstheme="majorHAnsi"/>
          <w:sz w:val="20"/>
        </w:rPr>
      </w:pPr>
      <w:r w:rsidRPr="002038F3">
        <w:rPr>
          <w:rFonts w:asciiTheme="majorHAnsi" w:hAnsiTheme="majorHAnsi" w:cstheme="majorHAnsi"/>
          <w:w w:val="105"/>
          <w:sz w:val="20"/>
        </w:rPr>
        <w:t>This Agreement constitutes the entire Agreement between the parties and supersedes and extinguishes</w:t>
      </w:r>
      <w:r w:rsidRPr="002038F3">
        <w:rPr>
          <w:rFonts w:asciiTheme="majorHAnsi" w:hAnsiTheme="majorHAnsi" w:cstheme="majorHAnsi"/>
          <w:spacing w:val="40"/>
          <w:w w:val="105"/>
          <w:sz w:val="20"/>
        </w:rPr>
        <w:t xml:space="preserve"> </w:t>
      </w:r>
      <w:r w:rsidRPr="002038F3">
        <w:rPr>
          <w:rFonts w:asciiTheme="majorHAnsi" w:hAnsiTheme="majorHAnsi" w:cstheme="majorHAnsi"/>
          <w:w w:val="105"/>
          <w:sz w:val="20"/>
        </w:rPr>
        <w:t>all</w:t>
      </w:r>
      <w:r w:rsidRPr="002038F3">
        <w:rPr>
          <w:rFonts w:asciiTheme="majorHAnsi" w:hAnsiTheme="majorHAnsi" w:cstheme="majorHAnsi"/>
          <w:spacing w:val="40"/>
          <w:w w:val="105"/>
          <w:sz w:val="20"/>
        </w:rPr>
        <w:t xml:space="preserve"> </w:t>
      </w:r>
      <w:r w:rsidRPr="002038F3">
        <w:rPr>
          <w:rFonts w:asciiTheme="majorHAnsi" w:hAnsiTheme="majorHAnsi" w:cstheme="majorHAnsi"/>
          <w:w w:val="105"/>
          <w:sz w:val="20"/>
        </w:rPr>
        <w:t>previous</w:t>
      </w:r>
      <w:r w:rsidRPr="002038F3">
        <w:rPr>
          <w:rFonts w:asciiTheme="majorHAnsi" w:hAnsiTheme="majorHAnsi" w:cstheme="majorHAnsi"/>
          <w:spacing w:val="40"/>
          <w:w w:val="105"/>
          <w:sz w:val="20"/>
        </w:rPr>
        <w:t xml:space="preserve"> </w:t>
      </w:r>
      <w:r w:rsidRPr="002038F3">
        <w:rPr>
          <w:rFonts w:asciiTheme="majorHAnsi" w:hAnsiTheme="majorHAnsi" w:cstheme="majorHAnsi"/>
          <w:w w:val="105"/>
          <w:sz w:val="20"/>
        </w:rPr>
        <w:t>agreements,</w:t>
      </w:r>
      <w:r w:rsidRPr="002038F3">
        <w:rPr>
          <w:rFonts w:asciiTheme="majorHAnsi" w:hAnsiTheme="majorHAnsi" w:cstheme="majorHAnsi"/>
          <w:spacing w:val="40"/>
          <w:w w:val="105"/>
          <w:sz w:val="20"/>
        </w:rPr>
        <w:t xml:space="preserve"> </w:t>
      </w:r>
      <w:r w:rsidRPr="002038F3">
        <w:rPr>
          <w:rFonts w:asciiTheme="majorHAnsi" w:hAnsiTheme="majorHAnsi" w:cstheme="majorHAnsi"/>
          <w:w w:val="105"/>
          <w:sz w:val="20"/>
        </w:rPr>
        <w:t>promises,</w:t>
      </w:r>
      <w:r w:rsidRPr="002038F3">
        <w:rPr>
          <w:rFonts w:asciiTheme="majorHAnsi" w:hAnsiTheme="majorHAnsi" w:cstheme="majorHAnsi"/>
          <w:spacing w:val="40"/>
          <w:w w:val="105"/>
          <w:sz w:val="20"/>
        </w:rPr>
        <w:t xml:space="preserve"> </w:t>
      </w:r>
      <w:r w:rsidRPr="002038F3">
        <w:rPr>
          <w:rFonts w:asciiTheme="majorHAnsi" w:hAnsiTheme="majorHAnsi" w:cstheme="majorHAnsi"/>
          <w:w w:val="105"/>
          <w:sz w:val="20"/>
        </w:rPr>
        <w:t>assurances,</w:t>
      </w:r>
      <w:r w:rsidRPr="002038F3">
        <w:rPr>
          <w:rFonts w:asciiTheme="majorHAnsi" w:hAnsiTheme="majorHAnsi" w:cstheme="majorHAnsi"/>
          <w:spacing w:val="40"/>
          <w:w w:val="105"/>
          <w:sz w:val="20"/>
        </w:rPr>
        <w:t xml:space="preserve"> </w:t>
      </w:r>
      <w:r w:rsidRPr="002038F3">
        <w:rPr>
          <w:rFonts w:asciiTheme="majorHAnsi" w:hAnsiTheme="majorHAnsi" w:cstheme="majorHAnsi"/>
          <w:w w:val="105"/>
          <w:sz w:val="20"/>
        </w:rPr>
        <w:t>warranties,</w:t>
      </w:r>
      <w:r w:rsidRPr="002038F3">
        <w:rPr>
          <w:rFonts w:asciiTheme="majorHAnsi" w:hAnsiTheme="majorHAnsi" w:cstheme="majorHAnsi"/>
          <w:spacing w:val="40"/>
          <w:w w:val="105"/>
          <w:sz w:val="20"/>
        </w:rPr>
        <w:t xml:space="preserve"> </w:t>
      </w:r>
      <w:r w:rsidRPr="002038F3">
        <w:rPr>
          <w:rFonts w:asciiTheme="majorHAnsi" w:hAnsiTheme="majorHAnsi" w:cstheme="majorHAnsi"/>
          <w:w w:val="105"/>
          <w:sz w:val="20"/>
        </w:rPr>
        <w:t>representations and understandings between them, whether written or oral, relating to its subject matter.</w:t>
      </w:r>
    </w:p>
    <w:p w14:paraId="7B8B9DE9" w14:textId="77777777" w:rsidR="002038F3" w:rsidRPr="002038F3" w:rsidRDefault="002038F3" w:rsidP="002038F3">
      <w:pPr>
        <w:pStyle w:val="Paragraphedeliste"/>
        <w:rPr>
          <w:rFonts w:asciiTheme="majorHAnsi" w:hAnsiTheme="majorHAnsi" w:cstheme="majorHAnsi"/>
          <w:sz w:val="20"/>
        </w:rPr>
        <w:sectPr w:rsidR="002038F3" w:rsidRPr="002038F3" w:rsidSect="002038F3">
          <w:pgSz w:w="12240" w:h="15840"/>
          <w:pgMar w:top="1340" w:right="1080" w:bottom="280" w:left="1440" w:header="182" w:footer="0" w:gutter="0"/>
          <w:cols w:space="720"/>
        </w:sectPr>
      </w:pPr>
    </w:p>
    <w:p w14:paraId="3635DE0B" w14:textId="77777777" w:rsidR="002038F3" w:rsidRPr="002038F3" w:rsidRDefault="002038F3" w:rsidP="002038F3">
      <w:pPr>
        <w:pStyle w:val="Titre3"/>
        <w:numPr>
          <w:ilvl w:val="0"/>
          <w:numId w:val="17"/>
        </w:numPr>
      </w:pPr>
      <w:r w:rsidRPr="002038F3">
        <w:lastRenderedPageBreak/>
        <w:t>Third party rights</w:t>
      </w:r>
    </w:p>
    <w:p w14:paraId="4B942323" w14:textId="77777777" w:rsidR="002038F3" w:rsidRPr="002038F3" w:rsidRDefault="002038F3" w:rsidP="002038F3">
      <w:pPr>
        <w:pStyle w:val="Corpsdetexte"/>
        <w:spacing w:before="38"/>
        <w:ind w:left="0"/>
        <w:rPr>
          <w:rFonts w:asciiTheme="majorHAnsi" w:hAnsiTheme="majorHAnsi" w:cstheme="majorHAnsi"/>
          <w:b/>
        </w:rPr>
      </w:pPr>
    </w:p>
    <w:p w14:paraId="0D14D913" w14:textId="5AD09C46" w:rsidR="002038F3" w:rsidRPr="002038F3" w:rsidRDefault="00C8082F" w:rsidP="002038F3">
      <w:pPr>
        <w:pStyle w:val="Paragraphedeliste"/>
        <w:widowControl w:val="0"/>
        <w:numPr>
          <w:ilvl w:val="1"/>
          <w:numId w:val="17"/>
        </w:numPr>
        <w:tabs>
          <w:tab w:val="left" w:pos="720"/>
        </w:tabs>
        <w:autoSpaceDE w:val="0"/>
        <w:autoSpaceDN w:val="0"/>
        <w:ind w:right="360"/>
        <w:contextualSpacing w:val="0"/>
        <w:jc w:val="both"/>
        <w:rPr>
          <w:rFonts w:asciiTheme="majorHAnsi" w:hAnsiTheme="majorHAnsi" w:cstheme="majorHAnsi"/>
          <w:sz w:val="20"/>
        </w:rPr>
      </w:pPr>
      <w:r>
        <w:rPr>
          <w:rFonts w:asciiTheme="majorHAnsi" w:hAnsiTheme="majorHAnsi" w:cstheme="majorHAnsi"/>
          <w:sz w:val="20"/>
        </w:rPr>
        <w:t>CMC Markets</w:t>
      </w:r>
      <w:r w:rsidR="002038F3" w:rsidRPr="002038F3">
        <w:rPr>
          <w:rFonts w:asciiTheme="majorHAnsi" w:hAnsiTheme="majorHAnsi" w:cstheme="majorHAnsi"/>
          <w:sz w:val="20"/>
        </w:rPr>
        <w:t xml:space="preserve"> and its Affiliates that are not a party to a particular SoW are intended third party beneficiaries to such SoW. Subject to this clause 15.1, the Agreement and any SoW does not</w:t>
      </w:r>
      <w:r w:rsidR="002038F3" w:rsidRPr="002038F3">
        <w:rPr>
          <w:rFonts w:asciiTheme="majorHAnsi" w:hAnsiTheme="majorHAnsi" w:cstheme="majorHAnsi"/>
          <w:spacing w:val="40"/>
          <w:w w:val="110"/>
          <w:sz w:val="20"/>
        </w:rPr>
        <w:t xml:space="preserve"> </w:t>
      </w:r>
      <w:r w:rsidR="002038F3" w:rsidRPr="002038F3">
        <w:rPr>
          <w:rFonts w:asciiTheme="majorHAnsi" w:hAnsiTheme="majorHAnsi" w:cstheme="majorHAnsi"/>
          <w:w w:val="110"/>
          <w:sz w:val="20"/>
        </w:rPr>
        <w:t>give</w:t>
      </w:r>
      <w:r w:rsidR="002038F3" w:rsidRPr="002038F3">
        <w:rPr>
          <w:rFonts w:asciiTheme="majorHAnsi" w:hAnsiTheme="majorHAnsi" w:cstheme="majorHAnsi"/>
          <w:spacing w:val="-18"/>
          <w:w w:val="110"/>
          <w:sz w:val="20"/>
        </w:rPr>
        <w:t xml:space="preserve"> </w:t>
      </w:r>
      <w:r w:rsidR="002038F3" w:rsidRPr="002038F3">
        <w:rPr>
          <w:rFonts w:asciiTheme="majorHAnsi" w:hAnsiTheme="majorHAnsi" w:cstheme="majorHAnsi"/>
          <w:w w:val="110"/>
          <w:sz w:val="20"/>
        </w:rPr>
        <w:t>rise</w:t>
      </w:r>
      <w:r w:rsidR="002038F3" w:rsidRPr="002038F3">
        <w:rPr>
          <w:rFonts w:asciiTheme="majorHAnsi" w:hAnsiTheme="majorHAnsi" w:cstheme="majorHAnsi"/>
          <w:spacing w:val="-17"/>
          <w:w w:val="110"/>
          <w:sz w:val="20"/>
        </w:rPr>
        <w:t xml:space="preserve"> </w:t>
      </w:r>
      <w:r w:rsidR="002038F3" w:rsidRPr="002038F3">
        <w:rPr>
          <w:rFonts w:asciiTheme="majorHAnsi" w:hAnsiTheme="majorHAnsi" w:cstheme="majorHAnsi"/>
          <w:w w:val="110"/>
          <w:sz w:val="20"/>
        </w:rPr>
        <w:t>to</w:t>
      </w:r>
      <w:r w:rsidR="002038F3" w:rsidRPr="002038F3">
        <w:rPr>
          <w:rFonts w:asciiTheme="majorHAnsi" w:hAnsiTheme="majorHAnsi" w:cstheme="majorHAnsi"/>
          <w:spacing w:val="-17"/>
          <w:w w:val="110"/>
          <w:sz w:val="20"/>
        </w:rPr>
        <w:t xml:space="preserve"> </w:t>
      </w:r>
      <w:r w:rsidR="002038F3" w:rsidRPr="002038F3">
        <w:rPr>
          <w:rFonts w:asciiTheme="majorHAnsi" w:hAnsiTheme="majorHAnsi" w:cstheme="majorHAnsi"/>
          <w:w w:val="110"/>
          <w:sz w:val="20"/>
        </w:rPr>
        <w:t>any</w:t>
      </w:r>
      <w:r w:rsidR="002038F3" w:rsidRPr="002038F3">
        <w:rPr>
          <w:rFonts w:asciiTheme="majorHAnsi" w:hAnsiTheme="majorHAnsi" w:cstheme="majorHAnsi"/>
          <w:spacing w:val="-17"/>
          <w:w w:val="110"/>
          <w:sz w:val="20"/>
        </w:rPr>
        <w:t xml:space="preserve"> </w:t>
      </w:r>
      <w:r w:rsidR="002038F3" w:rsidRPr="002038F3">
        <w:rPr>
          <w:rFonts w:asciiTheme="majorHAnsi" w:hAnsiTheme="majorHAnsi" w:cstheme="majorHAnsi"/>
          <w:w w:val="110"/>
          <w:sz w:val="20"/>
        </w:rPr>
        <w:t>rights</w:t>
      </w:r>
      <w:r w:rsidR="002038F3" w:rsidRPr="002038F3">
        <w:rPr>
          <w:rFonts w:asciiTheme="majorHAnsi" w:hAnsiTheme="majorHAnsi" w:cstheme="majorHAnsi"/>
          <w:spacing w:val="-17"/>
          <w:w w:val="110"/>
          <w:sz w:val="20"/>
        </w:rPr>
        <w:t xml:space="preserve"> </w:t>
      </w:r>
      <w:r w:rsidR="002038F3" w:rsidRPr="002038F3">
        <w:rPr>
          <w:rFonts w:asciiTheme="majorHAnsi" w:hAnsiTheme="majorHAnsi" w:cstheme="majorHAnsi"/>
          <w:w w:val="110"/>
          <w:sz w:val="20"/>
        </w:rPr>
        <w:t>under</w:t>
      </w:r>
      <w:r w:rsidR="002038F3" w:rsidRPr="002038F3">
        <w:rPr>
          <w:rFonts w:asciiTheme="majorHAnsi" w:hAnsiTheme="majorHAnsi" w:cstheme="majorHAnsi"/>
          <w:spacing w:val="-18"/>
          <w:w w:val="110"/>
          <w:sz w:val="20"/>
        </w:rPr>
        <w:t xml:space="preserve"> </w:t>
      </w:r>
      <w:r w:rsidR="002038F3" w:rsidRPr="002038F3">
        <w:rPr>
          <w:rFonts w:asciiTheme="majorHAnsi" w:hAnsiTheme="majorHAnsi" w:cstheme="majorHAnsi"/>
          <w:w w:val="110"/>
          <w:sz w:val="20"/>
        </w:rPr>
        <w:t>the</w:t>
      </w:r>
      <w:r w:rsidR="002038F3" w:rsidRPr="002038F3">
        <w:rPr>
          <w:rFonts w:asciiTheme="majorHAnsi" w:hAnsiTheme="majorHAnsi" w:cstheme="majorHAnsi"/>
          <w:spacing w:val="-17"/>
          <w:w w:val="110"/>
          <w:sz w:val="20"/>
        </w:rPr>
        <w:t xml:space="preserve"> </w:t>
      </w:r>
      <w:r w:rsidR="002038F3" w:rsidRPr="002038F3">
        <w:rPr>
          <w:rFonts w:asciiTheme="majorHAnsi" w:hAnsiTheme="majorHAnsi" w:cstheme="majorHAnsi"/>
          <w:w w:val="110"/>
          <w:sz w:val="20"/>
        </w:rPr>
        <w:t>Contracts</w:t>
      </w:r>
      <w:r w:rsidR="002038F3" w:rsidRPr="002038F3">
        <w:rPr>
          <w:rFonts w:asciiTheme="majorHAnsi" w:hAnsiTheme="majorHAnsi" w:cstheme="majorHAnsi"/>
          <w:spacing w:val="-17"/>
          <w:w w:val="110"/>
          <w:sz w:val="20"/>
        </w:rPr>
        <w:t xml:space="preserve"> </w:t>
      </w:r>
      <w:r w:rsidR="002038F3" w:rsidRPr="002038F3">
        <w:rPr>
          <w:rFonts w:asciiTheme="majorHAnsi" w:hAnsiTheme="majorHAnsi" w:cstheme="majorHAnsi"/>
          <w:w w:val="110"/>
          <w:sz w:val="20"/>
        </w:rPr>
        <w:t>(Rights</w:t>
      </w:r>
      <w:r w:rsidR="002038F3" w:rsidRPr="002038F3">
        <w:rPr>
          <w:rFonts w:asciiTheme="majorHAnsi" w:hAnsiTheme="majorHAnsi" w:cstheme="majorHAnsi"/>
          <w:spacing w:val="-17"/>
          <w:w w:val="110"/>
          <w:sz w:val="20"/>
        </w:rPr>
        <w:t xml:space="preserve"> </w:t>
      </w:r>
      <w:r w:rsidR="002038F3" w:rsidRPr="002038F3">
        <w:rPr>
          <w:rFonts w:asciiTheme="majorHAnsi" w:hAnsiTheme="majorHAnsi" w:cstheme="majorHAnsi"/>
          <w:w w:val="110"/>
          <w:sz w:val="20"/>
        </w:rPr>
        <w:t>of</w:t>
      </w:r>
      <w:r w:rsidR="002038F3" w:rsidRPr="002038F3">
        <w:rPr>
          <w:rFonts w:asciiTheme="majorHAnsi" w:hAnsiTheme="majorHAnsi" w:cstheme="majorHAnsi"/>
          <w:spacing w:val="-17"/>
          <w:w w:val="110"/>
          <w:sz w:val="20"/>
        </w:rPr>
        <w:t xml:space="preserve"> </w:t>
      </w:r>
      <w:r w:rsidR="002038F3" w:rsidRPr="002038F3">
        <w:rPr>
          <w:rFonts w:asciiTheme="majorHAnsi" w:hAnsiTheme="majorHAnsi" w:cstheme="majorHAnsi"/>
          <w:w w:val="110"/>
          <w:sz w:val="20"/>
        </w:rPr>
        <w:t>Third</w:t>
      </w:r>
      <w:r w:rsidR="002038F3" w:rsidRPr="002038F3">
        <w:rPr>
          <w:rFonts w:asciiTheme="majorHAnsi" w:hAnsiTheme="majorHAnsi" w:cstheme="majorHAnsi"/>
          <w:spacing w:val="-18"/>
          <w:w w:val="110"/>
          <w:sz w:val="20"/>
        </w:rPr>
        <w:t xml:space="preserve"> </w:t>
      </w:r>
      <w:r w:rsidR="002038F3" w:rsidRPr="002038F3">
        <w:rPr>
          <w:rFonts w:asciiTheme="majorHAnsi" w:hAnsiTheme="majorHAnsi" w:cstheme="majorHAnsi"/>
          <w:w w:val="110"/>
          <w:sz w:val="20"/>
        </w:rPr>
        <w:t>Parties)</w:t>
      </w:r>
      <w:r w:rsidR="002038F3" w:rsidRPr="002038F3">
        <w:rPr>
          <w:rFonts w:asciiTheme="majorHAnsi" w:hAnsiTheme="majorHAnsi" w:cstheme="majorHAnsi"/>
          <w:spacing w:val="-17"/>
          <w:w w:val="110"/>
          <w:sz w:val="20"/>
        </w:rPr>
        <w:t xml:space="preserve"> </w:t>
      </w:r>
      <w:r w:rsidR="002038F3" w:rsidRPr="002038F3">
        <w:rPr>
          <w:rFonts w:asciiTheme="majorHAnsi" w:hAnsiTheme="majorHAnsi" w:cstheme="majorHAnsi"/>
          <w:w w:val="110"/>
          <w:sz w:val="20"/>
        </w:rPr>
        <w:t>Act</w:t>
      </w:r>
      <w:r w:rsidR="002038F3" w:rsidRPr="002038F3">
        <w:rPr>
          <w:rFonts w:asciiTheme="majorHAnsi" w:hAnsiTheme="majorHAnsi" w:cstheme="majorHAnsi"/>
          <w:spacing w:val="-17"/>
          <w:w w:val="110"/>
          <w:sz w:val="20"/>
        </w:rPr>
        <w:t xml:space="preserve"> </w:t>
      </w:r>
      <w:r w:rsidR="002038F3" w:rsidRPr="002038F3">
        <w:rPr>
          <w:rFonts w:asciiTheme="majorHAnsi" w:hAnsiTheme="majorHAnsi" w:cstheme="majorHAnsi"/>
          <w:w w:val="110"/>
          <w:sz w:val="20"/>
        </w:rPr>
        <w:t>1999</w:t>
      </w:r>
      <w:r w:rsidR="002038F3" w:rsidRPr="002038F3">
        <w:rPr>
          <w:rFonts w:asciiTheme="majorHAnsi" w:hAnsiTheme="majorHAnsi" w:cstheme="majorHAnsi"/>
          <w:spacing w:val="-17"/>
          <w:w w:val="110"/>
          <w:sz w:val="20"/>
        </w:rPr>
        <w:t xml:space="preserve"> </w:t>
      </w:r>
      <w:r w:rsidR="002038F3" w:rsidRPr="002038F3">
        <w:rPr>
          <w:rFonts w:asciiTheme="majorHAnsi" w:hAnsiTheme="majorHAnsi" w:cstheme="majorHAnsi"/>
          <w:w w:val="110"/>
          <w:sz w:val="20"/>
        </w:rPr>
        <w:t>to</w:t>
      </w:r>
      <w:r w:rsidR="002038F3" w:rsidRPr="002038F3">
        <w:rPr>
          <w:rFonts w:asciiTheme="majorHAnsi" w:hAnsiTheme="majorHAnsi" w:cstheme="majorHAnsi"/>
          <w:spacing w:val="-17"/>
          <w:w w:val="110"/>
          <w:sz w:val="20"/>
        </w:rPr>
        <w:t xml:space="preserve"> </w:t>
      </w:r>
      <w:r w:rsidR="002038F3" w:rsidRPr="002038F3">
        <w:rPr>
          <w:rFonts w:asciiTheme="majorHAnsi" w:hAnsiTheme="majorHAnsi" w:cstheme="majorHAnsi"/>
          <w:w w:val="110"/>
          <w:sz w:val="20"/>
        </w:rPr>
        <w:t>enforce</w:t>
      </w:r>
      <w:r w:rsidR="002038F3" w:rsidRPr="002038F3">
        <w:rPr>
          <w:rFonts w:asciiTheme="majorHAnsi" w:hAnsiTheme="majorHAnsi" w:cstheme="majorHAnsi"/>
          <w:spacing w:val="-17"/>
          <w:w w:val="110"/>
          <w:sz w:val="20"/>
        </w:rPr>
        <w:t xml:space="preserve"> </w:t>
      </w:r>
      <w:r w:rsidR="002038F3" w:rsidRPr="002038F3">
        <w:rPr>
          <w:rFonts w:asciiTheme="majorHAnsi" w:hAnsiTheme="majorHAnsi" w:cstheme="majorHAnsi"/>
          <w:w w:val="110"/>
          <w:sz w:val="20"/>
        </w:rPr>
        <w:t>any term</w:t>
      </w:r>
      <w:r w:rsidR="002038F3" w:rsidRPr="002038F3">
        <w:rPr>
          <w:rFonts w:asciiTheme="majorHAnsi" w:hAnsiTheme="majorHAnsi" w:cstheme="majorHAnsi"/>
          <w:spacing w:val="-1"/>
          <w:w w:val="110"/>
          <w:sz w:val="20"/>
        </w:rPr>
        <w:t xml:space="preserve"> </w:t>
      </w:r>
      <w:r w:rsidR="002038F3" w:rsidRPr="002038F3">
        <w:rPr>
          <w:rFonts w:asciiTheme="majorHAnsi" w:hAnsiTheme="majorHAnsi" w:cstheme="majorHAnsi"/>
          <w:w w:val="110"/>
          <w:sz w:val="20"/>
        </w:rPr>
        <w:t>of</w:t>
      </w:r>
      <w:r w:rsidR="002038F3" w:rsidRPr="002038F3">
        <w:rPr>
          <w:rFonts w:asciiTheme="majorHAnsi" w:hAnsiTheme="majorHAnsi" w:cstheme="majorHAnsi"/>
          <w:spacing w:val="-4"/>
          <w:w w:val="110"/>
          <w:sz w:val="20"/>
        </w:rPr>
        <w:t xml:space="preserve"> </w:t>
      </w:r>
      <w:r w:rsidR="002038F3" w:rsidRPr="002038F3">
        <w:rPr>
          <w:rFonts w:asciiTheme="majorHAnsi" w:hAnsiTheme="majorHAnsi" w:cstheme="majorHAnsi"/>
          <w:w w:val="110"/>
          <w:sz w:val="20"/>
        </w:rPr>
        <w:t>this</w:t>
      </w:r>
      <w:r w:rsidR="002038F3" w:rsidRPr="002038F3">
        <w:rPr>
          <w:rFonts w:asciiTheme="majorHAnsi" w:hAnsiTheme="majorHAnsi" w:cstheme="majorHAnsi"/>
          <w:spacing w:val="-4"/>
          <w:w w:val="110"/>
          <w:sz w:val="20"/>
        </w:rPr>
        <w:t xml:space="preserve"> </w:t>
      </w:r>
      <w:r w:rsidR="002038F3" w:rsidRPr="002038F3">
        <w:rPr>
          <w:rFonts w:asciiTheme="majorHAnsi" w:hAnsiTheme="majorHAnsi" w:cstheme="majorHAnsi"/>
          <w:w w:val="110"/>
          <w:sz w:val="20"/>
        </w:rPr>
        <w:t>Agreement</w:t>
      </w:r>
      <w:r w:rsidR="002038F3" w:rsidRPr="002038F3">
        <w:rPr>
          <w:rFonts w:asciiTheme="majorHAnsi" w:hAnsiTheme="majorHAnsi" w:cstheme="majorHAnsi"/>
          <w:spacing w:val="-3"/>
          <w:w w:val="110"/>
          <w:sz w:val="20"/>
        </w:rPr>
        <w:t xml:space="preserve"> </w:t>
      </w:r>
      <w:r w:rsidR="002038F3" w:rsidRPr="002038F3">
        <w:rPr>
          <w:rFonts w:asciiTheme="majorHAnsi" w:hAnsiTheme="majorHAnsi" w:cstheme="majorHAnsi"/>
          <w:w w:val="110"/>
          <w:sz w:val="20"/>
        </w:rPr>
        <w:t>or</w:t>
      </w:r>
      <w:r w:rsidR="002038F3" w:rsidRPr="002038F3">
        <w:rPr>
          <w:rFonts w:asciiTheme="majorHAnsi" w:hAnsiTheme="majorHAnsi" w:cstheme="majorHAnsi"/>
          <w:spacing w:val="-3"/>
          <w:w w:val="110"/>
          <w:sz w:val="20"/>
        </w:rPr>
        <w:t xml:space="preserve"> </w:t>
      </w:r>
      <w:r w:rsidR="002038F3" w:rsidRPr="002038F3">
        <w:rPr>
          <w:rFonts w:asciiTheme="majorHAnsi" w:hAnsiTheme="majorHAnsi" w:cstheme="majorHAnsi"/>
          <w:w w:val="110"/>
          <w:sz w:val="20"/>
        </w:rPr>
        <w:t>SOW</w:t>
      </w:r>
      <w:r w:rsidR="002038F3" w:rsidRPr="002038F3">
        <w:rPr>
          <w:rFonts w:asciiTheme="majorHAnsi" w:hAnsiTheme="majorHAnsi" w:cstheme="majorHAnsi"/>
          <w:spacing w:val="-1"/>
          <w:w w:val="110"/>
          <w:sz w:val="20"/>
        </w:rPr>
        <w:t xml:space="preserve"> </w:t>
      </w:r>
      <w:r w:rsidR="002038F3" w:rsidRPr="002038F3">
        <w:rPr>
          <w:rFonts w:asciiTheme="majorHAnsi" w:hAnsiTheme="majorHAnsi" w:cstheme="majorHAnsi"/>
          <w:w w:val="110"/>
          <w:sz w:val="20"/>
        </w:rPr>
        <w:t>(as</w:t>
      </w:r>
      <w:r w:rsidR="002038F3" w:rsidRPr="002038F3">
        <w:rPr>
          <w:rFonts w:asciiTheme="majorHAnsi" w:hAnsiTheme="majorHAnsi" w:cstheme="majorHAnsi"/>
          <w:spacing w:val="-4"/>
          <w:w w:val="110"/>
          <w:sz w:val="20"/>
        </w:rPr>
        <w:t xml:space="preserve"> </w:t>
      </w:r>
      <w:r w:rsidR="002038F3" w:rsidRPr="002038F3">
        <w:rPr>
          <w:rFonts w:asciiTheme="majorHAnsi" w:hAnsiTheme="majorHAnsi" w:cstheme="majorHAnsi"/>
          <w:w w:val="110"/>
          <w:sz w:val="20"/>
        </w:rPr>
        <w:t>applicable).</w:t>
      </w:r>
    </w:p>
    <w:p w14:paraId="73D85BD5" w14:textId="77777777" w:rsidR="002038F3" w:rsidRPr="002038F3" w:rsidRDefault="002038F3" w:rsidP="002038F3">
      <w:pPr>
        <w:pStyle w:val="Corpsdetexte"/>
        <w:spacing w:before="3"/>
        <w:ind w:left="0"/>
        <w:rPr>
          <w:rFonts w:asciiTheme="majorHAnsi" w:hAnsiTheme="majorHAnsi" w:cstheme="majorHAnsi"/>
        </w:rPr>
      </w:pPr>
    </w:p>
    <w:p w14:paraId="4E47E17B" w14:textId="77777777" w:rsidR="002038F3" w:rsidRPr="002038F3" w:rsidRDefault="002038F3" w:rsidP="002038F3">
      <w:pPr>
        <w:pStyle w:val="Titre3"/>
        <w:numPr>
          <w:ilvl w:val="0"/>
          <w:numId w:val="17"/>
        </w:numPr>
      </w:pPr>
      <w:r w:rsidRPr="002038F3">
        <w:t>Notices</w:t>
      </w:r>
    </w:p>
    <w:p w14:paraId="36A20320" w14:textId="77777777" w:rsidR="002038F3" w:rsidRPr="002038F3" w:rsidRDefault="002038F3" w:rsidP="002038F3">
      <w:pPr>
        <w:pStyle w:val="Corpsdetexte"/>
        <w:spacing w:before="38"/>
        <w:ind w:left="0"/>
        <w:rPr>
          <w:rFonts w:asciiTheme="majorHAnsi" w:hAnsiTheme="majorHAnsi" w:cstheme="majorHAnsi"/>
          <w:b/>
        </w:rPr>
      </w:pPr>
    </w:p>
    <w:p w14:paraId="005EBB7F" w14:textId="77777777" w:rsidR="002038F3" w:rsidRPr="002038F3" w:rsidRDefault="002038F3" w:rsidP="002038F3">
      <w:pPr>
        <w:pStyle w:val="Paragraphedeliste"/>
        <w:widowControl w:val="0"/>
        <w:numPr>
          <w:ilvl w:val="1"/>
          <w:numId w:val="17"/>
        </w:numPr>
        <w:tabs>
          <w:tab w:val="left" w:pos="718"/>
          <w:tab w:val="left" w:pos="720"/>
        </w:tabs>
        <w:autoSpaceDE w:val="0"/>
        <w:autoSpaceDN w:val="0"/>
        <w:ind w:right="369"/>
        <w:contextualSpacing w:val="0"/>
        <w:jc w:val="both"/>
        <w:rPr>
          <w:rFonts w:asciiTheme="majorHAnsi" w:hAnsiTheme="majorHAnsi" w:cstheme="majorHAnsi"/>
          <w:sz w:val="20"/>
        </w:rPr>
      </w:pPr>
      <w:r w:rsidRPr="002038F3">
        <w:rPr>
          <w:rFonts w:asciiTheme="majorHAnsi" w:hAnsiTheme="majorHAnsi" w:cstheme="majorHAnsi"/>
          <w:w w:val="110"/>
          <w:sz w:val="20"/>
        </w:rPr>
        <w:t>Any</w:t>
      </w:r>
      <w:r w:rsidRPr="002038F3">
        <w:rPr>
          <w:rFonts w:asciiTheme="majorHAnsi" w:hAnsiTheme="majorHAnsi" w:cstheme="majorHAnsi"/>
          <w:spacing w:val="-9"/>
          <w:w w:val="110"/>
          <w:sz w:val="20"/>
        </w:rPr>
        <w:t xml:space="preserve"> </w:t>
      </w:r>
      <w:r w:rsidRPr="002038F3">
        <w:rPr>
          <w:rFonts w:asciiTheme="majorHAnsi" w:hAnsiTheme="majorHAnsi" w:cstheme="majorHAnsi"/>
          <w:w w:val="110"/>
          <w:sz w:val="20"/>
        </w:rPr>
        <w:t>notice</w:t>
      </w:r>
      <w:r w:rsidRPr="002038F3">
        <w:rPr>
          <w:rFonts w:asciiTheme="majorHAnsi" w:hAnsiTheme="majorHAnsi" w:cstheme="majorHAnsi"/>
          <w:spacing w:val="-9"/>
          <w:w w:val="110"/>
          <w:sz w:val="20"/>
        </w:rPr>
        <w:t xml:space="preserve"> </w:t>
      </w:r>
      <w:r w:rsidRPr="002038F3">
        <w:rPr>
          <w:rFonts w:asciiTheme="majorHAnsi" w:hAnsiTheme="majorHAnsi" w:cstheme="majorHAnsi"/>
          <w:w w:val="110"/>
          <w:sz w:val="20"/>
        </w:rPr>
        <w:t>under</w:t>
      </w:r>
      <w:r w:rsidRPr="002038F3">
        <w:rPr>
          <w:rFonts w:asciiTheme="majorHAnsi" w:hAnsiTheme="majorHAnsi" w:cstheme="majorHAnsi"/>
          <w:spacing w:val="-11"/>
          <w:w w:val="110"/>
          <w:sz w:val="20"/>
        </w:rPr>
        <w:t xml:space="preserve"> </w:t>
      </w:r>
      <w:r w:rsidRPr="002038F3">
        <w:rPr>
          <w:rFonts w:asciiTheme="majorHAnsi" w:hAnsiTheme="majorHAnsi" w:cstheme="majorHAnsi"/>
          <w:w w:val="110"/>
          <w:sz w:val="20"/>
        </w:rPr>
        <w:t>or</w:t>
      </w:r>
      <w:r w:rsidRPr="002038F3">
        <w:rPr>
          <w:rFonts w:asciiTheme="majorHAnsi" w:hAnsiTheme="majorHAnsi" w:cstheme="majorHAnsi"/>
          <w:spacing w:val="-11"/>
          <w:w w:val="110"/>
          <w:sz w:val="20"/>
        </w:rPr>
        <w:t xml:space="preserve"> </w:t>
      </w:r>
      <w:r w:rsidRPr="002038F3">
        <w:rPr>
          <w:rFonts w:asciiTheme="majorHAnsi" w:hAnsiTheme="majorHAnsi" w:cstheme="majorHAnsi"/>
          <w:w w:val="110"/>
          <w:sz w:val="20"/>
        </w:rPr>
        <w:t>in</w:t>
      </w:r>
      <w:r w:rsidRPr="002038F3">
        <w:rPr>
          <w:rFonts w:asciiTheme="majorHAnsi" w:hAnsiTheme="majorHAnsi" w:cstheme="majorHAnsi"/>
          <w:spacing w:val="-8"/>
          <w:w w:val="110"/>
          <w:sz w:val="20"/>
        </w:rPr>
        <w:t xml:space="preserve"> </w:t>
      </w:r>
      <w:r w:rsidRPr="002038F3">
        <w:rPr>
          <w:rFonts w:asciiTheme="majorHAnsi" w:hAnsiTheme="majorHAnsi" w:cstheme="majorHAnsi"/>
          <w:w w:val="110"/>
          <w:sz w:val="20"/>
        </w:rPr>
        <w:t>connection</w:t>
      </w:r>
      <w:r w:rsidRPr="002038F3">
        <w:rPr>
          <w:rFonts w:asciiTheme="majorHAnsi" w:hAnsiTheme="majorHAnsi" w:cstheme="majorHAnsi"/>
          <w:spacing w:val="-8"/>
          <w:w w:val="110"/>
          <w:sz w:val="20"/>
        </w:rPr>
        <w:t xml:space="preserve"> </w:t>
      </w:r>
      <w:r w:rsidRPr="002038F3">
        <w:rPr>
          <w:rFonts w:asciiTheme="majorHAnsi" w:hAnsiTheme="majorHAnsi" w:cstheme="majorHAnsi"/>
          <w:w w:val="110"/>
          <w:sz w:val="20"/>
        </w:rPr>
        <w:t>with</w:t>
      </w:r>
      <w:r w:rsidRPr="002038F3">
        <w:rPr>
          <w:rFonts w:asciiTheme="majorHAnsi" w:hAnsiTheme="majorHAnsi" w:cstheme="majorHAnsi"/>
          <w:spacing w:val="-10"/>
          <w:w w:val="110"/>
          <w:sz w:val="20"/>
        </w:rPr>
        <w:t xml:space="preserve"> </w:t>
      </w:r>
      <w:r w:rsidRPr="002038F3">
        <w:rPr>
          <w:rFonts w:asciiTheme="majorHAnsi" w:hAnsiTheme="majorHAnsi" w:cstheme="majorHAnsi"/>
          <w:w w:val="110"/>
          <w:sz w:val="20"/>
        </w:rPr>
        <w:t>this</w:t>
      </w:r>
      <w:r w:rsidRPr="002038F3">
        <w:rPr>
          <w:rFonts w:asciiTheme="majorHAnsi" w:hAnsiTheme="majorHAnsi" w:cstheme="majorHAnsi"/>
          <w:spacing w:val="-7"/>
          <w:w w:val="110"/>
          <w:sz w:val="20"/>
        </w:rPr>
        <w:t xml:space="preserve"> </w:t>
      </w:r>
      <w:r w:rsidRPr="002038F3">
        <w:rPr>
          <w:rFonts w:asciiTheme="majorHAnsi" w:hAnsiTheme="majorHAnsi" w:cstheme="majorHAnsi"/>
          <w:w w:val="110"/>
          <w:sz w:val="20"/>
        </w:rPr>
        <w:t>Agreement</w:t>
      </w:r>
      <w:r w:rsidRPr="002038F3">
        <w:rPr>
          <w:rFonts w:asciiTheme="majorHAnsi" w:hAnsiTheme="majorHAnsi" w:cstheme="majorHAnsi"/>
          <w:spacing w:val="-8"/>
          <w:w w:val="110"/>
          <w:sz w:val="20"/>
        </w:rPr>
        <w:t xml:space="preserve"> </w:t>
      </w:r>
      <w:r w:rsidRPr="002038F3">
        <w:rPr>
          <w:rFonts w:asciiTheme="majorHAnsi" w:hAnsiTheme="majorHAnsi" w:cstheme="majorHAnsi"/>
          <w:w w:val="110"/>
          <w:sz w:val="20"/>
        </w:rPr>
        <w:t>or</w:t>
      </w:r>
      <w:r w:rsidRPr="002038F3">
        <w:rPr>
          <w:rFonts w:asciiTheme="majorHAnsi" w:hAnsiTheme="majorHAnsi" w:cstheme="majorHAnsi"/>
          <w:spacing w:val="-10"/>
          <w:w w:val="110"/>
          <w:sz w:val="20"/>
        </w:rPr>
        <w:t xml:space="preserve"> </w:t>
      </w:r>
      <w:r w:rsidRPr="002038F3">
        <w:rPr>
          <w:rFonts w:asciiTheme="majorHAnsi" w:hAnsiTheme="majorHAnsi" w:cstheme="majorHAnsi"/>
          <w:w w:val="110"/>
          <w:sz w:val="20"/>
        </w:rPr>
        <w:t>a</w:t>
      </w:r>
      <w:r w:rsidRPr="002038F3">
        <w:rPr>
          <w:rFonts w:asciiTheme="majorHAnsi" w:hAnsiTheme="majorHAnsi" w:cstheme="majorHAnsi"/>
          <w:spacing w:val="-7"/>
          <w:w w:val="110"/>
          <w:sz w:val="20"/>
        </w:rPr>
        <w:t xml:space="preserve"> </w:t>
      </w:r>
      <w:r w:rsidRPr="002038F3">
        <w:rPr>
          <w:rFonts w:asciiTheme="majorHAnsi" w:hAnsiTheme="majorHAnsi" w:cstheme="majorHAnsi"/>
          <w:w w:val="110"/>
          <w:sz w:val="20"/>
        </w:rPr>
        <w:t>SoW</w:t>
      </w:r>
      <w:r w:rsidRPr="002038F3">
        <w:rPr>
          <w:rFonts w:asciiTheme="majorHAnsi" w:hAnsiTheme="majorHAnsi" w:cstheme="majorHAnsi"/>
          <w:spacing w:val="-7"/>
          <w:w w:val="110"/>
          <w:sz w:val="20"/>
        </w:rPr>
        <w:t xml:space="preserve"> </w:t>
      </w:r>
      <w:r w:rsidRPr="002038F3">
        <w:rPr>
          <w:rFonts w:asciiTheme="majorHAnsi" w:hAnsiTheme="majorHAnsi" w:cstheme="majorHAnsi"/>
          <w:w w:val="110"/>
          <w:sz w:val="20"/>
        </w:rPr>
        <w:t>must</w:t>
      </w:r>
      <w:r w:rsidRPr="002038F3">
        <w:rPr>
          <w:rFonts w:asciiTheme="majorHAnsi" w:hAnsiTheme="majorHAnsi" w:cstheme="majorHAnsi"/>
          <w:spacing w:val="-8"/>
          <w:w w:val="110"/>
          <w:sz w:val="20"/>
        </w:rPr>
        <w:t xml:space="preserve"> </w:t>
      </w:r>
      <w:r w:rsidRPr="002038F3">
        <w:rPr>
          <w:rFonts w:asciiTheme="majorHAnsi" w:hAnsiTheme="majorHAnsi" w:cstheme="majorHAnsi"/>
          <w:w w:val="110"/>
          <w:sz w:val="20"/>
        </w:rPr>
        <w:t>be</w:t>
      </w:r>
      <w:r w:rsidRPr="002038F3">
        <w:rPr>
          <w:rFonts w:asciiTheme="majorHAnsi" w:hAnsiTheme="majorHAnsi" w:cstheme="majorHAnsi"/>
          <w:spacing w:val="-8"/>
          <w:w w:val="110"/>
          <w:sz w:val="20"/>
        </w:rPr>
        <w:t xml:space="preserve"> </w:t>
      </w:r>
      <w:r w:rsidRPr="002038F3">
        <w:rPr>
          <w:rFonts w:asciiTheme="majorHAnsi" w:hAnsiTheme="majorHAnsi" w:cstheme="majorHAnsi"/>
          <w:w w:val="110"/>
          <w:sz w:val="20"/>
        </w:rPr>
        <w:t>sent</w:t>
      </w:r>
      <w:r w:rsidRPr="002038F3">
        <w:rPr>
          <w:rFonts w:asciiTheme="majorHAnsi" w:hAnsiTheme="majorHAnsi" w:cstheme="majorHAnsi"/>
          <w:spacing w:val="-8"/>
          <w:w w:val="110"/>
          <w:sz w:val="20"/>
        </w:rPr>
        <w:t xml:space="preserve"> </w:t>
      </w:r>
      <w:r w:rsidRPr="002038F3">
        <w:rPr>
          <w:rFonts w:asciiTheme="majorHAnsi" w:hAnsiTheme="majorHAnsi" w:cstheme="majorHAnsi"/>
          <w:w w:val="110"/>
          <w:sz w:val="20"/>
        </w:rPr>
        <w:t>by</w:t>
      </w:r>
      <w:r w:rsidRPr="002038F3">
        <w:rPr>
          <w:rFonts w:asciiTheme="majorHAnsi" w:hAnsiTheme="majorHAnsi" w:cstheme="majorHAnsi"/>
          <w:spacing w:val="-9"/>
          <w:w w:val="110"/>
          <w:sz w:val="20"/>
        </w:rPr>
        <w:t xml:space="preserve"> </w:t>
      </w:r>
      <w:r w:rsidRPr="002038F3">
        <w:rPr>
          <w:rFonts w:asciiTheme="majorHAnsi" w:hAnsiTheme="majorHAnsi" w:cstheme="majorHAnsi"/>
          <w:w w:val="110"/>
          <w:sz w:val="20"/>
        </w:rPr>
        <w:t>email</w:t>
      </w:r>
      <w:r w:rsidRPr="002038F3">
        <w:rPr>
          <w:rFonts w:asciiTheme="majorHAnsi" w:hAnsiTheme="majorHAnsi" w:cstheme="majorHAnsi"/>
          <w:spacing w:val="-10"/>
          <w:w w:val="110"/>
          <w:sz w:val="20"/>
        </w:rPr>
        <w:t xml:space="preserve"> </w:t>
      </w:r>
      <w:r w:rsidRPr="002038F3">
        <w:rPr>
          <w:rFonts w:asciiTheme="majorHAnsi" w:hAnsiTheme="majorHAnsi" w:cstheme="majorHAnsi"/>
          <w:w w:val="110"/>
          <w:sz w:val="20"/>
        </w:rPr>
        <w:t>to the relevant address specified below:</w:t>
      </w:r>
    </w:p>
    <w:p w14:paraId="4D4B9495" w14:textId="3E3865D5" w:rsidR="002038F3" w:rsidRPr="002038F3" w:rsidRDefault="002038F3" w:rsidP="002038F3">
      <w:pPr>
        <w:pStyle w:val="Corpsdetexte"/>
        <w:spacing w:before="122"/>
        <w:ind w:left="1282" w:hanging="562"/>
        <w:rPr>
          <w:rFonts w:asciiTheme="majorHAnsi" w:hAnsiTheme="majorHAnsi" w:cstheme="majorHAnsi"/>
        </w:rPr>
      </w:pPr>
      <w:r w:rsidRPr="002038F3">
        <w:rPr>
          <w:rFonts w:asciiTheme="majorHAnsi" w:hAnsiTheme="majorHAnsi" w:cstheme="majorHAnsi"/>
          <w:w w:val="110"/>
        </w:rPr>
        <w:t>to</w:t>
      </w:r>
      <w:r w:rsidRPr="002038F3">
        <w:rPr>
          <w:rFonts w:asciiTheme="majorHAnsi" w:hAnsiTheme="majorHAnsi" w:cstheme="majorHAnsi"/>
          <w:spacing w:val="40"/>
          <w:w w:val="110"/>
        </w:rPr>
        <w:t xml:space="preserve"> </w:t>
      </w:r>
      <w:r w:rsidR="00C8082F">
        <w:rPr>
          <w:rFonts w:asciiTheme="majorHAnsi" w:hAnsiTheme="majorHAnsi" w:cstheme="majorHAnsi"/>
          <w:w w:val="110"/>
        </w:rPr>
        <w:t>CMC Markets</w:t>
      </w:r>
      <w:r w:rsidRPr="002038F3">
        <w:rPr>
          <w:rFonts w:asciiTheme="majorHAnsi" w:hAnsiTheme="majorHAnsi" w:cstheme="majorHAnsi"/>
          <w:w w:val="110"/>
        </w:rPr>
        <w:t>:</w:t>
      </w:r>
      <w:r w:rsidRPr="002038F3">
        <w:rPr>
          <w:rFonts w:asciiTheme="majorHAnsi" w:hAnsiTheme="majorHAnsi" w:cstheme="majorHAnsi"/>
          <w:spacing w:val="40"/>
          <w:w w:val="110"/>
        </w:rPr>
        <w:t xml:space="preserve"> </w:t>
      </w:r>
      <w:r w:rsidRPr="002038F3">
        <w:rPr>
          <w:rFonts w:asciiTheme="majorHAnsi" w:hAnsiTheme="majorHAnsi" w:cstheme="majorHAnsi"/>
          <w:w w:val="110"/>
        </w:rPr>
        <w:t>(if</w:t>
      </w:r>
      <w:r w:rsidRPr="002038F3">
        <w:rPr>
          <w:rFonts w:asciiTheme="majorHAnsi" w:hAnsiTheme="majorHAnsi" w:cstheme="majorHAnsi"/>
          <w:spacing w:val="40"/>
          <w:w w:val="110"/>
        </w:rPr>
        <w:t xml:space="preserve"> </w:t>
      </w:r>
      <w:r w:rsidRPr="002038F3">
        <w:rPr>
          <w:rFonts w:asciiTheme="majorHAnsi" w:hAnsiTheme="majorHAnsi" w:cstheme="majorHAnsi"/>
          <w:w w:val="110"/>
        </w:rPr>
        <w:t>the</w:t>
      </w:r>
      <w:r w:rsidRPr="002038F3">
        <w:rPr>
          <w:rFonts w:asciiTheme="majorHAnsi" w:hAnsiTheme="majorHAnsi" w:cstheme="majorHAnsi"/>
          <w:spacing w:val="40"/>
          <w:w w:val="110"/>
        </w:rPr>
        <w:t xml:space="preserve"> </w:t>
      </w:r>
      <w:r w:rsidRPr="002038F3">
        <w:rPr>
          <w:rFonts w:asciiTheme="majorHAnsi" w:hAnsiTheme="majorHAnsi" w:cstheme="majorHAnsi"/>
          <w:w w:val="110"/>
        </w:rPr>
        <w:t>notice</w:t>
      </w:r>
      <w:r w:rsidRPr="002038F3">
        <w:rPr>
          <w:rFonts w:asciiTheme="majorHAnsi" w:hAnsiTheme="majorHAnsi" w:cstheme="majorHAnsi"/>
          <w:spacing w:val="40"/>
          <w:w w:val="110"/>
        </w:rPr>
        <w:t xml:space="preserve"> </w:t>
      </w:r>
      <w:r w:rsidRPr="002038F3">
        <w:rPr>
          <w:rFonts w:asciiTheme="majorHAnsi" w:hAnsiTheme="majorHAnsi" w:cstheme="majorHAnsi"/>
          <w:w w:val="110"/>
        </w:rPr>
        <w:t>is</w:t>
      </w:r>
      <w:r w:rsidRPr="002038F3">
        <w:rPr>
          <w:rFonts w:asciiTheme="majorHAnsi" w:hAnsiTheme="majorHAnsi" w:cstheme="majorHAnsi"/>
          <w:spacing w:val="40"/>
          <w:w w:val="110"/>
        </w:rPr>
        <w:t xml:space="preserve"> </w:t>
      </w:r>
      <w:r w:rsidRPr="002038F3">
        <w:rPr>
          <w:rFonts w:asciiTheme="majorHAnsi" w:hAnsiTheme="majorHAnsi" w:cstheme="majorHAnsi"/>
          <w:w w:val="110"/>
        </w:rPr>
        <w:t>pursuant</w:t>
      </w:r>
      <w:r w:rsidRPr="002038F3">
        <w:rPr>
          <w:rFonts w:asciiTheme="majorHAnsi" w:hAnsiTheme="majorHAnsi" w:cstheme="majorHAnsi"/>
          <w:spacing w:val="40"/>
          <w:w w:val="110"/>
        </w:rPr>
        <w:t xml:space="preserve"> </w:t>
      </w:r>
      <w:r w:rsidRPr="002038F3">
        <w:rPr>
          <w:rFonts w:asciiTheme="majorHAnsi" w:hAnsiTheme="majorHAnsi" w:cstheme="majorHAnsi"/>
          <w:w w:val="110"/>
        </w:rPr>
        <w:t>to</w:t>
      </w:r>
      <w:r w:rsidRPr="002038F3">
        <w:rPr>
          <w:rFonts w:asciiTheme="majorHAnsi" w:hAnsiTheme="majorHAnsi" w:cstheme="majorHAnsi"/>
          <w:spacing w:val="40"/>
          <w:w w:val="110"/>
        </w:rPr>
        <w:t xml:space="preserve"> </w:t>
      </w:r>
      <w:r w:rsidRPr="002038F3">
        <w:rPr>
          <w:rFonts w:asciiTheme="majorHAnsi" w:hAnsiTheme="majorHAnsi" w:cstheme="majorHAnsi"/>
          <w:w w:val="110"/>
        </w:rPr>
        <w:t>a</w:t>
      </w:r>
      <w:r w:rsidRPr="002038F3">
        <w:rPr>
          <w:rFonts w:asciiTheme="majorHAnsi" w:hAnsiTheme="majorHAnsi" w:cstheme="majorHAnsi"/>
          <w:spacing w:val="40"/>
          <w:w w:val="110"/>
        </w:rPr>
        <w:t xml:space="preserve"> </w:t>
      </w:r>
      <w:r w:rsidRPr="002038F3">
        <w:rPr>
          <w:rFonts w:asciiTheme="majorHAnsi" w:hAnsiTheme="majorHAnsi" w:cstheme="majorHAnsi"/>
          <w:w w:val="110"/>
        </w:rPr>
        <w:t>SoW)</w:t>
      </w:r>
      <w:r w:rsidRPr="002038F3">
        <w:rPr>
          <w:rFonts w:asciiTheme="majorHAnsi" w:hAnsiTheme="majorHAnsi" w:cstheme="majorHAnsi"/>
          <w:spacing w:val="40"/>
          <w:w w:val="110"/>
        </w:rPr>
        <w:t xml:space="preserve"> </w:t>
      </w:r>
      <w:r w:rsidRPr="002038F3">
        <w:rPr>
          <w:rFonts w:asciiTheme="majorHAnsi" w:hAnsiTheme="majorHAnsi" w:cstheme="majorHAnsi"/>
          <w:w w:val="110"/>
        </w:rPr>
        <w:t>to</w:t>
      </w:r>
      <w:r w:rsidRPr="002038F3">
        <w:rPr>
          <w:rFonts w:asciiTheme="majorHAnsi" w:hAnsiTheme="majorHAnsi" w:cstheme="majorHAnsi"/>
          <w:spacing w:val="40"/>
          <w:w w:val="110"/>
        </w:rPr>
        <w:t xml:space="preserve"> </w:t>
      </w:r>
      <w:r w:rsidRPr="002038F3">
        <w:rPr>
          <w:rFonts w:asciiTheme="majorHAnsi" w:hAnsiTheme="majorHAnsi" w:cstheme="majorHAnsi"/>
          <w:w w:val="110"/>
        </w:rPr>
        <w:t xml:space="preserve">the </w:t>
      </w:r>
      <w:r w:rsidR="00C8082F">
        <w:rPr>
          <w:rFonts w:asciiTheme="majorHAnsi" w:hAnsiTheme="majorHAnsi" w:cstheme="majorHAnsi"/>
          <w:w w:val="110"/>
        </w:rPr>
        <w:t>CMC Markets</w:t>
      </w:r>
      <w:r w:rsidRPr="002038F3">
        <w:rPr>
          <w:rFonts w:asciiTheme="majorHAnsi" w:hAnsiTheme="majorHAnsi" w:cstheme="majorHAnsi"/>
          <w:spacing w:val="-2"/>
          <w:w w:val="110"/>
        </w:rPr>
        <w:t xml:space="preserve"> </w:t>
      </w:r>
      <w:r w:rsidRPr="002038F3">
        <w:rPr>
          <w:rFonts w:asciiTheme="majorHAnsi" w:hAnsiTheme="majorHAnsi" w:cstheme="majorHAnsi"/>
          <w:w w:val="110"/>
        </w:rPr>
        <w:t>Manager</w:t>
      </w:r>
      <w:r w:rsidRPr="002038F3">
        <w:rPr>
          <w:rFonts w:asciiTheme="majorHAnsi" w:hAnsiTheme="majorHAnsi" w:cstheme="majorHAnsi"/>
          <w:spacing w:val="-4"/>
          <w:w w:val="110"/>
        </w:rPr>
        <w:t xml:space="preserve"> </w:t>
      </w:r>
      <w:r w:rsidRPr="002038F3">
        <w:rPr>
          <w:rFonts w:asciiTheme="majorHAnsi" w:hAnsiTheme="majorHAnsi" w:cstheme="majorHAnsi"/>
          <w:w w:val="110"/>
        </w:rPr>
        <w:t>as notified</w:t>
      </w:r>
      <w:r w:rsidRPr="002038F3">
        <w:rPr>
          <w:rFonts w:asciiTheme="majorHAnsi" w:hAnsiTheme="majorHAnsi" w:cstheme="majorHAnsi"/>
          <w:spacing w:val="-3"/>
          <w:w w:val="110"/>
        </w:rPr>
        <w:t xml:space="preserve"> </w:t>
      </w:r>
      <w:r w:rsidRPr="002038F3">
        <w:rPr>
          <w:rFonts w:asciiTheme="majorHAnsi" w:hAnsiTheme="majorHAnsi" w:cstheme="majorHAnsi"/>
          <w:w w:val="110"/>
        </w:rPr>
        <w:t xml:space="preserve">by </w:t>
      </w:r>
      <w:r w:rsidR="00C8082F">
        <w:rPr>
          <w:rFonts w:asciiTheme="majorHAnsi" w:hAnsiTheme="majorHAnsi" w:cstheme="majorHAnsi"/>
          <w:w w:val="110"/>
        </w:rPr>
        <w:t>CMC Markets</w:t>
      </w:r>
      <w:r w:rsidRPr="002038F3">
        <w:rPr>
          <w:rFonts w:asciiTheme="majorHAnsi" w:hAnsiTheme="majorHAnsi" w:cstheme="majorHAnsi"/>
          <w:spacing w:val="-4"/>
          <w:w w:val="110"/>
        </w:rPr>
        <w:t xml:space="preserve"> </w:t>
      </w:r>
      <w:r w:rsidRPr="002038F3">
        <w:rPr>
          <w:rFonts w:asciiTheme="majorHAnsi" w:hAnsiTheme="majorHAnsi" w:cstheme="majorHAnsi"/>
          <w:w w:val="110"/>
        </w:rPr>
        <w:t>from</w:t>
      </w:r>
      <w:r w:rsidRPr="002038F3">
        <w:rPr>
          <w:rFonts w:asciiTheme="majorHAnsi" w:hAnsiTheme="majorHAnsi" w:cstheme="majorHAnsi"/>
          <w:spacing w:val="-3"/>
          <w:w w:val="110"/>
        </w:rPr>
        <w:t xml:space="preserve"> </w:t>
      </w:r>
      <w:r w:rsidRPr="002038F3">
        <w:rPr>
          <w:rFonts w:asciiTheme="majorHAnsi" w:hAnsiTheme="majorHAnsi" w:cstheme="majorHAnsi"/>
          <w:w w:val="110"/>
        </w:rPr>
        <w:t>time</w:t>
      </w:r>
      <w:r w:rsidRPr="002038F3">
        <w:rPr>
          <w:rFonts w:asciiTheme="majorHAnsi" w:hAnsiTheme="majorHAnsi" w:cstheme="majorHAnsi"/>
          <w:spacing w:val="-2"/>
          <w:w w:val="110"/>
        </w:rPr>
        <w:t xml:space="preserve"> </w:t>
      </w:r>
      <w:r w:rsidRPr="002038F3">
        <w:rPr>
          <w:rFonts w:asciiTheme="majorHAnsi" w:hAnsiTheme="majorHAnsi" w:cstheme="majorHAnsi"/>
          <w:w w:val="110"/>
        </w:rPr>
        <w:t>to time.</w:t>
      </w:r>
    </w:p>
    <w:p w14:paraId="679000BA" w14:textId="77777777" w:rsidR="002038F3" w:rsidRPr="002038F3" w:rsidRDefault="002038F3" w:rsidP="002038F3">
      <w:pPr>
        <w:pStyle w:val="Corpsdetexte"/>
        <w:spacing w:before="120"/>
        <w:ind w:left="1282" w:hanging="562"/>
        <w:rPr>
          <w:rFonts w:asciiTheme="majorHAnsi" w:hAnsiTheme="majorHAnsi" w:cstheme="majorHAnsi"/>
        </w:rPr>
      </w:pPr>
      <w:r w:rsidRPr="002038F3">
        <w:rPr>
          <w:rFonts w:asciiTheme="majorHAnsi" w:hAnsiTheme="majorHAnsi" w:cstheme="majorHAnsi"/>
          <w:w w:val="105"/>
        </w:rPr>
        <w:t>to Supplier: to the email</w:t>
      </w:r>
      <w:r w:rsidRPr="002038F3">
        <w:rPr>
          <w:rFonts w:asciiTheme="majorHAnsi" w:hAnsiTheme="majorHAnsi" w:cstheme="majorHAnsi"/>
          <w:spacing w:val="20"/>
          <w:w w:val="105"/>
        </w:rPr>
        <w:t xml:space="preserve"> </w:t>
      </w:r>
      <w:r w:rsidRPr="002038F3">
        <w:rPr>
          <w:rFonts w:asciiTheme="majorHAnsi" w:hAnsiTheme="majorHAnsi" w:cstheme="majorHAnsi"/>
          <w:w w:val="105"/>
        </w:rPr>
        <w:t>address</w:t>
      </w:r>
      <w:r w:rsidRPr="002038F3">
        <w:rPr>
          <w:rFonts w:asciiTheme="majorHAnsi" w:hAnsiTheme="majorHAnsi" w:cstheme="majorHAnsi"/>
          <w:spacing w:val="22"/>
          <w:w w:val="105"/>
        </w:rPr>
        <w:t xml:space="preserve"> </w:t>
      </w:r>
      <w:r w:rsidRPr="002038F3">
        <w:rPr>
          <w:rFonts w:asciiTheme="majorHAnsi" w:hAnsiTheme="majorHAnsi" w:cstheme="majorHAnsi"/>
          <w:w w:val="105"/>
        </w:rPr>
        <w:t>detailed in the Initial Statement of Work, or to the email</w:t>
      </w:r>
      <w:r w:rsidRPr="002038F3">
        <w:rPr>
          <w:rFonts w:asciiTheme="majorHAnsi" w:hAnsiTheme="majorHAnsi" w:cstheme="majorHAnsi"/>
          <w:spacing w:val="40"/>
          <w:w w:val="105"/>
        </w:rPr>
        <w:t xml:space="preserve"> </w:t>
      </w:r>
      <w:r w:rsidRPr="002038F3">
        <w:rPr>
          <w:rFonts w:asciiTheme="majorHAnsi" w:hAnsiTheme="majorHAnsi" w:cstheme="majorHAnsi"/>
          <w:w w:val="105"/>
        </w:rPr>
        <w:t>address of the Supplier Manager as notified by Supplier in writing.</w:t>
      </w:r>
    </w:p>
    <w:p w14:paraId="1A78DDAD" w14:textId="77777777" w:rsidR="002038F3" w:rsidRPr="002038F3" w:rsidRDefault="002038F3" w:rsidP="002038F3">
      <w:pPr>
        <w:pStyle w:val="Corpsdetexte"/>
        <w:ind w:left="0"/>
        <w:rPr>
          <w:rFonts w:asciiTheme="majorHAnsi" w:hAnsiTheme="majorHAnsi" w:cstheme="majorHAnsi"/>
        </w:rPr>
      </w:pPr>
    </w:p>
    <w:p w14:paraId="29DD0439" w14:textId="77777777" w:rsidR="002038F3" w:rsidRPr="002038F3" w:rsidRDefault="002038F3" w:rsidP="002038F3">
      <w:pPr>
        <w:pStyle w:val="Titre3"/>
        <w:numPr>
          <w:ilvl w:val="0"/>
          <w:numId w:val="17"/>
        </w:numPr>
      </w:pPr>
      <w:r w:rsidRPr="002038F3">
        <w:t>Governing law &amp; Jurisdiction</w:t>
      </w:r>
    </w:p>
    <w:p w14:paraId="1EF7D866" w14:textId="77777777" w:rsidR="002038F3" w:rsidRPr="002038F3" w:rsidRDefault="002038F3" w:rsidP="002038F3">
      <w:pPr>
        <w:pStyle w:val="Corpsdetexte"/>
        <w:spacing w:before="37"/>
        <w:ind w:left="0"/>
        <w:rPr>
          <w:rFonts w:asciiTheme="majorHAnsi" w:hAnsiTheme="majorHAnsi" w:cstheme="majorHAnsi"/>
          <w:b/>
        </w:rPr>
      </w:pPr>
    </w:p>
    <w:p w14:paraId="253584CB" w14:textId="77777777" w:rsidR="002038F3" w:rsidRPr="002038F3" w:rsidRDefault="002038F3" w:rsidP="002038F3">
      <w:pPr>
        <w:pStyle w:val="Paragraphedeliste"/>
        <w:widowControl w:val="0"/>
        <w:numPr>
          <w:ilvl w:val="1"/>
          <w:numId w:val="17"/>
        </w:numPr>
        <w:tabs>
          <w:tab w:val="left" w:pos="717"/>
          <w:tab w:val="left" w:pos="720"/>
        </w:tabs>
        <w:autoSpaceDE w:val="0"/>
        <w:autoSpaceDN w:val="0"/>
        <w:spacing w:before="1"/>
        <w:ind w:right="360"/>
        <w:contextualSpacing w:val="0"/>
        <w:jc w:val="both"/>
        <w:rPr>
          <w:rFonts w:asciiTheme="majorHAnsi" w:hAnsiTheme="majorHAnsi" w:cstheme="majorHAnsi"/>
          <w:sz w:val="20"/>
        </w:rPr>
      </w:pPr>
      <w:r w:rsidRPr="002038F3">
        <w:rPr>
          <w:rFonts w:asciiTheme="majorHAnsi" w:hAnsiTheme="majorHAnsi" w:cstheme="majorHAnsi"/>
          <w:w w:val="110"/>
          <w:sz w:val="20"/>
        </w:rPr>
        <w:t>This</w:t>
      </w:r>
      <w:r w:rsidRPr="002038F3">
        <w:rPr>
          <w:rFonts w:asciiTheme="majorHAnsi" w:hAnsiTheme="majorHAnsi" w:cstheme="majorHAnsi"/>
          <w:spacing w:val="-15"/>
          <w:w w:val="110"/>
          <w:sz w:val="20"/>
        </w:rPr>
        <w:t xml:space="preserve"> </w:t>
      </w:r>
      <w:r w:rsidRPr="002038F3">
        <w:rPr>
          <w:rFonts w:asciiTheme="majorHAnsi" w:hAnsiTheme="majorHAnsi" w:cstheme="majorHAnsi"/>
          <w:w w:val="110"/>
          <w:sz w:val="20"/>
        </w:rPr>
        <w:t>Agreement</w:t>
      </w:r>
      <w:r w:rsidRPr="002038F3">
        <w:rPr>
          <w:rFonts w:asciiTheme="majorHAnsi" w:hAnsiTheme="majorHAnsi" w:cstheme="majorHAnsi"/>
          <w:spacing w:val="-15"/>
          <w:w w:val="110"/>
          <w:sz w:val="20"/>
        </w:rPr>
        <w:t xml:space="preserve"> </w:t>
      </w:r>
      <w:r w:rsidRPr="002038F3">
        <w:rPr>
          <w:rFonts w:asciiTheme="majorHAnsi" w:hAnsiTheme="majorHAnsi" w:cstheme="majorHAnsi"/>
          <w:w w:val="110"/>
          <w:sz w:val="20"/>
        </w:rPr>
        <w:t>and</w:t>
      </w:r>
      <w:r w:rsidRPr="002038F3">
        <w:rPr>
          <w:rFonts w:asciiTheme="majorHAnsi" w:hAnsiTheme="majorHAnsi" w:cstheme="majorHAnsi"/>
          <w:spacing w:val="-15"/>
          <w:w w:val="110"/>
          <w:sz w:val="20"/>
        </w:rPr>
        <w:t xml:space="preserve"> </w:t>
      </w:r>
      <w:r w:rsidRPr="002038F3">
        <w:rPr>
          <w:rFonts w:asciiTheme="majorHAnsi" w:hAnsiTheme="majorHAnsi" w:cstheme="majorHAnsi"/>
          <w:w w:val="110"/>
          <w:sz w:val="20"/>
        </w:rPr>
        <w:t>all</w:t>
      </w:r>
      <w:r w:rsidRPr="002038F3">
        <w:rPr>
          <w:rFonts w:asciiTheme="majorHAnsi" w:hAnsiTheme="majorHAnsi" w:cstheme="majorHAnsi"/>
          <w:spacing w:val="-15"/>
          <w:w w:val="110"/>
          <w:sz w:val="20"/>
        </w:rPr>
        <w:t xml:space="preserve"> </w:t>
      </w:r>
      <w:r w:rsidRPr="002038F3">
        <w:rPr>
          <w:rFonts w:asciiTheme="majorHAnsi" w:hAnsiTheme="majorHAnsi" w:cstheme="majorHAnsi"/>
          <w:w w:val="110"/>
          <w:sz w:val="20"/>
        </w:rPr>
        <w:t>SoWs</w:t>
      </w:r>
      <w:r w:rsidRPr="002038F3">
        <w:rPr>
          <w:rFonts w:asciiTheme="majorHAnsi" w:hAnsiTheme="majorHAnsi" w:cstheme="majorHAnsi"/>
          <w:spacing w:val="-17"/>
          <w:w w:val="110"/>
          <w:sz w:val="20"/>
        </w:rPr>
        <w:t xml:space="preserve"> </w:t>
      </w:r>
      <w:r w:rsidRPr="002038F3">
        <w:rPr>
          <w:rFonts w:asciiTheme="majorHAnsi" w:hAnsiTheme="majorHAnsi" w:cstheme="majorHAnsi"/>
          <w:w w:val="110"/>
          <w:sz w:val="20"/>
        </w:rPr>
        <w:t>and</w:t>
      </w:r>
      <w:r w:rsidRPr="002038F3">
        <w:rPr>
          <w:rFonts w:asciiTheme="majorHAnsi" w:hAnsiTheme="majorHAnsi" w:cstheme="majorHAnsi"/>
          <w:spacing w:val="-15"/>
          <w:w w:val="110"/>
          <w:sz w:val="20"/>
        </w:rPr>
        <w:t xml:space="preserve"> </w:t>
      </w:r>
      <w:r w:rsidRPr="002038F3">
        <w:rPr>
          <w:rFonts w:asciiTheme="majorHAnsi" w:hAnsiTheme="majorHAnsi" w:cstheme="majorHAnsi"/>
          <w:w w:val="110"/>
          <w:sz w:val="20"/>
        </w:rPr>
        <w:t>any</w:t>
      </w:r>
      <w:r w:rsidRPr="002038F3">
        <w:rPr>
          <w:rFonts w:asciiTheme="majorHAnsi" w:hAnsiTheme="majorHAnsi" w:cstheme="majorHAnsi"/>
          <w:spacing w:val="-14"/>
          <w:w w:val="110"/>
          <w:sz w:val="20"/>
        </w:rPr>
        <w:t xml:space="preserve"> </w:t>
      </w:r>
      <w:r w:rsidRPr="002038F3">
        <w:rPr>
          <w:rFonts w:asciiTheme="majorHAnsi" w:hAnsiTheme="majorHAnsi" w:cstheme="majorHAnsi"/>
          <w:w w:val="110"/>
          <w:sz w:val="20"/>
        </w:rPr>
        <w:t>dispute</w:t>
      </w:r>
      <w:r w:rsidRPr="002038F3">
        <w:rPr>
          <w:rFonts w:asciiTheme="majorHAnsi" w:hAnsiTheme="majorHAnsi" w:cstheme="majorHAnsi"/>
          <w:spacing w:val="-16"/>
          <w:w w:val="110"/>
          <w:sz w:val="20"/>
        </w:rPr>
        <w:t xml:space="preserve"> </w:t>
      </w:r>
      <w:r w:rsidRPr="002038F3">
        <w:rPr>
          <w:rFonts w:asciiTheme="majorHAnsi" w:hAnsiTheme="majorHAnsi" w:cstheme="majorHAnsi"/>
          <w:w w:val="110"/>
          <w:sz w:val="20"/>
        </w:rPr>
        <w:t>or</w:t>
      </w:r>
      <w:r w:rsidRPr="002038F3">
        <w:rPr>
          <w:rFonts w:asciiTheme="majorHAnsi" w:hAnsiTheme="majorHAnsi" w:cstheme="majorHAnsi"/>
          <w:spacing w:val="-15"/>
          <w:w w:val="110"/>
          <w:sz w:val="20"/>
        </w:rPr>
        <w:t xml:space="preserve"> </w:t>
      </w:r>
      <w:r w:rsidRPr="002038F3">
        <w:rPr>
          <w:rFonts w:asciiTheme="majorHAnsi" w:hAnsiTheme="majorHAnsi" w:cstheme="majorHAnsi"/>
          <w:w w:val="110"/>
          <w:sz w:val="20"/>
        </w:rPr>
        <w:t>claim</w:t>
      </w:r>
      <w:r w:rsidRPr="002038F3">
        <w:rPr>
          <w:rFonts w:asciiTheme="majorHAnsi" w:hAnsiTheme="majorHAnsi" w:cstheme="majorHAnsi"/>
          <w:spacing w:val="-17"/>
          <w:w w:val="110"/>
          <w:sz w:val="20"/>
        </w:rPr>
        <w:t xml:space="preserve"> </w:t>
      </w:r>
      <w:r w:rsidRPr="002038F3">
        <w:rPr>
          <w:rFonts w:asciiTheme="majorHAnsi" w:hAnsiTheme="majorHAnsi" w:cstheme="majorHAnsi"/>
          <w:w w:val="110"/>
          <w:sz w:val="20"/>
        </w:rPr>
        <w:t>(including</w:t>
      </w:r>
      <w:r w:rsidRPr="002038F3">
        <w:rPr>
          <w:rFonts w:asciiTheme="majorHAnsi" w:hAnsiTheme="majorHAnsi" w:cstheme="majorHAnsi"/>
          <w:spacing w:val="-15"/>
          <w:w w:val="110"/>
          <w:sz w:val="20"/>
        </w:rPr>
        <w:t xml:space="preserve"> </w:t>
      </w:r>
      <w:r w:rsidRPr="002038F3">
        <w:rPr>
          <w:rFonts w:asciiTheme="majorHAnsi" w:hAnsiTheme="majorHAnsi" w:cstheme="majorHAnsi"/>
          <w:w w:val="110"/>
          <w:sz w:val="20"/>
        </w:rPr>
        <w:t>non-contractual</w:t>
      </w:r>
      <w:r w:rsidRPr="002038F3">
        <w:rPr>
          <w:rFonts w:asciiTheme="majorHAnsi" w:hAnsiTheme="majorHAnsi" w:cstheme="majorHAnsi"/>
          <w:spacing w:val="-15"/>
          <w:w w:val="110"/>
          <w:sz w:val="20"/>
        </w:rPr>
        <w:t xml:space="preserve"> </w:t>
      </w:r>
      <w:r w:rsidRPr="002038F3">
        <w:rPr>
          <w:rFonts w:asciiTheme="majorHAnsi" w:hAnsiTheme="majorHAnsi" w:cstheme="majorHAnsi"/>
          <w:w w:val="110"/>
          <w:sz w:val="20"/>
        </w:rPr>
        <w:t xml:space="preserve">disputes </w:t>
      </w:r>
      <w:r w:rsidRPr="002038F3">
        <w:rPr>
          <w:rFonts w:asciiTheme="majorHAnsi" w:hAnsiTheme="majorHAnsi" w:cstheme="majorHAnsi"/>
          <w:sz w:val="20"/>
        </w:rPr>
        <w:t>or</w:t>
      </w:r>
      <w:r w:rsidRPr="002038F3">
        <w:rPr>
          <w:rFonts w:asciiTheme="majorHAnsi" w:hAnsiTheme="majorHAnsi" w:cstheme="majorHAnsi"/>
          <w:spacing w:val="26"/>
          <w:sz w:val="20"/>
        </w:rPr>
        <w:t xml:space="preserve"> </w:t>
      </w:r>
      <w:r w:rsidRPr="002038F3">
        <w:rPr>
          <w:rFonts w:asciiTheme="majorHAnsi" w:hAnsiTheme="majorHAnsi" w:cstheme="majorHAnsi"/>
          <w:sz w:val="20"/>
        </w:rPr>
        <w:t>claims)</w:t>
      </w:r>
      <w:r w:rsidRPr="002038F3">
        <w:rPr>
          <w:rFonts w:asciiTheme="majorHAnsi" w:hAnsiTheme="majorHAnsi" w:cstheme="majorHAnsi"/>
          <w:spacing w:val="24"/>
          <w:sz w:val="20"/>
        </w:rPr>
        <w:t xml:space="preserve"> </w:t>
      </w:r>
      <w:r w:rsidRPr="002038F3">
        <w:rPr>
          <w:rFonts w:asciiTheme="majorHAnsi" w:hAnsiTheme="majorHAnsi" w:cstheme="majorHAnsi"/>
          <w:sz w:val="20"/>
        </w:rPr>
        <w:t>arising</w:t>
      </w:r>
      <w:r w:rsidRPr="002038F3">
        <w:rPr>
          <w:rFonts w:asciiTheme="majorHAnsi" w:hAnsiTheme="majorHAnsi" w:cstheme="majorHAnsi"/>
          <w:spacing w:val="26"/>
          <w:sz w:val="20"/>
        </w:rPr>
        <w:t xml:space="preserve"> </w:t>
      </w:r>
      <w:r w:rsidRPr="002038F3">
        <w:rPr>
          <w:rFonts w:asciiTheme="majorHAnsi" w:hAnsiTheme="majorHAnsi" w:cstheme="majorHAnsi"/>
          <w:sz w:val="20"/>
        </w:rPr>
        <w:t>out</w:t>
      </w:r>
      <w:r w:rsidRPr="002038F3">
        <w:rPr>
          <w:rFonts w:asciiTheme="majorHAnsi" w:hAnsiTheme="majorHAnsi" w:cstheme="majorHAnsi"/>
          <w:spacing w:val="26"/>
          <w:sz w:val="20"/>
        </w:rPr>
        <w:t xml:space="preserve"> </w:t>
      </w:r>
      <w:r w:rsidRPr="002038F3">
        <w:rPr>
          <w:rFonts w:asciiTheme="majorHAnsi" w:hAnsiTheme="majorHAnsi" w:cstheme="majorHAnsi"/>
          <w:sz w:val="20"/>
        </w:rPr>
        <w:t>of</w:t>
      </w:r>
      <w:r w:rsidRPr="002038F3">
        <w:rPr>
          <w:rFonts w:asciiTheme="majorHAnsi" w:hAnsiTheme="majorHAnsi" w:cstheme="majorHAnsi"/>
          <w:spacing w:val="24"/>
          <w:sz w:val="20"/>
        </w:rPr>
        <w:t xml:space="preserve"> </w:t>
      </w:r>
      <w:r w:rsidRPr="002038F3">
        <w:rPr>
          <w:rFonts w:asciiTheme="majorHAnsi" w:hAnsiTheme="majorHAnsi" w:cstheme="majorHAnsi"/>
          <w:sz w:val="20"/>
        </w:rPr>
        <w:t>or in</w:t>
      </w:r>
      <w:r w:rsidRPr="002038F3">
        <w:rPr>
          <w:rFonts w:asciiTheme="majorHAnsi" w:hAnsiTheme="majorHAnsi" w:cstheme="majorHAnsi"/>
          <w:spacing w:val="29"/>
          <w:sz w:val="20"/>
        </w:rPr>
        <w:t xml:space="preserve"> </w:t>
      </w:r>
      <w:r w:rsidRPr="002038F3">
        <w:rPr>
          <w:rFonts w:asciiTheme="majorHAnsi" w:hAnsiTheme="majorHAnsi" w:cstheme="majorHAnsi"/>
          <w:sz w:val="20"/>
        </w:rPr>
        <w:t>connection</w:t>
      </w:r>
      <w:r w:rsidRPr="002038F3">
        <w:rPr>
          <w:rFonts w:asciiTheme="majorHAnsi" w:hAnsiTheme="majorHAnsi" w:cstheme="majorHAnsi"/>
          <w:spacing w:val="26"/>
          <w:sz w:val="20"/>
        </w:rPr>
        <w:t xml:space="preserve"> </w:t>
      </w:r>
      <w:r w:rsidRPr="002038F3">
        <w:rPr>
          <w:rFonts w:asciiTheme="majorHAnsi" w:hAnsiTheme="majorHAnsi" w:cstheme="majorHAnsi"/>
          <w:sz w:val="20"/>
        </w:rPr>
        <w:t>with</w:t>
      </w:r>
      <w:r w:rsidRPr="002038F3">
        <w:rPr>
          <w:rFonts w:asciiTheme="majorHAnsi" w:hAnsiTheme="majorHAnsi" w:cstheme="majorHAnsi"/>
          <w:spacing w:val="22"/>
          <w:sz w:val="20"/>
        </w:rPr>
        <w:t xml:space="preserve"> </w:t>
      </w:r>
      <w:r w:rsidRPr="002038F3">
        <w:rPr>
          <w:rFonts w:asciiTheme="majorHAnsi" w:hAnsiTheme="majorHAnsi" w:cstheme="majorHAnsi"/>
          <w:sz w:val="20"/>
        </w:rPr>
        <w:t>such</w:t>
      </w:r>
      <w:r w:rsidRPr="002038F3">
        <w:rPr>
          <w:rFonts w:asciiTheme="majorHAnsi" w:hAnsiTheme="majorHAnsi" w:cstheme="majorHAnsi"/>
          <w:spacing w:val="26"/>
          <w:sz w:val="20"/>
        </w:rPr>
        <w:t xml:space="preserve"> </w:t>
      </w:r>
      <w:r w:rsidRPr="002038F3">
        <w:rPr>
          <w:rFonts w:asciiTheme="majorHAnsi" w:hAnsiTheme="majorHAnsi" w:cstheme="majorHAnsi"/>
          <w:sz w:val="20"/>
        </w:rPr>
        <w:t>them</w:t>
      </w:r>
      <w:r w:rsidRPr="002038F3">
        <w:rPr>
          <w:rFonts w:asciiTheme="majorHAnsi" w:hAnsiTheme="majorHAnsi" w:cstheme="majorHAnsi"/>
          <w:spacing w:val="27"/>
          <w:sz w:val="20"/>
        </w:rPr>
        <w:t xml:space="preserve"> </w:t>
      </w:r>
      <w:r w:rsidRPr="002038F3">
        <w:rPr>
          <w:rFonts w:asciiTheme="majorHAnsi" w:hAnsiTheme="majorHAnsi" w:cstheme="majorHAnsi"/>
          <w:sz w:val="20"/>
        </w:rPr>
        <w:t>or</w:t>
      </w:r>
      <w:r w:rsidRPr="002038F3">
        <w:rPr>
          <w:rFonts w:asciiTheme="majorHAnsi" w:hAnsiTheme="majorHAnsi" w:cstheme="majorHAnsi"/>
          <w:spacing w:val="26"/>
          <w:sz w:val="20"/>
        </w:rPr>
        <w:t xml:space="preserve"> </w:t>
      </w:r>
      <w:r w:rsidRPr="002038F3">
        <w:rPr>
          <w:rFonts w:asciiTheme="majorHAnsi" w:hAnsiTheme="majorHAnsi" w:cstheme="majorHAnsi"/>
          <w:sz w:val="20"/>
        </w:rPr>
        <w:t>their</w:t>
      </w:r>
      <w:r w:rsidRPr="002038F3">
        <w:rPr>
          <w:rFonts w:asciiTheme="majorHAnsi" w:hAnsiTheme="majorHAnsi" w:cstheme="majorHAnsi"/>
          <w:spacing w:val="24"/>
          <w:sz w:val="20"/>
        </w:rPr>
        <w:t xml:space="preserve"> </w:t>
      </w:r>
      <w:r w:rsidRPr="002038F3">
        <w:rPr>
          <w:rFonts w:asciiTheme="majorHAnsi" w:hAnsiTheme="majorHAnsi" w:cstheme="majorHAnsi"/>
          <w:sz w:val="20"/>
        </w:rPr>
        <w:t>subject</w:t>
      </w:r>
      <w:r w:rsidRPr="002038F3">
        <w:rPr>
          <w:rFonts w:asciiTheme="majorHAnsi" w:hAnsiTheme="majorHAnsi" w:cstheme="majorHAnsi"/>
          <w:spacing w:val="26"/>
          <w:sz w:val="20"/>
        </w:rPr>
        <w:t xml:space="preserve"> </w:t>
      </w:r>
      <w:r w:rsidRPr="002038F3">
        <w:rPr>
          <w:rFonts w:asciiTheme="majorHAnsi" w:hAnsiTheme="majorHAnsi" w:cstheme="majorHAnsi"/>
          <w:sz w:val="20"/>
        </w:rPr>
        <w:t>matter</w:t>
      </w:r>
      <w:r w:rsidRPr="002038F3">
        <w:rPr>
          <w:rFonts w:asciiTheme="majorHAnsi" w:hAnsiTheme="majorHAnsi" w:cstheme="majorHAnsi"/>
          <w:spacing w:val="24"/>
          <w:sz w:val="20"/>
        </w:rPr>
        <w:t xml:space="preserve"> </w:t>
      </w:r>
      <w:r w:rsidRPr="002038F3">
        <w:rPr>
          <w:rFonts w:asciiTheme="majorHAnsi" w:hAnsiTheme="majorHAnsi" w:cstheme="majorHAnsi"/>
          <w:sz w:val="20"/>
        </w:rPr>
        <w:t>or</w:t>
      </w:r>
      <w:r w:rsidRPr="002038F3">
        <w:rPr>
          <w:rFonts w:asciiTheme="majorHAnsi" w:hAnsiTheme="majorHAnsi" w:cstheme="majorHAnsi"/>
          <w:spacing w:val="26"/>
          <w:sz w:val="20"/>
        </w:rPr>
        <w:t xml:space="preserve"> </w:t>
      </w:r>
      <w:r w:rsidRPr="002038F3">
        <w:rPr>
          <w:rFonts w:asciiTheme="majorHAnsi" w:hAnsiTheme="majorHAnsi" w:cstheme="majorHAnsi"/>
          <w:sz w:val="20"/>
        </w:rPr>
        <w:t xml:space="preserve">formation </w:t>
      </w:r>
      <w:r w:rsidRPr="002038F3">
        <w:rPr>
          <w:rFonts w:asciiTheme="majorHAnsi" w:hAnsiTheme="majorHAnsi" w:cstheme="majorHAnsi"/>
          <w:w w:val="110"/>
          <w:sz w:val="20"/>
        </w:rPr>
        <w:t>will</w:t>
      </w:r>
      <w:r w:rsidRPr="002038F3">
        <w:rPr>
          <w:rFonts w:asciiTheme="majorHAnsi" w:hAnsiTheme="majorHAnsi" w:cstheme="majorHAnsi"/>
          <w:spacing w:val="-4"/>
          <w:w w:val="110"/>
          <w:sz w:val="20"/>
        </w:rPr>
        <w:t xml:space="preserve"> </w:t>
      </w:r>
      <w:r w:rsidRPr="002038F3">
        <w:rPr>
          <w:rFonts w:asciiTheme="majorHAnsi" w:hAnsiTheme="majorHAnsi" w:cstheme="majorHAnsi"/>
          <w:w w:val="110"/>
          <w:sz w:val="20"/>
        </w:rPr>
        <w:t>be</w:t>
      </w:r>
      <w:r w:rsidRPr="002038F3">
        <w:rPr>
          <w:rFonts w:asciiTheme="majorHAnsi" w:hAnsiTheme="majorHAnsi" w:cstheme="majorHAnsi"/>
          <w:spacing w:val="-4"/>
          <w:w w:val="110"/>
          <w:sz w:val="20"/>
        </w:rPr>
        <w:t xml:space="preserve"> </w:t>
      </w:r>
      <w:r w:rsidRPr="002038F3">
        <w:rPr>
          <w:rFonts w:asciiTheme="majorHAnsi" w:hAnsiTheme="majorHAnsi" w:cstheme="majorHAnsi"/>
          <w:w w:val="110"/>
          <w:sz w:val="20"/>
        </w:rPr>
        <w:t>governed</w:t>
      </w:r>
      <w:r w:rsidRPr="002038F3">
        <w:rPr>
          <w:rFonts w:asciiTheme="majorHAnsi" w:hAnsiTheme="majorHAnsi" w:cstheme="majorHAnsi"/>
          <w:spacing w:val="-3"/>
          <w:w w:val="110"/>
          <w:sz w:val="20"/>
        </w:rPr>
        <w:t xml:space="preserve"> </w:t>
      </w:r>
      <w:r w:rsidRPr="002038F3">
        <w:rPr>
          <w:rFonts w:asciiTheme="majorHAnsi" w:hAnsiTheme="majorHAnsi" w:cstheme="majorHAnsi"/>
          <w:w w:val="110"/>
          <w:sz w:val="20"/>
        </w:rPr>
        <w:t>by and</w:t>
      </w:r>
      <w:r w:rsidRPr="002038F3">
        <w:rPr>
          <w:rFonts w:asciiTheme="majorHAnsi" w:hAnsiTheme="majorHAnsi" w:cstheme="majorHAnsi"/>
          <w:spacing w:val="-1"/>
          <w:w w:val="110"/>
          <w:sz w:val="20"/>
        </w:rPr>
        <w:t xml:space="preserve"> </w:t>
      </w:r>
      <w:r w:rsidRPr="002038F3">
        <w:rPr>
          <w:rFonts w:asciiTheme="majorHAnsi" w:hAnsiTheme="majorHAnsi" w:cstheme="majorHAnsi"/>
          <w:w w:val="110"/>
          <w:sz w:val="20"/>
        </w:rPr>
        <w:t>construed</w:t>
      </w:r>
      <w:r w:rsidRPr="002038F3">
        <w:rPr>
          <w:rFonts w:asciiTheme="majorHAnsi" w:hAnsiTheme="majorHAnsi" w:cstheme="majorHAnsi"/>
          <w:spacing w:val="-1"/>
          <w:w w:val="110"/>
          <w:sz w:val="20"/>
        </w:rPr>
        <w:t xml:space="preserve"> </w:t>
      </w:r>
      <w:r w:rsidRPr="002038F3">
        <w:rPr>
          <w:rFonts w:asciiTheme="majorHAnsi" w:hAnsiTheme="majorHAnsi" w:cstheme="majorHAnsi"/>
          <w:w w:val="110"/>
          <w:sz w:val="20"/>
        </w:rPr>
        <w:t>in</w:t>
      </w:r>
      <w:r w:rsidRPr="002038F3">
        <w:rPr>
          <w:rFonts w:asciiTheme="majorHAnsi" w:hAnsiTheme="majorHAnsi" w:cstheme="majorHAnsi"/>
          <w:spacing w:val="-1"/>
          <w:w w:val="110"/>
          <w:sz w:val="20"/>
        </w:rPr>
        <w:t xml:space="preserve"> </w:t>
      </w:r>
      <w:r w:rsidRPr="002038F3">
        <w:rPr>
          <w:rFonts w:asciiTheme="majorHAnsi" w:hAnsiTheme="majorHAnsi" w:cstheme="majorHAnsi"/>
          <w:w w:val="110"/>
          <w:sz w:val="20"/>
        </w:rPr>
        <w:t>accordance</w:t>
      </w:r>
      <w:r w:rsidRPr="002038F3">
        <w:rPr>
          <w:rFonts w:asciiTheme="majorHAnsi" w:hAnsiTheme="majorHAnsi" w:cstheme="majorHAnsi"/>
          <w:spacing w:val="-2"/>
          <w:w w:val="110"/>
          <w:sz w:val="20"/>
        </w:rPr>
        <w:t xml:space="preserve"> </w:t>
      </w:r>
      <w:r w:rsidRPr="002038F3">
        <w:rPr>
          <w:rFonts w:asciiTheme="majorHAnsi" w:hAnsiTheme="majorHAnsi" w:cstheme="majorHAnsi"/>
          <w:w w:val="110"/>
          <w:sz w:val="20"/>
        </w:rPr>
        <w:t>with</w:t>
      </w:r>
      <w:r w:rsidRPr="002038F3">
        <w:rPr>
          <w:rFonts w:asciiTheme="majorHAnsi" w:hAnsiTheme="majorHAnsi" w:cstheme="majorHAnsi"/>
          <w:spacing w:val="-2"/>
          <w:w w:val="110"/>
          <w:sz w:val="20"/>
        </w:rPr>
        <w:t xml:space="preserve"> </w:t>
      </w:r>
      <w:r w:rsidRPr="002038F3">
        <w:rPr>
          <w:rFonts w:asciiTheme="majorHAnsi" w:hAnsiTheme="majorHAnsi" w:cstheme="majorHAnsi"/>
          <w:w w:val="110"/>
          <w:sz w:val="20"/>
        </w:rPr>
        <w:t>the</w:t>
      </w:r>
      <w:r w:rsidRPr="002038F3">
        <w:rPr>
          <w:rFonts w:asciiTheme="majorHAnsi" w:hAnsiTheme="majorHAnsi" w:cstheme="majorHAnsi"/>
          <w:spacing w:val="-4"/>
          <w:w w:val="110"/>
          <w:sz w:val="20"/>
        </w:rPr>
        <w:t xml:space="preserve"> </w:t>
      </w:r>
      <w:r w:rsidRPr="002038F3">
        <w:rPr>
          <w:rFonts w:asciiTheme="majorHAnsi" w:hAnsiTheme="majorHAnsi" w:cstheme="majorHAnsi"/>
          <w:w w:val="110"/>
          <w:sz w:val="20"/>
        </w:rPr>
        <w:t>law</w:t>
      </w:r>
      <w:r w:rsidRPr="002038F3">
        <w:rPr>
          <w:rFonts w:asciiTheme="majorHAnsi" w:hAnsiTheme="majorHAnsi" w:cstheme="majorHAnsi"/>
          <w:spacing w:val="-1"/>
          <w:w w:val="110"/>
          <w:sz w:val="20"/>
        </w:rPr>
        <w:t xml:space="preserve"> </w:t>
      </w:r>
      <w:r w:rsidRPr="002038F3">
        <w:rPr>
          <w:rFonts w:asciiTheme="majorHAnsi" w:hAnsiTheme="majorHAnsi" w:cstheme="majorHAnsi"/>
          <w:w w:val="110"/>
          <w:sz w:val="20"/>
        </w:rPr>
        <w:t>of</w:t>
      </w:r>
      <w:r w:rsidRPr="002038F3">
        <w:rPr>
          <w:rFonts w:asciiTheme="majorHAnsi" w:hAnsiTheme="majorHAnsi" w:cstheme="majorHAnsi"/>
          <w:spacing w:val="-2"/>
          <w:w w:val="110"/>
          <w:sz w:val="20"/>
        </w:rPr>
        <w:t xml:space="preserve"> </w:t>
      </w:r>
      <w:r w:rsidRPr="002038F3">
        <w:rPr>
          <w:rFonts w:asciiTheme="majorHAnsi" w:hAnsiTheme="majorHAnsi" w:cstheme="majorHAnsi"/>
          <w:w w:val="110"/>
          <w:sz w:val="20"/>
        </w:rPr>
        <w:t>England and</w:t>
      </w:r>
      <w:r w:rsidRPr="002038F3">
        <w:rPr>
          <w:rFonts w:asciiTheme="majorHAnsi" w:hAnsiTheme="majorHAnsi" w:cstheme="majorHAnsi"/>
          <w:spacing w:val="-3"/>
          <w:w w:val="110"/>
          <w:sz w:val="20"/>
        </w:rPr>
        <w:t xml:space="preserve"> </w:t>
      </w:r>
      <w:r w:rsidRPr="002038F3">
        <w:rPr>
          <w:rFonts w:asciiTheme="majorHAnsi" w:hAnsiTheme="majorHAnsi" w:cstheme="majorHAnsi"/>
          <w:w w:val="110"/>
          <w:sz w:val="20"/>
        </w:rPr>
        <w:t>Wales</w:t>
      </w:r>
      <w:r w:rsidRPr="002038F3">
        <w:rPr>
          <w:rFonts w:asciiTheme="majorHAnsi" w:hAnsiTheme="majorHAnsi" w:cstheme="majorHAnsi"/>
          <w:spacing w:val="-1"/>
          <w:w w:val="110"/>
          <w:sz w:val="20"/>
        </w:rPr>
        <w:t xml:space="preserve"> </w:t>
      </w:r>
      <w:r w:rsidRPr="002038F3">
        <w:rPr>
          <w:rFonts w:asciiTheme="majorHAnsi" w:hAnsiTheme="majorHAnsi" w:cstheme="majorHAnsi"/>
          <w:w w:val="110"/>
          <w:sz w:val="20"/>
        </w:rPr>
        <w:t>and each party irrevocably agrees that the courts of England and Wales will have exclusive jurisdiction to</w:t>
      </w:r>
      <w:r w:rsidRPr="002038F3">
        <w:rPr>
          <w:rFonts w:asciiTheme="majorHAnsi" w:hAnsiTheme="majorHAnsi" w:cstheme="majorHAnsi"/>
          <w:spacing w:val="-3"/>
          <w:w w:val="110"/>
          <w:sz w:val="20"/>
        </w:rPr>
        <w:t xml:space="preserve"> </w:t>
      </w:r>
      <w:r w:rsidRPr="002038F3">
        <w:rPr>
          <w:rFonts w:asciiTheme="majorHAnsi" w:hAnsiTheme="majorHAnsi" w:cstheme="majorHAnsi"/>
          <w:w w:val="110"/>
          <w:sz w:val="20"/>
        </w:rPr>
        <w:t>settle</w:t>
      </w:r>
      <w:r w:rsidRPr="002038F3">
        <w:rPr>
          <w:rFonts w:asciiTheme="majorHAnsi" w:hAnsiTheme="majorHAnsi" w:cstheme="majorHAnsi"/>
          <w:spacing w:val="-1"/>
          <w:w w:val="110"/>
          <w:sz w:val="20"/>
        </w:rPr>
        <w:t xml:space="preserve"> </w:t>
      </w:r>
      <w:r w:rsidRPr="002038F3">
        <w:rPr>
          <w:rFonts w:asciiTheme="majorHAnsi" w:hAnsiTheme="majorHAnsi" w:cstheme="majorHAnsi"/>
          <w:w w:val="110"/>
          <w:sz w:val="20"/>
        </w:rPr>
        <w:t>any</w:t>
      </w:r>
      <w:r w:rsidRPr="002038F3">
        <w:rPr>
          <w:rFonts w:asciiTheme="majorHAnsi" w:hAnsiTheme="majorHAnsi" w:cstheme="majorHAnsi"/>
          <w:spacing w:val="-1"/>
          <w:w w:val="110"/>
          <w:sz w:val="20"/>
        </w:rPr>
        <w:t xml:space="preserve"> </w:t>
      </w:r>
      <w:r w:rsidRPr="002038F3">
        <w:rPr>
          <w:rFonts w:asciiTheme="majorHAnsi" w:hAnsiTheme="majorHAnsi" w:cstheme="majorHAnsi"/>
          <w:w w:val="110"/>
          <w:sz w:val="20"/>
        </w:rPr>
        <w:t>such dispute</w:t>
      </w:r>
      <w:r w:rsidRPr="002038F3">
        <w:rPr>
          <w:rFonts w:asciiTheme="majorHAnsi" w:hAnsiTheme="majorHAnsi" w:cstheme="majorHAnsi"/>
          <w:spacing w:val="-4"/>
          <w:w w:val="110"/>
          <w:sz w:val="20"/>
        </w:rPr>
        <w:t xml:space="preserve"> </w:t>
      </w:r>
      <w:r w:rsidRPr="002038F3">
        <w:rPr>
          <w:rFonts w:asciiTheme="majorHAnsi" w:hAnsiTheme="majorHAnsi" w:cstheme="majorHAnsi"/>
          <w:w w:val="110"/>
          <w:sz w:val="20"/>
        </w:rPr>
        <w:t>or claim.</w:t>
      </w:r>
    </w:p>
    <w:p w14:paraId="11341B04" w14:textId="77777777" w:rsidR="002038F3" w:rsidRPr="002038F3" w:rsidRDefault="002038F3" w:rsidP="002038F3">
      <w:pPr>
        <w:pStyle w:val="Corpsdetexte"/>
        <w:spacing w:before="3"/>
        <w:ind w:left="0"/>
        <w:rPr>
          <w:rFonts w:asciiTheme="majorHAnsi" w:hAnsiTheme="majorHAnsi" w:cstheme="majorHAnsi"/>
        </w:rPr>
      </w:pPr>
    </w:p>
    <w:p w14:paraId="16FD35EF" w14:textId="77777777" w:rsidR="002038F3" w:rsidRPr="002038F3" w:rsidRDefault="002038F3" w:rsidP="002038F3">
      <w:pPr>
        <w:pStyle w:val="Titre3"/>
        <w:numPr>
          <w:ilvl w:val="0"/>
          <w:numId w:val="17"/>
        </w:numPr>
      </w:pPr>
      <w:r w:rsidRPr="002038F3">
        <w:t>Definitions and Interpretation</w:t>
      </w:r>
    </w:p>
    <w:p w14:paraId="0B0ABE43" w14:textId="77777777" w:rsidR="002038F3" w:rsidRPr="002038F3" w:rsidRDefault="002038F3" w:rsidP="002038F3">
      <w:pPr>
        <w:pStyle w:val="Corpsdetexte"/>
        <w:spacing w:before="38"/>
        <w:ind w:left="0"/>
        <w:rPr>
          <w:rFonts w:asciiTheme="majorHAnsi" w:hAnsiTheme="majorHAnsi" w:cstheme="majorHAnsi"/>
          <w:b/>
        </w:rPr>
      </w:pPr>
    </w:p>
    <w:p w14:paraId="3631B8CD" w14:textId="77777777" w:rsidR="002038F3" w:rsidRPr="002038F3" w:rsidRDefault="002038F3" w:rsidP="002038F3">
      <w:pPr>
        <w:pStyle w:val="Paragraphedeliste"/>
        <w:widowControl w:val="0"/>
        <w:numPr>
          <w:ilvl w:val="1"/>
          <w:numId w:val="17"/>
        </w:numPr>
        <w:tabs>
          <w:tab w:val="left" w:pos="720"/>
        </w:tabs>
        <w:autoSpaceDE w:val="0"/>
        <w:autoSpaceDN w:val="0"/>
        <w:ind w:right="359"/>
        <w:contextualSpacing w:val="0"/>
        <w:jc w:val="both"/>
        <w:rPr>
          <w:rFonts w:asciiTheme="majorHAnsi" w:hAnsiTheme="majorHAnsi" w:cstheme="majorHAnsi"/>
          <w:sz w:val="20"/>
        </w:rPr>
      </w:pPr>
      <w:r w:rsidRPr="002038F3">
        <w:rPr>
          <w:rFonts w:asciiTheme="majorHAnsi" w:hAnsiTheme="majorHAnsi" w:cstheme="majorHAnsi"/>
          <w:w w:val="105"/>
          <w:sz w:val="20"/>
        </w:rPr>
        <w:t>The following definitions and rules of interpretation apply in this Agreement alongside any additional definitions set out in a SoW:</w:t>
      </w:r>
    </w:p>
    <w:p w14:paraId="2C8B6D9C" w14:textId="77777777" w:rsidR="002038F3" w:rsidRPr="002038F3" w:rsidRDefault="002038F3" w:rsidP="002038F3">
      <w:pPr>
        <w:pStyle w:val="Corpsdetexte"/>
        <w:spacing w:before="123"/>
        <w:ind w:right="366"/>
        <w:jc w:val="both"/>
        <w:rPr>
          <w:rFonts w:asciiTheme="majorHAnsi" w:hAnsiTheme="majorHAnsi" w:cstheme="majorHAnsi"/>
        </w:rPr>
      </w:pPr>
      <w:r w:rsidRPr="002038F3">
        <w:rPr>
          <w:rFonts w:asciiTheme="majorHAnsi" w:hAnsiTheme="majorHAnsi" w:cstheme="majorHAnsi"/>
          <w:b/>
          <w:w w:val="105"/>
        </w:rPr>
        <w:t xml:space="preserve">Adequacy Decision: </w:t>
      </w:r>
      <w:r w:rsidRPr="002038F3">
        <w:rPr>
          <w:rFonts w:asciiTheme="majorHAnsi" w:hAnsiTheme="majorHAnsi" w:cstheme="majorHAnsi"/>
          <w:w w:val="105"/>
        </w:rPr>
        <w:t>means a country, territory or sector within a country which has been subject to a finding, and continues to be subject to a finding for the duration of the Agreement, of an adequate level of protection for Personal Data under the EU GDPR or UK GDPR as applicable to the Personal Data Processing activity.</w:t>
      </w:r>
    </w:p>
    <w:p w14:paraId="7BF8CB0A" w14:textId="77777777" w:rsidR="002038F3" w:rsidRPr="002038F3" w:rsidRDefault="002038F3" w:rsidP="002038F3">
      <w:pPr>
        <w:pStyle w:val="Corpsdetexte"/>
        <w:spacing w:before="121"/>
        <w:ind w:right="366"/>
        <w:jc w:val="both"/>
        <w:rPr>
          <w:rFonts w:asciiTheme="majorHAnsi" w:hAnsiTheme="majorHAnsi" w:cstheme="majorHAnsi"/>
        </w:rPr>
      </w:pPr>
      <w:r w:rsidRPr="002038F3">
        <w:rPr>
          <w:rFonts w:asciiTheme="majorHAnsi" w:hAnsiTheme="majorHAnsi" w:cstheme="majorHAnsi"/>
          <w:b/>
          <w:w w:val="105"/>
        </w:rPr>
        <w:t>Affiliate:</w:t>
      </w:r>
      <w:r w:rsidRPr="002038F3">
        <w:rPr>
          <w:rFonts w:asciiTheme="majorHAnsi" w:hAnsiTheme="majorHAnsi" w:cstheme="majorHAnsi"/>
          <w:b/>
          <w:spacing w:val="-10"/>
          <w:w w:val="105"/>
        </w:rPr>
        <w:t xml:space="preserve"> </w:t>
      </w:r>
      <w:r w:rsidRPr="002038F3">
        <w:rPr>
          <w:rFonts w:asciiTheme="majorHAnsi" w:hAnsiTheme="majorHAnsi" w:cstheme="majorHAnsi"/>
          <w:w w:val="105"/>
        </w:rPr>
        <w:t>in</w:t>
      </w:r>
      <w:r w:rsidRPr="002038F3">
        <w:rPr>
          <w:rFonts w:asciiTheme="majorHAnsi" w:hAnsiTheme="majorHAnsi" w:cstheme="majorHAnsi"/>
          <w:spacing w:val="-5"/>
          <w:w w:val="105"/>
        </w:rPr>
        <w:t xml:space="preserve"> </w:t>
      </w:r>
      <w:r w:rsidRPr="002038F3">
        <w:rPr>
          <w:rFonts w:asciiTheme="majorHAnsi" w:hAnsiTheme="majorHAnsi" w:cstheme="majorHAnsi"/>
          <w:w w:val="105"/>
        </w:rPr>
        <w:t>relation</w:t>
      </w:r>
      <w:r w:rsidRPr="002038F3">
        <w:rPr>
          <w:rFonts w:asciiTheme="majorHAnsi" w:hAnsiTheme="majorHAnsi" w:cstheme="majorHAnsi"/>
          <w:spacing w:val="-5"/>
          <w:w w:val="105"/>
        </w:rPr>
        <w:t xml:space="preserve"> </w:t>
      </w:r>
      <w:r w:rsidRPr="002038F3">
        <w:rPr>
          <w:rFonts w:asciiTheme="majorHAnsi" w:hAnsiTheme="majorHAnsi" w:cstheme="majorHAnsi"/>
          <w:w w:val="105"/>
        </w:rPr>
        <w:t>to</w:t>
      </w:r>
      <w:r w:rsidRPr="002038F3">
        <w:rPr>
          <w:rFonts w:asciiTheme="majorHAnsi" w:hAnsiTheme="majorHAnsi" w:cstheme="majorHAnsi"/>
          <w:spacing w:val="-7"/>
          <w:w w:val="105"/>
        </w:rPr>
        <w:t xml:space="preserve"> </w:t>
      </w:r>
      <w:r w:rsidRPr="002038F3">
        <w:rPr>
          <w:rFonts w:asciiTheme="majorHAnsi" w:hAnsiTheme="majorHAnsi" w:cstheme="majorHAnsi"/>
          <w:w w:val="105"/>
        </w:rPr>
        <w:t>a</w:t>
      </w:r>
      <w:r w:rsidRPr="002038F3">
        <w:rPr>
          <w:rFonts w:asciiTheme="majorHAnsi" w:hAnsiTheme="majorHAnsi" w:cstheme="majorHAnsi"/>
          <w:spacing w:val="-8"/>
          <w:w w:val="105"/>
        </w:rPr>
        <w:t xml:space="preserve"> </w:t>
      </w:r>
      <w:r w:rsidRPr="002038F3">
        <w:rPr>
          <w:rFonts w:asciiTheme="majorHAnsi" w:hAnsiTheme="majorHAnsi" w:cstheme="majorHAnsi"/>
          <w:w w:val="105"/>
        </w:rPr>
        <w:t>party,</w:t>
      </w:r>
      <w:r w:rsidRPr="002038F3">
        <w:rPr>
          <w:rFonts w:asciiTheme="majorHAnsi" w:hAnsiTheme="majorHAnsi" w:cstheme="majorHAnsi"/>
          <w:spacing w:val="-7"/>
          <w:w w:val="105"/>
        </w:rPr>
        <w:t xml:space="preserve"> </w:t>
      </w:r>
      <w:r w:rsidRPr="002038F3">
        <w:rPr>
          <w:rFonts w:asciiTheme="majorHAnsi" w:hAnsiTheme="majorHAnsi" w:cstheme="majorHAnsi"/>
          <w:w w:val="105"/>
        </w:rPr>
        <w:t>any</w:t>
      </w:r>
      <w:r w:rsidRPr="002038F3">
        <w:rPr>
          <w:rFonts w:asciiTheme="majorHAnsi" w:hAnsiTheme="majorHAnsi" w:cstheme="majorHAnsi"/>
          <w:spacing w:val="-4"/>
          <w:w w:val="105"/>
        </w:rPr>
        <w:t xml:space="preserve"> </w:t>
      </w:r>
      <w:r w:rsidRPr="002038F3">
        <w:rPr>
          <w:rFonts w:asciiTheme="majorHAnsi" w:hAnsiTheme="majorHAnsi" w:cstheme="majorHAnsi"/>
          <w:w w:val="105"/>
        </w:rPr>
        <w:t>entity</w:t>
      </w:r>
      <w:r w:rsidRPr="002038F3">
        <w:rPr>
          <w:rFonts w:asciiTheme="majorHAnsi" w:hAnsiTheme="majorHAnsi" w:cstheme="majorHAnsi"/>
          <w:spacing w:val="-4"/>
          <w:w w:val="105"/>
        </w:rPr>
        <w:t xml:space="preserve"> </w:t>
      </w:r>
      <w:r w:rsidRPr="002038F3">
        <w:rPr>
          <w:rFonts w:asciiTheme="majorHAnsi" w:hAnsiTheme="majorHAnsi" w:cstheme="majorHAnsi"/>
          <w:w w:val="105"/>
        </w:rPr>
        <w:t>that</w:t>
      </w:r>
      <w:r w:rsidRPr="002038F3">
        <w:rPr>
          <w:rFonts w:asciiTheme="majorHAnsi" w:hAnsiTheme="majorHAnsi" w:cstheme="majorHAnsi"/>
          <w:spacing w:val="-5"/>
          <w:w w:val="105"/>
        </w:rPr>
        <w:t xml:space="preserve"> </w:t>
      </w:r>
      <w:r w:rsidRPr="002038F3">
        <w:rPr>
          <w:rFonts w:asciiTheme="majorHAnsi" w:hAnsiTheme="majorHAnsi" w:cstheme="majorHAnsi"/>
          <w:w w:val="105"/>
        </w:rPr>
        <w:t>directly</w:t>
      </w:r>
      <w:r w:rsidRPr="002038F3">
        <w:rPr>
          <w:rFonts w:asciiTheme="majorHAnsi" w:hAnsiTheme="majorHAnsi" w:cstheme="majorHAnsi"/>
          <w:spacing w:val="-7"/>
          <w:w w:val="105"/>
        </w:rPr>
        <w:t xml:space="preserve"> </w:t>
      </w:r>
      <w:r w:rsidRPr="002038F3">
        <w:rPr>
          <w:rFonts w:asciiTheme="majorHAnsi" w:hAnsiTheme="majorHAnsi" w:cstheme="majorHAnsi"/>
          <w:w w:val="105"/>
        </w:rPr>
        <w:t>or</w:t>
      </w:r>
      <w:r w:rsidRPr="002038F3">
        <w:rPr>
          <w:rFonts w:asciiTheme="majorHAnsi" w:hAnsiTheme="majorHAnsi" w:cstheme="majorHAnsi"/>
          <w:spacing w:val="-8"/>
          <w:w w:val="105"/>
        </w:rPr>
        <w:t xml:space="preserve"> </w:t>
      </w:r>
      <w:r w:rsidRPr="002038F3">
        <w:rPr>
          <w:rFonts w:asciiTheme="majorHAnsi" w:hAnsiTheme="majorHAnsi" w:cstheme="majorHAnsi"/>
          <w:w w:val="105"/>
        </w:rPr>
        <w:t>indirectly</w:t>
      </w:r>
      <w:r w:rsidRPr="002038F3">
        <w:rPr>
          <w:rFonts w:asciiTheme="majorHAnsi" w:hAnsiTheme="majorHAnsi" w:cstheme="majorHAnsi"/>
          <w:spacing w:val="-7"/>
          <w:w w:val="105"/>
        </w:rPr>
        <w:t xml:space="preserve"> </w:t>
      </w:r>
      <w:r w:rsidRPr="002038F3">
        <w:rPr>
          <w:rFonts w:asciiTheme="majorHAnsi" w:hAnsiTheme="majorHAnsi" w:cstheme="majorHAnsi"/>
          <w:w w:val="105"/>
        </w:rPr>
        <w:t>Controls,</w:t>
      </w:r>
      <w:r w:rsidRPr="002038F3">
        <w:rPr>
          <w:rFonts w:asciiTheme="majorHAnsi" w:hAnsiTheme="majorHAnsi" w:cstheme="majorHAnsi"/>
          <w:spacing w:val="-8"/>
          <w:w w:val="105"/>
        </w:rPr>
        <w:t xml:space="preserve"> </w:t>
      </w:r>
      <w:r w:rsidRPr="002038F3">
        <w:rPr>
          <w:rFonts w:asciiTheme="majorHAnsi" w:hAnsiTheme="majorHAnsi" w:cstheme="majorHAnsi"/>
          <w:w w:val="105"/>
        </w:rPr>
        <w:t>is</w:t>
      </w:r>
      <w:r w:rsidRPr="002038F3">
        <w:rPr>
          <w:rFonts w:asciiTheme="majorHAnsi" w:hAnsiTheme="majorHAnsi" w:cstheme="majorHAnsi"/>
          <w:spacing w:val="-5"/>
          <w:w w:val="105"/>
        </w:rPr>
        <w:t xml:space="preserve"> </w:t>
      </w:r>
      <w:r w:rsidRPr="002038F3">
        <w:rPr>
          <w:rFonts w:asciiTheme="majorHAnsi" w:hAnsiTheme="majorHAnsi" w:cstheme="majorHAnsi"/>
          <w:w w:val="105"/>
        </w:rPr>
        <w:t>Controlled</w:t>
      </w:r>
      <w:r w:rsidRPr="002038F3">
        <w:rPr>
          <w:rFonts w:asciiTheme="majorHAnsi" w:hAnsiTheme="majorHAnsi" w:cstheme="majorHAnsi"/>
          <w:spacing w:val="-7"/>
          <w:w w:val="105"/>
        </w:rPr>
        <w:t xml:space="preserve"> </w:t>
      </w:r>
      <w:r w:rsidRPr="002038F3">
        <w:rPr>
          <w:rFonts w:asciiTheme="majorHAnsi" w:hAnsiTheme="majorHAnsi" w:cstheme="majorHAnsi"/>
          <w:w w:val="105"/>
        </w:rPr>
        <w:t>by, or is under common Control with that party from time to time.</w:t>
      </w:r>
    </w:p>
    <w:p w14:paraId="129248E1" w14:textId="77777777" w:rsidR="002038F3" w:rsidRPr="002038F3" w:rsidRDefault="002038F3" w:rsidP="002038F3">
      <w:pPr>
        <w:pStyle w:val="Corpsdetexte"/>
        <w:spacing w:before="122"/>
        <w:ind w:right="365"/>
        <w:jc w:val="both"/>
        <w:rPr>
          <w:rFonts w:asciiTheme="majorHAnsi" w:hAnsiTheme="majorHAnsi" w:cstheme="majorHAnsi"/>
        </w:rPr>
      </w:pPr>
      <w:r w:rsidRPr="002038F3">
        <w:rPr>
          <w:rFonts w:asciiTheme="majorHAnsi" w:hAnsiTheme="majorHAnsi" w:cstheme="majorHAnsi"/>
          <w:b/>
          <w:w w:val="105"/>
        </w:rPr>
        <w:t>Applicable Laws</w:t>
      </w:r>
      <w:r w:rsidRPr="002038F3">
        <w:rPr>
          <w:rFonts w:asciiTheme="majorHAnsi" w:hAnsiTheme="majorHAnsi" w:cstheme="majorHAnsi"/>
          <w:w w:val="105"/>
        </w:rPr>
        <w:t xml:space="preserve">: all applicable laws, statutes, regulation and codes from time to time in </w:t>
      </w:r>
      <w:r w:rsidRPr="002038F3">
        <w:rPr>
          <w:rFonts w:asciiTheme="majorHAnsi" w:hAnsiTheme="majorHAnsi" w:cstheme="majorHAnsi"/>
          <w:spacing w:val="-2"/>
          <w:w w:val="105"/>
        </w:rPr>
        <w:t>force.</w:t>
      </w:r>
    </w:p>
    <w:p w14:paraId="1102982A" w14:textId="77777777" w:rsidR="002038F3" w:rsidRPr="002038F3" w:rsidRDefault="002038F3" w:rsidP="002038F3">
      <w:pPr>
        <w:pStyle w:val="Corpsdetexte"/>
        <w:spacing w:before="122"/>
        <w:ind w:right="363"/>
        <w:jc w:val="both"/>
        <w:rPr>
          <w:rFonts w:asciiTheme="majorHAnsi" w:hAnsiTheme="majorHAnsi" w:cstheme="majorHAnsi"/>
        </w:rPr>
      </w:pPr>
      <w:r w:rsidRPr="002038F3">
        <w:rPr>
          <w:rFonts w:asciiTheme="majorHAnsi" w:hAnsiTheme="majorHAnsi" w:cstheme="majorHAnsi"/>
          <w:b/>
          <w:spacing w:val="-2"/>
          <w:w w:val="105"/>
        </w:rPr>
        <w:t>Business</w:t>
      </w:r>
      <w:r w:rsidRPr="002038F3">
        <w:rPr>
          <w:rFonts w:asciiTheme="majorHAnsi" w:hAnsiTheme="majorHAnsi" w:cstheme="majorHAnsi"/>
          <w:b/>
          <w:spacing w:val="-14"/>
          <w:w w:val="105"/>
        </w:rPr>
        <w:t xml:space="preserve"> </w:t>
      </w:r>
      <w:r w:rsidRPr="002038F3">
        <w:rPr>
          <w:rFonts w:asciiTheme="majorHAnsi" w:hAnsiTheme="majorHAnsi" w:cstheme="majorHAnsi"/>
          <w:b/>
          <w:spacing w:val="-2"/>
          <w:w w:val="105"/>
        </w:rPr>
        <w:t>Day</w:t>
      </w:r>
      <w:r w:rsidRPr="002038F3">
        <w:rPr>
          <w:rFonts w:asciiTheme="majorHAnsi" w:hAnsiTheme="majorHAnsi" w:cstheme="majorHAnsi"/>
          <w:spacing w:val="-2"/>
          <w:w w:val="105"/>
        </w:rPr>
        <w:t>:</w:t>
      </w:r>
      <w:r w:rsidRPr="002038F3">
        <w:rPr>
          <w:rFonts w:asciiTheme="majorHAnsi" w:hAnsiTheme="majorHAnsi" w:cstheme="majorHAnsi"/>
          <w:spacing w:val="-7"/>
          <w:w w:val="105"/>
        </w:rPr>
        <w:t xml:space="preserve"> </w:t>
      </w:r>
      <w:r w:rsidRPr="002038F3">
        <w:rPr>
          <w:rFonts w:asciiTheme="majorHAnsi" w:hAnsiTheme="majorHAnsi" w:cstheme="majorHAnsi"/>
          <w:spacing w:val="-2"/>
          <w:w w:val="105"/>
        </w:rPr>
        <w:t>a</w:t>
      </w:r>
      <w:r w:rsidRPr="002038F3">
        <w:rPr>
          <w:rFonts w:asciiTheme="majorHAnsi" w:hAnsiTheme="majorHAnsi" w:cstheme="majorHAnsi"/>
          <w:spacing w:val="-9"/>
          <w:w w:val="105"/>
        </w:rPr>
        <w:t xml:space="preserve"> </w:t>
      </w:r>
      <w:r w:rsidRPr="002038F3">
        <w:rPr>
          <w:rFonts w:asciiTheme="majorHAnsi" w:hAnsiTheme="majorHAnsi" w:cstheme="majorHAnsi"/>
          <w:spacing w:val="-2"/>
          <w:w w:val="105"/>
        </w:rPr>
        <w:t>day,</w:t>
      </w:r>
      <w:r w:rsidRPr="002038F3">
        <w:rPr>
          <w:rFonts w:asciiTheme="majorHAnsi" w:hAnsiTheme="majorHAnsi" w:cstheme="majorHAnsi"/>
          <w:spacing w:val="-7"/>
          <w:w w:val="105"/>
        </w:rPr>
        <w:t xml:space="preserve"> </w:t>
      </w:r>
      <w:r w:rsidRPr="002038F3">
        <w:rPr>
          <w:rFonts w:asciiTheme="majorHAnsi" w:hAnsiTheme="majorHAnsi" w:cstheme="majorHAnsi"/>
          <w:spacing w:val="-2"/>
          <w:w w:val="105"/>
        </w:rPr>
        <w:t>other</w:t>
      </w:r>
      <w:r w:rsidRPr="002038F3">
        <w:rPr>
          <w:rFonts w:asciiTheme="majorHAnsi" w:hAnsiTheme="majorHAnsi" w:cstheme="majorHAnsi"/>
          <w:spacing w:val="-11"/>
          <w:w w:val="105"/>
        </w:rPr>
        <w:t xml:space="preserve"> </w:t>
      </w:r>
      <w:r w:rsidRPr="002038F3">
        <w:rPr>
          <w:rFonts w:asciiTheme="majorHAnsi" w:hAnsiTheme="majorHAnsi" w:cstheme="majorHAnsi"/>
          <w:spacing w:val="-2"/>
          <w:w w:val="105"/>
        </w:rPr>
        <w:t>than</w:t>
      </w:r>
      <w:r w:rsidRPr="002038F3">
        <w:rPr>
          <w:rFonts w:asciiTheme="majorHAnsi" w:hAnsiTheme="majorHAnsi" w:cstheme="majorHAnsi"/>
          <w:spacing w:val="-10"/>
          <w:w w:val="105"/>
        </w:rPr>
        <w:t xml:space="preserve"> </w:t>
      </w:r>
      <w:r w:rsidRPr="002038F3">
        <w:rPr>
          <w:rFonts w:asciiTheme="majorHAnsi" w:hAnsiTheme="majorHAnsi" w:cstheme="majorHAnsi"/>
          <w:spacing w:val="-2"/>
          <w:w w:val="105"/>
        </w:rPr>
        <w:t>a</w:t>
      </w:r>
      <w:r w:rsidRPr="002038F3">
        <w:rPr>
          <w:rFonts w:asciiTheme="majorHAnsi" w:hAnsiTheme="majorHAnsi" w:cstheme="majorHAnsi"/>
          <w:spacing w:val="-6"/>
          <w:w w:val="105"/>
        </w:rPr>
        <w:t xml:space="preserve"> </w:t>
      </w:r>
      <w:r w:rsidRPr="002038F3">
        <w:rPr>
          <w:rFonts w:asciiTheme="majorHAnsi" w:hAnsiTheme="majorHAnsi" w:cstheme="majorHAnsi"/>
          <w:spacing w:val="-2"/>
          <w:w w:val="105"/>
        </w:rPr>
        <w:t>Saturday,</w:t>
      </w:r>
      <w:r w:rsidRPr="002038F3">
        <w:rPr>
          <w:rFonts w:asciiTheme="majorHAnsi" w:hAnsiTheme="majorHAnsi" w:cstheme="majorHAnsi"/>
          <w:spacing w:val="-7"/>
          <w:w w:val="105"/>
        </w:rPr>
        <w:t xml:space="preserve"> </w:t>
      </w:r>
      <w:r w:rsidRPr="002038F3">
        <w:rPr>
          <w:rFonts w:asciiTheme="majorHAnsi" w:hAnsiTheme="majorHAnsi" w:cstheme="majorHAnsi"/>
          <w:spacing w:val="-2"/>
          <w:w w:val="105"/>
        </w:rPr>
        <w:t>Sunday</w:t>
      </w:r>
      <w:r w:rsidRPr="002038F3">
        <w:rPr>
          <w:rFonts w:asciiTheme="majorHAnsi" w:hAnsiTheme="majorHAnsi" w:cstheme="majorHAnsi"/>
          <w:spacing w:val="-6"/>
          <w:w w:val="105"/>
        </w:rPr>
        <w:t xml:space="preserve"> </w:t>
      </w:r>
      <w:r w:rsidRPr="002038F3">
        <w:rPr>
          <w:rFonts w:asciiTheme="majorHAnsi" w:hAnsiTheme="majorHAnsi" w:cstheme="majorHAnsi"/>
          <w:spacing w:val="-2"/>
          <w:w w:val="105"/>
        </w:rPr>
        <w:t>or</w:t>
      </w:r>
      <w:r w:rsidRPr="002038F3">
        <w:rPr>
          <w:rFonts w:asciiTheme="majorHAnsi" w:hAnsiTheme="majorHAnsi" w:cstheme="majorHAnsi"/>
          <w:spacing w:val="-10"/>
          <w:w w:val="105"/>
        </w:rPr>
        <w:t xml:space="preserve"> </w:t>
      </w:r>
      <w:r w:rsidRPr="002038F3">
        <w:rPr>
          <w:rFonts w:asciiTheme="majorHAnsi" w:hAnsiTheme="majorHAnsi" w:cstheme="majorHAnsi"/>
          <w:spacing w:val="-2"/>
          <w:w w:val="105"/>
        </w:rPr>
        <w:t>public</w:t>
      </w:r>
      <w:r w:rsidRPr="002038F3">
        <w:rPr>
          <w:rFonts w:asciiTheme="majorHAnsi" w:hAnsiTheme="majorHAnsi" w:cstheme="majorHAnsi"/>
          <w:spacing w:val="-9"/>
          <w:w w:val="105"/>
        </w:rPr>
        <w:t xml:space="preserve"> </w:t>
      </w:r>
      <w:r w:rsidRPr="002038F3">
        <w:rPr>
          <w:rFonts w:asciiTheme="majorHAnsi" w:hAnsiTheme="majorHAnsi" w:cstheme="majorHAnsi"/>
          <w:spacing w:val="-2"/>
          <w:w w:val="105"/>
        </w:rPr>
        <w:t>holiday</w:t>
      </w:r>
      <w:r w:rsidRPr="002038F3">
        <w:rPr>
          <w:rFonts w:asciiTheme="majorHAnsi" w:hAnsiTheme="majorHAnsi" w:cstheme="majorHAnsi"/>
          <w:spacing w:val="-10"/>
          <w:w w:val="105"/>
        </w:rPr>
        <w:t xml:space="preserve"> </w:t>
      </w:r>
      <w:r w:rsidRPr="002038F3">
        <w:rPr>
          <w:rFonts w:asciiTheme="majorHAnsi" w:hAnsiTheme="majorHAnsi" w:cstheme="majorHAnsi"/>
          <w:spacing w:val="-2"/>
          <w:w w:val="105"/>
        </w:rPr>
        <w:t>in</w:t>
      </w:r>
      <w:r w:rsidRPr="002038F3">
        <w:rPr>
          <w:rFonts w:asciiTheme="majorHAnsi" w:hAnsiTheme="majorHAnsi" w:cstheme="majorHAnsi"/>
          <w:spacing w:val="-7"/>
          <w:w w:val="105"/>
        </w:rPr>
        <w:t xml:space="preserve"> </w:t>
      </w:r>
      <w:r w:rsidRPr="002038F3">
        <w:rPr>
          <w:rFonts w:asciiTheme="majorHAnsi" w:hAnsiTheme="majorHAnsi" w:cstheme="majorHAnsi"/>
          <w:spacing w:val="-2"/>
          <w:w w:val="105"/>
        </w:rPr>
        <w:t>England,</w:t>
      </w:r>
      <w:r w:rsidRPr="002038F3">
        <w:rPr>
          <w:rFonts w:asciiTheme="majorHAnsi" w:hAnsiTheme="majorHAnsi" w:cstheme="majorHAnsi"/>
          <w:spacing w:val="-10"/>
          <w:w w:val="105"/>
        </w:rPr>
        <w:t xml:space="preserve"> </w:t>
      </w:r>
      <w:r w:rsidRPr="002038F3">
        <w:rPr>
          <w:rFonts w:asciiTheme="majorHAnsi" w:hAnsiTheme="majorHAnsi" w:cstheme="majorHAnsi"/>
          <w:spacing w:val="-2"/>
          <w:w w:val="105"/>
        </w:rPr>
        <w:t>when</w:t>
      </w:r>
      <w:r w:rsidRPr="002038F3">
        <w:rPr>
          <w:rFonts w:asciiTheme="majorHAnsi" w:hAnsiTheme="majorHAnsi" w:cstheme="majorHAnsi"/>
          <w:spacing w:val="-7"/>
          <w:w w:val="105"/>
        </w:rPr>
        <w:t xml:space="preserve"> </w:t>
      </w:r>
      <w:r w:rsidRPr="002038F3">
        <w:rPr>
          <w:rFonts w:asciiTheme="majorHAnsi" w:hAnsiTheme="majorHAnsi" w:cstheme="majorHAnsi"/>
          <w:spacing w:val="-2"/>
          <w:w w:val="105"/>
        </w:rPr>
        <w:t xml:space="preserve">banks </w:t>
      </w:r>
      <w:r w:rsidRPr="002038F3">
        <w:rPr>
          <w:rFonts w:asciiTheme="majorHAnsi" w:hAnsiTheme="majorHAnsi" w:cstheme="majorHAnsi"/>
          <w:w w:val="105"/>
        </w:rPr>
        <w:t>in London are open for business.</w:t>
      </w:r>
    </w:p>
    <w:p w14:paraId="2B942E1E" w14:textId="77777777" w:rsidR="002038F3" w:rsidRPr="002038F3" w:rsidRDefault="002038F3" w:rsidP="002038F3">
      <w:pPr>
        <w:pStyle w:val="Corpsdetexte"/>
        <w:spacing w:before="120"/>
        <w:ind w:right="368"/>
        <w:jc w:val="both"/>
        <w:rPr>
          <w:rFonts w:asciiTheme="majorHAnsi" w:hAnsiTheme="majorHAnsi" w:cstheme="majorHAnsi"/>
        </w:rPr>
      </w:pPr>
      <w:r w:rsidRPr="002038F3">
        <w:rPr>
          <w:rFonts w:asciiTheme="majorHAnsi" w:hAnsiTheme="majorHAnsi" w:cstheme="majorHAnsi"/>
          <w:b/>
          <w:w w:val="105"/>
        </w:rPr>
        <w:t>Charges</w:t>
      </w:r>
      <w:r w:rsidRPr="002038F3">
        <w:rPr>
          <w:rFonts w:asciiTheme="majorHAnsi" w:hAnsiTheme="majorHAnsi" w:cstheme="majorHAnsi"/>
          <w:w w:val="105"/>
        </w:rPr>
        <w:t>: the sums payable for the Services as set out in a SoW which will be fixed for the duration of the relevant SoW.</w:t>
      </w:r>
    </w:p>
    <w:p w14:paraId="6EBA0AD7" w14:textId="366DF461" w:rsidR="002038F3" w:rsidRPr="002038F3" w:rsidRDefault="00C8082F" w:rsidP="002038F3">
      <w:pPr>
        <w:pStyle w:val="Corpsdetexte"/>
        <w:spacing w:before="122"/>
        <w:ind w:right="367"/>
        <w:jc w:val="both"/>
        <w:rPr>
          <w:rFonts w:asciiTheme="majorHAnsi" w:hAnsiTheme="majorHAnsi" w:cstheme="majorHAnsi"/>
        </w:rPr>
      </w:pPr>
      <w:r>
        <w:rPr>
          <w:rFonts w:asciiTheme="majorHAnsi" w:hAnsiTheme="majorHAnsi" w:cstheme="majorHAnsi"/>
          <w:b/>
          <w:w w:val="110"/>
        </w:rPr>
        <w:t>CMC Markets</w:t>
      </w:r>
      <w:r w:rsidR="002038F3" w:rsidRPr="002038F3">
        <w:rPr>
          <w:rFonts w:asciiTheme="majorHAnsi" w:hAnsiTheme="majorHAnsi" w:cstheme="majorHAnsi"/>
          <w:b/>
          <w:w w:val="110"/>
        </w:rPr>
        <w:t xml:space="preserve"> Equipment</w:t>
      </w:r>
      <w:r w:rsidR="002038F3" w:rsidRPr="002038F3">
        <w:rPr>
          <w:rFonts w:asciiTheme="majorHAnsi" w:hAnsiTheme="majorHAnsi" w:cstheme="majorHAnsi"/>
          <w:w w:val="110"/>
        </w:rPr>
        <w:t>: any equipment, including tools, systems, cabling or facilities, provided</w:t>
      </w:r>
      <w:r w:rsidR="002038F3" w:rsidRPr="002038F3">
        <w:rPr>
          <w:rFonts w:asciiTheme="majorHAnsi" w:hAnsiTheme="majorHAnsi" w:cstheme="majorHAnsi"/>
          <w:spacing w:val="-5"/>
          <w:w w:val="110"/>
        </w:rPr>
        <w:t xml:space="preserve"> </w:t>
      </w:r>
      <w:r w:rsidR="002038F3" w:rsidRPr="002038F3">
        <w:rPr>
          <w:rFonts w:asciiTheme="majorHAnsi" w:hAnsiTheme="majorHAnsi" w:cstheme="majorHAnsi"/>
          <w:w w:val="110"/>
        </w:rPr>
        <w:t>by</w:t>
      </w:r>
      <w:r w:rsidR="002038F3" w:rsidRPr="002038F3">
        <w:rPr>
          <w:rFonts w:asciiTheme="majorHAnsi" w:hAnsiTheme="majorHAnsi" w:cstheme="majorHAnsi"/>
          <w:spacing w:val="-3"/>
          <w:w w:val="110"/>
        </w:rPr>
        <w:t xml:space="preserve"> </w:t>
      </w:r>
      <w:r w:rsidR="002038F3" w:rsidRPr="002038F3">
        <w:rPr>
          <w:rFonts w:asciiTheme="majorHAnsi" w:hAnsiTheme="majorHAnsi" w:cstheme="majorHAnsi"/>
          <w:w w:val="110"/>
        </w:rPr>
        <w:t>or</w:t>
      </w:r>
      <w:r w:rsidR="002038F3" w:rsidRPr="002038F3">
        <w:rPr>
          <w:rFonts w:asciiTheme="majorHAnsi" w:hAnsiTheme="majorHAnsi" w:cstheme="majorHAnsi"/>
          <w:spacing w:val="-6"/>
          <w:w w:val="110"/>
        </w:rPr>
        <w:t xml:space="preserve"> </w:t>
      </w:r>
      <w:r w:rsidR="002038F3" w:rsidRPr="002038F3">
        <w:rPr>
          <w:rFonts w:asciiTheme="majorHAnsi" w:hAnsiTheme="majorHAnsi" w:cstheme="majorHAnsi"/>
          <w:w w:val="110"/>
        </w:rPr>
        <w:t>on</w:t>
      </w:r>
      <w:r w:rsidR="002038F3" w:rsidRPr="002038F3">
        <w:rPr>
          <w:rFonts w:asciiTheme="majorHAnsi" w:hAnsiTheme="majorHAnsi" w:cstheme="majorHAnsi"/>
          <w:spacing w:val="-6"/>
          <w:w w:val="110"/>
        </w:rPr>
        <w:t xml:space="preserve"> </w:t>
      </w:r>
      <w:r w:rsidR="002038F3" w:rsidRPr="002038F3">
        <w:rPr>
          <w:rFonts w:asciiTheme="majorHAnsi" w:hAnsiTheme="majorHAnsi" w:cstheme="majorHAnsi"/>
          <w:w w:val="110"/>
        </w:rPr>
        <w:t>behalf</w:t>
      </w:r>
      <w:r w:rsidR="002038F3" w:rsidRPr="002038F3">
        <w:rPr>
          <w:rFonts w:asciiTheme="majorHAnsi" w:hAnsiTheme="majorHAnsi" w:cstheme="majorHAnsi"/>
          <w:spacing w:val="-3"/>
          <w:w w:val="110"/>
        </w:rPr>
        <w:t xml:space="preserve"> </w:t>
      </w:r>
      <w:r w:rsidR="002038F3" w:rsidRPr="002038F3">
        <w:rPr>
          <w:rFonts w:asciiTheme="majorHAnsi" w:hAnsiTheme="majorHAnsi" w:cstheme="majorHAnsi"/>
          <w:w w:val="110"/>
        </w:rPr>
        <w:t>of</w:t>
      </w:r>
      <w:r w:rsidR="002038F3" w:rsidRPr="002038F3">
        <w:rPr>
          <w:rFonts w:asciiTheme="majorHAnsi" w:hAnsiTheme="majorHAnsi" w:cstheme="majorHAnsi"/>
          <w:spacing w:val="-5"/>
          <w:w w:val="110"/>
        </w:rPr>
        <w:t xml:space="preserve"> </w:t>
      </w:r>
      <w:r w:rsidR="002038F3" w:rsidRPr="002038F3">
        <w:rPr>
          <w:rFonts w:asciiTheme="majorHAnsi" w:hAnsiTheme="majorHAnsi" w:cstheme="majorHAnsi"/>
          <w:w w:val="110"/>
        </w:rPr>
        <w:t>any</w:t>
      </w:r>
      <w:r w:rsidR="002038F3" w:rsidRPr="002038F3">
        <w:rPr>
          <w:rFonts w:asciiTheme="majorHAnsi" w:hAnsiTheme="majorHAnsi" w:cstheme="majorHAnsi"/>
          <w:spacing w:val="-5"/>
          <w:w w:val="110"/>
        </w:rPr>
        <w:t xml:space="preserve"> </w:t>
      </w:r>
      <w:r>
        <w:rPr>
          <w:rFonts w:asciiTheme="majorHAnsi" w:hAnsiTheme="majorHAnsi" w:cstheme="majorHAnsi"/>
          <w:w w:val="110"/>
        </w:rPr>
        <w:t>CMC Markets</w:t>
      </w:r>
      <w:r w:rsidR="002038F3" w:rsidRPr="002038F3">
        <w:rPr>
          <w:rFonts w:asciiTheme="majorHAnsi" w:hAnsiTheme="majorHAnsi" w:cstheme="majorHAnsi"/>
          <w:spacing w:val="-6"/>
          <w:w w:val="110"/>
        </w:rPr>
        <w:t xml:space="preserve"> </w:t>
      </w:r>
      <w:r w:rsidR="002038F3" w:rsidRPr="002038F3">
        <w:rPr>
          <w:rFonts w:asciiTheme="majorHAnsi" w:hAnsiTheme="majorHAnsi" w:cstheme="majorHAnsi"/>
          <w:w w:val="110"/>
        </w:rPr>
        <w:t>which</w:t>
      </w:r>
      <w:r w:rsidR="002038F3" w:rsidRPr="002038F3">
        <w:rPr>
          <w:rFonts w:asciiTheme="majorHAnsi" w:hAnsiTheme="majorHAnsi" w:cstheme="majorHAnsi"/>
          <w:spacing w:val="-2"/>
          <w:w w:val="110"/>
        </w:rPr>
        <w:t xml:space="preserve"> </w:t>
      </w:r>
      <w:r w:rsidR="002038F3" w:rsidRPr="002038F3">
        <w:rPr>
          <w:rFonts w:asciiTheme="majorHAnsi" w:hAnsiTheme="majorHAnsi" w:cstheme="majorHAnsi"/>
          <w:w w:val="110"/>
        </w:rPr>
        <w:t>is</w:t>
      </w:r>
      <w:r w:rsidR="002038F3" w:rsidRPr="002038F3">
        <w:rPr>
          <w:rFonts w:asciiTheme="majorHAnsi" w:hAnsiTheme="majorHAnsi" w:cstheme="majorHAnsi"/>
          <w:spacing w:val="-5"/>
          <w:w w:val="110"/>
        </w:rPr>
        <w:t xml:space="preserve"> </w:t>
      </w:r>
      <w:r w:rsidR="002038F3" w:rsidRPr="002038F3">
        <w:rPr>
          <w:rFonts w:asciiTheme="majorHAnsi" w:hAnsiTheme="majorHAnsi" w:cstheme="majorHAnsi"/>
          <w:w w:val="110"/>
        </w:rPr>
        <w:t>used</w:t>
      </w:r>
      <w:r w:rsidR="002038F3" w:rsidRPr="002038F3">
        <w:rPr>
          <w:rFonts w:asciiTheme="majorHAnsi" w:hAnsiTheme="majorHAnsi" w:cstheme="majorHAnsi"/>
          <w:spacing w:val="-4"/>
          <w:w w:val="110"/>
        </w:rPr>
        <w:t xml:space="preserve"> </w:t>
      </w:r>
      <w:r w:rsidR="002038F3" w:rsidRPr="002038F3">
        <w:rPr>
          <w:rFonts w:asciiTheme="majorHAnsi" w:hAnsiTheme="majorHAnsi" w:cstheme="majorHAnsi"/>
          <w:w w:val="110"/>
        </w:rPr>
        <w:t>in</w:t>
      </w:r>
      <w:r w:rsidR="002038F3" w:rsidRPr="002038F3">
        <w:rPr>
          <w:rFonts w:asciiTheme="majorHAnsi" w:hAnsiTheme="majorHAnsi" w:cstheme="majorHAnsi"/>
          <w:spacing w:val="-4"/>
          <w:w w:val="110"/>
        </w:rPr>
        <w:t xml:space="preserve"> </w:t>
      </w:r>
      <w:r w:rsidR="002038F3" w:rsidRPr="002038F3">
        <w:rPr>
          <w:rFonts w:asciiTheme="majorHAnsi" w:hAnsiTheme="majorHAnsi" w:cstheme="majorHAnsi"/>
          <w:w w:val="110"/>
        </w:rPr>
        <w:t>the</w:t>
      </w:r>
      <w:r w:rsidR="002038F3" w:rsidRPr="002038F3">
        <w:rPr>
          <w:rFonts w:asciiTheme="majorHAnsi" w:hAnsiTheme="majorHAnsi" w:cstheme="majorHAnsi"/>
          <w:spacing w:val="-7"/>
          <w:w w:val="110"/>
        </w:rPr>
        <w:t xml:space="preserve"> </w:t>
      </w:r>
      <w:r w:rsidR="002038F3" w:rsidRPr="002038F3">
        <w:rPr>
          <w:rFonts w:asciiTheme="majorHAnsi" w:hAnsiTheme="majorHAnsi" w:cstheme="majorHAnsi"/>
          <w:w w:val="110"/>
        </w:rPr>
        <w:t>supply</w:t>
      </w:r>
      <w:r w:rsidR="002038F3" w:rsidRPr="002038F3">
        <w:rPr>
          <w:rFonts w:asciiTheme="majorHAnsi" w:hAnsiTheme="majorHAnsi" w:cstheme="majorHAnsi"/>
          <w:spacing w:val="-5"/>
          <w:w w:val="110"/>
        </w:rPr>
        <w:t xml:space="preserve"> </w:t>
      </w:r>
      <w:r w:rsidR="002038F3" w:rsidRPr="002038F3">
        <w:rPr>
          <w:rFonts w:asciiTheme="majorHAnsi" w:hAnsiTheme="majorHAnsi" w:cstheme="majorHAnsi"/>
          <w:w w:val="110"/>
        </w:rPr>
        <w:t>of</w:t>
      </w:r>
      <w:r w:rsidR="002038F3" w:rsidRPr="002038F3">
        <w:rPr>
          <w:rFonts w:asciiTheme="majorHAnsi" w:hAnsiTheme="majorHAnsi" w:cstheme="majorHAnsi"/>
          <w:spacing w:val="-5"/>
          <w:w w:val="110"/>
        </w:rPr>
        <w:t xml:space="preserve"> </w:t>
      </w:r>
      <w:r w:rsidR="002038F3" w:rsidRPr="002038F3">
        <w:rPr>
          <w:rFonts w:asciiTheme="majorHAnsi" w:hAnsiTheme="majorHAnsi" w:cstheme="majorHAnsi"/>
          <w:w w:val="110"/>
        </w:rPr>
        <w:t>the</w:t>
      </w:r>
      <w:r w:rsidR="002038F3" w:rsidRPr="002038F3">
        <w:rPr>
          <w:rFonts w:asciiTheme="majorHAnsi" w:hAnsiTheme="majorHAnsi" w:cstheme="majorHAnsi"/>
          <w:spacing w:val="-5"/>
          <w:w w:val="110"/>
        </w:rPr>
        <w:t xml:space="preserve"> </w:t>
      </w:r>
      <w:r w:rsidR="002038F3" w:rsidRPr="002038F3">
        <w:rPr>
          <w:rFonts w:asciiTheme="majorHAnsi" w:hAnsiTheme="majorHAnsi" w:cstheme="majorHAnsi"/>
          <w:w w:val="110"/>
        </w:rPr>
        <w:t>Services.</w:t>
      </w:r>
    </w:p>
    <w:p w14:paraId="723EC10E" w14:textId="7E95F3F3" w:rsidR="002038F3" w:rsidRPr="002038F3" w:rsidRDefault="00C8082F" w:rsidP="002038F3">
      <w:pPr>
        <w:pStyle w:val="Corpsdetexte"/>
        <w:spacing w:before="122"/>
        <w:ind w:right="360"/>
        <w:jc w:val="both"/>
        <w:rPr>
          <w:rFonts w:asciiTheme="majorHAnsi" w:hAnsiTheme="majorHAnsi" w:cstheme="majorHAnsi"/>
        </w:rPr>
      </w:pPr>
      <w:r>
        <w:rPr>
          <w:rFonts w:asciiTheme="majorHAnsi" w:hAnsiTheme="majorHAnsi" w:cstheme="majorHAnsi"/>
          <w:b/>
          <w:w w:val="105"/>
        </w:rPr>
        <w:t>CMC Markets</w:t>
      </w:r>
      <w:r w:rsidR="002038F3" w:rsidRPr="002038F3">
        <w:rPr>
          <w:rFonts w:asciiTheme="majorHAnsi" w:hAnsiTheme="majorHAnsi" w:cstheme="majorHAnsi"/>
          <w:b/>
          <w:spacing w:val="-16"/>
          <w:w w:val="105"/>
        </w:rPr>
        <w:t xml:space="preserve"> </w:t>
      </w:r>
      <w:r w:rsidR="002038F3" w:rsidRPr="002038F3">
        <w:rPr>
          <w:rFonts w:asciiTheme="majorHAnsi" w:hAnsiTheme="majorHAnsi" w:cstheme="majorHAnsi"/>
          <w:b/>
          <w:w w:val="105"/>
        </w:rPr>
        <w:t>Materials</w:t>
      </w:r>
      <w:r w:rsidR="002038F3" w:rsidRPr="002038F3">
        <w:rPr>
          <w:rFonts w:asciiTheme="majorHAnsi" w:hAnsiTheme="majorHAnsi" w:cstheme="majorHAnsi"/>
          <w:w w:val="105"/>
        </w:rPr>
        <w:t>:</w:t>
      </w:r>
      <w:r w:rsidR="002038F3" w:rsidRPr="002038F3">
        <w:rPr>
          <w:rFonts w:asciiTheme="majorHAnsi" w:hAnsiTheme="majorHAnsi" w:cstheme="majorHAnsi"/>
          <w:spacing w:val="-16"/>
          <w:w w:val="105"/>
        </w:rPr>
        <w:t xml:space="preserve"> </w:t>
      </w:r>
      <w:r w:rsidR="002038F3" w:rsidRPr="002038F3">
        <w:rPr>
          <w:rFonts w:asciiTheme="majorHAnsi" w:hAnsiTheme="majorHAnsi" w:cstheme="majorHAnsi"/>
          <w:w w:val="105"/>
        </w:rPr>
        <w:t>all</w:t>
      </w:r>
      <w:r w:rsidR="002038F3" w:rsidRPr="002038F3">
        <w:rPr>
          <w:rFonts w:asciiTheme="majorHAnsi" w:hAnsiTheme="majorHAnsi" w:cstheme="majorHAnsi"/>
          <w:spacing w:val="-17"/>
          <w:w w:val="105"/>
        </w:rPr>
        <w:t xml:space="preserve"> </w:t>
      </w:r>
      <w:r w:rsidR="002038F3" w:rsidRPr="002038F3">
        <w:rPr>
          <w:rFonts w:asciiTheme="majorHAnsi" w:hAnsiTheme="majorHAnsi" w:cstheme="majorHAnsi"/>
          <w:w w:val="105"/>
        </w:rPr>
        <w:t>documents,</w:t>
      </w:r>
      <w:r w:rsidR="002038F3" w:rsidRPr="002038F3">
        <w:rPr>
          <w:rFonts w:asciiTheme="majorHAnsi" w:hAnsiTheme="majorHAnsi" w:cstheme="majorHAnsi"/>
          <w:spacing w:val="-16"/>
          <w:w w:val="105"/>
        </w:rPr>
        <w:t xml:space="preserve"> </w:t>
      </w:r>
      <w:r w:rsidR="002038F3" w:rsidRPr="002038F3">
        <w:rPr>
          <w:rFonts w:asciiTheme="majorHAnsi" w:hAnsiTheme="majorHAnsi" w:cstheme="majorHAnsi"/>
          <w:w w:val="105"/>
        </w:rPr>
        <w:t>information,</w:t>
      </w:r>
      <w:r w:rsidR="002038F3" w:rsidRPr="002038F3">
        <w:rPr>
          <w:rFonts w:asciiTheme="majorHAnsi" w:hAnsiTheme="majorHAnsi" w:cstheme="majorHAnsi"/>
          <w:spacing w:val="-16"/>
          <w:w w:val="105"/>
        </w:rPr>
        <w:t xml:space="preserve"> </w:t>
      </w:r>
      <w:r w:rsidR="002038F3" w:rsidRPr="002038F3">
        <w:rPr>
          <w:rFonts w:asciiTheme="majorHAnsi" w:hAnsiTheme="majorHAnsi" w:cstheme="majorHAnsi"/>
          <w:w w:val="105"/>
        </w:rPr>
        <w:t>items</w:t>
      </w:r>
      <w:r w:rsidR="002038F3" w:rsidRPr="002038F3">
        <w:rPr>
          <w:rFonts w:asciiTheme="majorHAnsi" w:hAnsiTheme="majorHAnsi" w:cstheme="majorHAnsi"/>
          <w:spacing w:val="-17"/>
          <w:w w:val="105"/>
        </w:rPr>
        <w:t xml:space="preserve"> </w:t>
      </w:r>
      <w:r w:rsidR="002038F3" w:rsidRPr="002038F3">
        <w:rPr>
          <w:rFonts w:asciiTheme="majorHAnsi" w:hAnsiTheme="majorHAnsi" w:cstheme="majorHAnsi"/>
          <w:w w:val="105"/>
        </w:rPr>
        <w:t>and</w:t>
      </w:r>
      <w:r w:rsidR="002038F3" w:rsidRPr="002038F3">
        <w:rPr>
          <w:rFonts w:asciiTheme="majorHAnsi" w:hAnsiTheme="majorHAnsi" w:cstheme="majorHAnsi"/>
          <w:spacing w:val="-16"/>
          <w:w w:val="105"/>
        </w:rPr>
        <w:t xml:space="preserve"> </w:t>
      </w:r>
      <w:r w:rsidR="002038F3" w:rsidRPr="002038F3">
        <w:rPr>
          <w:rFonts w:asciiTheme="majorHAnsi" w:hAnsiTheme="majorHAnsi" w:cstheme="majorHAnsi"/>
          <w:w w:val="105"/>
        </w:rPr>
        <w:t>materials</w:t>
      </w:r>
      <w:r w:rsidR="002038F3" w:rsidRPr="002038F3">
        <w:rPr>
          <w:rFonts w:asciiTheme="majorHAnsi" w:hAnsiTheme="majorHAnsi" w:cstheme="majorHAnsi"/>
          <w:spacing w:val="-17"/>
          <w:w w:val="105"/>
        </w:rPr>
        <w:t xml:space="preserve"> </w:t>
      </w:r>
      <w:r w:rsidR="002038F3" w:rsidRPr="002038F3">
        <w:rPr>
          <w:rFonts w:asciiTheme="majorHAnsi" w:hAnsiTheme="majorHAnsi" w:cstheme="majorHAnsi"/>
          <w:w w:val="105"/>
        </w:rPr>
        <w:t>in</w:t>
      </w:r>
      <w:r w:rsidR="002038F3" w:rsidRPr="002038F3">
        <w:rPr>
          <w:rFonts w:asciiTheme="majorHAnsi" w:hAnsiTheme="majorHAnsi" w:cstheme="majorHAnsi"/>
          <w:spacing w:val="-16"/>
          <w:w w:val="105"/>
        </w:rPr>
        <w:t xml:space="preserve"> </w:t>
      </w:r>
      <w:r w:rsidR="002038F3" w:rsidRPr="002038F3">
        <w:rPr>
          <w:rFonts w:asciiTheme="majorHAnsi" w:hAnsiTheme="majorHAnsi" w:cstheme="majorHAnsi"/>
          <w:w w:val="105"/>
        </w:rPr>
        <w:t>any</w:t>
      </w:r>
      <w:r w:rsidR="002038F3" w:rsidRPr="002038F3">
        <w:rPr>
          <w:rFonts w:asciiTheme="majorHAnsi" w:hAnsiTheme="majorHAnsi" w:cstheme="majorHAnsi"/>
          <w:spacing w:val="-17"/>
          <w:w w:val="105"/>
        </w:rPr>
        <w:t xml:space="preserve"> </w:t>
      </w:r>
      <w:r w:rsidR="002038F3" w:rsidRPr="002038F3">
        <w:rPr>
          <w:rFonts w:asciiTheme="majorHAnsi" w:hAnsiTheme="majorHAnsi" w:cstheme="majorHAnsi"/>
          <w:w w:val="105"/>
        </w:rPr>
        <w:t>form,</w:t>
      </w:r>
      <w:r w:rsidR="002038F3" w:rsidRPr="002038F3">
        <w:rPr>
          <w:rFonts w:asciiTheme="majorHAnsi" w:hAnsiTheme="majorHAnsi" w:cstheme="majorHAnsi"/>
          <w:spacing w:val="-16"/>
          <w:w w:val="105"/>
        </w:rPr>
        <w:t xml:space="preserve"> </w:t>
      </w:r>
      <w:r w:rsidR="002038F3" w:rsidRPr="002038F3">
        <w:rPr>
          <w:rFonts w:asciiTheme="majorHAnsi" w:hAnsiTheme="majorHAnsi" w:cstheme="majorHAnsi"/>
          <w:w w:val="105"/>
        </w:rPr>
        <w:t xml:space="preserve">whether owned by </w:t>
      </w:r>
      <w:r>
        <w:rPr>
          <w:rFonts w:asciiTheme="majorHAnsi" w:hAnsiTheme="majorHAnsi" w:cstheme="majorHAnsi"/>
          <w:w w:val="105"/>
        </w:rPr>
        <w:t>CMC Markets</w:t>
      </w:r>
      <w:r w:rsidR="002038F3" w:rsidRPr="002038F3">
        <w:rPr>
          <w:rFonts w:asciiTheme="majorHAnsi" w:hAnsiTheme="majorHAnsi" w:cstheme="majorHAnsi"/>
          <w:w w:val="105"/>
        </w:rPr>
        <w:t xml:space="preserve"> or a third party, provided by or on behalf of </w:t>
      </w:r>
      <w:r>
        <w:rPr>
          <w:rFonts w:asciiTheme="majorHAnsi" w:hAnsiTheme="majorHAnsi" w:cstheme="majorHAnsi"/>
          <w:w w:val="105"/>
        </w:rPr>
        <w:t>CMC Markets</w:t>
      </w:r>
      <w:r w:rsidR="002038F3" w:rsidRPr="002038F3">
        <w:rPr>
          <w:rFonts w:asciiTheme="majorHAnsi" w:hAnsiTheme="majorHAnsi" w:cstheme="majorHAnsi"/>
          <w:spacing w:val="40"/>
          <w:w w:val="105"/>
        </w:rPr>
        <w:t xml:space="preserve"> </w:t>
      </w:r>
      <w:r w:rsidR="002038F3" w:rsidRPr="002038F3">
        <w:rPr>
          <w:rFonts w:asciiTheme="majorHAnsi" w:hAnsiTheme="majorHAnsi" w:cstheme="majorHAnsi"/>
          <w:w w:val="105"/>
        </w:rPr>
        <w:t>in connection with the Services.</w:t>
      </w:r>
    </w:p>
    <w:p w14:paraId="6C81261A" w14:textId="77777777" w:rsidR="002038F3" w:rsidRPr="002038F3" w:rsidRDefault="002038F3" w:rsidP="002038F3">
      <w:pPr>
        <w:pStyle w:val="Corpsdetexte"/>
        <w:jc w:val="both"/>
        <w:rPr>
          <w:rFonts w:asciiTheme="majorHAnsi" w:hAnsiTheme="majorHAnsi" w:cstheme="majorHAnsi"/>
        </w:rPr>
        <w:sectPr w:rsidR="002038F3" w:rsidRPr="002038F3" w:rsidSect="002038F3">
          <w:pgSz w:w="12240" w:h="15840"/>
          <w:pgMar w:top="1340" w:right="1080" w:bottom="280" w:left="1440" w:header="182" w:footer="0" w:gutter="0"/>
          <w:cols w:space="720"/>
        </w:sectPr>
      </w:pPr>
    </w:p>
    <w:p w14:paraId="319FA291" w14:textId="382ADF42" w:rsidR="002038F3" w:rsidRPr="002038F3" w:rsidRDefault="00C8082F" w:rsidP="002038F3">
      <w:pPr>
        <w:pStyle w:val="Corpsdetexte"/>
        <w:spacing w:before="85"/>
        <w:ind w:right="360"/>
        <w:jc w:val="both"/>
        <w:rPr>
          <w:rFonts w:asciiTheme="majorHAnsi" w:hAnsiTheme="majorHAnsi" w:cstheme="majorHAnsi"/>
        </w:rPr>
      </w:pPr>
      <w:r>
        <w:rPr>
          <w:rFonts w:asciiTheme="majorHAnsi" w:hAnsiTheme="majorHAnsi" w:cstheme="majorHAnsi"/>
          <w:b/>
          <w:w w:val="105"/>
        </w:rPr>
        <w:lastRenderedPageBreak/>
        <w:t>CMC Markets</w:t>
      </w:r>
      <w:r w:rsidR="002038F3" w:rsidRPr="002038F3">
        <w:rPr>
          <w:rFonts w:asciiTheme="majorHAnsi" w:hAnsiTheme="majorHAnsi" w:cstheme="majorHAnsi"/>
          <w:b/>
          <w:w w:val="105"/>
        </w:rPr>
        <w:t xml:space="preserve"> Personal Data: </w:t>
      </w:r>
      <w:r w:rsidR="002038F3" w:rsidRPr="002038F3">
        <w:rPr>
          <w:rFonts w:asciiTheme="majorHAnsi" w:hAnsiTheme="majorHAnsi" w:cstheme="majorHAnsi"/>
          <w:w w:val="105"/>
        </w:rPr>
        <w:t>Personal Data Processed by the Supplier on behalf of the Controller in connection with this Agreement and any SoW, as further detailed in the Data Protection Register.</w:t>
      </w:r>
    </w:p>
    <w:p w14:paraId="542C5689" w14:textId="77777777" w:rsidR="002038F3" w:rsidRPr="002038F3" w:rsidRDefault="002038F3" w:rsidP="002038F3">
      <w:pPr>
        <w:pStyle w:val="Corpsdetexte"/>
        <w:spacing w:before="121"/>
        <w:ind w:right="362"/>
        <w:jc w:val="both"/>
        <w:rPr>
          <w:rFonts w:asciiTheme="majorHAnsi" w:hAnsiTheme="majorHAnsi" w:cstheme="majorHAnsi"/>
        </w:rPr>
      </w:pPr>
      <w:r w:rsidRPr="002038F3">
        <w:rPr>
          <w:rFonts w:asciiTheme="majorHAnsi" w:hAnsiTheme="majorHAnsi" w:cstheme="majorHAnsi"/>
          <w:b/>
        </w:rPr>
        <w:t xml:space="preserve">Control: </w:t>
      </w:r>
      <w:r w:rsidRPr="002038F3">
        <w:rPr>
          <w:rFonts w:asciiTheme="majorHAnsi" w:hAnsiTheme="majorHAnsi" w:cstheme="majorHAnsi"/>
        </w:rPr>
        <w:t>the beneficial ownership of more than</w:t>
      </w:r>
      <w:r w:rsidRPr="002038F3">
        <w:rPr>
          <w:rFonts w:asciiTheme="majorHAnsi" w:hAnsiTheme="majorHAnsi" w:cstheme="majorHAnsi"/>
          <w:spacing w:val="20"/>
        </w:rPr>
        <w:t xml:space="preserve"> </w:t>
      </w:r>
      <w:r w:rsidRPr="002038F3">
        <w:rPr>
          <w:rFonts w:asciiTheme="majorHAnsi" w:hAnsiTheme="majorHAnsi" w:cstheme="majorHAnsi"/>
        </w:rPr>
        <w:t>50%</w:t>
      </w:r>
      <w:r w:rsidRPr="002038F3">
        <w:rPr>
          <w:rFonts w:asciiTheme="majorHAnsi" w:hAnsiTheme="majorHAnsi" w:cstheme="majorHAnsi"/>
          <w:spacing w:val="22"/>
        </w:rPr>
        <w:t xml:space="preserve"> </w:t>
      </w:r>
      <w:r w:rsidRPr="002038F3">
        <w:rPr>
          <w:rFonts w:asciiTheme="majorHAnsi" w:hAnsiTheme="majorHAnsi" w:cstheme="majorHAnsi"/>
        </w:rPr>
        <w:t>of the</w:t>
      </w:r>
      <w:r w:rsidRPr="002038F3">
        <w:rPr>
          <w:rFonts w:asciiTheme="majorHAnsi" w:hAnsiTheme="majorHAnsi" w:cstheme="majorHAnsi"/>
          <w:spacing w:val="18"/>
        </w:rPr>
        <w:t xml:space="preserve"> </w:t>
      </w:r>
      <w:r w:rsidRPr="002038F3">
        <w:rPr>
          <w:rFonts w:asciiTheme="majorHAnsi" w:hAnsiTheme="majorHAnsi" w:cstheme="majorHAnsi"/>
        </w:rPr>
        <w:t>issued</w:t>
      </w:r>
      <w:r w:rsidRPr="002038F3">
        <w:rPr>
          <w:rFonts w:asciiTheme="majorHAnsi" w:hAnsiTheme="majorHAnsi" w:cstheme="majorHAnsi"/>
          <w:spacing w:val="20"/>
        </w:rPr>
        <w:t xml:space="preserve"> </w:t>
      </w:r>
      <w:r w:rsidRPr="002038F3">
        <w:rPr>
          <w:rFonts w:asciiTheme="majorHAnsi" w:hAnsiTheme="majorHAnsi" w:cstheme="majorHAnsi"/>
        </w:rPr>
        <w:t>share</w:t>
      </w:r>
      <w:r w:rsidRPr="002038F3">
        <w:rPr>
          <w:rFonts w:asciiTheme="majorHAnsi" w:hAnsiTheme="majorHAnsi" w:cstheme="majorHAnsi"/>
          <w:spacing w:val="18"/>
        </w:rPr>
        <w:t xml:space="preserve"> </w:t>
      </w:r>
      <w:r w:rsidRPr="002038F3">
        <w:rPr>
          <w:rFonts w:asciiTheme="majorHAnsi" w:hAnsiTheme="majorHAnsi" w:cstheme="majorHAnsi"/>
        </w:rPr>
        <w:t>capital of a</w:t>
      </w:r>
      <w:r w:rsidRPr="002038F3">
        <w:rPr>
          <w:rFonts w:asciiTheme="majorHAnsi" w:hAnsiTheme="majorHAnsi" w:cstheme="majorHAnsi"/>
          <w:spacing w:val="20"/>
        </w:rPr>
        <w:t xml:space="preserve"> </w:t>
      </w:r>
      <w:r w:rsidRPr="002038F3">
        <w:rPr>
          <w:rFonts w:asciiTheme="majorHAnsi" w:hAnsiTheme="majorHAnsi" w:cstheme="majorHAnsi"/>
        </w:rPr>
        <w:t xml:space="preserve">company </w:t>
      </w:r>
      <w:r w:rsidRPr="002038F3">
        <w:rPr>
          <w:rFonts w:asciiTheme="majorHAnsi" w:hAnsiTheme="majorHAnsi" w:cstheme="majorHAnsi"/>
          <w:w w:val="110"/>
        </w:rPr>
        <w:t>or the legal power to direct or cause the direction of the general management of the company, and controls and controlled shall</w:t>
      </w:r>
      <w:r w:rsidRPr="002038F3">
        <w:rPr>
          <w:rFonts w:asciiTheme="majorHAnsi" w:hAnsiTheme="majorHAnsi" w:cstheme="majorHAnsi"/>
          <w:spacing w:val="-1"/>
          <w:w w:val="110"/>
        </w:rPr>
        <w:t xml:space="preserve"> </w:t>
      </w:r>
      <w:r w:rsidRPr="002038F3">
        <w:rPr>
          <w:rFonts w:asciiTheme="majorHAnsi" w:hAnsiTheme="majorHAnsi" w:cstheme="majorHAnsi"/>
          <w:w w:val="110"/>
        </w:rPr>
        <w:t>be construed accordingly.</w:t>
      </w:r>
    </w:p>
    <w:p w14:paraId="4400B902" w14:textId="77777777" w:rsidR="002038F3" w:rsidRPr="002038F3" w:rsidRDefault="002038F3" w:rsidP="002038F3">
      <w:pPr>
        <w:pStyle w:val="Corpsdetexte"/>
        <w:spacing w:before="123"/>
        <w:ind w:right="361"/>
        <w:jc w:val="both"/>
        <w:rPr>
          <w:rFonts w:asciiTheme="majorHAnsi" w:hAnsiTheme="majorHAnsi" w:cstheme="majorHAnsi"/>
        </w:rPr>
      </w:pPr>
      <w:r w:rsidRPr="002038F3">
        <w:rPr>
          <w:rFonts w:asciiTheme="majorHAnsi" w:hAnsiTheme="majorHAnsi" w:cstheme="majorHAnsi"/>
          <w:b/>
          <w:spacing w:val="-2"/>
          <w:w w:val="110"/>
        </w:rPr>
        <w:t>Data</w:t>
      </w:r>
      <w:r w:rsidRPr="002038F3">
        <w:rPr>
          <w:rFonts w:asciiTheme="majorHAnsi" w:hAnsiTheme="majorHAnsi" w:cstheme="majorHAnsi"/>
          <w:b/>
          <w:spacing w:val="-12"/>
          <w:w w:val="110"/>
        </w:rPr>
        <w:t xml:space="preserve"> </w:t>
      </w:r>
      <w:r w:rsidRPr="002038F3">
        <w:rPr>
          <w:rFonts w:asciiTheme="majorHAnsi" w:hAnsiTheme="majorHAnsi" w:cstheme="majorHAnsi"/>
          <w:b/>
          <w:spacing w:val="-2"/>
          <w:w w:val="110"/>
        </w:rPr>
        <w:t>Protection</w:t>
      </w:r>
      <w:r w:rsidRPr="002038F3">
        <w:rPr>
          <w:rFonts w:asciiTheme="majorHAnsi" w:hAnsiTheme="majorHAnsi" w:cstheme="majorHAnsi"/>
          <w:b/>
          <w:spacing w:val="-11"/>
          <w:w w:val="110"/>
        </w:rPr>
        <w:t xml:space="preserve"> </w:t>
      </w:r>
      <w:r w:rsidRPr="002038F3">
        <w:rPr>
          <w:rFonts w:asciiTheme="majorHAnsi" w:hAnsiTheme="majorHAnsi" w:cstheme="majorHAnsi"/>
          <w:b/>
          <w:spacing w:val="-2"/>
          <w:w w:val="110"/>
        </w:rPr>
        <w:t xml:space="preserve">Laws: </w:t>
      </w:r>
      <w:r w:rsidRPr="002038F3">
        <w:rPr>
          <w:rFonts w:asciiTheme="majorHAnsi" w:hAnsiTheme="majorHAnsi" w:cstheme="majorHAnsi"/>
          <w:spacing w:val="-2"/>
          <w:w w:val="110"/>
        </w:rPr>
        <w:t>all</w:t>
      </w:r>
      <w:r w:rsidRPr="002038F3">
        <w:rPr>
          <w:rFonts w:asciiTheme="majorHAnsi" w:hAnsiTheme="majorHAnsi" w:cstheme="majorHAnsi"/>
          <w:spacing w:val="-9"/>
          <w:w w:val="110"/>
        </w:rPr>
        <w:t xml:space="preserve"> </w:t>
      </w:r>
      <w:r w:rsidRPr="002038F3">
        <w:rPr>
          <w:rFonts w:asciiTheme="majorHAnsi" w:hAnsiTheme="majorHAnsi" w:cstheme="majorHAnsi"/>
          <w:spacing w:val="-2"/>
          <w:w w:val="110"/>
        </w:rPr>
        <w:t>applicable</w:t>
      </w:r>
      <w:r w:rsidRPr="002038F3">
        <w:rPr>
          <w:rFonts w:asciiTheme="majorHAnsi" w:hAnsiTheme="majorHAnsi" w:cstheme="majorHAnsi"/>
          <w:spacing w:val="-7"/>
          <w:w w:val="110"/>
        </w:rPr>
        <w:t xml:space="preserve"> </w:t>
      </w:r>
      <w:r w:rsidRPr="002038F3">
        <w:rPr>
          <w:rFonts w:asciiTheme="majorHAnsi" w:hAnsiTheme="majorHAnsi" w:cstheme="majorHAnsi"/>
          <w:spacing w:val="-2"/>
          <w:w w:val="110"/>
        </w:rPr>
        <w:t>data</w:t>
      </w:r>
      <w:r w:rsidRPr="002038F3">
        <w:rPr>
          <w:rFonts w:asciiTheme="majorHAnsi" w:hAnsiTheme="majorHAnsi" w:cstheme="majorHAnsi"/>
          <w:spacing w:val="-6"/>
          <w:w w:val="110"/>
        </w:rPr>
        <w:t xml:space="preserve"> </w:t>
      </w:r>
      <w:r w:rsidRPr="002038F3">
        <w:rPr>
          <w:rFonts w:asciiTheme="majorHAnsi" w:hAnsiTheme="majorHAnsi" w:cstheme="majorHAnsi"/>
          <w:spacing w:val="-2"/>
          <w:w w:val="110"/>
        </w:rPr>
        <w:t>protection</w:t>
      </w:r>
      <w:r w:rsidRPr="002038F3">
        <w:rPr>
          <w:rFonts w:asciiTheme="majorHAnsi" w:hAnsiTheme="majorHAnsi" w:cstheme="majorHAnsi"/>
          <w:spacing w:val="-8"/>
          <w:w w:val="110"/>
        </w:rPr>
        <w:t xml:space="preserve"> </w:t>
      </w:r>
      <w:r w:rsidRPr="002038F3">
        <w:rPr>
          <w:rFonts w:asciiTheme="majorHAnsi" w:hAnsiTheme="majorHAnsi" w:cstheme="majorHAnsi"/>
          <w:spacing w:val="-2"/>
          <w:w w:val="110"/>
        </w:rPr>
        <w:t>and</w:t>
      </w:r>
      <w:r w:rsidRPr="002038F3">
        <w:rPr>
          <w:rFonts w:asciiTheme="majorHAnsi" w:hAnsiTheme="majorHAnsi" w:cstheme="majorHAnsi"/>
          <w:spacing w:val="-7"/>
          <w:w w:val="110"/>
        </w:rPr>
        <w:t xml:space="preserve"> </w:t>
      </w:r>
      <w:r w:rsidRPr="002038F3">
        <w:rPr>
          <w:rFonts w:asciiTheme="majorHAnsi" w:hAnsiTheme="majorHAnsi" w:cstheme="majorHAnsi"/>
          <w:spacing w:val="-2"/>
          <w:w w:val="110"/>
        </w:rPr>
        <w:t>privacy</w:t>
      </w:r>
      <w:r w:rsidRPr="002038F3">
        <w:rPr>
          <w:rFonts w:asciiTheme="majorHAnsi" w:hAnsiTheme="majorHAnsi" w:cstheme="majorHAnsi"/>
          <w:spacing w:val="-6"/>
          <w:w w:val="110"/>
        </w:rPr>
        <w:t xml:space="preserve"> </w:t>
      </w:r>
      <w:r w:rsidRPr="002038F3">
        <w:rPr>
          <w:rFonts w:asciiTheme="majorHAnsi" w:hAnsiTheme="majorHAnsi" w:cstheme="majorHAnsi"/>
          <w:spacing w:val="-2"/>
          <w:w w:val="110"/>
        </w:rPr>
        <w:t>legislation</w:t>
      </w:r>
      <w:r w:rsidRPr="002038F3">
        <w:rPr>
          <w:rFonts w:asciiTheme="majorHAnsi" w:hAnsiTheme="majorHAnsi" w:cstheme="majorHAnsi"/>
          <w:spacing w:val="-8"/>
          <w:w w:val="110"/>
        </w:rPr>
        <w:t xml:space="preserve"> </w:t>
      </w:r>
      <w:r w:rsidRPr="002038F3">
        <w:rPr>
          <w:rFonts w:asciiTheme="majorHAnsi" w:hAnsiTheme="majorHAnsi" w:cstheme="majorHAnsi"/>
          <w:spacing w:val="-2"/>
          <w:w w:val="110"/>
        </w:rPr>
        <w:t>in</w:t>
      </w:r>
      <w:r w:rsidRPr="002038F3">
        <w:rPr>
          <w:rFonts w:asciiTheme="majorHAnsi" w:hAnsiTheme="majorHAnsi" w:cstheme="majorHAnsi"/>
          <w:spacing w:val="-8"/>
          <w:w w:val="110"/>
        </w:rPr>
        <w:t xml:space="preserve"> </w:t>
      </w:r>
      <w:r w:rsidRPr="002038F3">
        <w:rPr>
          <w:rFonts w:asciiTheme="majorHAnsi" w:hAnsiTheme="majorHAnsi" w:cstheme="majorHAnsi"/>
          <w:spacing w:val="-2"/>
          <w:w w:val="110"/>
        </w:rPr>
        <w:t>force</w:t>
      </w:r>
      <w:r w:rsidRPr="002038F3">
        <w:rPr>
          <w:rFonts w:asciiTheme="majorHAnsi" w:hAnsiTheme="majorHAnsi" w:cstheme="majorHAnsi"/>
          <w:spacing w:val="-7"/>
          <w:w w:val="110"/>
        </w:rPr>
        <w:t xml:space="preserve"> </w:t>
      </w:r>
      <w:r w:rsidRPr="002038F3">
        <w:rPr>
          <w:rFonts w:asciiTheme="majorHAnsi" w:hAnsiTheme="majorHAnsi" w:cstheme="majorHAnsi"/>
          <w:spacing w:val="-2"/>
          <w:w w:val="110"/>
        </w:rPr>
        <w:t xml:space="preserve">from </w:t>
      </w:r>
      <w:r w:rsidRPr="002038F3">
        <w:rPr>
          <w:rFonts w:asciiTheme="majorHAnsi" w:hAnsiTheme="majorHAnsi" w:cstheme="majorHAnsi"/>
        </w:rPr>
        <w:t xml:space="preserve">time to time including, without limitation, the EU GDPR, the UK GDPR; the Data Protection Act </w:t>
      </w:r>
      <w:r w:rsidRPr="002038F3">
        <w:rPr>
          <w:rFonts w:asciiTheme="majorHAnsi" w:hAnsiTheme="majorHAnsi" w:cstheme="majorHAnsi"/>
          <w:w w:val="110"/>
        </w:rPr>
        <w:t>2018; the Privacy and Electronic Communications Regulations 2003 (SI 2003/2426) as amended;</w:t>
      </w:r>
      <w:r w:rsidRPr="002038F3">
        <w:rPr>
          <w:rFonts w:asciiTheme="majorHAnsi" w:hAnsiTheme="majorHAnsi" w:cstheme="majorHAnsi"/>
          <w:spacing w:val="-7"/>
          <w:w w:val="110"/>
        </w:rPr>
        <w:t xml:space="preserve"> </w:t>
      </w:r>
      <w:r w:rsidRPr="002038F3">
        <w:rPr>
          <w:rFonts w:asciiTheme="majorHAnsi" w:hAnsiTheme="majorHAnsi" w:cstheme="majorHAnsi"/>
          <w:w w:val="110"/>
        </w:rPr>
        <w:t>and</w:t>
      </w:r>
      <w:r w:rsidRPr="002038F3">
        <w:rPr>
          <w:rFonts w:asciiTheme="majorHAnsi" w:hAnsiTheme="majorHAnsi" w:cstheme="majorHAnsi"/>
          <w:spacing w:val="-9"/>
          <w:w w:val="110"/>
        </w:rPr>
        <w:t xml:space="preserve"> </w:t>
      </w:r>
      <w:r w:rsidRPr="002038F3">
        <w:rPr>
          <w:rFonts w:asciiTheme="majorHAnsi" w:hAnsiTheme="majorHAnsi" w:cstheme="majorHAnsi"/>
          <w:w w:val="110"/>
        </w:rPr>
        <w:t>all</w:t>
      </w:r>
      <w:r w:rsidRPr="002038F3">
        <w:rPr>
          <w:rFonts w:asciiTheme="majorHAnsi" w:hAnsiTheme="majorHAnsi" w:cstheme="majorHAnsi"/>
          <w:spacing w:val="-10"/>
          <w:w w:val="110"/>
        </w:rPr>
        <w:t xml:space="preserve"> </w:t>
      </w:r>
      <w:r w:rsidRPr="002038F3">
        <w:rPr>
          <w:rFonts w:asciiTheme="majorHAnsi" w:hAnsiTheme="majorHAnsi" w:cstheme="majorHAnsi"/>
          <w:w w:val="110"/>
        </w:rPr>
        <w:t>other</w:t>
      </w:r>
      <w:r w:rsidRPr="002038F3">
        <w:rPr>
          <w:rFonts w:asciiTheme="majorHAnsi" w:hAnsiTheme="majorHAnsi" w:cstheme="majorHAnsi"/>
          <w:spacing w:val="-10"/>
          <w:w w:val="110"/>
        </w:rPr>
        <w:t xml:space="preserve"> </w:t>
      </w:r>
      <w:r w:rsidRPr="002038F3">
        <w:rPr>
          <w:rFonts w:asciiTheme="majorHAnsi" w:hAnsiTheme="majorHAnsi" w:cstheme="majorHAnsi"/>
          <w:w w:val="110"/>
        </w:rPr>
        <w:t>legislation</w:t>
      </w:r>
      <w:r w:rsidRPr="002038F3">
        <w:rPr>
          <w:rFonts w:asciiTheme="majorHAnsi" w:hAnsiTheme="majorHAnsi" w:cstheme="majorHAnsi"/>
          <w:spacing w:val="-9"/>
          <w:w w:val="110"/>
        </w:rPr>
        <w:t xml:space="preserve"> </w:t>
      </w:r>
      <w:r w:rsidRPr="002038F3">
        <w:rPr>
          <w:rFonts w:asciiTheme="majorHAnsi" w:hAnsiTheme="majorHAnsi" w:cstheme="majorHAnsi"/>
          <w:w w:val="110"/>
        </w:rPr>
        <w:t>and</w:t>
      </w:r>
      <w:r w:rsidRPr="002038F3">
        <w:rPr>
          <w:rFonts w:asciiTheme="majorHAnsi" w:hAnsiTheme="majorHAnsi" w:cstheme="majorHAnsi"/>
          <w:spacing w:val="-9"/>
          <w:w w:val="110"/>
        </w:rPr>
        <w:t xml:space="preserve"> </w:t>
      </w:r>
      <w:r w:rsidRPr="002038F3">
        <w:rPr>
          <w:rFonts w:asciiTheme="majorHAnsi" w:hAnsiTheme="majorHAnsi" w:cstheme="majorHAnsi"/>
          <w:w w:val="110"/>
        </w:rPr>
        <w:t>regulatory</w:t>
      </w:r>
      <w:r w:rsidRPr="002038F3">
        <w:rPr>
          <w:rFonts w:asciiTheme="majorHAnsi" w:hAnsiTheme="majorHAnsi" w:cstheme="majorHAnsi"/>
          <w:spacing w:val="-7"/>
          <w:w w:val="110"/>
        </w:rPr>
        <w:t xml:space="preserve"> </w:t>
      </w:r>
      <w:r w:rsidRPr="002038F3">
        <w:rPr>
          <w:rFonts w:asciiTheme="majorHAnsi" w:hAnsiTheme="majorHAnsi" w:cstheme="majorHAnsi"/>
          <w:w w:val="110"/>
        </w:rPr>
        <w:t>requirements</w:t>
      </w:r>
      <w:r w:rsidRPr="002038F3">
        <w:rPr>
          <w:rFonts w:asciiTheme="majorHAnsi" w:hAnsiTheme="majorHAnsi" w:cstheme="majorHAnsi"/>
          <w:spacing w:val="-9"/>
          <w:w w:val="110"/>
        </w:rPr>
        <w:t xml:space="preserve"> </w:t>
      </w:r>
      <w:r w:rsidRPr="002038F3">
        <w:rPr>
          <w:rFonts w:asciiTheme="majorHAnsi" w:hAnsiTheme="majorHAnsi" w:cstheme="majorHAnsi"/>
          <w:w w:val="110"/>
        </w:rPr>
        <w:t>in</w:t>
      </w:r>
      <w:r w:rsidRPr="002038F3">
        <w:rPr>
          <w:rFonts w:asciiTheme="majorHAnsi" w:hAnsiTheme="majorHAnsi" w:cstheme="majorHAnsi"/>
          <w:spacing w:val="-10"/>
          <w:w w:val="110"/>
        </w:rPr>
        <w:t xml:space="preserve"> </w:t>
      </w:r>
      <w:r w:rsidRPr="002038F3">
        <w:rPr>
          <w:rFonts w:asciiTheme="majorHAnsi" w:hAnsiTheme="majorHAnsi" w:cstheme="majorHAnsi"/>
          <w:w w:val="110"/>
        </w:rPr>
        <w:t>force</w:t>
      </w:r>
      <w:r w:rsidRPr="002038F3">
        <w:rPr>
          <w:rFonts w:asciiTheme="majorHAnsi" w:hAnsiTheme="majorHAnsi" w:cstheme="majorHAnsi"/>
          <w:spacing w:val="-10"/>
          <w:w w:val="110"/>
        </w:rPr>
        <w:t xml:space="preserve"> </w:t>
      </w:r>
      <w:r w:rsidRPr="002038F3">
        <w:rPr>
          <w:rFonts w:asciiTheme="majorHAnsi" w:hAnsiTheme="majorHAnsi" w:cstheme="majorHAnsi"/>
          <w:w w:val="110"/>
        </w:rPr>
        <w:t>from</w:t>
      </w:r>
      <w:r w:rsidRPr="002038F3">
        <w:rPr>
          <w:rFonts w:asciiTheme="majorHAnsi" w:hAnsiTheme="majorHAnsi" w:cstheme="majorHAnsi"/>
          <w:spacing w:val="-8"/>
          <w:w w:val="110"/>
        </w:rPr>
        <w:t xml:space="preserve"> </w:t>
      </w:r>
      <w:r w:rsidRPr="002038F3">
        <w:rPr>
          <w:rFonts w:asciiTheme="majorHAnsi" w:hAnsiTheme="majorHAnsi" w:cstheme="majorHAnsi"/>
          <w:w w:val="110"/>
        </w:rPr>
        <w:t>time</w:t>
      </w:r>
      <w:r w:rsidRPr="002038F3">
        <w:rPr>
          <w:rFonts w:asciiTheme="majorHAnsi" w:hAnsiTheme="majorHAnsi" w:cstheme="majorHAnsi"/>
          <w:spacing w:val="-8"/>
          <w:w w:val="110"/>
        </w:rPr>
        <w:t xml:space="preserve"> </w:t>
      </w:r>
      <w:r w:rsidRPr="002038F3">
        <w:rPr>
          <w:rFonts w:asciiTheme="majorHAnsi" w:hAnsiTheme="majorHAnsi" w:cstheme="majorHAnsi"/>
          <w:w w:val="110"/>
        </w:rPr>
        <w:t>to</w:t>
      </w:r>
      <w:r w:rsidRPr="002038F3">
        <w:rPr>
          <w:rFonts w:asciiTheme="majorHAnsi" w:hAnsiTheme="majorHAnsi" w:cstheme="majorHAnsi"/>
          <w:spacing w:val="-9"/>
          <w:w w:val="110"/>
        </w:rPr>
        <w:t xml:space="preserve"> </w:t>
      </w:r>
      <w:r w:rsidRPr="002038F3">
        <w:rPr>
          <w:rFonts w:asciiTheme="majorHAnsi" w:hAnsiTheme="majorHAnsi" w:cstheme="majorHAnsi"/>
          <w:w w:val="110"/>
        </w:rPr>
        <w:t>time which</w:t>
      </w:r>
      <w:r w:rsidRPr="002038F3">
        <w:rPr>
          <w:rFonts w:asciiTheme="majorHAnsi" w:hAnsiTheme="majorHAnsi" w:cstheme="majorHAnsi"/>
          <w:spacing w:val="-6"/>
          <w:w w:val="110"/>
        </w:rPr>
        <w:t xml:space="preserve"> </w:t>
      </w:r>
      <w:r w:rsidRPr="002038F3">
        <w:rPr>
          <w:rFonts w:asciiTheme="majorHAnsi" w:hAnsiTheme="majorHAnsi" w:cstheme="majorHAnsi"/>
          <w:w w:val="110"/>
        </w:rPr>
        <w:t>apply</w:t>
      </w:r>
      <w:r w:rsidRPr="002038F3">
        <w:rPr>
          <w:rFonts w:asciiTheme="majorHAnsi" w:hAnsiTheme="majorHAnsi" w:cstheme="majorHAnsi"/>
          <w:spacing w:val="-7"/>
          <w:w w:val="110"/>
        </w:rPr>
        <w:t xml:space="preserve"> </w:t>
      </w:r>
      <w:r w:rsidRPr="002038F3">
        <w:rPr>
          <w:rFonts w:asciiTheme="majorHAnsi" w:hAnsiTheme="majorHAnsi" w:cstheme="majorHAnsi"/>
          <w:w w:val="110"/>
        </w:rPr>
        <w:t>to</w:t>
      </w:r>
      <w:r w:rsidRPr="002038F3">
        <w:rPr>
          <w:rFonts w:asciiTheme="majorHAnsi" w:hAnsiTheme="majorHAnsi" w:cstheme="majorHAnsi"/>
          <w:spacing w:val="-5"/>
          <w:w w:val="110"/>
        </w:rPr>
        <w:t xml:space="preserve"> </w:t>
      </w:r>
      <w:r w:rsidRPr="002038F3">
        <w:rPr>
          <w:rFonts w:asciiTheme="majorHAnsi" w:hAnsiTheme="majorHAnsi" w:cstheme="majorHAnsi"/>
          <w:w w:val="110"/>
        </w:rPr>
        <w:t>a</w:t>
      </w:r>
      <w:r w:rsidRPr="002038F3">
        <w:rPr>
          <w:rFonts w:asciiTheme="majorHAnsi" w:hAnsiTheme="majorHAnsi" w:cstheme="majorHAnsi"/>
          <w:spacing w:val="-7"/>
          <w:w w:val="110"/>
        </w:rPr>
        <w:t xml:space="preserve"> </w:t>
      </w:r>
      <w:r w:rsidRPr="002038F3">
        <w:rPr>
          <w:rFonts w:asciiTheme="majorHAnsi" w:hAnsiTheme="majorHAnsi" w:cstheme="majorHAnsi"/>
          <w:w w:val="110"/>
        </w:rPr>
        <w:t>party</w:t>
      </w:r>
      <w:r w:rsidRPr="002038F3">
        <w:rPr>
          <w:rFonts w:asciiTheme="majorHAnsi" w:hAnsiTheme="majorHAnsi" w:cstheme="majorHAnsi"/>
          <w:spacing w:val="-5"/>
          <w:w w:val="110"/>
        </w:rPr>
        <w:t xml:space="preserve"> </w:t>
      </w:r>
      <w:r w:rsidRPr="002038F3">
        <w:rPr>
          <w:rFonts w:asciiTheme="majorHAnsi" w:hAnsiTheme="majorHAnsi" w:cstheme="majorHAnsi"/>
          <w:w w:val="110"/>
        </w:rPr>
        <w:t>relating</w:t>
      </w:r>
      <w:r w:rsidRPr="002038F3">
        <w:rPr>
          <w:rFonts w:asciiTheme="majorHAnsi" w:hAnsiTheme="majorHAnsi" w:cstheme="majorHAnsi"/>
          <w:spacing w:val="-7"/>
          <w:w w:val="110"/>
        </w:rPr>
        <w:t xml:space="preserve"> </w:t>
      </w:r>
      <w:r w:rsidRPr="002038F3">
        <w:rPr>
          <w:rFonts w:asciiTheme="majorHAnsi" w:hAnsiTheme="majorHAnsi" w:cstheme="majorHAnsi"/>
          <w:w w:val="110"/>
        </w:rPr>
        <w:t>to</w:t>
      </w:r>
      <w:r w:rsidRPr="002038F3">
        <w:rPr>
          <w:rFonts w:asciiTheme="majorHAnsi" w:hAnsiTheme="majorHAnsi" w:cstheme="majorHAnsi"/>
          <w:spacing w:val="-5"/>
          <w:w w:val="110"/>
        </w:rPr>
        <w:t xml:space="preserve"> </w:t>
      </w:r>
      <w:r w:rsidRPr="002038F3">
        <w:rPr>
          <w:rFonts w:asciiTheme="majorHAnsi" w:hAnsiTheme="majorHAnsi" w:cstheme="majorHAnsi"/>
          <w:w w:val="110"/>
        </w:rPr>
        <w:t>the</w:t>
      </w:r>
      <w:r w:rsidRPr="002038F3">
        <w:rPr>
          <w:rFonts w:asciiTheme="majorHAnsi" w:hAnsiTheme="majorHAnsi" w:cstheme="majorHAnsi"/>
          <w:spacing w:val="-10"/>
          <w:w w:val="110"/>
        </w:rPr>
        <w:t xml:space="preserve"> </w:t>
      </w:r>
      <w:r w:rsidRPr="002038F3">
        <w:rPr>
          <w:rFonts w:asciiTheme="majorHAnsi" w:hAnsiTheme="majorHAnsi" w:cstheme="majorHAnsi"/>
          <w:w w:val="110"/>
        </w:rPr>
        <w:t>Processing</w:t>
      </w:r>
      <w:r w:rsidRPr="002038F3">
        <w:rPr>
          <w:rFonts w:asciiTheme="majorHAnsi" w:hAnsiTheme="majorHAnsi" w:cstheme="majorHAnsi"/>
          <w:spacing w:val="-6"/>
          <w:w w:val="110"/>
        </w:rPr>
        <w:t xml:space="preserve"> </w:t>
      </w:r>
      <w:r w:rsidRPr="002038F3">
        <w:rPr>
          <w:rFonts w:asciiTheme="majorHAnsi" w:hAnsiTheme="majorHAnsi" w:cstheme="majorHAnsi"/>
          <w:w w:val="110"/>
        </w:rPr>
        <w:t>of</w:t>
      </w:r>
      <w:r w:rsidRPr="002038F3">
        <w:rPr>
          <w:rFonts w:asciiTheme="majorHAnsi" w:hAnsiTheme="majorHAnsi" w:cstheme="majorHAnsi"/>
          <w:spacing w:val="-4"/>
          <w:w w:val="110"/>
        </w:rPr>
        <w:t xml:space="preserve"> </w:t>
      </w:r>
      <w:r w:rsidRPr="002038F3">
        <w:rPr>
          <w:rFonts w:asciiTheme="majorHAnsi" w:hAnsiTheme="majorHAnsi" w:cstheme="majorHAnsi"/>
          <w:w w:val="110"/>
        </w:rPr>
        <w:t>Personal</w:t>
      </w:r>
      <w:r w:rsidRPr="002038F3">
        <w:rPr>
          <w:rFonts w:asciiTheme="majorHAnsi" w:hAnsiTheme="majorHAnsi" w:cstheme="majorHAnsi"/>
          <w:spacing w:val="-9"/>
          <w:w w:val="110"/>
        </w:rPr>
        <w:t xml:space="preserve"> </w:t>
      </w:r>
      <w:r w:rsidRPr="002038F3">
        <w:rPr>
          <w:rFonts w:asciiTheme="majorHAnsi" w:hAnsiTheme="majorHAnsi" w:cstheme="majorHAnsi"/>
          <w:w w:val="110"/>
        </w:rPr>
        <w:t>Data.</w:t>
      </w:r>
    </w:p>
    <w:p w14:paraId="6AC66980" w14:textId="7563F11A" w:rsidR="002038F3" w:rsidRPr="002038F3" w:rsidRDefault="002038F3" w:rsidP="002038F3">
      <w:pPr>
        <w:pStyle w:val="Corpsdetexte"/>
        <w:spacing w:before="123"/>
        <w:ind w:right="362"/>
        <w:jc w:val="both"/>
        <w:rPr>
          <w:rFonts w:asciiTheme="majorHAnsi" w:hAnsiTheme="majorHAnsi" w:cstheme="majorHAnsi"/>
        </w:rPr>
      </w:pPr>
      <w:r w:rsidRPr="002038F3">
        <w:rPr>
          <w:rFonts w:asciiTheme="majorHAnsi" w:hAnsiTheme="majorHAnsi" w:cstheme="majorHAnsi"/>
          <w:b/>
          <w:w w:val="105"/>
        </w:rPr>
        <w:t>Data</w:t>
      </w:r>
      <w:r w:rsidRPr="002038F3">
        <w:rPr>
          <w:rFonts w:asciiTheme="majorHAnsi" w:hAnsiTheme="majorHAnsi" w:cstheme="majorHAnsi"/>
          <w:b/>
          <w:spacing w:val="-16"/>
          <w:w w:val="105"/>
        </w:rPr>
        <w:t xml:space="preserve"> </w:t>
      </w:r>
      <w:r w:rsidRPr="002038F3">
        <w:rPr>
          <w:rFonts w:asciiTheme="majorHAnsi" w:hAnsiTheme="majorHAnsi" w:cstheme="majorHAnsi"/>
          <w:b/>
          <w:w w:val="105"/>
        </w:rPr>
        <w:t>Protection</w:t>
      </w:r>
      <w:r w:rsidRPr="002038F3">
        <w:rPr>
          <w:rFonts w:asciiTheme="majorHAnsi" w:hAnsiTheme="majorHAnsi" w:cstheme="majorHAnsi"/>
          <w:b/>
          <w:spacing w:val="-15"/>
          <w:w w:val="105"/>
        </w:rPr>
        <w:t xml:space="preserve"> </w:t>
      </w:r>
      <w:r w:rsidRPr="002038F3">
        <w:rPr>
          <w:rFonts w:asciiTheme="majorHAnsi" w:hAnsiTheme="majorHAnsi" w:cstheme="majorHAnsi"/>
          <w:b/>
          <w:w w:val="105"/>
        </w:rPr>
        <w:t>Register:</w:t>
      </w:r>
      <w:r w:rsidRPr="002038F3">
        <w:rPr>
          <w:rFonts w:asciiTheme="majorHAnsi" w:hAnsiTheme="majorHAnsi" w:cstheme="majorHAnsi"/>
          <w:b/>
          <w:spacing w:val="-16"/>
          <w:w w:val="105"/>
        </w:rPr>
        <w:t xml:space="preserve"> </w:t>
      </w:r>
      <w:r w:rsidRPr="002038F3">
        <w:rPr>
          <w:rFonts w:asciiTheme="majorHAnsi" w:hAnsiTheme="majorHAnsi" w:cstheme="majorHAnsi"/>
          <w:w w:val="105"/>
        </w:rPr>
        <w:t>a</w:t>
      </w:r>
      <w:r w:rsidRPr="002038F3">
        <w:rPr>
          <w:rFonts w:asciiTheme="majorHAnsi" w:hAnsiTheme="majorHAnsi" w:cstheme="majorHAnsi"/>
          <w:spacing w:val="-16"/>
          <w:w w:val="105"/>
        </w:rPr>
        <w:t xml:space="preserve"> </w:t>
      </w:r>
      <w:r w:rsidRPr="002038F3">
        <w:rPr>
          <w:rFonts w:asciiTheme="majorHAnsi" w:hAnsiTheme="majorHAnsi" w:cstheme="majorHAnsi"/>
          <w:w w:val="105"/>
        </w:rPr>
        <w:t>form,</w:t>
      </w:r>
      <w:r w:rsidRPr="002038F3">
        <w:rPr>
          <w:rFonts w:asciiTheme="majorHAnsi" w:hAnsiTheme="majorHAnsi" w:cstheme="majorHAnsi"/>
          <w:spacing w:val="-16"/>
          <w:w w:val="105"/>
        </w:rPr>
        <w:t xml:space="preserve"> </w:t>
      </w:r>
      <w:r w:rsidRPr="002038F3">
        <w:rPr>
          <w:rFonts w:asciiTheme="majorHAnsi" w:hAnsiTheme="majorHAnsi" w:cstheme="majorHAnsi"/>
          <w:w w:val="105"/>
        </w:rPr>
        <w:t>in</w:t>
      </w:r>
      <w:r w:rsidRPr="002038F3">
        <w:rPr>
          <w:rFonts w:asciiTheme="majorHAnsi" w:hAnsiTheme="majorHAnsi" w:cstheme="majorHAnsi"/>
          <w:spacing w:val="-17"/>
          <w:w w:val="105"/>
        </w:rPr>
        <w:t xml:space="preserve"> </w:t>
      </w:r>
      <w:r w:rsidRPr="002038F3">
        <w:rPr>
          <w:rFonts w:asciiTheme="majorHAnsi" w:hAnsiTheme="majorHAnsi" w:cstheme="majorHAnsi"/>
          <w:w w:val="105"/>
        </w:rPr>
        <w:t>substantially</w:t>
      </w:r>
      <w:r w:rsidRPr="002038F3">
        <w:rPr>
          <w:rFonts w:asciiTheme="majorHAnsi" w:hAnsiTheme="majorHAnsi" w:cstheme="majorHAnsi"/>
          <w:spacing w:val="-16"/>
          <w:w w:val="105"/>
        </w:rPr>
        <w:t xml:space="preserve"> </w:t>
      </w:r>
      <w:r w:rsidRPr="002038F3">
        <w:rPr>
          <w:rFonts w:asciiTheme="majorHAnsi" w:hAnsiTheme="majorHAnsi" w:cstheme="majorHAnsi"/>
          <w:w w:val="105"/>
        </w:rPr>
        <w:t>the</w:t>
      </w:r>
      <w:r w:rsidRPr="002038F3">
        <w:rPr>
          <w:rFonts w:asciiTheme="majorHAnsi" w:hAnsiTheme="majorHAnsi" w:cstheme="majorHAnsi"/>
          <w:spacing w:val="-17"/>
          <w:w w:val="105"/>
        </w:rPr>
        <w:t xml:space="preserve"> </w:t>
      </w:r>
      <w:r w:rsidRPr="002038F3">
        <w:rPr>
          <w:rFonts w:asciiTheme="majorHAnsi" w:hAnsiTheme="majorHAnsi" w:cstheme="majorHAnsi"/>
          <w:w w:val="105"/>
        </w:rPr>
        <w:t>form</w:t>
      </w:r>
      <w:r w:rsidRPr="002038F3">
        <w:rPr>
          <w:rFonts w:asciiTheme="majorHAnsi" w:hAnsiTheme="majorHAnsi" w:cstheme="majorHAnsi"/>
          <w:spacing w:val="-16"/>
          <w:w w:val="105"/>
        </w:rPr>
        <w:t xml:space="preserve"> </w:t>
      </w:r>
      <w:r w:rsidRPr="002038F3">
        <w:rPr>
          <w:rFonts w:asciiTheme="majorHAnsi" w:hAnsiTheme="majorHAnsi" w:cstheme="majorHAnsi"/>
          <w:w w:val="105"/>
        </w:rPr>
        <w:t>set</w:t>
      </w:r>
      <w:r w:rsidRPr="002038F3">
        <w:rPr>
          <w:rFonts w:asciiTheme="majorHAnsi" w:hAnsiTheme="majorHAnsi" w:cstheme="majorHAnsi"/>
          <w:spacing w:val="-16"/>
          <w:w w:val="105"/>
        </w:rPr>
        <w:t xml:space="preserve"> </w:t>
      </w:r>
      <w:r w:rsidRPr="002038F3">
        <w:rPr>
          <w:rFonts w:asciiTheme="majorHAnsi" w:hAnsiTheme="majorHAnsi" w:cstheme="majorHAnsi"/>
          <w:w w:val="105"/>
        </w:rPr>
        <w:t>out</w:t>
      </w:r>
      <w:r w:rsidRPr="002038F3">
        <w:rPr>
          <w:rFonts w:asciiTheme="majorHAnsi" w:hAnsiTheme="majorHAnsi" w:cstheme="majorHAnsi"/>
          <w:spacing w:val="-17"/>
          <w:w w:val="105"/>
        </w:rPr>
        <w:t xml:space="preserve"> </w:t>
      </w:r>
      <w:r w:rsidRPr="002038F3">
        <w:rPr>
          <w:rFonts w:asciiTheme="majorHAnsi" w:hAnsiTheme="majorHAnsi" w:cstheme="majorHAnsi"/>
          <w:w w:val="105"/>
        </w:rPr>
        <w:t>in</w:t>
      </w:r>
      <w:r w:rsidRPr="002038F3">
        <w:rPr>
          <w:rFonts w:asciiTheme="majorHAnsi" w:hAnsiTheme="majorHAnsi" w:cstheme="majorHAnsi"/>
          <w:spacing w:val="-16"/>
          <w:w w:val="105"/>
        </w:rPr>
        <w:t xml:space="preserve"> </w:t>
      </w:r>
      <w:r w:rsidRPr="002038F3">
        <w:rPr>
          <w:rFonts w:asciiTheme="majorHAnsi" w:hAnsiTheme="majorHAnsi" w:cstheme="majorHAnsi"/>
          <w:w w:val="105"/>
        </w:rPr>
        <w:t>Annex</w:t>
      </w:r>
      <w:r w:rsidRPr="002038F3">
        <w:rPr>
          <w:rFonts w:asciiTheme="majorHAnsi" w:hAnsiTheme="majorHAnsi" w:cstheme="majorHAnsi"/>
          <w:spacing w:val="-17"/>
          <w:w w:val="105"/>
        </w:rPr>
        <w:t xml:space="preserve"> </w:t>
      </w:r>
      <w:r w:rsidRPr="002038F3">
        <w:rPr>
          <w:rFonts w:asciiTheme="majorHAnsi" w:hAnsiTheme="majorHAnsi" w:cstheme="majorHAnsi"/>
          <w:w w:val="105"/>
        </w:rPr>
        <w:t>1</w:t>
      </w:r>
      <w:r w:rsidRPr="002038F3">
        <w:rPr>
          <w:rFonts w:asciiTheme="majorHAnsi" w:hAnsiTheme="majorHAnsi" w:cstheme="majorHAnsi"/>
          <w:spacing w:val="-16"/>
          <w:w w:val="105"/>
        </w:rPr>
        <w:t xml:space="preserve"> </w:t>
      </w:r>
      <w:r w:rsidRPr="002038F3">
        <w:rPr>
          <w:rFonts w:asciiTheme="majorHAnsi" w:hAnsiTheme="majorHAnsi" w:cstheme="majorHAnsi"/>
          <w:w w:val="105"/>
        </w:rPr>
        <w:t>to</w:t>
      </w:r>
      <w:r w:rsidRPr="002038F3">
        <w:rPr>
          <w:rFonts w:asciiTheme="majorHAnsi" w:hAnsiTheme="majorHAnsi" w:cstheme="majorHAnsi"/>
          <w:spacing w:val="-17"/>
          <w:w w:val="105"/>
        </w:rPr>
        <w:t xml:space="preserve"> </w:t>
      </w:r>
      <w:r w:rsidRPr="002038F3">
        <w:rPr>
          <w:rFonts w:asciiTheme="majorHAnsi" w:hAnsiTheme="majorHAnsi" w:cstheme="majorHAnsi"/>
          <w:w w:val="105"/>
        </w:rPr>
        <w:t>Schedule</w:t>
      </w:r>
      <w:r w:rsidRPr="002038F3">
        <w:rPr>
          <w:rFonts w:asciiTheme="majorHAnsi" w:hAnsiTheme="majorHAnsi" w:cstheme="majorHAnsi"/>
          <w:spacing w:val="-16"/>
          <w:w w:val="105"/>
        </w:rPr>
        <w:t xml:space="preserve"> </w:t>
      </w:r>
      <w:r w:rsidRPr="002038F3">
        <w:rPr>
          <w:rFonts w:asciiTheme="majorHAnsi" w:hAnsiTheme="majorHAnsi" w:cstheme="majorHAnsi"/>
          <w:w w:val="105"/>
        </w:rPr>
        <w:t xml:space="preserve">2, setting out the description of the Processing to be carried out by the Supplier on behalf of </w:t>
      </w:r>
      <w:r w:rsidR="00C8082F">
        <w:rPr>
          <w:rFonts w:asciiTheme="majorHAnsi" w:hAnsiTheme="majorHAnsi" w:cstheme="majorHAnsi"/>
          <w:w w:val="105"/>
        </w:rPr>
        <w:t>CMC Markets</w:t>
      </w:r>
      <w:r w:rsidRPr="002038F3">
        <w:rPr>
          <w:rFonts w:asciiTheme="majorHAnsi" w:hAnsiTheme="majorHAnsi" w:cstheme="majorHAnsi"/>
          <w:w w:val="105"/>
        </w:rPr>
        <w:t xml:space="preserve"> pursuant to a SoW.</w:t>
      </w:r>
    </w:p>
    <w:p w14:paraId="58CA434B" w14:textId="338714AE" w:rsidR="002038F3" w:rsidRPr="002038F3" w:rsidRDefault="002038F3" w:rsidP="002038F3">
      <w:pPr>
        <w:pStyle w:val="Corpsdetexte"/>
        <w:spacing w:before="121"/>
        <w:ind w:right="364"/>
        <w:jc w:val="both"/>
        <w:rPr>
          <w:rFonts w:asciiTheme="majorHAnsi" w:hAnsiTheme="majorHAnsi" w:cstheme="majorHAnsi"/>
        </w:rPr>
      </w:pPr>
      <w:r w:rsidRPr="002038F3">
        <w:rPr>
          <w:rFonts w:asciiTheme="majorHAnsi" w:hAnsiTheme="majorHAnsi" w:cstheme="majorHAnsi"/>
          <w:b/>
        </w:rPr>
        <w:t>Deliverables</w:t>
      </w:r>
      <w:r w:rsidRPr="002038F3">
        <w:rPr>
          <w:rFonts w:asciiTheme="majorHAnsi" w:hAnsiTheme="majorHAnsi" w:cstheme="majorHAnsi"/>
        </w:rPr>
        <w:t>:</w:t>
      </w:r>
      <w:r w:rsidRPr="002038F3">
        <w:rPr>
          <w:rFonts w:asciiTheme="majorHAnsi" w:hAnsiTheme="majorHAnsi" w:cstheme="majorHAnsi"/>
          <w:spacing w:val="28"/>
        </w:rPr>
        <w:t xml:space="preserve"> </w:t>
      </w:r>
      <w:r w:rsidRPr="002038F3">
        <w:rPr>
          <w:rFonts w:asciiTheme="majorHAnsi" w:hAnsiTheme="majorHAnsi" w:cstheme="majorHAnsi"/>
        </w:rPr>
        <w:t>any</w:t>
      </w:r>
      <w:r w:rsidRPr="002038F3">
        <w:rPr>
          <w:rFonts w:asciiTheme="majorHAnsi" w:hAnsiTheme="majorHAnsi" w:cstheme="majorHAnsi"/>
          <w:spacing w:val="28"/>
        </w:rPr>
        <w:t xml:space="preserve"> </w:t>
      </w:r>
      <w:r w:rsidRPr="002038F3">
        <w:rPr>
          <w:rFonts w:asciiTheme="majorHAnsi" w:hAnsiTheme="majorHAnsi" w:cstheme="majorHAnsi"/>
        </w:rPr>
        <w:t>output</w:t>
      </w:r>
      <w:r w:rsidRPr="002038F3">
        <w:rPr>
          <w:rFonts w:asciiTheme="majorHAnsi" w:hAnsiTheme="majorHAnsi" w:cstheme="majorHAnsi"/>
          <w:spacing w:val="29"/>
        </w:rPr>
        <w:t xml:space="preserve"> </w:t>
      </w:r>
      <w:r w:rsidRPr="002038F3">
        <w:rPr>
          <w:rFonts w:asciiTheme="majorHAnsi" w:hAnsiTheme="majorHAnsi" w:cstheme="majorHAnsi"/>
        </w:rPr>
        <w:t>of the Services</w:t>
      </w:r>
      <w:r w:rsidRPr="002038F3">
        <w:rPr>
          <w:rFonts w:asciiTheme="majorHAnsi" w:hAnsiTheme="majorHAnsi" w:cstheme="majorHAnsi"/>
          <w:spacing w:val="28"/>
        </w:rPr>
        <w:t xml:space="preserve"> </w:t>
      </w:r>
      <w:r w:rsidRPr="002038F3">
        <w:rPr>
          <w:rFonts w:asciiTheme="majorHAnsi" w:hAnsiTheme="majorHAnsi" w:cstheme="majorHAnsi"/>
        </w:rPr>
        <w:t>or</w:t>
      </w:r>
      <w:r w:rsidRPr="002038F3">
        <w:rPr>
          <w:rFonts w:asciiTheme="majorHAnsi" w:hAnsiTheme="majorHAnsi" w:cstheme="majorHAnsi"/>
          <w:spacing w:val="26"/>
        </w:rPr>
        <w:t xml:space="preserve"> </w:t>
      </w:r>
      <w:r w:rsidRPr="002038F3">
        <w:rPr>
          <w:rFonts w:asciiTheme="majorHAnsi" w:hAnsiTheme="majorHAnsi" w:cstheme="majorHAnsi"/>
        </w:rPr>
        <w:t>other</w:t>
      </w:r>
      <w:r w:rsidRPr="002038F3">
        <w:rPr>
          <w:rFonts w:asciiTheme="majorHAnsi" w:hAnsiTheme="majorHAnsi" w:cstheme="majorHAnsi"/>
          <w:spacing w:val="26"/>
        </w:rPr>
        <w:t xml:space="preserve"> </w:t>
      </w:r>
      <w:r w:rsidRPr="002038F3">
        <w:rPr>
          <w:rFonts w:asciiTheme="majorHAnsi" w:hAnsiTheme="majorHAnsi" w:cstheme="majorHAnsi"/>
        </w:rPr>
        <w:t>documents</w:t>
      </w:r>
      <w:r w:rsidRPr="002038F3">
        <w:rPr>
          <w:rFonts w:asciiTheme="majorHAnsi" w:hAnsiTheme="majorHAnsi" w:cstheme="majorHAnsi"/>
          <w:spacing w:val="26"/>
        </w:rPr>
        <w:t xml:space="preserve"> </w:t>
      </w:r>
      <w:r w:rsidRPr="002038F3">
        <w:rPr>
          <w:rFonts w:asciiTheme="majorHAnsi" w:hAnsiTheme="majorHAnsi" w:cstheme="majorHAnsi"/>
        </w:rPr>
        <w:t>or</w:t>
      </w:r>
      <w:r w:rsidRPr="002038F3">
        <w:rPr>
          <w:rFonts w:asciiTheme="majorHAnsi" w:hAnsiTheme="majorHAnsi" w:cstheme="majorHAnsi"/>
          <w:spacing w:val="26"/>
        </w:rPr>
        <w:t xml:space="preserve"> </w:t>
      </w:r>
      <w:r w:rsidRPr="002038F3">
        <w:rPr>
          <w:rFonts w:asciiTheme="majorHAnsi" w:hAnsiTheme="majorHAnsi" w:cstheme="majorHAnsi"/>
        </w:rPr>
        <w:t>materials</w:t>
      </w:r>
      <w:r w:rsidRPr="002038F3">
        <w:rPr>
          <w:rFonts w:asciiTheme="majorHAnsi" w:hAnsiTheme="majorHAnsi" w:cstheme="majorHAnsi"/>
          <w:spacing w:val="28"/>
        </w:rPr>
        <w:t xml:space="preserve"> </w:t>
      </w:r>
      <w:r w:rsidRPr="002038F3">
        <w:rPr>
          <w:rFonts w:asciiTheme="majorHAnsi" w:hAnsiTheme="majorHAnsi" w:cstheme="majorHAnsi"/>
        </w:rPr>
        <w:t>to</w:t>
      </w:r>
      <w:r w:rsidRPr="002038F3">
        <w:rPr>
          <w:rFonts w:asciiTheme="majorHAnsi" w:hAnsiTheme="majorHAnsi" w:cstheme="majorHAnsi"/>
          <w:spacing w:val="31"/>
        </w:rPr>
        <w:t xml:space="preserve"> </w:t>
      </w:r>
      <w:r w:rsidRPr="002038F3">
        <w:rPr>
          <w:rFonts w:asciiTheme="majorHAnsi" w:hAnsiTheme="majorHAnsi" w:cstheme="majorHAnsi"/>
        </w:rPr>
        <w:t>be provided</w:t>
      </w:r>
      <w:r w:rsidRPr="002038F3">
        <w:rPr>
          <w:rFonts w:asciiTheme="majorHAnsi" w:hAnsiTheme="majorHAnsi" w:cstheme="majorHAnsi"/>
          <w:spacing w:val="28"/>
        </w:rPr>
        <w:t xml:space="preserve"> </w:t>
      </w:r>
      <w:r w:rsidRPr="002038F3">
        <w:rPr>
          <w:rFonts w:asciiTheme="majorHAnsi" w:hAnsiTheme="majorHAnsi" w:cstheme="majorHAnsi"/>
        </w:rPr>
        <w:t xml:space="preserve">by </w:t>
      </w:r>
      <w:r w:rsidRPr="002038F3">
        <w:rPr>
          <w:rFonts w:asciiTheme="majorHAnsi" w:hAnsiTheme="majorHAnsi" w:cstheme="majorHAnsi"/>
          <w:w w:val="110"/>
        </w:rPr>
        <w:t xml:space="preserve">the Supplier to </w:t>
      </w:r>
      <w:r w:rsidR="00C8082F">
        <w:rPr>
          <w:rFonts w:asciiTheme="majorHAnsi" w:hAnsiTheme="majorHAnsi" w:cstheme="majorHAnsi"/>
          <w:w w:val="110"/>
        </w:rPr>
        <w:t>CMC Markets</w:t>
      </w:r>
      <w:r w:rsidRPr="002038F3">
        <w:rPr>
          <w:rFonts w:asciiTheme="majorHAnsi" w:hAnsiTheme="majorHAnsi" w:cstheme="majorHAnsi"/>
          <w:w w:val="110"/>
        </w:rPr>
        <w:t xml:space="preserve"> in relation to the Services whether specified in a SoW or not (excluding the Supplier's Equipment).</w:t>
      </w:r>
    </w:p>
    <w:p w14:paraId="62846E62" w14:textId="77777777" w:rsidR="002038F3" w:rsidRPr="002038F3" w:rsidRDefault="002038F3" w:rsidP="002038F3">
      <w:pPr>
        <w:pStyle w:val="Corpsdetexte"/>
        <w:spacing w:before="123"/>
        <w:ind w:right="367"/>
        <w:jc w:val="both"/>
        <w:rPr>
          <w:rFonts w:asciiTheme="majorHAnsi" w:hAnsiTheme="majorHAnsi" w:cstheme="majorHAnsi"/>
        </w:rPr>
      </w:pPr>
      <w:r w:rsidRPr="002038F3">
        <w:rPr>
          <w:rFonts w:asciiTheme="majorHAnsi" w:hAnsiTheme="majorHAnsi" w:cstheme="majorHAnsi"/>
          <w:b/>
          <w:w w:val="105"/>
        </w:rPr>
        <w:t xml:space="preserve">EU GDPR: </w:t>
      </w:r>
      <w:r w:rsidRPr="002038F3">
        <w:rPr>
          <w:rFonts w:asciiTheme="majorHAnsi" w:hAnsiTheme="majorHAnsi" w:cstheme="majorHAnsi"/>
          <w:w w:val="105"/>
        </w:rPr>
        <w:t>the EU General Data Protection Regulation 2016/679 (as amended and replaced from time to time).</w:t>
      </w:r>
    </w:p>
    <w:p w14:paraId="0D8B9326" w14:textId="77777777" w:rsidR="002038F3" w:rsidRPr="002038F3" w:rsidRDefault="002038F3" w:rsidP="002038F3">
      <w:pPr>
        <w:pStyle w:val="Corpsdetexte"/>
        <w:spacing w:before="122"/>
        <w:ind w:right="359"/>
        <w:jc w:val="both"/>
        <w:rPr>
          <w:rFonts w:asciiTheme="majorHAnsi" w:hAnsiTheme="majorHAnsi" w:cstheme="majorHAnsi"/>
        </w:rPr>
      </w:pPr>
      <w:r w:rsidRPr="002038F3">
        <w:rPr>
          <w:rFonts w:asciiTheme="majorHAnsi" w:hAnsiTheme="majorHAnsi" w:cstheme="majorHAnsi"/>
          <w:b/>
          <w:w w:val="110"/>
        </w:rPr>
        <w:t>EU</w:t>
      </w:r>
      <w:r w:rsidRPr="002038F3">
        <w:rPr>
          <w:rFonts w:asciiTheme="majorHAnsi" w:hAnsiTheme="majorHAnsi" w:cstheme="majorHAnsi"/>
          <w:b/>
          <w:spacing w:val="-15"/>
          <w:w w:val="110"/>
        </w:rPr>
        <w:t xml:space="preserve"> </w:t>
      </w:r>
      <w:r w:rsidRPr="002038F3">
        <w:rPr>
          <w:rFonts w:asciiTheme="majorHAnsi" w:hAnsiTheme="majorHAnsi" w:cstheme="majorHAnsi"/>
          <w:b/>
          <w:w w:val="110"/>
        </w:rPr>
        <w:t>Standard</w:t>
      </w:r>
      <w:r w:rsidRPr="002038F3">
        <w:rPr>
          <w:rFonts w:asciiTheme="majorHAnsi" w:hAnsiTheme="majorHAnsi" w:cstheme="majorHAnsi"/>
          <w:b/>
          <w:spacing w:val="-16"/>
          <w:w w:val="110"/>
        </w:rPr>
        <w:t xml:space="preserve"> </w:t>
      </w:r>
      <w:r w:rsidRPr="002038F3">
        <w:rPr>
          <w:rFonts w:asciiTheme="majorHAnsi" w:hAnsiTheme="majorHAnsi" w:cstheme="majorHAnsi"/>
          <w:b/>
          <w:w w:val="110"/>
        </w:rPr>
        <w:t>Contractual</w:t>
      </w:r>
      <w:r w:rsidRPr="002038F3">
        <w:rPr>
          <w:rFonts w:asciiTheme="majorHAnsi" w:hAnsiTheme="majorHAnsi" w:cstheme="majorHAnsi"/>
          <w:b/>
          <w:spacing w:val="-16"/>
          <w:w w:val="110"/>
        </w:rPr>
        <w:t xml:space="preserve"> </w:t>
      </w:r>
      <w:r w:rsidRPr="002038F3">
        <w:rPr>
          <w:rFonts w:asciiTheme="majorHAnsi" w:hAnsiTheme="majorHAnsi" w:cstheme="majorHAnsi"/>
          <w:b/>
          <w:w w:val="110"/>
        </w:rPr>
        <w:t>Clauses:</w:t>
      </w:r>
      <w:r w:rsidRPr="002038F3">
        <w:rPr>
          <w:rFonts w:asciiTheme="majorHAnsi" w:hAnsiTheme="majorHAnsi" w:cstheme="majorHAnsi"/>
          <w:b/>
          <w:spacing w:val="-9"/>
          <w:w w:val="110"/>
        </w:rPr>
        <w:t xml:space="preserve"> </w:t>
      </w:r>
      <w:r w:rsidRPr="002038F3">
        <w:rPr>
          <w:rFonts w:asciiTheme="majorHAnsi" w:hAnsiTheme="majorHAnsi" w:cstheme="majorHAnsi"/>
          <w:w w:val="110"/>
        </w:rPr>
        <w:t>(i)</w:t>
      </w:r>
      <w:r w:rsidRPr="002038F3">
        <w:rPr>
          <w:rFonts w:asciiTheme="majorHAnsi" w:hAnsiTheme="majorHAnsi" w:cstheme="majorHAnsi"/>
          <w:spacing w:val="-14"/>
          <w:w w:val="110"/>
        </w:rPr>
        <w:t xml:space="preserve"> </w:t>
      </w:r>
      <w:r w:rsidRPr="002038F3">
        <w:rPr>
          <w:rFonts w:asciiTheme="majorHAnsi" w:hAnsiTheme="majorHAnsi" w:cstheme="majorHAnsi"/>
          <w:w w:val="110"/>
        </w:rPr>
        <w:t>the</w:t>
      </w:r>
      <w:r w:rsidRPr="002038F3">
        <w:rPr>
          <w:rFonts w:asciiTheme="majorHAnsi" w:hAnsiTheme="majorHAnsi" w:cstheme="majorHAnsi"/>
          <w:spacing w:val="-14"/>
          <w:w w:val="110"/>
        </w:rPr>
        <w:t xml:space="preserve"> </w:t>
      </w:r>
      <w:r w:rsidRPr="002038F3">
        <w:rPr>
          <w:rFonts w:asciiTheme="majorHAnsi" w:hAnsiTheme="majorHAnsi" w:cstheme="majorHAnsi"/>
          <w:w w:val="110"/>
        </w:rPr>
        <w:t>standard</w:t>
      </w:r>
      <w:r w:rsidRPr="002038F3">
        <w:rPr>
          <w:rFonts w:asciiTheme="majorHAnsi" w:hAnsiTheme="majorHAnsi" w:cstheme="majorHAnsi"/>
          <w:spacing w:val="-13"/>
          <w:w w:val="110"/>
        </w:rPr>
        <w:t xml:space="preserve"> </w:t>
      </w:r>
      <w:r w:rsidRPr="002038F3">
        <w:rPr>
          <w:rFonts w:asciiTheme="majorHAnsi" w:hAnsiTheme="majorHAnsi" w:cstheme="majorHAnsi"/>
          <w:w w:val="110"/>
        </w:rPr>
        <w:t>contractual</w:t>
      </w:r>
      <w:r w:rsidRPr="002038F3">
        <w:rPr>
          <w:rFonts w:asciiTheme="majorHAnsi" w:hAnsiTheme="majorHAnsi" w:cstheme="majorHAnsi"/>
          <w:spacing w:val="-14"/>
          <w:w w:val="110"/>
        </w:rPr>
        <w:t xml:space="preserve"> </w:t>
      </w:r>
      <w:r w:rsidRPr="002038F3">
        <w:rPr>
          <w:rFonts w:asciiTheme="majorHAnsi" w:hAnsiTheme="majorHAnsi" w:cstheme="majorHAnsi"/>
          <w:w w:val="110"/>
        </w:rPr>
        <w:t>clauses</w:t>
      </w:r>
      <w:r w:rsidRPr="002038F3">
        <w:rPr>
          <w:rFonts w:asciiTheme="majorHAnsi" w:hAnsiTheme="majorHAnsi" w:cstheme="majorHAnsi"/>
          <w:spacing w:val="-13"/>
          <w:w w:val="110"/>
        </w:rPr>
        <w:t xml:space="preserve"> </w:t>
      </w:r>
      <w:r w:rsidRPr="002038F3">
        <w:rPr>
          <w:rFonts w:asciiTheme="majorHAnsi" w:hAnsiTheme="majorHAnsi" w:cstheme="majorHAnsi"/>
          <w:w w:val="110"/>
        </w:rPr>
        <w:t>adopted</w:t>
      </w:r>
      <w:r w:rsidRPr="002038F3">
        <w:rPr>
          <w:rFonts w:asciiTheme="majorHAnsi" w:hAnsiTheme="majorHAnsi" w:cstheme="majorHAnsi"/>
          <w:spacing w:val="-13"/>
          <w:w w:val="110"/>
        </w:rPr>
        <w:t xml:space="preserve"> </w:t>
      </w:r>
      <w:r w:rsidRPr="002038F3">
        <w:rPr>
          <w:rFonts w:asciiTheme="majorHAnsi" w:hAnsiTheme="majorHAnsi" w:cstheme="majorHAnsi"/>
          <w:w w:val="110"/>
        </w:rPr>
        <w:t>by</w:t>
      </w:r>
      <w:r w:rsidRPr="002038F3">
        <w:rPr>
          <w:rFonts w:asciiTheme="majorHAnsi" w:hAnsiTheme="majorHAnsi" w:cstheme="majorHAnsi"/>
          <w:spacing w:val="-12"/>
          <w:w w:val="110"/>
        </w:rPr>
        <w:t xml:space="preserve"> </w:t>
      </w:r>
      <w:r w:rsidRPr="002038F3">
        <w:rPr>
          <w:rFonts w:asciiTheme="majorHAnsi" w:hAnsiTheme="majorHAnsi" w:cstheme="majorHAnsi"/>
          <w:w w:val="110"/>
        </w:rPr>
        <w:t>the European</w:t>
      </w:r>
      <w:r w:rsidRPr="002038F3">
        <w:rPr>
          <w:rFonts w:asciiTheme="majorHAnsi" w:hAnsiTheme="majorHAnsi" w:cstheme="majorHAnsi"/>
          <w:spacing w:val="-18"/>
          <w:w w:val="110"/>
        </w:rPr>
        <w:t xml:space="preserve"> </w:t>
      </w:r>
      <w:r w:rsidRPr="002038F3">
        <w:rPr>
          <w:rFonts w:asciiTheme="majorHAnsi" w:hAnsiTheme="majorHAnsi" w:cstheme="majorHAnsi"/>
          <w:w w:val="110"/>
        </w:rPr>
        <w:t>Commission</w:t>
      </w:r>
      <w:r w:rsidRPr="002038F3">
        <w:rPr>
          <w:rFonts w:asciiTheme="majorHAnsi" w:hAnsiTheme="majorHAnsi" w:cstheme="majorHAnsi"/>
          <w:spacing w:val="-17"/>
          <w:w w:val="110"/>
        </w:rPr>
        <w:t xml:space="preserve"> </w:t>
      </w:r>
      <w:r w:rsidRPr="002038F3">
        <w:rPr>
          <w:rFonts w:asciiTheme="majorHAnsi" w:hAnsiTheme="majorHAnsi" w:cstheme="majorHAnsi"/>
          <w:w w:val="110"/>
        </w:rPr>
        <w:t>on</w:t>
      </w:r>
      <w:r w:rsidRPr="002038F3">
        <w:rPr>
          <w:rFonts w:asciiTheme="majorHAnsi" w:hAnsiTheme="majorHAnsi" w:cstheme="majorHAnsi"/>
          <w:spacing w:val="-17"/>
          <w:w w:val="110"/>
        </w:rPr>
        <w:t xml:space="preserve"> </w:t>
      </w:r>
      <w:r w:rsidRPr="002038F3">
        <w:rPr>
          <w:rFonts w:asciiTheme="majorHAnsi" w:hAnsiTheme="majorHAnsi" w:cstheme="majorHAnsi"/>
          <w:w w:val="110"/>
        </w:rPr>
        <w:t>4th</w:t>
      </w:r>
      <w:r w:rsidRPr="002038F3">
        <w:rPr>
          <w:rFonts w:asciiTheme="majorHAnsi" w:hAnsiTheme="majorHAnsi" w:cstheme="majorHAnsi"/>
          <w:spacing w:val="-17"/>
          <w:w w:val="110"/>
        </w:rPr>
        <w:t xml:space="preserve"> </w:t>
      </w:r>
      <w:r w:rsidRPr="002038F3">
        <w:rPr>
          <w:rFonts w:asciiTheme="majorHAnsi" w:hAnsiTheme="majorHAnsi" w:cstheme="majorHAnsi"/>
          <w:w w:val="110"/>
        </w:rPr>
        <w:t>June</w:t>
      </w:r>
      <w:r w:rsidRPr="002038F3">
        <w:rPr>
          <w:rFonts w:asciiTheme="majorHAnsi" w:hAnsiTheme="majorHAnsi" w:cstheme="majorHAnsi"/>
          <w:spacing w:val="-17"/>
          <w:w w:val="110"/>
        </w:rPr>
        <w:t xml:space="preserve"> </w:t>
      </w:r>
      <w:r w:rsidRPr="002038F3">
        <w:rPr>
          <w:rFonts w:asciiTheme="majorHAnsi" w:hAnsiTheme="majorHAnsi" w:cstheme="majorHAnsi"/>
          <w:w w:val="110"/>
        </w:rPr>
        <w:t>2021</w:t>
      </w:r>
      <w:r w:rsidRPr="002038F3">
        <w:rPr>
          <w:rFonts w:asciiTheme="majorHAnsi" w:hAnsiTheme="majorHAnsi" w:cstheme="majorHAnsi"/>
          <w:spacing w:val="-18"/>
          <w:w w:val="110"/>
        </w:rPr>
        <w:t xml:space="preserve"> </w:t>
      </w:r>
      <w:r w:rsidRPr="002038F3">
        <w:rPr>
          <w:rFonts w:asciiTheme="majorHAnsi" w:hAnsiTheme="majorHAnsi" w:cstheme="majorHAnsi"/>
          <w:w w:val="110"/>
        </w:rPr>
        <w:t>for</w:t>
      </w:r>
      <w:r w:rsidRPr="002038F3">
        <w:rPr>
          <w:rFonts w:asciiTheme="majorHAnsi" w:hAnsiTheme="majorHAnsi" w:cstheme="majorHAnsi"/>
          <w:spacing w:val="-17"/>
          <w:w w:val="110"/>
        </w:rPr>
        <w:t xml:space="preserve"> </w:t>
      </w:r>
      <w:r w:rsidRPr="002038F3">
        <w:rPr>
          <w:rFonts w:asciiTheme="majorHAnsi" w:hAnsiTheme="majorHAnsi" w:cstheme="majorHAnsi"/>
          <w:w w:val="110"/>
        </w:rPr>
        <w:t>the</w:t>
      </w:r>
      <w:r w:rsidRPr="002038F3">
        <w:rPr>
          <w:rFonts w:asciiTheme="majorHAnsi" w:hAnsiTheme="majorHAnsi" w:cstheme="majorHAnsi"/>
          <w:spacing w:val="-17"/>
          <w:w w:val="110"/>
        </w:rPr>
        <w:t xml:space="preserve"> </w:t>
      </w:r>
      <w:r w:rsidRPr="002038F3">
        <w:rPr>
          <w:rFonts w:asciiTheme="majorHAnsi" w:hAnsiTheme="majorHAnsi" w:cstheme="majorHAnsi"/>
          <w:w w:val="110"/>
        </w:rPr>
        <w:t>transfer</w:t>
      </w:r>
      <w:r w:rsidRPr="002038F3">
        <w:rPr>
          <w:rFonts w:asciiTheme="majorHAnsi" w:hAnsiTheme="majorHAnsi" w:cstheme="majorHAnsi"/>
          <w:spacing w:val="-17"/>
          <w:w w:val="110"/>
        </w:rPr>
        <w:t xml:space="preserve"> </w:t>
      </w:r>
      <w:r w:rsidRPr="002038F3">
        <w:rPr>
          <w:rFonts w:asciiTheme="majorHAnsi" w:hAnsiTheme="majorHAnsi" w:cstheme="majorHAnsi"/>
          <w:w w:val="110"/>
        </w:rPr>
        <w:t>of</w:t>
      </w:r>
      <w:r w:rsidRPr="002038F3">
        <w:rPr>
          <w:rFonts w:asciiTheme="majorHAnsi" w:hAnsiTheme="majorHAnsi" w:cstheme="majorHAnsi"/>
          <w:spacing w:val="-17"/>
          <w:w w:val="110"/>
        </w:rPr>
        <w:t xml:space="preserve"> </w:t>
      </w:r>
      <w:r w:rsidRPr="002038F3">
        <w:rPr>
          <w:rFonts w:asciiTheme="majorHAnsi" w:hAnsiTheme="majorHAnsi" w:cstheme="majorHAnsi"/>
          <w:w w:val="110"/>
        </w:rPr>
        <w:t>Personal</w:t>
      </w:r>
      <w:r w:rsidRPr="002038F3">
        <w:rPr>
          <w:rFonts w:asciiTheme="majorHAnsi" w:hAnsiTheme="majorHAnsi" w:cstheme="majorHAnsi"/>
          <w:spacing w:val="-18"/>
          <w:w w:val="110"/>
        </w:rPr>
        <w:t xml:space="preserve"> </w:t>
      </w:r>
      <w:r w:rsidRPr="002038F3">
        <w:rPr>
          <w:rFonts w:asciiTheme="majorHAnsi" w:hAnsiTheme="majorHAnsi" w:cstheme="majorHAnsi"/>
          <w:w w:val="110"/>
        </w:rPr>
        <w:t>Data</w:t>
      </w:r>
      <w:r w:rsidRPr="002038F3">
        <w:rPr>
          <w:rFonts w:asciiTheme="majorHAnsi" w:hAnsiTheme="majorHAnsi" w:cstheme="majorHAnsi"/>
          <w:spacing w:val="-17"/>
          <w:w w:val="110"/>
        </w:rPr>
        <w:t xml:space="preserve"> </w:t>
      </w:r>
      <w:r w:rsidRPr="002038F3">
        <w:rPr>
          <w:rFonts w:asciiTheme="majorHAnsi" w:hAnsiTheme="majorHAnsi" w:cstheme="majorHAnsi"/>
          <w:w w:val="110"/>
        </w:rPr>
        <w:t>to</w:t>
      </w:r>
      <w:r w:rsidRPr="002038F3">
        <w:rPr>
          <w:rFonts w:asciiTheme="majorHAnsi" w:hAnsiTheme="majorHAnsi" w:cstheme="majorHAnsi"/>
          <w:spacing w:val="-17"/>
          <w:w w:val="110"/>
        </w:rPr>
        <w:t xml:space="preserve"> </w:t>
      </w:r>
      <w:r w:rsidRPr="002038F3">
        <w:rPr>
          <w:rFonts w:asciiTheme="majorHAnsi" w:hAnsiTheme="majorHAnsi" w:cstheme="majorHAnsi"/>
          <w:w w:val="110"/>
        </w:rPr>
        <w:t>third</w:t>
      </w:r>
      <w:r w:rsidRPr="002038F3">
        <w:rPr>
          <w:rFonts w:asciiTheme="majorHAnsi" w:hAnsiTheme="majorHAnsi" w:cstheme="majorHAnsi"/>
          <w:spacing w:val="-17"/>
          <w:w w:val="110"/>
        </w:rPr>
        <w:t xml:space="preserve"> </w:t>
      </w:r>
      <w:r w:rsidRPr="002038F3">
        <w:rPr>
          <w:rFonts w:asciiTheme="majorHAnsi" w:hAnsiTheme="majorHAnsi" w:cstheme="majorHAnsi"/>
          <w:w w:val="110"/>
        </w:rPr>
        <w:t xml:space="preserve">countries </w:t>
      </w:r>
      <w:r w:rsidRPr="002038F3">
        <w:rPr>
          <w:rFonts w:asciiTheme="majorHAnsi" w:hAnsiTheme="majorHAnsi" w:cstheme="majorHAnsi"/>
        </w:rPr>
        <w:t>pursuant to the EU GDPR and where "</w:t>
      </w:r>
      <w:r w:rsidRPr="002038F3">
        <w:rPr>
          <w:rFonts w:asciiTheme="majorHAnsi" w:hAnsiTheme="majorHAnsi" w:cstheme="majorHAnsi"/>
          <w:i/>
        </w:rPr>
        <w:t>MODULE TWO: Transfer controller to processor</w:t>
      </w:r>
      <w:r w:rsidRPr="002038F3">
        <w:rPr>
          <w:rFonts w:asciiTheme="majorHAnsi" w:hAnsiTheme="majorHAnsi" w:cstheme="majorHAnsi"/>
        </w:rPr>
        <w:t>" therein is selected and applies where relevant; or (ii) such other standard contractual clauses</w:t>
      </w:r>
      <w:r w:rsidRPr="002038F3">
        <w:rPr>
          <w:rFonts w:asciiTheme="majorHAnsi" w:hAnsiTheme="majorHAnsi" w:cstheme="majorHAnsi"/>
          <w:w w:val="110"/>
        </w:rPr>
        <w:t xml:space="preserve"> that are approved by the European Commission</w:t>
      </w:r>
      <w:r w:rsidRPr="002038F3">
        <w:rPr>
          <w:rFonts w:asciiTheme="majorHAnsi" w:hAnsiTheme="majorHAnsi" w:cstheme="majorHAnsi"/>
          <w:spacing w:val="40"/>
          <w:w w:val="110"/>
        </w:rPr>
        <w:t xml:space="preserve"> </w:t>
      </w:r>
      <w:r w:rsidRPr="002038F3">
        <w:rPr>
          <w:rFonts w:asciiTheme="majorHAnsi" w:hAnsiTheme="majorHAnsi" w:cstheme="majorHAnsi"/>
          <w:w w:val="110"/>
        </w:rPr>
        <w:t>for Controller to Processor transfers of Personal Data to a third country which has not received an Adequacy Decision (and are subsequently incorporated into this Agreement).</w:t>
      </w:r>
    </w:p>
    <w:p w14:paraId="3E98E1B6" w14:textId="77777777" w:rsidR="002038F3" w:rsidRPr="002038F3" w:rsidRDefault="002038F3" w:rsidP="002038F3">
      <w:pPr>
        <w:spacing w:before="123"/>
        <w:ind w:left="720"/>
        <w:jc w:val="both"/>
        <w:rPr>
          <w:rFonts w:asciiTheme="majorHAnsi" w:hAnsiTheme="majorHAnsi" w:cstheme="majorHAnsi"/>
          <w:sz w:val="20"/>
        </w:rPr>
      </w:pPr>
      <w:r w:rsidRPr="002038F3">
        <w:rPr>
          <w:rFonts w:asciiTheme="majorHAnsi" w:hAnsiTheme="majorHAnsi" w:cstheme="majorHAnsi"/>
          <w:b/>
          <w:sz w:val="20"/>
        </w:rPr>
        <w:t>Extension</w:t>
      </w:r>
      <w:r w:rsidRPr="002038F3">
        <w:rPr>
          <w:rFonts w:asciiTheme="majorHAnsi" w:hAnsiTheme="majorHAnsi" w:cstheme="majorHAnsi"/>
          <w:b/>
          <w:spacing w:val="2"/>
          <w:sz w:val="20"/>
        </w:rPr>
        <w:t xml:space="preserve"> </w:t>
      </w:r>
      <w:r w:rsidRPr="002038F3">
        <w:rPr>
          <w:rFonts w:asciiTheme="majorHAnsi" w:hAnsiTheme="majorHAnsi" w:cstheme="majorHAnsi"/>
          <w:b/>
          <w:sz w:val="20"/>
        </w:rPr>
        <w:t>Period:</w:t>
      </w:r>
      <w:r w:rsidRPr="002038F3">
        <w:rPr>
          <w:rFonts w:asciiTheme="majorHAnsi" w:hAnsiTheme="majorHAnsi" w:cstheme="majorHAnsi"/>
          <w:b/>
          <w:spacing w:val="12"/>
          <w:sz w:val="20"/>
        </w:rPr>
        <w:t xml:space="preserve"> </w:t>
      </w:r>
      <w:r w:rsidRPr="002038F3">
        <w:rPr>
          <w:rFonts w:asciiTheme="majorHAnsi" w:hAnsiTheme="majorHAnsi" w:cstheme="majorHAnsi"/>
          <w:sz w:val="20"/>
        </w:rPr>
        <w:t>has</w:t>
      </w:r>
      <w:r w:rsidRPr="002038F3">
        <w:rPr>
          <w:rFonts w:asciiTheme="majorHAnsi" w:hAnsiTheme="majorHAnsi" w:cstheme="majorHAnsi"/>
          <w:spacing w:val="10"/>
          <w:sz w:val="20"/>
        </w:rPr>
        <w:t xml:space="preserve"> </w:t>
      </w:r>
      <w:r w:rsidRPr="002038F3">
        <w:rPr>
          <w:rFonts w:asciiTheme="majorHAnsi" w:hAnsiTheme="majorHAnsi" w:cstheme="majorHAnsi"/>
          <w:sz w:val="20"/>
        </w:rPr>
        <w:t>the</w:t>
      </w:r>
      <w:r w:rsidRPr="002038F3">
        <w:rPr>
          <w:rFonts w:asciiTheme="majorHAnsi" w:hAnsiTheme="majorHAnsi" w:cstheme="majorHAnsi"/>
          <w:spacing w:val="4"/>
          <w:sz w:val="20"/>
        </w:rPr>
        <w:t xml:space="preserve"> </w:t>
      </w:r>
      <w:r w:rsidRPr="002038F3">
        <w:rPr>
          <w:rFonts w:asciiTheme="majorHAnsi" w:hAnsiTheme="majorHAnsi" w:cstheme="majorHAnsi"/>
          <w:sz w:val="20"/>
        </w:rPr>
        <w:t>meaning</w:t>
      </w:r>
      <w:r w:rsidRPr="002038F3">
        <w:rPr>
          <w:rFonts w:asciiTheme="majorHAnsi" w:hAnsiTheme="majorHAnsi" w:cstheme="majorHAnsi"/>
          <w:spacing w:val="8"/>
          <w:sz w:val="20"/>
        </w:rPr>
        <w:t xml:space="preserve"> </w:t>
      </w:r>
      <w:r w:rsidRPr="002038F3">
        <w:rPr>
          <w:rFonts w:asciiTheme="majorHAnsi" w:hAnsiTheme="majorHAnsi" w:cstheme="majorHAnsi"/>
          <w:sz w:val="20"/>
        </w:rPr>
        <w:t>given</w:t>
      </w:r>
      <w:r w:rsidRPr="002038F3">
        <w:rPr>
          <w:rFonts w:asciiTheme="majorHAnsi" w:hAnsiTheme="majorHAnsi" w:cstheme="majorHAnsi"/>
          <w:spacing w:val="6"/>
          <w:sz w:val="20"/>
        </w:rPr>
        <w:t xml:space="preserve"> </w:t>
      </w:r>
      <w:r w:rsidRPr="002038F3">
        <w:rPr>
          <w:rFonts w:asciiTheme="majorHAnsi" w:hAnsiTheme="majorHAnsi" w:cstheme="majorHAnsi"/>
          <w:sz w:val="20"/>
        </w:rPr>
        <w:t>to</w:t>
      </w:r>
      <w:r w:rsidRPr="002038F3">
        <w:rPr>
          <w:rFonts w:asciiTheme="majorHAnsi" w:hAnsiTheme="majorHAnsi" w:cstheme="majorHAnsi"/>
          <w:spacing w:val="10"/>
          <w:sz w:val="20"/>
        </w:rPr>
        <w:t xml:space="preserve"> </w:t>
      </w:r>
      <w:r w:rsidRPr="002038F3">
        <w:rPr>
          <w:rFonts w:asciiTheme="majorHAnsi" w:hAnsiTheme="majorHAnsi" w:cstheme="majorHAnsi"/>
          <w:sz w:val="20"/>
        </w:rPr>
        <w:t>it</w:t>
      </w:r>
      <w:r w:rsidRPr="002038F3">
        <w:rPr>
          <w:rFonts w:asciiTheme="majorHAnsi" w:hAnsiTheme="majorHAnsi" w:cstheme="majorHAnsi"/>
          <w:spacing w:val="8"/>
          <w:sz w:val="20"/>
        </w:rPr>
        <w:t xml:space="preserve"> </w:t>
      </w:r>
      <w:r w:rsidRPr="002038F3">
        <w:rPr>
          <w:rFonts w:asciiTheme="majorHAnsi" w:hAnsiTheme="majorHAnsi" w:cstheme="majorHAnsi"/>
          <w:sz w:val="20"/>
        </w:rPr>
        <w:t>in</w:t>
      </w:r>
      <w:r w:rsidRPr="002038F3">
        <w:rPr>
          <w:rFonts w:asciiTheme="majorHAnsi" w:hAnsiTheme="majorHAnsi" w:cstheme="majorHAnsi"/>
          <w:spacing w:val="8"/>
          <w:sz w:val="20"/>
        </w:rPr>
        <w:t xml:space="preserve"> </w:t>
      </w:r>
      <w:r w:rsidRPr="002038F3">
        <w:rPr>
          <w:rFonts w:asciiTheme="majorHAnsi" w:hAnsiTheme="majorHAnsi" w:cstheme="majorHAnsi"/>
          <w:sz w:val="20"/>
        </w:rPr>
        <w:t>clause</w:t>
      </w:r>
      <w:r w:rsidRPr="002038F3">
        <w:rPr>
          <w:rFonts w:asciiTheme="majorHAnsi" w:hAnsiTheme="majorHAnsi" w:cstheme="majorHAnsi"/>
          <w:spacing w:val="6"/>
          <w:sz w:val="20"/>
        </w:rPr>
        <w:t xml:space="preserve"> </w:t>
      </w:r>
      <w:r w:rsidRPr="002038F3">
        <w:rPr>
          <w:rFonts w:asciiTheme="majorHAnsi" w:hAnsiTheme="majorHAnsi" w:cstheme="majorHAnsi"/>
          <w:spacing w:val="-4"/>
          <w:sz w:val="20"/>
        </w:rPr>
        <w:t>1.1.</w:t>
      </w:r>
    </w:p>
    <w:p w14:paraId="0A17D2D8" w14:textId="77777777" w:rsidR="002038F3" w:rsidRPr="002038F3" w:rsidRDefault="002038F3" w:rsidP="002038F3">
      <w:pPr>
        <w:pStyle w:val="Corpsdetexte"/>
        <w:spacing w:before="119"/>
        <w:ind w:right="361"/>
        <w:jc w:val="both"/>
        <w:rPr>
          <w:rFonts w:asciiTheme="majorHAnsi" w:hAnsiTheme="majorHAnsi" w:cstheme="majorHAnsi"/>
        </w:rPr>
      </w:pPr>
      <w:r w:rsidRPr="002038F3">
        <w:rPr>
          <w:rFonts w:asciiTheme="majorHAnsi" w:hAnsiTheme="majorHAnsi" w:cstheme="majorHAnsi"/>
          <w:b/>
        </w:rPr>
        <w:t>Force Majeure Event</w:t>
      </w:r>
      <w:r w:rsidRPr="002038F3">
        <w:rPr>
          <w:rFonts w:asciiTheme="majorHAnsi" w:hAnsiTheme="majorHAnsi" w:cstheme="majorHAnsi"/>
        </w:rPr>
        <w:t xml:space="preserve">: means any circumstance not within the Supplier’s reasonable control, </w:t>
      </w:r>
      <w:r w:rsidRPr="002038F3">
        <w:rPr>
          <w:rFonts w:asciiTheme="majorHAnsi" w:hAnsiTheme="majorHAnsi" w:cstheme="majorHAnsi"/>
          <w:w w:val="110"/>
        </w:rPr>
        <w:t>which</w:t>
      </w:r>
      <w:r w:rsidRPr="002038F3">
        <w:rPr>
          <w:rFonts w:asciiTheme="majorHAnsi" w:hAnsiTheme="majorHAnsi" w:cstheme="majorHAnsi"/>
          <w:spacing w:val="-9"/>
          <w:w w:val="110"/>
        </w:rPr>
        <w:t xml:space="preserve"> </w:t>
      </w:r>
      <w:r w:rsidRPr="002038F3">
        <w:rPr>
          <w:rFonts w:asciiTheme="majorHAnsi" w:hAnsiTheme="majorHAnsi" w:cstheme="majorHAnsi"/>
          <w:w w:val="110"/>
        </w:rPr>
        <w:t>materially</w:t>
      </w:r>
      <w:r w:rsidRPr="002038F3">
        <w:rPr>
          <w:rFonts w:asciiTheme="majorHAnsi" w:hAnsiTheme="majorHAnsi" w:cstheme="majorHAnsi"/>
          <w:spacing w:val="-9"/>
          <w:w w:val="110"/>
        </w:rPr>
        <w:t xml:space="preserve"> </w:t>
      </w:r>
      <w:r w:rsidRPr="002038F3">
        <w:rPr>
          <w:rFonts w:asciiTheme="majorHAnsi" w:hAnsiTheme="majorHAnsi" w:cstheme="majorHAnsi"/>
          <w:w w:val="110"/>
        </w:rPr>
        <w:t>prevents,</w:t>
      </w:r>
      <w:r w:rsidRPr="002038F3">
        <w:rPr>
          <w:rFonts w:asciiTheme="majorHAnsi" w:hAnsiTheme="majorHAnsi" w:cstheme="majorHAnsi"/>
          <w:spacing w:val="-9"/>
          <w:w w:val="110"/>
        </w:rPr>
        <w:t xml:space="preserve"> </w:t>
      </w:r>
      <w:r w:rsidRPr="002038F3">
        <w:rPr>
          <w:rFonts w:asciiTheme="majorHAnsi" w:hAnsiTheme="majorHAnsi" w:cstheme="majorHAnsi"/>
          <w:w w:val="110"/>
        </w:rPr>
        <w:t>delays</w:t>
      </w:r>
      <w:r w:rsidRPr="002038F3">
        <w:rPr>
          <w:rFonts w:asciiTheme="majorHAnsi" w:hAnsiTheme="majorHAnsi" w:cstheme="majorHAnsi"/>
          <w:spacing w:val="-9"/>
          <w:w w:val="110"/>
        </w:rPr>
        <w:t xml:space="preserve"> </w:t>
      </w:r>
      <w:r w:rsidRPr="002038F3">
        <w:rPr>
          <w:rFonts w:asciiTheme="majorHAnsi" w:hAnsiTheme="majorHAnsi" w:cstheme="majorHAnsi"/>
          <w:w w:val="110"/>
        </w:rPr>
        <w:t>or</w:t>
      </w:r>
      <w:r w:rsidRPr="002038F3">
        <w:rPr>
          <w:rFonts w:asciiTheme="majorHAnsi" w:hAnsiTheme="majorHAnsi" w:cstheme="majorHAnsi"/>
          <w:spacing w:val="-8"/>
          <w:w w:val="110"/>
        </w:rPr>
        <w:t xml:space="preserve"> </w:t>
      </w:r>
      <w:r w:rsidRPr="002038F3">
        <w:rPr>
          <w:rFonts w:asciiTheme="majorHAnsi" w:hAnsiTheme="majorHAnsi" w:cstheme="majorHAnsi"/>
          <w:w w:val="110"/>
        </w:rPr>
        <w:t>hinders</w:t>
      </w:r>
      <w:r w:rsidRPr="002038F3">
        <w:rPr>
          <w:rFonts w:asciiTheme="majorHAnsi" w:hAnsiTheme="majorHAnsi" w:cstheme="majorHAnsi"/>
          <w:spacing w:val="-10"/>
          <w:w w:val="110"/>
        </w:rPr>
        <w:t xml:space="preserve"> </w:t>
      </w:r>
      <w:r w:rsidRPr="002038F3">
        <w:rPr>
          <w:rFonts w:asciiTheme="majorHAnsi" w:hAnsiTheme="majorHAnsi" w:cstheme="majorHAnsi"/>
          <w:w w:val="110"/>
        </w:rPr>
        <w:t>the</w:t>
      </w:r>
      <w:r w:rsidRPr="002038F3">
        <w:rPr>
          <w:rFonts w:asciiTheme="majorHAnsi" w:hAnsiTheme="majorHAnsi" w:cstheme="majorHAnsi"/>
          <w:spacing w:val="-9"/>
          <w:w w:val="110"/>
        </w:rPr>
        <w:t xml:space="preserve"> </w:t>
      </w:r>
      <w:r w:rsidRPr="002038F3">
        <w:rPr>
          <w:rFonts w:asciiTheme="majorHAnsi" w:hAnsiTheme="majorHAnsi" w:cstheme="majorHAnsi"/>
          <w:w w:val="110"/>
        </w:rPr>
        <w:t>performance</w:t>
      </w:r>
      <w:r w:rsidRPr="002038F3">
        <w:rPr>
          <w:rFonts w:asciiTheme="majorHAnsi" w:hAnsiTheme="majorHAnsi" w:cstheme="majorHAnsi"/>
          <w:spacing w:val="-9"/>
          <w:w w:val="110"/>
        </w:rPr>
        <w:t xml:space="preserve"> </w:t>
      </w:r>
      <w:r w:rsidRPr="002038F3">
        <w:rPr>
          <w:rFonts w:asciiTheme="majorHAnsi" w:hAnsiTheme="majorHAnsi" w:cstheme="majorHAnsi"/>
          <w:w w:val="110"/>
        </w:rPr>
        <w:t>of</w:t>
      </w:r>
      <w:r w:rsidRPr="002038F3">
        <w:rPr>
          <w:rFonts w:asciiTheme="majorHAnsi" w:hAnsiTheme="majorHAnsi" w:cstheme="majorHAnsi"/>
          <w:spacing w:val="-9"/>
          <w:w w:val="110"/>
        </w:rPr>
        <w:t xml:space="preserve"> </w:t>
      </w:r>
      <w:r w:rsidRPr="002038F3">
        <w:rPr>
          <w:rFonts w:asciiTheme="majorHAnsi" w:hAnsiTheme="majorHAnsi" w:cstheme="majorHAnsi"/>
          <w:w w:val="110"/>
        </w:rPr>
        <w:t>the</w:t>
      </w:r>
      <w:r w:rsidRPr="002038F3">
        <w:rPr>
          <w:rFonts w:asciiTheme="majorHAnsi" w:hAnsiTheme="majorHAnsi" w:cstheme="majorHAnsi"/>
          <w:spacing w:val="-11"/>
          <w:w w:val="110"/>
        </w:rPr>
        <w:t xml:space="preserve"> </w:t>
      </w:r>
      <w:r w:rsidRPr="002038F3">
        <w:rPr>
          <w:rFonts w:asciiTheme="majorHAnsi" w:hAnsiTheme="majorHAnsi" w:cstheme="majorHAnsi"/>
          <w:w w:val="110"/>
        </w:rPr>
        <w:t>Supplier’s</w:t>
      </w:r>
      <w:r w:rsidRPr="002038F3">
        <w:rPr>
          <w:rFonts w:asciiTheme="majorHAnsi" w:hAnsiTheme="majorHAnsi" w:cstheme="majorHAnsi"/>
          <w:spacing w:val="-9"/>
          <w:w w:val="110"/>
        </w:rPr>
        <w:t xml:space="preserve"> </w:t>
      </w:r>
      <w:r w:rsidRPr="002038F3">
        <w:rPr>
          <w:rFonts w:asciiTheme="majorHAnsi" w:hAnsiTheme="majorHAnsi" w:cstheme="majorHAnsi"/>
          <w:w w:val="110"/>
        </w:rPr>
        <w:t>obligations under</w:t>
      </w:r>
      <w:r w:rsidRPr="002038F3">
        <w:rPr>
          <w:rFonts w:asciiTheme="majorHAnsi" w:hAnsiTheme="majorHAnsi" w:cstheme="majorHAnsi"/>
          <w:spacing w:val="-7"/>
          <w:w w:val="110"/>
        </w:rPr>
        <w:t xml:space="preserve"> </w:t>
      </w:r>
      <w:r w:rsidRPr="002038F3">
        <w:rPr>
          <w:rFonts w:asciiTheme="majorHAnsi" w:hAnsiTheme="majorHAnsi" w:cstheme="majorHAnsi"/>
          <w:w w:val="110"/>
        </w:rPr>
        <w:t>this</w:t>
      </w:r>
      <w:r w:rsidRPr="002038F3">
        <w:rPr>
          <w:rFonts w:asciiTheme="majorHAnsi" w:hAnsiTheme="majorHAnsi" w:cstheme="majorHAnsi"/>
          <w:spacing w:val="-8"/>
          <w:w w:val="110"/>
        </w:rPr>
        <w:t xml:space="preserve"> </w:t>
      </w:r>
      <w:r w:rsidRPr="002038F3">
        <w:rPr>
          <w:rFonts w:asciiTheme="majorHAnsi" w:hAnsiTheme="majorHAnsi" w:cstheme="majorHAnsi"/>
          <w:w w:val="110"/>
        </w:rPr>
        <w:t>Agreement</w:t>
      </w:r>
      <w:r w:rsidRPr="002038F3">
        <w:rPr>
          <w:rFonts w:asciiTheme="majorHAnsi" w:hAnsiTheme="majorHAnsi" w:cstheme="majorHAnsi"/>
          <w:spacing w:val="-7"/>
          <w:w w:val="110"/>
        </w:rPr>
        <w:t xml:space="preserve"> </w:t>
      </w:r>
      <w:r w:rsidRPr="002038F3">
        <w:rPr>
          <w:rFonts w:asciiTheme="majorHAnsi" w:hAnsiTheme="majorHAnsi" w:cstheme="majorHAnsi"/>
          <w:w w:val="110"/>
        </w:rPr>
        <w:t>or</w:t>
      </w:r>
      <w:r w:rsidRPr="002038F3">
        <w:rPr>
          <w:rFonts w:asciiTheme="majorHAnsi" w:hAnsiTheme="majorHAnsi" w:cstheme="majorHAnsi"/>
          <w:spacing w:val="-7"/>
          <w:w w:val="110"/>
        </w:rPr>
        <w:t xml:space="preserve"> </w:t>
      </w:r>
      <w:r w:rsidRPr="002038F3">
        <w:rPr>
          <w:rFonts w:asciiTheme="majorHAnsi" w:hAnsiTheme="majorHAnsi" w:cstheme="majorHAnsi"/>
          <w:w w:val="110"/>
        </w:rPr>
        <w:t>a</w:t>
      </w:r>
      <w:r w:rsidRPr="002038F3">
        <w:rPr>
          <w:rFonts w:asciiTheme="majorHAnsi" w:hAnsiTheme="majorHAnsi" w:cstheme="majorHAnsi"/>
          <w:spacing w:val="-8"/>
          <w:w w:val="110"/>
        </w:rPr>
        <w:t xml:space="preserve"> </w:t>
      </w:r>
      <w:r w:rsidRPr="002038F3">
        <w:rPr>
          <w:rFonts w:asciiTheme="majorHAnsi" w:hAnsiTheme="majorHAnsi" w:cstheme="majorHAnsi"/>
          <w:w w:val="110"/>
        </w:rPr>
        <w:t>SoW</w:t>
      </w:r>
      <w:r w:rsidRPr="002038F3">
        <w:rPr>
          <w:rFonts w:asciiTheme="majorHAnsi" w:hAnsiTheme="majorHAnsi" w:cstheme="majorHAnsi"/>
          <w:spacing w:val="-8"/>
          <w:w w:val="110"/>
        </w:rPr>
        <w:t xml:space="preserve"> </w:t>
      </w:r>
      <w:r w:rsidRPr="002038F3">
        <w:rPr>
          <w:rFonts w:asciiTheme="majorHAnsi" w:hAnsiTheme="majorHAnsi" w:cstheme="majorHAnsi"/>
          <w:w w:val="110"/>
        </w:rPr>
        <w:t>and</w:t>
      </w:r>
      <w:r w:rsidRPr="002038F3">
        <w:rPr>
          <w:rFonts w:asciiTheme="majorHAnsi" w:hAnsiTheme="majorHAnsi" w:cstheme="majorHAnsi"/>
          <w:spacing w:val="-6"/>
          <w:w w:val="110"/>
        </w:rPr>
        <w:t xml:space="preserve"> </w:t>
      </w:r>
      <w:r w:rsidRPr="002038F3">
        <w:rPr>
          <w:rFonts w:asciiTheme="majorHAnsi" w:hAnsiTheme="majorHAnsi" w:cstheme="majorHAnsi"/>
          <w:w w:val="110"/>
        </w:rPr>
        <w:t>could</w:t>
      </w:r>
      <w:r w:rsidRPr="002038F3">
        <w:rPr>
          <w:rFonts w:asciiTheme="majorHAnsi" w:hAnsiTheme="majorHAnsi" w:cstheme="majorHAnsi"/>
          <w:spacing w:val="-9"/>
          <w:w w:val="110"/>
        </w:rPr>
        <w:t xml:space="preserve"> </w:t>
      </w:r>
      <w:r w:rsidRPr="002038F3">
        <w:rPr>
          <w:rFonts w:asciiTheme="majorHAnsi" w:hAnsiTheme="majorHAnsi" w:cstheme="majorHAnsi"/>
          <w:w w:val="110"/>
        </w:rPr>
        <w:t>not</w:t>
      </w:r>
      <w:r w:rsidRPr="002038F3">
        <w:rPr>
          <w:rFonts w:asciiTheme="majorHAnsi" w:hAnsiTheme="majorHAnsi" w:cstheme="majorHAnsi"/>
          <w:spacing w:val="-9"/>
          <w:w w:val="110"/>
        </w:rPr>
        <w:t xml:space="preserve"> </w:t>
      </w:r>
      <w:r w:rsidRPr="002038F3">
        <w:rPr>
          <w:rFonts w:asciiTheme="majorHAnsi" w:hAnsiTheme="majorHAnsi" w:cstheme="majorHAnsi"/>
          <w:w w:val="110"/>
        </w:rPr>
        <w:t>have</w:t>
      </w:r>
      <w:r w:rsidRPr="002038F3">
        <w:rPr>
          <w:rFonts w:asciiTheme="majorHAnsi" w:hAnsiTheme="majorHAnsi" w:cstheme="majorHAnsi"/>
          <w:spacing w:val="-10"/>
          <w:w w:val="110"/>
        </w:rPr>
        <w:t xml:space="preserve"> </w:t>
      </w:r>
      <w:r w:rsidRPr="002038F3">
        <w:rPr>
          <w:rFonts w:asciiTheme="majorHAnsi" w:hAnsiTheme="majorHAnsi" w:cstheme="majorHAnsi"/>
          <w:w w:val="110"/>
        </w:rPr>
        <w:t>been</w:t>
      </w:r>
      <w:r w:rsidRPr="002038F3">
        <w:rPr>
          <w:rFonts w:asciiTheme="majorHAnsi" w:hAnsiTheme="majorHAnsi" w:cstheme="majorHAnsi"/>
          <w:spacing w:val="-7"/>
          <w:w w:val="110"/>
        </w:rPr>
        <w:t xml:space="preserve"> </w:t>
      </w:r>
      <w:r w:rsidRPr="002038F3">
        <w:rPr>
          <w:rFonts w:asciiTheme="majorHAnsi" w:hAnsiTheme="majorHAnsi" w:cstheme="majorHAnsi"/>
          <w:w w:val="110"/>
        </w:rPr>
        <w:t>reasonably</w:t>
      </w:r>
      <w:r w:rsidRPr="002038F3">
        <w:rPr>
          <w:rFonts w:asciiTheme="majorHAnsi" w:hAnsiTheme="majorHAnsi" w:cstheme="majorHAnsi"/>
          <w:spacing w:val="-8"/>
          <w:w w:val="110"/>
        </w:rPr>
        <w:t xml:space="preserve"> </w:t>
      </w:r>
      <w:r w:rsidRPr="002038F3">
        <w:rPr>
          <w:rFonts w:asciiTheme="majorHAnsi" w:hAnsiTheme="majorHAnsi" w:cstheme="majorHAnsi"/>
          <w:w w:val="110"/>
        </w:rPr>
        <w:t>foreseen.</w:t>
      </w:r>
    </w:p>
    <w:p w14:paraId="4F006622" w14:textId="77777777" w:rsidR="002038F3" w:rsidRPr="002038F3" w:rsidRDefault="002038F3" w:rsidP="002038F3">
      <w:pPr>
        <w:spacing w:before="123"/>
        <w:ind w:left="720" w:right="366"/>
        <w:jc w:val="both"/>
        <w:rPr>
          <w:rFonts w:asciiTheme="majorHAnsi" w:hAnsiTheme="majorHAnsi" w:cstheme="majorHAnsi"/>
          <w:sz w:val="20"/>
        </w:rPr>
      </w:pPr>
      <w:r w:rsidRPr="002038F3">
        <w:rPr>
          <w:rFonts w:asciiTheme="majorHAnsi" w:hAnsiTheme="majorHAnsi" w:cstheme="majorHAnsi"/>
          <w:b/>
          <w:sz w:val="20"/>
        </w:rPr>
        <w:t xml:space="preserve">Initial Statement of Work: </w:t>
      </w:r>
      <w:r w:rsidRPr="002038F3">
        <w:rPr>
          <w:rFonts w:asciiTheme="majorHAnsi" w:hAnsiTheme="majorHAnsi" w:cstheme="majorHAnsi"/>
          <w:sz w:val="20"/>
        </w:rPr>
        <w:t>the SoW located at the front of this Agreement and entered into</w:t>
      </w:r>
      <w:r w:rsidRPr="002038F3">
        <w:rPr>
          <w:rFonts w:asciiTheme="majorHAnsi" w:hAnsiTheme="majorHAnsi" w:cstheme="majorHAnsi"/>
          <w:spacing w:val="40"/>
          <w:sz w:val="20"/>
        </w:rPr>
        <w:t xml:space="preserve"> </w:t>
      </w:r>
      <w:r w:rsidRPr="002038F3">
        <w:rPr>
          <w:rFonts w:asciiTheme="majorHAnsi" w:hAnsiTheme="majorHAnsi" w:cstheme="majorHAnsi"/>
          <w:sz w:val="20"/>
        </w:rPr>
        <w:t>on or around the date of this Agreement.</w:t>
      </w:r>
    </w:p>
    <w:p w14:paraId="5D5B12FF" w14:textId="77777777" w:rsidR="002038F3" w:rsidRPr="002038F3" w:rsidRDefault="002038F3" w:rsidP="002038F3">
      <w:pPr>
        <w:pStyle w:val="Corpsdetexte"/>
        <w:spacing w:before="119"/>
        <w:ind w:right="358"/>
        <w:jc w:val="both"/>
        <w:rPr>
          <w:rFonts w:asciiTheme="majorHAnsi" w:hAnsiTheme="majorHAnsi" w:cstheme="majorHAnsi"/>
        </w:rPr>
      </w:pPr>
      <w:r w:rsidRPr="002038F3">
        <w:rPr>
          <w:rFonts w:asciiTheme="majorHAnsi" w:hAnsiTheme="majorHAnsi" w:cstheme="majorHAnsi"/>
          <w:b/>
          <w:w w:val="105"/>
        </w:rPr>
        <w:t>Insolvency</w:t>
      </w:r>
      <w:r w:rsidRPr="002038F3">
        <w:rPr>
          <w:rFonts w:asciiTheme="majorHAnsi" w:hAnsiTheme="majorHAnsi" w:cstheme="majorHAnsi"/>
          <w:b/>
          <w:spacing w:val="-8"/>
          <w:w w:val="105"/>
        </w:rPr>
        <w:t xml:space="preserve"> </w:t>
      </w:r>
      <w:r w:rsidRPr="002038F3">
        <w:rPr>
          <w:rFonts w:asciiTheme="majorHAnsi" w:hAnsiTheme="majorHAnsi" w:cstheme="majorHAnsi"/>
          <w:b/>
          <w:w w:val="105"/>
        </w:rPr>
        <w:t>Event</w:t>
      </w:r>
      <w:r w:rsidRPr="002038F3">
        <w:rPr>
          <w:rFonts w:asciiTheme="majorHAnsi" w:hAnsiTheme="majorHAnsi" w:cstheme="majorHAnsi"/>
          <w:w w:val="105"/>
        </w:rPr>
        <w:t>:</w:t>
      </w:r>
      <w:r w:rsidRPr="002038F3">
        <w:rPr>
          <w:rFonts w:asciiTheme="majorHAnsi" w:hAnsiTheme="majorHAnsi" w:cstheme="majorHAnsi"/>
          <w:spacing w:val="-14"/>
          <w:w w:val="105"/>
        </w:rPr>
        <w:t xml:space="preserve"> </w:t>
      </w:r>
      <w:r w:rsidRPr="002038F3">
        <w:rPr>
          <w:rFonts w:asciiTheme="majorHAnsi" w:hAnsiTheme="majorHAnsi" w:cstheme="majorHAnsi"/>
          <w:w w:val="105"/>
        </w:rPr>
        <w:t>means</w:t>
      </w:r>
      <w:r w:rsidRPr="002038F3">
        <w:rPr>
          <w:rFonts w:asciiTheme="majorHAnsi" w:hAnsiTheme="majorHAnsi" w:cstheme="majorHAnsi"/>
          <w:spacing w:val="-5"/>
          <w:w w:val="105"/>
        </w:rPr>
        <w:t xml:space="preserve"> </w:t>
      </w:r>
      <w:r w:rsidRPr="002038F3">
        <w:rPr>
          <w:rFonts w:asciiTheme="majorHAnsi" w:hAnsiTheme="majorHAnsi" w:cstheme="majorHAnsi"/>
          <w:w w:val="105"/>
        </w:rPr>
        <w:t>one</w:t>
      </w:r>
      <w:r w:rsidRPr="002038F3">
        <w:rPr>
          <w:rFonts w:asciiTheme="majorHAnsi" w:hAnsiTheme="majorHAnsi" w:cstheme="majorHAnsi"/>
          <w:spacing w:val="-8"/>
          <w:w w:val="105"/>
        </w:rPr>
        <w:t xml:space="preserve"> </w:t>
      </w:r>
      <w:r w:rsidRPr="002038F3">
        <w:rPr>
          <w:rFonts w:asciiTheme="majorHAnsi" w:hAnsiTheme="majorHAnsi" w:cstheme="majorHAnsi"/>
          <w:w w:val="105"/>
        </w:rPr>
        <w:t>of</w:t>
      </w:r>
      <w:r w:rsidRPr="002038F3">
        <w:rPr>
          <w:rFonts w:asciiTheme="majorHAnsi" w:hAnsiTheme="majorHAnsi" w:cstheme="majorHAnsi"/>
          <w:spacing w:val="-7"/>
          <w:w w:val="105"/>
        </w:rPr>
        <w:t xml:space="preserve"> </w:t>
      </w:r>
      <w:r w:rsidRPr="002038F3">
        <w:rPr>
          <w:rFonts w:asciiTheme="majorHAnsi" w:hAnsiTheme="majorHAnsi" w:cstheme="majorHAnsi"/>
          <w:w w:val="105"/>
        </w:rPr>
        <w:t>more</w:t>
      </w:r>
      <w:r w:rsidRPr="002038F3">
        <w:rPr>
          <w:rFonts w:asciiTheme="majorHAnsi" w:hAnsiTheme="majorHAnsi" w:cstheme="majorHAnsi"/>
          <w:spacing w:val="-9"/>
          <w:w w:val="105"/>
        </w:rPr>
        <w:t xml:space="preserve"> </w:t>
      </w:r>
      <w:r w:rsidRPr="002038F3">
        <w:rPr>
          <w:rFonts w:asciiTheme="majorHAnsi" w:hAnsiTheme="majorHAnsi" w:cstheme="majorHAnsi"/>
          <w:w w:val="105"/>
        </w:rPr>
        <w:t>of</w:t>
      </w:r>
      <w:r w:rsidRPr="002038F3">
        <w:rPr>
          <w:rFonts w:asciiTheme="majorHAnsi" w:hAnsiTheme="majorHAnsi" w:cstheme="majorHAnsi"/>
          <w:spacing w:val="-7"/>
          <w:w w:val="105"/>
        </w:rPr>
        <w:t xml:space="preserve"> </w:t>
      </w:r>
      <w:r w:rsidRPr="002038F3">
        <w:rPr>
          <w:rFonts w:asciiTheme="majorHAnsi" w:hAnsiTheme="majorHAnsi" w:cstheme="majorHAnsi"/>
          <w:w w:val="105"/>
        </w:rPr>
        <w:t>the</w:t>
      </w:r>
      <w:r w:rsidRPr="002038F3">
        <w:rPr>
          <w:rFonts w:asciiTheme="majorHAnsi" w:hAnsiTheme="majorHAnsi" w:cstheme="majorHAnsi"/>
          <w:spacing w:val="-9"/>
          <w:w w:val="105"/>
        </w:rPr>
        <w:t xml:space="preserve"> </w:t>
      </w:r>
      <w:r w:rsidRPr="002038F3">
        <w:rPr>
          <w:rFonts w:asciiTheme="majorHAnsi" w:hAnsiTheme="majorHAnsi" w:cstheme="majorHAnsi"/>
          <w:w w:val="105"/>
        </w:rPr>
        <w:t>following:</w:t>
      </w:r>
      <w:r w:rsidRPr="002038F3">
        <w:rPr>
          <w:rFonts w:asciiTheme="majorHAnsi" w:hAnsiTheme="majorHAnsi" w:cstheme="majorHAnsi"/>
          <w:spacing w:val="-7"/>
          <w:w w:val="105"/>
        </w:rPr>
        <w:t xml:space="preserve"> </w:t>
      </w:r>
      <w:r w:rsidRPr="002038F3">
        <w:rPr>
          <w:rFonts w:asciiTheme="majorHAnsi" w:hAnsiTheme="majorHAnsi" w:cstheme="majorHAnsi"/>
          <w:w w:val="105"/>
        </w:rPr>
        <w:t>(i)</w:t>
      </w:r>
      <w:r w:rsidRPr="002038F3">
        <w:rPr>
          <w:rFonts w:asciiTheme="majorHAnsi" w:hAnsiTheme="majorHAnsi" w:cstheme="majorHAnsi"/>
          <w:spacing w:val="-9"/>
          <w:w w:val="105"/>
        </w:rPr>
        <w:t xml:space="preserve"> </w:t>
      </w:r>
      <w:r w:rsidRPr="002038F3">
        <w:rPr>
          <w:rFonts w:asciiTheme="majorHAnsi" w:hAnsiTheme="majorHAnsi" w:cstheme="majorHAnsi"/>
          <w:w w:val="105"/>
        </w:rPr>
        <w:t>t</w:t>
      </w:r>
      <w:r w:rsidRPr="002038F3">
        <w:rPr>
          <w:rFonts w:asciiTheme="majorHAnsi" w:hAnsiTheme="majorHAnsi" w:cstheme="majorHAnsi"/>
          <w:color w:val="1F1F1F"/>
          <w:w w:val="105"/>
        </w:rPr>
        <w:t>he</w:t>
      </w:r>
      <w:r w:rsidRPr="002038F3">
        <w:rPr>
          <w:rFonts w:asciiTheme="majorHAnsi" w:hAnsiTheme="majorHAnsi" w:cstheme="majorHAnsi"/>
          <w:color w:val="1F1F1F"/>
          <w:spacing w:val="-7"/>
          <w:w w:val="105"/>
        </w:rPr>
        <w:t xml:space="preserve"> </w:t>
      </w:r>
      <w:r w:rsidRPr="002038F3">
        <w:rPr>
          <w:rFonts w:asciiTheme="majorHAnsi" w:hAnsiTheme="majorHAnsi" w:cstheme="majorHAnsi"/>
          <w:color w:val="1F1F1F"/>
          <w:w w:val="105"/>
        </w:rPr>
        <w:t>Supplier</w:t>
      </w:r>
      <w:r w:rsidRPr="002038F3">
        <w:rPr>
          <w:rFonts w:asciiTheme="majorHAnsi" w:hAnsiTheme="majorHAnsi" w:cstheme="majorHAnsi"/>
          <w:color w:val="1F1F1F"/>
          <w:spacing w:val="-8"/>
          <w:w w:val="105"/>
        </w:rPr>
        <w:t xml:space="preserve"> </w:t>
      </w:r>
      <w:r w:rsidRPr="002038F3">
        <w:rPr>
          <w:rFonts w:asciiTheme="majorHAnsi" w:hAnsiTheme="majorHAnsi" w:cstheme="majorHAnsi"/>
          <w:color w:val="1F1F1F"/>
          <w:w w:val="105"/>
        </w:rPr>
        <w:t>suspends</w:t>
      </w:r>
      <w:r w:rsidRPr="002038F3">
        <w:rPr>
          <w:rFonts w:asciiTheme="majorHAnsi" w:hAnsiTheme="majorHAnsi" w:cstheme="majorHAnsi"/>
          <w:color w:val="1F1F1F"/>
          <w:spacing w:val="-7"/>
          <w:w w:val="105"/>
        </w:rPr>
        <w:t xml:space="preserve"> </w:t>
      </w:r>
      <w:r w:rsidRPr="002038F3">
        <w:rPr>
          <w:rFonts w:asciiTheme="majorHAnsi" w:hAnsiTheme="majorHAnsi" w:cstheme="majorHAnsi"/>
          <w:color w:val="1F1F1F"/>
          <w:w w:val="105"/>
        </w:rPr>
        <w:t>or</w:t>
      </w:r>
      <w:r w:rsidRPr="002038F3">
        <w:rPr>
          <w:rFonts w:asciiTheme="majorHAnsi" w:hAnsiTheme="majorHAnsi" w:cstheme="majorHAnsi"/>
          <w:color w:val="1F1F1F"/>
          <w:spacing w:val="-8"/>
          <w:w w:val="105"/>
        </w:rPr>
        <w:t xml:space="preserve"> </w:t>
      </w:r>
      <w:r w:rsidRPr="002038F3">
        <w:rPr>
          <w:rFonts w:asciiTheme="majorHAnsi" w:hAnsiTheme="majorHAnsi" w:cstheme="majorHAnsi"/>
          <w:color w:val="1F1F1F"/>
          <w:w w:val="105"/>
        </w:rPr>
        <w:t>ceases, or</w:t>
      </w:r>
      <w:r w:rsidRPr="002038F3">
        <w:rPr>
          <w:rFonts w:asciiTheme="majorHAnsi" w:hAnsiTheme="majorHAnsi" w:cstheme="majorHAnsi"/>
          <w:color w:val="1F1F1F"/>
          <w:spacing w:val="-5"/>
          <w:w w:val="105"/>
        </w:rPr>
        <w:t xml:space="preserve"> </w:t>
      </w:r>
      <w:r w:rsidRPr="002038F3">
        <w:rPr>
          <w:rFonts w:asciiTheme="majorHAnsi" w:hAnsiTheme="majorHAnsi" w:cstheme="majorHAnsi"/>
          <w:color w:val="1F1F1F"/>
          <w:w w:val="105"/>
        </w:rPr>
        <w:t>threatens to</w:t>
      </w:r>
      <w:r w:rsidRPr="002038F3">
        <w:rPr>
          <w:rFonts w:asciiTheme="majorHAnsi" w:hAnsiTheme="majorHAnsi" w:cstheme="majorHAnsi"/>
          <w:color w:val="1F1F1F"/>
          <w:spacing w:val="-4"/>
          <w:w w:val="105"/>
        </w:rPr>
        <w:t xml:space="preserve"> </w:t>
      </w:r>
      <w:r w:rsidRPr="002038F3">
        <w:rPr>
          <w:rFonts w:asciiTheme="majorHAnsi" w:hAnsiTheme="majorHAnsi" w:cstheme="majorHAnsi"/>
          <w:color w:val="1F1F1F"/>
          <w:w w:val="105"/>
        </w:rPr>
        <w:t>suspend</w:t>
      </w:r>
      <w:r w:rsidRPr="002038F3">
        <w:rPr>
          <w:rFonts w:asciiTheme="majorHAnsi" w:hAnsiTheme="majorHAnsi" w:cstheme="majorHAnsi"/>
          <w:color w:val="1F1F1F"/>
          <w:spacing w:val="-1"/>
          <w:w w:val="105"/>
        </w:rPr>
        <w:t xml:space="preserve"> </w:t>
      </w:r>
      <w:r w:rsidRPr="002038F3">
        <w:rPr>
          <w:rFonts w:asciiTheme="majorHAnsi" w:hAnsiTheme="majorHAnsi" w:cstheme="majorHAnsi"/>
          <w:color w:val="1F1F1F"/>
          <w:w w:val="105"/>
        </w:rPr>
        <w:t>or</w:t>
      </w:r>
      <w:r w:rsidRPr="002038F3">
        <w:rPr>
          <w:rFonts w:asciiTheme="majorHAnsi" w:hAnsiTheme="majorHAnsi" w:cstheme="majorHAnsi"/>
          <w:color w:val="1F1F1F"/>
          <w:spacing w:val="-2"/>
          <w:w w:val="105"/>
        </w:rPr>
        <w:t xml:space="preserve"> </w:t>
      </w:r>
      <w:r w:rsidRPr="002038F3">
        <w:rPr>
          <w:rFonts w:asciiTheme="majorHAnsi" w:hAnsiTheme="majorHAnsi" w:cstheme="majorHAnsi"/>
          <w:color w:val="1F1F1F"/>
          <w:w w:val="105"/>
        </w:rPr>
        <w:t>cease,</w:t>
      </w:r>
      <w:r w:rsidRPr="002038F3">
        <w:rPr>
          <w:rFonts w:asciiTheme="majorHAnsi" w:hAnsiTheme="majorHAnsi" w:cstheme="majorHAnsi"/>
          <w:color w:val="1F1F1F"/>
          <w:spacing w:val="-1"/>
          <w:w w:val="105"/>
        </w:rPr>
        <w:t xml:space="preserve"> </w:t>
      </w:r>
      <w:r w:rsidRPr="002038F3">
        <w:rPr>
          <w:rFonts w:asciiTheme="majorHAnsi" w:hAnsiTheme="majorHAnsi" w:cstheme="majorHAnsi"/>
          <w:color w:val="1F1F1F"/>
          <w:w w:val="105"/>
        </w:rPr>
        <w:t>carrying</w:t>
      </w:r>
      <w:r w:rsidRPr="002038F3">
        <w:rPr>
          <w:rFonts w:asciiTheme="majorHAnsi" w:hAnsiTheme="majorHAnsi" w:cstheme="majorHAnsi"/>
          <w:color w:val="1F1F1F"/>
          <w:spacing w:val="-1"/>
          <w:w w:val="105"/>
        </w:rPr>
        <w:t xml:space="preserve"> </w:t>
      </w:r>
      <w:r w:rsidRPr="002038F3">
        <w:rPr>
          <w:rFonts w:asciiTheme="majorHAnsi" w:hAnsiTheme="majorHAnsi" w:cstheme="majorHAnsi"/>
          <w:color w:val="1F1F1F"/>
          <w:w w:val="105"/>
        </w:rPr>
        <w:t>on</w:t>
      </w:r>
      <w:r w:rsidRPr="002038F3">
        <w:rPr>
          <w:rFonts w:asciiTheme="majorHAnsi" w:hAnsiTheme="majorHAnsi" w:cstheme="majorHAnsi"/>
          <w:color w:val="1F1F1F"/>
          <w:spacing w:val="-1"/>
          <w:w w:val="105"/>
        </w:rPr>
        <w:t xml:space="preserve"> </w:t>
      </w:r>
      <w:r w:rsidRPr="002038F3">
        <w:rPr>
          <w:rFonts w:asciiTheme="majorHAnsi" w:hAnsiTheme="majorHAnsi" w:cstheme="majorHAnsi"/>
          <w:color w:val="1F1F1F"/>
          <w:w w:val="105"/>
        </w:rPr>
        <w:t>business;</w:t>
      </w:r>
      <w:r w:rsidRPr="002038F3">
        <w:rPr>
          <w:rFonts w:asciiTheme="majorHAnsi" w:hAnsiTheme="majorHAnsi" w:cstheme="majorHAnsi"/>
          <w:color w:val="1F1F1F"/>
          <w:spacing w:val="-2"/>
          <w:w w:val="105"/>
        </w:rPr>
        <w:t xml:space="preserve"> </w:t>
      </w:r>
      <w:r w:rsidRPr="002038F3">
        <w:rPr>
          <w:rFonts w:asciiTheme="majorHAnsi" w:hAnsiTheme="majorHAnsi" w:cstheme="majorHAnsi"/>
          <w:color w:val="1F1F1F"/>
          <w:w w:val="105"/>
        </w:rPr>
        <w:t>(ii)</w:t>
      </w:r>
      <w:r w:rsidRPr="002038F3">
        <w:rPr>
          <w:rFonts w:asciiTheme="majorHAnsi" w:hAnsiTheme="majorHAnsi" w:cstheme="majorHAnsi"/>
          <w:color w:val="1F1F1F"/>
          <w:spacing w:val="-1"/>
          <w:w w:val="105"/>
        </w:rPr>
        <w:t xml:space="preserve"> </w:t>
      </w:r>
      <w:r w:rsidRPr="002038F3">
        <w:rPr>
          <w:rFonts w:asciiTheme="majorHAnsi" w:hAnsiTheme="majorHAnsi" w:cstheme="majorHAnsi"/>
          <w:color w:val="1F1F1F"/>
          <w:w w:val="105"/>
        </w:rPr>
        <w:t>the</w:t>
      </w:r>
      <w:r w:rsidRPr="002038F3">
        <w:rPr>
          <w:rFonts w:asciiTheme="majorHAnsi" w:hAnsiTheme="majorHAnsi" w:cstheme="majorHAnsi"/>
          <w:color w:val="1F1F1F"/>
          <w:spacing w:val="-2"/>
          <w:w w:val="105"/>
        </w:rPr>
        <w:t xml:space="preserve"> </w:t>
      </w:r>
      <w:r w:rsidRPr="002038F3">
        <w:rPr>
          <w:rFonts w:asciiTheme="majorHAnsi" w:hAnsiTheme="majorHAnsi" w:cstheme="majorHAnsi"/>
          <w:color w:val="1F1F1F"/>
          <w:w w:val="105"/>
        </w:rPr>
        <w:t>Supplier’s</w:t>
      </w:r>
      <w:r w:rsidRPr="002038F3">
        <w:rPr>
          <w:rFonts w:asciiTheme="majorHAnsi" w:hAnsiTheme="majorHAnsi" w:cstheme="majorHAnsi"/>
          <w:color w:val="1F1F1F"/>
          <w:spacing w:val="-1"/>
          <w:w w:val="105"/>
        </w:rPr>
        <w:t xml:space="preserve"> </w:t>
      </w:r>
      <w:r w:rsidRPr="002038F3">
        <w:rPr>
          <w:rFonts w:asciiTheme="majorHAnsi" w:hAnsiTheme="majorHAnsi" w:cstheme="majorHAnsi"/>
          <w:color w:val="1F1F1F"/>
          <w:w w:val="105"/>
        </w:rPr>
        <w:t xml:space="preserve">'s </w:t>
      </w:r>
      <w:r w:rsidRPr="002038F3">
        <w:rPr>
          <w:rFonts w:asciiTheme="majorHAnsi" w:hAnsiTheme="majorHAnsi" w:cstheme="majorHAnsi"/>
          <w:w w:val="105"/>
        </w:rPr>
        <w:t>financial</w:t>
      </w:r>
      <w:r w:rsidRPr="002038F3">
        <w:rPr>
          <w:rFonts w:asciiTheme="majorHAnsi" w:hAnsiTheme="majorHAnsi" w:cstheme="majorHAnsi"/>
          <w:spacing w:val="-1"/>
          <w:w w:val="105"/>
        </w:rPr>
        <w:t xml:space="preserve"> </w:t>
      </w:r>
      <w:r w:rsidRPr="002038F3">
        <w:rPr>
          <w:rFonts w:asciiTheme="majorHAnsi" w:hAnsiTheme="majorHAnsi" w:cstheme="majorHAnsi"/>
          <w:color w:val="1F1F1F"/>
          <w:w w:val="105"/>
        </w:rPr>
        <w:t>position deteriorates so far as to reasonably justify the opinion that its ability to give effect to the terms of this Agreement is in</w:t>
      </w:r>
      <w:r w:rsidRPr="002038F3">
        <w:rPr>
          <w:rFonts w:asciiTheme="majorHAnsi" w:hAnsiTheme="majorHAnsi" w:cstheme="majorHAnsi"/>
          <w:color w:val="1F1F1F"/>
          <w:spacing w:val="-1"/>
          <w:w w:val="105"/>
        </w:rPr>
        <w:t xml:space="preserve"> </w:t>
      </w:r>
      <w:r w:rsidRPr="002038F3">
        <w:rPr>
          <w:rFonts w:asciiTheme="majorHAnsi" w:hAnsiTheme="majorHAnsi" w:cstheme="majorHAnsi"/>
          <w:color w:val="1F1F1F"/>
          <w:w w:val="105"/>
        </w:rPr>
        <w:t>jeopardy; or(iii)</w:t>
      </w:r>
      <w:r w:rsidRPr="002038F3">
        <w:rPr>
          <w:rFonts w:asciiTheme="majorHAnsi" w:hAnsiTheme="majorHAnsi" w:cstheme="majorHAnsi"/>
          <w:color w:val="1F1F1F"/>
          <w:spacing w:val="-1"/>
          <w:w w:val="105"/>
        </w:rPr>
        <w:t xml:space="preserve"> </w:t>
      </w:r>
      <w:r w:rsidRPr="002038F3">
        <w:rPr>
          <w:rFonts w:asciiTheme="majorHAnsi" w:hAnsiTheme="majorHAnsi" w:cstheme="majorHAnsi"/>
          <w:color w:val="1F1F1F"/>
          <w:w w:val="105"/>
        </w:rPr>
        <w:t>any event</w:t>
      </w:r>
      <w:r w:rsidRPr="002038F3">
        <w:rPr>
          <w:rFonts w:asciiTheme="majorHAnsi" w:hAnsiTheme="majorHAnsi" w:cstheme="majorHAnsi"/>
          <w:color w:val="1F1F1F"/>
          <w:spacing w:val="-1"/>
          <w:w w:val="105"/>
        </w:rPr>
        <w:t xml:space="preserve"> </w:t>
      </w:r>
      <w:r w:rsidRPr="002038F3">
        <w:rPr>
          <w:rFonts w:asciiTheme="majorHAnsi" w:hAnsiTheme="majorHAnsi" w:cstheme="majorHAnsi"/>
          <w:color w:val="1F1F1F"/>
          <w:w w:val="105"/>
        </w:rPr>
        <w:t>occurs or any proceeding is taken in any jurisdiction to which the Supplier is subject, or the Supplier takes any step, towards the Supplier entering administration, having a receiver appointed, being wound up or seeking a moratorium under any Applicable Laws.</w:t>
      </w:r>
    </w:p>
    <w:p w14:paraId="09F4A904" w14:textId="77777777" w:rsidR="002038F3" w:rsidRPr="002038F3" w:rsidRDefault="002038F3" w:rsidP="002038F3">
      <w:pPr>
        <w:pStyle w:val="Corpsdetexte"/>
        <w:spacing w:before="125"/>
        <w:ind w:right="359"/>
        <w:jc w:val="both"/>
        <w:rPr>
          <w:rFonts w:asciiTheme="majorHAnsi" w:hAnsiTheme="majorHAnsi" w:cstheme="majorHAnsi"/>
        </w:rPr>
      </w:pPr>
      <w:r w:rsidRPr="002038F3">
        <w:rPr>
          <w:rFonts w:asciiTheme="majorHAnsi" w:hAnsiTheme="majorHAnsi" w:cstheme="majorHAnsi"/>
          <w:b/>
        </w:rPr>
        <w:t>Intellectual Property Rights</w:t>
      </w:r>
      <w:r w:rsidRPr="002038F3">
        <w:rPr>
          <w:rFonts w:asciiTheme="majorHAnsi" w:hAnsiTheme="majorHAnsi" w:cstheme="majorHAnsi"/>
        </w:rPr>
        <w:t xml:space="preserve">: patents (including any rights in or to (or any rights in or to) </w:t>
      </w:r>
      <w:r w:rsidRPr="002038F3">
        <w:rPr>
          <w:rFonts w:asciiTheme="majorHAnsi" w:hAnsiTheme="majorHAnsi" w:cstheme="majorHAnsi"/>
          <w:w w:val="110"/>
        </w:rPr>
        <w:t>inventions), copyright (including future copyright), service marks, trade marks, logos, business</w:t>
      </w:r>
      <w:r w:rsidRPr="002038F3">
        <w:rPr>
          <w:rFonts w:asciiTheme="majorHAnsi" w:hAnsiTheme="majorHAnsi" w:cstheme="majorHAnsi"/>
          <w:spacing w:val="-8"/>
          <w:w w:val="110"/>
        </w:rPr>
        <w:t xml:space="preserve"> </w:t>
      </w:r>
      <w:r w:rsidRPr="002038F3">
        <w:rPr>
          <w:rFonts w:asciiTheme="majorHAnsi" w:hAnsiTheme="majorHAnsi" w:cstheme="majorHAnsi"/>
          <w:w w:val="110"/>
        </w:rPr>
        <w:t>names,</w:t>
      </w:r>
      <w:r w:rsidRPr="002038F3">
        <w:rPr>
          <w:rFonts w:asciiTheme="majorHAnsi" w:hAnsiTheme="majorHAnsi" w:cstheme="majorHAnsi"/>
          <w:spacing w:val="-8"/>
          <w:w w:val="110"/>
        </w:rPr>
        <w:t xml:space="preserve"> </w:t>
      </w:r>
      <w:r w:rsidRPr="002038F3">
        <w:rPr>
          <w:rFonts w:asciiTheme="majorHAnsi" w:hAnsiTheme="majorHAnsi" w:cstheme="majorHAnsi"/>
          <w:w w:val="110"/>
        </w:rPr>
        <w:t>rights</w:t>
      </w:r>
      <w:r w:rsidRPr="002038F3">
        <w:rPr>
          <w:rFonts w:asciiTheme="majorHAnsi" w:hAnsiTheme="majorHAnsi" w:cstheme="majorHAnsi"/>
          <w:spacing w:val="-8"/>
          <w:w w:val="110"/>
        </w:rPr>
        <w:t xml:space="preserve"> </w:t>
      </w:r>
      <w:r w:rsidRPr="002038F3">
        <w:rPr>
          <w:rFonts w:asciiTheme="majorHAnsi" w:hAnsiTheme="majorHAnsi" w:cstheme="majorHAnsi"/>
          <w:w w:val="110"/>
        </w:rPr>
        <w:t>in</w:t>
      </w:r>
      <w:r w:rsidRPr="002038F3">
        <w:rPr>
          <w:rFonts w:asciiTheme="majorHAnsi" w:hAnsiTheme="majorHAnsi" w:cstheme="majorHAnsi"/>
          <w:spacing w:val="-9"/>
          <w:w w:val="110"/>
        </w:rPr>
        <w:t xml:space="preserve"> </w:t>
      </w:r>
      <w:r w:rsidRPr="002038F3">
        <w:rPr>
          <w:rFonts w:asciiTheme="majorHAnsi" w:hAnsiTheme="majorHAnsi" w:cstheme="majorHAnsi"/>
          <w:w w:val="110"/>
        </w:rPr>
        <w:t>get-up,</w:t>
      </w:r>
      <w:r w:rsidRPr="002038F3">
        <w:rPr>
          <w:rFonts w:asciiTheme="majorHAnsi" w:hAnsiTheme="majorHAnsi" w:cstheme="majorHAnsi"/>
          <w:spacing w:val="-8"/>
          <w:w w:val="110"/>
        </w:rPr>
        <w:t xml:space="preserve"> </w:t>
      </w:r>
      <w:r w:rsidRPr="002038F3">
        <w:rPr>
          <w:rFonts w:asciiTheme="majorHAnsi" w:hAnsiTheme="majorHAnsi" w:cstheme="majorHAnsi"/>
          <w:w w:val="110"/>
        </w:rPr>
        <w:t>rights</w:t>
      </w:r>
      <w:r w:rsidRPr="002038F3">
        <w:rPr>
          <w:rFonts w:asciiTheme="majorHAnsi" w:hAnsiTheme="majorHAnsi" w:cstheme="majorHAnsi"/>
          <w:spacing w:val="-10"/>
          <w:w w:val="110"/>
        </w:rPr>
        <w:t xml:space="preserve"> </w:t>
      </w:r>
      <w:r w:rsidRPr="002038F3">
        <w:rPr>
          <w:rFonts w:asciiTheme="majorHAnsi" w:hAnsiTheme="majorHAnsi" w:cstheme="majorHAnsi"/>
          <w:w w:val="110"/>
        </w:rPr>
        <w:t>in</w:t>
      </w:r>
      <w:r w:rsidRPr="002038F3">
        <w:rPr>
          <w:rFonts w:asciiTheme="majorHAnsi" w:hAnsiTheme="majorHAnsi" w:cstheme="majorHAnsi"/>
          <w:spacing w:val="-9"/>
          <w:w w:val="110"/>
        </w:rPr>
        <w:t xml:space="preserve"> </w:t>
      </w:r>
      <w:r w:rsidRPr="002038F3">
        <w:rPr>
          <w:rFonts w:asciiTheme="majorHAnsi" w:hAnsiTheme="majorHAnsi" w:cstheme="majorHAnsi"/>
          <w:w w:val="110"/>
        </w:rPr>
        <w:t>designs,</w:t>
      </w:r>
      <w:r w:rsidRPr="002038F3">
        <w:rPr>
          <w:rFonts w:asciiTheme="majorHAnsi" w:hAnsiTheme="majorHAnsi" w:cstheme="majorHAnsi"/>
          <w:spacing w:val="-10"/>
          <w:w w:val="110"/>
        </w:rPr>
        <w:t xml:space="preserve"> </w:t>
      </w:r>
      <w:r w:rsidRPr="002038F3">
        <w:rPr>
          <w:rFonts w:asciiTheme="majorHAnsi" w:hAnsiTheme="majorHAnsi" w:cstheme="majorHAnsi"/>
          <w:w w:val="110"/>
        </w:rPr>
        <w:t>rights</w:t>
      </w:r>
      <w:r w:rsidRPr="002038F3">
        <w:rPr>
          <w:rFonts w:asciiTheme="majorHAnsi" w:hAnsiTheme="majorHAnsi" w:cstheme="majorHAnsi"/>
          <w:spacing w:val="-10"/>
          <w:w w:val="110"/>
        </w:rPr>
        <w:t xml:space="preserve"> </w:t>
      </w:r>
      <w:r w:rsidRPr="002038F3">
        <w:rPr>
          <w:rFonts w:asciiTheme="majorHAnsi" w:hAnsiTheme="majorHAnsi" w:cstheme="majorHAnsi"/>
          <w:w w:val="110"/>
        </w:rPr>
        <w:t>in</w:t>
      </w:r>
      <w:r w:rsidRPr="002038F3">
        <w:rPr>
          <w:rFonts w:asciiTheme="majorHAnsi" w:hAnsiTheme="majorHAnsi" w:cstheme="majorHAnsi"/>
          <w:spacing w:val="-7"/>
          <w:w w:val="110"/>
        </w:rPr>
        <w:t xml:space="preserve"> </w:t>
      </w:r>
      <w:r w:rsidRPr="002038F3">
        <w:rPr>
          <w:rFonts w:asciiTheme="majorHAnsi" w:hAnsiTheme="majorHAnsi" w:cstheme="majorHAnsi"/>
          <w:w w:val="110"/>
        </w:rPr>
        <w:t>computer</w:t>
      </w:r>
      <w:r w:rsidRPr="002038F3">
        <w:rPr>
          <w:rFonts w:asciiTheme="majorHAnsi" w:hAnsiTheme="majorHAnsi" w:cstheme="majorHAnsi"/>
          <w:spacing w:val="-11"/>
          <w:w w:val="110"/>
        </w:rPr>
        <w:t xml:space="preserve"> </w:t>
      </w:r>
      <w:r w:rsidRPr="002038F3">
        <w:rPr>
          <w:rFonts w:asciiTheme="majorHAnsi" w:hAnsiTheme="majorHAnsi" w:cstheme="majorHAnsi"/>
          <w:w w:val="110"/>
        </w:rPr>
        <w:t>software,</w:t>
      </w:r>
      <w:r w:rsidRPr="002038F3">
        <w:rPr>
          <w:rFonts w:asciiTheme="majorHAnsi" w:hAnsiTheme="majorHAnsi" w:cstheme="majorHAnsi"/>
          <w:spacing w:val="-10"/>
          <w:w w:val="110"/>
        </w:rPr>
        <w:t xml:space="preserve"> </w:t>
      </w:r>
      <w:r w:rsidRPr="002038F3">
        <w:rPr>
          <w:rFonts w:asciiTheme="majorHAnsi" w:hAnsiTheme="majorHAnsi" w:cstheme="majorHAnsi"/>
          <w:w w:val="110"/>
        </w:rPr>
        <w:t>database rights,</w:t>
      </w:r>
      <w:r w:rsidRPr="002038F3">
        <w:rPr>
          <w:rFonts w:asciiTheme="majorHAnsi" w:hAnsiTheme="majorHAnsi" w:cstheme="majorHAnsi"/>
          <w:spacing w:val="-18"/>
          <w:w w:val="110"/>
        </w:rPr>
        <w:t xml:space="preserve"> </w:t>
      </w:r>
      <w:r w:rsidRPr="002038F3">
        <w:rPr>
          <w:rFonts w:asciiTheme="majorHAnsi" w:hAnsiTheme="majorHAnsi" w:cstheme="majorHAnsi"/>
          <w:w w:val="110"/>
        </w:rPr>
        <w:t>domain</w:t>
      </w:r>
      <w:r w:rsidRPr="002038F3">
        <w:rPr>
          <w:rFonts w:asciiTheme="majorHAnsi" w:hAnsiTheme="majorHAnsi" w:cstheme="majorHAnsi"/>
          <w:spacing w:val="-17"/>
          <w:w w:val="110"/>
        </w:rPr>
        <w:t xml:space="preserve"> </w:t>
      </w:r>
      <w:r w:rsidRPr="002038F3">
        <w:rPr>
          <w:rFonts w:asciiTheme="majorHAnsi" w:hAnsiTheme="majorHAnsi" w:cstheme="majorHAnsi"/>
          <w:w w:val="110"/>
        </w:rPr>
        <w:t>names,</w:t>
      </w:r>
      <w:r w:rsidRPr="002038F3">
        <w:rPr>
          <w:rFonts w:asciiTheme="majorHAnsi" w:hAnsiTheme="majorHAnsi" w:cstheme="majorHAnsi"/>
          <w:spacing w:val="-17"/>
          <w:w w:val="110"/>
        </w:rPr>
        <w:t xml:space="preserve"> </w:t>
      </w:r>
      <w:r w:rsidRPr="002038F3">
        <w:rPr>
          <w:rFonts w:asciiTheme="majorHAnsi" w:hAnsiTheme="majorHAnsi" w:cstheme="majorHAnsi"/>
          <w:w w:val="110"/>
        </w:rPr>
        <w:t>rights</w:t>
      </w:r>
      <w:r w:rsidRPr="002038F3">
        <w:rPr>
          <w:rFonts w:asciiTheme="majorHAnsi" w:hAnsiTheme="majorHAnsi" w:cstheme="majorHAnsi"/>
          <w:spacing w:val="-17"/>
          <w:w w:val="110"/>
        </w:rPr>
        <w:t xml:space="preserve"> </w:t>
      </w:r>
      <w:r w:rsidRPr="002038F3">
        <w:rPr>
          <w:rFonts w:asciiTheme="majorHAnsi" w:hAnsiTheme="majorHAnsi" w:cstheme="majorHAnsi"/>
          <w:w w:val="110"/>
        </w:rPr>
        <w:t>to</w:t>
      </w:r>
      <w:r w:rsidRPr="002038F3">
        <w:rPr>
          <w:rFonts w:asciiTheme="majorHAnsi" w:hAnsiTheme="majorHAnsi" w:cstheme="majorHAnsi"/>
          <w:spacing w:val="-17"/>
          <w:w w:val="110"/>
        </w:rPr>
        <w:t xml:space="preserve"> </w:t>
      </w:r>
      <w:r w:rsidRPr="002038F3">
        <w:rPr>
          <w:rFonts w:asciiTheme="majorHAnsi" w:hAnsiTheme="majorHAnsi" w:cstheme="majorHAnsi"/>
          <w:w w:val="110"/>
        </w:rPr>
        <w:t>use,</w:t>
      </w:r>
      <w:r w:rsidRPr="002038F3">
        <w:rPr>
          <w:rFonts w:asciiTheme="majorHAnsi" w:hAnsiTheme="majorHAnsi" w:cstheme="majorHAnsi"/>
          <w:spacing w:val="-18"/>
          <w:w w:val="110"/>
        </w:rPr>
        <w:t xml:space="preserve"> </w:t>
      </w:r>
      <w:r w:rsidRPr="002038F3">
        <w:rPr>
          <w:rFonts w:asciiTheme="majorHAnsi" w:hAnsiTheme="majorHAnsi" w:cstheme="majorHAnsi"/>
          <w:w w:val="110"/>
        </w:rPr>
        <w:t>rights</w:t>
      </w:r>
      <w:r w:rsidRPr="002038F3">
        <w:rPr>
          <w:rFonts w:asciiTheme="majorHAnsi" w:hAnsiTheme="majorHAnsi" w:cstheme="majorHAnsi"/>
          <w:spacing w:val="-17"/>
          <w:w w:val="110"/>
        </w:rPr>
        <w:t xml:space="preserve"> </w:t>
      </w:r>
      <w:r w:rsidRPr="002038F3">
        <w:rPr>
          <w:rFonts w:asciiTheme="majorHAnsi" w:hAnsiTheme="majorHAnsi" w:cstheme="majorHAnsi"/>
          <w:w w:val="110"/>
        </w:rPr>
        <w:t>in</w:t>
      </w:r>
      <w:r w:rsidRPr="002038F3">
        <w:rPr>
          <w:rFonts w:asciiTheme="majorHAnsi" w:hAnsiTheme="majorHAnsi" w:cstheme="majorHAnsi"/>
          <w:spacing w:val="-17"/>
          <w:w w:val="110"/>
        </w:rPr>
        <w:t xml:space="preserve"> </w:t>
      </w:r>
      <w:r w:rsidRPr="002038F3">
        <w:rPr>
          <w:rFonts w:asciiTheme="majorHAnsi" w:hAnsiTheme="majorHAnsi" w:cstheme="majorHAnsi"/>
          <w:w w:val="110"/>
        </w:rPr>
        <w:t>and</w:t>
      </w:r>
      <w:r w:rsidRPr="002038F3">
        <w:rPr>
          <w:rFonts w:asciiTheme="majorHAnsi" w:hAnsiTheme="majorHAnsi" w:cstheme="majorHAnsi"/>
          <w:spacing w:val="-17"/>
          <w:w w:val="110"/>
        </w:rPr>
        <w:t xml:space="preserve"> </w:t>
      </w:r>
      <w:r w:rsidRPr="002038F3">
        <w:rPr>
          <w:rFonts w:asciiTheme="majorHAnsi" w:hAnsiTheme="majorHAnsi" w:cstheme="majorHAnsi"/>
          <w:w w:val="110"/>
        </w:rPr>
        <w:t>to</w:t>
      </w:r>
      <w:r w:rsidRPr="002038F3">
        <w:rPr>
          <w:rFonts w:asciiTheme="majorHAnsi" w:hAnsiTheme="majorHAnsi" w:cstheme="majorHAnsi"/>
          <w:spacing w:val="-17"/>
          <w:w w:val="110"/>
        </w:rPr>
        <w:t xml:space="preserve"> </w:t>
      </w:r>
      <w:r w:rsidRPr="002038F3">
        <w:rPr>
          <w:rFonts w:asciiTheme="majorHAnsi" w:hAnsiTheme="majorHAnsi" w:cstheme="majorHAnsi"/>
          <w:w w:val="110"/>
        </w:rPr>
        <w:t>Confidential</w:t>
      </w:r>
      <w:r w:rsidRPr="002038F3">
        <w:rPr>
          <w:rFonts w:asciiTheme="majorHAnsi" w:hAnsiTheme="majorHAnsi" w:cstheme="majorHAnsi"/>
          <w:spacing w:val="-18"/>
          <w:w w:val="110"/>
        </w:rPr>
        <w:t xml:space="preserve"> </w:t>
      </w:r>
      <w:r w:rsidRPr="002038F3">
        <w:rPr>
          <w:rFonts w:asciiTheme="majorHAnsi" w:hAnsiTheme="majorHAnsi" w:cstheme="majorHAnsi"/>
          <w:w w:val="110"/>
        </w:rPr>
        <w:t>Information,</w:t>
      </w:r>
      <w:r w:rsidRPr="002038F3">
        <w:rPr>
          <w:rFonts w:asciiTheme="majorHAnsi" w:hAnsiTheme="majorHAnsi" w:cstheme="majorHAnsi"/>
          <w:spacing w:val="-17"/>
          <w:w w:val="110"/>
        </w:rPr>
        <w:t xml:space="preserve"> </w:t>
      </w:r>
      <w:r w:rsidRPr="002038F3">
        <w:rPr>
          <w:rFonts w:asciiTheme="majorHAnsi" w:hAnsiTheme="majorHAnsi" w:cstheme="majorHAnsi"/>
          <w:w w:val="110"/>
        </w:rPr>
        <w:t>and</w:t>
      </w:r>
      <w:r w:rsidRPr="002038F3">
        <w:rPr>
          <w:rFonts w:asciiTheme="majorHAnsi" w:hAnsiTheme="majorHAnsi" w:cstheme="majorHAnsi"/>
          <w:spacing w:val="-17"/>
          <w:w w:val="110"/>
        </w:rPr>
        <w:t xml:space="preserve"> </w:t>
      </w:r>
      <w:r w:rsidRPr="002038F3">
        <w:rPr>
          <w:rFonts w:asciiTheme="majorHAnsi" w:hAnsiTheme="majorHAnsi" w:cstheme="majorHAnsi"/>
          <w:w w:val="110"/>
        </w:rPr>
        <w:t>all</w:t>
      </w:r>
      <w:r w:rsidRPr="002038F3">
        <w:rPr>
          <w:rFonts w:asciiTheme="majorHAnsi" w:hAnsiTheme="majorHAnsi" w:cstheme="majorHAnsi"/>
          <w:spacing w:val="-17"/>
          <w:w w:val="110"/>
        </w:rPr>
        <w:t xml:space="preserve"> </w:t>
      </w:r>
      <w:r w:rsidRPr="002038F3">
        <w:rPr>
          <w:rFonts w:asciiTheme="majorHAnsi" w:hAnsiTheme="majorHAnsi" w:cstheme="majorHAnsi"/>
          <w:w w:val="110"/>
        </w:rPr>
        <w:t>other intellectual</w:t>
      </w:r>
      <w:r w:rsidRPr="002038F3">
        <w:rPr>
          <w:rFonts w:asciiTheme="majorHAnsi" w:hAnsiTheme="majorHAnsi" w:cstheme="majorHAnsi"/>
          <w:spacing w:val="-16"/>
          <w:w w:val="110"/>
        </w:rPr>
        <w:t xml:space="preserve"> </w:t>
      </w:r>
      <w:r w:rsidRPr="002038F3">
        <w:rPr>
          <w:rFonts w:asciiTheme="majorHAnsi" w:hAnsiTheme="majorHAnsi" w:cstheme="majorHAnsi"/>
          <w:w w:val="110"/>
        </w:rPr>
        <w:t>property</w:t>
      </w:r>
      <w:r w:rsidRPr="002038F3">
        <w:rPr>
          <w:rFonts w:asciiTheme="majorHAnsi" w:hAnsiTheme="majorHAnsi" w:cstheme="majorHAnsi"/>
          <w:spacing w:val="-15"/>
          <w:w w:val="110"/>
        </w:rPr>
        <w:t xml:space="preserve"> </w:t>
      </w:r>
      <w:r w:rsidRPr="002038F3">
        <w:rPr>
          <w:rFonts w:asciiTheme="majorHAnsi" w:hAnsiTheme="majorHAnsi" w:cstheme="majorHAnsi"/>
          <w:w w:val="110"/>
        </w:rPr>
        <w:t>rights,</w:t>
      </w:r>
      <w:r w:rsidRPr="002038F3">
        <w:rPr>
          <w:rFonts w:asciiTheme="majorHAnsi" w:hAnsiTheme="majorHAnsi" w:cstheme="majorHAnsi"/>
          <w:spacing w:val="-17"/>
          <w:w w:val="110"/>
        </w:rPr>
        <w:t xml:space="preserve"> </w:t>
      </w:r>
      <w:r w:rsidRPr="002038F3">
        <w:rPr>
          <w:rFonts w:asciiTheme="majorHAnsi" w:hAnsiTheme="majorHAnsi" w:cstheme="majorHAnsi"/>
          <w:w w:val="110"/>
        </w:rPr>
        <w:t>in</w:t>
      </w:r>
      <w:r w:rsidRPr="002038F3">
        <w:rPr>
          <w:rFonts w:asciiTheme="majorHAnsi" w:hAnsiTheme="majorHAnsi" w:cstheme="majorHAnsi"/>
          <w:spacing w:val="-16"/>
          <w:w w:val="110"/>
        </w:rPr>
        <w:t xml:space="preserve"> </w:t>
      </w:r>
      <w:r w:rsidRPr="002038F3">
        <w:rPr>
          <w:rFonts w:asciiTheme="majorHAnsi" w:hAnsiTheme="majorHAnsi" w:cstheme="majorHAnsi"/>
          <w:w w:val="110"/>
        </w:rPr>
        <w:t>each</w:t>
      </w:r>
      <w:r w:rsidRPr="002038F3">
        <w:rPr>
          <w:rFonts w:asciiTheme="majorHAnsi" w:hAnsiTheme="majorHAnsi" w:cstheme="majorHAnsi"/>
          <w:spacing w:val="-17"/>
          <w:w w:val="110"/>
        </w:rPr>
        <w:t xml:space="preserve"> </w:t>
      </w:r>
      <w:r w:rsidRPr="002038F3">
        <w:rPr>
          <w:rFonts w:asciiTheme="majorHAnsi" w:hAnsiTheme="majorHAnsi" w:cstheme="majorHAnsi"/>
          <w:w w:val="110"/>
        </w:rPr>
        <w:t>case</w:t>
      </w:r>
      <w:r w:rsidRPr="002038F3">
        <w:rPr>
          <w:rFonts w:asciiTheme="majorHAnsi" w:hAnsiTheme="majorHAnsi" w:cstheme="majorHAnsi"/>
          <w:spacing w:val="-18"/>
          <w:w w:val="110"/>
        </w:rPr>
        <w:t xml:space="preserve"> </w:t>
      </w:r>
      <w:r w:rsidRPr="002038F3">
        <w:rPr>
          <w:rFonts w:asciiTheme="majorHAnsi" w:hAnsiTheme="majorHAnsi" w:cstheme="majorHAnsi"/>
          <w:w w:val="110"/>
        </w:rPr>
        <w:t>whether</w:t>
      </w:r>
      <w:r w:rsidRPr="002038F3">
        <w:rPr>
          <w:rFonts w:asciiTheme="majorHAnsi" w:hAnsiTheme="majorHAnsi" w:cstheme="majorHAnsi"/>
          <w:spacing w:val="-16"/>
          <w:w w:val="110"/>
        </w:rPr>
        <w:t xml:space="preserve"> </w:t>
      </w:r>
      <w:r w:rsidRPr="002038F3">
        <w:rPr>
          <w:rFonts w:asciiTheme="majorHAnsi" w:hAnsiTheme="majorHAnsi" w:cstheme="majorHAnsi"/>
          <w:w w:val="110"/>
        </w:rPr>
        <w:t>registered</w:t>
      </w:r>
      <w:r w:rsidRPr="002038F3">
        <w:rPr>
          <w:rFonts w:asciiTheme="majorHAnsi" w:hAnsiTheme="majorHAnsi" w:cstheme="majorHAnsi"/>
          <w:spacing w:val="-17"/>
          <w:w w:val="110"/>
        </w:rPr>
        <w:t xml:space="preserve"> </w:t>
      </w:r>
      <w:r w:rsidRPr="002038F3">
        <w:rPr>
          <w:rFonts w:asciiTheme="majorHAnsi" w:hAnsiTheme="majorHAnsi" w:cstheme="majorHAnsi"/>
          <w:w w:val="110"/>
        </w:rPr>
        <w:t>or</w:t>
      </w:r>
      <w:r w:rsidRPr="002038F3">
        <w:rPr>
          <w:rFonts w:asciiTheme="majorHAnsi" w:hAnsiTheme="majorHAnsi" w:cstheme="majorHAnsi"/>
          <w:spacing w:val="-16"/>
          <w:w w:val="110"/>
        </w:rPr>
        <w:t xml:space="preserve"> </w:t>
      </w:r>
      <w:r w:rsidRPr="002038F3">
        <w:rPr>
          <w:rFonts w:asciiTheme="majorHAnsi" w:hAnsiTheme="majorHAnsi" w:cstheme="majorHAnsi"/>
          <w:w w:val="110"/>
        </w:rPr>
        <w:t>unregistered</w:t>
      </w:r>
      <w:r w:rsidRPr="002038F3">
        <w:rPr>
          <w:rFonts w:asciiTheme="majorHAnsi" w:hAnsiTheme="majorHAnsi" w:cstheme="majorHAnsi"/>
          <w:spacing w:val="-16"/>
          <w:w w:val="110"/>
        </w:rPr>
        <w:t xml:space="preserve"> </w:t>
      </w:r>
      <w:r w:rsidRPr="002038F3">
        <w:rPr>
          <w:rFonts w:asciiTheme="majorHAnsi" w:hAnsiTheme="majorHAnsi" w:cstheme="majorHAnsi"/>
          <w:w w:val="110"/>
        </w:rPr>
        <w:t>(and</w:t>
      </w:r>
      <w:r w:rsidRPr="002038F3">
        <w:rPr>
          <w:rFonts w:asciiTheme="majorHAnsi" w:hAnsiTheme="majorHAnsi" w:cstheme="majorHAnsi"/>
          <w:spacing w:val="-17"/>
          <w:w w:val="110"/>
        </w:rPr>
        <w:t xml:space="preserve"> </w:t>
      </w:r>
      <w:r w:rsidRPr="002038F3">
        <w:rPr>
          <w:rFonts w:asciiTheme="majorHAnsi" w:hAnsiTheme="majorHAnsi" w:cstheme="majorHAnsi"/>
          <w:w w:val="110"/>
        </w:rPr>
        <w:t xml:space="preserve">including </w:t>
      </w:r>
      <w:r w:rsidRPr="002038F3">
        <w:rPr>
          <w:rFonts w:asciiTheme="majorHAnsi" w:hAnsiTheme="majorHAnsi" w:cstheme="majorHAnsi"/>
        </w:rPr>
        <w:t xml:space="preserve">applications for registration of any such thing) and all similar or equivalent rights or forms of </w:t>
      </w:r>
      <w:r w:rsidRPr="002038F3">
        <w:rPr>
          <w:rFonts w:asciiTheme="majorHAnsi" w:hAnsiTheme="majorHAnsi" w:cstheme="majorHAnsi"/>
          <w:w w:val="110"/>
        </w:rPr>
        <w:t>protection</w:t>
      </w:r>
      <w:r w:rsidRPr="002038F3">
        <w:rPr>
          <w:rFonts w:asciiTheme="majorHAnsi" w:hAnsiTheme="majorHAnsi" w:cstheme="majorHAnsi"/>
          <w:spacing w:val="-11"/>
          <w:w w:val="110"/>
        </w:rPr>
        <w:t xml:space="preserve"> </w:t>
      </w:r>
      <w:r w:rsidRPr="002038F3">
        <w:rPr>
          <w:rFonts w:asciiTheme="majorHAnsi" w:hAnsiTheme="majorHAnsi" w:cstheme="majorHAnsi"/>
          <w:w w:val="110"/>
        </w:rPr>
        <w:t>which</w:t>
      </w:r>
      <w:r w:rsidRPr="002038F3">
        <w:rPr>
          <w:rFonts w:asciiTheme="majorHAnsi" w:hAnsiTheme="majorHAnsi" w:cstheme="majorHAnsi"/>
          <w:spacing w:val="-11"/>
          <w:w w:val="110"/>
        </w:rPr>
        <w:t xml:space="preserve"> </w:t>
      </w:r>
      <w:r w:rsidRPr="002038F3">
        <w:rPr>
          <w:rFonts w:asciiTheme="majorHAnsi" w:hAnsiTheme="majorHAnsi" w:cstheme="majorHAnsi"/>
          <w:w w:val="110"/>
        </w:rPr>
        <w:t>subsist</w:t>
      </w:r>
      <w:r w:rsidRPr="002038F3">
        <w:rPr>
          <w:rFonts w:asciiTheme="majorHAnsi" w:hAnsiTheme="majorHAnsi" w:cstheme="majorHAnsi"/>
          <w:spacing w:val="-8"/>
          <w:w w:val="110"/>
        </w:rPr>
        <w:t xml:space="preserve"> </w:t>
      </w:r>
      <w:r w:rsidRPr="002038F3">
        <w:rPr>
          <w:rFonts w:asciiTheme="majorHAnsi" w:hAnsiTheme="majorHAnsi" w:cstheme="majorHAnsi"/>
          <w:w w:val="110"/>
        </w:rPr>
        <w:t>or</w:t>
      </w:r>
      <w:r w:rsidRPr="002038F3">
        <w:rPr>
          <w:rFonts w:asciiTheme="majorHAnsi" w:hAnsiTheme="majorHAnsi" w:cstheme="majorHAnsi"/>
          <w:spacing w:val="-13"/>
          <w:w w:val="110"/>
        </w:rPr>
        <w:t xml:space="preserve"> </w:t>
      </w:r>
      <w:r w:rsidRPr="002038F3">
        <w:rPr>
          <w:rFonts w:asciiTheme="majorHAnsi" w:hAnsiTheme="majorHAnsi" w:cstheme="majorHAnsi"/>
          <w:w w:val="110"/>
        </w:rPr>
        <w:t>will</w:t>
      </w:r>
      <w:r w:rsidRPr="002038F3">
        <w:rPr>
          <w:rFonts w:asciiTheme="majorHAnsi" w:hAnsiTheme="majorHAnsi" w:cstheme="majorHAnsi"/>
          <w:spacing w:val="-11"/>
          <w:w w:val="110"/>
        </w:rPr>
        <w:t xml:space="preserve"> </w:t>
      </w:r>
      <w:r w:rsidRPr="002038F3">
        <w:rPr>
          <w:rFonts w:asciiTheme="majorHAnsi" w:hAnsiTheme="majorHAnsi" w:cstheme="majorHAnsi"/>
          <w:w w:val="110"/>
        </w:rPr>
        <w:t>subsist</w:t>
      </w:r>
      <w:r w:rsidRPr="002038F3">
        <w:rPr>
          <w:rFonts w:asciiTheme="majorHAnsi" w:hAnsiTheme="majorHAnsi" w:cstheme="majorHAnsi"/>
          <w:spacing w:val="-13"/>
          <w:w w:val="110"/>
        </w:rPr>
        <w:t xml:space="preserve"> </w:t>
      </w:r>
      <w:r w:rsidRPr="002038F3">
        <w:rPr>
          <w:rFonts w:asciiTheme="majorHAnsi" w:hAnsiTheme="majorHAnsi" w:cstheme="majorHAnsi"/>
          <w:w w:val="110"/>
        </w:rPr>
        <w:t>now</w:t>
      </w:r>
      <w:r w:rsidRPr="002038F3">
        <w:rPr>
          <w:rFonts w:asciiTheme="majorHAnsi" w:hAnsiTheme="majorHAnsi" w:cstheme="majorHAnsi"/>
          <w:spacing w:val="-10"/>
          <w:w w:val="110"/>
        </w:rPr>
        <w:t xml:space="preserve"> </w:t>
      </w:r>
      <w:r w:rsidRPr="002038F3">
        <w:rPr>
          <w:rFonts w:asciiTheme="majorHAnsi" w:hAnsiTheme="majorHAnsi" w:cstheme="majorHAnsi"/>
          <w:w w:val="110"/>
        </w:rPr>
        <w:t>or</w:t>
      </w:r>
      <w:r w:rsidRPr="002038F3">
        <w:rPr>
          <w:rFonts w:asciiTheme="majorHAnsi" w:hAnsiTheme="majorHAnsi" w:cstheme="majorHAnsi"/>
          <w:spacing w:val="-11"/>
          <w:w w:val="110"/>
        </w:rPr>
        <w:t xml:space="preserve"> </w:t>
      </w:r>
      <w:r w:rsidRPr="002038F3">
        <w:rPr>
          <w:rFonts w:asciiTheme="majorHAnsi" w:hAnsiTheme="majorHAnsi" w:cstheme="majorHAnsi"/>
          <w:w w:val="110"/>
        </w:rPr>
        <w:t>in</w:t>
      </w:r>
      <w:r w:rsidRPr="002038F3">
        <w:rPr>
          <w:rFonts w:asciiTheme="majorHAnsi" w:hAnsiTheme="majorHAnsi" w:cstheme="majorHAnsi"/>
          <w:spacing w:val="-11"/>
          <w:w w:val="110"/>
        </w:rPr>
        <w:t xml:space="preserve"> </w:t>
      </w:r>
      <w:r w:rsidRPr="002038F3">
        <w:rPr>
          <w:rFonts w:asciiTheme="majorHAnsi" w:hAnsiTheme="majorHAnsi" w:cstheme="majorHAnsi"/>
          <w:w w:val="110"/>
        </w:rPr>
        <w:t>the</w:t>
      </w:r>
      <w:r w:rsidRPr="002038F3">
        <w:rPr>
          <w:rFonts w:asciiTheme="majorHAnsi" w:hAnsiTheme="majorHAnsi" w:cstheme="majorHAnsi"/>
          <w:spacing w:val="-14"/>
          <w:w w:val="110"/>
        </w:rPr>
        <w:t xml:space="preserve"> </w:t>
      </w:r>
      <w:r w:rsidRPr="002038F3">
        <w:rPr>
          <w:rFonts w:asciiTheme="majorHAnsi" w:hAnsiTheme="majorHAnsi" w:cstheme="majorHAnsi"/>
          <w:w w:val="110"/>
        </w:rPr>
        <w:t>future</w:t>
      </w:r>
      <w:r w:rsidRPr="002038F3">
        <w:rPr>
          <w:rFonts w:asciiTheme="majorHAnsi" w:hAnsiTheme="majorHAnsi" w:cstheme="majorHAnsi"/>
          <w:spacing w:val="-14"/>
          <w:w w:val="110"/>
        </w:rPr>
        <w:t xml:space="preserve"> </w:t>
      </w:r>
      <w:r w:rsidRPr="002038F3">
        <w:rPr>
          <w:rFonts w:asciiTheme="majorHAnsi" w:hAnsiTheme="majorHAnsi" w:cstheme="majorHAnsi"/>
          <w:w w:val="110"/>
        </w:rPr>
        <w:t>in</w:t>
      </w:r>
      <w:r w:rsidRPr="002038F3">
        <w:rPr>
          <w:rFonts w:asciiTheme="majorHAnsi" w:hAnsiTheme="majorHAnsi" w:cstheme="majorHAnsi"/>
          <w:spacing w:val="-13"/>
          <w:w w:val="110"/>
        </w:rPr>
        <w:t xml:space="preserve"> </w:t>
      </w:r>
      <w:r w:rsidRPr="002038F3">
        <w:rPr>
          <w:rFonts w:asciiTheme="majorHAnsi" w:hAnsiTheme="majorHAnsi" w:cstheme="majorHAnsi"/>
          <w:w w:val="110"/>
        </w:rPr>
        <w:t>any</w:t>
      </w:r>
      <w:r w:rsidRPr="002038F3">
        <w:rPr>
          <w:rFonts w:asciiTheme="majorHAnsi" w:hAnsiTheme="majorHAnsi" w:cstheme="majorHAnsi"/>
          <w:spacing w:val="-12"/>
          <w:w w:val="110"/>
        </w:rPr>
        <w:t xml:space="preserve"> </w:t>
      </w:r>
      <w:r w:rsidRPr="002038F3">
        <w:rPr>
          <w:rFonts w:asciiTheme="majorHAnsi" w:hAnsiTheme="majorHAnsi" w:cstheme="majorHAnsi"/>
          <w:w w:val="110"/>
        </w:rPr>
        <w:t>part</w:t>
      </w:r>
      <w:r w:rsidRPr="002038F3">
        <w:rPr>
          <w:rFonts w:asciiTheme="majorHAnsi" w:hAnsiTheme="majorHAnsi" w:cstheme="majorHAnsi"/>
          <w:spacing w:val="-14"/>
          <w:w w:val="110"/>
        </w:rPr>
        <w:t xml:space="preserve"> </w:t>
      </w:r>
      <w:r w:rsidRPr="002038F3">
        <w:rPr>
          <w:rFonts w:asciiTheme="majorHAnsi" w:hAnsiTheme="majorHAnsi" w:cstheme="majorHAnsi"/>
          <w:w w:val="110"/>
        </w:rPr>
        <w:t>of</w:t>
      </w:r>
      <w:r w:rsidRPr="002038F3">
        <w:rPr>
          <w:rFonts w:asciiTheme="majorHAnsi" w:hAnsiTheme="majorHAnsi" w:cstheme="majorHAnsi"/>
          <w:spacing w:val="-10"/>
          <w:w w:val="110"/>
        </w:rPr>
        <w:t xml:space="preserve"> </w:t>
      </w:r>
      <w:r w:rsidRPr="002038F3">
        <w:rPr>
          <w:rFonts w:asciiTheme="majorHAnsi" w:hAnsiTheme="majorHAnsi" w:cstheme="majorHAnsi"/>
          <w:w w:val="110"/>
        </w:rPr>
        <w:t>the</w:t>
      </w:r>
      <w:r w:rsidRPr="002038F3">
        <w:rPr>
          <w:rFonts w:asciiTheme="majorHAnsi" w:hAnsiTheme="majorHAnsi" w:cstheme="majorHAnsi"/>
          <w:spacing w:val="-14"/>
          <w:w w:val="110"/>
        </w:rPr>
        <w:t xml:space="preserve"> </w:t>
      </w:r>
      <w:r w:rsidRPr="002038F3">
        <w:rPr>
          <w:rFonts w:asciiTheme="majorHAnsi" w:hAnsiTheme="majorHAnsi" w:cstheme="majorHAnsi"/>
          <w:w w:val="110"/>
        </w:rPr>
        <w:t>world.</w:t>
      </w:r>
    </w:p>
    <w:p w14:paraId="0A04B2E8" w14:textId="77777777" w:rsidR="002038F3" w:rsidRPr="002038F3" w:rsidRDefault="002038F3" w:rsidP="002038F3">
      <w:pPr>
        <w:pStyle w:val="Corpsdetexte"/>
        <w:jc w:val="both"/>
        <w:rPr>
          <w:rFonts w:asciiTheme="majorHAnsi" w:hAnsiTheme="majorHAnsi" w:cstheme="majorHAnsi"/>
        </w:rPr>
        <w:sectPr w:rsidR="002038F3" w:rsidRPr="002038F3" w:rsidSect="002038F3">
          <w:pgSz w:w="12240" w:h="15840"/>
          <w:pgMar w:top="1340" w:right="1080" w:bottom="280" w:left="1440" w:header="182" w:footer="0" w:gutter="0"/>
          <w:cols w:space="720"/>
        </w:sectPr>
      </w:pPr>
    </w:p>
    <w:p w14:paraId="71502773" w14:textId="77777777" w:rsidR="002038F3" w:rsidRPr="002038F3" w:rsidRDefault="002038F3" w:rsidP="002038F3">
      <w:pPr>
        <w:pStyle w:val="Corpsdetexte"/>
        <w:spacing w:before="85"/>
        <w:ind w:right="358"/>
        <w:jc w:val="both"/>
        <w:rPr>
          <w:rFonts w:asciiTheme="majorHAnsi" w:hAnsiTheme="majorHAnsi" w:cstheme="majorHAnsi"/>
        </w:rPr>
      </w:pPr>
      <w:r w:rsidRPr="002038F3">
        <w:rPr>
          <w:rFonts w:asciiTheme="majorHAnsi" w:hAnsiTheme="majorHAnsi" w:cstheme="majorHAnsi"/>
          <w:b/>
          <w:w w:val="110"/>
        </w:rPr>
        <w:lastRenderedPageBreak/>
        <w:t xml:space="preserve">Restricted Transfer: </w:t>
      </w:r>
      <w:r w:rsidRPr="002038F3">
        <w:rPr>
          <w:rFonts w:asciiTheme="majorHAnsi" w:hAnsiTheme="majorHAnsi" w:cstheme="majorHAnsi"/>
          <w:w w:val="110"/>
        </w:rPr>
        <w:t xml:space="preserve">a transfer of Personal Data which is undergoing Processing to a country, a territory or specified sector within a country which has: (i) not received an </w:t>
      </w:r>
      <w:r w:rsidRPr="002038F3">
        <w:rPr>
          <w:rFonts w:asciiTheme="majorHAnsi" w:hAnsiTheme="majorHAnsi" w:cstheme="majorHAnsi"/>
        </w:rPr>
        <w:t>Adequacy</w:t>
      </w:r>
      <w:r w:rsidRPr="002038F3">
        <w:rPr>
          <w:rFonts w:asciiTheme="majorHAnsi" w:hAnsiTheme="majorHAnsi" w:cstheme="majorHAnsi"/>
          <w:spacing w:val="36"/>
        </w:rPr>
        <w:t xml:space="preserve"> </w:t>
      </w:r>
      <w:r w:rsidRPr="002038F3">
        <w:rPr>
          <w:rFonts w:asciiTheme="majorHAnsi" w:hAnsiTheme="majorHAnsi" w:cstheme="majorHAnsi"/>
        </w:rPr>
        <w:t>Decision;</w:t>
      </w:r>
      <w:r w:rsidRPr="002038F3">
        <w:rPr>
          <w:rFonts w:asciiTheme="majorHAnsi" w:hAnsiTheme="majorHAnsi" w:cstheme="majorHAnsi"/>
          <w:spacing w:val="31"/>
        </w:rPr>
        <w:t xml:space="preserve"> </w:t>
      </w:r>
      <w:r w:rsidRPr="002038F3">
        <w:rPr>
          <w:rFonts w:asciiTheme="majorHAnsi" w:hAnsiTheme="majorHAnsi" w:cstheme="majorHAnsi"/>
        </w:rPr>
        <w:t>or</w:t>
      </w:r>
      <w:r w:rsidRPr="002038F3">
        <w:rPr>
          <w:rFonts w:asciiTheme="majorHAnsi" w:hAnsiTheme="majorHAnsi" w:cstheme="majorHAnsi"/>
          <w:spacing w:val="33"/>
        </w:rPr>
        <w:t xml:space="preserve"> </w:t>
      </w:r>
      <w:r w:rsidRPr="002038F3">
        <w:rPr>
          <w:rFonts w:asciiTheme="majorHAnsi" w:hAnsiTheme="majorHAnsi" w:cstheme="majorHAnsi"/>
        </w:rPr>
        <w:t>(ii)</w:t>
      </w:r>
      <w:r w:rsidRPr="002038F3">
        <w:rPr>
          <w:rFonts w:asciiTheme="majorHAnsi" w:hAnsiTheme="majorHAnsi" w:cstheme="majorHAnsi"/>
          <w:spacing w:val="33"/>
        </w:rPr>
        <w:t xml:space="preserve"> </w:t>
      </w:r>
      <w:r w:rsidRPr="002038F3">
        <w:rPr>
          <w:rFonts w:asciiTheme="majorHAnsi" w:hAnsiTheme="majorHAnsi" w:cstheme="majorHAnsi"/>
        </w:rPr>
        <w:t>is</w:t>
      </w:r>
      <w:r w:rsidRPr="002038F3">
        <w:rPr>
          <w:rFonts w:asciiTheme="majorHAnsi" w:hAnsiTheme="majorHAnsi" w:cstheme="majorHAnsi"/>
          <w:spacing w:val="35"/>
        </w:rPr>
        <w:t xml:space="preserve"> </w:t>
      </w:r>
      <w:r w:rsidRPr="002038F3">
        <w:rPr>
          <w:rFonts w:asciiTheme="majorHAnsi" w:hAnsiTheme="majorHAnsi" w:cstheme="majorHAnsi"/>
        </w:rPr>
        <w:t>not</w:t>
      </w:r>
      <w:r w:rsidRPr="002038F3">
        <w:rPr>
          <w:rFonts w:asciiTheme="majorHAnsi" w:hAnsiTheme="majorHAnsi" w:cstheme="majorHAnsi"/>
          <w:spacing w:val="35"/>
        </w:rPr>
        <w:t xml:space="preserve"> </w:t>
      </w:r>
      <w:r w:rsidRPr="002038F3">
        <w:rPr>
          <w:rFonts w:asciiTheme="majorHAnsi" w:hAnsiTheme="majorHAnsi" w:cstheme="majorHAnsi"/>
        </w:rPr>
        <w:t>subject</w:t>
      </w:r>
      <w:r w:rsidRPr="002038F3">
        <w:rPr>
          <w:rFonts w:asciiTheme="majorHAnsi" w:hAnsiTheme="majorHAnsi" w:cstheme="majorHAnsi"/>
          <w:spacing w:val="35"/>
        </w:rPr>
        <w:t xml:space="preserve"> </w:t>
      </w:r>
      <w:r w:rsidRPr="002038F3">
        <w:rPr>
          <w:rFonts w:asciiTheme="majorHAnsi" w:hAnsiTheme="majorHAnsi" w:cstheme="majorHAnsi"/>
        </w:rPr>
        <w:t>to</w:t>
      </w:r>
      <w:r w:rsidRPr="002038F3">
        <w:rPr>
          <w:rFonts w:asciiTheme="majorHAnsi" w:hAnsiTheme="majorHAnsi" w:cstheme="majorHAnsi"/>
          <w:spacing w:val="35"/>
        </w:rPr>
        <w:t xml:space="preserve"> </w:t>
      </w:r>
      <w:r w:rsidRPr="002038F3">
        <w:rPr>
          <w:rFonts w:asciiTheme="majorHAnsi" w:hAnsiTheme="majorHAnsi" w:cstheme="majorHAnsi"/>
        </w:rPr>
        <w:t>any</w:t>
      </w:r>
      <w:r w:rsidRPr="002038F3">
        <w:rPr>
          <w:rFonts w:asciiTheme="majorHAnsi" w:hAnsiTheme="majorHAnsi" w:cstheme="majorHAnsi"/>
          <w:spacing w:val="36"/>
        </w:rPr>
        <w:t xml:space="preserve"> </w:t>
      </w:r>
      <w:r w:rsidRPr="002038F3">
        <w:rPr>
          <w:rFonts w:asciiTheme="majorHAnsi" w:hAnsiTheme="majorHAnsi" w:cstheme="majorHAnsi"/>
        </w:rPr>
        <w:t>safeguards</w:t>
      </w:r>
      <w:r w:rsidRPr="002038F3">
        <w:rPr>
          <w:rFonts w:asciiTheme="majorHAnsi" w:hAnsiTheme="majorHAnsi" w:cstheme="majorHAnsi"/>
          <w:spacing w:val="31"/>
        </w:rPr>
        <w:t xml:space="preserve"> </w:t>
      </w:r>
      <w:r w:rsidRPr="002038F3">
        <w:rPr>
          <w:rFonts w:asciiTheme="majorHAnsi" w:hAnsiTheme="majorHAnsi" w:cstheme="majorHAnsi"/>
        </w:rPr>
        <w:t>or</w:t>
      </w:r>
      <w:r w:rsidRPr="002038F3">
        <w:rPr>
          <w:rFonts w:asciiTheme="majorHAnsi" w:hAnsiTheme="majorHAnsi" w:cstheme="majorHAnsi"/>
          <w:spacing w:val="33"/>
        </w:rPr>
        <w:t xml:space="preserve"> </w:t>
      </w:r>
      <w:r w:rsidRPr="002038F3">
        <w:rPr>
          <w:rFonts w:asciiTheme="majorHAnsi" w:hAnsiTheme="majorHAnsi" w:cstheme="majorHAnsi"/>
        </w:rPr>
        <w:t>derogations</w:t>
      </w:r>
      <w:r w:rsidRPr="002038F3">
        <w:rPr>
          <w:rFonts w:asciiTheme="majorHAnsi" w:hAnsiTheme="majorHAnsi" w:cstheme="majorHAnsi"/>
          <w:spacing w:val="35"/>
        </w:rPr>
        <w:t xml:space="preserve"> </w:t>
      </w:r>
      <w:r w:rsidRPr="002038F3">
        <w:rPr>
          <w:rFonts w:asciiTheme="majorHAnsi" w:hAnsiTheme="majorHAnsi" w:cstheme="majorHAnsi"/>
        </w:rPr>
        <w:t>that</w:t>
      </w:r>
      <w:r w:rsidRPr="002038F3">
        <w:rPr>
          <w:rFonts w:asciiTheme="majorHAnsi" w:hAnsiTheme="majorHAnsi" w:cstheme="majorHAnsi"/>
          <w:spacing w:val="29"/>
        </w:rPr>
        <w:t xml:space="preserve"> </w:t>
      </w:r>
      <w:r w:rsidRPr="002038F3">
        <w:rPr>
          <w:rFonts w:asciiTheme="majorHAnsi" w:hAnsiTheme="majorHAnsi" w:cstheme="majorHAnsi"/>
        </w:rPr>
        <w:t>would</w:t>
      </w:r>
      <w:r w:rsidRPr="002038F3">
        <w:rPr>
          <w:rFonts w:asciiTheme="majorHAnsi" w:hAnsiTheme="majorHAnsi" w:cstheme="majorHAnsi"/>
          <w:spacing w:val="35"/>
        </w:rPr>
        <w:t xml:space="preserve"> </w:t>
      </w:r>
      <w:r w:rsidRPr="002038F3">
        <w:rPr>
          <w:rFonts w:asciiTheme="majorHAnsi" w:hAnsiTheme="majorHAnsi" w:cstheme="majorHAnsi"/>
        </w:rPr>
        <w:t xml:space="preserve">permit the transfer of the personal data to the country, territory or sector in accordance with the EU </w:t>
      </w:r>
      <w:r w:rsidRPr="002038F3">
        <w:rPr>
          <w:rFonts w:asciiTheme="majorHAnsi" w:hAnsiTheme="majorHAnsi" w:cstheme="majorHAnsi"/>
          <w:w w:val="110"/>
        </w:rPr>
        <w:t>GDPR or UK GDPR or any other applicable Data Protection Laws (as applicable to the Personal Data subject to the transfer)</w:t>
      </w:r>
    </w:p>
    <w:p w14:paraId="2B065752" w14:textId="77777777" w:rsidR="002038F3" w:rsidRPr="002038F3" w:rsidRDefault="002038F3" w:rsidP="002038F3">
      <w:pPr>
        <w:pStyle w:val="Corpsdetexte"/>
        <w:spacing w:before="124"/>
        <w:jc w:val="both"/>
        <w:rPr>
          <w:rFonts w:asciiTheme="majorHAnsi" w:hAnsiTheme="majorHAnsi" w:cstheme="majorHAnsi"/>
        </w:rPr>
      </w:pPr>
      <w:r w:rsidRPr="002038F3">
        <w:rPr>
          <w:rFonts w:asciiTheme="majorHAnsi" w:hAnsiTheme="majorHAnsi" w:cstheme="majorHAnsi"/>
          <w:b/>
        </w:rPr>
        <w:t>Services</w:t>
      </w:r>
      <w:r w:rsidRPr="002038F3">
        <w:rPr>
          <w:rFonts w:asciiTheme="majorHAnsi" w:hAnsiTheme="majorHAnsi" w:cstheme="majorHAnsi"/>
        </w:rPr>
        <w:t>:</w:t>
      </w:r>
      <w:r w:rsidRPr="002038F3">
        <w:rPr>
          <w:rFonts w:asciiTheme="majorHAnsi" w:hAnsiTheme="majorHAnsi" w:cstheme="majorHAnsi"/>
          <w:spacing w:val="35"/>
        </w:rPr>
        <w:t xml:space="preserve"> </w:t>
      </w:r>
      <w:r w:rsidRPr="002038F3">
        <w:rPr>
          <w:rFonts w:asciiTheme="majorHAnsi" w:hAnsiTheme="majorHAnsi" w:cstheme="majorHAnsi"/>
        </w:rPr>
        <w:t>the</w:t>
      </w:r>
      <w:r w:rsidRPr="002038F3">
        <w:rPr>
          <w:rFonts w:asciiTheme="majorHAnsi" w:hAnsiTheme="majorHAnsi" w:cstheme="majorHAnsi"/>
          <w:spacing w:val="29"/>
        </w:rPr>
        <w:t xml:space="preserve"> </w:t>
      </w:r>
      <w:r w:rsidRPr="002038F3">
        <w:rPr>
          <w:rFonts w:asciiTheme="majorHAnsi" w:hAnsiTheme="majorHAnsi" w:cstheme="majorHAnsi"/>
        </w:rPr>
        <w:t>services,</w:t>
      </w:r>
      <w:r w:rsidRPr="002038F3">
        <w:rPr>
          <w:rFonts w:asciiTheme="majorHAnsi" w:hAnsiTheme="majorHAnsi" w:cstheme="majorHAnsi"/>
          <w:spacing w:val="35"/>
        </w:rPr>
        <w:t xml:space="preserve"> </w:t>
      </w:r>
      <w:r w:rsidRPr="002038F3">
        <w:rPr>
          <w:rFonts w:asciiTheme="majorHAnsi" w:hAnsiTheme="majorHAnsi" w:cstheme="majorHAnsi"/>
        </w:rPr>
        <w:t>including</w:t>
      </w:r>
      <w:r w:rsidRPr="002038F3">
        <w:rPr>
          <w:rFonts w:asciiTheme="majorHAnsi" w:hAnsiTheme="majorHAnsi" w:cstheme="majorHAnsi"/>
          <w:spacing w:val="32"/>
        </w:rPr>
        <w:t xml:space="preserve"> </w:t>
      </w:r>
      <w:r w:rsidRPr="002038F3">
        <w:rPr>
          <w:rFonts w:asciiTheme="majorHAnsi" w:hAnsiTheme="majorHAnsi" w:cstheme="majorHAnsi"/>
        </w:rPr>
        <w:t>any</w:t>
      </w:r>
      <w:r w:rsidRPr="002038F3">
        <w:rPr>
          <w:rFonts w:asciiTheme="majorHAnsi" w:hAnsiTheme="majorHAnsi" w:cstheme="majorHAnsi"/>
          <w:spacing w:val="32"/>
        </w:rPr>
        <w:t xml:space="preserve"> </w:t>
      </w:r>
      <w:r w:rsidRPr="002038F3">
        <w:rPr>
          <w:rFonts w:asciiTheme="majorHAnsi" w:hAnsiTheme="majorHAnsi" w:cstheme="majorHAnsi"/>
        </w:rPr>
        <w:t>Deliverables,</w:t>
      </w:r>
      <w:r w:rsidRPr="002038F3">
        <w:rPr>
          <w:rFonts w:asciiTheme="majorHAnsi" w:hAnsiTheme="majorHAnsi" w:cstheme="majorHAnsi"/>
          <w:spacing w:val="35"/>
        </w:rPr>
        <w:t xml:space="preserve"> </w:t>
      </w:r>
      <w:r w:rsidRPr="002038F3">
        <w:rPr>
          <w:rFonts w:asciiTheme="majorHAnsi" w:hAnsiTheme="majorHAnsi" w:cstheme="majorHAnsi"/>
        </w:rPr>
        <w:t>provided</w:t>
      </w:r>
      <w:r w:rsidRPr="002038F3">
        <w:rPr>
          <w:rFonts w:asciiTheme="majorHAnsi" w:hAnsiTheme="majorHAnsi" w:cstheme="majorHAnsi"/>
          <w:spacing w:val="32"/>
        </w:rPr>
        <w:t xml:space="preserve"> </w:t>
      </w:r>
      <w:r w:rsidRPr="002038F3">
        <w:rPr>
          <w:rFonts w:asciiTheme="majorHAnsi" w:hAnsiTheme="majorHAnsi" w:cstheme="majorHAnsi"/>
        </w:rPr>
        <w:t>by</w:t>
      </w:r>
      <w:r w:rsidRPr="002038F3">
        <w:rPr>
          <w:rFonts w:asciiTheme="majorHAnsi" w:hAnsiTheme="majorHAnsi" w:cstheme="majorHAnsi"/>
          <w:spacing w:val="36"/>
        </w:rPr>
        <w:t xml:space="preserve"> </w:t>
      </w:r>
      <w:r w:rsidRPr="002038F3">
        <w:rPr>
          <w:rFonts w:asciiTheme="majorHAnsi" w:hAnsiTheme="majorHAnsi" w:cstheme="majorHAnsi"/>
        </w:rPr>
        <w:t>the</w:t>
      </w:r>
      <w:r w:rsidRPr="002038F3">
        <w:rPr>
          <w:rFonts w:asciiTheme="majorHAnsi" w:hAnsiTheme="majorHAnsi" w:cstheme="majorHAnsi"/>
          <w:spacing w:val="32"/>
        </w:rPr>
        <w:t xml:space="preserve"> </w:t>
      </w:r>
      <w:r w:rsidRPr="002038F3">
        <w:rPr>
          <w:rFonts w:asciiTheme="majorHAnsi" w:hAnsiTheme="majorHAnsi" w:cstheme="majorHAnsi"/>
        </w:rPr>
        <w:t>Supplier</w:t>
      </w:r>
      <w:r w:rsidRPr="002038F3">
        <w:rPr>
          <w:rFonts w:asciiTheme="majorHAnsi" w:hAnsiTheme="majorHAnsi" w:cstheme="majorHAnsi"/>
          <w:spacing w:val="37"/>
        </w:rPr>
        <w:t xml:space="preserve"> </w:t>
      </w:r>
      <w:r w:rsidRPr="002038F3">
        <w:rPr>
          <w:rFonts w:asciiTheme="majorHAnsi" w:hAnsiTheme="majorHAnsi" w:cstheme="majorHAnsi"/>
        </w:rPr>
        <w:t>under</w:t>
      </w:r>
      <w:r w:rsidRPr="002038F3">
        <w:rPr>
          <w:rFonts w:asciiTheme="majorHAnsi" w:hAnsiTheme="majorHAnsi" w:cstheme="majorHAnsi"/>
          <w:spacing w:val="34"/>
        </w:rPr>
        <w:t xml:space="preserve"> </w:t>
      </w:r>
      <w:r w:rsidRPr="002038F3">
        <w:rPr>
          <w:rFonts w:asciiTheme="majorHAnsi" w:hAnsiTheme="majorHAnsi" w:cstheme="majorHAnsi"/>
        </w:rPr>
        <w:t>a</w:t>
      </w:r>
      <w:r w:rsidRPr="002038F3">
        <w:rPr>
          <w:rFonts w:asciiTheme="majorHAnsi" w:hAnsiTheme="majorHAnsi" w:cstheme="majorHAnsi"/>
          <w:spacing w:val="35"/>
        </w:rPr>
        <w:t xml:space="preserve"> </w:t>
      </w:r>
      <w:r w:rsidRPr="002038F3">
        <w:rPr>
          <w:rFonts w:asciiTheme="majorHAnsi" w:hAnsiTheme="majorHAnsi" w:cstheme="majorHAnsi"/>
          <w:spacing w:val="-4"/>
        </w:rPr>
        <w:t>SoW.</w:t>
      </w:r>
    </w:p>
    <w:p w14:paraId="2D50B809" w14:textId="575C521D" w:rsidR="002038F3" w:rsidRPr="002038F3" w:rsidRDefault="002038F3" w:rsidP="002038F3">
      <w:pPr>
        <w:pStyle w:val="Corpsdetexte"/>
        <w:spacing w:before="121"/>
        <w:ind w:right="364"/>
        <w:jc w:val="both"/>
        <w:rPr>
          <w:rFonts w:asciiTheme="majorHAnsi" w:hAnsiTheme="majorHAnsi" w:cstheme="majorHAnsi"/>
        </w:rPr>
      </w:pPr>
      <w:r w:rsidRPr="002038F3">
        <w:rPr>
          <w:rFonts w:asciiTheme="majorHAnsi" w:hAnsiTheme="majorHAnsi" w:cstheme="majorHAnsi"/>
          <w:b/>
          <w:w w:val="105"/>
        </w:rPr>
        <w:t>SoW</w:t>
      </w:r>
      <w:r w:rsidRPr="002038F3">
        <w:rPr>
          <w:rFonts w:asciiTheme="majorHAnsi" w:hAnsiTheme="majorHAnsi" w:cstheme="majorHAnsi"/>
          <w:w w:val="105"/>
        </w:rPr>
        <w:t>:</w:t>
      </w:r>
      <w:r w:rsidRPr="002038F3">
        <w:rPr>
          <w:rFonts w:asciiTheme="majorHAnsi" w:hAnsiTheme="majorHAnsi" w:cstheme="majorHAnsi"/>
          <w:spacing w:val="-1"/>
          <w:w w:val="105"/>
        </w:rPr>
        <w:t xml:space="preserve"> </w:t>
      </w:r>
      <w:r w:rsidRPr="002038F3">
        <w:rPr>
          <w:rFonts w:asciiTheme="majorHAnsi" w:hAnsiTheme="majorHAnsi" w:cstheme="majorHAnsi"/>
          <w:w w:val="105"/>
        </w:rPr>
        <w:t>the</w:t>
      </w:r>
      <w:r w:rsidRPr="002038F3">
        <w:rPr>
          <w:rFonts w:asciiTheme="majorHAnsi" w:hAnsiTheme="majorHAnsi" w:cstheme="majorHAnsi"/>
          <w:spacing w:val="-2"/>
          <w:w w:val="105"/>
        </w:rPr>
        <w:t xml:space="preserve"> </w:t>
      </w:r>
      <w:r w:rsidRPr="002038F3">
        <w:rPr>
          <w:rFonts w:asciiTheme="majorHAnsi" w:hAnsiTheme="majorHAnsi" w:cstheme="majorHAnsi"/>
          <w:w w:val="105"/>
        </w:rPr>
        <w:t>Initial</w:t>
      </w:r>
      <w:r w:rsidRPr="002038F3">
        <w:rPr>
          <w:rFonts w:asciiTheme="majorHAnsi" w:hAnsiTheme="majorHAnsi" w:cstheme="majorHAnsi"/>
          <w:spacing w:val="-1"/>
          <w:w w:val="105"/>
        </w:rPr>
        <w:t xml:space="preserve"> </w:t>
      </w:r>
      <w:r w:rsidRPr="002038F3">
        <w:rPr>
          <w:rFonts w:asciiTheme="majorHAnsi" w:hAnsiTheme="majorHAnsi" w:cstheme="majorHAnsi"/>
          <w:w w:val="105"/>
        </w:rPr>
        <w:t>Statement</w:t>
      </w:r>
      <w:r w:rsidRPr="002038F3">
        <w:rPr>
          <w:rFonts w:asciiTheme="majorHAnsi" w:hAnsiTheme="majorHAnsi" w:cstheme="majorHAnsi"/>
          <w:spacing w:val="-2"/>
          <w:w w:val="105"/>
        </w:rPr>
        <w:t xml:space="preserve"> </w:t>
      </w:r>
      <w:r w:rsidRPr="002038F3">
        <w:rPr>
          <w:rFonts w:asciiTheme="majorHAnsi" w:hAnsiTheme="majorHAnsi" w:cstheme="majorHAnsi"/>
          <w:w w:val="105"/>
        </w:rPr>
        <w:t>of</w:t>
      </w:r>
      <w:r w:rsidRPr="002038F3">
        <w:rPr>
          <w:rFonts w:asciiTheme="majorHAnsi" w:hAnsiTheme="majorHAnsi" w:cstheme="majorHAnsi"/>
          <w:spacing w:val="-3"/>
          <w:w w:val="105"/>
        </w:rPr>
        <w:t xml:space="preserve"> </w:t>
      </w:r>
      <w:r w:rsidRPr="002038F3">
        <w:rPr>
          <w:rFonts w:asciiTheme="majorHAnsi" w:hAnsiTheme="majorHAnsi" w:cstheme="majorHAnsi"/>
          <w:w w:val="105"/>
        </w:rPr>
        <w:t>Work</w:t>
      </w:r>
      <w:r w:rsidRPr="002038F3">
        <w:rPr>
          <w:rFonts w:asciiTheme="majorHAnsi" w:hAnsiTheme="majorHAnsi" w:cstheme="majorHAnsi"/>
          <w:spacing w:val="-1"/>
          <w:w w:val="105"/>
        </w:rPr>
        <w:t xml:space="preserve"> </w:t>
      </w:r>
      <w:r w:rsidRPr="002038F3">
        <w:rPr>
          <w:rFonts w:asciiTheme="majorHAnsi" w:hAnsiTheme="majorHAnsi" w:cstheme="majorHAnsi"/>
          <w:w w:val="105"/>
        </w:rPr>
        <w:t>or</w:t>
      </w:r>
      <w:r w:rsidRPr="002038F3">
        <w:rPr>
          <w:rFonts w:asciiTheme="majorHAnsi" w:hAnsiTheme="majorHAnsi" w:cstheme="majorHAnsi"/>
          <w:spacing w:val="-2"/>
          <w:w w:val="105"/>
        </w:rPr>
        <w:t xml:space="preserve"> </w:t>
      </w:r>
      <w:r w:rsidRPr="002038F3">
        <w:rPr>
          <w:rFonts w:asciiTheme="majorHAnsi" w:hAnsiTheme="majorHAnsi" w:cstheme="majorHAnsi"/>
          <w:w w:val="105"/>
        </w:rPr>
        <w:t>any</w:t>
      </w:r>
      <w:r w:rsidRPr="002038F3">
        <w:rPr>
          <w:rFonts w:asciiTheme="majorHAnsi" w:hAnsiTheme="majorHAnsi" w:cstheme="majorHAnsi"/>
          <w:spacing w:val="-3"/>
          <w:w w:val="105"/>
        </w:rPr>
        <w:t xml:space="preserve"> </w:t>
      </w:r>
      <w:r w:rsidRPr="002038F3">
        <w:rPr>
          <w:rFonts w:asciiTheme="majorHAnsi" w:hAnsiTheme="majorHAnsi" w:cstheme="majorHAnsi"/>
          <w:w w:val="105"/>
        </w:rPr>
        <w:t>other</w:t>
      </w:r>
      <w:r w:rsidRPr="002038F3">
        <w:rPr>
          <w:rFonts w:asciiTheme="majorHAnsi" w:hAnsiTheme="majorHAnsi" w:cstheme="majorHAnsi"/>
          <w:spacing w:val="-2"/>
          <w:w w:val="105"/>
        </w:rPr>
        <w:t xml:space="preserve"> </w:t>
      </w:r>
      <w:r w:rsidRPr="002038F3">
        <w:rPr>
          <w:rFonts w:asciiTheme="majorHAnsi" w:hAnsiTheme="majorHAnsi" w:cstheme="majorHAnsi"/>
          <w:w w:val="105"/>
        </w:rPr>
        <w:t>document</w:t>
      </w:r>
      <w:r w:rsidRPr="002038F3">
        <w:rPr>
          <w:rFonts w:asciiTheme="majorHAnsi" w:hAnsiTheme="majorHAnsi" w:cstheme="majorHAnsi"/>
          <w:spacing w:val="-2"/>
          <w:w w:val="105"/>
        </w:rPr>
        <w:t xml:space="preserve"> </w:t>
      </w:r>
      <w:r w:rsidRPr="002038F3">
        <w:rPr>
          <w:rFonts w:asciiTheme="majorHAnsi" w:hAnsiTheme="majorHAnsi" w:cstheme="majorHAnsi"/>
          <w:w w:val="105"/>
        </w:rPr>
        <w:t>in</w:t>
      </w:r>
      <w:r w:rsidRPr="002038F3">
        <w:rPr>
          <w:rFonts w:asciiTheme="majorHAnsi" w:hAnsiTheme="majorHAnsi" w:cstheme="majorHAnsi"/>
          <w:spacing w:val="-2"/>
          <w:w w:val="105"/>
        </w:rPr>
        <w:t xml:space="preserve"> </w:t>
      </w:r>
      <w:r w:rsidRPr="002038F3">
        <w:rPr>
          <w:rFonts w:asciiTheme="majorHAnsi" w:hAnsiTheme="majorHAnsi" w:cstheme="majorHAnsi"/>
          <w:w w:val="105"/>
        </w:rPr>
        <w:t>substantially</w:t>
      </w:r>
      <w:r w:rsidRPr="002038F3">
        <w:rPr>
          <w:rFonts w:asciiTheme="majorHAnsi" w:hAnsiTheme="majorHAnsi" w:cstheme="majorHAnsi"/>
          <w:spacing w:val="-1"/>
          <w:w w:val="105"/>
        </w:rPr>
        <w:t xml:space="preserve"> </w:t>
      </w:r>
      <w:r w:rsidRPr="002038F3">
        <w:rPr>
          <w:rFonts w:asciiTheme="majorHAnsi" w:hAnsiTheme="majorHAnsi" w:cstheme="majorHAnsi"/>
          <w:w w:val="105"/>
        </w:rPr>
        <w:t>the</w:t>
      </w:r>
      <w:r w:rsidRPr="002038F3">
        <w:rPr>
          <w:rFonts w:asciiTheme="majorHAnsi" w:hAnsiTheme="majorHAnsi" w:cstheme="majorHAnsi"/>
          <w:spacing w:val="-2"/>
          <w:w w:val="105"/>
        </w:rPr>
        <w:t xml:space="preserve"> </w:t>
      </w:r>
      <w:r w:rsidRPr="002038F3">
        <w:rPr>
          <w:rFonts w:asciiTheme="majorHAnsi" w:hAnsiTheme="majorHAnsi" w:cstheme="majorHAnsi"/>
          <w:w w:val="105"/>
        </w:rPr>
        <w:t>same</w:t>
      </w:r>
      <w:r w:rsidRPr="002038F3">
        <w:rPr>
          <w:rFonts w:asciiTheme="majorHAnsi" w:hAnsiTheme="majorHAnsi" w:cstheme="majorHAnsi"/>
          <w:spacing w:val="-2"/>
          <w:w w:val="105"/>
        </w:rPr>
        <w:t xml:space="preserve"> </w:t>
      </w:r>
      <w:r w:rsidRPr="002038F3">
        <w:rPr>
          <w:rFonts w:asciiTheme="majorHAnsi" w:hAnsiTheme="majorHAnsi" w:cstheme="majorHAnsi"/>
          <w:w w:val="105"/>
        </w:rPr>
        <w:t>form</w:t>
      </w:r>
      <w:r w:rsidRPr="002038F3">
        <w:rPr>
          <w:rFonts w:asciiTheme="majorHAnsi" w:hAnsiTheme="majorHAnsi" w:cstheme="majorHAnsi"/>
          <w:spacing w:val="-3"/>
          <w:w w:val="105"/>
        </w:rPr>
        <w:t xml:space="preserve"> </w:t>
      </w:r>
      <w:r w:rsidRPr="002038F3">
        <w:rPr>
          <w:rFonts w:asciiTheme="majorHAnsi" w:hAnsiTheme="majorHAnsi" w:cstheme="majorHAnsi"/>
          <w:w w:val="105"/>
        </w:rPr>
        <w:t xml:space="preserve">or as otherwise agreed between the parties which is entered into between the Supplier and </w:t>
      </w:r>
      <w:r w:rsidR="00C8082F">
        <w:rPr>
          <w:rFonts w:asciiTheme="majorHAnsi" w:hAnsiTheme="majorHAnsi" w:cstheme="majorHAnsi"/>
          <w:w w:val="105"/>
        </w:rPr>
        <w:t>CMC Markets</w:t>
      </w:r>
      <w:r w:rsidRPr="002038F3">
        <w:rPr>
          <w:rFonts w:asciiTheme="majorHAnsi" w:hAnsiTheme="majorHAnsi" w:cstheme="majorHAnsi"/>
          <w:w w:val="105"/>
        </w:rPr>
        <w:t xml:space="preserve"> in accordance with clause 2.</w:t>
      </w:r>
    </w:p>
    <w:p w14:paraId="0CB1038B" w14:textId="6CC1158D" w:rsidR="002038F3" w:rsidRPr="002038F3" w:rsidRDefault="002038F3" w:rsidP="002038F3">
      <w:pPr>
        <w:pStyle w:val="Corpsdetexte"/>
        <w:spacing w:before="121"/>
        <w:ind w:right="366"/>
        <w:jc w:val="both"/>
        <w:rPr>
          <w:rFonts w:asciiTheme="majorHAnsi" w:hAnsiTheme="majorHAnsi" w:cstheme="majorHAnsi"/>
        </w:rPr>
      </w:pPr>
      <w:r w:rsidRPr="002038F3">
        <w:rPr>
          <w:rFonts w:asciiTheme="majorHAnsi" w:hAnsiTheme="majorHAnsi" w:cstheme="majorHAnsi"/>
          <w:b/>
          <w:w w:val="105"/>
        </w:rPr>
        <w:t xml:space="preserve">Sub-Processor: </w:t>
      </w:r>
      <w:r w:rsidRPr="002038F3">
        <w:rPr>
          <w:rFonts w:asciiTheme="majorHAnsi" w:hAnsiTheme="majorHAnsi" w:cstheme="majorHAnsi"/>
          <w:w w:val="105"/>
        </w:rPr>
        <w:t xml:space="preserve">an entity engaged by the Processor for carrying out specific Processing activities involving </w:t>
      </w:r>
      <w:r w:rsidR="00C8082F">
        <w:rPr>
          <w:rFonts w:asciiTheme="majorHAnsi" w:hAnsiTheme="majorHAnsi" w:cstheme="majorHAnsi"/>
          <w:w w:val="105"/>
        </w:rPr>
        <w:t>CMC Markets</w:t>
      </w:r>
      <w:r w:rsidRPr="002038F3">
        <w:rPr>
          <w:rFonts w:asciiTheme="majorHAnsi" w:hAnsiTheme="majorHAnsi" w:cstheme="majorHAnsi"/>
          <w:w w:val="105"/>
        </w:rPr>
        <w:t xml:space="preserve"> Personal Data on behalf of the Controller.</w:t>
      </w:r>
    </w:p>
    <w:p w14:paraId="7DE1AFE7" w14:textId="21B1CADD" w:rsidR="002038F3" w:rsidRPr="002038F3" w:rsidRDefault="002038F3" w:rsidP="002038F3">
      <w:pPr>
        <w:pStyle w:val="Corpsdetexte"/>
        <w:spacing w:before="122"/>
        <w:ind w:right="362"/>
        <w:jc w:val="both"/>
        <w:rPr>
          <w:rFonts w:asciiTheme="majorHAnsi" w:hAnsiTheme="majorHAnsi" w:cstheme="majorHAnsi"/>
        </w:rPr>
      </w:pPr>
      <w:r w:rsidRPr="002038F3">
        <w:rPr>
          <w:rFonts w:asciiTheme="majorHAnsi" w:hAnsiTheme="majorHAnsi" w:cstheme="majorHAnsi"/>
          <w:b/>
        </w:rPr>
        <w:t>Supplier Onboarding Documentation</w:t>
      </w:r>
      <w:r w:rsidRPr="002038F3">
        <w:rPr>
          <w:rFonts w:asciiTheme="majorHAnsi" w:hAnsiTheme="majorHAnsi" w:cstheme="majorHAnsi"/>
        </w:rPr>
        <w:t xml:space="preserve">: all documentation completed and agreed in writing </w:t>
      </w:r>
      <w:r w:rsidRPr="002038F3">
        <w:rPr>
          <w:rFonts w:asciiTheme="majorHAnsi" w:hAnsiTheme="majorHAnsi" w:cstheme="majorHAnsi"/>
          <w:w w:val="110"/>
        </w:rPr>
        <w:t xml:space="preserve">between Supplier and </w:t>
      </w:r>
      <w:r w:rsidR="00C8082F">
        <w:rPr>
          <w:rFonts w:asciiTheme="majorHAnsi" w:hAnsiTheme="majorHAnsi" w:cstheme="majorHAnsi"/>
          <w:w w:val="110"/>
        </w:rPr>
        <w:t>CMC Markets</w:t>
      </w:r>
      <w:r w:rsidRPr="002038F3">
        <w:rPr>
          <w:rFonts w:asciiTheme="majorHAnsi" w:hAnsiTheme="majorHAnsi" w:cstheme="majorHAnsi"/>
          <w:w w:val="110"/>
        </w:rPr>
        <w:t xml:space="preserve"> during the initial onboarding process and any supplier review process.</w:t>
      </w:r>
    </w:p>
    <w:p w14:paraId="56262AE6" w14:textId="429A9A7C" w:rsidR="002038F3" w:rsidRPr="002038F3" w:rsidRDefault="002038F3" w:rsidP="002038F3">
      <w:pPr>
        <w:pStyle w:val="Corpsdetexte"/>
        <w:spacing w:before="121"/>
        <w:ind w:right="363"/>
        <w:jc w:val="both"/>
        <w:rPr>
          <w:rFonts w:asciiTheme="majorHAnsi" w:hAnsiTheme="majorHAnsi" w:cstheme="majorHAnsi"/>
        </w:rPr>
      </w:pPr>
      <w:r w:rsidRPr="002038F3">
        <w:rPr>
          <w:rFonts w:asciiTheme="majorHAnsi" w:hAnsiTheme="majorHAnsi" w:cstheme="majorHAnsi"/>
          <w:b/>
          <w:w w:val="110"/>
        </w:rPr>
        <w:t>Supplier's Equipment</w:t>
      </w:r>
      <w:r w:rsidRPr="002038F3">
        <w:rPr>
          <w:rFonts w:asciiTheme="majorHAnsi" w:hAnsiTheme="majorHAnsi" w:cstheme="majorHAnsi"/>
          <w:w w:val="110"/>
        </w:rPr>
        <w:t>: any equipment, including tools, systems, cabling or facilities, provided</w:t>
      </w:r>
      <w:r w:rsidRPr="002038F3">
        <w:rPr>
          <w:rFonts w:asciiTheme="majorHAnsi" w:hAnsiTheme="majorHAnsi" w:cstheme="majorHAnsi"/>
          <w:spacing w:val="-7"/>
          <w:w w:val="110"/>
        </w:rPr>
        <w:t xml:space="preserve"> </w:t>
      </w:r>
      <w:r w:rsidRPr="002038F3">
        <w:rPr>
          <w:rFonts w:asciiTheme="majorHAnsi" w:hAnsiTheme="majorHAnsi" w:cstheme="majorHAnsi"/>
          <w:w w:val="110"/>
        </w:rPr>
        <w:t>by</w:t>
      </w:r>
      <w:r w:rsidRPr="002038F3">
        <w:rPr>
          <w:rFonts w:asciiTheme="majorHAnsi" w:hAnsiTheme="majorHAnsi" w:cstheme="majorHAnsi"/>
          <w:spacing w:val="-3"/>
          <w:w w:val="110"/>
        </w:rPr>
        <w:t xml:space="preserve"> </w:t>
      </w:r>
      <w:r w:rsidRPr="002038F3">
        <w:rPr>
          <w:rFonts w:asciiTheme="majorHAnsi" w:hAnsiTheme="majorHAnsi" w:cstheme="majorHAnsi"/>
          <w:w w:val="110"/>
        </w:rPr>
        <w:t>the</w:t>
      </w:r>
      <w:r w:rsidRPr="002038F3">
        <w:rPr>
          <w:rFonts w:asciiTheme="majorHAnsi" w:hAnsiTheme="majorHAnsi" w:cstheme="majorHAnsi"/>
          <w:spacing w:val="-6"/>
          <w:w w:val="110"/>
        </w:rPr>
        <w:t xml:space="preserve"> </w:t>
      </w:r>
      <w:r w:rsidRPr="002038F3">
        <w:rPr>
          <w:rFonts w:asciiTheme="majorHAnsi" w:hAnsiTheme="majorHAnsi" w:cstheme="majorHAnsi"/>
          <w:w w:val="110"/>
        </w:rPr>
        <w:t>Supplier</w:t>
      </w:r>
      <w:r w:rsidRPr="002038F3">
        <w:rPr>
          <w:rFonts w:asciiTheme="majorHAnsi" w:hAnsiTheme="majorHAnsi" w:cstheme="majorHAnsi"/>
          <w:spacing w:val="-3"/>
          <w:w w:val="110"/>
        </w:rPr>
        <w:t xml:space="preserve"> </w:t>
      </w:r>
      <w:r w:rsidRPr="002038F3">
        <w:rPr>
          <w:rFonts w:asciiTheme="majorHAnsi" w:hAnsiTheme="majorHAnsi" w:cstheme="majorHAnsi"/>
          <w:w w:val="110"/>
        </w:rPr>
        <w:t>to</w:t>
      </w:r>
      <w:r w:rsidRPr="002038F3">
        <w:rPr>
          <w:rFonts w:asciiTheme="majorHAnsi" w:hAnsiTheme="majorHAnsi" w:cstheme="majorHAnsi"/>
          <w:spacing w:val="-7"/>
          <w:w w:val="110"/>
        </w:rPr>
        <w:t xml:space="preserve"> </w:t>
      </w:r>
      <w:r w:rsidR="00C8082F">
        <w:rPr>
          <w:rFonts w:asciiTheme="majorHAnsi" w:hAnsiTheme="majorHAnsi" w:cstheme="majorHAnsi"/>
          <w:w w:val="110"/>
        </w:rPr>
        <w:t>CMC Markets</w:t>
      </w:r>
      <w:r w:rsidRPr="002038F3">
        <w:rPr>
          <w:rFonts w:asciiTheme="majorHAnsi" w:hAnsiTheme="majorHAnsi" w:cstheme="majorHAnsi"/>
          <w:spacing w:val="-7"/>
          <w:w w:val="110"/>
        </w:rPr>
        <w:t xml:space="preserve"> </w:t>
      </w:r>
      <w:r w:rsidRPr="002038F3">
        <w:rPr>
          <w:rFonts w:asciiTheme="majorHAnsi" w:hAnsiTheme="majorHAnsi" w:cstheme="majorHAnsi"/>
          <w:w w:val="110"/>
        </w:rPr>
        <w:t>and</w:t>
      </w:r>
      <w:r w:rsidRPr="002038F3">
        <w:rPr>
          <w:rFonts w:asciiTheme="majorHAnsi" w:hAnsiTheme="majorHAnsi" w:cstheme="majorHAnsi"/>
          <w:spacing w:val="-5"/>
          <w:w w:val="110"/>
        </w:rPr>
        <w:t xml:space="preserve"> </w:t>
      </w:r>
      <w:r w:rsidRPr="002038F3">
        <w:rPr>
          <w:rFonts w:asciiTheme="majorHAnsi" w:hAnsiTheme="majorHAnsi" w:cstheme="majorHAnsi"/>
          <w:w w:val="110"/>
        </w:rPr>
        <w:t>used</w:t>
      </w:r>
      <w:r w:rsidRPr="002038F3">
        <w:rPr>
          <w:rFonts w:asciiTheme="majorHAnsi" w:hAnsiTheme="majorHAnsi" w:cstheme="majorHAnsi"/>
          <w:spacing w:val="-4"/>
          <w:w w:val="110"/>
        </w:rPr>
        <w:t xml:space="preserve"> </w:t>
      </w:r>
      <w:r w:rsidRPr="002038F3">
        <w:rPr>
          <w:rFonts w:asciiTheme="majorHAnsi" w:hAnsiTheme="majorHAnsi" w:cstheme="majorHAnsi"/>
          <w:w w:val="110"/>
        </w:rPr>
        <w:t>directly</w:t>
      </w:r>
      <w:r w:rsidRPr="002038F3">
        <w:rPr>
          <w:rFonts w:asciiTheme="majorHAnsi" w:hAnsiTheme="majorHAnsi" w:cstheme="majorHAnsi"/>
          <w:spacing w:val="-7"/>
          <w:w w:val="110"/>
        </w:rPr>
        <w:t xml:space="preserve"> </w:t>
      </w:r>
      <w:r w:rsidRPr="002038F3">
        <w:rPr>
          <w:rFonts w:asciiTheme="majorHAnsi" w:hAnsiTheme="majorHAnsi" w:cstheme="majorHAnsi"/>
          <w:w w:val="110"/>
        </w:rPr>
        <w:t>or</w:t>
      </w:r>
      <w:r w:rsidRPr="002038F3">
        <w:rPr>
          <w:rFonts w:asciiTheme="majorHAnsi" w:hAnsiTheme="majorHAnsi" w:cstheme="majorHAnsi"/>
          <w:spacing w:val="-8"/>
          <w:w w:val="110"/>
        </w:rPr>
        <w:t xml:space="preserve"> </w:t>
      </w:r>
      <w:r w:rsidRPr="002038F3">
        <w:rPr>
          <w:rFonts w:asciiTheme="majorHAnsi" w:hAnsiTheme="majorHAnsi" w:cstheme="majorHAnsi"/>
          <w:w w:val="110"/>
        </w:rPr>
        <w:t>indirectly</w:t>
      </w:r>
      <w:r w:rsidRPr="002038F3">
        <w:rPr>
          <w:rFonts w:asciiTheme="majorHAnsi" w:hAnsiTheme="majorHAnsi" w:cstheme="majorHAnsi"/>
          <w:spacing w:val="-7"/>
          <w:w w:val="110"/>
        </w:rPr>
        <w:t xml:space="preserve"> </w:t>
      </w:r>
      <w:r w:rsidRPr="002038F3">
        <w:rPr>
          <w:rFonts w:asciiTheme="majorHAnsi" w:hAnsiTheme="majorHAnsi" w:cstheme="majorHAnsi"/>
          <w:w w:val="110"/>
        </w:rPr>
        <w:t>in</w:t>
      </w:r>
      <w:r w:rsidRPr="002038F3">
        <w:rPr>
          <w:rFonts w:asciiTheme="majorHAnsi" w:hAnsiTheme="majorHAnsi" w:cstheme="majorHAnsi"/>
          <w:spacing w:val="-5"/>
          <w:w w:val="110"/>
        </w:rPr>
        <w:t xml:space="preserve"> </w:t>
      </w:r>
      <w:r w:rsidRPr="002038F3">
        <w:rPr>
          <w:rFonts w:asciiTheme="majorHAnsi" w:hAnsiTheme="majorHAnsi" w:cstheme="majorHAnsi"/>
          <w:w w:val="110"/>
        </w:rPr>
        <w:t>the</w:t>
      </w:r>
      <w:r w:rsidRPr="002038F3">
        <w:rPr>
          <w:rFonts w:asciiTheme="majorHAnsi" w:hAnsiTheme="majorHAnsi" w:cstheme="majorHAnsi"/>
          <w:spacing w:val="-8"/>
          <w:w w:val="110"/>
        </w:rPr>
        <w:t xml:space="preserve"> </w:t>
      </w:r>
      <w:r w:rsidRPr="002038F3">
        <w:rPr>
          <w:rFonts w:asciiTheme="majorHAnsi" w:hAnsiTheme="majorHAnsi" w:cstheme="majorHAnsi"/>
          <w:w w:val="110"/>
        </w:rPr>
        <w:t>supply</w:t>
      </w:r>
      <w:r w:rsidRPr="002038F3">
        <w:rPr>
          <w:rFonts w:asciiTheme="majorHAnsi" w:hAnsiTheme="majorHAnsi" w:cstheme="majorHAnsi"/>
          <w:spacing w:val="-4"/>
          <w:w w:val="110"/>
        </w:rPr>
        <w:t xml:space="preserve"> </w:t>
      </w:r>
      <w:r w:rsidRPr="002038F3">
        <w:rPr>
          <w:rFonts w:asciiTheme="majorHAnsi" w:hAnsiTheme="majorHAnsi" w:cstheme="majorHAnsi"/>
          <w:w w:val="110"/>
        </w:rPr>
        <w:t>of</w:t>
      </w:r>
      <w:r w:rsidRPr="002038F3">
        <w:rPr>
          <w:rFonts w:asciiTheme="majorHAnsi" w:hAnsiTheme="majorHAnsi" w:cstheme="majorHAnsi"/>
          <w:spacing w:val="-6"/>
          <w:w w:val="110"/>
        </w:rPr>
        <w:t xml:space="preserve"> </w:t>
      </w:r>
      <w:r w:rsidRPr="002038F3">
        <w:rPr>
          <w:rFonts w:asciiTheme="majorHAnsi" w:hAnsiTheme="majorHAnsi" w:cstheme="majorHAnsi"/>
          <w:w w:val="110"/>
        </w:rPr>
        <w:t>the Services,</w:t>
      </w:r>
      <w:r w:rsidRPr="002038F3">
        <w:rPr>
          <w:rFonts w:asciiTheme="majorHAnsi" w:hAnsiTheme="majorHAnsi" w:cstheme="majorHAnsi"/>
          <w:spacing w:val="-14"/>
          <w:w w:val="110"/>
        </w:rPr>
        <w:t xml:space="preserve"> </w:t>
      </w:r>
      <w:r w:rsidRPr="002038F3">
        <w:rPr>
          <w:rFonts w:asciiTheme="majorHAnsi" w:hAnsiTheme="majorHAnsi" w:cstheme="majorHAnsi"/>
          <w:w w:val="110"/>
        </w:rPr>
        <w:t>but</w:t>
      </w:r>
      <w:r w:rsidRPr="002038F3">
        <w:rPr>
          <w:rFonts w:asciiTheme="majorHAnsi" w:hAnsiTheme="majorHAnsi" w:cstheme="majorHAnsi"/>
          <w:spacing w:val="-13"/>
          <w:w w:val="110"/>
        </w:rPr>
        <w:t xml:space="preserve"> </w:t>
      </w:r>
      <w:r w:rsidRPr="002038F3">
        <w:rPr>
          <w:rFonts w:asciiTheme="majorHAnsi" w:hAnsiTheme="majorHAnsi" w:cstheme="majorHAnsi"/>
          <w:w w:val="110"/>
        </w:rPr>
        <w:t>excluding</w:t>
      </w:r>
      <w:r w:rsidRPr="002038F3">
        <w:rPr>
          <w:rFonts w:asciiTheme="majorHAnsi" w:hAnsiTheme="majorHAnsi" w:cstheme="majorHAnsi"/>
          <w:spacing w:val="-12"/>
          <w:w w:val="110"/>
        </w:rPr>
        <w:t xml:space="preserve"> </w:t>
      </w:r>
      <w:r w:rsidRPr="002038F3">
        <w:rPr>
          <w:rFonts w:asciiTheme="majorHAnsi" w:hAnsiTheme="majorHAnsi" w:cstheme="majorHAnsi"/>
          <w:w w:val="110"/>
        </w:rPr>
        <w:t>any</w:t>
      </w:r>
      <w:r w:rsidRPr="002038F3">
        <w:rPr>
          <w:rFonts w:asciiTheme="majorHAnsi" w:hAnsiTheme="majorHAnsi" w:cstheme="majorHAnsi"/>
          <w:spacing w:val="-14"/>
          <w:w w:val="110"/>
        </w:rPr>
        <w:t xml:space="preserve"> </w:t>
      </w:r>
      <w:r w:rsidRPr="002038F3">
        <w:rPr>
          <w:rFonts w:asciiTheme="majorHAnsi" w:hAnsiTheme="majorHAnsi" w:cstheme="majorHAnsi"/>
          <w:w w:val="110"/>
        </w:rPr>
        <w:t>items</w:t>
      </w:r>
      <w:r w:rsidRPr="002038F3">
        <w:rPr>
          <w:rFonts w:asciiTheme="majorHAnsi" w:hAnsiTheme="majorHAnsi" w:cstheme="majorHAnsi"/>
          <w:spacing w:val="-12"/>
          <w:w w:val="110"/>
        </w:rPr>
        <w:t xml:space="preserve"> </w:t>
      </w:r>
      <w:r w:rsidRPr="002038F3">
        <w:rPr>
          <w:rFonts w:asciiTheme="majorHAnsi" w:hAnsiTheme="majorHAnsi" w:cstheme="majorHAnsi"/>
          <w:w w:val="110"/>
        </w:rPr>
        <w:t>which</w:t>
      </w:r>
      <w:r w:rsidRPr="002038F3">
        <w:rPr>
          <w:rFonts w:asciiTheme="majorHAnsi" w:hAnsiTheme="majorHAnsi" w:cstheme="majorHAnsi"/>
          <w:spacing w:val="-13"/>
          <w:w w:val="110"/>
        </w:rPr>
        <w:t xml:space="preserve"> </w:t>
      </w:r>
      <w:r w:rsidRPr="002038F3">
        <w:rPr>
          <w:rFonts w:asciiTheme="majorHAnsi" w:hAnsiTheme="majorHAnsi" w:cstheme="majorHAnsi"/>
          <w:w w:val="110"/>
        </w:rPr>
        <w:t>are</w:t>
      </w:r>
      <w:r w:rsidRPr="002038F3">
        <w:rPr>
          <w:rFonts w:asciiTheme="majorHAnsi" w:hAnsiTheme="majorHAnsi" w:cstheme="majorHAnsi"/>
          <w:spacing w:val="-14"/>
          <w:w w:val="110"/>
        </w:rPr>
        <w:t xml:space="preserve"> </w:t>
      </w:r>
      <w:r w:rsidRPr="002038F3">
        <w:rPr>
          <w:rFonts w:asciiTheme="majorHAnsi" w:hAnsiTheme="majorHAnsi" w:cstheme="majorHAnsi"/>
          <w:w w:val="110"/>
        </w:rPr>
        <w:t>the</w:t>
      </w:r>
      <w:r w:rsidRPr="002038F3">
        <w:rPr>
          <w:rFonts w:asciiTheme="majorHAnsi" w:hAnsiTheme="majorHAnsi" w:cstheme="majorHAnsi"/>
          <w:spacing w:val="-14"/>
          <w:w w:val="110"/>
        </w:rPr>
        <w:t xml:space="preserve"> </w:t>
      </w:r>
      <w:r w:rsidRPr="002038F3">
        <w:rPr>
          <w:rFonts w:asciiTheme="majorHAnsi" w:hAnsiTheme="majorHAnsi" w:cstheme="majorHAnsi"/>
          <w:w w:val="110"/>
        </w:rPr>
        <w:t>subject</w:t>
      </w:r>
      <w:r w:rsidRPr="002038F3">
        <w:rPr>
          <w:rFonts w:asciiTheme="majorHAnsi" w:hAnsiTheme="majorHAnsi" w:cstheme="majorHAnsi"/>
          <w:spacing w:val="-15"/>
          <w:w w:val="110"/>
        </w:rPr>
        <w:t xml:space="preserve"> </w:t>
      </w:r>
      <w:r w:rsidRPr="002038F3">
        <w:rPr>
          <w:rFonts w:asciiTheme="majorHAnsi" w:hAnsiTheme="majorHAnsi" w:cstheme="majorHAnsi"/>
          <w:w w:val="110"/>
        </w:rPr>
        <w:t>of</w:t>
      </w:r>
      <w:r w:rsidRPr="002038F3">
        <w:rPr>
          <w:rFonts w:asciiTheme="majorHAnsi" w:hAnsiTheme="majorHAnsi" w:cstheme="majorHAnsi"/>
          <w:spacing w:val="-11"/>
          <w:w w:val="110"/>
        </w:rPr>
        <w:t xml:space="preserve"> </w:t>
      </w:r>
      <w:r w:rsidRPr="002038F3">
        <w:rPr>
          <w:rFonts w:asciiTheme="majorHAnsi" w:hAnsiTheme="majorHAnsi" w:cstheme="majorHAnsi"/>
          <w:w w:val="110"/>
        </w:rPr>
        <w:t>a</w:t>
      </w:r>
      <w:r w:rsidRPr="002038F3">
        <w:rPr>
          <w:rFonts w:asciiTheme="majorHAnsi" w:hAnsiTheme="majorHAnsi" w:cstheme="majorHAnsi"/>
          <w:spacing w:val="-14"/>
          <w:w w:val="110"/>
        </w:rPr>
        <w:t xml:space="preserve"> </w:t>
      </w:r>
      <w:r w:rsidRPr="002038F3">
        <w:rPr>
          <w:rFonts w:asciiTheme="majorHAnsi" w:hAnsiTheme="majorHAnsi" w:cstheme="majorHAnsi"/>
          <w:w w:val="110"/>
        </w:rPr>
        <w:t>separate</w:t>
      </w:r>
      <w:r w:rsidRPr="002038F3">
        <w:rPr>
          <w:rFonts w:asciiTheme="majorHAnsi" w:hAnsiTheme="majorHAnsi" w:cstheme="majorHAnsi"/>
          <w:spacing w:val="-13"/>
          <w:w w:val="110"/>
        </w:rPr>
        <w:t xml:space="preserve"> </w:t>
      </w:r>
      <w:r w:rsidRPr="002038F3">
        <w:rPr>
          <w:rFonts w:asciiTheme="majorHAnsi" w:hAnsiTheme="majorHAnsi" w:cstheme="majorHAnsi"/>
          <w:w w:val="110"/>
        </w:rPr>
        <w:t>Agreement</w:t>
      </w:r>
      <w:r w:rsidRPr="002038F3">
        <w:rPr>
          <w:rFonts w:asciiTheme="majorHAnsi" w:hAnsiTheme="majorHAnsi" w:cstheme="majorHAnsi"/>
          <w:spacing w:val="-13"/>
          <w:w w:val="110"/>
        </w:rPr>
        <w:t xml:space="preserve"> </w:t>
      </w:r>
      <w:r w:rsidRPr="002038F3">
        <w:rPr>
          <w:rFonts w:asciiTheme="majorHAnsi" w:hAnsiTheme="majorHAnsi" w:cstheme="majorHAnsi"/>
          <w:w w:val="110"/>
        </w:rPr>
        <w:t xml:space="preserve">between the parties under which title passes to </w:t>
      </w:r>
      <w:r w:rsidR="00C8082F">
        <w:rPr>
          <w:rFonts w:asciiTheme="majorHAnsi" w:hAnsiTheme="majorHAnsi" w:cstheme="majorHAnsi"/>
          <w:w w:val="110"/>
        </w:rPr>
        <w:t>CMC Markets</w:t>
      </w:r>
      <w:r w:rsidRPr="002038F3">
        <w:rPr>
          <w:rFonts w:asciiTheme="majorHAnsi" w:hAnsiTheme="majorHAnsi" w:cstheme="majorHAnsi"/>
          <w:w w:val="110"/>
        </w:rPr>
        <w:t>.</w:t>
      </w:r>
    </w:p>
    <w:p w14:paraId="1148AEAC" w14:textId="77777777" w:rsidR="002038F3" w:rsidRPr="002038F3" w:rsidRDefault="002038F3" w:rsidP="002038F3">
      <w:pPr>
        <w:pStyle w:val="Corpsdetexte"/>
        <w:spacing w:before="124"/>
        <w:jc w:val="both"/>
        <w:rPr>
          <w:rFonts w:asciiTheme="majorHAnsi" w:hAnsiTheme="majorHAnsi" w:cstheme="majorHAnsi"/>
        </w:rPr>
      </w:pPr>
      <w:r w:rsidRPr="002038F3">
        <w:rPr>
          <w:rFonts w:asciiTheme="majorHAnsi" w:hAnsiTheme="majorHAnsi" w:cstheme="majorHAnsi"/>
          <w:b/>
          <w:w w:val="105"/>
        </w:rPr>
        <w:t>Term:</w:t>
      </w:r>
      <w:r w:rsidRPr="002038F3">
        <w:rPr>
          <w:rFonts w:asciiTheme="majorHAnsi" w:hAnsiTheme="majorHAnsi" w:cstheme="majorHAnsi"/>
          <w:b/>
          <w:spacing w:val="-2"/>
          <w:w w:val="105"/>
        </w:rPr>
        <w:t xml:space="preserve"> </w:t>
      </w:r>
      <w:r w:rsidRPr="002038F3">
        <w:rPr>
          <w:rFonts w:asciiTheme="majorHAnsi" w:hAnsiTheme="majorHAnsi" w:cstheme="majorHAnsi"/>
          <w:w w:val="105"/>
        </w:rPr>
        <w:t>has</w:t>
      </w:r>
      <w:r w:rsidRPr="002038F3">
        <w:rPr>
          <w:rFonts w:asciiTheme="majorHAnsi" w:hAnsiTheme="majorHAnsi" w:cstheme="majorHAnsi"/>
          <w:spacing w:val="-8"/>
          <w:w w:val="105"/>
        </w:rPr>
        <w:t xml:space="preserve"> </w:t>
      </w:r>
      <w:r w:rsidRPr="002038F3">
        <w:rPr>
          <w:rFonts w:asciiTheme="majorHAnsi" w:hAnsiTheme="majorHAnsi" w:cstheme="majorHAnsi"/>
          <w:w w:val="105"/>
        </w:rPr>
        <w:t>the</w:t>
      </w:r>
      <w:r w:rsidRPr="002038F3">
        <w:rPr>
          <w:rFonts w:asciiTheme="majorHAnsi" w:hAnsiTheme="majorHAnsi" w:cstheme="majorHAnsi"/>
          <w:spacing w:val="-8"/>
          <w:w w:val="105"/>
        </w:rPr>
        <w:t xml:space="preserve"> </w:t>
      </w:r>
      <w:r w:rsidRPr="002038F3">
        <w:rPr>
          <w:rFonts w:asciiTheme="majorHAnsi" w:hAnsiTheme="majorHAnsi" w:cstheme="majorHAnsi"/>
          <w:w w:val="105"/>
        </w:rPr>
        <w:t>meaning</w:t>
      </w:r>
      <w:r w:rsidRPr="002038F3">
        <w:rPr>
          <w:rFonts w:asciiTheme="majorHAnsi" w:hAnsiTheme="majorHAnsi" w:cstheme="majorHAnsi"/>
          <w:spacing w:val="-9"/>
          <w:w w:val="105"/>
        </w:rPr>
        <w:t xml:space="preserve"> </w:t>
      </w:r>
      <w:r w:rsidRPr="002038F3">
        <w:rPr>
          <w:rFonts w:asciiTheme="majorHAnsi" w:hAnsiTheme="majorHAnsi" w:cstheme="majorHAnsi"/>
          <w:w w:val="105"/>
        </w:rPr>
        <w:t>given</w:t>
      </w:r>
      <w:r w:rsidRPr="002038F3">
        <w:rPr>
          <w:rFonts w:asciiTheme="majorHAnsi" w:hAnsiTheme="majorHAnsi" w:cstheme="majorHAnsi"/>
          <w:spacing w:val="-9"/>
          <w:w w:val="105"/>
        </w:rPr>
        <w:t xml:space="preserve"> </w:t>
      </w:r>
      <w:r w:rsidRPr="002038F3">
        <w:rPr>
          <w:rFonts w:asciiTheme="majorHAnsi" w:hAnsiTheme="majorHAnsi" w:cstheme="majorHAnsi"/>
          <w:w w:val="105"/>
        </w:rPr>
        <w:t>to</w:t>
      </w:r>
      <w:r w:rsidRPr="002038F3">
        <w:rPr>
          <w:rFonts w:asciiTheme="majorHAnsi" w:hAnsiTheme="majorHAnsi" w:cstheme="majorHAnsi"/>
          <w:spacing w:val="-5"/>
          <w:w w:val="105"/>
        </w:rPr>
        <w:t xml:space="preserve"> </w:t>
      </w:r>
      <w:r w:rsidRPr="002038F3">
        <w:rPr>
          <w:rFonts w:asciiTheme="majorHAnsi" w:hAnsiTheme="majorHAnsi" w:cstheme="majorHAnsi"/>
          <w:w w:val="105"/>
        </w:rPr>
        <w:t>it</w:t>
      </w:r>
      <w:r w:rsidRPr="002038F3">
        <w:rPr>
          <w:rFonts w:asciiTheme="majorHAnsi" w:hAnsiTheme="majorHAnsi" w:cstheme="majorHAnsi"/>
          <w:spacing w:val="-7"/>
          <w:w w:val="105"/>
        </w:rPr>
        <w:t xml:space="preserve"> </w:t>
      </w:r>
      <w:r w:rsidRPr="002038F3">
        <w:rPr>
          <w:rFonts w:asciiTheme="majorHAnsi" w:hAnsiTheme="majorHAnsi" w:cstheme="majorHAnsi"/>
          <w:w w:val="105"/>
        </w:rPr>
        <w:t>in</w:t>
      </w:r>
      <w:r w:rsidRPr="002038F3">
        <w:rPr>
          <w:rFonts w:asciiTheme="majorHAnsi" w:hAnsiTheme="majorHAnsi" w:cstheme="majorHAnsi"/>
          <w:spacing w:val="-7"/>
          <w:w w:val="105"/>
        </w:rPr>
        <w:t xml:space="preserve"> </w:t>
      </w:r>
      <w:r w:rsidRPr="002038F3">
        <w:rPr>
          <w:rFonts w:asciiTheme="majorHAnsi" w:hAnsiTheme="majorHAnsi" w:cstheme="majorHAnsi"/>
          <w:w w:val="105"/>
        </w:rPr>
        <w:t>clause</w:t>
      </w:r>
      <w:r w:rsidRPr="002038F3">
        <w:rPr>
          <w:rFonts w:asciiTheme="majorHAnsi" w:hAnsiTheme="majorHAnsi" w:cstheme="majorHAnsi"/>
          <w:spacing w:val="-10"/>
          <w:w w:val="105"/>
        </w:rPr>
        <w:t xml:space="preserve"> </w:t>
      </w:r>
      <w:r w:rsidRPr="002038F3">
        <w:rPr>
          <w:rFonts w:asciiTheme="majorHAnsi" w:hAnsiTheme="majorHAnsi" w:cstheme="majorHAnsi"/>
          <w:spacing w:val="-4"/>
          <w:w w:val="105"/>
        </w:rPr>
        <w:t>1.1.</w:t>
      </w:r>
    </w:p>
    <w:p w14:paraId="2C61AC4A" w14:textId="77777777" w:rsidR="002038F3" w:rsidRPr="002038F3" w:rsidRDefault="002038F3" w:rsidP="002038F3">
      <w:pPr>
        <w:pStyle w:val="Corpsdetexte"/>
        <w:spacing w:before="118"/>
        <w:ind w:right="359"/>
        <w:jc w:val="both"/>
        <w:rPr>
          <w:rFonts w:asciiTheme="majorHAnsi" w:hAnsiTheme="majorHAnsi" w:cstheme="majorHAnsi"/>
        </w:rPr>
      </w:pPr>
      <w:r w:rsidRPr="002038F3">
        <w:rPr>
          <w:rFonts w:asciiTheme="majorHAnsi" w:hAnsiTheme="majorHAnsi" w:cstheme="majorHAnsi"/>
          <w:b/>
          <w:w w:val="110"/>
        </w:rPr>
        <w:t xml:space="preserve">UK Approved Addendum: </w:t>
      </w:r>
      <w:r w:rsidRPr="002038F3">
        <w:rPr>
          <w:rFonts w:asciiTheme="majorHAnsi" w:hAnsiTheme="majorHAnsi" w:cstheme="majorHAnsi"/>
          <w:w w:val="110"/>
        </w:rPr>
        <w:t xml:space="preserve">the template addendum issued by the UK Information </w:t>
      </w:r>
      <w:r w:rsidRPr="002038F3">
        <w:rPr>
          <w:rFonts w:asciiTheme="majorHAnsi" w:hAnsiTheme="majorHAnsi" w:cstheme="majorHAnsi"/>
        </w:rPr>
        <w:t>Commissioner's</w:t>
      </w:r>
      <w:r w:rsidRPr="002038F3">
        <w:rPr>
          <w:rFonts w:asciiTheme="majorHAnsi" w:hAnsiTheme="majorHAnsi" w:cstheme="majorHAnsi"/>
          <w:spacing w:val="39"/>
        </w:rPr>
        <w:t xml:space="preserve"> </w:t>
      </w:r>
      <w:r w:rsidRPr="002038F3">
        <w:rPr>
          <w:rFonts w:asciiTheme="majorHAnsi" w:hAnsiTheme="majorHAnsi" w:cstheme="majorHAnsi"/>
        </w:rPr>
        <w:t>Office</w:t>
      </w:r>
      <w:r w:rsidRPr="002038F3">
        <w:rPr>
          <w:rFonts w:asciiTheme="majorHAnsi" w:hAnsiTheme="majorHAnsi" w:cstheme="majorHAnsi"/>
          <w:spacing w:val="31"/>
        </w:rPr>
        <w:t xml:space="preserve"> </w:t>
      </w:r>
      <w:r w:rsidRPr="002038F3">
        <w:rPr>
          <w:rFonts w:asciiTheme="majorHAnsi" w:hAnsiTheme="majorHAnsi" w:cstheme="majorHAnsi"/>
        </w:rPr>
        <w:t>and</w:t>
      </w:r>
      <w:r w:rsidRPr="002038F3">
        <w:rPr>
          <w:rFonts w:asciiTheme="majorHAnsi" w:hAnsiTheme="majorHAnsi" w:cstheme="majorHAnsi"/>
          <w:spacing w:val="35"/>
        </w:rPr>
        <w:t xml:space="preserve"> </w:t>
      </w:r>
      <w:r w:rsidRPr="002038F3">
        <w:rPr>
          <w:rFonts w:asciiTheme="majorHAnsi" w:hAnsiTheme="majorHAnsi" w:cstheme="majorHAnsi"/>
        </w:rPr>
        <w:t>laid</w:t>
      </w:r>
      <w:r w:rsidRPr="002038F3">
        <w:rPr>
          <w:rFonts w:asciiTheme="majorHAnsi" w:hAnsiTheme="majorHAnsi" w:cstheme="majorHAnsi"/>
          <w:spacing w:val="35"/>
        </w:rPr>
        <w:t xml:space="preserve"> </w:t>
      </w:r>
      <w:r w:rsidRPr="002038F3">
        <w:rPr>
          <w:rFonts w:asciiTheme="majorHAnsi" w:hAnsiTheme="majorHAnsi" w:cstheme="majorHAnsi"/>
        </w:rPr>
        <w:t>before</w:t>
      </w:r>
      <w:r w:rsidRPr="002038F3">
        <w:rPr>
          <w:rFonts w:asciiTheme="majorHAnsi" w:hAnsiTheme="majorHAnsi" w:cstheme="majorHAnsi"/>
          <w:spacing w:val="31"/>
        </w:rPr>
        <w:t xml:space="preserve"> </w:t>
      </w:r>
      <w:r w:rsidRPr="002038F3">
        <w:rPr>
          <w:rFonts w:asciiTheme="majorHAnsi" w:hAnsiTheme="majorHAnsi" w:cstheme="majorHAnsi"/>
        </w:rPr>
        <w:t>the</w:t>
      </w:r>
      <w:r w:rsidRPr="002038F3">
        <w:rPr>
          <w:rFonts w:asciiTheme="majorHAnsi" w:hAnsiTheme="majorHAnsi" w:cstheme="majorHAnsi"/>
          <w:spacing w:val="31"/>
        </w:rPr>
        <w:t xml:space="preserve"> </w:t>
      </w:r>
      <w:r w:rsidRPr="002038F3">
        <w:rPr>
          <w:rFonts w:asciiTheme="majorHAnsi" w:hAnsiTheme="majorHAnsi" w:cstheme="majorHAnsi"/>
        </w:rPr>
        <w:t>UK</w:t>
      </w:r>
      <w:r w:rsidRPr="002038F3">
        <w:rPr>
          <w:rFonts w:asciiTheme="majorHAnsi" w:hAnsiTheme="majorHAnsi" w:cstheme="majorHAnsi"/>
          <w:spacing w:val="35"/>
        </w:rPr>
        <w:t xml:space="preserve"> </w:t>
      </w:r>
      <w:r w:rsidRPr="002038F3">
        <w:rPr>
          <w:rFonts w:asciiTheme="majorHAnsi" w:hAnsiTheme="majorHAnsi" w:cstheme="majorHAnsi"/>
        </w:rPr>
        <w:t>Parliament</w:t>
      </w:r>
      <w:r w:rsidRPr="002038F3">
        <w:rPr>
          <w:rFonts w:asciiTheme="majorHAnsi" w:hAnsiTheme="majorHAnsi" w:cstheme="majorHAnsi"/>
          <w:spacing w:val="33"/>
        </w:rPr>
        <w:t xml:space="preserve"> </w:t>
      </w:r>
      <w:r w:rsidRPr="002038F3">
        <w:rPr>
          <w:rFonts w:asciiTheme="majorHAnsi" w:hAnsiTheme="majorHAnsi" w:cstheme="majorHAnsi"/>
        </w:rPr>
        <w:t>in</w:t>
      </w:r>
      <w:r w:rsidRPr="002038F3">
        <w:rPr>
          <w:rFonts w:asciiTheme="majorHAnsi" w:hAnsiTheme="majorHAnsi" w:cstheme="majorHAnsi"/>
          <w:spacing w:val="33"/>
        </w:rPr>
        <w:t xml:space="preserve"> </w:t>
      </w:r>
      <w:r w:rsidRPr="002038F3">
        <w:rPr>
          <w:rFonts w:asciiTheme="majorHAnsi" w:hAnsiTheme="majorHAnsi" w:cstheme="majorHAnsi"/>
        </w:rPr>
        <w:t>accordance</w:t>
      </w:r>
      <w:r w:rsidRPr="002038F3">
        <w:rPr>
          <w:rFonts w:asciiTheme="majorHAnsi" w:hAnsiTheme="majorHAnsi" w:cstheme="majorHAnsi"/>
          <w:spacing w:val="37"/>
        </w:rPr>
        <w:t xml:space="preserve"> </w:t>
      </w:r>
      <w:r w:rsidRPr="002038F3">
        <w:rPr>
          <w:rFonts w:asciiTheme="majorHAnsi" w:hAnsiTheme="majorHAnsi" w:cstheme="majorHAnsi"/>
        </w:rPr>
        <w:t>with</w:t>
      </w:r>
      <w:r w:rsidRPr="002038F3">
        <w:rPr>
          <w:rFonts w:asciiTheme="majorHAnsi" w:hAnsiTheme="majorHAnsi" w:cstheme="majorHAnsi"/>
          <w:spacing w:val="37"/>
        </w:rPr>
        <w:t xml:space="preserve"> </w:t>
      </w:r>
      <w:r w:rsidRPr="002038F3">
        <w:rPr>
          <w:rFonts w:asciiTheme="majorHAnsi" w:hAnsiTheme="majorHAnsi" w:cstheme="majorHAnsi"/>
        </w:rPr>
        <w:t>section</w:t>
      </w:r>
      <w:r w:rsidRPr="002038F3">
        <w:rPr>
          <w:rFonts w:asciiTheme="majorHAnsi" w:hAnsiTheme="majorHAnsi" w:cstheme="majorHAnsi"/>
          <w:spacing w:val="35"/>
        </w:rPr>
        <w:t xml:space="preserve"> </w:t>
      </w:r>
      <w:r w:rsidRPr="002038F3">
        <w:rPr>
          <w:rFonts w:asciiTheme="majorHAnsi" w:hAnsiTheme="majorHAnsi" w:cstheme="majorHAnsi"/>
        </w:rPr>
        <w:t>119A</w:t>
      </w:r>
      <w:r w:rsidRPr="002038F3">
        <w:rPr>
          <w:rFonts w:asciiTheme="majorHAnsi" w:hAnsiTheme="majorHAnsi" w:cstheme="majorHAnsi"/>
          <w:spacing w:val="33"/>
        </w:rPr>
        <w:t xml:space="preserve"> </w:t>
      </w:r>
      <w:r w:rsidRPr="002038F3">
        <w:rPr>
          <w:rFonts w:asciiTheme="majorHAnsi" w:hAnsiTheme="majorHAnsi" w:cstheme="majorHAnsi"/>
        </w:rPr>
        <w:t xml:space="preserve">of the UK Data Protection Act 2018 on 2 February 2022, as it is revised under section 18 of the </w:t>
      </w:r>
      <w:r w:rsidRPr="002038F3">
        <w:rPr>
          <w:rFonts w:asciiTheme="majorHAnsi" w:hAnsiTheme="majorHAnsi" w:cstheme="majorHAnsi"/>
          <w:w w:val="110"/>
        </w:rPr>
        <w:t>Mandatory Clauses from time to time. Where the template addendum referred to in this definition</w:t>
      </w:r>
      <w:r w:rsidRPr="002038F3">
        <w:rPr>
          <w:rFonts w:asciiTheme="majorHAnsi" w:hAnsiTheme="majorHAnsi" w:cstheme="majorHAnsi"/>
          <w:spacing w:val="-8"/>
          <w:w w:val="110"/>
        </w:rPr>
        <w:t xml:space="preserve"> </w:t>
      </w:r>
      <w:r w:rsidRPr="002038F3">
        <w:rPr>
          <w:rFonts w:asciiTheme="majorHAnsi" w:hAnsiTheme="majorHAnsi" w:cstheme="majorHAnsi"/>
          <w:w w:val="110"/>
        </w:rPr>
        <w:t>means</w:t>
      </w:r>
      <w:r w:rsidRPr="002038F3">
        <w:rPr>
          <w:rFonts w:asciiTheme="majorHAnsi" w:hAnsiTheme="majorHAnsi" w:cstheme="majorHAnsi"/>
          <w:spacing w:val="-8"/>
          <w:w w:val="110"/>
        </w:rPr>
        <w:t xml:space="preserve"> </w:t>
      </w:r>
      <w:r w:rsidRPr="002038F3">
        <w:rPr>
          <w:rFonts w:asciiTheme="majorHAnsi" w:hAnsiTheme="majorHAnsi" w:cstheme="majorHAnsi"/>
          <w:w w:val="110"/>
        </w:rPr>
        <w:t>the</w:t>
      </w:r>
      <w:r w:rsidRPr="002038F3">
        <w:rPr>
          <w:rFonts w:asciiTheme="majorHAnsi" w:hAnsiTheme="majorHAnsi" w:cstheme="majorHAnsi"/>
          <w:spacing w:val="-9"/>
          <w:w w:val="110"/>
        </w:rPr>
        <w:t xml:space="preserve"> </w:t>
      </w:r>
      <w:r w:rsidRPr="002038F3">
        <w:rPr>
          <w:rFonts w:asciiTheme="majorHAnsi" w:hAnsiTheme="majorHAnsi" w:cstheme="majorHAnsi"/>
          <w:w w:val="110"/>
        </w:rPr>
        <w:t>document</w:t>
      </w:r>
      <w:r w:rsidRPr="002038F3">
        <w:rPr>
          <w:rFonts w:asciiTheme="majorHAnsi" w:hAnsiTheme="majorHAnsi" w:cstheme="majorHAnsi"/>
          <w:spacing w:val="-7"/>
          <w:w w:val="110"/>
        </w:rPr>
        <w:t xml:space="preserve"> </w:t>
      </w:r>
      <w:r w:rsidRPr="002038F3">
        <w:rPr>
          <w:rFonts w:asciiTheme="majorHAnsi" w:hAnsiTheme="majorHAnsi" w:cstheme="majorHAnsi"/>
          <w:w w:val="110"/>
        </w:rPr>
        <w:t>entitled:</w:t>
      </w:r>
      <w:r w:rsidRPr="002038F3">
        <w:rPr>
          <w:rFonts w:asciiTheme="majorHAnsi" w:hAnsiTheme="majorHAnsi" w:cstheme="majorHAnsi"/>
          <w:spacing w:val="-8"/>
          <w:w w:val="110"/>
        </w:rPr>
        <w:t xml:space="preserve"> </w:t>
      </w:r>
      <w:r w:rsidRPr="002038F3">
        <w:rPr>
          <w:rFonts w:asciiTheme="majorHAnsi" w:hAnsiTheme="majorHAnsi" w:cstheme="majorHAnsi"/>
          <w:w w:val="110"/>
        </w:rPr>
        <w:t>International</w:t>
      </w:r>
      <w:r w:rsidRPr="002038F3">
        <w:rPr>
          <w:rFonts w:asciiTheme="majorHAnsi" w:hAnsiTheme="majorHAnsi" w:cstheme="majorHAnsi"/>
          <w:spacing w:val="-10"/>
          <w:w w:val="110"/>
        </w:rPr>
        <w:t xml:space="preserve"> </w:t>
      </w:r>
      <w:r w:rsidRPr="002038F3">
        <w:rPr>
          <w:rFonts w:asciiTheme="majorHAnsi" w:hAnsiTheme="majorHAnsi" w:cstheme="majorHAnsi"/>
          <w:w w:val="110"/>
        </w:rPr>
        <w:t>Data</w:t>
      </w:r>
      <w:r w:rsidRPr="002038F3">
        <w:rPr>
          <w:rFonts w:asciiTheme="majorHAnsi" w:hAnsiTheme="majorHAnsi" w:cstheme="majorHAnsi"/>
          <w:spacing w:val="-8"/>
          <w:w w:val="110"/>
        </w:rPr>
        <w:t xml:space="preserve"> </w:t>
      </w:r>
      <w:r w:rsidRPr="002038F3">
        <w:rPr>
          <w:rFonts w:asciiTheme="majorHAnsi" w:hAnsiTheme="majorHAnsi" w:cstheme="majorHAnsi"/>
          <w:w w:val="110"/>
        </w:rPr>
        <w:t>Transfer</w:t>
      </w:r>
      <w:r w:rsidRPr="002038F3">
        <w:rPr>
          <w:rFonts w:asciiTheme="majorHAnsi" w:hAnsiTheme="majorHAnsi" w:cstheme="majorHAnsi"/>
          <w:spacing w:val="-7"/>
          <w:w w:val="110"/>
        </w:rPr>
        <w:t xml:space="preserve"> </w:t>
      </w:r>
      <w:r w:rsidRPr="002038F3">
        <w:rPr>
          <w:rFonts w:asciiTheme="majorHAnsi" w:hAnsiTheme="majorHAnsi" w:cstheme="majorHAnsi"/>
          <w:w w:val="110"/>
        </w:rPr>
        <w:t>Addendum</w:t>
      </w:r>
      <w:r w:rsidRPr="002038F3">
        <w:rPr>
          <w:rFonts w:asciiTheme="majorHAnsi" w:hAnsiTheme="majorHAnsi" w:cstheme="majorHAnsi"/>
          <w:spacing w:val="-10"/>
          <w:w w:val="110"/>
        </w:rPr>
        <w:t xml:space="preserve"> </w:t>
      </w:r>
      <w:r w:rsidRPr="002038F3">
        <w:rPr>
          <w:rFonts w:asciiTheme="majorHAnsi" w:hAnsiTheme="majorHAnsi" w:cstheme="majorHAnsi"/>
          <w:w w:val="110"/>
        </w:rPr>
        <w:t>to</w:t>
      </w:r>
      <w:r w:rsidRPr="002038F3">
        <w:rPr>
          <w:rFonts w:asciiTheme="majorHAnsi" w:hAnsiTheme="majorHAnsi" w:cstheme="majorHAnsi"/>
          <w:spacing w:val="-7"/>
          <w:w w:val="110"/>
        </w:rPr>
        <w:t xml:space="preserve"> </w:t>
      </w:r>
      <w:r w:rsidRPr="002038F3">
        <w:rPr>
          <w:rFonts w:asciiTheme="majorHAnsi" w:hAnsiTheme="majorHAnsi" w:cstheme="majorHAnsi"/>
          <w:w w:val="110"/>
        </w:rPr>
        <w:t>the</w:t>
      </w:r>
      <w:r w:rsidRPr="002038F3">
        <w:rPr>
          <w:rFonts w:asciiTheme="majorHAnsi" w:hAnsiTheme="majorHAnsi" w:cstheme="majorHAnsi"/>
          <w:spacing w:val="-10"/>
          <w:w w:val="110"/>
        </w:rPr>
        <w:t xml:space="preserve"> </w:t>
      </w:r>
      <w:r w:rsidRPr="002038F3">
        <w:rPr>
          <w:rFonts w:asciiTheme="majorHAnsi" w:hAnsiTheme="majorHAnsi" w:cstheme="majorHAnsi"/>
          <w:w w:val="110"/>
        </w:rPr>
        <w:t>EU Commission</w:t>
      </w:r>
      <w:r w:rsidRPr="002038F3">
        <w:rPr>
          <w:rFonts w:asciiTheme="majorHAnsi" w:hAnsiTheme="majorHAnsi" w:cstheme="majorHAnsi"/>
          <w:spacing w:val="-11"/>
          <w:w w:val="110"/>
        </w:rPr>
        <w:t xml:space="preserve"> </w:t>
      </w:r>
      <w:r w:rsidRPr="002038F3">
        <w:rPr>
          <w:rFonts w:asciiTheme="majorHAnsi" w:hAnsiTheme="majorHAnsi" w:cstheme="majorHAnsi"/>
          <w:w w:val="110"/>
        </w:rPr>
        <w:t>Standard</w:t>
      </w:r>
      <w:r w:rsidRPr="002038F3">
        <w:rPr>
          <w:rFonts w:asciiTheme="majorHAnsi" w:hAnsiTheme="majorHAnsi" w:cstheme="majorHAnsi"/>
          <w:spacing w:val="-11"/>
          <w:w w:val="110"/>
        </w:rPr>
        <w:t xml:space="preserve"> </w:t>
      </w:r>
      <w:r w:rsidRPr="002038F3">
        <w:rPr>
          <w:rFonts w:asciiTheme="majorHAnsi" w:hAnsiTheme="majorHAnsi" w:cstheme="majorHAnsi"/>
          <w:w w:val="110"/>
        </w:rPr>
        <w:t>Contractual,</w:t>
      </w:r>
      <w:r w:rsidRPr="002038F3">
        <w:rPr>
          <w:rFonts w:asciiTheme="majorHAnsi" w:hAnsiTheme="majorHAnsi" w:cstheme="majorHAnsi"/>
          <w:spacing w:val="-10"/>
          <w:w w:val="110"/>
        </w:rPr>
        <w:t xml:space="preserve"> </w:t>
      </w:r>
      <w:r w:rsidRPr="002038F3">
        <w:rPr>
          <w:rFonts w:asciiTheme="majorHAnsi" w:hAnsiTheme="majorHAnsi" w:cstheme="majorHAnsi"/>
          <w:w w:val="110"/>
        </w:rPr>
        <w:t>version</w:t>
      </w:r>
      <w:r w:rsidRPr="002038F3">
        <w:rPr>
          <w:rFonts w:asciiTheme="majorHAnsi" w:hAnsiTheme="majorHAnsi" w:cstheme="majorHAnsi"/>
          <w:spacing w:val="-9"/>
          <w:w w:val="110"/>
        </w:rPr>
        <w:t xml:space="preserve"> </w:t>
      </w:r>
      <w:r w:rsidRPr="002038F3">
        <w:rPr>
          <w:rFonts w:asciiTheme="majorHAnsi" w:hAnsiTheme="majorHAnsi" w:cstheme="majorHAnsi"/>
          <w:w w:val="110"/>
        </w:rPr>
        <w:t>B1.0,</w:t>
      </w:r>
      <w:r w:rsidRPr="002038F3">
        <w:rPr>
          <w:rFonts w:asciiTheme="majorHAnsi" w:hAnsiTheme="majorHAnsi" w:cstheme="majorHAnsi"/>
          <w:spacing w:val="-10"/>
          <w:w w:val="110"/>
        </w:rPr>
        <w:t xml:space="preserve"> </w:t>
      </w:r>
      <w:r w:rsidRPr="002038F3">
        <w:rPr>
          <w:rFonts w:asciiTheme="majorHAnsi" w:hAnsiTheme="majorHAnsi" w:cstheme="majorHAnsi"/>
          <w:w w:val="110"/>
        </w:rPr>
        <w:t>in</w:t>
      </w:r>
      <w:r w:rsidRPr="002038F3">
        <w:rPr>
          <w:rFonts w:asciiTheme="majorHAnsi" w:hAnsiTheme="majorHAnsi" w:cstheme="majorHAnsi"/>
          <w:spacing w:val="-9"/>
          <w:w w:val="110"/>
        </w:rPr>
        <w:t xml:space="preserve"> </w:t>
      </w:r>
      <w:r w:rsidRPr="002038F3">
        <w:rPr>
          <w:rFonts w:asciiTheme="majorHAnsi" w:hAnsiTheme="majorHAnsi" w:cstheme="majorHAnsi"/>
          <w:w w:val="110"/>
        </w:rPr>
        <w:t>force</w:t>
      </w:r>
      <w:r w:rsidRPr="002038F3">
        <w:rPr>
          <w:rFonts w:asciiTheme="majorHAnsi" w:hAnsiTheme="majorHAnsi" w:cstheme="majorHAnsi"/>
          <w:spacing w:val="-10"/>
          <w:w w:val="110"/>
        </w:rPr>
        <w:t xml:space="preserve"> </w:t>
      </w:r>
      <w:r w:rsidRPr="002038F3">
        <w:rPr>
          <w:rFonts w:asciiTheme="majorHAnsi" w:hAnsiTheme="majorHAnsi" w:cstheme="majorHAnsi"/>
          <w:w w:val="110"/>
        </w:rPr>
        <w:t>21</w:t>
      </w:r>
      <w:r w:rsidRPr="002038F3">
        <w:rPr>
          <w:rFonts w:asciiTheme="majorHAnsi" w:hAnsiTheme="majorHAnsi" w:cstheme="majorHAnsi"/>
          <w:spacing w:val="-10"/>
          <w:w w:val="110"/>
        </w:rPr>
        <w:t xml:space="preserve"> </w:t>
      </w:r>
      <w:r w:rsidRPr="002038F3">
        <w:rPr>
          <w:rFonts w:asciiTheme="majorHAnsi" w:hAnsiTheme="majorHAnsi" w:cstheme="majorHAnsi"/>
          <w:w w:val="110"/>
        </w:rPr>
        <w:t>March</w:t>
      </w:r>
      <w:r w:rsidRPr="002038F3">
        <w:rPr>
          <w:rFonts w:asciiTheme="majorHAnsi" w:hAnsiTheme="majorHAnsi" w:cstheme="majorHAnsi"/>
          <w:spacing w:val="-9"/>
          <w:w w:val="110"/>
        </w:rPr>
        <w:t xml:space="preserve"> </w:t>
      </w:r>
      <w:r w:rsidRPr="002038F3">
        <w:rPr>
          <w:rFonts w:asciiTheme="majorHAnsi" w:hAnsiTheme="majorHAnsi" w:cstheme="majorHAnsi"/>
          <w:w w:val="110"/>
        </w:rPr>
        <w:t>2022.</w:t>
      </w:r>
    </w:p>
    <w:p w14:paraId="3A1B6860" w14:textId="77777777" w:rsidR="002038F3" w:rsidRPr="002038F3" w:rsidRDefault="002038F3" w:rsidP="002038F3">
      <w:pPr>
        <w:pStyle w:val="Corpsdetexte"/>
        <w:spacing w:before="124"/>
        <w:ind w:right="364"/>
        <w:jc w:val="both"/>
        <w:rPr>
          <w:rFonts w:asciiTheme="majorHAnsi" w:hAnsiTheme="majorHAnsi" w:cstheme="majorHAnsi"/>
        </w:rPr>
      </w:pPr>
      <w:r w:rsidRPr="002038F3">
        <w:rPr>
          <w:rFonts w:asciiTheme="majorHAnsi" w:hAnsiTheme="majorHAnsi" w:cstheme="majorHAnsi"/>
          <w:b/>
          <w:w w:val="105"/>
        </w:rPr>
        <w:t>UK</w:t>
      </w:r>
      <w:r w:rsidRPr="002038F3">
        <w:rPr>
          <w:rFonts w:asciiTheme="majorHAnsi" w:hAnsiTheme="majorHAnsi" w:cstheme="majorHAnsi"/>
          <w:b/>
          <w:spacing w:val="-8"/>
          <w:w w:val="105"/>
        </w:rPr>
        <w:t xml:space="preserve"> </w:t>
      </w:r>
      <w:r w:rsidRPr="002038F3">
        <w:rPr>
          <w:rFonts w:asciiTheme="majorHAnsi" w:hAnsiTheme="majorHAnsi" w:cstheme="majorHAnsi"/>
          <w:b/>
          <w:w w:val="105"/>
        </w:rPr>
        <w:t>GDPR</w:t>
      </w:r>
      <w:r w:rsidRPr="002038F3">
        <w:rPr>
          <w:rFonts w:asciiTheme="majorHAnsi" w:hAnsiTheme="majorHAnsi" w:cstheme="majorHAnsi"/>
          <w:w w:val="105"/>
        </w:rPr>
        <w:t>:</w:t>
      </w:r>
      <w:r w:rsidRPr="002038F3">
        <w:rPr>
          <w:rFonts w:asciiTheme="majorHAnsi" w:hAnsiTheme="majorHAnsi" w:cstheme="majorHAnsi"/>
          <w:spacing w:val="-5"/>
          <w:w w:val="105"/>
        </w:rPr>
        <w:t xml:space="preserve"> </w:t>
      </w:r>
      <w:r w:rsidRPr="002038F3">
        <w:rPr>
          <w:rFonts w:asciiTheme="majorHAnsi" w:hAnsiTheme="majorHAnsi" w:cstheme="majorHAnsi"/>
          <w:w w:val="105"/>
        </w:rPr>
        <w:t>has</w:t>
      </w:r>
      <w:r w:rsidRPr="002038F3">
        <w:rPr>
          <w:rFonts w:asciiTheme="majorHAnsi" w:hAnsiTheme="majorHAnsi" w:cstheme="majorHAnsi"/>
          <w:spacing w:val="-5"/>
          <w:w w:val="105"/>
        </w:rPr>
        <w:t xml:space="preserve"> </w:t>
      </w:r>
      <w:r w:rsidRPr="002038F3">
        <w:rPr>
          <w:rFonts w:asciiTheme="majorHAnsi" w:hAnsiTheme="majorHAnsi" w:cstheme="majorHAnsi"/>
          <w:w w:val="105"/>
        </w:rPr>
        <w:t>the</w:t>
      </w:r>
      <w:r w:rsidRPr="002038F3">
        <w:rPr>
          <w:rFonts w:asciiTheme="majorHAnsi" w:hAnsiTheme="majorHAnsi" w:cstheme="majorHAnsi"/>
          <w:spacing w:val="-5"/>
          <w:w w:val="105"/>
        </w:rPr>
        <w:t xml:space="preserve"> </w:t>
      </w:r>
      <w:r w:rsidRPr="002038F3">
        <w:rPr>
          <w:rFonts w:asciiTheme="majorHAnsi" w:hAnsiTheme="majorHAnsi" w:cstheme="majorHAnsi"/>
          <w:w w:val="105"/>
        </w:rPr>
        <w:t>meaning</w:t>
      </w:r>
      <w:r w:rsidRPr="002038F3">
        <w:rPr>
          <w:rFonts w:asciiTheme="majorHAnsi" w:hAnsiTheme="majorHAnsi" w:cstheme="majorHAnsi"/>
          <w:spacing w:val="-5"/>
          <w:w w:val="105"/>
        </w:rPr>
        <w:t xml:space="preserve"> </w:t>
      </w:r>
      <w:r w:rsidRPr="002038F3">
        <w:rPr>
          <w:rFonts w:asciiTheme="majorHAnsi" w:hAnsiTheme="majorHAnsi" w:cstheme="majorHAnsi"/>
          <w:w w:val="105"/>
        </w:rPr>
        <w:t>given</w:t>
      </w:r>
      <w:r w:rsidRPr="002038F3">
        <w:rPr>
          <w:rFonts w:asciiTheme="majorHAnsi" w:hAnsiTheme="majorHAnsi" w:cstheme="majorHAnsi"/>
          <w:spacing w:val="-3"/>
          <w:w w:val="105"/>
        </w:rPr>
        <w:t xml:space="preserve"> </w:t>
      </w:r>
      <w:r w:rsidRPr="002038F3">
        <w:rPr>
          <w:rFonts w:asciiTheme="majorHAnsi" w:hAnsiTheme="majorHAnsi" w:cstheme="majorHAnsi"/>
          <w:w w:val="105"/>
        </w:rPr>
        <w:t>to</w:t>
      </w:r>
      <w:r w:rsidRPr="002038F3">
        <w:rPr>
          <w:rFonts w:asciiTheme="majorHAnsi" w:hAnsiTheme="majorHAnsi" w:cstheme="majorHAnsi"/>
          <w:spacing w:val="-5"/>
          <w:w w:val="105"/>
        </w:rPr>
        <w:t xml:space="preserve"> </w:t>
      </w:r>
      <w:r w:rsidRPr="002038F3">
        <w:rPr>
          <w:rFonts w:asciiTheme="majorHAnsi" w:hAnsiTheme="majorHAnsi" w:cstheme="majorHAnsi"/>
          <w:w w:val="105"/>
        </w:rPr>
        <w:t>it</w:t>
      </w:r>
      <w:r w:rsidRPr="002038F3">
        <w:rPr>
          <w:rFonts w:asciiTheme="majorHAnsi" w:hAnsiTheme="majorHAnsi" w:cstheme="majorHAnsi"/>
          <w:spacing w:val="-4"/>
          <w:w w:val="105"/>
        </w:rPr>
        <w:t xml:space="preserve"> </w:t>
      </w:r>
      <w:r w:rsidRPr="002038F3">
        <w:rPr>
          <w:rFonts w:asciiTheme="majorHAnsi" w:hAnsiTheme="majorHAnsi" w:cstheme="majorHAnsi"/>
          <w:w w:val="105"/>
        </w:rPr>
        <w:t>in</w:t>
      </w:r>
      <w:r w:rsidRPr="002038F3">
        <w:rPr>
          <w:rFonts w:asciiTheme="majorHAnsi" w:hAnsiTheme="majorHAnsi" w:cstheme="majorHAnsi"/>
          <w:spacing w:val="-6"/>
          <w:w w:val="105"/>
        </w:rPr>
        <w:t xml:space="preserve"> </w:t>
      </w:r>
      <w:r w:rsidRPr="002038F3">
        <w:rPr>
          <w:rFonts w:asciiTheme="majorHAnsi" w:hAnsiTheme="majorHAnsi" w:cstheme="majorHAnsi"/>
          <w:w w:val="105"/>
        </w:rPr>
        <w:t>section</w:t>
      </w:r>
      <w:r w:rsidRPr="002038F3">
        <w:rPr>
          <w:rFonts w:asciiTheme="majorHAnsi" w:hAnsiTheme="majorHAnsi" w:cstheme="majorHAnsi"/>
          <w:spacing w:val="-3"/>
          <w:w w:val="105"/>
        </w:rPr>
        <w:t xml:space="preserve"> </w:t>
      </w:r>
      <w:r w:rsidRPr="002038F3">
        <w:rPr>
          <w:rFonts w:asciiTheme="majorHAnsi" w:hAnsiTheme="majorHAnsi" w:cstheme="majorHAnsi"/>
          <w:w w:val="105"/>
        </w:rPr>
        <w:t>3(10)</w:t>
      </w:r>
      <w:r w:rsidRPr="002038F3">
        <w:rPr>
          <w:rFonts w:asciiTheme="majorHAnsi" w:hAnsiTheme="majorHAnsi" w:cstheme="majorHAnsi"/>
          <w:spacing w:val="-4"/>
          <w:w w:val="105"/>
        </w:rPr>
        <w:t xml:space="preserve"> </w:t>
      </w:r>
      <w:r w:rsidRPr="002038F3">
        <w:rPr>
          <w:rFonts w:asciiTheme="majorHAnsi" w:hAnsiTheme="majorHAnsi" w:cstheme="majorHAnsi"/>
          <w:w w:val="105"/>
        </w:rPr>
        <w:t>(as</w:t>
      </w:r>
      <w:r w:rsidRPr="002038F3">
        <w:rPr>
          <w:rFonts w:asciiTheme="majorHAnsi" w:hAnsiTheme="majorHAnsi" w:cstheme="majorHAnsi"/>
          <w:spacing w:val="-5"/>
          <w:w w:val="105"/>
        </w:rPr>
        <w:t xml:space="preserve"> </w:t>
      </w:r>
      <w:r w:rsidRPr="002038F3">
        <w:rPr>
          <w:rFonts w:asciiTheme="majorHAnsi" w:hAnsiTheme="majorHAnsi" w:cstheme="majorHAnsi"/>
          <w:w w:val="105"/>
        </w:rPr>
        <w:t>supplemented</w:t>
      </w:r>
      <w:r w:rsidRPr="002038F3">
        <w:rPr>
          <w:rFonts w:asciiTheme="majorHAnsi" w:hAnsiTheme="majorHAnsi" w:cstheme="majorHAnsi"/>
          <w:spacing w:val="-3"/>
          <w:w w:val="105"/>
        </w:rPr>
        <w:t xml:space="preserve"> </w:t>
      </w:r>
      <w:r w:rsidRPr="002038F3">
        <w:rPr>
          <w:rFonts w:asciiTheme="majorHAnsi" w:hAnsiTheme="majorHAnsi" w:cstheme="majorHAnsi"/>
          <w:w w:val="105"/>
        </w:rPr>
        <w:t>by</w:t>
      </w:r>
      <w:r w:rsidRPr="002038F3">
        <w:rPr>
          <w:rFonts w:asciiTheme="majorHAnsi" w:hAnsiTheme="majorHAnsi" w:cstheme="majorHAnsi"/>
          <w:spacing w:val="-4"/>
          <w:w w:val="105"/>
        </w:rPr>
        <w:t xml:space="preserve"> </w:t>
      </w:r>
      <w:r w:rsidRPr="002038F3">
        <w:rPr>
          <w:rFonts w:asciiTheme="majorHAnsi" w:hAnsiTheme="majorHAnsi" w:cstheme="majorHAnsi"/>
          <w:w w:val="105"/>
        </w:rPr>
        <w:t>section</w:t>
      </w:r>
      <w:r w:rsidRPr="002038F3">
        <w:rPr>
          <w:rFonts w:asciiTheme="majorHAnsi" w:hAnsiTheme="majorHAnsi" w:cstheme="majorHAnsi"/>
          <w:spacing w:val="-5"/>
          <w:w w:val="105"/>
        </w:rPr>
        <w:t xml:space="preserve"> </w:t>
      </w:r>
      <w:r w:rsidRPr="002038F3">
        <w:rPr>
          <w:rFonts w:asciiTheme="majorHAnsi" w:hAnsiTheme="majorHAnsi" w:cstheme="majorHAnsi"/>
          <w:w w:val="105"/>
        </w:rPr>
        <w:t>205(4)) of the Data Protection Act 2018.</w:t>
      </w:r>
    </w:p>
    <w:p w14:paraId="48800E61" w14:textId="77777777" w:rsidR="002038F3" w:rsidRPr="002038F3" w:rsidRDefault="002038F3" w:rsidP="002038F3">
      <w:pPr>
        <w:pStyle w:val="Corpsdetexte"/>
        <w:spacing w:before="122"/>
        <w:jc w:val="both"/>
        <w:rPr>
          <w:rFonts w:asciiTheme="majorHAnsi" w:hAnsiTheme="majorHAnsi" w:cstheme="majorHAnsi"/>
        </w:rPr>
      </w:pPr>
      <w:r w:rsidRPr="002038F3">
        <w:rPr>
          <w:rFonts w:asciiTheme="majorHAnsi" w:hAnsiTheme="majorHAnsi" w:cstheme="majorHAnsi"/>
          <w:b/>
          <w:w w:val="105"/>
        </w:rPr>
        <w:t>VAT</w:t>
      </w:r>
      <w:r w:rsidRPr="002038F3">
        <w:rPr>
          <w:rFonts w:asciiTheme="majorHAnsi" w:hAnsiTheme="majorHAnsi" w:cstheme="majorHAnsi"/>
          <w:w w:val="105"/>
        </w:rPr>
        <w:t>:</w:t>
      </w:r>
      <w:r w:rsidRPr="002038F3">
        <w:rPr>
          <w:rFonts w:asciiTheme="majorHAnsi" w:hAnsiTheme="majorHAnsi" w:cstheme="majorHAnsi"/>
          <w:spacing w:val="-11"/>
          <w:w w:val="105"/>
        </w:rPr>
        <w:t xml:space="preserve"> </w:t>
      </w:r>
      <w:r w:rsidRPr="002038F3">
        <w:rPr>
          <w:rFonts w:asciiTheme="majorHAnsi" w:hAnsiTheme="majorHAnsi" w:cstheme="majorHAnsi"/>
          <w:w w:val="105"/>
        </w:rPr>
        <w:t>value</w:t>
      </w:r>
      <w:r w:rsidRPr="002038F3">
        <w:rPr>
          <w:rFonts w:asciiTheme="majorHAnsi" w:hAnsiTheme="majorHAnsi" w:cstheme="majorHAnsi"/>
          <w:spacing w:val="-3"/>
          <w:w w:val="105"/>
        </w:rPr>
        <w:t xml:space="preserve"> </w:t>
      </w:r>
      <w:r w:rsidRPr="002038F3">
        <w:rPr>
          <w:rFonts w:asciiTheme="majorHAnsi" w:hAnsiTheme="majorHAnsi" w:cstheme="majorHAnsi"/>
          <w:w w:val="105"/>
        </w:rPr>
        <w:t>added</w:t>
      </w:r>
      <w:r w:rsidRPr="002038F3">
        <w:rPr>
          <w:rFonts w:asciiTheme="majorHAnsi" w:hAnsiTheme="majorHAnsi" w:cstheme="majorHAnsi"/>
          <w:spacing w:val="1"/>
          <w:w w:val="105"/>
        </w:rPr>
        <w:t xml:space="preserve"> </w:t>
      </w:r>
      <w:r w:rsidRPr="002038F3">
        <w:rPr>
          <w:rFonts w:asciiTheme="majorHAnsi" w:hAnsiTheme="majorHAnsi" w:cstheme="majorHAnsi"/>
          <w:w w:val="105"/>
        </w:rPr>
        <w:t>tax or</w:t>
      </w:r>
      <w:r w:rsidRPr="002038F3">
        <w:rPr>
          <w:rFonts w:asciiTheme="majorHAnsi" w:hAnsiTheme="majorHAnsi" w:cstheme="majorHAnsi"/>
          <w:spacing w:val="3"/>
          <w:w w:val="105"/>
        </w:rPr>
        <w:t xml:space="preserve"> </w:t>
      </w:r>
      <w:r w:rsidRPr="002038F3">
        <w:rPr>
          <w:rFonts w:asciiTheme="majorHAnsi" w:hAnsiTheme="majorHAnsi" w:cstheme="majorHAnsi"/>
          <w:w w:val="105"/>
        </w:rPr>
        <w:t>any</w:t>
      </w:r>
      <w:r w:rsidRPr="002038F3">
        <w:rPr>
          <w:rFonts w:asciiTheme="majorHAnsi" w:hAnsiTheme="majorHAnsi" w:cstheme="majorHAnsi"/>
          <w:spacing w:val="-1"/>
          <w:w w:val="105"/>
        </w:rPr>
        <w:t xml:space="preserve"> </w:t>
      </w:r>
      <w:r w:rsidRPr="002038F3">
        <w:rPr>
          <w:rFonts w:asciiTheme="majorHAnsi" w:hAnsiTheme="majorHAnsi" w:cstheme="majorHAnsi"/>
          <w:w w:val="105"/>
        </w:rPr>
        <w:t>equivalent tax chargeable</w:t>
      </w:r>
      <w:r w:rsidRPr="002038F3">
        <w:rPr>
          <w:rFonts w:asciiTheme="majorHAnsi" w:hAnsiTheme="majorHAnsi" w:cstheme="majorHAnsi"/>
          <w:spacing w:val="-2"/>
          <w:w w:val="105"/>
        </w:rPr>
        <w:t xml:space="preserve"> </w:t>
      </w:r>
      <w:r w:rsidRPr="002038F3">
        <w:rPr>
          <w:rFonts w:asciiTheme="majorHAnsi" w:hAnsiTheme="majorHAnsi" w:cstheme="majorHAnsi"/>
          <w:w w:val="105"/>
        </w:rPr>
        <w:t>in the</w:t>
      </w:r>
      <w:r w:rsidRPr="002038F3">
        <w:rPr>
          <w:rFonts w:asciiTheme="majorHAnsi" w:hAnsiTheme="majorHAnsi" w:cstheme="majorHAnsi"/>
          <w:spacing w:val="-3"/>
          <w:w w:val="105"/>
        </w:rPr>
        <w:t xml:space="preserve"> </w:t>
      </w:r>
      <w:r w:rsidRPr="002038F3">
        <w:rPr>
          <w:rFonts w:asciiTheme="majorHAnsi" w:hAnsiTheme="majorHAnsi" w:cstheme="majorHAnsi"/>
          <w:w w:val="105"/>
        </w:rPr>
        <w:t>UK</w:t>
      </w:r>
      <w:r w:rsidRPr="002038F3">
        <w:rPr>
          <w:rFonts w:asciiTheme="majorHAnsi" w:hAnsiTheme="majorHAnsi" w:cstheme="majorHAnsi"/>
          <w:spacing w:val="2"/>
          <w:w w:val="105"/>
        </w:rPr>
        <w:t xml:space="preserve"> </w:t>
      </w:r>
      <w:r w:rsidRPr="002038F3">
        <w:rPr>
          <w:rFonts w:asciiTheme="majorHAnsi" w:hAnsiTheme="majorHAnsi" w:cstheme="majorHAnsi"/>
          <w:w w:val="105"/>
        </w:rPr>
        <w:t xml:space="preserve">or </w:t>
      </w:r>
      <w:r w:rsidRPr="002038F3">
        <w:rPr>
          <w:rFonts w:asciiTheme="majorHAnsi" w:hAnsiTheme="majorHAnsi" w:cstheme="majorHAnsi"/>
          <w:spacing w:val="-2"/>
          <w:w w:val="105"/>
        </w:rPr>
        <w:t>elsewhere.</w:t>
      </w:r>
    </w:p>
    <w:p w14:paraId="73B48177" w14:textId="77777777" w:rsidR="002038F3" w:rsidRPr="002038F3" w:rsidRDefault="002038F3" w:rsidP="002038F3">
      <w:pPr>
        <w:spacing w:before="121"/>
        <w:ind w:left="720" w:right="356"/>
        <w:jc w:val="both"/>
        <w:rPr>
          <w:rFonts w:asciiTheme="majorHAnsi" w:hAnsiTheme="majorHAnsi" w:cstheme="majorHAnsi"/>
          <w:sz w:val="20"/>
        </w:rPr>
      </w:pPr>
      <w:r w:rsidRPr="002038F3">
        <w:rPr>
          <w:rFonts w:asciiTheme="majorHAnsi" w:hAnsiTheme="majorHAnsi" w:cstheme="majorHAnsi"/>
          <w:w w:val="105"/>
          <w:sz w:val="20"/>
        </w:rPr>
        <w:t>The terms "</w:t>
      </w:r>
      <w:r w:rsidRPr="002038F3">
        <w:rPr>
          <w:rFonts w:asciiTheme="majorHAnsi" w:hAnsiTheme="majorHAnsi" w:cstheme="majorHAnsi"/>
          <w:b/>
          <w:w w:val="105"/>
          <w:sz w:val="20"/>
        </w:rPr>
        <w:t>Controller</w:t>
      </w:r>
      <w:r w:rsidRPr="002038F3">
        <w:rPr>
          <w:rFonts w:asciiTheme="majorHAnsi" w:hAnsiTheme="majorHAnsi" w:cstheme="majorHAnsi"/>
          <w:w w:val="105"/>
          <w:sz w:val="20"/>
        </w:rPr>
        <w:t>", "</w:t>
      </w:r>
      <w:r w:rsidRPr="002038F3">
        <w:rPr>
          <w:rFonts w:asciiTheme="majorHAnsi" w:hAnsiTheme="majorHAnsi" w:cstheme="majorHAnsi"/>
          <w:b/>
          <w:w w:val="105"/>
          <w:sz w:val="20"/>
        </w:rPr>
        <w:t>Data Subject</w:t>
      </w:r>
      <w:r w:rsidRPr="002038F3">
        <w:rPr>
          <w:rFonts w:asciiTheme="majorHAnsi" w:hAnsiTheme="majorHAnsi" w:cstheme="majorHAnsi"/>
          <w:w w:val="105"/>
          <w:sz w:val="20"/>
        </w:rPr>
        <w:t>", "</w:t>
      </w:r>
      <w:r w:rsidRPr="002038F3">
        <w:rPr>
          <w:rFonts w:asciiTheme="majorHAnsi" w:hAnsiTheme="majorHAnsi" w:cstheme="majorHAnsi"/>
          <w:b/>
          <w:w w:val="105"/>
          <w:sz w:val="20"/>
        </w:rPr>
        <w:t>Personal Data</w:t>
      </w:r>
      <w:r w:rsidRPr="002038F3">
        <w:rPr>
          <w:rFonts w:asciiTheme="majorHAnsi" w:hAnsiTheme="majorHAnsi" w:cstheme="majorHAnsi"/>
          <w:w w:val="105"/>
          <w:sz w:val="20"/>
        </w:rPr>
        <w:t>", "</w:t>
      </w:r>
      <w:r w:rsidRPr="002038F3">
        <w:rPr>
          <w:rFonts w:asciiTheme="majorHAnsi" w:hAnsiTheme="majorHAnsi" w:cstheme="majorHAnsi"/>
          <w:b/>
          <w:w w:val="105"/>
          <w:sz w:val="20"/>
        </w:rPr>
        <w:t>Personal Data Breach</w:t>
      </w:r>
      <w:r w:rsidRPr="002038F3">
        <w:rPr>
          <w:rFonts w:asciiTheme="majorHAnsi" w:hAnsiTheme="majorHAnsi" w:cstheme="majorHAnsi"/>
          <w:w w:val="105"/>
          <w:sz w:val="20"/>
        </w:rPr>
        <w:t>", "</w:t>
      </w:r>
      <w:r w:rsidRPr="002038F3">
        <w:rPr>
          <w:rFonts w:asciiTheme="majorHAnsi" w:hAnsiTheme="majorHAnsi" w:cstheme="majorHAnsi"/>
          <w:b/>
          <w:w w:val="105"/>
          <w:sz w:val="20"/>
        </w:rPr>
        <w:t>Processor</w:t>
      </w:r>
      <w:r w:rsidRPr="002038F3">
        <w:rPr>
          <w:rFonts w:asciiTheme="majorHAnsi" w:hAnsiTheme="majorHAnsi" w:cstheme="majorHAnsi"/>
          <w:w w:val="105"/>
          <w:sz w:val="20"/>
        </w:rPr>
        <w:t>" and "</w:t>
      </w:r>
      <w:r w:rsidRPr="002038F3">
        <w:rPr>
          <w:rFonts w:asciiTheme="majorHAnsi" w:hAnsiTheme="majorHAnsi" w:cstheme="majorHAnsi"/>
          <w:b/>
          <w:w w:val="105"/>
          <w:sz w:val="20"/>
        </w:rPr>
        <w:t>Processing</w:t>
      </w:r>
      <w:r w:rsidRPr="002038F3">
        <w:rPr>
          <w:rFonts w:asciiTheme="majorHAnsi" w:hAnsiTheme="majorHAnsi" w:cstheme="majorHAnsi"/>
          <w:w w:val="105"/>
          <w:sz w:val="20"/>
        </w:rPr>
        <w:t>" shall have the meaning attributed to them under Data Protection Laws.</w:t>
      </w:r>
    </w:p>
    <w:p w14:paraId="6ED7B773" w14:textId="77777777" w:rsidR="002038F3" w:rsidRPr="002038F3" w:rsidRDefault="002038F3" w:rsidP="002038F3">
      <w:pPr>
        <w:pStyle w:val="Corpsdetexte"/>
        <w:spacing w:before="40"/>
        <w:ind w:left="0"/>
        <w:rPr>
          <w:rFonts w:asciiTheme="majorHAnsi" w:hAnsiTheme="majorHAnsi" w:cstheme="majorHAnsi"/>
        </w:rPr>
      </w:pPr>
    </w:p>
    <w:p w14:paraId="64A5B57B" w14:textId="77777777" w:rsidR="002038F3" w:rsidRPr="002038F3" w:rsidRDefault="002038F3" w:rsidP="002038F3">
      <w:pPr>
        <w:pStyle w:val="Paragraphedeliste"/>
        <w:widowControl w:val="0"/>
        <w:numPr>
          <w:ilvl w:val="1"/>
          <w:numId w:val="17"/>
        </w:numPr>
        <w:tabs>
          <w:tab w:val="left" w:pos="720"/>
        </w:tabs>
        <w:autoSpaceDE w:val="0"/>
        <w:autoSpaceDN w:val="0"/>
        <w:ind w:right="357"/>
        <w:contextualSpacing w:val="0"/>
        <w:jc w:val="both"/>
        <w:rPr>
          <w:rFonts w:asciiTheme="majorHAnsi" w:hAnsiTheme="majorHAnsi" w:cstheme="majorHAnsi"/>
          <w:sz w:val="20"/>
        </w:rPr>
      </w:pPr>
      <w:r w:rsidRPr="002038F3">
        <w:rPr>
          <w:rFonts w:asciiTheme="majorHAnsi" w:hAnsiTheme="majorHAnsi" w:cstheme="majorHAnsi"/>
          <w:w w:val="105"/>
          <w:sz w:val="20"/>
        </w:rPr>
        <w:t>A reference to legislation or a legislative provision is a reference to it as amended, extended or re-enacted from time to time and includes all subordinate legislation made from time to time under that legislation or legislative provision.</w:t>
      </w:r>
    </w:p>
    <w:p w14:paraId="44300F84" w14:textId="77777777" w:rsidR="002038F3" w:rsidRPr="002038F3" w:rsidRDefault="002038F3" w:rsidP="002038F3">
      <w:pPr>
        <w:pStyle w:val="Corpsdetexte"/>
        <w:spacing w:before="41"/>
        <w:ind w:left="0"/>
        <w:rPr>
          <w:rFonts w:asciiTheme="majorHAnsi" w:hAnsiTheme="majorHAnsi" w:cstheme="majorHAnsi"/>
        </w:rPr>
      </w:pPr>
    </w:p>
    <w:p w14:paraId="02D02102" w14:textId="77777777" w:rsidR="002038F3" w:rsidRPr="002038F3" w:rsidRDefault="002038F3" w:rsidP="002038F3">
      <w:pPr>
        <w:pStyle w:val="Paragraphedeliste"/>
        <w:widowControl w:val="0"/>
        <w:numPr>
          <w:ilvl w:val="1"/>
          <w:numId w:val="17"/>
        </w:numPr>
        <w:tabs>
          <w:tab w:val="left" w:pos="720"/>
        </w:tabs>
        <w:autoSpaceDE w:val="0"/>
        <w:autoSpaceDN w:val="0"/>
        <w:contextualSpacing w:val="0"/>
        <w:rPr>
          <w:rFonts w:asciiTheme="majorHAnsi" w:hAnsiTheme="majorHAnsi" w:cstheme="majorHAnsi"/>
          <w:sz w:val="20"/>
        </w:rPr>
      </w:pPr>
      <w:r w:rsidRPr="002038F3">
        <w:rPr>
          <w:rFonts w:asciiTheme="majorHAnsi" w:hAnsiTheme="majorHAnsi" w:cstheme="majorHAnsi"/>
          <w:spacing w:val="-2"/>
          <w:w w:val="105"/>
          <w:sz w:val="20"/>
        </w:rPr>
        <w:t>A</w:t>
      </w:r>
      <w:r w:rsidRPr="002038F3">
        <w:rPr>
          <w:rFonts w:asciiTheme="majorHAnsi" w:hAnsiTheme="majorHAnsi" w:cstheme="majorHAnsi"/>
          <w:spacing w:val="-10"/>
          <w:w w:val="105"/>
          <w:sz w:val="20"/>
        </w:rPr>
        <w:t xml:space="preserve"> </w:t>
      </w:r>
      <w:r w:rsidRPr="002038F3">
        <w:rPr>
          <w:rFonts w:asciiTheme="majorHAnsi" w:hAnsiTheme="majorHAnsi" w:cstheme="majorHAnsi"/>
          <w:spacing w:val="-2"/>
          <w:w w:val="105"/>
          <w:sz w:val="20"/>
        </w:rPr>
        <w:t>reference</w:t>
      </w:r>
      <w:r w:rsidRPr="002038F3">
        <w:rPr>
          <w:rFonts w:asciiTheme="majorHAnsi" w:hAnsiTheme="majorHAnsi" w:cstheme="majorHAnsi"/>
          <w:spacing w:val="-11"/>
          <w:w w:val="105"/>
          <w:sz w:val="20"/>
        </w:rPr>
        <w:t xml:space="preserve"> </w:t>
      </w:r>
      <w:r w:rsidRPr="002038F3">
        <w:rPr>
          <w:rFonts w:asciiTheme="majorHAnsi" w:hAnsiTheme="majorHAnsi" w:cstheme="majorHAnsi"/>
          <w:spacing w:val="-2"/>
          <w:w w:val="105"/>
          <w:sz w:val="20"/>
        </w:rPr>
        <w:t>to</w:t>
      </w:r>
      <w:r w:rsidRPr="002038F3">
        <w:rPr>
          <w:rFonts w:asciiTheme="majorHAnsi" w:hAnsiTheme="majorHAnsi" w:cstheme="majorHAnsi"/>
          <w:spacing w:val="-5"/>
          <w:w w:val="105"/>
          <w:sz w:val="20"/>
        </w:rPr>
        <w:t xml:space="preserve"> </w:t>
      </w:r>
      <w:r w:rsidRPr="002038F3">
        <w:rPr>
          <w:rFonts w:asciiTheme="majorHAnsi" w:hAnsiTheme="majorHAnsi" w:cstheme="majorHAnsi"/>
          <w:b/>
          <w:spacing w:val="-2"/>
          <w:w w:val="105"/>
          <w:sz w:val="20"/>
        </w:rPr>
        <w:t>writing</w:t>
      </w:r>
      <w:r w:rsidRPr="002038F3">
        <w:rPr>
          <w:rFonts w:asciiTheme="majorHAnsi" w:hAnsiTheme="majorHAnsi" w:cstheme="majorHAnsi"/>
          <w:b/>
          <w:spacing w:val="-6"/>
          <w:w w:val="105"/>
          <w:sz w:val="20"/>
        </w:rPr>
        <w:t xml:space="preserve"> </w:t>
      </w:r>
      <w:r w:rsidRPr="002038F3">
        <w:rPr>
          <w:rFonts w:asciiTheme="majorHAnsi" w:hAnsiTheme="majorHAnsi" w:cstheme="majorHAnsi"/>
          <w:spacing w:val="-2"/>
          <w:w w:val="105"/>
          <w:sz w:val="20"/>
        </w:rPr>
        <w:t>or</w:t>
      </w:r>
      <w:r w:rsidRPr="002038F3">
        <w:rPr>
          <w:rFonts w:asciiTheme="majorHAnsi" w:hAnsiTheme="majorHAnsi" w:cstheme="majorHAnsi"/>
          <w:spacing w:val="-4"/>
          <w:w w:val="105"/>
          <w:sz w:val="20"/>
        </w:rPr>
        <w:t xml:space="preserve"> </w:t>
      </w:r>
      <w:r w:rsidRPr="002038F3">
        <w:rPr>
          <w:rFonts w:asciiTheme="majorHAnsi" w:hAnsiTheme="majorHAnsi" w:cstheme="majorHAnsi"/>
          <w:b/>
          <w:spacing w:val="-2"/>
          <w:w w:val="105"/>
          <w:sz w:val="20"/>
        </w:rPr>
        <w:t xml:space="preserve">written </w:t>
      </w:r>
      <w:r w:rsidRPr="002038F3">
        <w:rPr>
          <w:rFonts w:asciiTheme="majorHAnsi" w:hAnsiTheme="majorHAnsi" w:cstheme="majorHAnsi"/>
          <w:spacing w:val="-2"/>
          <w:w w:val="105"/>
          <w:sz w:val="20"/>
        </w:rPr>
        <w:t>includes</w:t>
      </w:r>
      <w:r w:rsidRPr="002038F3">
        <w:rPr>
          <w:rFonts w:asciiTheme="majorHAnsi" w:hAnsiTheme="majorHAnsi" w:cstheme="majorHAnsi"/>
          <w:spacing w:val="-6"/>
          <w:w w:val="105"/>
          <w:sz w:val="20"/>
        </w:rPr>
        <w:t xml:space="preserve"> </w:t>
      </w:r>
      <w:r w:rsidRPr="002038F3">
        <w:rPr>
          <w:rFonts w:asciiTheme="majorHAnsi" w:hAnsiTheme="majorHAnsi" w:cstheme="majorHAnsi"/>
          <w:spacing w:val="-2"/>
          <w:w w:val="105"/>
          <w:sz w:val="20"/>
        </w:rPr>
        <w:t>email</w:t>
      </w:r>
      <w:r w:rsidRPr="002038F3">
        <w:rPr>
          <w:rFonts w:asciiTheme="majorHAnsi" w:hAnsiTheme="majorHAnsi" w:cstheme="majorHAnsi"/>
          <w:spacing w:val="-10"/>
          <w:w w:val="105"/>
          <w:sz w:val="20"/>
        </w:rPr>
        <w:t xml:space="preserve"> </w:t>
      </w:r>
      <w:r w:rsidRPr="002038F3">
        <w:rPr>
          <w:rFonts w:asciiTheme="majorHAnsi" w:hAnsiTheme="majorHAnsi" w:cstheme="majorHAnsi"/>
          <w:spacing w:val="-2"/>
          <w:w w:val="105"/>
          <w:sz w:val="20"/>
        </w:rPr>
        <w:t>but</w:t>
      </w:r>
      <w:r w:rsidRPr="002038F3">
        <w:rPr>
          <w:rFonts w:asciiTheme="majorHAnsi" w:hAnsiTheme="majorHAnsi" w:cstheme="majorHAnsi"/>
          <w:spacing w:val="-9"/>
          <w:w w:val="105"/>
          <w:sz w:val="20"/>
        </w:rPr>
        <w:t xml:space="preserve"> </w:t>
      </w:r>
      <w:r w:rsidRPr="002038F3">
        <w:rPr>
          <w:rFonts w:asciiTheme="majorHAnsi" w:hAnsiTheme="majorHAnsi" w:cstheme="majorHAnsi"/>
          <w:spacing w:val="-2"/>
          <w:w w:val="105"/>
          <w:sz w:val="20"/>
        </w:rPr>
        <w:t>not</w:t>
      </w:r>
      <w:r w:rsidRPr="002038F3">
        <w:rPr>
          <w:rFonts w:asciiTheme="majorHAnsi" w:hAnsiTheme="majorHAnsi" w:cstheme="majorHAnsi"/>
          <w:spacing w:val="-8"/>
          <w:w w:val="105"/>
          <w:sz w:val="20"/>
        </w:rPr>
        <w:t xml:space="preserve"> </w:t>
      </w:r>
      <w:r w:rsidRPr="002038F3">
        <w:rPr>
          <w:rFonts w:asciiTheme="majorHAnsi" w:hAnsiTheme="majorHAnsi" w:cstheme="majorHAnsi"/>
          <w:spacing w:val="-4"/>
          <w:w w:val="105"/>
          <w:sz w:val="20"/>
        </w:rPr>
        <w:t>fax.</w:t>
      </w:r>
    </w:p>
    <w:p w14:paraId="058F0C57" w14:textId="77777777" w:rsidR="002038F3" w:rsidRPr="002038F3" w:rsidRDefault="002038F3" w:rsidP="002038F3">
      <w:pPr>
        <w:pStyle w:val="Corpsdetexte"/>
        <w:spacing w:before="38"/>
        <w:ind w:left="0"/>
        <w:rPr>
          <w:rFonts w:asciiTheme="majorHAnsi" w:hAnsiTheme="majorHAnsi" w:cstheme="majorHAnsi"/>
        </w:rPr>
      </w:pPr>
    </w:p>
    <w:p w14:paraId="5BD92B71" w14:textId="77777777" w:rsidR="002038F3" w:rsidRPr="002038F3" w:rsidRDefault="002038F3" w:rsidP="002038F3">
      <w:pPr>
        <w:pStyle w:val="Paragraphedeliste"/>
        <w:widowControl w:val="0"/>
        <w:numPr>
          <w:ilvl w:val="1"/>
          <w:numId w:val="17"/>
        </w:numPr>
        <w:tabs>
          <w:tab w:val="left" w:pos="720"/>
        </w:tabs>
        <w:autoSpaceDE w:val="0"/>
        <w:autoSpaceDN w:val="0"/>
        <w:spacing w:line="242" w:lineRule="auto"/>
        <w:ind w:right="359"/>
        <w:contextualSpacing w:val="0"/>
        <w:jc w:val="both"/>
        <w:rPr>
          <w:rFonts w:asciiTheme="majorHAnsi" w:hAnsiTheme="majorHAnsi" w:cstheme="majorHAnsi"/>
          <w:sz w:val="20"/>
        </w:rPr>
      </w:pPr>
      <w:r w:rsidRPr="002038F3">
        <w:rPr>
          <w:rFonts w:asciiTheme="majorHAnsi" w:hAnsiTheme="majorHAnsi" w:cstheme="majorHAnsi"/>
          <w:spacing w:val="-2"/>
          <w:w w:val="105"/>
          <w:sz w:val="20"/>
        </w:rPr>
        <w:t>Any</w:t>
      </w:r>
      <w:r w:rsidRPr="002038F3">
        <w:rPr>
          <w:rFonts w:asciiTheme="majorHAnsi" w:hAnsiTheme="majorHAnsi" w:cstheme="majorHAnsi"/>
          <w:spacing w:val="-8"/>
          <w:w w:val="105"/>
          <w:sz w:val="20"/>
        </w:rPr>
        <w:t xml:space="preserve"> </w:t>
      </w:r>
      <w:r w:rsidRPr="002038F3">
        <w:rPr>
          <w:rFonts w:asciiTheme="majorHAnsi" w:hAnsiTheme="majorHAnsi" w:cstheme="majorHAnsi"/>
          <w:spacing w:val="-2"/>
          <w:w w:val="105"/>
          <w:sz w:val="20"/>
        </w:rPr>
        <w:t>words</w:t>
      </w:r>
      <w:r w:rsidRPr="002038F3">
        <w:rPr>
          <w:rFonts w:asciiTheme="majorHAnsi" w:hAnsiTheme="majorHAnsi" w:cstheme="majorHAnsi"/>
          <w:spacing w:val="-8"/>
          <w:w w:val="105"/>
          <w:sz w:val="20"/>
        </w:rPr>
        <w:t xml:space="preserve"> </w:t>
      </w:r>
      <w:r w:rsidRPr="002038F3">
        <w:rPr>
          <w:rFonts w:asciiTheme="majorHAnsi" w:hAnsiTheme="majorHAnsi" w:cstheme="majorHAnsi"/>
          <w:spacing w:val="-2"/>
          <w:w w:val="105"/>
          <w:sz w:val="20"/>
        </w:rPr>
        <w:t>following</w:t>
      </w:r>
      <w:r w:rsidRPr="002038F3">
        <w:rPr>
          <w:rFonts w:asciiTheme="majorHAnsi" w:hAnsiTheme="majorHAnsi" w:cstheme="majorHAnsi"/>
          <w:spacing w:val="-9"/>
          <w:w w:val="105"/>
          <w:sz w:val="20"/>
        </w:rPr>
        <w:t xml:space="preserve"> </w:t>
      </w:r>
      <w:r w:rsidRPr="002038F3">
        <w:rPr>
          <w:rFonts w:asciiTheme="majorHAnsi" w:hAnsiTheme="majorHAnsi" w:cstheme="majorHAnsi"/>
          <w:spacing w:val="-2"/>
          <w:w w:val="105"/>
          <w:sz w:val="20"/>
        </w:rPr>
        <w:t>the</w:t>
      </w:r>
      <w:r w:rsidRPr="002038F3">
        <w:rPr>
          <w:rFonts w:asciiTheme="majorHAnsi" w:hAnsiTheme="majorHAnsi" w:cstheme="majorHAnsi"/>
          <w:spacing w:val="-10"/>
          <w:w w:val="105"/>
          <w:sz w:val="20"/>
        </w:rPr>
        <w:t xml:space="preserve"> </w:t>
      </w:r>
      <w:r w:rsidRPr="002038F3">
        <w:rPr>
          <w:rFonts w:asciiTheme="majorHAnsi" w:hAnsiTheme="majorHAnsi" w:cstheme="majorHAnsi"/>
          <w:spacing w:val="-2"/>
          <w:w w:val="105"/>
          <w:sz w:val="20"/>
        </w:rPr>
        <w:t>terms</w:t>
      </w:r>
      <w:r w:rsidRPr="002038F3">
        <w:rPr>
          <w:rFonts w:asciiTheme="majorHAnsi" w:hAnsiTheme="majorHAnsi" w:cstheme="majorHAnsi"/>
          <w:spacing w:val="-5"/>
          <w:w w:val="105"/>
          <w:sz w:val="20"/>
        </w:rPr>
        <w:t xml:space="preserve"> </w:t>
      </w:r>
      <w:r w:rsidRPr="002038F3">
        <w:rPr>
          <w:rFonts w:asciiTheme="majorHAnsi" w:hAnsiTheme="majorHAnsi" w:cstheme="majorHAnsi"/>
          <w:b/>
          <w:spacing w:val="-2"/>
          <w:w w:val="105"/>
          <w:sz w:val="20"/>
        </w:rPr>
        <w:t>including</w:t>
      </w:r>
      <w:r w:rsidRPr="002038F3">
        <w:rPr>
          <w:rFonts w:asciiTheme="majorHAnsi" w:hAnsiTheme="majorHAnsi" w:cstheme="majorHAnsi"/>
          <w:spacing w:val="-2"/>
          <w:w w:val="105"/>
          <w:sz w:val="20"/>
        </w:rPr>
        <w:t>,</w:t>
      </w:r>
      <w:r w:rsidRPr="002038F3">
        <w:rPr>
          <w:rFonts w:asciiTheme="majorHAnsi" w:hAnsiTheme="majorHAnsi" w:cstheme="majorHAnsi"/>
          <w:spacing w:val="-8"/>
          <w:w w:val="105"/>
          <w:sz w:val="20"/>
        </w:rPr>
        <w:t xml:space="preserve"> </w:t>
      </w:r>
      <w:r w:rsidRPr="002038F3">
        <w:rPr>
          <w:rFonts w:asciiTheme="majorHAnsi" w:hAnsiTheme="majorHAnsi" w:cstheme="majorHAnsi"/>
          <w:b/>
          <w:spacing w:val="-2"/>
          <w:w w:val="105"/>
          <w:sz w:val="20"/>
        </w:rPr>
        <w:t>include</w:t>
      </w:r>
      <w:r w:rsidRPr="002038F3">
        <w:rPr>
          <w:rFonts w:asciiTheme="majorHAnsi" w:hAnsiTheme="majorHAnsi" w:cstheme="majorHAnsi"/>
          <w:spacing w:val="-2"/>
          <w:w w:val="105"/>
          <w:sz w:val="20"/>
        </w:rPr>
        <w:t>,</w:t>
      </w:r>
      <w:r w:rsidRPr="002038F3">
        <w:rPr>
          <w:rFonts w:asciiTheme="majorHAnsi" w:hAnsiTheme="majorHAnsi" w:cstheme="majorHAnsi"/>
          <w:spacing w:val="-8"/>
          <w:w w:val="105"/>
          <w:sz w:val="20"/>
        </w:rPr>
        <w:t xml:space="preserve"> </w:t>
      </w:r>
      <w:r w:rsidRPr="002038F3">
        <w:rPr>
          <w:rFonts w:asciiTheme="majorHAnsi" w:hAnsiTheme="majorHAnsi" w:cstheme="majorHAnsi"/>
          <w:b/>
          <w:spacing w:val="-2"/>
          <w:w w:val="105"/>
          <w:sz w:val="20"/>
        </w:rPr>
        <w:t>in</w:t>
      </w:r>
      <w:r w:rsidRPr="002038F3">
        <w:rPr>
          <w:rFonts w:asciiTheme="majorHAnsi" w:hAnsiTheme="majorHAnsi" w:cstheme="majorHAnsi"/>
          <w:b/>
          <w:spacing w:val="-13"/>
          <w:w w:val="105"/>
          <w:sz w:val="20"/>
        </w:rPr>
        <w:t xml:space="preserve"> </w:t>
      </w:r>
      <w:r w:rsidRPr="002038F3">
        <w:rPr>
          <w:rFonts w:asciiTheme="majorHAnsi" w:hAnsiTheme="majorHAnsi" w:cstheme="majorHAnsi"/>
          <w:b/>
          <w:spacing w:val="-2"/>
          <w:w w:val="105"/>
          <w:sz w:val="20"/>
        </w:rPr>
        <w:t>particular</w:t>
      </w:r>
      <w:r w:rsidRPr="002038F3">
        <w:rPr>
          <w:rFonts w:asciiTheme="majorHAnsi" w:hAnsiTheme="majorHAnsi" w:cstheme="majorHAnsi"/>
          <w:spacing w:val="-2"/>
          <w:w w:val="105"/>
          <w:sz w:val="20"/>
        </w:rPr>
        <w:t>,</w:t>
      </w:r>
      <w:r w:rsidRPr="002038F3">
        <w:rPr>
          <w:rFonts w:asciiTheme="majorHAnsi" w:hAnsiTheme="majorHAnsi" w:cstheme="majorHAnsi"/>
          <w:spacing w:val="-8"/>
          <w:w w:val="105"/>
          <w:sz w:val="20"/>
        </w:rPr>
        <w:t xml:space="preserve"> </w:t>
      </w:r>
      <w:r w:rsidRPr="002038F3">
        <w:rPr>
          <w:rFonts w:asciiTheme="majorHAnsi" w:hAnsiTheme="majorHAnsi" w:cstheme="majorHAnsi"/>
          <w:b/>
          <w:spacing w:val="-2"/>
          <w:w w:val="105"/>
          <w:sz w:val="20"/>
        </w:rPr>
        <w:t>for</w:t>
      </w:r>
      <w:r w:rsidRPr="002038F3">
        <w:rPr>
          <w:rFonts w:asciiTheme="majorHAnsi" w:hAnsiTheme="majorHAnsi" w:cstheme="majorHAnsi"/>
          <w:b/>
          <w:spacing w:val="-13"/>
          <w:w w:val="105"/>
          <w:sz w:val="20"/>
        </w:rPr>
        <w:t xml:space="preserve"> </w:t>
      </w:r>
      <w:r w:rsidRPr="002038F3">
        <w:rPr>
          <w:rFonts w:asciiTheme="majorHAnsi" w:hAnsiTheme="majorHAnsi" w:cstheme="majorHAnsi"/>
          <w:b/>
          <w:spacing w:val="-2"/>
          <w:w w:val="105"/>
          <w:sz w:val="20"/>
        </w:rPr>
        <w:t xml:space="preserve">example </w:t>
      </w:r>
      <w:r w:rsidRPr="002038F3">
        <w:rPr>
          <w:rFonts w:asciiTheme="majorHAnsi" w:hAnsiTheme="majorHAnsi" w:cstheme="majorHAnsi"/>
          <w:spacing w:val="-2"/>
          <w:w w:val="105"/>
          <w:sz w:val="20"/>
        </w:rPr>
        <w:t>or</w:t>
      </w:r>
      <w:r w:rsidRPr="002038F3">
        <w:rPr>
          <w:rFonts w:asciiTheme="majorHAnsi" w:hAnsiTheme="majorHAnsi" w:cstheme="majorHAnsi"/>
          <w:spacing w:val="-9"/>
          <w:w w:val="105"/>
          <w:sz w:val="20"/>
        </w:rPr>
        <w:t xml:space="preserve"> </w:t>
      </w:r>
      <w:r w:rsidRPr="002038F3">
        <w:rPr>
          <w:rFonts w:asciiTheme="majorHAnsi" w:hAnsiTheme="majorHAnsi" w:cstheme="majorHAnsi"/>
          <w:spacing w:val="-2"/>
          <w:w w:val="105"/>
          <w:sz w:val="20"/>
        </w:rPr>
        <w:t>any</w:t>
      </w:r>
      <w:r w:rsidRPr="002038F3">
        <w:rPr>
          <w:rFonts w:asciiTheme="majorHAnsi" w:hAnsiTheme="majorHAnsi" w:cstheme="majorHAnsi"/>
          <w:spacing w:val="-8"/>
          <w:w w:val="105"/>
          <w:sz w:val="20"/>
        </w:rPr>
        <w:t xml:space="preserve"> </w:t>
      </w:r>
      <w:r w:rsidRPr="002038F3">
        <w:rPr>
          <w:rFonts w:asciiTheme="majorHAnsi" w:hAnsiTheme="majorHAnsi" w:cstheme="majorHAnsi"/>
          <w:spacing w:val="-2"/>
          <w:w w:val="105"/>
          <w:sz w:val="20"/>
        </w:rPr>
        <w:t xml:space="preserve">similar </w:t>
      </w:r>
      <w:r w:rsidRPr="002038F3">
        <w:rPr>
          <w:rFonts w:asciiTheme="majorHAnsi" w:hAnsiTheme="majorHAnsi" w:cstheme="majorHAnsi"/>
          <w:w w:val="105"/>
          <w:sz w:val="20"/>
        </w:rPr>
        <w:t>expression are illustrative and will not limit the sense of the words preceding those terms.</w:t>
      </w:r>
    </w:p>
    <w:p w14:paraId="3564639C" w14:textId="77777777" w:rsidR="002038F3" w:rsidRPr="002038F3" w:rsidRDefault="002038F3" w:rsidP="002038F3">
      <w:pPr>
        <w:pStyle w:val="Corpsdetexte"/>
        <w:spacing w:before="36"/>
        <w:ind w:left="0"/>
        <w:rPr>
          <w:rFonts w:asciiTheme="majorHAnsi" w:hAnsiTheme="majorHAnsi" w:cstheme="majorHAnsi"/>
        </w:rPr>
      </w:pPr>
    </w:p>
    <w:p w14:paraId="674E32DC" w14:textId="77777777" w:rsidR="002038F3" w:rsidRPr="002038F3" w:rsidRDefault="002038F3" w:rsidP="002038F3">
      <w:pPr>
        <w:pStyle w:val="Paragraphedeliste"/>
        <w:widowControl w:val="0"/>
        <w:numPr>
          <w:ilvl w:val="1"/>
          <w:numId w:val="17"/>
        </w:numPr>
        <w:tabs>
          <w:tab w:val="left" w:pos="716"/>
          <w:tab w:val="left" w:pos="720"/>
        </w:tabs>
        <w:autoSpaceDE w:val="0"/>
        <w:autoSpaceDN w:val="0"/>
        <w:ind w:right="365"/>
        <w:contextualSpacing w:val="0"/>
        <w:jc w:val="both"/>
        <w:rPr>
          <w:rFonts w:asciiTheme="majorHAnsi" w:hAnsiTheme="majorHAnsi" w:cstheme="majorHAnsi"/>
          <w:sz w:val="20"/>
        </w:rPr>
      </w:pPr>
      <w:r w:rsidRPr="002038F3">
        <w:rPr>
          <w:rFonts w:asciiTheme="majorHAnsi" w:hAnsiTheme="majorHAnsi" w:cstheme="majorHAnsi"/>
          <w:w w:val="105"/>
          <w:sz w:val="20"/>
        </w:rPr>
        <w:t>If</w:t>
      </w:r>
      <w:r w:rsidRPr="002038F3">
        <w:rPr>
          <w:rFonts w:asciiTheme="majorHAnsi" w:hAnsiTheme="majorHAnsi" w:cstheme="majorHAnsi"/>
          <w:spacing w:val="-7"/>
          <w:w w:val="105"/>
          <w:sz w:val="20"/>
        </w:rPr>
        <w:t xml:space="preserve"> </w:t>
      </w:r>
      <w:r w:rsidRPr="002038F3">
        <w:rPr>
          <w:rFonts w:asciiTheme="majorHAnsi" w:hAnsiTheme="majorHAnsi" w:cstheme="majorHAnsi"/>
          <w:w w:val="105"/>
          <w:sz w:val="20"/>
        </w:rPr>
        <w:t>there</w:t>
      </w:r>
      <w:r w:rsidRPr="002038F3">
        <w:rPr>
          <w:rFonts w:asciiTheme="majorHAnsi" w:hAnsiTheme="majorHAnsi" w:cstheme="majorHAnsi"/>
          <w:spacing w:val="-6"/>
          <w:w w:val="105"/>
          <w:sz w:val="20"/>
        </w:rPr>
        <w:t xml:space="preserve"> </w:t>
      </w:r>
      <w:r w:rsidRPr="002038F3">
        <w:rPr>
          <w:rFonts w:asciiTheme="majorHAnsi" w:hAnsiTheme="majorHAnsi" w:cstheme="majorHAnsi"/>
          <w:w w:val="105"/>
          <w:sz w:val="20"/>
        </w:rPr>
        <w:t>is</w:t>
      </w:r>
      <w:r w:rsidRPr="002038F3">
        <w:rPr>
          <w:rFonts w:asciiTheme="majorHAnsi" w:hAnsiTheme="majorHAnsi" w:cstheme="majorHAnsi"/>
          <w:spacing w:val="-7"/>
          <w:w w:val="105"/>
          <w:sz w:val="20"/>
        </w:rPr>
        <w:t xml:space="preserve"> </w:t>
      </w:r>
      <w:r w:rsidRPr="002038F3">
        <w:rPr>
          <w:rFonts w:asciiTheme="majorHAnsi" w:hAnsiTheme="majorHAnsi" w:cstheme="majorHAnsi"/>
          <w:w w:val="105"/>
          <w:sz w:val="20"/>
        </w:rPr>
        <w:t>a</w:t>
      </w:r>
      <w:r w:rsidRPr="002038F3">
        <w:rPr>
          <w:rFonts w:asciiTheme="majorHAnsi" w:hAnsiTheme="majorHAnsi" w:cstheme="majorHAnsi"/>
          <w:spacing w:val="-6"/>
          <w:w w:val="105"/>
          <w:sz w:val="20"/>
        </w:rPr>
        <w:t xml:space="preserve"> </w:t>
      </w:r>
      <w:r w:rsidRPr="002038F3">
        <w:rPr>
          <w:rFonts w:asciiTheme="majorHAnsi" w:hAnsiTheme="majorHAnsi" w:cstheme="majorHAnsi"/>
          <w:w w:val="105"/>
          <w:sz w:val="20"/>
        </w:rPr>
        <w:t>conflict</w:t>
      </w:r>
      <w:r w:rsidRPr="002038F3">
        <w:rPr>
          <w:rFonts w:asciiTheme="majorHAnsi" w:hAnsiTheme="majorHAnsi" w:cstheme="majorHAnsi"/>
          <w:spacing w:val="-7"/>
          <w:w w:val="105"/>
          <w:sz w:val="20"/>
        </w:rPr>
        <w:t xml:space="preserve"> </w:t>
      </w:r>
      <w:r w:rsidRPr="002038F3">
        <w:rPr>
          <w:rFonts w:asciiTheme="majorHAnsi" w:hAnsiTheme="majorHAnsi" w:cstheme="majorHAnsi"/>
          <w:w w:val="105"/>
          <w:sz w:val="20"/>
        </w:rPr>
        <w:t>between</w:t>
      </w:r>
      <w:r w:rsidRPr="002038F3">
        <w:rPr>
          <w:rFonts w:asciiTheme="majorHAnsi" w:hAnsiTheme="majorHAnsi" w:cstheme="majorHAnsi"/>
          <w:spacing w:val="-7"/>
          <w:w w:val="105"/>
          <w:sz w:val="20"/>
        </w:rPr>
        <w:t xml:space="preserve"> </w:t>
      </w:r>
      <w:r w:rsidRPr="002038F3">
        <w:rPr>
          <w:rFonts w:asciiTheme="majorHAnsi" w:hAnsiTheme="majorHAnsi" w:cstheme="majorHAnsi"/>
          <w:w w:val="105"/>
          <w:sz w:val="20"/>
        </w:rPr>
        <w:t>a</w:t>
      </w:r>
      <w:r w:rsidRPr="002038F3">
        <w:rPr>
          <w:rFonts w:asciiTheme="majorHAnsi" w:hAnsiTheme="majorHAnsi" w:cstheme="majorHAnsi"/>
          <w:spacing w:val="-6"/>
          <w:w w:val="105"/>
          <w:sz w:val="20"/>
        </w:rPr>
        <w:t xml:space="preserve"> </w:t>
      </w:r>
      <w:r w:rsidRPr="002038F3">
        <w:rPr>
          <w:rFonts w:asciiTheme="majorHAnsi" w:hAnsiTheme="majorHAnsi" w:cstheme="majorHAnsi"/>
          <w:w w:val="105"/>
          <w:sz w:val="20"/>
        </w:rPr>
        <w:t>term</w:t>
      </w:r>
      <w:r w:rsidRPr="002038F3">
        <w:rPr>
          <w:rFonts w:asciiTheme="majorHAnsi" w:hAnsiTheme="majorHAnsi" w:cstheme="majorHAnsi"/>
          <w:spacing w:val="-7"/>
          <w:w w:val="105"/>
          <w:sz w:val="20"/>
        </w:rPr>
        <w:t xml:space="preserve"> </w:t>
      </w:r>
      <w:r w:rsidRPr="002038F3">
        <w:rPr>
          <w:rFonts w:asciiTheme="majorHAnsi" w:hAnsiTheme="majorHAnsi" w:cstheme="majorHAnsi"/>
          <w:w w:val="105"/>
          <w:sz w:val="20"/>
        </w:rPr>
        <w:t>of</w:t>
      </w:r>
      <w:r w:rsidRPr="002038F3">
        <w:rPr>
          <w:rFonts w:asciiTheme="majorHAnsi" w:hAnsiTheme="majorHAnsi" w:cstheme="majorHAnsi"/>
          <w:spacing w:val="-6"/>
          <w:w w:val="105"/>
          <w:sz w:val="20"/>
        </w:rPr>
        <w:t xml:space="preserve"> </w:t>
      </w:r>
      <w:r w:rsidRPr="002038F3">
        <w:rPr>
          <w:rFonts w:asciiTheme="majorHAnsi" w:hAnsiTheme="majorHAnsi" w:cstheme="majorHAnsi"/>
          <w:w w:val="105"/>
          <w:sz w:val="20"/>
        </w:rPr>
        <w:t>this</w:t>
      </w:r>
      <w:r w:rsidRPr="002038F3">
        <w:rPr>
          <w:rFonts w:asciiTheme="majorHAnsi" w:hAnsiTheme="majorHAnsi" w:cstheme="majorHAnsi"/>
          <w:spacing w:val="-7"/>
          <w:w w:val="105"/>
          <w:sz w:val="20"/>
        </w:rPr>
        <w:t xml:space="preserve"> </w:t>
      </w:r>
      <w:r w:rsidRPr="002038F3">
        <w:rPr>
          <w:rFonts w:asciiTheme="majorHAnsi" w:hAnsiTheme="majorHAnsi" w:cstheme="majorHAnsi"/>
          <w:w w:val="105"/>
          <w:sz w:val="20"/>
        </w:rPr>
        <w:t>Agreement</w:t>
      </w:r>
      <w:r w:rsidRPr="002038F3">
        <w:rPr>
          <w:rFonts w:asciiTheme="majorHAnsi" w:hAnsiTheme="majorHAnsi" w:cstheme="majorHAnsi"/>
          <w:spacing w:val="-7"/>
          <w:w w:val="105"/>
          <w:sz w:val="20"/>
        </w:rPr>
        <w:t xml:space="preserve"> </w:t>
      </w:r>
      <w:r w:rsidRPr="002038F3">
        <w:rPr>
          <w:rFonts w:asciiTheme="majorHAnsi" w:hAnsiTheme="majorHAnsi" w:cstheme="majorHAnsi"/>
          <w:w w:val="105"/>
          <w:sz w:val="20"/>
        </w:rPr>
        <w:t>and</w:t>
      </w:r>
      <w:r w:rsidRPr="002038F3">
        <w:rPr>
          <w:rFonts w:asciiTheme="majorHAnsi" w:hAnsiTheme="majorHAnsi" w:cstheme="majorHAnsi"/>
          <w:spacing w:val="-7"/>
          <w:w w:val="105"/>
          <w:sz w:val="20"/>
        </w:rPr>
        <w:t xml:space="preserve"> </w:t>
      </w:r>
      <w:r w:rsidRPr="002038F3">
        <w:rPr>
          <w:rFonts w:asciiTheme="majorHAnsi" w:hAnsiTheme="majorHAnsi" w:cstheme="majorHAnsi"/>
          <w:w w:val="105"/>
          <w:sz w:val="20"/>
        </w:rPr>
        <w:t>any</w:t>
      </w:r>
      <w:r w:rsidRPr="002038F3">
        <w:rPr>
          <w:rFonts w:asciiTheme="majorHAnsi" w:hAnsiTheme="majorHAnsi" w:cstheme="majorHAnsi"/>
          <w:spacing w:val="-6"/>
          <w:w w:val="105"/>
          <w:sz w:val="20"/>
        </w:rPr>
        <w:t xml:space="preserve"> </w:t>
      </w:r>
      <w:r w:rsidRPr="002038F3">
        <w:rPr>
          <w:rFonts w:asciiTheme="majorHAnsi" w:hAnsiTheme="majorHAnsi" w:cstheme="majorHAnsi"/>
          <w:w w:val="105"/>
          <w:sz w:val="20"/>
        </w:rPr>
        <w:t>SoW,</w:t>
      </w:r>
      <w:r w:rsidRPr="002038F3">
        <w:rPr>
          <w:rFonts w:asciiTheme="majorHAnsi" w:hAnsiTheme="majorHAnsi" w:cstheme="majorHAnsi"/>
          <w:spacing w:val="-5"/>
          <w:w w:val="105"/>
          <w:sz w:val="20"/>
        </w:rPr>
        <w:t xml:space="preserve"> </w:t>
      </w:r>
      <w:r w:rsidRPr="002038F3">
        <w:rPr>
          <w:rFonts w:asciiTheme="majorHAnsi" w:hAnsiTheme="majorHAnsi" w:cstheme="majorHAnsi"/>
          <w:w w:val="105"/>
          <w:sz w:val="20"/>
        </w:rPr>
        <w:t>then</w:t>
      </w:r>
      <w:r w:rsidRPr="002038F3">
        <w:rPr>
          <w:rFonts w:asciiTheme="majorHAnsi" w:hAnsiTheme="majorHAnsi" w:cstheme="majorHAnsi"/>
          <w:spacing w:val="-7"/>
          <w:w w:val="105"/>
          <w:sz w:val="20"/>
        </w:rPr>
        <w:t xml:space="preserve"> </w:t>
      </w:r>
      <w:r w:rsidRPr="002038F3">
        <w:rPr>
          <w:rFonts w:asciiTheme="majorHAnsi" w:hAnsiTheme="majorHAnsi" w:cstheme="majorHAnsi"/>
          <w:w w:val="105"/>
          <w:sz w:val="20"/>
        </w:rPr>
        <w:t>the</w:t>
      </w:r>
      <w:r w:rsidRPr="002038F3">
        <w:rPr>
          <w:rFonts w:asciiTheme="majorHAnsi" w:hAnsiTheme="majorHAnsi" w:cstheme="majorHAnsi"/>
          <w:spacing w:val="-6"/>
          <w:w w:val="105"/>
          <w:sz w:val="20"/>
        </w:rPr>
        <w:t xml:space="preserve"> </w:t>
      </w:r>
      <w:r w:rsidRPr="002038F3">
        <w:rPr>
          <w:rFonts w:asciiTheme="majorHAnsi" w:hAnsiTheme="majorHAnsi" w:cstheme="majorHAnsi"/>
          <w:w w:val="105"/>
          <w:sz w:val="20"/>
        </w:rPr>
        <w:t>following</w:t>
      </w:r>
      <w:r w:rsidRPr="002038F3">
        <w:rPr>
          <w:rFonts w:asciiTheme="majorHAnsi" w:hAnsiTheme="majorHAnsi" w:cstheme="majorHAnsi"/>
          <w:spacing w:val="-7"/>
          <w:w w:val="105"/>
          <w:sz w:val="20"/>
        </w:rPr>
        <w:t xml:space="preserve"> </w:t>
      </w:r>
      <w:r w:rsidRPr="002038F3">
        <w:rPr>
          <w:rFonts w:asciiTheme="majorHAnsi" w:hAnsiTheme="majorHAnsi" w:cstheme="majorHAnsi"/>
          <w:w w:val="105"/>
          <w:sz w:val="20"/>
        </w:rPr>
        <w:t>order of priority will govern:</w:t>
      </w:r>
    </w:p>
    <w:p w14:paraId="3E01FDEF" w14:textId="77777777" w:rsidR="002038F3" w:rsidRPr="002038F3" w:rsidRDefault="002038F3" w:rsidP="002038F3">
      <w:pPr>
        <w:pStyle w:val="Paragraphedeliste"/>
        <w:widowControl w:val="0"/>
        <w:numPr>
          <w:ilvl w:val="2"/>
          <w:numId w:val="17"/>
        </w:numPr>
        <w:tabs>
          <w:tab w:val="left" w:pos="1281"/>
        </w:tabs>
        <w:autoSpaceDE w:val="0"/>
        <w:autoSpaceDN w:val="0"/>
        <w:spacing w:before="122"/>
        <w:ind w:left="1281" w:hanging="561"/>
        <w:contextualSpacing w:val="0"/>
        <w:rPr>
          <w:rFonts w:asciiTheme="majorHAnsi" w:hAnsiTheme="majorHAnsi" w:cstheme="majorHAnsi"/>
          <w:sz w:val="20"/>
        </w:rPr>
      </w:pPr>
      <w:r w:rsidRPr="002038F3">
        <w:rPr>
          <w:rFonts w:asciiTheme="majorHAnsi" w:hAnsiTheme="majorHAnsi" w:cstheme="majorHAnsi"/>
          <w:w w:val="105"/>
          <w:sz w:val="20"/>
        </w:rPr>
        <w:t>the</w:t>
      </w:r>
      <w:r w:rsidRPr="002038F3">
        <w:rPr>
          <w:rFonts w:asciiTheme="majorHAnsi" w:hAnsiTheme="majorHAnsi" w:cstheme="majorHAnsi"/>
          <w:spacing w:val="-8"/>
          <w:w w:val="105"/>
          <w:sz w:val="20"/>
        </w:rPr>
        <w:t xml:space="preserve"> </w:t>
      </w:r>
      <w:r w:rsidRPr="002038F3">
        <w:rPr>
          <w:rFonts w:asciiTheme="majorHAnsi" w:hAnsiTheme="majorHAnsi" w:cstheme="majorHAnsi"/>
          <w:w w:val="105"/>
          <w:sz w:val="20"/>
        </w:rPr>
        <w:t>SoW;</w:t>
      </w:r>
      <w:r w:rsidRPr="002038F3">
        <w:rPr>
          <w:rFonts w:asciiTheme="majorHAnsi" w:hAnsiTheme="majorHAnsi" w:cstheme="majorHAnsi"/>
          <w:spacing w:val="-6"/>
          <w:w w:val="105"/>
          <w:sz w:val="20"/>
        </w:rPr>
        <w:t xml:space="preserve"> </w:t>
      </w:r>
      <w:r w:rsidRPr="002038F3">
        <w:rPr>
          <w:rFonts w:asciiTheme="majorHAnsi" w:hAnsiTheme="majorHAnsi" w:cstheme="majorHAnsi"/>
          <w:spacing w:val="-5"/>
          <w:w w:val="105"/>
          <w:sz w:val="20"/>
        </w:rPr>
        <w:t>and</w:t>
      </w:r>
    </w:p>
    <w:p w14:paraId="6D7795C2" w14:textId="77777777" w:rsidR="002038F3" w:rsidRPr="002038F3" w:rsidRDefault="002038F3" w:rsidP="002038F3">
      <w:pPr>
        <w:pStyle w:val="Paragraphedeliste"/>
        <w:widowControl w:val="0"/>
        <w:numPr>
          <w:ilvl w:val="2"/>
          <w:numId w:val="17"/>
        </w:numPr>
        <w:tabs>
          <w:tab w:val="left" w:pos="1281"/>
        </w:tabs>
        <w:autoSpaceDE w:val="0"/>
        <w:autoSpaceDN w:val="0"/>
        <w:spacing w:before="121"/>
        <w:ind w:left="1281" w:hanging="561"/>
        <w:contextualSpacing w:val="0"/>
        <w:rPr>
          <w:rFonts w:asciiTheme="majorHAnsi" w:hAnsiTheme="majorHAnsi" w:cstheme="majorHAnsi"/>
          <w:sz w:val="20"/>
        </w:rPr>
      </w:pPr>
      <w:r w:rsidRPr="002038F3">
        <w:rPr>
          <w:rFonts w:asciiTheme="majorHAnsi" w:hAnsiTheme="majorHAnsi" w:cstheme="majorHAnsi"/>
          <w:w w:val="110"/>
          <w:sz w:val="20"/>
        </w:rPr>
        <w:t>provisions</w:t>
      </w:r>
      <w:r w:rsidRPr="002038F3">
        <w:rPr>
          <w:rFonts w:asciiTheme="majorHAnsi" w:hAnsiTheme="majorHAnsi" w:cstheme="majorHAnsi"/>
          <w:spacing w:val="-18"/>
          <w:w w:val="110"/>
          <w:sz w:val="20"/>
        </w:rPr>
        <w:t xml:space="preserve"> </w:t>
      </w:r>
      <w:r w:rsidRPr="002038F3">
        <w:rPr>
          <w:rFonts w:asciiTheme="majorHAnsi" w:hAnsiTheme="majorHAnsi" w:cstheme="majorHAnsi"/>
          <w:w w:val="110"/>
          <w:sz w:val="20"/>
        </w:rPr>
        <w:t>of</w:t>
      </w:r>
      <w:r w:rsidRPr="002038F3">
        <w:rPr>
          <w:rFonts w:asciiTheme="majorHAnsi" w:hAnsiTheme="majorHAnsi" w:cstheme="majorHAnsi"/>
          <w:spacing w:val="-16"/>
          <w:w w:val="110"/>
          <w:sz w:val="20"/>
        </w:rPr>
        <w:t xml:space="preserve"> </w:t>
      </w:r>
      <w:r w:rsidRPr="002038F3">
        <w:rPr>
          <w:rFonts w:asciiTheme="majorHAnsi" w:hAnsiTheme="majorHAnsi" w:cstheme="majorHAnsi"/>
          <w:w w:val="110"/>
          <w:sz w:val="20"/>
        </w:rPr>
        <w:t>this</w:t>
      </w:r>
      <w:r w:rsidRPr="002038F3">
        <w:rPr>
          <w:rFonts w:asciiTheme="majorHAnsi" w:hAnsiTheme="majorHAnsi" w:cstheme="majorHAnsi"/>
          <w:spacing w:val="-15"/>
          <w:w w:val="110"/>
          <w:sz w:val="20"/>
        </w:rPr>
        <w:t xml:space="preserve"> </w:t>
      </w:r>
      <w:r w:rsidRPr="002038F3">
        <w:rPr>
          <w:rFonts w:asciiTheme="majorHAnsi" w:hAnsiTheme="majorHAnsi" w:cstheme="majorHAnsi"/>
          <w:spacing w:val="-2"/>
          <w:w w:val="110"/>
          <w:sz w:val="20"/>
        </w:rPr>
        <w:t>Agreement.</w:t>
      </w:r>
    </w:p>
    <w:p w14:paraId="6E5C7356" w14:textId="77777777" w:rsidR="002038F3" w:rsidRPr="002038F3" w:rsidRDefault="002038F3" w:rsidP="002038F3">
      <w:pPr>
        <w:pStyle w:val="Corpsdetexte"/>
        <w:ind w:left="0"/>
        <w:rPr>
          <w:rFonts w:asciiTheme="majorHAnsi" w:hAnsiTheme="majorHAnsi" w:cstheme="majorHAnsi"/>
          <w:sz w:val="16"/>
        </w:rPr>
        <w:sectPr w:rsidR="002038F3" w:rsidRPr="002038F3" w:rsidSect="002038F3">
          <w:pgSz w:w="12240" w:h="15840"/>
          <w:pgMar w:top="1340" w:right="1080" w:bottom="280" w:left="1440" w:header="182" w:footer="0" w:gutter="0"/>
          <w:cols w:space="720"/>
        </w:sectPr>
      </w:pPr>
    </w:p>
    <w:p w14:paraId="6BC1A499" w14:textId="77777777" w:rsidR="002038F3" w:rsidRPr="00C8082F" w:rsidRDefault="002038F3" w:rsidP="00C8082F">
      <w:pPr>
        <w:pStyle w:val="Titre2"/>
      </w:pPr>
      <w:r w:rsidRPr="00C8082F">
        <w:lastRenderedPageBreak/>
        <w:t>Schedule 1 - Service Levels and Service Credits</w:t>
      </w:r>
    </w:p>
    <w:p w14:paraId="7ED4733F" w14:textId="77777777" w:rsidR="002038F3" w:rsidRPr="002038F3" w:rsidRDefault="002038F3" w:rsidP="002038F3">
      <w:pPr>
        <w:pStyle w:val="Corpsdetexte"/>
        <w:spacing w:before="17"/>
        <w:ind w:left="0"/>
        <w:rPr>
          <w:rFonts w:asciiTheme="majorHAnsi" w:hAnsiTheme="majorHAnsi" w:cstheme="majorHAnsi"/>
          <w:b/>
        </w:rPr>
      </w:pPr>
    </w:p>
    <w:p w14:paraId="375626DB" w14:textId="77777777" w:rsidR="002038F3" w:rsidRPr="002038F3" w:rsidRDefault="002038F3" w:rsidP="002038F3">
      <w:pPr>
        <w:pStyle w:val="Paragraphedeliste"/>
        <w:widowControl w:val="0"/>
        <w:numPr>
          <w:ilvl w:val="0"/>
          <w:numId w:val="16"/>
        </w:numPr>
        <w:tabs>
          <w:tab w:val="left" w:pos="718"/>
          <w:tab w:val="left" w:pos="720"/>
        </w:tabs>
        <w:autoSpaceDE w:val="0"/>
        <w:autoSpaceDN w:val="0"/>
        <w:spacing w:line="254" w:lineRule="auto"/>
        <w:ind w:right="362"/>
        <w:contextualSpacing w:val="0"/>
        <w:jc w:val="both"/>
        <w:rPr>
          <w:rFonts w:asciiTheme="majorHAnsi" w:hAnsiTheme="majorHAnsi" w:cstheme="majorHAnsi"/>
          <w:sz w:val="20"/>
        </w:rPr>
      </w:pPr>
      <w:r w:rsidRPr="002038F3">
        <w:rPr>
          <w:rFonts w:asciiTheme="majorHAnsi" w:hAnsiTheme="majorHAnsi" w:cstheme="majorHAnsi"/>
          <w:w w:val="105"/>
          <w:sz w:val="20"/>
        </w:rPr>
        <w:t>In</w:t>
      </w:r>
      <w:r w:rsidRPr="002038F3">
        <w:rPr>
          <w:rFonts w:asciiTheme="majorHAnsi" w:hAnsiTheme="majorHAnsi" w:cstheme="majorHAnsi"/>
          <w:spacing w:val="-8"/>
          <w:w w:val="105"/>
          <w:sz w:val="20"/>
        </w:rPr>
        <w:t xml:space="preserve"> </w:t>
      </w:r>
      <w:r w:rsidRPr="002038F3">
        <w:rPr>
          <w:rFonts w:asciiTheme="majorHAnsi" w:hAnsiTheme="majorHAnsi" w:cstheme="majorHAnsi"/>
          <w:w w:val="105"/>
          <w:sz w:val="20"/>
        </w:rPr>
        <w:t>addition</w:t>
      </w:r>
      <w:r w:rsidRPr="002038F3">
        <w:rPr>
          <w:rFonts w:asciiTheme="majorHAnsi" w:hAnsiTheme="majorHAnsi" w:cstheme="majorHAnsi"/>
          <w:spacing w:val="-8"/>
          <w:w w:val="105"/>
          <w:sz w:val="20"/>
        </w:rPr>
        <w:t xml:space="preserve"> </w:t>
      </w:r>
      <w:r w:rsidRPr="002038F3">
        <w:rPr>
          <w:rFonts w:asciiTheme="majorHAnsi" w:hAnsiTheme="majorHAnsi" w:cstheme="majorHAnsi"/>
          <w:w w:val="105"/>
          <w:sz w:val="20"/>
        </w:rPr>
        <w:t>to</w:t>
      </w:r>
      <w:r w:rsidRPr="002038F3">
        <w:rPr>
          <w:rFonts w:asciiTheme="majorHAnsi" w:hAnsiTheme="majorHAnsi" w:cstheme="majorHAnsi"/>
          <w:spacing w:val="-5"/>
          <w:w w:val="105"/>
          <w:sz w:val="20"/>
        </w:rPr>
        <w:t xml:space="preserve"> </w:t>
      </w:r>
      <w:r w:rsidRPr="002038F3">
        <w:rPr>
          <w:rFonts w:asciiTheme="majorHAnsi" w:hAnsiTheme="majorHAnsi" w:cstheme="majorHAnsi"/>
          <w:w w:val="105"/>
          <w:sz w:val="20"/>
        </w:rPr>
        <w:t>the</w:t>
      </w:r>
      <w:r w:rsidRPr="002038F3">
        <w:rPr>
          <w:rFonts w:asciiTheme="majorHAnsi" w:hAnsiTheme="majorHAnsi" w:cstheme="majorHAnsi"/>
          <w:spacing w:val="-9"/>
          <w:w w:val="105"/>
          <w:sz w:val="20"/>
        </w:rPr>
        <w:t xml:space="preserve"> </w:t>
      </w:r>
      <w:r w:rsidRPr="002038F3">
        <w:rPr>
          <w:rFonts w:asciiTheme="majorHAnsi" w:hAnsiTheme="majorHAnsi" w:cstheme="majorHAnsi"/>
          <w:w w:val="105"/>
          <w:sz w:val="20"/>
        </w:rPr>
        <w:t>definitions</w:t>
      </w:r>
      <w:r w:rsidRPr="002038F3">
        <w:rPr>
          <w:rFonts w:asciiTheme="majorHAnsi" w:hAnsiTheme="majorHAnsi" w:cstheme="majorHAnsi"/>
          <w:spacing w:val="-7"/>
          <w:w w:val="105"/>
          <w:sz w:val="20"/>
        </w:rPr>
        <w:t xml:space="preserve"> </w:t>
      </w:r>
      <w:r w:rsidRPr="002038F3">
        <w:rPr>
          <w:rFonts w:asciiTheme="majorHAnsi" w:hAnsiTheme="majorHAnsi" w:cstheme="majorHAnsi"/>
          <w:w w:val="105"/>
          <w:sz w:val="20"/>
        </w:rPr>
        <w:t>contained</w:t>
      </w:r>
      <w:r w:rsidRPr="002038F3">
        <w:rPr>
          <w:rFonts w:asciiTheme="majorHAnsi" w:hAnsiTheme="majorHAnsi" w:cstheme="majorHAnsi"/>
          <w:spacing w:val="-7"/>
          <w:w w:val="105"/>
          <w:sz w:val="20"/>
        </w:rPr>
        <w:t xml:space="preserve"> </w:t>
      </w:r>
      <w:r w:rsidRPr="002038F3">
        <w:rPr>
          <w:rFonts w:asciiTheme="majorHAnsi" w:hAnsiTheme="majorHAnsi" w:cstheme="majorHAnsi"/>
          <w:w w:val="105"/>
          <w:sz w:val="20"/>
        </w:rPr>
        <w:t>in</w:t>
      </w:r>
      <w:r w:rsidRPr="002038F3">
        <w:rPr>
          <w:rFonts w:asciiTheme="majorHAnsi" w:hAnsiTheme="majorHAnsi" w:cstheme="majorHAnsi"/>
          <w:spacing w:val="-6"/>
          <w:w w:val="105"/>
          <w:sz w:val="20"/>
        </w:rPr>
        <w:t xml:space="preserve"> </w:t>
      </w:r>
      <w:r w:rsidRPr="002038F3">
        <w:rPr>
          <w:rFonts w:asciiTheme="majorHAnsi" w:hAnsiTheme="majorHAnsi" w:cstheme="majorHAnsi"/>
          <w:w w:val="105"/>
          <w:sz w:val="20"/>
        </w:rPr>
        <w:t>clause</w:t>
      </w:r>
      <w:r w:rsidRPr="002038F3">
        <w:rPr>
          <w:rFonts w:asciiTheme="majorHAnsi" w:hAnsiTheme="majorHAnsi" w:cstheme="majorHAnsi"/>
          <w:spacing w:val="-8"/>
          <w:w w:val="105"/>
          <w:sz w:val="20"/>
        </w:rPr>
        <w:t xml:space="preserve"> </w:t>
      </w:r>
      <w:r w:rsidRPr="002038F3">
        <w:rPr>
          <w:rFonts w:asciiTheme="majorHAnsi" w:hAnsiTheme="majorHAnsi" w:cstheme="majorHAnsi"/>
          <w:w w:val="105"/>
          <w:sz w:val="20"/>
        </w:rPr>
        <w:t>18.1</w:t>
      </w:r>
      <w:r w:rsidRPr="002038F3">
        <w:rPr>
          <w:rFonts w:asciiTheme="majorHAnsi" w:hAnsiTheme="majorHAnsi" w:cstheme="majorHAnsi"/>
          <w:spacing w:val="-7"/>
          <w:w w:val="105"/>
          <w:sz w:val="20"/>
        </w:rPr>
        <w:t xml:space="preserve"> </w:t>
      </w:r>
      <w:r w:rsidRPr="002038F3">
        <w:rPr>
          <w:rFonts w:asciiTheme="majorHAnsi" w:hAnsiTheme="majorHAnsi" w:cstheme="majorHAnsi"/>
          <w:w w:val="105"/>
          <w:sz w:val="20"/>
        </w:rPr>
        <w:t>of</w:t>
      </w:r>
      <w:r w:rsidRPr="002038F3">
        <w:rPr>
          <w:rFonts w:asciiTheme="majorHAnsi" w:hAnsiTheme="majorHAnsi" w:cstheme="majorHAnsi"/>
          <w:spacing w:val="-7"/>
          <w:w w:val="105"/>
          <w:sz w:val="20"/>
        </w:rPr>
        <w:t xml:space="preserve"> </w:t>
      </w:r>
      <w:r w:rsidRPr="002038F3">
        <w:rPr>
          <w:rFonts w:asciiTheme="majorHAnsi" w:hAnsiTheme="majorHAnsi" w:cstheme="majorHAnsi"/>
          <w:w w:val="105"/>
          <w:sz w:val="20"/>
        </w:rPr>
        <w:t>the</w:t>
      </w:r>
      <w:r w:rsidRPr="002038F3">
        <w:rPr>
          <w:rFonts w:asciiTheme="majorHAnsi" w:hAnsiTheme="majorHAnsi" w:cstheme="majorHAnsi"/>
          <w:spacing w:val="-9"/>
          <w:w w:val="105"/>
          <w:sz w:val="20"/>
        </w:rPr>
        <w:t xml:space="preserve"> </w:t>
      </w:r>
      <w:r w:rsidRPr="002038F3">
        <w:rPr>
          <w:rFonts w:asciiTheme="majorHAnsi" w:hAnsiTheme="majorHAnsi" w:cstheme="majorHAnsi"/>
          <w:w w:val="105"/>
          <w:sz w:val="20"/>
        </w:rPr>
        <w:t>General</w:t>
      </w:r>
      <w:r w:rsidRPr="002038F3">
        <w:rPr>
          <w:rFonts w:asciiTheme="majorHAnsi" w:hAnsiTheme="majorHAnsi" w:cstheme="majorHAnsi"/>
          <w:spacing w:val="-7"/>
          <w:w w:val="105"/>
          <w:sz w:val="20"/>
        </w:rPr>
        <w:t xml:space="preserve"> </w:t>
      </w:r>
      <w:r w:rsidRPr="002038F3">
        <w:rPr>
          <w:rFonts w:asciiTheme="majorHAnsi" w:hAnsiTheme="majorHAnsi" w:cstheme="majorHAnsi"/>
          <w:w w:val="105"/>
          <w:sz w:val="20"/>
        </w:rPr>
        <w:t>Terms</w:t>
      </w:r>
      <w:r w:rsidRPr="002038F3">
        <w:rPr>
          <w:rFonts w:asciiTheme="majorHAnsi" w:hAnsiTheme="majorHAnsi" w:cstheme="majorHAnsi"/>
          <w:spacing w:val="-7"/>
          <w:w w:val="105"/>
          <w:sz w:val="20"/>
        </w:rPr>
        <w:t xml:space="preserve"> </w:t>
      </w:r>
      <w:r w:rsidRPr="002038F3">
        <w:rPr>
          <w:rFonts w:asciiTheme="majorHAnsi" w:hAnsiTheme="majorHAnsi" w:cstheme="majorHAnsi"/>
          <w:w w:val="105"/>
          <w:sz w:val="20"/>
        </w:rPr>
        <w:t>of</w:t>
      </w:r>
      <w:r w:rsidRPr="002038F3">
        <w:rPr>
          <w:rFonts w:asciiTheme="majorHAnsi" w:hAnsiTheme="majorHAnsi" w:cstheme="majorHAnsi"/>
          <w:spacing w:val="-1"/>
          <w:w w:val="105"/>
          <w:sz w:val="20"/>
        </w:rPr>
        <w:t xml:space="preserve"> </w:t>
      </w:r>
      <w:r w:rsidRPr="002038F3">
        <w:rPr>
          <w:rFonts w:asciiTheme="majorHAnsi" w:hAnsiTheme="majorHAnsi" w:cstheme="majorHAnsi"/>
          <w:w w:val="105"/>
          <w:sz w:val="20"/>
        </w:rPr>
        <w:t>this</w:t>
      </w:r>
      <w:r w:rsidRPr="002038F3">
        <w:rPr>
          <w:rFonts w:asciiTheme="majorHAnsi" w:hAnsiTheme="majorHAnsi" w:cstheme="majorHAnsi"/>
          <w:spacing w:val="-5"/>
          <w:w w:val="105"/>
          <w:sz w:val="20"/>
        </w:rPr>
        <w:t xml:space="preserve"> </w:t>
      </w:r>
      <w:r w:rsidRPr="002038F3">
        <w:rPr>
          <w:rFonts w:asciiTheme="majorHAnsi" w:hAnsiTheme="majorHAnsi" w:cstheme="majorHAnsi"/>
          <w:w w:val="105"/>
          <w:sz w:val="20"/>
        </w:rPr>
        <w:t>Agreement and in any SoW the following definitions apply to this Schedule:</w:t>
      </w:r>
    </w:p>
    <w:p w14:paraId="7F1D79D8" w14:textId="77777777" w:rsidR="002038F3" w:rsidRPr="002038F3" w:rsidRDefault="002038F3" w:rsidP="002038F3">
      <w:pPr>
        <w:pStyle w:val="Corpsdetexte"/>
        <w:spacing w:before="2"/>
        <w:ind w:left="0"/>
        <w:rPr>
          <w:rFonts w:asciiTheme="majorHAnsi" w:hAnsiTheme="majorHAnsi" w:cstheme="majorHAnsi"/>
        </w:rPr>
      </w:pPr>
    </w:p>
    <w:p w14:paraId="28D84EF4" w14:textId="77777777" w:rsidR="002038F3" w:rsidRPr="002038F3" w:rsidRDefault="002038F3" w:rsidP="002038F3">
      <w:pPr>
        <w:spacing w:before="1" w:line="276" w:lineRule="auto"/>
        <w:ind w:left="720" w:right="345"/>
        <w:rPr>
          <w:rFonts w:asciiTheme="majorHAnsi" w:hAnsiTheme="majorHAnsi" w:cstheme="majorHAnsi"/>
          <w:sz w:val="20"/>
        </w:rPr>
      </w:pPr>
      <w:r w:rsidRPr="002038F3">
        <w:rPr>
          <w:rFonts w:asciiTheme="majorHAnsi" w:hAnsiTheme="majorHAnsi" w:cstheme="majorHAnsi"/>
          <w:b/>
          <w:sz w:val="20"/>
        </w:rPr>
        <w:t xml:space="preserve">Critical Service Failure: </w:t>
      </w:r>
      <w:r w:rsidRPr="002038F3">
        <w:rPr>
          <w:rFonts w:asciiTheme="majorHAnsi" w:hAnsiTheme="majorHAnsi" w:cstheme="majorHAnsi"/>
          <w:sz w:val="20"/>
        </w:rPr>
        <w:t>any significant failure by the Supplier to meet a Service Level as set</w:t>
      </w:r>
      <w:r w:rsidRPr="002038F3">
        <w:rPr>
          <w:rFonts w:asciiTheme="majorHAnsi" w:hAnsiTheme="majorHAnsi" w:cstheme="majorHAnsi"/>
          <w:spacing w:val="40"/>
          <w:w w:val="110"/>
          <w:sz w:val="20"/>
        </w:rPr>
        <w:t xml:space="preserve"> </w:t>
      </w:r>
      <w:r w:rsidRPr="002038F3">
        <w:rPr>
          <w:rFonts w:asciiTheme="majorHAnsi" w:hAnsiTheme="majorHAnsi" w:cstheme="majorHAnsi"/>
          <w:w w:val="110"/>
          <w:sz w:val="20"/>
        </w:rPr>
        <w:t>out in the relevant SoW.</w:t>
      </w:r>
    </w:p>
    <w:p w14:paraId="0D59A74F" w14:textId="77777777" w:rsidR="002038F3" w:rsidRPr="002038F3" w:rsidRDefault="002038F3" w:rsidP="002038F3">
      <w:pPr>
        <w:pStyle w:val="Corpsdetexte"/>
        <w:spacing w:before="121" w:line="276" w:lineRule="auto"/>
        <w:ind w:right="372"/>
        <w:rPr>
          <w:rFonts w:asciiTheme="majorHAnsi" w:hAnsiTheme="majorHAnsi" w:cstheme="majorHAnsi"/>
        </w:rPr>
      </w:pPr>
      <w:r w:rsidRPr="002038F3">
        <w:rPr>
          <w:rFonts w:asciiTheme="majorHAnsi" w:hAnsiTheme="majorHAnsi" w:cstheme="majorHAnsi"/>
          <w:b/>
        </w:rPr>
        <w:t>Service Levels</w:t>
      </w:r>
      <w:r w:rsidRPr="002038F3">
        <w:rPr>
          <w:rFonts w:asciiTheme="majorHAnsi" w:hAnsiTheme="majorHAnsi" w:cstheme="majorHAnsi"/>
        </w:rPr>
        <w:t>:</w:t>
      </w:r>
      <w:r w:rsidRPr="002038F3">
        <w:rPr>
          <w:rFonts w:asciiTheme="majorHAnsi" w:hAnsiTheme="majorHAnsi" w:cstheme="majorHAnsi"/>
          <w:spacing w:val="25"/>
        </w:rPr>
        <w:t xml:space="preserve"> </w:t>
      </w:r>
      <w:r w:rsidRPr="002038F3">
        <w:rPr>
          <w:rFonts w:asciiTheme="majorHAnsi" w:hAnsiTheme="majorHAnsi" w:cstheme="majorHAnsi"/>
        </w:rPr>
        <w:t>the performance level(s) applicable to</w:t>
      </w:r>
      <w:r w:rsidRPr="002038F3">
        <w:rPr>
          <w:rFonts w:asciiTheme="majorHAnsi" w:hAnsiTheme="majorHAnsi" w:cstheme="majorHAnsi"/>
          <w:spacing w:val="25"/>
        </w:rPr>
        <w:t xml:space="preserve"> </w:t>
      </w:r>
      <w:r w:rsidRPr="002038F3">
        <w:rPr>
          <w:rFonts w:asciiTheme="majorHAnsi" w:hAnsiTheme="majorHAnsi" w:cstheme="majorHAnsi"/>
        </w:rPr>
        <w:t>the Services as set out in</w:t>
      </w:r>
      <w:r w:rsidRPr="002038F3">
        <w:rPr>
          <w:rFonts w:asciiTheme="majorHAnsi" w:hAnsiTheme="majorHAnsi" w:cstheme="majorHAnsi"/>
          <w:spacing w:val="25"/>
        </w:rPr>
        <w:t xml:space="preserve"> </w:t>
      </w:r>
      <w:r w:rsidRPr="002038F3">
        <w:rPr>
          <w:rFonts w:asciiTheme="majorHAnsi" w:hAnsiTheme="majorHAnsi" w:cstheme="majorHAnsi"/>
        </w:rPr>
        <w:t xml:space="preserve">the relevant </w:t>
      </w:r>
      <w:r w:rsidRPr="002038F3">
        <w:rPr>
          <w:rFonts w:asciiTheme="majorHAnsi" w:hAnsiTheme="majorHAnsi" w:cstheme="majorHAnsi"/>
          <w:spacing w:val="-4"/>
          <w:w w:val="110"/>
        </w:rPr>
        <w:t>SoW.</w:t>
      </w:r>
    </w:p>
    <w:p w14:paraId="43742BCF" w14:textId="72650B45" w:rsidR="002038F3" w:rsidRPr="002038F3" w:rsidRDefault="002038F3" w:rsidP="002038F3">
      <w:pPr>
        <w:pStyle w:val="Corpsdetexte"/>
        <w:spacing w:before="119" w:line="276" w:lineRule="auto"/>
        <w:ind w:right="372"/>
        <w:rPr>
          <w:rFonts w:asciiTheme="majorHAnsi" w:hAnsiTheme="majorHAnsi" w:cstheme="majorHAnsi"/>
        </w:rPr>
      </w:pPr>
      <w:r w:rsidRPr="002038F3">
        <w:rPr>
          <w:rFonts w:asciiTheme="majorHAnsi" w:hAnsiTheme="majorHAnsi" w:cstheme="majorHAnsi"/>
          <w:b/>
          <w:w w:val="105"/>
        </w:rPr>
        <w:t>Service Credits</w:t>
      </w:r>
      <w:r w:rsidRPr="002038F3">
        <w:rPr>
          <w:rFonts w:asciiTheme="majorHAnsi" w:hAnsiTheme="majorHAnsi" w:cstheme="majorHAnsi"/>
          <w:w w:val="105"/>
        </w:rPr>
        <w:t xml:space="preserve">: the liquidated damages payable by the Supplier to </w:t>
      </w:r>
      <w:r w:rsidR="00C8082F">
        <w:rPr>
          <w:rFonts w:asciiTheme="majorHAnsi" w:hAnsiTheme="majorHAnsi" w:cstheme="majorHAnsi"/>
          <w:w w:val="105"/>
        </w:rPr>
        <w:t>CMC Markets</w:t>
      </w:r>
      <w:r w:rsidRPr="002038F3">
        <w:rPr>
          <w:rFonts w:asciiTheme="majorHAnsi" w:hAnsiTheme="majorHAnsi" w:cstheme="majorHAnsi"/>
          <w:w w:val="105"/>
        </w:rPr>
        <w:t xml:space="preserve"> in respect of the Supplier’s</w:t>
      </w:r>
      <w:r w:rsidRPr="002038F3">
        <w:rPr>
          <w:rFonts w:asciiTheme="majorHAnsi" w:hAnsiTheme="majorHAnsi" w:cstheme="majorHAnsi"/>
          <w:spacing w:val="-2"/>
          <w:w w:val="105"/>
        </w:rPr>
        <w:t xml:space="preserve"> </w:t>
      </w:r>
      <w:r w:rsidRPr="002038F3">
        <w:rPr>
          <w:rFonts w:asciiTheme="majorHAnsi" w:hAnsiTheme="majorHAnsi" w:cstheme="majorHAnsi"/>
          <w:w w:val="105"/>
        </w:rPr>
        <w:t>failure</w:t>
      </w:r>
      <w:r w:rsidRPr="002038F3">
        <w:rPr>
          <w:rFonts w:asciiTheme="majorHAnsi" w:hAnsiTheme="majorHAnsi" w:cstheme="majorHAnsi"/>
          <w:spacing w:val="1"/>
          <w:w w:val="105"/>
        </w:rPr>
        <w:t xml:space="preserve"> </w:t>
      </w:r>
      <w:r w:rsidRPr="002038F3">
        <w:rPr>
          <w:rFonts w:asciiTheme="majorHAnsi" w:hAnsiTheme="majorHAnsi" w:cstheme="majorHAnsi"/>
          <w:w w:val="105"/>
        </w:rPr>
        <w:t>to</w:t>
      </w:r>
      <w:r w:rsidRPr="002038F3">
        <w:rPr>
          <w:rFonts w:asciiTheme="majorHAnsi" w:hAnsiTheme="majorHAnsi" w:cstheme="majorHAnsi"/>
          <w:spacing w:val="1"/>
          <w:w w:val="105"/>
        </w:rPr>
        <w:t xml:space="preserve"> </w:t>
      </w:r>
      <w:r w:rsidRPr="002038F3">
        <w:rPr>
          <w:rFonts w:asciiTheme="majorHAnsi" w:hAnsiTheme="majorHAnsi" w:cstheme="majorHAnsi"/>
          <w:w w:val="105"/>
        </w:rPr>
        <w:t>meet</w:t>
      </w:r>
      <w:r w:rsidRPr="002038F3">
        <w:rPr>
          <w:rFonts w:asciiTheme="majorHAnsi" w:hAnsiTheme="majorHAnsi" w:cstheme="majorHAnsi"/>
          <w:spacing w:val="-3"/>
          <w:w w:val="105"/>
        </w:rPr>
        <w:t xml:space="preserve"> </w:t>
      </w:r>
      <w:r w:rsidRPr="002038F3">
        <w:rPr>
          <w:rFonts w:asciiTheme="majorHAnsi" w:hAnsiTheme="majorHAnsi" w:cstheme="majorHAnsi"/>
          <w:w w:val="105"/>
        </w:rPr>
        <w:t>or</w:t>
      </w:r>
      <w:r w:rsidRPr="002038F3">
        <w:rPr>
          <w:rFonts w:asciiTheme="majorHAnsi" w:hAnsiTheme="majorHAnsi" w:cstheme="majorHAnsi"/>
          <w:spacing w:val="2"/>
          <w:w w:val="105"/>
        </w:rPr>
        <w:t xml:space="preserve"> </w:t>
      </w:r>
      <w:r w:rsidRPr="002038F3">
        <w:rPr>
          <w:rFonts w:asciiTheme="majorHAnsi" w:hAnsiTheme="majorHAnsi" w:cstheme="majorHAnsi"/>
          <w:w w:val="105"/>
        </w:rPr>
        <w:t>exceed</w:t>
      </w:r>
      <w:r w:rsidRPr="002038F3">
        <w:rPr>
          <w:rFonts w:asciiTheme="majorHAnsi" w:hAnsiTheme="majorHAnsi" w:cstheme="majorHAnsi"/>
          <w:spacing w:val="-1"/>
          <w:w w:val="105"/>
        </w:rPr>
        <w:t xml:space="preserve"> </w:t>
      </w:r>
      <w:r w:rsidRPr="002038F3">
        <w:rPr>
          <w:rFonts w:asciiTheme="majorHAnsi" w:hAnsiTheme="majorHAnsi" w:cstheme="majorHAnsi"/>
          <w:w w:val="105"/>
        </w:rPr>
        <w:t>any</w:t>
      </w:r>
      <w:r w:rsidRPr="002038F3">
        <w:rPr>
          <w:rFonts w:asciiTheme="majorHAnsi" w:hAnsiTheme="majorHAnsi" w:cstheme="majorHAnsi"/>
          <w:spacing w:val="2"/>
          <w:w w:val="105"/>
        </w:rPr>
        <w:t xml:space="preserve"> </w:t>
      </w:r>
      <w:r w:rsidRPr="002038F3">
        <w:rPr>
          <w:rFonts w:asciiTheme="majorHAnsi" w:hAnsiTheme="majorHAnsi" w:cstheme="majorHAnsi"/>
          <w:w w:val="105"/>
        </w:rPr>
        <w:t>Service</w:t>
      </w:r>
      <w:r w:rsidRPr="002038F3">
        <w:rPr>
          <w:rFonts w:asciiTheme="majorHAnsi" w:hAnsiTheme="majorHAnsi" w:cstheme="majorHAnsi"/>
          <w:spacing w:val="-2"/>
          <w:w w:val="105"/>
        </w:rPr>
        <w:t xml:space="preserve"> </w:t>
      </w:r>
      <w:r w:rsidRPr="002038F3">
        <w:rPr>
          <w:rFonts w:asciiTheme="majorHAnsi" w:hAnsiTheme="majorHAnsi" w:cstheme="majorHAnsi"/>
          <w:w w:val="105"/>
        </w:rPr>
        <w:t>Level,</w:t>
      </w:r>
      <w:r w:rsidRPr="002038F3">
        <w:rPr>
          <w:rFonts w:asciiTheme="majorHAnsi" w:hAnsiTheme="majorHAnsi" w:cstheme="majorHAnsi"/>
          <w:spacing w:val="-1"/>
          <w:w w:val="105"/>
        </w:rPr>
        <w:t xml:space="preserve"> </w:t>
      </w:r>
      <w:r w:rsidRPr="002038F3">
        <w:rPr>
          <w:rFonts w:asciiTheme="majorHAnsi" w:hAnsiTheme="majorHAnsi" w:cstheme="majorHAnsi"/>
          <w:w w:val="105"/>
        </w:rPr>
        <w:t>as</w:t>
      </w:r>
      <w:r w:rsidRPr="002038F3">
        <w:rPr>
          <w:rFonts w:asciiTheme="majorHAnsi" w:hAnsiTheme="majorHAnsi" w:cstheme="majorHAnsi"/>
          <w:spacing w:val="-2"/>
          <w:w w:val="105"/>
        </w:rPr>
        <w:t xml:space="preserve"> </w:t>
      </w:r>
      <w:r w:rsidRPr="002038F3">
        <w:rPr>
          <w:rFonts w:asciiTheme="majorHAnsi" w:hAnsiTheme="majorHAnsi" w:cstheme="majorHAnsi"/>
          <w:w w:val="105"/>
        </w:rPr>
        <w:t>set</w:t>
      </w:r>
      <w:r w:rsidRPr="002038F3">
        <w:rPr>
          <w:rFonts w:asciiTheme="majorHAnsi" w:hAnsiTheme="majorHAnsi" w:cstheme="majorHAnsi"/>
          <w:spacing w:val="-2"/>
          <w:w w:val="105"/>
        </w:rPr>
        <w:t xml:space="preserve"> </w:t>
      </w:r>
      <w:r w:rsidRPr="002038F3">
        <w:rPr>
          <w:rFonts w:asciiTheme="majorHAnsi" w:hAnsiTheme="majorHAnsi" w:cstheme="majorHAnsi"/>
          <w:w w:val="105"/>
        </w:rPr>
        <w:t>out</w:t>
      </w:r>
      <w:r w:rsidRPr="002038F3">
        <w:rPr>
          <w:rFonts w:asciiTheme="majorHAnsi" w:hAnsiTheme="majorHAnsi" w:cstheme="majorHAnsi"/>
          <w:spacing w:val="-2"/>
          <w:w w:val="105"/>
        </w:rPr>
        <w:t xml:space="preserve"> </w:t>
      </w:r>
      <w:r w:rsidRPr="002038F3">
        <w:rPr>
          <w:rFonts w:asciiTheme="majorHAnsi" w:hAnsiTheme="majorHAnsi" w:cstheme="majorHAnsi"/>
          <w:w w:val="105"/>
        </w:rPr>
        <w:t>in</w:t>
      </w:r>
      <w:r w:rsidRPr="002038F3">
        <w:rPr>
          <w:rFonts w:asciiTheme="majorHAnsi" w:hAnsiTheme="majorHAnsi" w:cstheme="majorHAnsi"/>
          <w:spacing w:val="-2"/>
          <w:w w:val="105"/>
        </w:rPr>
        <w:t xml:space="preserve"> </w:t>
      </w:r>
      <w:r w:rsidRPr="002038F3">
        <w:rPr>
          <w:rFonts w:asciiTheme="majorHAnsi" w:hAnsiTheme="majorHAnsi" w:cstheme="majorHAnsi"/>
          <w:w w:val="105"/>
        </w:rPr>
        <w:t>the relevant</w:t>
      </w:r>
      <w:r w:rsidRPr="002038F3">
        <w:rPr>
          <w:rFonts w:asciiTheme="majorHAnsi" w:hAnsiTheme="majorHAnsi" w:cstheme="majorHAnsi"/>
          <w:spacing w:val="-2"/>
          <w:w w:val="105"/>
        </w:rPr>
        <w:t xml:space="preserve"> </w:t>
      </w:r>
      <w:r w:rsidRPr="002038F3">
        <w:rPr>
          <w:rFonts w:asciiTheme="majorHAnsi" w:hAnsiTheme="majorHAnsi" w:cstheme="majorHAnsi"/>
          <w:spacing w:val="-4"/>
          <w:w w:val="105"/>
        </w:rPr>
        <w:t>SoW.</w:t>
      </w:r>
    </w:p>
    <w:p w14:paraId="5AC1812F" w14:textId="77777777" w:rsidR="002038F3" w:rsidRPr="002038F3" w:rsidRDefault="002038F3" w:rsidP="002038F3">
      <w:pPr>
        <w:pStyle w:val="Titre3"/>
      </w:pPr>
      <w:r w:rsidRPr="002038F3">
        <w:t>Part A - Service Levels</w:t>
      </w:r>
    </w:p>
    <w:p w14:paraId="4C85D1DF" w14:textId="77777777" w:rsidR="002038F3" w:rsidRPr="002038F3" w:rsidRDefault="002038F3" w:rsidP="002038F3">
      <w:pPr>
        <w:pStyle w:val="Corpsdetexte"/>
        <w:spacing w:before="15"/>
        <w:ind w:left="0"/>
        <w:rPr>
          <w:rFonts w:asciiTheme="majorHAnsi" w:hAnsiTheme="majorHAnsi" w:cstheme="majorHAnsi"/>
          <w:b/>
        </w:rPr>
      </w:pPr>
    </w:p>
    <w:p w14:paraId="44D14422" w14:textId="77777777" w:rsidR="002038F3" w:rsidRPr="002038F3" w:rsidRDefault="002038F3" w:rsidP="002038F3">
      <w:pPr>
        <w:pStyle w:val="Paragraphedeliste"/>
        <w:widowControl w:val="0"/>
        <w:numPr>
          <w:ilvl w:val="0"/>
          <w:numId w:val="16"/>
        </w:numPr>
        <w:tabs>
          <w:tab w:val="left" w:pos="718"/>
        </w:tabs>
        <w:autoSpaceDE w:val="0"/>
        <w:autoSpaceDN w:val="0"/>
        <w:ind w:left="718" w:hanging="718"/>
        <w:contextualSpacing w:val="0"/>
        <w:jc w:val="both"/>
        <w:rPr>
          <w:rFonts w:asciiTheme="majorHAnsi" w:hAnsiTheme="majorHAnsi" w:cstheme="majorHAnsi"/>
          <w:sz w:val="20"/>
        </w:rPr>
      </w:pPr>
      <w:r w:rsidRPr="002038F3">
        <w:rPr>
          <w:rFonts w:asciiTheme="majorHAnsi" w:hAnsiTheme="majorHAnsi" w:cstheme="majorHAnsi"/>
          <w:w w:val="105"/>
          <w:sz w:val="20"/>
        </w:rPr>
        <w:t>Without</w:t>
      </w:r>
      <w:r w:rsidRPr="002038F3">
        <w:rPr>
          <w:rFonts w:asciiTheme="majorHAnsi" w:hAnsiTheme="majorHAnsi" w:cstheme="majorHAnsi"/>
          <w:spacing w:val="1"/>
          <w:w w:val="105"/>
          <w:sz w:val="20"/>
        </w:rPr>
        <w:t xml:space="preserve"> </w:t>
      </w:r>
      <w:r w:rsidRPr="002038F3">
        <w:rPr>
          <w:rFonts w:asciiTheme="majorHAnsi" w:hAnsiTheme="majorHAnsi" w:cstheme="majorHAnsi"/>
          <w:w w:val="105"/>
          <w:sz w:val="20"/>
        </w:rPr>
        <w:t>prejudice to</w:t>
      </w:r>
      <w:r w:rsidRPr="002038F3">
        <w:rPr>
          <w:rFonts w:asciiTheme="majorHAnsi" w:hAnsiTheme="majorHAnsi" w:cstheme="majorHAnsi"/>
          <w:spacing w:val="-2"/>
          <w:w w:val="105"/>
          <w:sz w:val="20"/>
        </w:rPr>
        <w:t xml:space="preserve"> </w:t>
      </w:r>
      <w:r w:rsidRPr="002038F3">
        <w:rPr>
          <w:rFonts w:asciiTheme="majorHAnsi" w:hAnsiTheme="majorHAnsi" w:cstheme="majorHAnsi"/>
          <w:w w:val="105"/>
          <w:sz w:val="20"/>
        </w:rPr>
        <w:t>any</w:t>
      </w:r>
      <w:r w:rsidRPr="002038F3">
        <w:rPr>
          <w:rFonts w:asciiTheme="majorHAnsi" w:hAnsiTheme="majorHAnsi" w:cstheme="majorHAnsi"/>
          <w:spacing w:val="3"/>
          <w:w w:val="105"/>
          <w:sz w:val="20"/>
        </w:rPr>
        <w:t xml:space="preserve"> </w:t>
      </w:r>
      <w:r w:rsidRPr="002038F3">
        <w:rPr>
          <w:rFonts w:asciiTheme="majorHAnsi" w:hAnsiTheme="majorHAnsi" w:cstheme="majorHAnsi"/>
          <w:w w:val="105"/>
          <w:sz w:val="20"/>
        </w:rPr>
        <w:t>of its</w:t>
      </w:r>
      <w:r w:rsidRPr="002038F3">
        <w:rPr>
          <w:rFonts w:asciiTheme="majorHAnsi" w:hAnsiTheme="majorHAnsi" w:cstheme="majorHAnsi"/>
          <w:spacing w:val="-1"/>
          <w:w w:val="105"/>
          <w:sz w:val="20"/>
        </w:rPr>
        <w:t xml:space="preserve"> </w:t>
      </w:r>
      <w:r w:rsidRPr="002038F3">
        <w:rPr>
          <w:rFonts w:asciiTheme="majorHAnsi" w:hAnsiTheme="majorHAnsi" w:cstheme="majorHAnsi"/>
          <w:w w:val="105"/>
          <w:sz w:val="20"/>
        </w:rPr>
        <w:t>other</w:t>
      </w:r>
      <w:r w:rsidRPr="002038F3">
        <w:rPr>
          <w:rFonts w:asciiTheme="majorHAnsi" w:hAnsiTheme="majorHAnsi" w:cstheme="majorHAnsi"/>
          <w:spacing w:val="-2"/>
          <w:w w:val="105"/>
          <w:sz w:val="20"/>
        </w:rPr>
        <w:t xml:space="preserve"> </w:t>
      </w:r>
      <w:r w:rsidRPr="002038F3">
        <w:rPr>
          <w:rFonts w:asciiTheme="majorHAnsi" w:hAnsiTheme="majorHAnsi" w:cstheme="majorHAnsi"/>
          <w:w w:val="105"/>
          <w:sz w:val="20"/>
        </w:rPr>
        <w:t>obligations</w:t>
      </w:r>
      <w:r w:rsidRPr="002038F3">
        <w:rPr>
          <w:rFonts w:asciiTheme="majorHAnsi" w:hAnsiTheme="majorHAnsi" w:cstheme="majorHAnsi"/>
          <w:spacing w:val="3"/>
          <w:w w:val="105"/>
          <w:sz w:val="20"/>
        </w:rPr>
        <w:t xml:space="preserve"> </w:t>
      </w:r>
      <w:r w:rsidRPr="002038F3">
        <w:rPr>
          <w:rFonts w:asciiTheme="majorHAnsi" w:hAnsiTheme="majorHAnsi" w:cstheme="majorHAnsi"/>
          <w:w w:val="105"/>
          <w:sz w:val="20"/>
        </w:rPr>
        <w:t>under this</w:t>
      </w:r>
      <w:r w:rsidRPr="002038F3">
        <w:rPr>
          <w:rFonts w:asciiTheme="majorHAnsi" w:hAnsiTheme="majorHAnsi" w:cstheme="majorHAnsi"/>
          <w:spacing w:val="2"/>
          <w:w w:val="105"/>
          <w:sz w:val="20"/>
        </w:rPr>
        <w:t xml:space="preserve"> </w:t>
      </w:r>
      <w:r w:rsidRPr="002038F3">
        <w:rPr>
          <w:rFonts w:asciiTheme="majorHAnsi" w:hAnsiTheme="majorHAnsi" w:cstheme="majorHAnsi"/>
          <w:w w:val="105"/>
          <w:sz w:val="20"/>
        </w:rPr>
        <w:t>Agreement</w:t>
      </w:r>
      <w:r w:rsidRPr="002038F3">
        <w:rPr>
          <w:rFonts w:asciiTheme="majorHAnsi" w:hAnsiTheme="majorHAnsi" w:cstheme="majorHAnsi"/>
          <w:spacing w:val="-1"/>
          <w:w w:val="105"/>
          <w:sz w:val="20"/>
        </w:rPr>
        <w:t xml:space="preserve"> </w:t>
      </w:r>
      <w:r w:rsidRPr="002038F3">
        <w:rPr>
          <w:rFonts w:asciiTheme="majorHAnsi" w:hAnsiTheme="majorHAnsi" w:cstheme="majorHAnsi"/>
          <w:w w:val="105"/>
          <w:sz w:val="20"/>
        </w:rPr>
        <w:t>the Supplier</w:t>
      </w:r>
      <w:r w:rsidRPr="002038F3">
        <w:rPr>
          <w:rFonts w:asciiTheme="majorHAnsi" w:hAnsiTheme="majorHAnsi" w:cstheme="majorHAnsi"/>
          <w:spacing w:val="-1"/>
          <w:w w:val="105"/>
          <w:sz w:val="20"/>
        </w:rPr>
        <w:t xml:space="preserve"> </w:t>
      </w:r>
      <w:r w:rsidRPr="002038F3">
        <w:rPr>
          <w:rFonts w:asciiTheme="majorHAnsi" w:hAnsiTheme="majorHAnsi" w:cstheme="majorHAnsi"/>
          <w:spacing w:val="-2"/>
          <w:w w:val="105"/>
          <w:sz w:val="20"/>
        </w:rPr>
        <w:t>will:</w:t>
      </w:r>
    </w:p>
    <w:p w14:paraId="2B2FAA50" w14:textId="77777777" w:rsidR="002038F3" w:rsidRPr="002038F3" w:rsidRDefault="002038F3" w:rsidP="002038F3">
      <w:pPr>
        <w:pStyle w:val="Paragraphedeliste"/>
        <w:widowControl w:val="0"/>
        <w:numPr>
          <w:ilvl w:val="1"/>
          <w:numId w:val="16"/>
        </w:numPr>
        <w:tabs>
          <w:tab w:val="left" w:pos="1438"/>
        </w:tabs>
        <w:autoSpaceDE w:val="0"/>
        <w:autoSpaceDN w:val="0"/>
        <w:spacing w:before="18"/>
        <w:ind w:left="1438" w:hanging="358"/>
        <w:contextualSpacing w:val="0"/>
        <w:jc w:val="both"/>
        <w:rPr>
          <w:rFonts w:asciiTheme="majorHAnsi" w:hAnsiTheme="majorHAnsi" w:cstheme="majorHAnsi"/>
          <w:sz w:val="20"/>
        </w:rPr>
      </w:pPr>
      <w:r w:rsidRPr="002038F3">
        <w:rPr>
          <w:rFonts w:asciiTheme="majorHAnsi" w:hAnsiTheme="majorHAnsi" w:cstheme="majorHAnsi"/>
          <w:w w:val="105"/>
          <w:sz w:val="20"/>
        </w:rPr>
        <w:t>at</w:t>
      </w:r>
      <w:r w:rsidRPr="002038F3">
        <w:rPr>
          <w:rFonts w:asciiTheme="majorHAnsi" w:hAnsiTheme="majorHAnsi" w:cstheme="majorHAnsi"/>
          <w:spacing w:val="2"/>
          <w:w w:val="105"/>
          <w:sz w:val="20"/>
        </w:rPr>
        <w:t xml:space="preserve"> </w:t>
      </w:r>
      <w:r w:rsidRPr="002038F3">
        <w:rPr>
          <w:rFonts w:asciiTheme="majorHAnsi" w:hAnsiTheme="majorHAnsi" w:cstheme="majorHAnsi"/>
          <w:w w:val="105"/>
          <w:sz w:val="20"/>
        </w:rPr>
        <w:t>all</w:t>
      </w:r>
      <w:r w:rsidRPr="002038F3">
        <w:rPr>
          <w:rFonts w:asciiTheme="majorHAnsi" w:hAnsiTheme="majorHAnsi" w:cstheme="majorHAnsi"/>
          <w:spacing w:val="2"/>
          <w:w w:val="105"/>
          <w:sz w:val="20"/>
        </w:rPr>
        <w:t xml:space="preserve"> </w:t>
      </w:r>
      <w:r w:rsidRPr="002038F3">
        <w:rPr>
          <w:rFonts w:asciiTheme="majorHAnsi" w:hAnsiTheme="majorHAnsi" w:cstheme="majorHAnsi"/>
          <w:w w:val="105"/>
          <w:sz w:val="20"/>
        </w:rPr>
        <w:t>times</w:t>
      </w:r>
      <w:r w:rsidRPr="002038F3">
        <w:rPr>
          <w:rFonts w:asciiTheme="majorHAnsi" w:hAnsiTheme="majorHAnsi" w:cstheme="majorHAnsi"/>
          <w:spacing w:val="5"/>
          <w:w w:val="105"/>
          <w:sz w:val="20"/>
        </w:rPr>
        <w:t xml:space="preserve"> </w:t>
      </w:r>
      <w:r w:rsidRPr="002038F3">
        <w:rPr>
          <w:rFonts w:asciiTheme="majorHAnsi" w:hAnsiTheme="majorHAnsi" w:cstheme="majorHAnsi"/>
          <w:w w:val="105"/>
          <w:sz w:val="20"/>
        </w:rPr>
        <w:t>meet</w:t>
      </w:r>
      <w:r w:rsidRPr="002038F3">
        <w:rPr>
          <w:rFonts w:asciiTheme="majorHAnsi" w:hAnsiTheme="majorHAnsi" w:cstheme="majorHAnsi"/>
          <w:spacing w:val="3"/>
          <w:w w:val="105"/>
          <w:sz w:val="20"/>
        </w:rPr>
        <w:t xml:space="preserve"> </w:t>
      </w:r>
      <w:r w:rsidRPr="002038F3">
        <w:rPr>
          <w:rFonts w:asciiTheme="majorHAnsi" w:hAnsiTheme="majorHAnsi" w:cstheme="majorHAnsi"/>
          <w:w w:val="105"/>
          <w:sz w:val="20"/>
        </w:rPr>
        <w:t>or</w:t>
      </w:r>
      <w:r w:rsidRPr="002038F3">
        <w:rPr>
          <w:rFonts w:asciiTheme="majorHAnsi" w:hAnsiTheme="majorHAnsi" w:cstheme="majorHAnsi"/>
          <w:spacing w:val="4"/>
          <w:w w:val="105"/>
          <w:sz w:val="20"/>
        </w:rPr>
        <w:t xml:space="preserve"> </w:t>
      </w:r>
      <w:r w:rsidRPr="002038F3">
        <w:rPr>
          <w:rFonts w:asciiTheme="majorHAnsi" w:hAnsiTheme="majorHAnsi" w:cstheme="majorHAnsi"/>
          <w:w w:val="105"/>
          <w:sz w:val="20"/>
        </w:rPr>
        <w:t>exceed</w:t>
      </w:r>
      <w:r w:rsidRPr="002038F3">
        <w:rPr>
          <w:rFonts w:asciiTheme="majorHAnsi" w:hAnsiTheme="majorHAnsi" w:cstheme="majorHAnsi"/>
          <w:spacing w:val="4"/>
          <w:w w:val="105"/>
          <w:sz w:val="20"/>
        </w:rPr>
        <w:t xml:space="preserve"> </w:t>
      </w:r>
      <w:r w:rsidRPr="002038F3">
        <w:rPr>
          <w:rFonts w:asciiTheme="majorHAnsi" w:hAnsiTheme="majorHAnsi" w:cstheme="majorHAnsi"/>
          <w:w w:val="105"/>
          <w:sz w:val="20"/>
        </w:rPr>
        <w:t>each</w:t>
      </w:r>
      <w:r w:rsidRPr="002038F3">
        <w:rPr>
          <w:rFonts w:asciiTheme="majorHAnsi" w:hAnsiTheme="majorHAnsi" w:cstheme="majorHAnsi"/>
          <w:spacing w:val="5"/>
          <w:w w:val="105"/>
          <w:sz w:val="20"/>
        </w:rPr>
        <w:t xml:space="preserve"> </w:t>
      </w:r>
      <w:r w:rsidRPr="002038F3">
        <w:rPr>
          <w:rFonts w:asciiTheme="majorHAnsi" w:hAnsiTheme="majorHAnsi" w:cstheme="majorHAnsi"/>
          <w:w w:val="105"/>
          <w:sz w:val="20"/>
        </w:rPr>
        <w:t>Service</w:t>
      </w:r>
      <w:r w:rsidRPr="002038F3">
        <w:rPr>
          <w:rFonts w:asciiTheme="majorHAnsi" w:hAnsiTheme="majorHAnsi" w:cstheme="majorHAnsi"/>
          <w:spacing w:val="1"/>
          <w:w w:val="105"/>
          <w:sz w:val="20"/>
        </w:rPr>
        <w:t xml:space="preserve"> </w:t>
      </w:r>
      <w:r w:rsidRPr="002038F3">
        <w:rPr>
          <w:rFonts w:asciiTheme="majorHAnsi" w:hAnsiTheme="majorHAnsi" w:cstheme="majorHAnsi"/>
          <w:w w:val="105"/>
          <w:sz w:val="20"/>
        </w:rPr>
        <w:t>Level</w:t>
      </w:r>
      <w:r w:rsidRPr="002038F3">
        <w:rPr>
          <w:rFonts w:asciiTheme="majorHAnsi" w:hAnsiTheme="majorHAnsi" w:cstheme="majorHAnsi"/>
          <w:spacing w:val="5"/>
          <w:w w:val="105"/>
          <w:sz w:val="20"/>
        </w:rPr>
        <w:t xml:space="preserve"> </w:t>
      </w:r>
      <w:r w:rsidRPr="002038F3">
        <w:rPr>
          <w:rFonts w:asciiTheme="majorHAnsi" w:hAnsiTheme="majorHAnsi" w:cstheme="majorHAnsi"/>
          <w:w w:val="105"/>
          <w:sz w:val="20"/>
        </w:rPr>
        <w:t>in</w:t>
      </w:r>
      <w:r w:rsidRPr="002038F3">
        <w:rPr>
          <w:rFonts w:asciiTheme="majorHAnsi" w:hAnsiTheme="majorHAnsi" w:cstheme="majorHAnsi"/>
          <w:spacing w:val="5"/>
          <w:w w:val="105"/>
          <w:sz w:val="20"/>
        </w:rPr>
        <w:t xml:space="preserve"> </w:t>
      </w:r>
      <w:r w:rsidRPr="002038F3">
        <w:rPr>
          <w:rFonts w:asciiTheme="majorHAnsi" w:hAnsiTheme="majorHAnsi" w:cstheme="majorHAnsi"/>
          <w:w w:val="105"/>
          <w:sz w:val="20"/>
        </w:rPr>
        <w:t>performing</w:t>
      </w:r>
      <w:r w:rsidRPr="002038F3">
        <w:rPr>
          <w:rFonts w:asciiTheme="majorHAnsi" w:hAnsiTheme="majorHAnsi" w:cstheme="majorHAnsi"/>
          <w:spacing w:val="2"/>
          <w:w w:val="105"/>
          <w:sz w:val="20"/>
        </w:rPr>
        <w:t xml:space="preserve"> </w:t>
      </w:r>
      <w:r w:rsidRPr="002038F3">
        <w:rPr>
          <w:rFonts w:asciiTheme="majorHAnsi" w:hAnsiTheme="majorHAnsi" w:cstheme="majorHAnsi"/>
          <w:w w:val="105"/>
          <w:sz w:val="20"/>
        </w:rPr>
        <w:t>the</w:t>
      </w:r>
      <w:r w:rsidRPr="002038F3">
        <w:rPr>
          <w:rFonts w:asciiTheme="majorHAnsi" w:hAnsiTheme="majorHAnsi" w:cstheme="majorHAnsi"/>
          <w:spacing w:val="4"/>
          <w:w w:val="105"/>
          <w:sz w:val="20"/>
        </w:rPr>
        <w:t xml:space="preserve"> </w:t>
      </w:r>
      <w:r w:rsidRPr="002038F3">
        <w:rPr>
          <w:rFonts w:asciiTheme="majorHAnsi" w:hAnsiTheme="majorHAnsi" w:cstheme="majorHAnsi"/>
          <w:spacing w:val="-2"/>
          <w:w w:val="105"/>
          <w:sz w:val="20"/>
        </w:rPr>
        <w:t>Services;</w:t>
      </w:r>
    </w:p>
    <w:p w14:paraId="5EA5905C" w14:textId="2C7D2621" w:rsidR="002038F3" w:rsidRPr="002038F3" w:rsidRDefault="002038F3" w:rsidP="002038F3">
      <w:pPr>
        <w:pStyle w:val="Paragraphedeliste"/>
        <w:widowControl w:val="0"/>
        <w:numPr>
          <w:ilvl w:val="1"/>
          <w:numId w:val="16"/>
        </w:numPr>
        <w:tabs>
          <w:tab w:val="left" w:pos="1438"/>
          <w:tab w:val="left" w:pos="1440"/>
        </w:tabs>
        <w:autoSpaceDE w:val="0"/>
        <w:autoSpaceDN w:val="0"/>
        <w:spacing w:before="15" w:line="256" w:lineRule="auto"/>
        <w:ind w:right="364"/>
        <w:contextualSpacing w:val="0"/>
        <w:jc w:val="both"/>
        <w:rPr>
          <w:rFonts w:asciiTheme="majorHAnsi" w:hAnsiTheme="majorHAnsi" w:cstheme="majorHAnsi"/>
          <w:sz w:val="20"/>
        </w:rPr>
      </w:pPr>
      <w:r w:rsidRPr="002038F3">
        <w:rPr>
          <w:rFonts w:asciiTheme="majorHAnsi" w:hAnsiTheme="majorHAnsi" w:cstheme="majorHAnsi"/>
          <w:sz w:val="20"/>
        </w:rPr>
        <w:t xml:space="preserve">provide or make available to </w:t>
      </w:r>
      <w:r w:rsidR="00C8082F">
        <w:rPr>
          <w:rFonts w:asciiTheme="majorHAnsi" w:hAnsiTheme="majorHAnsi" w:cstheme="majorHAnsi"/>
          <w:sz w:val="20"/>
        </w:rPr>
        <w:t>CMC Markets</w:t>
      </w:r>
      <w:r w:rsidRPr="002038F3">
        <w:rPr>
          <w:rFonts w:asciiTheme="majorHAnsi" w:hAnsiTheme="majorHAnsi" w:cstheme="majorHAnsi"/>
          <w:sz w:val="20"/>
        </w:rPr>
        <w:t xml:space="preserve"> promptly following the end of each calendar </w:t>
      </w:r>
      <w:r w:rsidRPr="002038F3">
        <w:rPr>
          <w:rFonts w:asciiTheme="majorHAnsi" w:hAnsiTheme="majorHAnsi" w:cstheme="majorHAnsi"/>
          <w:w w:val="110"/>
          <w:sz w:val="20"/>
        </w:rPr>
        <w:t>month details of its performance against each Service Level during that month including</w:t>
      </w:r>
      <w:r w:rsidRPr="002038F3">
        <w:rPr>
          <w:rFonts w:asciiTheme="majorHAnsi" w:hAnsiTheme="majorHAnsi" w:cstheme="majorHAnsi"/>
          <w:spacing w:val="-1"/>
          <w:w w:val="110"/>
          <w:sz w:val="20"/>
        </w:rPr>
        <w:t xml:space="preserve"> </w:t>
      </w:r>
      <w:r w:rsidRPr="002038F3">
        <w:rPr>
          <w:rFonts w:asciiTheme="majorHAnsi" w:hAnsiTheme="majorHAnsi" w:cstheme="majorHAnsi"/>
          <w:w w:val="110"/>
          <w:sz w:val="20"/>
        </w:rPr>
        <w:t>any Service</w:t>
      </w:r>
      <w:r w:rsidRPr="002038F3">
        <w:rPr>
          <w:rFonts w:asciiTheme="majorHAnsi" w:hAnsiTheme="majorHAnsi" w:cstheme="majorHAnsi"/>
          <w:spacing w:val="-2"/>
          <w:w w:val="110"/>
          <w:sz w:val="20"/>
        </w:rPr>
        <w:t xml:space="preserve"> </w:t>
      </w:r>
      <w:r w:rsidRPr="002038F3">
        <w:rPr>
          <w:rFonts w:asciiTheme="majorHAnsi" w:hAnsiTheme="majorHAnsi" w:cstheme="majorHAnsi"/>
          <w:w w:val="110"/>
          <w:sz w:val="20"/>
        </w:rPr>
        <w:t>Credits</w:t>
      </w:r>
      <w:r w:rsidRPr="002038F3">
        <w:rPr>
          <w:rFonts w:asciiTheme="majorHAnsi" w:hAnsiTheme="majorHAnsi" w:cstheme="majorHAnsi"/>
          <w:spacing w:val="-1"/>
          <w:w w:val="110"/>
          <w:sz w:val="20"/>
        </w:rPr>
        <w:t xml:space="preserve"> </w:t>
      </w:r>
      <w:r w:rsidRPr="002038F3">
        <w:rPr>
          <w:rFonts w:asciiTheme="majorHAnsi" w:hAnsiTheme="majorHAnsi" w:cstheme="majorHAnsi"/>
          <w:w w:val="110"/>
          <w:sz w:val="20"/>
        </w:rPr>
        <w:t>which</w:t>
      </w:r>
      <w:r w:rsidRPr="002038F3">
        <w:rPr>
          <w:rFonts w:asciiTheme="majorHAnsi" w:hAnsiTheme="majorHAnsi" w:cstheme="majorHAnsi"/>
          <w:spacing w:val="-1"/>
          <w:w w:val="110"/>
          <w:sz w:val="20"/>
        </w:rPr>
        <w:t xml:space="preserve"> </w:t>
      </w:r>
      <w:r w:rsidRPr="002038F3">
        <w:rPr>
          <w:rFonts w:asciiTheme="majorHAnsi" w:hAnsiTheme="majorHAnsi" w:cstheme="majorHAnsi"/>
          <w:w w:val="110"/>
          <w:sz w:val="20"/>
        </w:rPr>
        <w:t>are</w:t>
      </w:r>
      <w:r w:rsidRPr="002038F3">
        <w:rPr>
          <w:rFonts w:asciiTheme="majorHAnsi" w:hAnsiTheme="majorHAnsi" w:cstheme="majorHAnsi"/>
          <w:spacing w:val="-2"/>
          <w:w w:val="110"/>
          <w:sz w:val="20"/>
        </w:rPr>
        <w:t xml:space="preserve"> </w:t>
      </w:r>
      <w:r w:rsidRPr="002038F3">
        <w:rPr>
          <w:rFonts w:asciiTheme="majorHAnsi" w:hAnsiTheme="majorHAnsi" w:cstheme="majorHAnsi"/>
          <w:w w:val="110"/>
          <w:sz w:val="20"/>
        </w:rPr>
        <w:t>payable and</w:t>
      </w:r>
      <w:r w:rsidRPr="002038F3">
        <w:rPr>
          <w:rFonts w:asciiTheme="majorHAnsi" w:hAnsiTheme="majorHAnsi" w:cstheme="majorHAnsi"/>
          <w:spacing w:val="-3"/>
          <w:w w:val="110"/>
          <w:sz w:val="20"/>
        </w:rPr>
        <w:t xml:space="preserve"> </w:t>
      </w:r>
      <w:r w:rsidRPr="002038F3">
        <w:rPr>
          <w:rFonts w:asciiTheme="majorHAnsi" w:hAnsiTheme="majorHAnsi" w:cstheme="majorHAnsi"/>
          <w:w w:val="110"/>
          <w:sz w:val="20"/>
        </w:rPr>
        <w:t>the</w:t>
      </w:r>
      <w:r w:rsidRPr="002038F3">
        <w:rPr>
          <w:rFonts w:asciiTheme="majorHAnsi" w:hAnsiTheme="majorHAnsi" w:cstheme="majorHAnsi"/>
          <w:spacing w:val="-2"/>
          <w:w w:val="110"/>
          <w:sz w:val="20"/>
        </w:rPr>
        <w:t xml:space="preserve"> </w:t>
      </w:r>
      <w:r w:rsidRPr="002038F3">
        <w:rPr>
          <w:rFonts w:asciiTheme="majorHAnsi" w:hAnsiTheme="majorHAnsi" w:cstheme="majorHAnsi"/>
          <w:w w:val="110"/>
          <w:sz w:val="20"/>
        </w:rPr>
        <w:t>relevant</w:t>
      </w:r>
      <w:r w:rsidRPr="002038F3">
        <w:rPr>
          <w:rFonts w:asciiTheme="majorHAnsi" w:hAnsiTheme="majorHAnsi" w:cstheme="majorHAnsi"/>
          <w:spacing w:val="-2"/>
          <w:w w:val="110"/>
          <w:sz w:val="20"/>
        </w:rPr>
        <w:t xml:space="preserve"> </w:t>
      </w:r>
      <w:r w:rsidRPr="002038F3">
        <w:rPr>
          <w:rFonts w:asciiTheme="majorHAnsi" w:hAnsiTheme="majorHAnsi" w:cstheme="majorHAnsi"/>
          <w:w w:val="110"/>
          <w:sz w:val="20"/>
        </w:rPr>
        <w:t>calculations</w:t>
      </w:r>
      <w:r w:rsidRPr="002038F3">
        <w:rPr>
          <w:rFonts w:asciiTheme="majorHAnsi" w:hAnsiTheme="majorHAnsi" w:cstheme="majorHAnsi"/>
          <w:spacing w:val="-3"/>
          <w:w w:val="110"/>
          <w:sz w:val="20"/>
        </w:rPr>
        <w:t xml:space="preserve"> </w:t>
      </w:r>
      <w:r w:rsidRPr="002038F3">
        <w:rPr>
          <w:rFonts w:asciiTheme="majorHAnsi" w:hAnsiTheme="majorHAnsi" w:cstheme="majorHAnsi"/>
          <w:w w:val="110"/>
          <w:sz w:val="20"/>
        </w:rPr>
        <w:t>and such</w:t>
      </w:r>
      <w:r w:rsidRPr="002038F3">
        <w:rPr>
          <w:rFonts w:asciiTheme="majorHAnsi" w:hAnsiTheme="majorHAnsi" w:cstheme="majorHAnsi"/>
          <w:spacing w:val="-4"/>
          <w:w w:val="110"/>
          <w:sz w:val="20"/>
        </w:rPr>
        <w:t xml:space="preserve"> </w:t>
      </w:r>
      <w:r w:rsidRPr="002038F3">
        <w:rPr>
          <w:rFonts w:asciiTheme="majorHAnsi" w:hAnsiTheme="majorHAnsi" w:cstheme="majorHAnsi"/>
          <w:w w:val="110"/>
          <w:sz w:val="20"/>
        </w:rPr>
        <w:t>information</w:t>
      </w:r>
      <w:r w:rsidRPr="002038F3">
        <w:rPr>
          <w:rFonts w:asciiTheme="majorHAnsi" w:hAnsiTheme="majorHAnsi" w:cstheme="majorHAnsi"/>
          <w:spacing w:val="-6"/>
          <w:w w:val="110"/>
          <w:sz w:val="20"/>
        </w:rPr>
        <w:t xml:space="preserve"> </w:t>
      </w:r>
      <w:r w:rsidRPr="002038F3">
        <w:rPr>
          <w:rFonts w:asciiTheme="majorHAnsi" w:hAnsiTheme="majorHAnsi" w:cstheme="majorHAnsi"/>
          <w:w w:val="110"/>
          <w:sz w:val="20"/>
        </w:rPr>
        <w:t>as</w:t>
      </w:r>
      <w:r w:rsidRPr="002038F3">
        <w:rPr>
          <w:rFonts w:asciiTheme="majorHAnsi" w:hAnsiTheme="majorHAnsi" w:cstheme="majorHAnsi"/>
          <w:spacing w:val="-3"/>
          <w:w w:val="110"/>
          <w:sz w:val="20"/>
        </w:rPr>
        <w:t xml:space="preserve"> </w:t>
      </w:r>
      <w:r w:rsidR="00C8082F">
        <w:rPr>
          <w:rFonts w:asciiTheme="majorHAnsi" w:hAnsiTheme="majorHAnsi" w:cstheme="majorHAnsi"/>
          <w:w w:val="110"/>
          <w:sz w:val="20"/>
        </w:rPr>
        <w:t>CMC Markets</w:t>
      </w:r>
      <w:r w:rsidRPr="002038F3">
        <w:rPr>
          <w:rFonts w:asciiTheme="majorHAnsi" w:hAnsiTheme="majorHAnsi" w:cstheme="majorHAnsi"/>
          <w:spacing w:val="-4"/>
          <w:w w:val="110"/>
          <w:sz w:val="20"/>
        </w:rPr>
        <w:t xml:space="preserve"> </w:t>
      </w:r>
      <w:r w:rsidRPr="002038F3">
        <w:rPr>
          <w:rFonts w:asciiTheme="majorHAnsi" w:hAnsiTheme="majorHAnsi" w:cstheme="majorHAnsi"/>
          <w:w w:val="110"/>
          <w:sz w:val="20"/>
        </w:rPr>
        <w:t>requests</w:t>
      </w:r>
      <w:r w:rsidRPr="002038F3">
        <w:rPr>
          <w:rFonts w:asciiTheme="majorHAnsi" w:hAnsiTheme="majorHAnsi" w:cstheme="majorHAnsi"/>
          <w:spacing w:val="-3"/>
          <w:w w:val="110"/>
          <w:sz w:val="20"/>
        </w:rPr>
        <w:t xml:space="preserve"> </w:t>
      </w:r>
      <w:r w:rsidRPr="002038F3">
        <w:rPr>
          <w:rFonts w:asciiTheme="majorHAnsi" w:hAnsiTheme="majorHAnsi" w:cstheme="majorHAnsi"/>
          <w:w w:val="110"/>
          <w:sz w:val="20"/>
        </w:rPr>
        <w:t>to</w:t>
      </w:r>
      <w:r w:rsidRPr="002038F3">
        <w:rPr>
          <w:rFonts w:asciiTheme="majorHAnsi" w:hAnsiTheme="majorHAnsi" w:cstheme="majorHAnsi"/>
          <w:spacing w:val="-6"/>
          <w:w w:val="110"/>
          <w:sz w:val="20"/>
        </w:rPr>
        <w:t xml:space="preserve"> </w:t>
      </w:r>
      <w:r w:rsidRPr="002038F3">
        <w:rPr>
          <w:rFonts w:asciiTheme="majorHAnsi" w:hAnsiTheme="majorHAnsi" w:cstheme="majorHAnsi"/>
          <w:w w:val="110"/>
          <w:sz w:val="20"/>
        </w:rPr>
        <w:t>assess</w:t>
      </w:r>
      <w:r w:rsidRPr="002038F3">
        <w:rPr>
          <w:rFonts w:asciiTheme="majorHAnsi" w:hAnsiTheme="majorHAnsi" w:cstheme="majorHAnsi"/>
          <w:spacing w:val="-6"/>
          <w:w w:val="110"/>
          <w:sz w:val="20"/>
        </w:rPr>
        <w:t xml:space="preserve"> </w:t>
      </w:r>
      <w:r w:rsidRPr="002038F3">
        <w:rPr>
          <w:rFonts w:asciiTheme="majorHAnsi" w:hAnsiTheme="majorHAnsi" w:cstheme="majorHAnsi"/>
          <w:w w:val="110"/>
          <w:sz w:val="20"/>
        </w:rPr>
        <w:t>the</w:t>
      </w:r>
      <w:r w:rsidRPr="002038F3">
        <w:rPr>
          <w:rFonts w:asciiTheme="majorHAnsi" w:hAnsiTheme="majorHAnsi" w:cstheme="majorHAnsi"/>
          <w:spacing w:val="-5"/>
          <w:w w:val="110"/>
          <w:sz w:val="20"/>
        </w:rPr>
        <w:t xml:space="preserve"> </w:t>
      </w:r>
      <w:r w:rsidRPr="002038F3">
        <w:rPr>
          <w:rFonts w:asciiTheme="majorHAnsi" w:hAnsiTheme="majorHAnsi" w:cstheme="majorHAnsi"/>
          <w:w w:val="110"/>
          <w:sz w:val="20"/>
        </w:rPr>
        <w:t>Supplier’s</w:t>
      </w:r>
      <w:r w:rsidRPr="002038F3">
        <w:rPr>
          <w:rFonts w:asciiTheme="majorHAnsi" w:hAnsiTheme="majorHAnsi" w:cstheme="majorHAnsi"/>
          <w:spacing w:val="-3"/>
          <w:w w:val="110"/>
          <w:sz w:val="20"/>
        </w:rPr>
        <w:t xml:space="preserve"> </w:t>
      </w:r>
      <w:r w:rsidRPr="002038F3">
        <w:rPr>
          <w:rFonts w:asciiTheme="majorHAnsi" w:hAnsiTheme="majorHAnsi" w:cstheme="majorHAnsi"/>
          <w:w w:val="110"/>
          <w:sz w:val="20"/>
        </w:rPr>
        <w:t>compliance</w:t>
      </w:r>
      <w:r w:rsidRPr="002038F3">
        <w:rPr>
          <w:rFonts w:asciiTheme="majorHAnsi" w:hAnsiTheme="majorHAnsi" w:cstheme="majorHAnsi"/>
          <w:spacing w:val="-5"/>
          <w:w w:val="110"/>
          <w:sz w:val="20"/>
        </w:rPr>
        <w:t xml:space="preserve"> </w:t>
      </w:r>
      <w:r w:rsidRPr="002038F3">
        <w:rPr>
          <w:rFonts w:asciiTheme="majorHAnsi" w:hAnsiTheme="majorHAnsi" w:cstheme="majorHAnsi"/>
          <w:w w:val="110"/>
          <w:sz w:val="20"/>
        </w:rPr>
        <w:t>with paragraph 2(a) above.</w:t>
      </w:r>
    </w:p>
    <w:p w14:paraId="109FF656" w14:textId="77777777" w:rsidR="002038F3" w:rsidRPr="002038F3" w:rsidRDefault="002038F3" w:rsidP="002038F3">
      <w:pPr>
        <w:pStyle w:val="Paragraphedeliste"/>
        <w:widowControl w:val="0"/>
        <w:numPr>
          <w:ilvl w:val="0"/>
          <w:numId w:val="16"/>
        </w:numPr>
        <w:tabs>
          <w:tab w:val="left" w:pos="718"/>
          <w:tab w:val="left" w:pos="720"/>
        </w:tabs>
        <w:autoSpaceDE w:val="0"/>
        <w:autoSpaceDN w:val="0"/>
        <w:spacing w:before="202" w:line="256" w:lineRule="auto"/>
        <w:ind w:right="360"/>
        <w:contextualSpacing w:val="0"/>
        <w:jc w:val="both"/>
        <w:rPr>
          <w:rFonts w:asciiTheme="majorHAnsi" w:hAnsiTheme="majorHAnsi" w:cstheme="majorHAnsi"/>
          <w:sz w:val="20"/>
        </w:rPr>
      </w:pPr>
      <w:r w:rsidRPr="002038F3">
        <w:rPr>
          <w:rFonts w:asciiTheme="majorHAnsi" w:hAnsiTheme="majorHAnsi" w:cstheme="majorHAnsi"/>
          <w:w w:val="105"/>
          <w:sz w:val="20"/>
        </w:rPr>
        <w:t>Without prejudice to any of its other obligations under this Agreement, in the event the Supplier does not meet or exceed the applicable Service Levels in performing the Services, Supplier will:</w:t>
      </w:r>
    </w:p>
    <w:p w14:paraId="63B9FDB5" w14:textId="77777777" w:rsidR="002038F3" w:rsidRPr="002038F3" w:rsidRDefault="002038F3" w:rsidP="002038F3">
      <w:pPr>
        <w:pStyle w:val="Paragraphedeliste"/>
        <w:widowControl w:val="0"/>
        <w:numPr>
          <w:ilvl w:val="1"/>
          <w:numId w:val="16"/>
        </w:numPr>
        <w:tabs>
          <w:tab w:val="left" w:pos="1438"/>
        </w:tabs>
        <w:autoSpaceDE w:val="0"/>
        <w:autoSpaceDN w:val="0"/>
        <w:spacing w:line="239" w:lineRule="exact"/>
        <w:ind w:left="1438" w:hanging="358"/>
        <w:contextualSpacing w:val="0"/>
        <w:rPr>
          <w:rFonts w:asciiTheme="majorHAnsi" w:hAnsiTheme="majorHAnsi" w:cstheme="majorHAnsi"/>
          <w:sz w:val="20"/>
        </w:rPr>
      </w:pPr>
      <w:r w:rsidRPr="002038F3">
        <w:rPr>
          <w:rFonts w:asciiTheme="majorHAnsi" w:hAnsiTheme="majorHAnsi" w:cstheme="majorHAnsi"/>
          <w:sz w:val="20"/>
        </w:rPr>
        <w:t>investigate</w:t>
      </w:r>
      <w:r w:rsidRPr="002038F3">
        <w:rPr>
          <w:rFonts w:asciiTheme="majorHAnsi" w:hAnsiTheme="majorHAnsi" w:cstheme="majorHAnsi"/>
          <w:spacing w:val="36"/>
          <w:sz w:val="20"/>
        </w:rPr>
        <w:t xml:space="preserve"> </w:t>
      </w:r>
      <w:r w:rsidRPr="002038F3">
        <w:rPr>
          <w:rFonts w:asciiTheme="majorHAnsi" w:hAnsiTheme="majorHAnsi" w:cstheme="majorHAnsi"/>
          <w:sz w:val="20"/>
        </w:rPr>
        <w:t>the</w:t>
      </w:r>
      <w:r w:rsidRPr="002038F3">
        <w:rPr>
          <w:rFonts w:asciiTheme="majorHAnsi" w:hAnsiTheme="majorHAnsi" w:cstheme="majorHAnsi"/>
          <w:spacing w:val="33"/>
          <w:sz w:val="20"/>
        </w:rPr>
        <w:t xml:space="preserve"> </w:t>
      </w:r>
      <w:r w:rsidRPr="002038F3">
        <w:rPr>
          <w:rFonts w:asciiTheme="majorHAnsi" w:hAnsiTheme="majorHAnsi" w:cstheme="majorHAnsi"/>
          <w:sz w:val="20"/>
        </w:rPr>
        <w:t>underlying</w:t>
      </w:r>
      <w:r w:rsidRPr="002038F3">
        <w:rPr>
          <w:rFonts w:asciiTheme="majorHAnsi" w:hAnsiTheme="majorHAnsi" w:cstheme="majorHAnsi"/>
          <w:spacing w:val="38"/>
          <w:sz w:val="20"/>
        </w:rPr>
        <w:t xml:space="preserve"> </w:t>
      </w:r>
      <w:r w:rsidRPr="002038F3">
        <w:rPr>
          <w:rFonts w:asciiTheme="majorHAnsi" w:hAnsiTheme="majorHAnsi" w:cstheme="majorHAnsi"/>
          <w:sz w:val="20"/>
        </w:rPr>
        <w:t>causes</w:t>
      </w:r>
      <w:r w:rsidRPr="002038F3">
        <w:rPr>
          <w:rFonts w:asciiTheme="majorHAnsi" w:hAnsiTheme="majorHAnsi" w:cstheme="majorHAnsi"/>
          <w:spacing w:val="37"/>
          <w:sz w:val="20"/>
        </w:rPr>
        <w:t xml:space="preserve"> </w:t>
      </w:r>
      <w:r w:rsidRPr="002038F3">
        <w:rPr>
          <w:rFonts w:asciiTheme="majorHAnsi" w:hAnsiTheme="majorHAnsi" w:cstheme="majorHAnsi"/>
          <w:sz w:val="20"/>
        </w:rPr>
        <w:t>of</w:t>
      </w:r>
      <w:r w:rsidRPr="002038F3">
        <w:rPr>
          <w:rFonts w:asciiTheme="majorHAnsi" w:hAnsiTheme="majorHAnsi" w:cstheme="majorHAnsi"/>
          <w:spacing w:val="40"/>
          <w:sz w:val="20"/>
        </w:rPr>
        <w:t xml:space="preserve"> </w:t>
      </w:r>
      <w:r w:rsidRPr="002038F3">
        <w:rPr>
          <w:rFonts w:asciiTheme="majorHAnsi" w:hAnsiTheme="majorHAnsi" w:cstheme="majorHAnsi"/>
          <w:sz w:val="20"/>
        </w:rPr>
        <w:t>the</w:t>
      </w:r>
      <w:r w:rsidRPr="002038F3">
        <w:rPr>
          <w:rFonts w:asciiTheme="majorHAnsi" w:hAnsiTheme="majorHAnsi" w:cstheme="majorHAnsi"/>
          <w:spacing w:val="37"/>
          <w:sz w:val="20"/>
        </w:rPr>
        <w:t xml:space="preserve"> </w:t>
      </w:r>
      <w:r w:rsidRPr="002038F3">
        <w:rPr>
          <w:rFonts w:asciiTheme="majorHAnsi" w:hAnsiTheme="majorHAnsi" w:cstheme="majorHAnsi"/>
          <w:spacing w:val="-2"/>
          <w:sz w:val="20"/>
        </w:rPr>
        <w:t>failure;</w:t>
      </w:r>
    </w:p>
    <w:p w14:paraId="7146F8FE" w14:textId="77777777" w:rsidR="002038F3" w:rsidRPr="002038F3" w:rsidRDefault="002038F3" w:rsidP="002038F3">
      <w:pPr>
        <w:pStyle w:val="Paragraphedeliste"/>
        <w:widowControl w:val="0"/>
        <w:numPr>
          <w:ilvl w:val="1"/>
          <w:numId w:val="16"/>
        </w:numPr>
        <w:tabs>
          <w:tab w:val="left" w:pos="1438"/>
          <w:tab w:val="left" w:pos="1440"/>
        </w:tabs>
        <w:autoSpaceDE w:val="0"/>
        <w:autoSpaceDN w:val="0"/>
        <w:spacing w:before="18" w:line="254" w:lineRule="auto"/>
        <w:ind w:right="365"/>
        <w:contextualSpacing w:val="0"/>
        <w:rPr>
          <w:rFonts w:asciiTheme="majorHAnsi" w:hAnsiTheme="majorHAnsi" w:cstheme="majorHAnsi"/>
          <w:sz w:val="20"/>
        </w:rPr>
      </w:pPr>
      <w:r w:rsidRPr="002038F3">
        <w:rPr>
          <w:rFonts w:asciiTheme="majorHAnsi" w:hAnsiTheme="majorHAnsi" w:cstheme="majorHAnsi"/>
          <w:sz w:val="20"/>
        </w:rPr>
        <w:t>take</w:t>
      </w:r>
      <w:r w:rsidRPr="002038F3">
        <w:rPr>
          <w:rFonts w:asciiTheme="majorHAnsi" w:hAnsiTheme="majorHAnsi" w:cstheme="majorHAnsi"/>
          <w:spacing w:val="13"/>
          <w:sz w:val="20"/>
        </w:rPr>
        <w:t xml:space="preserve"> </w:t>
      </w:r>
      <w:r w:rsidRPr="002038F3">
        <w:rPr>
          <w:rFonts w:asciiTheme="majorHAnsi" w:hAnsiTheme="majorHAnsi" w:cstheme="majorHAnsi"/>
          <w:sz w:val="20"/>
        </w:rPr>
        <w:t>the</w:t>
      </w:r>
      <w:r w:rsidRPr="002038F3">
        <w:rPr>
          <w:rFonts w:asciiTheme="majorHAnsi" w:hAnsiTheme="majorHAnsi" w:cstheme="majorHAnsi"/>
          <w:spacing w:val="17"/>
          <w:sz w:val="20"/>
        </w:rPr>
        <w:t xml:space="preserve"> </w:t>
      </w:r>
      <w:r w:rsidRPr="002038F3">
        <w:rPr>
          <w:rFonts w:asciiTheme="majorHAnsi" w:hAnsiTheme="majorHAnsi" w:cstheme="majorHAnsi"/>
          <w:sz w:val="20"/>
        </w:rPr>
        <w:t>reasonable</w:t>
      </w:r>
      <w:r w:rsidRPr="002038F3">
        <w:rPr>
          <w:rFonts w:asciiTheme="majorHAnsi" w:hAnsiTheme="majorHAnsi" w:cstheme="majorHAnsi"/>
          <w:spacing w:val="17"/>
          <w:sz w:val="20"/>
        </w:rPr>
        <w:t xml:space="preserve"> </w:t>
      </w:r>
      <w:r w:rsidRPr="002038F3">
        <w:rPr>
          <w:rFonts w:asciiTheme="majorHAnsi" w:hAnsiTheme="majorHAnsi" w:cstheme="majorHAnsi"/>
          <w:sz w:val="20"/>
        </w:rPr>
        <w:t>steps</w:t>
      </w:r>
      <w:r w:rsidRPr="002038F3">
        <w:rPr>
          <w:rFonts w:asciiTheme="majorHAnsi" w:hAnsiTheme="majorHAnsi" w:cstheme="majorHAnsi"/>
          <w:spacing w:val="21"/>
          <w:sz w:val="20"/>
        </w:rPr>
        <w:t xml:space="preserve"> </w:t>
      </w:r>
      <w:r w:rsidRPr="002038F3">
        <w:rPr>
          <w:rFonts w:asciiTheme="majorHAnsi" w:hAnsiTheme="majorHAnsi" w:cstheme="majorHAnsi"/>
          <w:sz w:val="20"/>
        </w:rPr>
        <w:t>necessary</w:t>
      </w:r>
      <w:r w:rsidRPr="002038F3">
        <w:rPr>
          <w:rFonts w:asciiTheme="majorHAnsi" w:hAnsiTheme="majorHAnsi" w:cstheme="majorHAnsi"/>
          <w:spacing w:val="19"/>
          <w:sz w:val="20"/>
        </w:rPr>
        <w:t xml:space="preserve"> </w:t>
      </w:r>
      <w:r w:rsidRPr="002038F3">
        <w:rPr>
          <w:rFonts w:asciiTheme="majorHAnsi" w:hAnsiTheme="majorHAnsi" w:cstheme="majorHAnsi"/>
          <w:sz w:val="20"/>
        </w:rPr>
        <w:t>to</w:t>
      </w:r>
      <w:r w:rsidRPr="002038F3">
        <w:rPr>
          <w:rFonts w:asciiTheme="majorHAnsi" w:hAnsiTheme="majorHAnsi" w:cstheme="majorHAnsi"/>
          <w:spacing w:val="15"/>
          <w:sz w:val="20"/>
        </w:rPr>
        <w:t xml:space="preserve"> </w:t>
      </w:r>
      <w:r w:rsidRPr="002038F3">
        <w:rPr>
          <w:rFonts w:asciiTheme="majorHAnsi" w:hAnsiTheme="majorHAnsi" w:cstheme="majorHAnsi"/>
          <w:sz w:val="20"/>
        </w:rPr>
        <w:t>minimise</w:t>
      </w:r>
      <w:r w:rsidRPr="002038F3">
        <w:rPr>
          <w:rFonts w:asciiTheme="majorHAnsi" w:hAnsiTheme="majorHAnsi" w:cstheme="majorHAnsi"/>
          <w:spacing w:val="17"/>
          <w:sz w:val="20"/>
        </w:rPr>
        <w:t xml:space="preserve"> </w:t>
      </w:r>
      <w:r w:rsidRPr="002038F3">
        <w:rPr>
          <w:rFonts w:asciiTheme="majorHAnsi" w:hAnsiTheme="majorHAnsi" w:cstheme="majorHAnsi"/>
          <w:sz w:val="20"/>
        </w:rPr>
        <w:t>the</w:t>
      </w:r>
      <w:r w:rsidRPr="002038F3">
        <w:rPr>
          <w:rFonts w:asciiTheme="majorHAnsi" w:hAnsiTheme="majorHAnsi" w:cstheme="majorHAnsi"/>
          <w:spacing w:val="17"/>
          <w:sz w:val="20"/>
        </w:rPr>
        <w:t xml:space="preserve"> </w:t>
      </w:r>
      <w:r w:rsidRPr="002038F3">
        <w:rPr>
          <w:rFonts w:asciiTheme="majorHAnsi" w:hAnsiTheme="majorHAnsi" w:cstheme="majorHAnsi"/>
          <w:sz w:val="20"/>
        </w:rPr>
        <w:t>impact</w:t>
      </w:r>
      <w:r w:rsidRPr="002038F3">
        <w:rPr>
          <w:rFonts w:asciiTheme="majorHAnsi" w:hAnsiTheme="majorHAnsi" w:cstheme="majorHAnsi"/>
          <w:spacing w:val="19"/>
          <w:sz w:val="20"/>
        </w:rPr>
        <w:t xml:space="preserve"> </w:t>
      </w:r>
      <w:r w:rsidRPr="002038F3">
        <w:rPr>
          <w:rFonts w:asciiTheme="majorHAnsi" w:hAnsiTheme="majorHAnsi" w:cstheme="majorHAnsi"/>
          <w:sz w:val="20"/>
        </w:rPr>
        <w:t>of</w:t>
      </w:r>
      <w:r w:rsidRPr="002038F3">
        <w:rPr>
          <w:rFonts w:asciiTheme="majorHAnsi" w:hAnsiTheme="majorHAnsi" w:cstheme="majorHAnsi"/>
          <w:spacing w:val="21"/>
          <w:sz w:val="20"/>
        </w:rPr>
        <w:t xml:space="preserve"> </w:t>
      </w:r>
      <w:r w:rsidRPr="002038F3">
        <w:rPr>
          <w:rFonts w:asciiTheme="majorHAnsi" w:hAnsiTheme="majorHAnsi" w:cstheme="majorHAnsi"/>
          <w:sz w:val="20"/>
        </w:rPr>
        <w:t>the</w:t>
      </w:r>
      <w:r w:rsidRPr="002038F3">
        <w:rPr>
          <w:rFonts w:asciiTheme="majorHAnsi" w:hAnsiTheme="majorHAnsi" w:cstheme="majorHAnsi"/>
          <w:spacing w:val="13"/>
          <w:sz w:val="20"/>
        </w:rPr>
        <w:t xml:space="preserve"> </w:t>
      </w:r>
      <w:r w:rsidRPr="002038F3">
        <w:rPr>
          <w:rFonts w:asciiTheme="majorHAnsi" w:hAnsiTheme="majorHAnsi" w:cstheme="majorHAnsi"/>
          <w:sz w:val="20"/>
        </w:rPr>
        <w:t>failure</w:t>
      </w:r>
      <w:r w:rsidRPr="002038F3">
        <w:rPr>
          <w:rFonts w:asciiTheme="majorHAnsi" w:hAnsiTheme="majorHAnsi" w:cstheme="majorHAnsi"/>
          <w:spacing w:val="17"/>
          <w:sz w:val="20"/>
        </w:rPr>
        <w:t xml:space="preserve"> </w:t>
      </w:r>
      <w:r w:rsidRPr="002038F3">
        <w:rPr>
          <w:rFonts w:asciiTheme="majorHAnsi" w:hAnsiTheme="majorHAnsi" w:cstheme="majorHAnsi"/>
          <w:sz w:val="20"/>
        </w:rPr>
        <w:t>and</w:t>
      </w:r>
      <w:r w:rsidRPr="002038F3">
        <w:rPr>
          <w:rFonts w:asciiTheme="majorHAnsi" w:hAnsiTheme="majorHAnsi" w:cstheme="majorHAnsi"/>
          <w:spacing w:val="19"/>
          <w:sz w:val="20"/>
        </w:rPr>
        <w:t xml:space="preserve"> </w:t>
      </w:r>
      <w:r w:rsidRPr="002038F3">
        <w:rPr>
          <w:rFonts w:asciiTheme="majorHAnsi" w:hAnsiTheme="majorHAnsi" w:cstheme="majorHAnsi"/>
          <w:sz w:val="20"/>
        </w:rPr>
        <w:t xml:space="preserve">prevent </w:t>
      </w:r>
      <w:r w:rsidRPr="002038F3">
        <w:rPr>
          <w:rFonts w:asciiTheme="majorHAnsi" w:hAnsiTheme="majorHAnsi" w:cstheme="majorHAnsi"/>
          <w:w w:val="110"/>
          <w:sz w:val="20"/>
        </w:rPr>
        <w:t>it from recurring;</w:t>
      </w:r>
    </w:p>
    <w:p w14:paraId="4ACB2C39" w14:textId="77777777" w:rsidR="002038F3" w:rsidRPr="002038F3" w:rsidRDefault="002038F3" w:rsidP="002038F3">
      <w:pPr>
        <w:pStyle w:val="Paragraphedeliste"/>
        <w:widowControl w:val="0"/>
        <w:numPr>
          <w:ilvl w:val="1"/>
          <w:numId w:val="16"/>
        </w:numPr>
        <w:tabs>
          <w:tab w:val="left" w:pos="1440"/>
        </w:tabs>
        <w:autoSpaceDE w:val="0"/>
        <w:autoSpaceDN w:val="0"/>
        <w:spacing w:before="4" w:line="254" w:lineRule="auto"/>
        <w:ind w:right="360"/>
        <w:contextualSpacing w:val="0"/>
        <w:rPr>
          <w:rFonts w:asciiTheme="majorHAnsi" w:hAnsiTheme="majorHAnsi" w:cstheme="majorHAnsi"/>
          <w:sz w:val="20"/>
        </w:rPr>
      </w:pPr>
      <w:r w:rsidRPr="002038F3">
        <w:rPr>
          <w:rFonts w:asciiTheme="majorHAnsi" w:hAnsiTheme="majorHAnsi" w:cstheme="majorHAnsi"/>
          <w:spacing w:val="-2"/>
          <w:w w:val="110"/>
          <w:sz w:val="20"/>
        </w:rPr>
        <w:t>correct</w:t>
      </w:r>
      <w:r w:rsidRPr="002038F3">
        <w:rPr>
          <w:rFonts w:asciiTheme="majorHAnsi" w:hAnsiTheme="majorHAnsi" w:cstheme="majorHAnsi"/>
          <w:spacing w:val="-12"/>
          <w:w w:val="110"/>
          <w:sz w:val="20"/>
        </w:rPr>
        <w:t xml:space="preserve"> </w:t>
      </w:r>
      <w:r w:rsidRPr="002038F3">
        <w:rPr>
          <w:rFonts w:asciiTheme="majorHAnsi" w:hAnsiTheme="majorHAnsi" w:cstheme="majorHAnsi"/>
          <w:spacing w:val="-2"/>
          <w:w w:val="110"/>
          <w:sz w:val="20"/>
        </w:rPr>
        <w:t>the</w:t>
      </w:r>
      <w:r w:rsidRPr="002038F3">
        <w:rPr>
          <w:rFonts w:asciiTheme="majorHAnsi" w:hAnsiTheme="majorHAnsi" w:cstheme="majorHAnsi"/>
          <w:spacing w:val="-10"/>
          <w:w w:val="110"/>
          <w:sz w:val="20"/>
        </w:rPr>
        <w:t xml:space="preserve"> </w:t>
      </w:r>
      <w:r w:rsidRPr="002038F3">
        <w:rPr>
          <w:rFonts w:asciiTheme="majorHAnsi" w:hAnsiTheme="majorHAnsi" w:cstheme="majorHAnsi"/>
          <w:spacing w:val="-2"/>
          <w:w w:val="110"/>
          <w:sz w:val="20"/>
        </w:rPr>
        <w:t>failure</w:t>
      </w:r>
      <w:r w:rsidRPr="002038F3">
        <w:rPr>
          <w:rFonts w:asciiTheme="majorHAnsi" w:hAnsiTheme="majorHAnsi" w:cstheme="majorHAnsi"/>
          <w:spacing w:val="-14"/>
          <w:w w:val="110"/>
          <w:sz w:val="20"/>
        </w:rPr>
        <w:t xml:space="preserve"> </w:t>
      </w:r>
      <w:r w:rsidRPr="002038F3">
        <w:rPr>
          <w:rFonts w:asciiTheme="majorHAnsi" w:hAnsiTheme="majorHAnsi" w:cstheme="majorHAnsi"/>
          <w:spacing w:val="-2"/>
          <w:w w:val="110"/>
          <w:sz w:val="20"/>
        </w:rPr>
        <w:t>and</w:t>
      </w:r>
      <w:r w:rsidRPr="002038F3">
        <w:rPr>
          <w:rFonts w:asciiTheme="majorHAnsi" w:hAnsiTheme="majorHAnsi" w:cstheme="majorHAnsi"/>
          <w:spacing w:val="-9"/>
          <w:w w:val="110"/>
          <w:sz w:val="20"/>
        </w:rPr>
        <w:t xml:space="preserve"> </w:t>
      </w:r>
      <w:r w:rsidRPr="002038F3">
        <w:rPr>
          <w:rFonts w:asciiTheme="majorHAnsi" w:hAnsiTheme="majorHAnsi" w:cstheme="majorHAnsi"/>
          <w:spacing w:val="-2"/>
          <w:w w:val="110"/>
          <w:sz w:val="20"/>
        </w:rPr>
        <w:t>resume</w:t>
      </w:r>
      <w:r w:rsidRPr="002038F3">
        <w:rPr>
          <w:rFonts w:asciiTheme="majorHAnsi" w:hAnsiTheme="majorHAnsi" w:cstheme="majorHAnsi"/>
          <w:spacing w:val="-12"/>
          <w:w w:val="110"/>
          <w:sz w:val="20"/>
        </w:rPr>
        <w:t xml:space="preserve"> </w:t>
      </w:r>
      <w:r w:rsidRPr="002038F3">
        <w:rPr>
          <w:rFonts w:asciiTheme="majorHAnsi" w:hAnsiTheme="majorHAnsi" w:cstheme="majorHAnsi"/>
          <w:spacing w:val="-2"/>
          <w:w w:val="110"/>
          <w:sz w:val="20"/>
        </w:rPr>
        <w:t>performance</w:t>
      </w:r>
      <w:r w:rsidRPr="002038F3">
        <w:rPr>
          <w:rFonts w:asciiTheme="majorHAnsi" w:hAnsiTheme="majorHAnsi" w:cstheme="majorHAnsi"/>
          <w:spacing w:val="-14"/>
          <w:w w:val="110"/>
          <w:sz w:val="20"/>
        </w:rPr>
        <w:t xml:space="preserve"> </w:t>
      </w:r>
      <w:r w:rsidRPr="002038F3">
        <w:rPr>
          <w:rFonts w:asciiTheme="majorHAnsi" w:hAnsiTheme="majorHAnsi" w:cstheme="majorHAnsi"/>
          <w:spacing w:val="-2"/>
          <w:w w:val="110"/>
          <w:sz w:val="20"/>
        </w:rPr>
        <w:t>of</w:t>
      </w:r>
      <w:r w:rsidRPr="002038F3">
        <w:rPr>
          <w:rFonts w:asciiTheme="majorHAnsi" w:hAnsiTheme="majorHAnsi" w:cstheme="majorHAnsi"/>
          <w:spacing w:val="-11"/>
          <w:w w:val="110"/>
          <w:sz w:val="20"/>
        </w:rPr>
        <w:t xml:space="preserve"> </w:t>
      </w:r>
      <w:r w:rsidRPr="002038F3">
        <w:rPr>
          <w:rFonts w:asciiTheme="majorHAnsi" w:hAnsiTheme="majorHAnsi" w:cstheme="majorHAnsi"/>
          <w:spacing w:val="-2"/>
          <w:w w:val="110"/>
          <w:sz w:val="20"/>
        </w:rPr>
        <w:t>the</w:t>
      </w:r>
      <w:r w:rsidRPr="002038F3">
        <w:rPr>
          <w:rFonts w:asciiTheme="majorHAnsi" w:hAnsiTheme="majorHAnsi" w:cstheme="majorHAnsi"/>
          <w:spacing w:val="-8"/>
          <w:w w:val="110"/>
          <w:sz w:val="20"/>
        </w:rPr>
        <w:t xml:space="preserve"> </w:t>
      </w:r>
      <w:r w:rsidRPr="002038F3">
        <w:rPr>
          <w:rFonts w:asciiTheme="majorHAnsi" w:hAnsiTheme="majorHAnsi" w:cstheme="majorHAnsi"/>
          <w:spacing w:val="-2"/>
          <w:w w:val="110"/>
          <w:sz w:val="20"/>
        </w:rPr>
        <w:t>Services</w:t>
      </w:r>
      <w:r w:rsidRPr="002038F3">
        <w:rPr>
          <w:rFonts w:asciiTheme="majorHAnsi" w:hAnsiTheme="majorHAnsi" w:cstheme="majorHAnsi"/>
          <w:spacing w:val="-11"/>
          <w:w w:val="110"/>
          <w:sz w:val="20"/>
        </w:rPr>
        <w:t xml:space="preserve"> </w:t>
      </w:r>
      <w:r w:rsidRPr="002038F3">
        <w:rPr>
          <w:rFonts w:asciiTheme="majorHAnsi" w:hAnsiTheme="majorHAnsi" w:cstheme="majorHAnsi"/>
          <w:spacing w:val="-2"/>
          <w:w w:val="110"/>
          <w:sz w:val="20"/>
        </w:rPr>
        <w:t>which</w:t>
      </w:r>
      <w:r w:rsidRPr="002038F3">
        <w:rPr>
          <w:rFonts w:asciiTheme="majorHAnsi" w:hAnsiTheme="majorHAnsi" w:cstheme="majorHAnsi"/>
          <w:spacing w:val="-10"/>
          <w:w w:val="110"/>
          <w:sz w:val="20"/>
        </w:rPr>
        <w:t xml:space="preserve"> </w:t>
      </w:r>
      <w:r w:rsidRPr="002038F3">
        <w:rPr>
          <w:rFonts w:asciiTheme="majorHAnsi" w:hAnsiTheme="majorHAnsi" w:cstheme="majorHAnsi"/>
          <w:spacing w:val="-2"/>
          <w:w w:val="110"/>
          <w:sz w:val="20"/>
        </w:rPr>
        <w:t>meets or</w:t>
      </w:r>
      <w:r w:rsidRPr="002038F3">
        <w:rPr>
          <w:rFonts w:asciiTheme="majorHAnsi" w:hAnsiTheme="majorHAnsi" w:cstheme="majorHAnsi"/>
          <w:spacing w:val="-9"/>
          <w:w w:val="110"/>
          <w:sz w:val="20"/>
        </w:rPr>
        <w:t xml:space="preserve"> </w:t>
      </w:r>
      <w:r w:rsidRPr="002038F3">
        <w:rPr>
          <w:rFonts w:asciiTheme="majorHAnsi" w:hAnsiTheme="majorHAnsi" w:cstheme="majorHAnsi"/>
          <w:spacing w:val="-2"/>
          <w:w w:val="110"/>
          <w:sz w:val="20"/>
        </w:rPr>
        <w:t xml:space="preserve">exceeds </w:t>
      </w:r>
      <w:r w:rsidRPr="002038F3">
        <w:rPr>
          <w:rFonts w:asciiTheme="majorHAnsi" w:hAnsiTheme="majorHAnsi" w:cstheme="majorHAnsi"/>
          <w:w w:val="110"/>
          <w:sz w:val="20"/>
        </w:rPr>
        <w:t>the Service Levels; and</w:t>
      </w:r>
    </w:p>
    <w:p w14:paraId="6F6C5B99" w14:textId="41A610BB" w:rsidR="002038F3" w:rsidRPr="002038F3" w:rsidRDefault="002038F3" w:rsidP="002038F3">
      <w:pPr>
        <w:pStyle w:val="Paragraphedeliste"/>
        <w:widowControl w:val="0"/>
        <w:numPr>
          <w:ilvl w:val="1"/>
          <w:numId w:val="16"/>
        </w:numPr>
        <w:tabs>
          <w:tab w:val="left" w:pos="1438"/>
          <w:tab w:val="left" w:pos="1440"/>
        </w:tabs>
        <w:autoSpaceDE w:val="0"/>
        <w:autoSpaceDN w:val="0"/>
        <w:spacing w:before="4" w:line="254" w:lineRule="auto"/>
        <w:ind w:right="363"/>
        <w:contextualSpacing w:val="0"/>
        <w:rPr>
          <w:rFonts w:asciiTheme="majorHAnsi" w:hAnsiTheme="majorHAnsi" w:cstheme="majorHAnsi"/>
          <w:sz w:val="20"/>
        </w:rPr>
      </w:pPr>
      <w:r w:rsidRPr="002038F3">
        <w:rPr>
          <w:rFonts w:asciiTheme="majorHAnsi" w:hAnsiTheme="majorHAnsi" w:cstheme="majorHAnsi"/>
          <w:w w:val="105"/>
          <w:sz w:val="20"/>
        </w:rPr>
        <w:t xml:space="preserve">provide such information as </w:t>
      </w:r>
      <w:r w:rsidR="00C8082F">
        <w:rPr>
          <w:rFonts w:asciiTheme="majorHAnsi" w:hAnsiTheme="majorHAnsi" w:cstheme="majorHAnsi"/>
          <w:w w:val="105"/>
          <w:sz w:val="20"/>
        </w:rPr>
        <w:t>CMC Markets</w:t>
      </w:r>
      <w:r w:rsidRPr="002038F3">
        <w:rPr>
          <w:rFonts w:asciiTheme="majorHAnsi" w:hAnsiTheme="majorHAnsi" w:cstheme="majorHAnsi"/>
          <w:w w:val="105"/>
          <w:sz w:val="20"/>
        </w:rPr>
        <w:t xml:space="preserve"> may reasonably request in connection with paragraphs (a) – (c) above.</w:t>
      </w:r>
    </w:p>
    <w:p w14:paraId="2B02F511" w14:textId="2055A4D6" w:rsidR="002038F3" w:rsidRPr="002038F3" w:rsidRDefault="002038F3" w:rsidP="002038F3">
      <w:pPr>
        <w:pStyle w:val="Paragraphedeliste"/>
        <w:widowControl w:val="0"/>
        <w:numPr>
          <w:ilvl w:val="0"/>
          <w:numId w:val="16"/>
        </w:numPr>
        <w:tabs>
          <w:tab w:val="left" w:pos="718"/>
        </w:tabs>
        <w:autoSpaceDE w:val="0"/>
        <w:autoSpaceDN w:val="0"/>
        <w:spacing w:before="204"/>
        <w:ind w:left="718" w:hanging="718"/>
        <w:contextualSpacing w:val="0"/>
        <w:jc w:val="both"/>
        <w:rPr>
          <w:rFonts w:asciiTheme="majorHAnsi" w:hAnsiTheme="majorHAnsi" w:cstheme="majorHAnsi"/>
          <w:sz w:val="20"/>
        </w:rPr>
      </w:pPr>
      <w:r w:rsidRPr="002038F3">
        <w:rPr>
          <w:rFonts w:asciiTheme="majorHAnsi" w:hAnsiTheme="majorHAnsi" w:cstheme="majorHAnsi"/>
          <w:w w:val="105"/>
          <w:sz w:val="20"/>
        </w:rPr>
        <w:t>Without</w:t>
      </w:r>
      <w:r w:rsidRPr="002038F3">
        <w:rPr>
          <w:rFonts w:asciiTheme="majorHAnsi" w:hAnsiTheme="majorHAnsi" w:cstheme="majorHAnsi"/>
          <w:spacing w:val="2"/>
          <w:w w:val="105"/>
          <w:sz w:val="20"/>
        </w:rPr>
        <w:t xml:space="preserve"> </w:t>
      </w:r>
      <w:r w:rsidRPr="002038F3">
        <w:rPr>
          <w:rFonts w:asciiTheme="majorHAnsi" w:hAnsiTheme="majorHAnsi" w:cstheme="majorHAnsi"/>
          <w:w w:val="105"/>
          <w:sz w:val="20"/>
        </w:rPr>
        <w:t>prejudice</w:t>
      </w:r>
      <w:r w:rsidRPr="002038F3">
        <w:rPr>
          <w:rFonts w:asciiTheme="majorHAnsi" w:hAnsiTheme="majorHAnsi" w:cstheme="majorHAnsi"/>
          <w:spacing w:val="1"/>
          <w:w w:val="105"/>
          <w:sz w:val="20"/>
        </w:rPr>
        <w:t xml:space="preserve"> </w:t>
      </w:r>
      <w:r w:rsidRPr="002038F3">
        <w:rPr>
          <w:rFonts w:asciiTheme="majorHAnsi" w:hAnsiTheme="majorHAnsi" w:cstheme="majorHAnsi"/>
          <w:w w:val="105"/>
          <w:sz w:val="20"/>
        </w:rPr>
        <w:t>to any</w:t>
      </w:r>
      <w:r w:rsidRPr="002038F3">
        <w:rPr>
          <w:rFonts w:asciiTheme="majorHAnsi" w:hAnsiTheme="majorHAnsi" w:cstheme="majorHAnsi"/>
          <w:spacing w:val="4"/>
          <w:w w:val="105"/>
          <w:sz w:val="20"/>
        </w:rPr>
        <w:t xml:space="preserve"> </w:t>
      </w:r>
      <w:r w:rsidRPr="002038F3">
        <w:rPr>
          <w:rFonts w:asciiTheme="majorHAnsi" w:hAnsiTheme="majorHAnsi" w:cstheme="majorHAnsi"/>
          <w:w w:val="105"/>
          <w:sz w:val="20"/>
        </w:rPr>
        <w:t>other</w:t>
      </w:r>
      <w:r w:rsidRPr="002038F3">
        <w:rPr>
          <w:rFonts w:asciiTheme="majorHAnsi" w:hAnsiTheme="majorHAnsi" w:cstheme="majorHAnsi"/>
          <w:spacing w:val="3"/>
          <w:w w:val="105"/>
          <w:sz w:val="20"/>
        </w:rPr>
        <w:t xml:space="preserve"> </w:t>
      </w:r>
      <w:r w:rsidRPr="002038F3">
        <w:rPr>
          <w:rFonts w:asciiTheme="majorHAnsi" w:hAnsiTheme="majorHAnsi" w:cstheme="majorHAnsi"/>
          <w:w w:val="105"/>
          <w:sz w:val="20"/>
        </w:rPr>
        <w:t>right or remedy</w:t>
      </w:r>
      <w:r w:rsidRPr="002038F3">
        <w:rPr>
          <w:rFonts w:asciiTheme="majorHAnsi" w:hAnsiTheme="majorHAnsi" w:cstheme="majorHAnsi"/>
          <w:spacing w:val="1"/>
          <w:w w:val="105"/>
          <w:sz w:val="20"/>
        </w:rPr>
        <w:t xml:space="preserve"> </w:t>
      </w:r>
      <w:r w:rsidRPr="002038F3">
        <w:rPr>
          <w:rFonts w:asciiTheme="majorHAnsi" w:hAnsiTheme="majorHAnsi" w:cstheme="majorHAnsi"/>
          <w:w w:val="105"/>
          <w:sz w:val="20"/>
        </w:rPr>
        <w:t>of</w:t>
      </w:r>
      <w:r w:rsidRPr="002038F3">
        <w:rPr>
          <w:rFonts w:asciiTheme="majorHAnsi" w:hAnsiTheme="majorHAnsi" w:cstheme="majorHAnsi"/>
          <w:spacing w:val="1"/>
          <w:w w:val="105"/>
          <w:sz w:val="20"/>
        </w:rPr>
        <w:t xml:space="preserve"> </w:t>
      </w:r>
      <w:r w:rsidR="00C8082F">
        <w:rPr>
          <w:rFonts w:asciiTheme="majorHAnsi" w:hAnsiTheme="majorHAnsi" w:cstheme="majorHAnsi"/>
          <w:w w:val="105"/>
          <w:sz w:val="20"/>
        </w:rPr>
        <w:t>CMC Markets</w:t>
      </w:r>
      <w:r w:rsidRPr="002038F3">
        <w:rPr>
          <w:rFonts w:asciiTheme="majorHAnsi" w:hAnsiTheme="majorHAnsi" w:cstheme="majorHAnsi"/>
          <w:spacing w:val="1"/>
          <w:w w:val="105"/>
          <w:sz w:val="20"/>
        </w:rPr>
        <w:t xml:space="preserve"> </w:t>
      </w:r>
      <w:r w:rsidRPr="002038F3">
        <w:rPr>
          <w:rFonts w:asciiTheme="majorHAnsi" w:hAnsiTheme="majorHAnsi" w:cstheme="majorHAnsi"/>
          <w:w w:val="105"/>
          <w:sz w:val="20"/>
        </w:rPr>
        <w:t>under this</w:t>
      </w:r>
      <w:r w:rsidRPr="002038F3">
        <w:rPr>
          <w:rFonts w:asciiTheme="majorHAnsi" w:hAnsiTheme="majorHAnsi" w:cstheme="majorHAnsi"/>
          <w:spacing w:val="3"/>
          <w:w w:val="105"/>
          <w:sz w:val="20"/>
        </w:rPr>
        <w:t xml:space="preserve"> </w:t>
      </w:r>
      <w:r w:rsidRPr="002038F3">
        <w:rPr>
          <w:rFonts w:asciiTheme="majorHAnsi" w:hAnsiTheme="majorHAnsi" w:cstheme="majorHAnsi"/>
          <w:w w:val="105"/>
          <w:sz w:val="20"/>
        </w:rPr>
        <w:t>Agreement,</w:t>
      </w:r>
      <w:r w:rsidRPr="002038F3">
        <w:rPr>
          <w:rFonts w:asciiTheme="majorHAnsi" w:hAnsiTheme="majorHAnsi" w:cstheme="majorHAnsi"/>
          <w:spacing w:val="3"/>
          <w:w w:val="105"/>
          <w:sz w:val="20"/>
        </w:rPr>
        <w:t xml:space="preserve"> </w:t>
      </w:r>
      <w:r w:rsidRPr="002038F3">
        <w:rPr>
          <w:rFonts w:asciiTheme="majorHAnsi" w:hAnsiTheme="majorHAnsi" w:cstheme="majorHAnsi"/>
          <w:spacing w:val="-5"/>
          <w:w w:val="105"/>
          <w:sz w:val="20"/>
        </w:rPr>
        <w:t>if:</w:t>
      </w:r>
    </w:p>
    <w:p w14:paraId="2B806A03" w14:textId="77777777" w:rsidR="002038F3" w:rsidRPr="002038F3" w:rsidRDefault="002038F3" w:rsidP="002038F3">
      <w:pPr>
        <w:pStyle w:val="Paragraphedeliste"/>
        <w:widowControl w:val="0"/>
        <w:numPr>
          <w:ilvl w:val="1"/>
          <w:numId w:val="16"/>
        </w:numPr>
        <w:tabs>
          <w:tab w:val="left" w:pos="1438"/>
          <w:tab w:val="left" w:pos="1440"/>
        </w:tabs>
        <w:autoSpaceDE w:val="0"/>
        <w:autoSpaceDN w:val="0"/>
        <w:spacing w:before="217" w:line="256" w:lineRule="auto"/>
        <w:ind w:right="368"/>
        <w:contextualSpacing w:val="0"/>
        <w:jc w:val="both"/>
        <w:rPr>
          <w:rFonts w:asciiTheme="majorHAnsi" w:hAnsiTheme="majorHAnsi" w:cstheme="majorHAnsi"/>
          <w:sz w:val="20"/>
        </w:rPr>
      </w:pPr>
      <w:r w:rsidRPr="002038F3">
        <w:rPr>
          <w:rFonts w:asciiTheme="majorHAnsi" w:hAnsiTheme="majorHAnsi" w:cstheme="majorHAnsi"/>
          <w:w w:val="110"/>
          <w:sz w:val="20"/>
        </w:rPr>
        <w:t>there</w:t>
      </w:r>
      <w:r w:rsidRPr="002038F3">
        <w:rPr>
          <w:rFonts w:asciiTheme="majorHAnsi" w:hAnsiTheme="majorHAnsi" w:cstheme="majorHAnsi"/>
          <w:spacing w:val="-16"/>
          <w:w w:val="110"/>
          <w:sz w:val="20"/>
        </w:rPr>
        <w:t xml:space="preserve"> </w:t>
      </w:r>
      <w:r w:rsidRPr="002038F3">
        <w:rPr>
          <w:rFonts w:asciiTheme="majorHAnsi" w:hAnsiTheme="majorHAnsi" w:cstheme="majorHAnsi"/>
          <w:w w:val="110"/>
          <w:sz w:val="20"/>
        </w:rPr>
        <w:t>is</w:t>
      </w:r>
      <w:r w:rsidRPr="002038F3">
        <w:rPr>
          <w:rFonts w:asciiTheme="majorHAnsi" w:hAnsiTheme="majorHAnsi" w:cstheme="majorHAnsi"/>
          <w:spacing w:val="-15"/>
          <w:w w:val="110"/>
          <w:sz w:val="20"/>
        </w:rPr>
        <w:t xml:space="preserve"> </w:t>
      </w:r>
      <w:r w:rsidRPr="002038F3">
        <w:rPr>
          <w:rFonts w:asciiTheme="majorHAnsi" w:hAnsiTheme="majorHAnsi" w:cstheme="majorHAnsi"/>
          <w:w w:val="110"/>
          <w:sz w:val="20"/>
        </w:rPr>
        <w:t>persistent</w:t>
      </w:r>
      <w:r w:rsidRPr="002038F3">
        <w:rPr>
          <w:rFonts w:asciiTheme="majorHAnsi" w:hAnsiTheme="majorHAnsi" w:cstheme="majorHAnsi"/>
          <w:spacing w:val="-16"/>
          <w:w w:val="110"/>
          <w:sz w:val="20"/>
        </w:rPr>
        <w:t xml:space="preserve"> </w:t>
      </w:r>
      <w:r w:rsidRPr="002038F3">
        <w:rPr>
          <w:rFonts w:asciiTheme="majorHAnsi" w:hAnsiTheme="majorHAnsi" w:cstheme="majorHAnsi"/>
          <w:w w:val="110"/>
          <w:sz w:val="20"/>
        </w:rPr>
        <w:t>or</w:t>
      </w:r>
      <w:r w:rsidRPr="002038F3">
        <w:rPr>
          <w:rFonts w:asciiTheme="majorHAnsi" w:hAnsiTheme="majorHAnsi" w:cstheme="majorHAnsi"/>
          <w:spacing w:val="-14"/>
          <w:w w:val="110"/>
          <w:sz w:val="20"/>
        </w:rPr>
        <w:t xml:space="preserve"> </w:t>
      </w:r>
      <w:r w:rsidRPr="002038F3">
        <w:rPr>
          <w:rFonts w:asciiTheme="majorHAnsi" w:hAnsiTheme="majorHAnsi" w:cstheme="majorHAnsi"/>
          <w:w w:val="110"/>
          <w:sz w:val="20"/>
        </w:rPr>
        <w:t>repeated</w:t>
      </w:r>
      <w:r w:rsidRPr="002038F3">
        <w:rPr>
          <w:rFonts w:asciiTheme="majorHAnsi" w:hAnsiTheme="majorHAnsi" w:cstheme="majorHAnsi"/>
          <w:spacing w:val="-15"/>
          <w:w w:val="110"/>
          <w:sz w:val="20"/>
        </w:rPr>
        <w:t xml:space="preserve"> </w:t>
      </w:r>
      <w:r w:rsidRPr="002038F3">
        <w:rPr>
          <w:rFonts w:asciiTheme="majorHAnsi" w:hAnsiTheme="majorHAnsi" w:cstheme="majorHAnsi"/>
          <w:w w:val="110"/>
          <w:sz w:val="20"/>
        </w:rPr>
        <w:t>failure</w:t>
      </w:r>
      <w:r w:rsidRPr="002038F3">
        <w:rPr>
          <w:rFonts w:asciiTheme="majorHAnsi" w:hAnsiTheme="majorHAnsi" w:cstheme="majorHAnsi"/>
          <w:spacing w:val="-16"/>
          <w:w w:val="110"/>
          <w:sz w:val="20"/>
        </w:rPr>
        <w:t xml:space="preserve"> </w:t>
      </w:r>
      <w:r w:rsidRPr="002038F3">
        <w:rPr>
          <w:rFonts w:asciiTheme="majorHAnsi" w:hAnsiTheme="majorHAnsi" w:cstheme="majorHAnsi"/>
          <w:w w:val="110"/>
          <w:sz w:val="20"/>
        </w:rPr>
        <w:t>by</w:t>
      </w:r>
      <w:r w:rsidRPr="002038F3">
        <w:rPr>
          <w:rFonts w:asciiTheme="majorHAnsi" w:hAnsiTheme="majorHAnsi" w:cstheme="majorHAnsi"/>
          <w:spacing w:val="-15"/>
          <w:w w:val="110"/>
          <w:sz w:val="20"/>
        </w:rPr>
        <w:t xml:space="preserve"> </w:t>
      </w:r>
      <w:r w:rsidRPr="002038F3">
        <w:rPr>
          <w:rFonts w:asciiTheme="majorHAnsi" w:hAnsiTheme="majorHAnsi" w:cstheme="majorHAnsi"/>
          <w:w w:val="110"/>
          <w:sz w:val="20"/>
        </w:rPr>
        <w:t>the</w:t>
      </w:r>
      <w:r w:rsidRPr="002038F3">
        <w:rPr>
          <w:rFonts w:asciiTheme="majorHAnsi" w:hAnsiTheme="majorHAnsi" w:cstheme="majorHAnsi"/>
          <w:spacing w:val="-16"/>
          <w:w w:val="110"/>
          <w:sz w:val="20"/>
        </w:rPr>
        <w:t xml:space="preserve"> </w:t>
      </w:r>
      <w:r w:rsidRPr="002038F3">
        <w:rPr>
          <w:rFonts w:asciiTheme="majorHAnsi" w:hAnsiTheme="majorHAnsi" w:cstheme="majorHAnsi"/>
          <w:w w:val="110"/>
          <w:sz w:val="20"/>
        </w:rPr>
        <w:t>Supplier</w:t>
      </w:r>
      <w:r w:rsidRPr="002038F3">
        <w:rPr>
          <w:rFonts w:asciiTheme="majorHAnsi" w:hAnsiTheme="majorHAnsi" w:cstheme="majorHAnsi"/>
          <w:spacing w:val="-15"/>
          <w:w w:val="110"/>
          <w:sz w:val="20"/>
        </w:rPr>
        <w:t xml:space="preserve"> </w:t>
      </w:r>
      <w:r w:rsidRPr="002038F3">
        <w:rPr>
          <w:rFonts w:asciiTheme="majorHAnsi" w:hAnsiTheme="majorHAnsi" w:cstheme="majorHAnsi"/>
          <w:w w:val="110"/>
          <w:sz w:val="20"/>
        </w:rPr>
        <w:t>to</w:t>
      </w:r>
      <w:r w:rsidRPr="002038F3">
        <w:rPr>
          <w:rFonts w:asciiTheme="majorHAnsi" w:hAnsiTheme="majorHAnsi" w:cstheme="majorHAnsi"/>
          <w:spacing w:val="-13"/>
          <w:w w:val="110"/>
          <w:sz w:val="20"/>
        </w:rPr>
        <w:t xml:space="preserve"> </w:t>
      </w:r>
      <w:r w:rsidRPr="002038F3">
        <w:rPr>
          <w:rFonts w:asciiTheme="majorHAnsi" w:hAnsiTheme="majorHAnsi" w:cstheme="majorHAnsi"/>
          <w:w w:val="110"/>
          <w:sz w:val="20"/>
        </w:rPr>
        <w:t>meet</w:t>
      </w:r>
      <w:r w:rsidRPr="002038F3">
        <w:rPr>
          <w:rFonts w:asciiTheme="majorHAnsi" w:hAnsiTheme="majorHAnsi" w:cstheme="majorHAnsi"/>
          <w:spacing w:val="-15"/>
          <w:w w:val="110"/>
          <w:sz w:val="20"/>
        </w:rPr>
        <w:t xml:space="preserve"> </w:t>
      </w:r>
      <w:r w:rsidRPr="002038F3">
        <w:rPr>
          <w:rFonts w:asciiTheme="majorHAnsi" w:hAnsiTheme="majorHAnsi" w:cstheme="majorHAnsi"/>
          <w:w w:val="110"/>
          <w:sz w:val="20"/>
        </w:rPr>
        <w:t>or</w:t>
      </w:r>
      <w:r w:rsidRPr="002038F3">
        <w:rPr>
          <w:rFonts w:asciiTheme="majorHAnsi" w:hAnsiTheme="majorHAnsi" w:cstheme="majorHAnsi"/>
          <w:spacing w:val="-16"/>
          <w:w w:val="110"/>
          <w:sz w:val="20"/>
        </w:rPr>
        <w:t xml:space="preserve"> </w:t>
      </w:r>
      <w:r w:rsidRPr="002038F3">
        <w:rPr>
          <w:rFonts w:asciiTheme="majorHAnsi" w:hAnsiTheme="majorHAnsi" w:cstheme="majorHAnsi"/>
          <w:w w:val="110"/>
          <w:sz w:val="20"/>
        </w:rPr>
        <w:t>exceed</w:t>
      </w:r>
      <w:r w:rsidRPr="002038F3">
        <w:rPr>
          <w:rFonts w:asciiTheme="majorHAnsi" w:hAnsiTheme="majorHAnsi" w:cstheme="majorHAnsi"/>
          <w:spacing w:val="-13"/>
          <w:w w:val="110"/>
          <w:sz w:val="20"/>
        </w:rPr>
        <w:t xml:space="preserve"> </w:t>
      </w:r>
      <w:r w:rsidRPr="002038F3">
        <w:rPr>
          <w:rFonts w:asciiTheme="majorHAnsi" w:hAnsiTheme="majorHAnsi" w:cstheme="majorHAnsi"/>
          <w:w w:val="110"/>
          <w:sz w:val="20"/>
        </w:rPr>
        <w:t>any</w:t>
      </w:r>
      <w:r w:rsidRPr="002038F3">
        <w:rPr>
          <w:rFonts w:asciiTheme="majorHAnsi" w:hAnsiTheme="majorHAnsi" w:cstheme="majorHAnsi"/>
          <w:spacing w:val="-13"/>
          <w:w w:val="110"/>
          <w:sz w:val="20"/>
        </w:rPr>
        <w:t xml:space="preserve"> </w:t>
      </w:r>
      <w:r w:rsidRPr="002038F3">
        <w:rPr>
          <w:rFonts w:asciiTheme="majorHAnsi" w:hAnsiTheme="majorHAnsi" w:cstheme="majorHAnsi"/>
          <w:w w:val="110"/>
          <w:sz w:val="20"/>
        </w:rPr>
        <w:t>one</w:t>
      </w:r>
      <w:r w:rsidRPr="002038F3">
        <w:rPr>
          <w:rFonts w:asciiTheme="majorHAnsi" w:hAnsiTheme="majorHAnsi" w:cstheme="majorHAnsi"/>
          <w:spacing w:val="-15"/>
          <w:w w:val="110"/>
          <w:sz w:val="20"/>
        </w:rPr>
        <w:t xml:space="preserve"> </w:t>
      </w:r>
      <w:r w:rsidRPr="002038F3">
        <w:rPr>
          <w:rFonts w:asciiTheme="majorHAnsi" w:hAnsiTheme="majorHAnsi" w:cstheme="majorHAnsi"/>
          <w:w w:val="110"/>
          <w:sz w:val="20"/>
        </w:rPr>
        <w:t>or more Service Levels;</w:t>
      </w:r>
    </w:p>
    <w:p w14:paraId="786FD0F3" w14:textId="1A21DCEC" w:rsidR="002038F3" w:rsidRPr="002038F3" w:rsidRDefault="002038F3" w:rsidP="002038F3">
      <w:pPr>
        <w:pStyle w:val="Paragraphedeliste"/>
        <w:widowControl w:val="0"/>
        <w:numPr>
          <w:ilvl w:val="1"/>
          <w:numId w:val="16"/>
        </w:numPr>
        <w:tabs>
          <w:tab w:val="left" w:pos="1438"/>
          <w:tab w:val="left" w:pos="1440"/>
        </w:tabs>
        <w:autoSpaceDE w:val="0"/>
        <w:autoSpaceDN w:val="0"/>
        <w:spacing w:line="256" w:lineRule="auto"/>
        <w:ind w:right="359"/>
        <w:contextualSpacing w:val="0"/>
        <w:jc w:val="both"/>
        <w:rPr>
          <w:rFonts w:asciiTheme="majorHAnsi" w:hAnsiTheme="majorHAnsi" w:cstheme="majorHAnsi"/>
          <w:sz w:val="20"/>
        </w:rPr>
      </w:pPr>
      <w:r w:rsidRPr="002038F3">
        <w:rPr>
          <w:rFonts w:asciiTheme="majorHAnsi" w:hAnsiTheme="majorHAnsi" w:cstheme="majorHAnsi"/>
          <w:w w:val="110"/>
          <w:sz w:val="20"/>
        </w:rPr>
        <w:t xml:space="preserve">any one failure to meet a Service Level is so material that such failure is in </w:t>
      </w:r>
      <w:r w:rsidR="00C8082F">
        <w:rPr>
          <w:rFonts w:asciiTheme="majorHAnsi" w:hAnsiTheme="majorHAnsi" w:cstheme="majorHAnsi"/>
          <w:sz w:val="20"/>
        </w:rPr>
        <w:t>CMC Markets</w:t>
      </w:r>
      <w:r w:rsidRPr="002038F3">
        <w:rPr>
          <w:rFonts w:asciiTheme="majorHAnsi" w:hAnsiTheme="majorHAnsi" w:cstheme="majorHAnsi"/>
          <w:sz w:val="20"/>
        </w:rPr>
        <w:t xml:space="preserve">’s reasonable belief inconsistent with the Supplier having the intention or </w:t>
      </w:r>
      <w:r w:rsidRPr="002038F3">
        <w:rPr>
          <w:rFonts w:asciiTheme="majorHAnsi" w:hAnsiTheme="majorHAnsi" w:cstheme="majorHAnsi"/>
          <w:w w:val="110"/>
          <w:sz w:val="20"/>
        </w:rPr>
        <w:t>ability</w:t>
      </w:r>
      <w:r w:rsidRPr="002038F3">
        <w:rPr>
          <w:rFonts w:asciiTheme="majorHAnsi" w:hAnsiTheme="majorHAnsi" w:cstheme="majorHAnsi"/>
          <w:spacing w:val="-9"/>
          <w:w w:val="110"/>
          <w:sz w:val="20"/>
        </w:rPr>
        <w:t xml:space="preserve"> </w:t>
      </w:r>
      <w:r w:rsidRPr="002038F3">
        <w:rPr>
          <w:rFonts w:asciiTheme="majorHAnsi" w:hAnsiTheme="majorHAnsi" w:cstheme="majorHAnsi"/>
          <w:w w:val="110"/>
          <w:sz w:val="20"/>
        </w:rPr>
        <w:t>to</w:t>
      </w:r>
      <w:r w:rsidRPr="002038F3">
        <w:rPr>
          <w:rFonts w:asciiTheme="majorHAnsi" w:hAnsiTheme="majorHAnsi" w:cstheme="majorHAnsi"/>
          <w:spacing w:val="-7"/>
          <w:w w:val="110"/>
          <w:sz w:val="20"/>
        </w:rPr>
        <w:t xml:space="preserve"> </w:t>
      </w:r>
      <w:r w:rsidRPr="002038F3">
        <w:rPr>
          <w:rFonts w:asciiTheme="majorHAnsi" w:hAnsiTheme="majorHAnsi" w:cstheme="majorHAnsi"/>
          <w:w w:val="110"/>
          <w:sz w:val="20"/>
        </w:rPr>
        <w:t>meet</w:t>
      </w:r>
      <w:r w:rsidRPr="002038F3">
        <w:rPr>
          <w:rFonts w:asciiTheme="majorHAnsi" w:hAnsiTheme="majorHAnsi" w:cstheme="majorHAnsi"/>
          <w:spacing w:val="-10"/>
          <w:w w:val="110"/>
          <w:sz w:val="20"/>
        </w:rPr>
        <w:t xml:space="preserve"> </w:t>
      </w:r>
      <w:r w:rsidRPr="002038F3">
        <w:rPr>
          <w:rFonts w:asciiTheme="majorHAnsi" w:hAnsiTheme="majorHAnsi" w:cstheme="majorHAnsi"/>
          <w:w w:val="110"/>
          <w:sz w:val="20"/>
        </w:rPr>
        <w:t>or</w:t>
      </w:r>
      <w:r w:rsidRPr="002038F3">
        <w:rPr>
          <w:rFonts w:asciiTheme="majorHAnsi" w:hAnsiTheme="majorHAnsi" w:cstheme="majorHAnsi"/>
          <w:spacing w:val="-8"/>
          <w:w w:val="110"/>
          <w:sz w:val="20"/>
        </w:rPr>
        <w:t xml:space="preserve"> </w:t>
      </w:r>
      <w:r w:rsidRPr="002038F3">
        <w:rPr>
          <w:rFonts w:asciiTheme="majorHAnsi" w:hAnsiTheme="majorHAnsi" w:cstheme="majorHAnsi"/>
          <w:w w:val="110"/>
          <w:sz w:val="20"/>
        </w:rPr>
        <w:t>exceed</w:t>
      </w:r>
      <w:r w:rsidRPr="002038F3">
        <w:rPr>
          <w:rFonts w:asciiTheme="majorHAnsi" w:hAnsiTheme="majorHAnsi" w:cstheme="majorHAnsi"/>
          <w:spacing w:val="-7"/>
          <w:w w:val="110"/>
          <w:sz w:val="20"/>
        </w:rPr>
        <w:t xml:space="preserve"> </w:t>
      </w:r>
      <w:r w:rsidRPr="002038F3">
        <w:rPr>
          <w:rFonts w:asciiTheme="majorHAnsi" w:hAnsiTheme="majorHAnsi" w:cstheme="majorHAnsi"/>
          <w:w w:val="110"/>
          <w:sz w:val="20"/>
        </w:rPr>
        <w:t>the</w:t>
      </w:r>
      <w:r w:rsidRPr="002038F3">
        <w:rPr>
          <w:rFonts w:asciiTheme="majorHAnsi" w:hAnsiTheme="majorHAnsi" w:cstheme="majorHAnsi"/>
          <w:spacing w:val="-9"/>
          <w:w w:val="110"/>
          <w:sz w:val="20"/>
        </w:rPr>
        <w:t xml:space="preserve"> </w:t>
      </w:r>
      <w:r w:rsidRPr="002038F3">
        <w:rPr>
          <w:rFonts w:asciiTheme="majorHAnsi" w:hAnsiTheme="majorHAnsi" w:cstheme="majorHAnsi"/>
          <w:w w:val="110"/>
          <w:sz w:val="20"/>
        </w:rPr>
        <w:t>relevant</w:t>
      </w:r>
      <w:r w:rsidRPr="002038F3">
        <w:rPr>
          <w:rFonts w:asciiTheme="majorHAnsi" w:hAnsiTheme="majorHAnsi" w:cstheme="majorHAnsi"/>
          <w:spacing w:val="-8"/>
          <w:w w:val="110"/>
          <w:sz w:val="20"/>
        </w:rPr>
        <w:t xml:space="preserve"> </w:t>
      </w:r>
      <w:r w:rsidRPr="002038F3">
        <w:rPr>
          <w:rFonts w:asciiTheme="majorHAnsi" w:hAnsiTheme="majorHAnsi" w:cstheme="majorHAnsi"/>
          <w:w w:val="110"/>
          <w:sz w:val="20"/>
        </w:rPr>
        <w:t>Service</w:t>
      </w:r>
      <w:r w:rsidRPr="002038F3">
        <w:rPr>
          <w:rFonts w:asciiTheme="majorHAnsi" w:hAnsiTheme="majorHAnsi" w:cstheme="majorHAnsi"/>
          <w:spacing w:val="-9"/>
          <w:w w:val="110"/>
          <w:sz w:val="20"/>
        </w:rPr>
        <w:t xml:space="preserve"> </w:t>
      </w:r>
      <w:r w:rsidRPr="002038F3">
        <w:rPr>
          <w:rFonts w:asciiTheme="majorHAnsi" w:hAnsiTheme="majorHAnsi" w:cstheme="majorHAnsi"/>
          <w:w w:val="110"/>
          <w:sz w:val="20"/>
        </w:rPr>
        <w:t>Level</w:t>
      </w:r>
      <w:r w:rsidRPr="002038F3">
        <w:rPr>
          <w:rFonts w:asciiTheme="majorHAnsi" w:hAnsiTheme="majorHAnsi" w:cstheme="majorHAnsi"/>
          <w:spacing w:val="-8"/>
          <w:w w:val="110"/>
          <w:sz w:val="20"/>
        </w:rPr>
        <w:t xml:space="preserve"> </w:t>
      </w:r>
      <w:r w:rsidRPr="002038F3">
        <w:rPr>
          <w:rFonts w:asciiTheme="majorHAnsi" w:hAnsiTheme="majorHAnsi" w:cstheme="majorHAnsi"/>
          <w:w w:val="110"/>
          <w:sz w:val="20"/>
        </w:rPr>
        <w:t>in</w:t>
      </w:r>
      <w:r w:rsidRPr="002038F3">
        <w:rPr>
          <w:rFonts w:asciiTheme="majorHAnsi" w:hAnsiTheme="majorHAnsi" w:cstheme="majorHAnsi"/>
          <w:spacing w:val="-10"/>
          <w:w w:val="110"/>
          <w:sz w:val="20"/>
        </w:rPr>
        <w:t xml:space="preserve"> </w:t>
      </w:r>
      <w:r w:rsidRPr="002038F3">
        <w:rPr>
          <w:rFonts w:asciiTheme="majorHAnsi" w:hAnsiTheme="majorHAnsi" w:cstheme="majorHAnsi"/>
          <w:w w:val="110"/>
          <w:sz w:val="20"/>
        </w:rPr>
        <w:t>performing</w:t>
      </w:r>
      <w:r w:rsidRPr="002038F3">
        <w:rPr>
          <w:rFonts w:asciiTheme="majorHAnsi" w:hAnsiTheme="majorHAnsi" w:cstheme="majorHAnsi"/>
          <w:spacing w:val="-7"/>
          <w:w w:val="110"/>
          <w:sz w:val="20"/>
        </w:rPr>
        <w:t xml:space="preserve"> </w:t>
      </w:r>
      <w:r w:rsidRPr="002038F3">
        <w:rPr>
          <w:rFonts w:asciiTheme="majorHAnsi" w:hAnsiTheme="majorHAnsi" w:cstheme="majorHAnsi"/>
          <w:w w:val="110"/>
          <w:sz w:val="20"/>
        </w:rPr>
        <w:t>the</w:t>
      </w:r>
      <w:r w:rsidRPr="002038F3">
        <w:rPr>
          <w:rFonts w:asciiTheme="majorHAnsi" w:hAnsiTheme="majorHAnsi" w:cstheme="majorHAnsi"/>
          <w:spacing w:val="-9"/>
          <w:w w:val="110"/>
          <w:sz w:val="20"/>
        </w:rPr>
        <w:t xml:space="preserve"> </w:t>
      </w:r>
      <w:r w:rsidRPr="002038F3">
        <w:rPr>
          <w:rFonts w:asciiTheme="majorHAnsi" w:hAnsiTheme="majorHAnsi" w:cstheme="majorHAnsi"/>
          <w:w w:val="110"/>
          <w:sz w:val="20"/>
        </w:rPr>
        <w:t>Services;</w:t>
      </w:r>
      <w:r w:rsidRPr="002038F3">
        <w:rPr>
          <w:rFonts w:asciiTheme="majorHAnsi" w:hAnsiTheme="majorHAnsi" w:cstheme="majorHAnsi"/>
          <w:spacing w:val="-9"/>
          <w:w w:val="110"/>
          <w:sz w:val="20"/>
        </w:rPr>
        <w:t xml:space="preserve"> </w:t>
      </w:r>
      <w:r w:rsidRPr="002038F3">
        <w:rPr>
          <w:rFonts w:asciiTheme="majorHAnsi" w:hAnsiTheme="majorHAnsi" w:cstheme="majorHAnsi"/>
          <w:w w:val="110"/>
          <w:sz w:val="20"/>
        </w:rPr>
        <w:t>or</w:t>
      </w:r>
    </w:p>
    <w:p w14:paraId="74AFEEA3" w14:textId="77777777" w:rsidR="002038F3" w:rsidRPr="002038F3" w:rsidRDefault="002038F3" w:rsidP="002038F3">
      <w:pPr>
        <w:pStyle w:val="Paragraphedeliste"/>
        <w:widowControl w:val="0"/>
        <w:numPr>
          <w:ilvl w:val="1"/>
          <w:numId w:val="16"/>
        </w:numPr>
        <w:tabs>
          <w:tab w:val="left" w:pos="1439"/>
        </w:tabs>
        <w:autoSpaceDE w:val="0"/>
        <w:autoSpaceDN w:val="0"/>
        <w:ind w:left="1439" w:hanging="359"/>
        <w:contextualSpacing w:val="0"/>
        <w:jc w:val="both"/>
        <w:rPr>
          <w:rFonts w:asciiTheme="majorHAnsi" w:hAnsiTheme="majorHAnsi" w:cstheme="majorHAnsi"/>
          <w:sz w:val="20"/>
        </w:rPr>
      </w:pPr>
      <w:r w:rsidRPr="002038F3">
        <w:rPr>
          <w:rFonts w:asciiTheme="majorHAnsi" w:hAnsiTheme="majorHAnsi" w:cstheme="majorHAnsi"/>
          <w:sz w:val="20"/>
        </w:rPr>
        <w:t>there</w:t>
      </w:r>
      <w:r w:rsidRPr="002038F3">
        <w:rPr>
          <w:rFonts w:asciiTheme="majorHAnsi" w:hAnsiTheme="majorHAnsi" w:cstheme="majorHAnsi"/>
          <w:spacing w:val="26"/>
          <w:sz w:val="20"/>
        </w:rPr>
        <w:t xml:space="preserve"> </w:t>
      </w:r>
      <w:r w:rsidRPr="002038F3">
        <w:rPr>
          <w:rFonts w:asciiTheme="majorHAnsi" w:hAnsiTheme="majorHAnsi" w:cstheme="majorHAnsi"/>
          <w:sz w:val="20"/>
        </w:rPr>
        <w:t>is</w:t>
      </w:r>
      <w:r w:rsidRPr="002038F3">
        <w:rPr>
          <w:rFonts w:asciiTheme="majorHAnsi" w:hAnsiTheme="majorHAnsi" w:cstheme="majorHAnsi"/>
          <w:spacing w:val="26"/>
          <w:sz w:val="20"/>
        </w:rPr>
        <w:t xml:space="preserve"> </w:t>
      </w:r>
      <w:r w:rsidRPr="002038F3">
        <w:rPr>
          <w:rFonts w:asciiTheme="majorHAnsi" w:hAnsiTheme="majorHAnsi" w:cstheme="majorHAnsi"/>
          <w:sz w:val="20"/>
        </w:rPr>
        <w:t>a</w:t>
      </w:r>
      <w:r w:rsidRPr="002038F3">
        <w:rPr>
          <w:rFonts w:asciiTheme="majorHAnsi" w:hAnsiTheme="majorHAnsi" w:cstheme="majorHAnsi"/>
          <w:spacing w:val="26"/>
          <w:sz w:val="20"/>
        </w:rPr>
        <w:t xml:space="preserve"> </w:t>
      </w:r>
      <w:r w:rsidRPr="002038F3">
        <w:rPr>
          <w:rFonts w:asciiTheme="majorHAnsi" w:hAnsiTheme="majorHAnsi" w:cstheme="majorHAnsi"/>
          <w:sz w:val="20"/>
        </w:rPr>
        <w:t>Critical</w:t>
      </w:r>
      <w:r w:rsidRPr="002038F3">
        <w:rPr>
          <w:rFonts w:asciiTheme="majorHAnsi" w:hAnsiTheme="majorHAnsi" w:cstheme="majorHAnsi"/>
          <w:spacing w:val="28"/>
          <w:sz w:val="20"/>
        </w:rPr>
        <w:t xml:space="preserve"> </w:t>
      </w:r>
      <w:r w:rsidRPr="002038F3">
        <w:rPr>
          <w:rFonts w:asciiTheme="majorHAnsi" w:hAnsiTheme="majorHAnsi" w:cstheme="majorHAnsi"/>
          <w:sz w:val="20"/>
        </w:rPr>
        <w:t>Service</w:t>
      </w:r>
      <w:r w:rsidRPr="002038F3">
        <w:rPr>
          <w:rFonts w:asciiTheme="majorHAnsi" w:hAnsiTheme="majorHAnsi" w:cstheme="majorHAnsi"/>
          <w:spacing w:val="26"/>
          <w:sz w:val="20"/>
        </w:rPr>
        <w:t xml:space="preserve"> </w:t>
      </w:r>
      <w:r w:rsidRPr="002038F3">
        <w:rPr>
          <w:rFonts w:asciiTheme="majorHAnsi" w:hAnsiTheme="majorHAnsi" w:cstheme="majorHAnsi"/>
          <w:sz w:val="20"/>
        </w:rPr>
        <w:t>Failure</w:t>
      </w:r>
      <w:r w:rsidRPr="002038F3">
        <w:rPr>
          <w:rFonts w:asciiTheme="majorHAnsi" w:hAnsiTheme="majorHAnsi" w:cstheme="majorHAnsi"/>
          <w:spacing w:val="23"/>
          <w:sz w:val="20"/>
        </w:rPr>
        <w:t xml:space="preserve"> </w:t>
      </w:r>
      <w:r w:rsidRPr="002038F3">
        <w:rPr>
          <w:rFonts w:asciiTheme="majorHAnsi" w:hAnsiTheme="majorHAnsi" w:cstheme="majorHAnsi"/>
          <w:sz w:val="20"/>
        </w:rPr>
        <w:t>(if</w:t>
      </w:r>
      <w:r w:rsidRPr="002038F3">
        <w:rPr>
          <w:rFonts w:asciiTheme="majorHAnsi" w:hAnsiTheme="majorHAnsi" w:cstheme="majorHAnsi"/>
          <w:spacing w:val="26"/>
          <w:sz w:val="20"/>
        </w:rPr>
        <w:t xml:space="preserve"> </w:t>
      </w:r>
      <w:r w:rsidRPr="002038F3">
        <w:rPr>
          <w:rFonts w:asciiTheme="majorHAnsi" w:hAnsiTheme="majorHAnsi" w:cstheme="majorHAnsi"/>
          <w:spacing w:val="-2"/>
          <w:sz w:val="20"/>
        </w:rPr>
        <w:t>applicable),</w:t>
      </w:r>
    </w:p>
    <w:p w14:paraId="1C62E6DE" w14:textId="77777777" w:rsidR="002038F3" w:rsidRPr="002038F3" w:rsidRDefault="002038F3" w:rsidP="002038F3">
      <w:pPr>
        <w:pStyle w:val="Corpsdetexte"/>
        <w:spacing w:before="57"/>
        <w:ind w:left="0"/>
        <w:rPr>
          <w:rFonts w:asciiTheme="majorHAnsi" w:hAnsiTheme="majorHAnsi" w:cstheme="majorHAnsi"/>
        </w:rPr>
      </w:pPr>
    </w:p>
    <w:p w14:paraId="193F8BAC" w14:textId="47ADDFCC" w:rsidR="002038F3" w:rsidRPr="002038F3" w:rsidRDefault="002038F3" w:rsidP="002038F3">
      <w:pPr>
        <w:pStyle w:val="Corpsdetexte"/>
        <w:spacing w:line="273" w:lineRule="auto"/>
        <w:rPr>
          <w:rFonts w:asciiTheme="majorHAnsi" w:hAnsiTheme="majorHAnsi" w:cstheme="majorHAnsi"/>
        </w:rPr>
      </w:pPr>
      <w:r w:rsidRPr="002038F3">
        <w:rPr>
          <w:rFonts w:asciiTheme="majorHAnsi" w:hAnsiTheme="majorHAnsi" w:cstheme="majorHAnsi"/>
          <w:w w:val="105"/>
        </w:rPr>
        <w:t xml:space="preserve">then </w:t>
      </w:r>
      <w:r w:rsidR="00C8082F">
        <w:rPr>
          <w:rFonts w:asciiTheme="majorHAnsi" w:hAnsiTheme="majorHAnsi" w:cstheme="majorHAnsi"/>
          <w:w w:val="105"/>
        </w:rPr>
        <w:t>CMC Markets</w:t>
      </w:r>
      <w:r w:rsidRPr="002038F3">
        <w:rPr>
          <w:rFonts w:asciiTheme="majorHAnsi" w:hAnsiTheme="majorHAnsi" w:cstheme="majorHAnsi"/>
          <w:w w:val="105"/>
        </w:rPr>
        <w:t xml:space="preserve"> may terminate the relevant SoW (as applicable) with immediate effect on written notice.</w:t>
      </w:r>
    </w:p>
    <w:p w14:paraId="35DE01BA" w14:textId="77777777" w:rsidR="002038F3" w:rsidRPr="002038F3" w:rsidRDefault="002038F3" w:rsidP="002038F3">
      <w:pPr>
        <w:pStyle w:val="Titre3"/>
      </w:pPr>
      <w:r w:rsidRPr="002038F3">
        <w:t>Part B - Service Credits</w:t>
      </w:r>
    </w:p>
    <w:p w14:paraId="20F517E9" w14:textId="77777777" w:rsidR="002038F3" w:rsidRPr="002038F3" w:rsidRDefault="002038F3" w:rsidP="002038F3">
      <w:pPr>
        <w:pStyle w:val="Corpsdetexte"/>
        <w:spacing w:before="16"/>
        <w:ind w:left="0"/>
        <w:rPr>
          <w:rFonts w:asciiTheme="majorHAnsi" w:hAnsiTheme="majorHAnsi" w:cstheme="majorHAnsi"/>
          <w:b/>
        </w:rPr>
      </w:pPr>
    </w:p>
    <w:p w14:paraId="75A3093A" w14:textId="6FDB2AA6" w:rsidR="002038F3" w:rsidRPr="002038F3" w:rsidRDefault="002038F3" w:rsidP="002038F3">
      <w:pPr>
        <w:pStyle w:val="Paragraphedeliste"/>
        <w:widowControl w:val="0"/>
        <w:numPr>
          <w:ilvl w:val="0"/>
          <w:numId w:val="16"/>
        </w:numPr>
        <w:tabs>
          <w:tab w:val="left" w:pos="720"/>
        </w:tabs>
        <w:autoSpaceDE w:val="0"/>
        <w:autoSpaceDN w:val="0"/>
        <w:spacing w:line="254" w:lineRule="auto"/>
        <w:ind w:right="364"/>
        <w:contextualSpacing w:val="0"/>
        <w:jc w:val="both"/>
        <w:rPr>
          <w:rFonts w:asciiTheme="majorHAnsi" w:hAnsiTheme="majorHAnsi" w:cstheme="majorHAnsi"/>
          <w:sz w:val="20"/>
        </w:rPr>
      </w:pPr>
      <w:r w:rsidRPr="002038F3">
        <w:rPr>
          <w:rFonts w:asciiTheme="majorHAnsi" w:hAnsiTheme="majorHAnsi" w:cstheme="majorHAnsi"/>
          <w:w w:val="110"/>
          <w:sz w:val="20"/>
        </w:rPr>
        <w:t>Without</w:t>
      </w:r>
      <w:r w:rsidRPr="002038F3">
        <w:rPr>
          <w:rFonts w:asciiTheme="majorHAnsi" w:hAnsiTheme="majorHAnsi" w:cstheme="majorHAnsi"/>
          <w:spacing w:val="-14"/>
          <w:w w:val="110"/>
          <w:sz w:val="20"/>
        </w:rPr>
        <w:t xml:space="preserve"> </w:t>
      </w:r>
      <w:r w:rsidRPr="002038F3">
        <w:rPr>
          <w:rFonts w:asciiTheme="majorHAnsi" w:hAnsiTheme="majorHAnsi" w:cstheme="majorHAnsi"/>
          <w:w w:val="110"/>
          <w:sz w:val="20"/>
        </w:rPr>
        <w:t>prejudice</w:t>
      </w:r>
      <w:r w:rsidRPr="002038F3">
        <w:rPr>
          <w:rFonts w:asciiTheme="majorHAnsi" w:hAnsiTheme="majorHAnsi" w:cstheme="majorHAnsi"/>
          <w:spacing w:val="-17"/>
          <w:w w:val="110"/>
          <w:sz w:val="20"/>
        </w:rPr>
        <w:t xml:space="preserve"> </w:t>
      </w:r>
      <w:r w:rsidRPr="002038F3">
        <w:rPr>
          <w:rFonts w:asciiTheme="majorHAnsi" w:hAnsiTheme="majorHAnsi" w:cstheme="majorHAnsi"/>
          <w:w w:val="110"/>
          <w:sz w:val="20"/>
        </w:rPr>
        <w:t>to</w:t>
      </w:r>
      <w:r w:rsidRPr="002038F3">
        <w:rPr>
          <w:rFonts w:asciiTheme="majorHAnsi" w:hAnsiTheme="majorHAnsi" w:cstheme="majorHAnsi"/>
          <w:spacing w:val="-17"/>
          <w:w w:val="110"/>
          <w:sz w:val="20"/>
        </w:rPr>
        <w:t xml:space="preserve"> </w:t>
      </w:r>
      <w:r w:rsidRPr="002038F3">
        <w:rPr>
          <w:rFonts w:asciiTheme="majorHAnsi" w:hAnsiTheme="majorHAnsi" w:cstheme="majorHAnsi"/>
          <w:w w:val="110"/>
          <w:sz w:val="20"/>
        </w:rPr>
        <w:t>any</w:t>
      </w:r>
      <w:r w:rsidRPr="002038F3">
        <w:rPr>
          <w:rFonts w:asciiTheme="majorHAnsi" w:hAnsiTheme="majorHAnsi" w:cstheme="majorHAnsi"/>
          <w:spacing w:val="-18"/>
          <w:w w:val="110"/>
          <w:sz w:val="20"/>
        </w:rPr>
        <w:t xml:space="preserve"> </w:t>
      </w:r>
      <w:r w:rsidRPr="002038F3">
        <w:rPr>
          <w:rFonts w:asciiTheme="majorHAnsi" w:hAnsiTheme="majorHAnsi" w:cstheme="majorHAnsi"/>
          <w:w w:val="110"/>
          <w:sz w:val="20"/>
        </w:rPr>
        <w:t>other</w:t>
      </w:r>
      <w:r w:rsidRPr="002038F3">
        <w:rPr>
          <w:rFonts w:asciiTheme="majorHAnsi" w:hAnsiTheme="majorHAnsi" w:cstheme="majorHAnsi"/>
          <w:spacing w:val="-17"/>
          <w:w w:val="110"/>
          <w:sz w:val="20"/>
        </w:rPr>
        <w:t xml:space="preserve"> </w:t>
      </w:r>
      <w:r w:rsidRPr="002038F3">
        <w:rPr>
          <w:rFonts w:asciiTheme="majorHAnsi" w:hAnsiTheme="majorHAnsi" w:cstheme="majorHAnsi"/>
          <w:w w:val="110"/>
          <w:sz w:val="20"/>
        </w:rPr>
        <w:t>right</w:t>
      </w:r>
      <w:r w:rsidRPr="002038F3">
        <w:rPr>
          <w:rFonts w:asciiTheme="majorHAnsi" w:hAnsiTheme="majorHAnsi" w:cstheme="majorHAnsi"/>
          <w:spacing w:val="-17"/>
          <w:w w:val="110"/>
          <w:sz w:val="20"/>
        </w:rPr>
        <w:t xml:space="preserve"> </w:t>
      </w:r>
      <w:r w:rsidRPr="002038F3">
        <w:rPr>
          <w:rFonts w:asciiTheme="majorHAnsi" w:hAnsiTheme="majorHAnsi" w:cstheme="majorHAnsi"/>
          <w:w w:val="110"/>
          <w:sz w:val="20"/>
        </w:rPr>
        <w:t>or</w:t>
      </w:r>
      <w:r w:rsidRPr="002038F3">
        <w:rPr>
          <w:rFonts w:asciiTheme="majorHAnsi" w:hAnsiTheme="majorHAnsi" w:cstheme="majorHAnsi"/>
          <w:spacing w:val="-17"/>
          <w:w w:val="110"/>
          <w:sz w:val="20"/>
        </w:rPr>
        <w:t xml:space="preserve"> </w:t>
      </w:r>
      <w:r w:rsidRPr="002038F3">
        <w:rPr>
          <w:rFonts w:asciiTheme="majorHAnsi" w:hAnsiTheme="majorHAnsi" w:cstheme="majorHAnsi"/>
          <w:w w:val="110"/>
          <w:sz w:val="20"/>
        </w:rPr>
        <w:t>remedy</w:t>
      </w:r>
      <w:r w:rsidRPr="002038F3">
        <w:rPr>
          <w:rFonts w:asciiTheme="majorHAnsi" w:hAnsiTheme="majorHAnsi" w:cstheme="majorHAnsi"/>
          <w:spacing w:val="-17"/>
          <w:w w:val="110"/>
          <w:sz w:val="20"/>
        </w:rPr>
        <w:t xml:space="preserve"> </w:t>
      </w:r>
      <w:r w:rsidRPr="002038F3">
        <w:rPr>
          <w:rFonts w:asciiTheme="majorHAnsi" w:hAnsiTheme="majorHAnsi" w:cstheme="majorHAnsi"/>
          <w:w w:val="110"/>
          <w:sz w:val="20"/>
        </w:rPr>
        <w:t>of</w:t>
      </w:r>
      <w:r w:rsidRPr="002038F3">
        <w:rPr>
          <w:rFonts w:asciiTheme="majorHAnsi" w:hAnsiTheme="majorHAnsi" w:cstheme="majorHAnsi"/>
          <w:spacing w:val="-18"/>
          <w:w w:val="110"/>
          <w:sz w:val="20"/>
        </w:rPr>
        <w:t xml:space="preserve"> </w:t>
      </w:r>
      <w:r w:rsidR="00C8082F">
        <w:rPr>
          <w:rFonts w:asciiTheme="majorHAnsi" w:hAnsiTheme="majorHAnsi" w:cstheme="majorHAnsi"/>
          <w:w w:val="110"/>
          <w:sz w:val="20"/>
        </w:rPr>
        <w:t>CMC Markets</w:t>
      </w:r>
      <w:r w:rsidRPr="002038F3">
        <w:rPr>
          <w:rFonts w:asciiTheme="majorHAnsi" w:hAnsiTheme="majorHAnsi" w:cstheme="majorHAnsi"/>
          <w:spacing w:val="-17"/>
          <w:w w:val="110"/>
          <w:sz w:val="20"/>
        </w:rPr>
        <w:t xml:space="preserve"> </w:t>
      </w:r>
      <w:r w:rsidRPr="002038F3">
        <w:rPr>
          <w:rFonts w:asciiTheme="majorHAnsi" w:hAnsiTheme="majorHAnsi" w:cstheme="majorHAnsi"/>
          <w:w w:val="110"/>
          <w:sz w:val="20"/>
        </w:rPr>
        <w:t>under</w:t>
      </w:r>
      <w:r w:rsidRPr="002038F3">
        <w:rPr>
          <w:rFonts w:asciiTheme="majorHAnsi" w:hAnsiTheme="majorHAnsi" w:cstheme="majorHAnsi"/>
          <w:spacing w:val="-17"/>
          <w:w w:val="110"/>
          <w:sz w:val="20"/>
        </w:rPr>
        <w:t xml:space="preserve"> </w:t>
      </w:r>
      <w:r w:rsidRPr="002038F3">
        <w:rPr>
          <w:rFonts w:asciiTheme="majorHAnsi" w:hAnsiTheme="majorHAnsi" w:cstheme="majorHAnsi"/>
          <w:w w:val="110"/>
          <w:sz w:val="20"/>
        </w:rPr>
        <w:t>this</w:t>
      </w:r>
      <w:r w:rsidRPr="002038F3">
        <w:rPr>
          <w:rFonts w:asciiTheme="majorHAnsi" w:hAnsiTheme="majorHAnsi" w:cstheme="majorHAnsi"/>
          <w:spacing w:val="-17"/>
          <w:w w:val="110"/>
          <w:sz w:val="20"/>
        </w:rPr>
        <w:t xml:space="preserve"> </w:t>
      </w:r>
      <w:r w:rsidRPr="002038F3">
        <w:rPr>
          <w:rFonts w:asciiTheme="majorHAnsi" w:hAnsiTheme="majorHAnsi" w:cstheme="majorHAnsi"/>
          <w:w w:val="110"/>
          <w:sz w:val="20"/>
        </w:rPr>
        <w:t>Agreement,</w:t>
      </w:r>
      <w:r w:rsidRPr="002038F3">
        <w:rPr>
          <w:rFonts w:asciiTheme="majorHAnsi" w:hAnsiTheme="majorHAnsi" w:cstheme="majorHAnsi"/>
          <w:spacing w:val="-17"/>
          <w:w w:val="110"/>
          <w:sz w:val="20"/>
        </w:rPr>
        <w:t xml:space="preserve"> </w:t>
      </w:r>
      <w:r w:rsidRPr="002038F3">
        <w:rPr>
          <w:rFonts w:asciiTheme="majorHAnsi" w:hAnsiTheme="majorHAnsi" w:cstheme="majorHAnsi"/>
          <w:w w:val="110"/>
          <w:sz w:val="20"/>
        </w:rPr>
        <w:t>in</w:t>
      </w:r>
      <w:r w:rsidRPr="002038F3">
        <w:rPr>
          <w:rFonts w:asciiTheme="majorHAnsi" w:hAnsiTheme="majorHAnsi" w:cstheme="majorHAnsi"/>
          <w:spacing w:val="-18"/>
          <w:w w:val="110"/>
          <w:sz w:val="20"/>
        </w:rPr>
        <w:t xml:space="preserve"> </w:t>
      </w:r>
      <w:r w:rsidRPr="002038F3">
        <w:rPr>
          <w:rFonts w:asciiTheme="majorHAnsi" w:hAnsiTheme="majorHAnsi" w:cstheme="majorHAnsi"/>
          <w:w w:val="110"/>
          <w:sz w:val="20"/>
        </w:rPr>
        <w:t>the event</w:t>
      </w:r>
      <w:r w:rsidRPr="002038F3">
        <w:rPr>
          <w:rFonts w:asciiTheme="majorHAnsi" w:hAnsiTheme="majorHAnsi" w:cstheme="majorHAnsi"/>
          <w:spacing w:val="-18"/>
          <w:w w:val="110"/>
          <w:sz w:val="20"/>
        </w:rPr>
        <w:t xml:space="preserve"> </w:t>
      </w:r>
      <w:r w:rsidRPr="002038F3">
        <w:rPr>
          <w:rFonts w:asciiTheme="majorHAnsi" w:hAnsiTheme="majorHAnsi" w:cstheme="majorHAnsi"/>
          <w:w w:val="110"/>
          <w:sz w:val="20"/>
        </w:rPr>
        <w:t>the</w:t>
      </w:r>
      <w:r w:rsidRPr="002038F3">
        <w:rPr>
          <w:rFonts w:asciiTheme="majorHAnsi" w:hAnsiTheme="majorHAnsi" w:cstheme="majorHAnsi"/>
          <w:spacing w:val="-17"/>
          <w:w w:val="110"/>
          <w:sz w:val="20"/>
        </w:rPr>
        <w:t xml:space="preserve"> </w:t>
      </w:r>
      <w:r w:rsidRPr="002038F3">
        <w:rPr>
          <w:rFonts w:asciiTheme="majorHAnsi" w:hAnsiTheme="majorHAnsi" w:cstheme="majorHAnsi"/>
          <w:w w:val="110"/>
          <w:sz w:val="20"/>
        </w:rPr>
        <w:t>Supplier</w:t>
      </w:r>
      <w:r w:rsidRPr="002038F3">
        <w:rPr>
          <w:rFonts w:asciiTheme="majorHAnsi" w:hAnsiTheme="majorHAnsi" w:cstheme="majorHAnsi"/>
          <w:spacing w:val="-17"/>
          <w:w w:val="110"/>
          <w:sz w:val="20"/>
        </w:rPr>
        <w:t xml:space="preserve"> </w:t>
      </w:r>
      <w:r w:rsidRPr="002038F3">
        <w:rPr>
          <w:rFonts w:asciiTheme="majorHAnsi" w:hAnsiTheme="majorHAnsi" w:cstheme="majorHAnsi"/>
          <w:w w:val="110"/>
          <w:sz w:val="20"/>
        </w:rPr>
        <w:t>does</w:t>
      </w:r>
      <w:r w:rsidRPr="002038F3">
        <w:rPr>
          <w:rFonts w:asciiTheme="majorHAnsi" w:hAnsiTheme="majorHAnsi" w:cstheme="majorHAnsi"/>
          <w:spacing w:val="-17"/>
          <w:w w:val="110"/>
          <w:sz w:val="20"/>
        </w:rPr>
        <w:t xml:space="preserve"> </w:t>
      </w:r>
      <w:r w:rsidRPr="002038F3">
        <w:rPr>
          <w:rFonts w:asciiTheme="majorHAnsi" w:hAnsiTheme="majorHAnsi" w:cstheme="majorHAnsi"/>
          <w:w w:val="110"/>
          <w:sz w:val="20"/>
        </w:rPr>
        <w:t>not</w:t>
      </w:r>
      <w:r w:rsidRPr="002038F3">
        <w:rPr>
          <w:rFonts w:asciiTheme="majorHAnsi" w:hAnsiTheme="majorHAnsi" w:cstheme="majorHAnsi"/>
          <w:spacing w:val="-17"/>
          <w:w w:val="110"/>
          <w:sz w:val="20"/>
        </w:rPr>
        <w:t xml:space="preserve"> </w:t>
      </w:r>
      <w:r w:rsidRPr="002038F3">
        <w:rPr>
          <w:rFonts w:asciiTheme="majorHAnsi" w:hAnsiTheme="majorHAnsi" w:cstheme="majorHAnsi"/>
          <w:w w:val="110"/>
          <w:sz w:val="20"/>
        </w:rPr>
        <w:t>meet</w:t>
      </w:r>
      <w:r w:rsidRPr="002038F3">
        <w:rPr>
          <w:rFonts w:asciiTheme="majorHAnsi" w:hAnsiTheme="majorHAnsi" w:cstheme="majorHAnsi"/>
          <w:spacing w:val="-18"/>
          <w:w w:val="110"/>
          <w:sz w:val="20"/>
        </w:rPr>
        <w:t xml:space="preserve"> </w:t>
      </w:r>
      <w:r w:rsidRPr="002038F3">
        <w:rPr>
          <w:rFonts w:asciiTheme="majorHAnsi" w:hAnsiTheme="majorHAnsi" w:cstheme="majorHAnsi"/>
          <w:w w:val="110"/>
          <w:sz w:val="20"/>
        </w:rPr>
        <w:t>or</w:t>
      </w:r>
      <w:r w:rsidRPr="002038F3">
        <w:rPr>
          <w:rFonts w:asciiTheme="majorHAnsi" w:hAnsiTheme="majorHAnsi" w:cstheme="majorHAnsi"/>
          <w:spacing w:val="-17"/>
          <w:w w:val="110"/>
          <w:sz w:val="20"/>
        </w:rPr>
        <w:t xml:space="preserve"> </w:t>
      </w:r>
      <w:r w:rsidRPr="002038F3">
        <w:rPr>
          <w:rFonts w:asciiTheme="majorHAnsi" w:hAnsiTheme="majorHAnsi" w:cstheme="majorHAnsi"/>
          <w:w w:val="110"/>
          <w:sz w:val="20"/>
        </w:rPr>
        <w:t>exceed</w:t>
      </w:r>
      <w:r w:rsidRPr="002038F3">
        <w:rPr>
          <w:rFonts w:asciiTheme="majorHAnsi" w:hAnsiTheme="majorHAnsi" w:cstheme="majorHAnsi"/>
          <w:spacing w:val="-17"/>
          <w:w w:val="110"/>
          <w:sz w:val="20"/>
        </w:rPr>
        <w:t xml:space="preserve"> </w:t>
      </w:r>
      <w:r w:rsidRPr="002038F3">
        <w:rPr>
          <w:rFonts w:asciiTheme="majorHAnsi" w:hAnsiTheme="majorHAnsi" w:cstheme="majorHAnsi"/>
          <w:w w:val="110"/>
          <w:sz w:val="20"/>
        </w:rPr>
        <w:t>the</w:t>
      </w:r>
      <w:r w:rsidRPr="002038F3">
        <w:rPr>
          <w:rFonts w:asciiTheme="majorHAnsi" w:hAnsiTheme="majorHAnsi" w:cstheme="majorHAnsi"/>
          <w:spacing w:val="-17"/>
          <w:w w:val="110"/>
          <w:sz w:val="20"/>
        </w:rPr>
        <w:t xml:space="preserve"> </w:t>
      </w:r>
      <w:r w:rsidRPr="002038F3">
        <w:rPr>
          <w:rFonts w:asciiTheme="majorHAnsi" w:hAnsiTheme="majorHAnsi" w:cstheme="majorHAnsi"/>
          <w:w w:val="110"/>
          <w:sz w:val="20"/>
        </w:rPr>
        <w:t>applicable</w:t>
      </w:r>
      <w:r w:rsidRPr="002038F3">
        <w:rPr>
          <w:rFonts w:asciiTheme="majorHAnsi" w:hAnsiTheme="majorHAnsi" w:cstheme="majorHAnsi"/>
          <w:spacing w:val="-17"/>
          <w:w w:val="110"/>
          <w:sz w:val="20"/>
        </w:rPr>
        <w:t xml:space="preserve"> </w:t>
      </w:r>
      <w:r w:rsidRPr="002038F3">
        <w:rPr>
          <w:rFonts w:asciiTheme="majorHAnsi" w:hAnsiTheme="majorHAnsi" w:cstheme="majorHAnsi"/>
          <w:w w:val="110"/>
          <w:sz w:val="20"/>
        </w:rPr>
        <w:t>Service</w:t>
      </w:r>
      <w:r w:rsidRPr="002038F3">
        <w:rPr>
          <w:rFonts w:asciiTheme="majorHAnsi" w:hAnsiTheme="majorHAnsi" w:cstheme="majorHAnsi"/>
          <w:spacing w:val="-18"/>
          <w:w w:val="110"/>
          <w:sz w:val="20"/>
        </w:rPr>
        <w:t xml:space="preserve"> </w:t>
      </w:r>
      <w:r w:rsidRPr="002038F3">
        <w:rPr>
          <w:rFonts w:asciiTheme="majorHAnsi" w:hAnsiTheme="majorHAnsi" w:cstheme="majorHAnsi"/>
          <w:w w:val="110"/>
          <w:sz w:val="20"/>
        </w:rPr>
        <w:t>Levels</w:t>
      </w:r>
      <w:r w:rsidRPr="002038F3">
        <w:rPr>
          <w:rFonts w:asciiTheme="majorHAnsi" w:hAnsiTheme="majorHAnsi" w:cstheme="majorHAnsi"/>
          <w:spacing w:val="-17"/>
          <w:w w:val="110"/>
          <w:sz w:val="20"/>
        </w:rPr>
        <w:t xml:space="preserve"> </w:t>
      </w:r>
      <w:r w:rsidRPr="002038F3">
        <w:rPr>
          <w:rFonts w:asciiTheme="majorHAnsi" w:hAnsiTheme="majorHAnsi" w:cstheme="majorHAnsi"/>
          <w:w w:val="110"/>
          <w:sz w:val="20"/>
        </w:rPr>
        <w:t>in</w:t>
      </w:r>
      <w:r w:rsidRPr="002038F3">
        <w:rPr>
          <w:rFonts w:asciiTheme="majorHAnsi" w:hAnsiTheme="majorHAnsi" w:cstheme="majorHAnsi"/>
          <w:spacing w:val="-17"/>
          <w:w w:val="110"/>
          <w:sz w:val="20"/>
        </w:rPr>
        <w:t xml:space="preserve"> </w:t>
      </w:r>
      <w:r w:rsidRPr="002038F3">
        <w:rPr>
          <w:rFonts w:asciiTheme="majorHAnsi" w:hAnsiTheme="majorHAnsi" w:cstheme="majorHAnsi"/>
          <w:w w:val="110"/>
          <w:sz w:val="20"/>
        </w:rPr>
        <w:t>performing</w:t>
      </w:r>
      <w:r w:rsidRPr="002038F3">
        <w:rPr>
          <w:rFonts w:asciiTheme="majorHAnsi" w:hAnsiTheme="majorHAnsi" w:cstheme="majorHAnsi"/>
          <w:spacing w:val="-17"/>
          <w:w w:val="110"/>
          <w:sz w:val="20"/>
        </w:rPr>
        <w:t xml:space="preserve"> </w:t>
      </w:r>
      <w:r w:rsidRPr="002038F3">
        <w:rPr>
          <w:rFonts w:asciiTheme="majorHAnsi" w:hAnsiTheme="majorHAnsi" w:cstheme="majorHAnsi"/>
          <w:w w:val="110"/>
          <w:sz w:val="20"/>
        </w:rPr>
        <w:t>the</w:t>
      </w:r>
    </w:p>
    <w:p w14:paraId="0AA5F022" w14:textId="77777777" w:rsidR="002038F3" w:rsidRPr="002038F3" w:rsidRDefault="002038F3" w:rsidP="002038F3">
      <w:pPr>
        <w:pStyle w:val="Paragraphedeliste"/>
        <w:spacing w:line="254" w:lineRule="auto"/>
        <w:rPr>
          <w:rFonts w:asciiTheme="majorHAnsi" w:hAnsiTheme="majorHAnsi" w:cstheme="majorHAnsi"/>
          <w:sz w:val="20"/>
        </w:rPr>
        <w:sectPr w:rsidR="002038F3" w:rsidRPr="002038F3" w:rsidSect="002038F3">
          <w:pgSz w:w="12240" w:h="15840"/>
          <w:pgMar w:top="1340" w:right="1080" w:bottom="280" w:left="1440" w:header="182" w:footer="0" w:gutter="0"/>
          <w:cols w:space="720"/>
        </w:sectPr>
      </w:pPr>
    </w:p>
    <w:p w14:paraId="1AF9F7C9" w14:textId="77777777" w:rsidR="002038F3" w:rsidRPr="002038F3" w:rsidRDefault="002038F3" w:rsidP="002038F3">
      <w:pPr>
        <w:pStyle w:val="Corpsdetexte"/>
        <w:spacing w:before="85" w:line="259" w:lineRule="auto"/>
        <w:rPr>
          <w:rFonts w:asciiTheme="majorHAnsi" w:hAnsiTheme="majorHAnsi" w:cstheme="majorHAnsi"/>
        </w:rPr>
      </w:pPr>
      <w:r w:rsidRPr="002038F3">
        <w:rPr>
          <w:rFonts w:asciiTheme="majorHAnsi" w:hAnsiTheme="majorHAnsi" w:cstheme="majorHAnsi"/>
          <w:w w:val="110"/>
        </w:rPr>
        <w:lastRenderedPageBreak/>
        <w:t>Services,</w:t>
      </w:r>
      <w:r w:rsidRPr="002038F3">
        <w:rPr>
          <w:rFonts w:asciiTheme="majorHAnsi" w:hAnsiTheme="majorHAnsi" w:cstheme="majorHAnsi"/>
          <w:spacing w:val="-7"/>
          <w:w w:val="110"/>
        </w:rPr>
        <w:t xml:space="preserve"> </w:t>
      </w:r>
      <w:r w:rsidRPr="002038F3">
        <w:rPr>
          <w:rFonts w:asciiTheme="majorHAnsi" w:hAnsiTheme="majorHAnsi" w:cstheme="majorHAnsi"/>
          <w:w w:val="110"/>
        </w:rPr>
        <w:t>Service</w:t>
      </w:r>
      <w:r w:rsidRPr="002038F3">
        <w:rPr>
          <w:rFonts w:asciiTheme="majorHAnsi" w:hAnsiTheme="majorHAnsi" w:cstheme="majorHAnsi"/>
          <w:spacing w:val="-7"/>
          <w:w w:val="110"/>
        </w:rPr>
        <w:t xml:space="preserve"> </w:t>
      </w:r>
      <w:r w:rsidRPr="002038F3">
        <w:rPr>
          <w:rFonts w:asciiTheme="majorHAnsi" w:hAnsiTheme="majorHAnsi" w:cstheme="majorHAnsi"/>
          <w:w w:val="110"/>
        </w:rPr>
        <w:t>Credits</w:t>
      </w:r>
      <w:r w:rsidRPr="002038F3">
        <w:rPr>
          <w:rFonts w:asciiTheme="majorHAnsi" w:hAnsiTheme="majorHAnsi" w:cstheme="majorHAnsi"/>
          <w:spacing w:val="-5"/>
          <w:w w:val="110"/>
        </w:rPr>
        <w:t xml:space="preserve"> </w:t>
      </w:r>
      <w:r w:rsidRPr="002038F3">
        <w:rPr>
          <w:rFonts w:asciiTheme="majorHAnsi" w:hAnsiTheme="majorHAnsi" w:cstheme="majorHAnsi"/>
          <w:w w:val="110"/>
        </w:rPr>
        <w:t>(if</w:t>
      </w:r>
      <w:r w:rsidRPr="002038F3">
        <w:rPr>
          <w:rFonts w:asciiTheme="majorHAnsi" w:hAnsiTheme="majorHAnsi" w:cstheme="majorHAnsi"/>
          <w:spacing w:val="-7"/>
          <w:w w:val="110"/>
        </w:rPr>
        <w:t xml:space="preserve"> </w:t>
      </w:r>
      <w:r w:rsidRPr="002038F3">
        <w:rPr>
          <w:rFonts w:asciiTheme="majorHAnsi" w:hAnsiTheme="majorHAnsi" w:cstheme="majorHAnsi"/>
          <w:w w:val="110"/>
        </w:rPr>
        <w:t>applicable)</w:t>
      </w:r>
      <w:r w:rsidRPr="002038F3">
        <w:rPr>
          <w:rFonts w:asciiTheme="majorHAnsi" w:hAnsiTheme="majorHAnsi" w:cstheme="majorHAnsi"/>
          <w:spacing w:val="-6"/>
          <w:w w:val="110"/>
        </w:rPr>
        <w:t xml:space="preserve"> </w:t>
      </w:r>
      <w:r w:rsidRPr="002038F3">
        <w:rPr>
          <w:rFonts w:asciiTheme="majorHAnsi" w:hAnsiTheme="majorHAnsi" w:cstheme="majorHAnsi"/>
          <w:w w:val="110"/>
        </w:rPr>
        <w:t>will</w:t>
      </w:r>
      <w:r w:rsidRPr="002038F3">
        <w:rPr>
          <w:rFonts w:asciiTheme="majorHAnsi" w:hAnsiTheme="majorHAnsi" w:cstheme="majorHAnsi"/>
          <w:spacing w:val="-7"/>
          <w:w w:val="110"/>
        </w:rPr>
        <w:t xml:space="preserve"> </w:t>
      </w:r>
      <w:r w:rsidRPr="002038F3">
        <w:rPr>
          <w:rFonts w:asciiTheme="majorHAnsi" w:hAnsiTheme="majorHAnsi" w:cstheme="majorHAnsi"/>
          <w:w w:val="110"/>
        </w:rPr>
        <w:t>be</w:t>
      </w:r>
      <w:r w:rsidRPr="002038F3">
        <w:rPr>
          <w:rFonts w:asciiTheme="majorHAnsi" w:hAnsiTheme="majorHAnsi" w:cstheme="majorHAnsi"/>
          <w:spacing w:val="-7"/>
          <w:w w:val="110"/>
        </w:rPr>
        <w:t xml:space="preserve"> </w:t>
      </w:r>
      <w:r w:rsidRPr="002038F3">
        <w:rPr>
          <w:rFonts w:asciiTheme="majorHAnsi" w:hAnsiTheme="majorHAnsi" w:cstheme="majorHAnsi"/>
          <w:w w:val="110"/>
        </w:rPr>
        <w:t>payable</w:t>
      </w:r>
      <w:r w:rsidRPr="002038F3">
        <w:rPr>
          <w:rFonts w:asciiTheme="majorHAnsi" w:hAnsiTheme="majorHAnsi" w:cstheme="majorHAnsi"/>
          <w:spacing w:val="-8"/>
          <w:w w:val="110"/>
        </w:rPr>
        <w:t xml:space="preserve"> </w:t>
      </w:r>
      <w:r w:rsidRPr="002038F3">
        <w:rPr>
          <w:rFonts w:asciiTheme="majorHAnsi" w:hAnsiTheme="majorHAnsi" w:cstheme="majorHAnsi"/>
          <w:w w:val="110"/>
        </w:rPr>
        <w:t>by</w:t>
      </w:r>
      <w:r w:rsidRPr="002038F3">
        <w:rPr>
          <w:rFonts w:asciiTheme="majorHAnsi" w:hAnsiTheme="majorHAnsi" w:cstheme="majorHAnsi"/>
          <w:spacing w:val="-6"/>
          <w:w w:val="110"/>
        </w:rPr>
        <w:t xml:space="preserve"> </w:t>
      </w:r>
      <w:r w:rsidRPr="002038F3">
        <w:rPr>
          <w:rFonts w:asciiTheme="majorHAnsi" w:hAnsiTheme="majorHAnsi" w:cstheme="majorHAnsi"/>
          <w:w w:val="110"/>
        </w:rPr>
        <w:t>the</w:t>
      </w:r>
      <w:r w:rsidRPr="002038F3">
        <w:rPr>
          <w:rFonts w:asciiTheme="majorHAnsi" w:hAnsiTheme="majorHAnsi" w:cstheme="majorHAnsi"/>
          <w:spacing w:val="-7"/>
          <w:w w:val="110"/>
        </w:rPr>
        <w:t xml:space="preserve"> </w:t>
      </w:r>
      <w:r w:rsidRPr="002038F3">
        <w:rPr>
          <w:rFonts w:asciiTheme="majorHAnsi" w:hAnsiTheme="majorHAnsi" w:cstheme="majorHAnsi"/>
          <w:w w:val="110"/>
        </w:rPr>
        <w:t>Supplier in</w:t>
      </w:r>
      <w:r w:rsidRPr="002038F3">
        <w:rPr>
          <w:rFonts w:asciiTheme="majorHAnsi" w:hAnsiTheme="majorHAnsi" w:cstheme="majorHAnsi"/>
          <w:spacing w:val="-7"/>
          <w:w w:val="110"/>
        </w:rPr>
        <w:t xml:space="preserve"> </w:t>
      </w:r>
      <w:r w:rsidRPr="002038F3">
        <w:rPr>
          <w:rFonts w:asciiTheme="majorHAnsi" w:hAnsiTheme="majorHAnsi" w:cstheme="majorHAnsi"/>
          <w:w w:val="110"/>
        </w:rPr>
        <w:t>accordance</w:t>
      </w:r>
      <w:r w:rsidRPr="002038F3">
        <w:rPr>
          <w:rFonts w:asciiTheme="majorHAnsi" w:hAnsiTheme="majorHAnsi" w:cstheme="majorHAnsi"/>
          <w:spacing w:val="-7"/>
          <w:w w:val="110"/>
        </w:rPr>
        <w:t xml:space="preserve"> </w:t>
      </w:r>
      <w:r w:rsidRPr="002038F3">
        <w:rPr>
          <w:rFonts w:asciiTheme="majorHAnsi" w:hAnsiTheme="majorHAnsi" w:cstheme="majorHAnsi"/>
          <w:w w:val="110"/>
        </w:rPr>
        <w:t>with paragraph 6 below.</w:t>
      </w:r>
    </w:p>
    <w:p w14:paraId="02A38CAD" w14:textId="0770EEF0" w:rsidR="002038F3" w:rsidRPr="002038F3" w:rsidRDefault="002038F3" w:rsidP="002038F3">
      <w:pPr>
        <w:pStyle w:val="Paragraphedeliste"/>
        <w:widowControl w:val="0"/>
        <w:numPr>
          <w:ilvl w:val="0"/>
          <w:numId w:val="16"/>
        </w:numPr>
        <w:tabs>
          <w:tab w:val="left" w:pos="718"/>
          <w:tab w:val="left" w:pos="720"/>
        </w:tabs>
        <w:autoSpaceDE w:val="0"/>
        <w:autoSpaceDN w:val="0"/>
        <w:spacing w:line="256" w:lineRule="auto"/>
        <w:ind w:right="367"/>
        <w:contextualSpacing w:val="0"/>
        <w:jc w:val="both"/>
        <w:rPr>
          <w:rFonts w:asciiTheme="majorHAnsi" w:hAnsiTheme="majorHAnsi" w:cstheme="majorHAnsi"/>
          <w:sz w:val="20"/>
        </w:rPr>
      </w:pPr>
      <w:r w:rsidRPr="002038F3">
        <w:rPr>
          <w:rFonts w:asciiTheme="majorHAnsi" w:hAnsiTheme="majorHAnsi" w:cstheme="majorHAnsi"/>
          <w:w w:val="105"/>
          <w:sz w:val="20"/>
        </w:rPr>
        <w:t xml:space="preserve">Following </w:t>
      </w:r>
      <w:r w:rsidR="00C8082F">
        <w:rPr>
          <w:rFonts w:asciiTheme="majorHAnsi" w:hAnsiTheme="majorHAnsi" w:cstheme="majorHAnsi"/>
          <w:w w:val="105"/>
          <w:sz w:val="20"/>
        </w:rPr>
        <w:t>CMC Markets</w:t>
      </w:r>
      <w:r w:rsidRPr="002038F3">
        <w:rPr>
          <w:rFonts w:asciiTheme="majorHAnsi" w:hAnsiTheme="majorHAnsi" w:cstheme="majorHAnsi"/>
          <w:w w:val="105"/>
          <w:sz w:val="20"/>
        </w:rPr>
        <w:t xml:space="preserve">’s receipt of the information described in paragraph 2 above and if Service Credits are payable, the Supplier will (at </w:t>
      </w:r>
      <w:r w:rsidR="00C8082F">
        <w:rPr>
          <w:rFonts w:asciiTheme="majorHAnsi" w:hAnsiTheme="majorHAnsi" w:cstheme="majorHAnsi"/>
          <w:w w:val="105"/>
          <w:sz w:val="20"/>
        </w:rPr>
        <w:t>CMC Markets</w:t>
      </w:r>
      <w:r w:rsidRPr="002038F3">
        <w:rPr>
          <w:rFonts w:asciiTheme="majorHAnsi" w:hAnsiTheme="majorHAnsi" w:cstheme="majorHAnsi"/>
          <w:w w:val="105"/>
          <w:sz w:val="20"/>
        </w:rPr>
        <w:t>’s option) either:</w:t>
      </w:r>
    </w:p>
    <w:p w14:paraId="5758743B" w14:textId="77777777" w:rsidR="002038F3" w:rsidRPr="002038F3" w:rsidRDefault="002038F3" w:rsidP="002038F3">
      <w:pPr>
        <w:pStyle w:val="Paragraphedeliste"/>
        <w:widowControl w:val="0"/>
        <w:numPr>
          <w:ilvl w:val="1"/>
          <w:numId w:val="16"/>
        </w:numPr>
        <w:tabs>
          <w:tab w:val="left" w:pos="1438"/>
          <w:tab w:val="left" w:pos="1440"/>
        </w:tabs>
        <w:autoSpaceDE w:val="0"/>
        <w:autoSpaceDN w:val="0"/>
        <w:spacing w:before="196" w:line="254" w:lineRule="auto"/>
        <w:ind w:right="361"/>
        <w:contextualSpacing w:val="0"/>
        <w:rPr>
          <w:rFonts w:asciiTheme="majorHAnsi" w:hAnsiTheme="majorHAnsi" w:cstheme="majorHAnsi"/>
          <w:sz w:val="20"/>
        </w:rPr>
      </w:pPr>
      <w:r w:rsidRPr="002038F3">
        <w:rPr>
          <w:rFonts w:asciiTheme="majorHAnsi" w:hAnsiTheme="majorHAnsi" w:cstheme="majorHAnsi"/>
          <w:sz w:val="20"/>
        </w:rPr>
        <w:t>apply</w:t>
      </w:r>
      <w:r w:rsidRPr="002038F3">
        <w:rPr>
          <w:rFonts w:asciiTheme="majorHAnsi" w:hAnsiTheme="majorHAnsi" w:cstheme="majorHAnsi"/>
          <w:spacing w:val="27"/>
          <w:sz w:val="20"/>
        </w:rPr>
        <w:t xml:space="preserve"> </w:t>
      </w:r>
      <w:r w:rsidRPr="002038F3">
        <w:rPr>
          <w:rFonts w:asciiTheme="majorHAnsi" w:hAnsiTheme="majorHAnsi" w:cstheme="majorHAnsi"/>
          <w:sz w:val="20"/>
        </w:rPr>
        <w:t>the</w:t>
      </w:r>
      <w:r w:rsidRPr="002038F3">
        <w:rPr>
          <w:rFonts w:asciiTheme="majorHAnsi" w:hAnsiTheme="majorHAnsi" w:cstheme="majorHAnsi"/>
          <w:spacing w:val="27"/>
          <w:sz w:val="20"/>
        </w:rPr>
        <w:t xml:space="preserve"> </w:t>
      </w:r>
      <w:r w:rsidRPr="002038F3">
        <w:rPr>
          <w:rFonts w:asciiTheme="majorHAnsi" w:hAnsiTheme="majorHAnsi" w:cstheme="majorHAnsi"/>
          <w:sz w:val="20"/>
        </w:rPr>
        <w:t>relevant</w:t>
      </w:r>
      <w:r w:rsidRPr="002038F3">
        <w:rPr>
          <w:rFonts w:asciiTheme="majorHAnsi" w:hAnsiTheme="majorHAnsi" w:cstheme="majorHAnsi"/>
          <w:spacing w:val="25"/>
          <w:sz w:val="20"/>
        </w:rPr>
        <w:t xml:space="preserve"> </w:t>
      </w:r>
      <w:r w:rsidRPr="002038F3">
        <w:rPr>
          <w:rFonts w:asciiTheme="majorHAnsi" w:hAnsiTheme="majorHAnsi" w:cstheme="majorHAnsi"/>
          <w:sz w:val="20"/>
        </w:rPr>
        <w:t>Service</w:t>
      </w:r>
      <w:r w:rsidRPr="002038F3">
        <w:rPr>
          <w:rFonts w:asciiTheme="majorHAnsi" w:hAnsiTheme="majorHAnsi" w:cstheme="majorHAnsi"/>
          <w:spacing w:val="29"/>
          <w:sz w:val="20"/>
        </w:rPr>
        <w:t xml:space="preserve"> </w:t>
      </w:r>
      <w:r w:rsidRPr="002038F3">
        <w:rPr>
          <w:rFonts w:asciiTheme="majorHAnsi" w:hAnsiTheme="majorHAnsi" w:cstheme="majorHAnsi"/>
          <w:sz w:val="20"/>
        </w:rPr>
        <w:t>Credit</w:t>
      </w:r>
      <w:r w:rsidRPr="002038F3">
        <w:rPr>
          <w:rFonts w:asciiTheme="majorHAnsi" w:hAnsiTheme="majorHAnsi" w:cstheme="majorHAnsi"/>
          <w:spacing w:val="25"/>
          <w:sz w:val="20"/>
        </w:rPr>
        <w:t xml:space="preserve"> </w:t>
      </w:r>
      <w:r w:rsidRPr="002038F3">
        <w:rPr>
          <w:rFonts w:asciiTheme="majorHAnsi" w:hAnsiTheme="majorHAnsi" w:cstheme="majorHAnsi"/>
          <w:sz w:val="20"/>
        </w:rPr>
        <w:t>amount</w:t>
      </w:r>
      <w:r w:rsidRPr="002038F3">
        <w:rPr>
          <w:rFonts w:asciiTheme="majorHAnsi" w:hAnsiTheme="majorHAnsi" w:cstheme="majorHAnsi"/>
          <w:spacing w:val="25"/>
          <w:sz w:val="20"/>
        </w:rPr>
        <w:t xml:space="preserve"> </w:t>
      </w:r>
      <w:r w:rsidRPr="002038F3">
        <w:rPr>
          <w:rFonts w:asciiTheme="majorHAnsi" w:hAnsiTheme="majorHAnsi" w:cstheme="majorHAnsi"/>
          <w:sz w:val="20"/>
        </w:rPr>
        <w:t>as</w:t>
      </w:r>
      <w:r w:rsidRPr="002038F3">
        <w:rPr>
          <w:rFonts w:asciiTheme="majorHAnsi" w:hAnsiTheme="majorHAnsi" w:cstheme="majorHAnsi"/>
          <w:spacing w:val="27"/>
          <w:sz w:val="20"/>
        </w:rPr>
        <w:t xml:space="preserve"> </w:t>
      </w:r>
      <w:r w:rsidRPr="002038F3">
        <w:rPr>
          <w:rFonts w:asciiTheme="majorHAnsi" w:hAnsiTheme="majorHAnsi" w:cstheme="majorHAnsi"/>
          <w:sz w:val="20"/>
        </w:rPr>
        <w:t>a</w:t>
      </w:r>
      <w:r w:rsidRPr="002038F3">
        <w:rPr>
          <w:rFonts w:asciiTheme="majorHAnsi" w:hAnsiTheme="majorHAnsi" w:cstheme="majorHAnsi"/>
          <w:spacing w:val="31"/>
          <w:sz w:val="20"/>
        </w:rPr>
        <w:t xml:space="preserve"> </w:t>
      </w:r>
      <w:r w:rsidRPr="002038F3">
        <w:rPr>
          <w:rFonts w:asciiTheme="majorHAnsi" w:hAnsiTheme="majorHAnsi" w:cstheme="majorHAnsi"/>
          <w:sz w:val="20"/>
        </w:rPr>
        <w:t>credit</w:t>
      </w:r>
      <w:r w:rsidRPr="002038F3">
        <w:rPr>
          <w:rFonts w:asciiTheme="majorHAnsi" w:hAnsiTheme="majorHAnsi" w:cstheme="majorHAnsi"/>
          <w:spacing w:val="29"/>
          <w:sz w:val="20"/>
        </w:rPr>
        <w:t xml:space="preserve"> </w:t>
      </w:r>
      <w:r w:rsidRPr="002038F3">
        <w:rPr>
          <w:rFonts w:asciiTheme="majorHAnsi" w:hAnsiTheme="majorHAnsi" w:cstheme="majorHAnsi"/>
          <w:sz w:val="20"/>
        </w:rPr>
        <w:t>against</w:t>
      </w:r>
      <w:r w:rsidRPr="002038F3">
        <w:rPr>
          <w:rFonts w:asciiTheme="majorHAnsi" w:hAnsiTheme="majorHAnsi" w:cstheme="majorHAnsi"/>
          <w:spacing w:val="25"/>
          <w:sz w:val="20"/>
        </w:rPr>
        <w:t xml:space="preserve"> </w:t>
      </w:r>
      <w:r w:rsidRPr="002038F3">
        <w:rPr>
          <w:rFonts w:asciiTheme="majorHAnsi" w:hAnsiTheme="majorHAnsi" w:cstheme="majorHAnsi"/>
          <w:sz w:val="20"/>
        </w:rPr>
        <w:t>the</w:t>
      </w:r>
      <w:r w:rsidRPr="002038F3">
        <w:rPr>
          <w:rFonts w:asciiTheme="majorHAnsi" w:hAnsiTheme="majorHAnsi" w:cstheme="majorHAnsi"/>
          <w:spacing w:val="29"/>
          <w:sz w:val="20"/>
        </w:rPr>
        <w:t xml:space="preserve"> </w:t>
      </w:r>
      <w:r w:rsidRPr="002038F3">
        <w:rPr>
          <w:rFonts w:asciiTheme="majorHAnsi" w:hAnsiTheme="majorHAnsi" w:cstheme="majorHAnsi"/>
          <w:sz w:val="20"/>
        </w:rPr>
        <w:t>next</w:t>
      </w:r>
      <w:r w:rsidRPr="002038F3">
        <w:rPr>
          <w:rFonts w:asciiTheme="majorHAnsi" w:hAnsiTheme="majorHAnsi" w:cstheme="majorHAnsi"/>
          <w:spacing w:val="29"/>
          <w:sz w:val="20"/>
        </w:rPr>
        <w:t xml:space="preserve"> </w:t>
      </w:r>
      <w:r w:rsidRPr="002038F3">
        <w:rPr>
          <w:rFonts w:asciiTheme="majorHAnsi" w:hAnsiTheme="majorHAnsi" w:cstheme="majorHAnsi"/>
          <w:sz w:val="20"/>
        </w:rPr>
        <w:t>invoice</w:t>
      </w:r>
      <w:r w:rsidRPr="002038F3">
        <w:rPr>
          <w:rFonts w:asciiTheme="majorHAnsi" w:hAnsiTheme="majorHAnsi" w:cstheme="majorHAnsi"/>
          <w:spacing w:val="29"/>
          <w:sz w:val="20"/>
        </w:rPr>
        <w:t xml:space="preserve"> </w:t>
      </w:r>
      <w:r w:rsidRPr="002038F3">
        <w:rPr>
          <w:rFonts w:asciiTheme="majorHAnsi" w:hAnsiTheme="majorHAnsi" w:cstheme="majorHAnsi"/>
          <w:sz w:val="20"/>
        </w:rPr>
        <w:t>it</w:t>
      </w:r>
      <w:r w:rsidRPr="002038F3">
        <w:rPr>
          <w:rFonts w:asciiTheme="majorHAnsi" w:hAnsiTheme="majorHAnsi" w:cstheme="majorHAnsi"/>
          <w:spacing w:val="29"/>
          <w:sz w:val="20"/>
        </w:rPr>
        <w:t xml:space="preserve"> </w:t>
      </w:r>
      <w:r w:rsidRPr="002038F3">
        <w:rPr>
          <w:rFonts w:asciiTheme="majorHAnsi" w:hAnsiTheme="majorHAnsi" w:cstheme="majorHAnsi"/>
          <w:sz w:val="20"/>
        </w:rPr>
        <w:t xml:space="preserve">raises </w:t>
      </w:r>
      <w:r w:rsidRPr="002038F3">
        <w:rPr>
          <w:rFonts w:asciiTheme="majorHAnsi" w:hAnsiTheme="majorHAnsi" w:cstheme="majorHAnsi"/>
          <w:w w:val="110"/>
          <w:sz w:val="20"/>
        </w:rPr>
        <w:t>in connection with the Services; or</w:t>
      </w:r>
    </w:p>
    <w:p w14:paraId="776FDBCA" w14:textId="4D3FA7C0" w:rsidR="002038F3" w:rsidRPr="002038F3" w:rsidRDefault="002038F3" w:rsidP="002038F3">
      <w:pPr>
        <w:pStyle w:val="Paragraphedeliste"/>
        <w:widowControl w:val="0"/>
        <w:numPr>
          <w:ilvl w:val="1"/>
          <w:numId w:val="16"/>
        </w:numPr>
        <w:tabs>
          <w:tab w:val="left" w:pos="1438"/>
          <w:tab w:val="left" w:pos="1440"/>
        </w:tabs>
        <w:autoSpaceDE w:val="0"/>
        <w:autoSpaceDN w:val="0"/>
        <w:spacing w:before="4" w:line="254" w:lineRule="auto"/>
        <w:ind w:right="364"/>
        <w:contextualSpacing w:val="0"/>
        <w:rPr>
          <w:rFonts w:asciiTheme="majorHAnsi" w:hAnsiTheme="majorHAnsi" w:cstheme="majorHAnsi"/>
          <w:sz w:val="20"/>
        </w:rPr>
      </w:pPr>
      <w:r w:rsidRPr="002038F3">
        <w:rPr>
          <w:rFonts w:asciiTheme="majorHAnsi" w:hAnsiTheme="majorHAnsi" w:cstheme="majorHAnsi"/>
          <w:w w:val="110"/>
          <w:sz w:val="20"/>
        </w:rPr>
        <w:t xml:space="preserve">pay such amount to </w:t>
      </w:r>
      <w:r w:rsidR="00C8082F">
        <w:rPr>
          <w:rFonts w:asciiTheme="majorHAnsi" w:hAnsiTheme="majorHAnsi" w:cstheme="majorHAnsi"/>
          <w:w w:val="110"/>
          <w:sz w:val="20"/>
        </w:rPr>
        <w:t>CMC Markets</w:t>
      </w:r>
      <w:r w:rsidRPr="002038F3">
        <w:rPr>
          <w:rFonts w:asciiTheme="majorHAnsi" w:hAnsiTheme="majorHAnsi" w:cstheme="majorHAnsi"/>
          <w:w w:val="110"/>
          <w:sz w:val="20"/>
        </w:rPr>
        <w:t xml:space="preserve"> within 30 days of </w:t>
      </w:r>
      <w:r w:rsidR="00C8082F">
        <w:rPr>
          <w:rFonts w:asciiTheme="majorHAnsi" w:hAnsiTheme="majorHAnsi" w:cstheme="majorHAnsi"/>
          <w:w w:val="110"/>
          <w:sz w:val="20"/>
        </w:rPr>
        <w:t>CMC Markets</w:t>
      </w:r>
      <w:r w:rsidRPr="002038F3">
        <w:rPr>
          <w:rFonts w:asciiTheme="majorHAnsi" w:hAnsiTheme="majorHAnsi" w:cstheme="majorHAnsi"/>
          <w:w w:val="110"/>
          <w:sz w:val="20"/>
        </w:rPr>
        <w:t xml:space="preserve"> submitting a valid invoice</w:t>
      </w:r>
      <w:r w:rsidRPr="002038F3">
        <w:rPr>
          <w:rFonts w:asciiTheme="majorHAnsi" w:hAnsiTheme="majorHAnsi" w:cstheme="majorHAnsi"/>
          <w:spacing w:val="-3"/>
          <w:w w:val="110"/>
          <w:sz w:val="20"/>
        </w:rPr>
        <w:t xml:space="preserve"> </w:t>
      </w:r>
      <w:r w:rsidRPr="002038F3">
        <w:rPr>
          <w:rFonts w:asciiTheme="majorHAnsi" w:hAnsiTheme="majorHAnsi" w:cstheme="majorHAnsi"/>
          <w:w w:val="110"/>
          <w:sz w:val="20"/>
        </w:rPr>
        <w:t>to the</w:t>
      </w:r>
      <w:r w:rsidRPr="002038F3">
        <w:rPr>
          <w:rFonts w:asciiTheme="majorHAnsi" w:hAnsiTheme="majorHAnsi" w:cstheme="majorHAnsi"/>
          <w:spacing w:val="-3"/>
          <w:w w:val="110"/>
          <w:sz w:val="20"/>
        </w:rPr>
        <w:t xml:space="preserve"> </w:t>
      </w:r>
      <w:r w:rsidRPr="002038F3">
        <w:rPr>
          <w:rFonts w:asciiTheme="majorHAnsi" w:hAnsiTheme="majorHAnsi" w:cstheme="majorHAnsi"/>
          <w:w w:val="110"/>
          <w:sz w:val="20"/>
        </w:rPr>
        <w:t>bank account</w:t>
      </w:r>
      <w:r w:rsidRPr="002038F3">
        <w:rPr>
          <w:rFonts w:asciiTheme="majorHAnsi" w:hAnsiTheme="majorHAnsi" w:cstheme="majorHAnsi"/>
          <w:spacing w:val="-2"/>
          <w:w w:val="110"/>
          <w:sz w:val="20"/>
        </w:rPr>
        <w:t xml:space="preserve"> </w:t>
      </w:r>
      <w:r w:rsidRPr="002038F3">
        <w:rPr>
          <w:rFonts w:asciiTheme="majorHAnsi" w:hAnsiTheme="majorHAnsi" w:cstheme="majorHAnsi"/>
          <w:w w:val="110"/>
          <w:sz w:val="20"/>
        </w:rPr>
        <w:t>stated on</w:t>
      </w:r>
      <w:r w:rsidRPr="002038F3">
        <w:rPr>
          <w:rFonts w:asciiTheme="majorHAnsi" w:hAnsiTheme="majorHAnsi" w:cstheme="majorHAnsi"/>
          <w:spacing w:val="-2"/>
          <w:w w:val="110"/>
          <w:sz w:val="20"/>
        </w:rPr>
        <w:t xml:space="preserve"> </w:t>
      </w:r>
      <w:r w:rsidRPr="002038F3">
        <w:rPr>
          <w:rFonts w:asciiTheme="majorHAnsi" w:hAnsiTheme="majorHAnsi" w:cstheme="majorHAnsi"/>
          <w:w w:val="110"/>
          <w:sz w:val="20"/>
        </w:rPr>
        <w:t>the invoice.</w:t>
      </w:r>
    </w:p>
    <w:p w14:paraId="194FDBDB" w14:textId="684ECFED" w:rsidR="002038F3" w:rsidRPr="002038F3" w:rsidRDefault="002038F3" w:rsidP="002038F3">
      <w:pPr>
        <w:pStyle w:val="Paragraphedeliste"/>
        <w:widowControl w:val="0"/>
        <w:numPr>
          <w:ilvl w:val="0"/>
          <w:numId w:val="16"/>
        </w:numPr>
        <w:tabs>
          <w:tab w:val="left" w:pos="720"/>
        </w:tabs>
        <w:autoSpaceDE w:val="0"/>
        <w:autoSpaceDN w:val="0"/>
        <w:spacing w:before="204" w:line="256" w:lineRule="auto"/>
        <w:ind w:right="366"/>
        <w:contextualSpacing w:val="0"/>
        <w:jc w:val="both"/>
        <w:rPr>
          <w:rFonts w:asciiTheme="majorHAnsi" w:hAnsiTheme="majorHAnsi" w:cstheme="majorHAnsi"/>
          <w:sz w:val="20"/>
        </w:rPr>
      </w:pPr>
      <w:r w:rsidRPr="002038F3">
        <w:rPr>
          <w:rFonts w:asciiTheme="majorHAnsi" w:hAnsiTheme="majorHAnsi" w:cstheme="majorHAnsi"/>
          <w:w w:val="110"/>
          <w:sz w:val="20"/>
        </w:rPr>
        <w:t xml:space="preserve">Where Service Credits are payable they will be </w:t>
      </w:r>
      <w:r w:rsidR="00C8082F">
        <w:rPr>
          <w:rFonts w:asciiTheme="majorHAnsi" w:hAnsiTheme="majorHAnsi" w:cstheme="majorHAnsi"/>
          <w:w w:val="110"/>
          <w:sz w:val="20"/>
        </w:rPr>
        <w:t>CMC Markets</w:t>
      </w:r>
      <w:r w:rsidRPr="002038F3">
        <w:rPr>
          <w:rFonts w:asciiTheme="majorHAnsi" w:hAnsiTheme="majorHAnsi" w:cstheme="majorHAnsi"/>
          <w:w w:val="110"/>
          <w:sz w:val="20"/>
        </w:rPr>
        <w:t xml:space="preserve">’s sole and exclusive financial </w:t>
      </w:r>
      <w:r w:rsidRPr="002038F3">
        <w:rPr>
          <w:rFonts w:asciiTheme="majorHAnsi" w:hAnsiTheme="majorHAnsi" w:cstheme="majorHAnsi"/>
          <w:sz w:val="20"/>
        </w:rPr>
        <w:t>remedy</w:t>
      </w:r>
      <w:r w:rsidRPr="002038F3">
        <w:rPr>
          <w:rFonts w:asciiTheme="majorHAnsi" w:hAnsiTheme="majorHAnsi" w:cstheme="majorHAnsi"/>
          <w:spacing w:val="25"/>
          <w:sz w:val="20"/>
        </w:rPr>
        <w:t xml:space="preserve"> </w:t>
      </w:r>
      <w:r w:rsidRPr="002038F3">
        <w:rPr>
          <w:rFonts w:asciiTheme="majorHAnsi" w:hAnsiTheme="majorHAnsi" w:cstheme="majorHAnsi"/>
          <w:sz w:val="20"/>
        </w:rPr>
        <w:t>in</w:t>
      </w:r>
      <w:r w:rsidRPr="002038F3">
        <w:rPr>
          <w:rFonts w:asciiTheme="majorHAnsi" w:hAnsiTheme="majorHAnsi" w:cstheme="majorHAnsi"/>
          <w:spacing w:val="25"/>
          <w:sz w:val="20"/>
        </w:rPr>
        <w:t xml:space="preserve"> </w:t>
      </w:r>
      <w:r w:rsidRPr="002038F3">
        <w:rPr>
          <w:rFonts w:asciiTheme="majorHAnsi" w:hAnsiTheme="majorHAnsi" w:cstheme="majorHAnsi"/>
          <w:sz w:val="20"/>
        </w:rPr>
        <w:t>respect</w:t>
      </w:r>
      <w:r w:rsidRPr="002038F3">
        <w:rPr>
          <w:rFonts w:asciiTheme="majorHAnsi" w:hAnsiTheme="majorHAnsi" w:cstheme="majorHAnsi"/>
          <w:spacing w:val="25"/>
          <w:sz w:val="20"/>
        </w:rPr>
        <w:t xml:space="preserve"> </w:t>
      </w:r>
      <w:r w:rsidRPr="002038F3">
        <w:rPr>
          <w:rFonts w:asciiTheme="majorHAnsi" w:hAnsiTheme="majorHAnsi" w:cstheme="majorHAnsi"/>
          <w:sz w:val="20"/>
        </w:rPr>
        <w:t>of</w:t>
      </w:r>
      <w:r w:rsidRPr="002038F3">
        <w:rPr>
          <w:rFonts w:asciiTheme="majorHAnsi" w:hAnsiTheme="majorHAnsi" w:cstheme="majorHAnsi"/>
          <w:spacing w:val="29"/>
          <w:sz w:val="20"/>
        </w:rPr>
        <w:t xml:space="preserve"> </w:t>
      </w:r>
      <w:r w:rsidRPr="002038F3">
        <w:rPr>
          <w:rFonts w:asciiTheme="majorHAnsi" w:hAnsiTheme="majorHAnsi" w:cstheme="majorHAnsi"/>
          <w:sz w:val="20"/>
        </w:rPr>
        <w:t>the</w:t>
      </w:r>
      <w:r w:rsidRPr="002038F3">
        <w:rPr>
          <w:rFonts w:asciiTheme="majorHAnsi" w:hAnsiTheme="majorHAnsi" w:cstheme="majorHAnsi"/>
          <w:spacing w:val="25"/>
          <w:sz w:val="20"/>
        </w:rPr>
        <w:t xml:space="preserve"> </w:t>
      </w:r>
      <w:r w:rsidRPr="002038F3">
        <w:rPr>
          <w:rFonts w:asciiTheme="majorHAnsi" w:hAnsiTheme="majorHAnsi" w:cstheme="majorHAnsi"/>
          <w:sz w:val="20"/>
        </w:rPr>
        <w:t>Supplier’s</w:t>
      </w:r>
      <w:r w:rsidRPr="002038F3">
        <w:rPr>
          <w:rFonts w:asciiTheme="majorHAnsi" w:hAnsiTheme="majorHAnsi" w:cstheme="majorHAnsi"/>
          <w:spacing w:val="23"/>
          <w:sz w:val="20"/>
        </w:rPr>
        <w:t xml:space="preserve"> </w:t>
      </w:r>
      <w:r w:rsidRPr="002038F3">
        <w:rPr>
          <w:rFonts w:asciiTheme="majorHAnsi" w:hAnsiTheme="majorHAnsi" w:cstheme="majorHAnsi"/>
          <w:sz w:val="20"/>
        </w:rPr>
        <w:t>failure</w:t>
      </w:r>
      <w:r w:rsidRPr="002038F3">
        <w:rPr>
          <w:rFonts w:asciiTheme="majorHAnsi" w:hAnsiTheme="majorHAnsi" w:cstheme="majorHAnsi"/>
          <w:spacing w:val="21"/>
          <w:sz w:val="20"/>
        </w:rPr>
        <w:t xml:space="preserve"> </w:t>
      </w:r>
      <w:r w:rsidRPr="002038F3">
        <w:rPr>
          <w:rFonts w:asciiTheme="majorHAnsi" w:hAnsiTheme="majorHAnsi" w:cstheme="majorHAnsi"/>
          <w:sz w:val="20"/>
        </w:rPr>
        <w:t>to</w:t>
      </w:r>
      <w:r w:rsidRPr="002038F3">
        <w:rPr>
          <w:rFonts w:asciiTheme="majorHAnsi" w:hAnsiTheme="majorHAnsi" w:cstheme="majorHAnsi"/>
          <w:spacing w:val="27"/>
          <w:sz w:val="20"/>
        </w:rPr>
        <w:t xml:space="preserve"> </w:t>
      </w:r>
      <w:r w:rsidRPr="002038F3">
        <w:rPr>
          <w:rFonts w:asciiTheme="majorHAnsi" w:hAnsiTheme="majorHAnsi" w:cstheme="majorHAnsi"/>
          <w:sz w:val="20"/>
        </w:rPr>
        <w:t>meet</w:t>
      </w:r>
      <w:r w:rsidRPr="002038F3">
        <w:rPr>
          <w:rFonts w:asciiTheme="majorHAnsi" w:hAnsiTheme="majorHAnsi" w:cstheme="majorHAnsi"/>
          <w:spacing w:val="21"/>
          <w:sz w:val="20"/>
        </w:rPr>
        <w:t xml:space="preserve"> </w:t>
      </w:r>
      <w:r w:rsidRPr="002038F3">
        <w:rPr>
          <w:rFonts w:asciiTheme="majorHAnsi" w:hAnsiTheme="majorHAnsi" w:cstheme="majorHAnsi"/>
          <w:sz w:val="20"/>
        </w:rPr>
        <w:t>the</w:t>
      </w:r>
      <w:r w:rsidRPr="002038F3">
        <w:rPr>
          <w:rFonts w:asciiTheme="majorHAnsi" w:hAnsiTheme="majorHAnsi" w:cstheme="majorHAnsi"/>
          <w:spacing w:val="25"/>
          <w:sz w:val="20"/>
        </w:rPr>
        <w:t xml:space="preserve"> </w:t>
      </w:r>
      <w:r w:rsidRPr="002038F3">
        <w:rPr>
          <w:rFonts w:asciiTheme="majorHAnsi" w:hAnsiTheme="majorHAnsi" w:cstheme="majorHAnsi"/>
          <w:sz w:val="20"/>
        </w:rPr>
        <w:t>relevant</w:t>
      </w:r>
      <w:r w:rsidRPr="002038F3">
        <w:rPr>
          <w:rFonts w:asciiTheme="majorHAnsi" w:hAnsiTheme="majorHAnsi" w:cstheme="majorHAnsi"/>
          <w:spacing w:val="25"/>
          <w:sz w:val="20"/>
        </w:rPr>
        <w:t xml:space="preserve"> </w:t>
      </w:r>
      <w:r w:rsidRPr="002038F3">
        <w:rPr>
          <w:rFonts w:asciiTheme="majorHAnsi" w:hAnsiTheme="majorHAnsi" w:cstheme="majorHAnsi"/>
          <w:sz w:val="20"/>
        </w:rPr>
        <w:t>Service</w:t>
      </w:r>
      <w:r w:rsidRPr="002038F3">
        <w:rPr>
          <w:rFonts w:asciiTheme="majorHAnsi" w:hAnsiTheme="majorHAnsi" w:cstheme="majorHAnsi"/>
          <w:spacing w:val="21"/>
          <w:sz w:val="20"/>
        </w:rPr>
        <w:t xml:space="preserve"> </w:t>
      </w:r>
      <w:r w:rsidRPr="002038F3">
        <w:rPr>
          <w:rFonts w:asciiTheme="majorHAnsi" w:hAnsiTheme="majorHAnsi" w:cstheme="majorHAnsi"/>
          <w:sz w:val="20"/>
        </w:rPr>
        <w:t>Level</w:t>
      </w:r>
      <w:r w:rsidRPr="002038F3">
        <w:rPr>
          <w:rFonts w:asciiTheme="majorHAnsi" w:hAnsiTheme="majorHAnsi" w:cstheme="majorHAnsi"/>
          <w:spacing w:val="31"/>
          <w:sz w:val="20"/>
        </w:rPr>
        <w:t xml:space="preserve"> </w:t>
      </w:r>
      <w:r w:rsidRPr="002038F3">
        <w:rPr>
          <w:rFonts w:asciiTheme="majorHAnsi" w:hAnsiTheme="majorHAnsi" w:cstheme="majorHAnsi"/>
          <w:sz w:val="20"/>
        </w:rPr>
        <w:t>unless</w:t>
      </w:r>
      <w:r w:rsidRPr="002038F3">
        <w:rPr>
          <w:rFonts w:asciiTheme="majorHAnsi" w:hAnsiTheme="majorHAnsi" w:cstheme="majorHAnsi"/>
          <w:spacing w:val="29"/>
          <w:sz w:val="20"/>
        </w:rPr>
        <w:t xml:space="preserve"> </w:t>
      </w:r>
      <w:r w:rsidRPr="002038F3">
        <w:rPr>
          <w:rFonts w:asciiTheme="majorHAnsi" w:hAnsiTheme="majorHAnsi" w:cstheme="majorHAnsi"/>
          <w:sz w:val="20"/>
        </w:rPr>
        <w:t>and</w:t>
      </w:r>
      <w:r w:rsidRPr="002038F3">
        <w:rPr>
          <w:rFonts w:asciiTheme="majorHAnsi" w:hAnsiTheme="majorHAnsi" w:cstheme="majorHAnsi"/>
          <w:spacing w:val="27"/>
          <w:sz w:val="20"/>
        </w:rPr>
        <w:t xml:space="preserve"> </w:t>
      </w:r>
      <w:r w:rsidRPr="002038F3">
        <w:rPr>
          <w:rFonts w:asciiTheme="majorHAnsi" w:hAnsiTheme="majorHAnsi" w:cstheme="majorHAnsi"/>
          <w:sz w:val="20"/>
        </w:rPr>
        <w:t xml:space="preserve">until </w:t>
      </w:r>
      <w:r w:rsidRPr="002038F3">
        <w:rPr>
          <w:rFonts w:asciiTheme="majorHAnsi" w:hAnsiTheme="majorHAnsi" w:cstheme="majorHAnsi"/>
          <w:w w:val="110"/>
          <w:sz w:val="20"/>
        </w:rPr>
        <w:t>a Critical Service Failure occurs.</w:t>
      </w:r>
    </w:p>
    <w:p w14:paraId="791D6D6E" w14:textId="0AB2767E" w:rsidR="002038F3" w:rsidRPr="002038F3" w:rsidRDefault="00FF70D1" w:rsidP="002038F3">
      <w:pPr>
        <w:rPr>
          <w:rFonts w:asciiTheme="majorHAnsi" w:hAnsiTheme="majorHAnsi" w:cstheme="majorHAnsi"/>
          <w:sz w:val="20"/>
          <w:szCs w:val="20"/>
        </w:rPr>
      </w:pPr>
      <w:r>
        <w:rPr>
          <w:rFonts w:asciiTheme="majorHAnsi" w:hAnsiTheme="majorHAnsi" w:cstheme="majorHAnsi"/>
          <w:w w:val="105"/>
          <w:sz w:val="20"/>
        </w:rPr>
        <w:t xml:space="preserve">CMC </w:t>
      </w:r>
      <w:r w:rsidR="002038F3" w:rsidRPr="002038F3">
        <w:rPr>
          <w:rFonts w:asciiTheme="majorHAnsi" w:hAnsiTheme="majorHAnsi" w:cstheme="majorHAnsi"/>
          <w:w w:val="105"/>
          <w:sz w:val="20"/>
        </w:rPr>
        <w:t xml:space="preserve"> and the Supplier agree that the Service Credits are reasonable and proportionate and represent a genuine</w:t>
      </w:r>
      <w:r w:rsidR="002038F3" w:rsidRPr="002038F3">
        <w:rPr>
          <w:rFonts w:asciiTheme="majorHAnsi" w:hAnsiTheme="majorHAnsi" w:cstheme="majorHAnsi"/>
          <w:spacing w:val="-1"/>
          <w:w w:val="105"/>
          <w:sz w:val="20"/>
        </w:rPr>
        <w:t xml:space="preserve"> </w:t>
      </w:r>
      <w:r w:rsidR="002038F3" w:rsidRPr="002038F3">
        <w:rPr>
          <w:rFonts w:asciiTheme="majorHAnsi" w:hAnsiTheme="majorHAnsi" w:cstheme="majorHAnsi"/>
          <w:w w:val="105"/>
          <w:sz w:val="20"/>
        </w:rPr>
        <w:t>pre-estimate</w:t>
      </w:r>
      <w:r w:rsidR="002038F3" w:rsidRPr="002038F3">
        <w:rPr>
          <w:rFonts w:asciiTheme="majorHAnsi" w:hAnsiTheme="majorHAnsi" w:cstheme="majorHAnsi"/>
          <w:spacing w:val="-1"/>
          <w:w w:val="105"/>
          <w:sz w:val="20"/>
        </w:rPr>
        <w:t xml:space="preserve"> </w:t>
      </w:r>
      <w:r w:rsidR="002038F3" w:rsidRPr="002038F3">
        <w:rPr>
          <w:rFonts w:asciiTheme="majorHAnsi" w:hAnsiTheme="majorHAnsi" w:cstheme="majorHAnsi"/>
          <w:w w:val="105"/>
          <w:sz w:val="20"/>
        </w:rPr>
        <w:t>of the</w:t>
      </w:r>
      <w:r w:rsidR="002038F3" w:rsidRPr="002038F3">
        <w:rPr>
          <w:rFonts w:asciiTheme="majorHAnsi" w:hAnsiTheme="majorHAnsi" w:cstheme="majorHAnsi"/>
          <w:spacing w:val="-1"/>
          <w:w w:val="105"/>
          <w:sz w:val="20"/>
        </w:rPr>
        <w:t xml:space="preserve"> </w:t>
      </w:r>
      <w:r w:rsidR="002038F3" w:rsidRPr="002038F3">
        <w:rPr>
          <w:rFonts w:asciiTheme="majorHAnsi" w:hAnsiTheme="majorHAnsi" w:cstheme="majorHAnsi"/>
          <w:w w:val="105"/>
          <w:sz w:val="20"/>
        </w:rPr>
        <w:t>loss likely to</w:t>
      </w:r>
      <w:r w:rsidR="002038F3" w:rsidRPr="002038F3">
        <w:rPr>
          <w:rFonts w:asciiTheme="majorHAnsi" w:hAnsiTheme="majorHAnsi" w:cstheme="majorHAnsi"/>
          <w:spacing w:val="-2"/>
          <w:w w:val="105"/>
          <w:sz w:val="20"/>
        </w:rPr>
        <w:t xml:space="preserve"> </w:t>
      </w:r>
      <w:r w:rsidR="002038F3" w:rsidRPr="002038F3">
        <w:rPr>
          <w:rFonts w:asciiTheme="majorHAnsi" w:hAnsiTheme="majorHAnsi" w:cstheme="majorHAnsi"/>
          <w:w w:val="105"/>
          <w:sz w:val="20"/>
        </w:rPr>
        <w:t>be suffered by</w:t>
      </w:r>
      <w:r w:rsidR="002038F3" w:rsidRPr="002038F3">
        <w:rPr>
          <w:rFonts w:asciiTheme="majorHAnsi" w:hAnsiTheme="majorHAnsi" w:cstheme="majorHAnsi"/>
          <w:spacing w:val="-1"/>
          <w:w w:val="105"/>
          <w:sz w:val="20"/>
        </w:rPr>
        <w:t xml:space="preserve"> </w:t>
      </w:r>
      <w:r w:rsidR="002038F3" w:rsidRPr="002038F3">
        <w:rPr>
          <w:rFonts w:asciiTheme="majorHAnsi" w:hAnsiTheme="majorHAnsi" w:cstheme="majorHAnsi"/>
          <w:w w:val="105"/>
          <w:sz w:val="20"/>
        </w:rPr>
        <w:t>CKO</w:t>
      </w:r>
      <w:r w:rsidR="002038F3" w:rsidRPr="002038F3">
        <w:rPr>
          <w:rFonts w:asciiTheme="majorHAnsi" w:hAnsiTheme="majorHAnsi" w:cstheme="majorHAnsi"/>
          <w:spacing w:val="-1"/>
          <w:w w:val="105"/>
          <w:sz w:val="20"/>
        </w:rPr>
        <w:t xml:space="preserve"> </w:t>
      </w:r>
      <w:r w:rsidR="002038F3" w:rsidRPr="002038F3">
        <w:rPr>
          <w:rFonts w:asciiTheme="majorHAnsi" w:hAnsiTheme="majorHAnsi" w:cstheme="majorHAnsi"/>
          <w:w w:val="105"/>
          <w:sz w:val="20"/>
        </w:rPr>
        <w:t>as the</w:t>
      </w:r>
      <w:r w:rsidR="002038F3" w:rsidRPr="002038F3">
        <w:rPr>
          <w:rFonts w:asciiTheme="majorHAnsi" w:hAnsiTheme="majorHAnsi" w:cstheme="majorHAnsi"/>
          <w:spacing w:val="-1"/>
          <w:w w:val="105"/>
          <w:sz w:val="20"/>
        </w:rPr>
        <w:t xml:space="preserve"> </w:t>
      </w:r>
      <w:r w:rsidR="002038F3" w:rsidRPr="002038F3">
        <w:rPr>
          <w:rFonts w:asciiTheme="majorHAnsi" w:hAnsiTheme="majorHAnsi" w:cstheme="majorHAnsi"/>
          <w:w w:val="105"/>
          <w:sz w:val="20"/>
        </w:rPr>
        <w:t xml:space="preserve">result of the Supplier’s failure to meet or exceed the </w:t>
      </w:r>
      <w:r w:rsidRPr="00FF70D1">
        <w:rPr>
          <w:rFonts w:asciiTheme="majorHAnsi" w:hAnsiTheme="majorHAnsi" w:cstheme="majorHAnsi"/>
          <w:w w:val="105"/>
          <w:sz w:val="20"/>
        </w:rPr>
        <w:t>relevant Service Level.</w:t>
      </w:r>
    </w:p>
    <w:p w14:paraId="4A31DB4F" w14:textId="6B14D5B7" w:rsidR="0028505B" w:rsidRPr="002038F3" w:rsidRDefault="0028505B" w:rsidP="0028505B">
      <w:pPr>
        <w:pStyle w:val="NormalWeb"/>
        <w:rPr>
          <w:rFonts w:asciiTheme="majorHAnsi" w:hAnsiTheme="majorHAnsi" w:cstheme="majorHAnsi"/>
          <w:sz w:val="20"/>
          <w:szCs w:val="20"/>
        </w:rPr>
      </w:pPr>
      <w:r w:rsidRPr="002038F3">
        <w:rPr>
          <w:rFonts w:asciiTheme="majorHAnsi" w:hAnsiTheme="majorHAnsi" w:cstheme="majorHAnsi"/>
          <w:sz w:val="20"/>
          <w:szCs w:val="20"/>
        </w:rPr>
        <w:br/>
      </w:r>
    </w:p>
    <w:p w14:paraId="0BF27EF0" w14:textId="70FC6ECA" w:rsidR="0028505B" w:rsidRPr="002038F3" w:rsidRDefault="0028505B" w:rsidP="0028505B">
      <w:pPr>
        <w:pStyle w:val="NormalWeb"/>
        <w:rPr>
          <w:rFonts w:asciiTheme="majorHAnsi" w:hAnsiTheme="majorHAnsi" w:cstheme="majorHAnsi"/>
        </w:rPr>
      </w:pPr>
    </w:p>
    <w:p w14:paraId="1F331EAA" w14:textId="77777777" w:rsidR="0028505B" w:rsidRPr="002038F3" w:rsidRDefault="0028505B" w:rsidP="0028505B">
      <w:pPr>
        <w:pStyle w:val="NormalWeb"/>
        <w:rPr>
          <w:rFonts w:asciiTheme="majorHAnsi" w:eastAsia="Arial Nova Light" w:hAnsiTheme="majorHAnsi" w:cstheme="majorHAnsi"/>
          <w:sz w:val="20"/>
          <w:szCs w:val="20"/>
        </w:rPr>
      </w:pPr>
    </w:p>
    <w:p w14:paraId="2C572F48" w14:textId="0E091DFD" w:rsidR="005B424D" w:rsidRPr="002038F3" w:rsidRDefault="005B424D" w:rsidP="00730DC7">
      <w:pPr>
        <w:rPr>
          <w:rFonts w:asciiTheme="majorHAnsi" w:eastAsia="Arial Nova Light" w:hAnsiTheme="majorHAnsi" w:cstheme="majorHAnsi"/>
          <w:sz w:val="20"/>
          <w:szCs w:val="20"/>
        </w:rPr>
      </w:pPr>
    </w:p>
    <w:sectPr w:rsidR="005B424D" w:rsidRPr="002038F3">
      <w:headerReference w:type="even" r:id="rId12"/>
      <w:headerReference w:type="default" r:id="rId13"/>
      <w:footerReference w:type="even" r:id="rId14"/>
      <w:footerReference w:type="default" r:id="rId15"/>
      <w:headerReference w:type="first" r:id="rId16"/>
      <w:footerReference w:type="first" r:id="rId17"/>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2A0797" w14:textId="77777777" w:rsidR="006E0BA2" w:rsidRDefault="006E0BA2">
      <w:r>
        <w:separator/>
      </w:r>
    </w:p>
  </w:endnote>
  <w:endnote w:type="continuationSeparator" w:id="0">
    <w:p w14:paraId="35C904EC" w14:textId="77777777" w:rsidR="006E0BA2" w:rsidRDefault="006E0B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 w:name="Arial Nova Light">
    <w:charset w:val="00"/>
    <w:family w:val="swiss"/>
    <w:pitch w:val="variable"/>
    <w:sig w:usb0="0000028F" w:usb1="00000002"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ova">
    <w:charset w:val="00"/>
    <w:family w:val="swiss"/>
    <w:pitch w:val="variable"/>
    <w:sig w:usb0="0000028F" w:usb1="00000002"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EC7CB" w14:textId="77777777" w:rsidR="005B424D" w:rsidRDefault="005B424D">
    <w:pPr>
      <w:pBdr>
        <w:top w:val="nil"/>
        <w:left w:val="nil"/>
        <w:bottom w:val="nil"/>
        <w:right w:val="nil"/>
        <w:between w:val="nil"/>
      </w:pBdr>
      <w:tabs>
        <w:tab w:val="center" w:pos="4513"/>
        <w:tab w:val="right" w:pos="9026"/>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0CFE5" w14:textId="77CDB924" w:rsidR="005B424D" w:rsidRPr="00110A59" w:rsidRDefault="3E761257" w:rsidP="3E761257">
    <w:pPr>
      <w:rPr>
        <w:rFonts w:ascii="Arial Nova" w:eastAsia="Arial Nova" w:hAnsi="Arial Nova" w:cs="Arial Nova"/>
        <w:b/>
        <w:bCs/>
        <w:sz w:val="14"/>
        <w:szCs w:val="14"/>
        <w:lang w:val="fr-FR"/>
      </w:rPr>
    </w:pPr>
    <w:r w:rsidRPr="00110A59">
      <w:rPr>
        <w:rFonts w:ascii="Arial Nova" w:eastAsia="Arial Nova" w:hAnsi="Arial Nova" w:cs="Arial Nova"/>
        <w:b/>
        <w:bCs/>
        <w:sz w:val="14"/>
        <w:szCs w:val="14"/>
        <w:lang w:val="fr-FR"/>
      </w:rPr>
      <w:t>INFORMATIONS DE PAIEMENT</w:t>
    </w:r>
  </w:p>
  <w:p w14:paraId="3D045C62" w14:textId="4F3D8E2D" w:rsidR="005B424D" w:rsidRPr="00110A59" w:rsidRDefault="3E761257">
    <w:pPr>
      <w:rPr>
        <w:sz w:val="18"/>
        <w:szCs w:val="18"/>
        <w:lang w:val="fr-FR"/>
      </w:rPr>
    </w:pPr>
    <w:r w:rsidRPr="00110A59">
      <w:rPr>
        <w:rFonts w:ascii="Arial Nova" w:eastAsia="Arial Nova" w:hAnsi="Arial Nova" w:cs="Arial Nova"/>
        <w:sz w:val="14"/>
        <w:szCs w:val="14"/>
        <w:lang w:val="fr-FR"/>
      </w:rPr>
      <w:t>Nom du compte</w:t>
    </w:r>
    <w:r w:rsidR="00862961">
      <w:rPr>
        <w:rFonts w:ascii="Arial Nova" w:eastAsia="Arial Nova" w:hAnsi="Arial Nova" w:cs="Arial Nova"/>
        <w:sz w:val="14"/>
        <w:szCs w:val="14"/>
        <w:lang w:val="fr-FR"/>
      </w:rPr>
      <w:t xml:space="preserve"> </w:t>
    </w:r>
    <w:r w:rsidRPr="00110A59">
      <w:rPr>
        <w:rFonts w:ascii="Arial Nova" w:eastAsia="Arial Nova" w:hAnsi="Arial Nova" w:cs="Arial Nova"/>
        <w:sz w:val="14"/>
        <w:szCs w:val="14"/>
        <w:lang w:val="fr-FR"/>
      </w:rPr>
      <w:t xml:space="preserve">: SARANI |      IBAN : </w:t>
    </w:r>
    <w:r w:rsidR="00862961" w:rsidRPr="00862961">
      <w:rPr>
        <w:rFonts w:ascii="Arial Nova" w:eastAsia="Arial Nova" w:hAnsi="Arial Nova" w:cs="Arial Nova"/>
        <w:sz w:val="14"/>
        <w:szCs w:val="14"/>
        <w:lang w:val="fr-FR"/>
      </w:rPr>
      <w:t>FR76 1695 8000 0173 0920 6520 229</w:t>
    </w:r>
    <w:r w:rsidRPr="00110A59">
      <w:rPr>
        <w:rFonts w:ascii="Arial Nova" w:eastAsia="Arial Nova" w:hAnsi="Arial Nova" w:cs="Arial Nova"/>
        <w:sz w:val="14"/>
        <w:szCs w:val="14"/>
        <w:lang w:val="fr-FR"/>
      </w:rPr>
      <w:t xml:space="preserve"> |      BIC : </w:t>
    </w:r>
    <w:r w:rsidR="00862961" w:rsidRPr="00862961">
      <w:rPr>
        <w:rFonts w:ascii="Arial Nova" w:eastAsia="Arial Nova" w:hAnsi="Arial Nova" w:cs="Arial Nova"/>
        <w:sz w:val="14"/>
        <w:szCs w:val="14"/>
        <w:lang w:val="fr-FR"/>
      </w:rPr>
      <w:t>QNTOFRP1XXX</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AA8FC" w14:textId="77777777" w:rsidR="005B424D" w:rsidRDefault="005B424D">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B24DB6" w14:textId="77777777" w:rsidR="006E0BA2" w:rsidRDefault="006E0BA2">
      <w:r>
        <w:separator/>
      </w:r>
    </w:p>
  </w:footnote>
  <w:footnote w:type="continuationSeparator" w:id="0">
    <w:p w14:paraId="1D9B8A32" w14:textId="77777777" w:rsidR="006E0BA2" w:rsidRDefault="006E0B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48DA4" w14:textId="77777777" w:rsidR="005B424D" w:rsidRDefault="005B424D">
    <w:pPr>
      <w:pBdr>
        <w:top w:val="nil"/>
        <w:left w:val="nil"/>
        <w:bottom w:val="nil"/>
        <w:right w:val="nil"/>
        <w:between w:val="nil"/>
      </w:pBdr>
      <w:tabs>
        <w:tab w:val="center" w:pos="4513"/>
        <w:tab w:val="right" w:pos="9026"/>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6215B" w14:textId="30C18383" w:rsidR="005B424D" w:rsidRPr="00032C98" w:rsidRDefault="00110A59">
    <w:pPr>
      <w:jc w:val="right"/>
      <w:rPr>
        <w:rFonts w:ascii="Arial Nova" w:eastAsia="Arial Nova" w:hAnsi="Arial Nova" w:cs="Arial Nova"/>
        <w:b/>
        <w:sz w:val="14"/>
        <w:szCs w:val="14"/>
        <w:lang w:val="fr-FR"/>
      </w:rPr>
    </w:pPr>
    <w:r>
      <w:rPr>
        <w:rFonts w:ascii="Arial Nova" w:eastAsia="Arial Nova" w:hAnsi="Arial Nova" w:cs="Arial Nova"/>
        <w:b/>
        <w:sz w:val="14"/>
        <w:szCs w:val="14"/>
        <w:lang w:val="fr-FR"/>
      </w:rPr>
      <w:t>Sarani</w:t>
    </w:r>
  </w:p>
  <w:p w14:paraId="1A9A8AD6" w14:textId="77777777" w:rsidR="005B424D" w:rsidRPr="00032C98" w:rsidRDefault="00972FD3">
    <w:pPr>
      <w:jc w:val="right"/>
      <w:rPr>
        <w:rFonts w:ascii="Arial Nova" w:eastAsia="Arial Nova" w:hAnsi="Arial Nova" w:cs="Arial Nova"/>
        <w:sz w:val="14"/>
        <w:szCs w:val="14"/>
        <w:lang w:val="fr-FR"/>
      </w:rPr>
    </w:pPr>
    <w:r w:rsidRPr="00110A59">
      <w:rPr>
        <w:rFonts w:ascii="Arial Nova" w:eastAsia="Arial Nova" w:hAnsi="Arial Nova" w:cs="Arial Nova"/>
        <w:sz w:val="14"/>
        <w:szCs w:val="14"/>
        <w:lang w:val="fr-FR"/>
      </w:rPr>
      <w:t>Neuilly-sur-Seine, France</w:t>
    </w:r>
  </w:p>
  <w:p w14:paraId="35CCE100" w14:textId="77777777" w:rsidR="005B424D" w:rsidRPr="00032C98" w:rsidRDefault="00972FD3">
    <w:pPr>
      <w:jc w:val="right"/>
      <w:rPr>
        <w:rFonts w:ascii="Arial Nova" w:eastAsia="Arial Nova" w:hAnsi="Arial Nova" w:cs="Arial Nova"/>
        <w:sz w:val="14"/>
        <w:szCs w:val="14"/>
        <w:lang w:val="fr-FR"/>
      </w:rPr>
    </w:pPr>
    <w:hyperlink r:id="rId1">
      <w:r w:rsidRPr="00110A59">
        <w:rPr>
          <w:rFonts w:ascii="Arial Nova" w:eastAsia="Arial Nova" w:hAnsi="Arial Nova" w:cs="Arial Nova"/>
          <w:sz w:val="14"/>
          <w:szCs w:val="14"/>
          <w:lang w:val="fr-FR"/>
        </w:rPr>
        <w:t>team@sarani.studio</w:t>
      </w:r>
    </w:hyperlink>
    <w:r w:rsidRPr="00110A59">
      <w:rPr>
        <w:rFonts w:ascii="Arial Nova" w:eastAsia="Arial Nova" w:hAnsi="Arial Nova" w:cs="Arial Nova"/>
        <w:sz w:val="14"/>
        <w:szCs w:val="14"/>
        <w:lang w:val="fr-FR"/>
      </w:rPr>
      <w:t xml:space="preserve"> </w:t>
    </w:r>
  </w:p>
  <w:p w14:paraId="0FE08BC1" w14:textId="104AB7C9" w:rsidR="005B424D" w:rsidRPr="001273B3" w:rsidRDefault="4A109A0B">
    <w:pPr>
      <w:jc w:val="right"/>
      <w:rPr>
        <w:rFonts w:ascii="Arial Nova" w:eastAsia="Arial Nova" w:hAnsi="Arial Nova" w:cs="Arial Nova"/>
        <w:sz w:val="14"/>
        <w:szCs w:val="14"/>
        <w:lang w:val="fr-FR"/>
      </w:rPr>
    </w:pPr>
    <w:r w:rsidRPr="00416C04">
      <w:rPr>
        <w:rFonts w:ascii="Arial Nova" w:eastAsia="Arial Nova" w:hAnsi="Arial Nova" w:cs="Arial Nova"/>
        <w:sz w:val="14"/>
        <w:szCs w:val="14"/>
        <w:lang w:val="fr-FR"/>
      </w:rPr>
      <w:t xml:space="preserve">www.sarani.studio </w:t>
    </w:r>
  </w:p>
  <w:p w14:paraId="345E1AEB" w14:textId="77777777" w:rsidR="005B424D" w:rsidRPr="001273B3" w:rsidRDefault="005B424D">
    <w:pPr>
      <w:pBdr>
        <w:top w:val="nil"/>
        <w:left w:val="nil"/>
        <w:bottom w:val="nil"/>
        <w:right w:val="nil"/>
        <w:between w:val="nil"/>
      </w:pBdr>
      <w:tabs>
        <w:tab w:val="center" w:pos="4513"/>
        <w:tab w:val="right" w:pos="9026"/>
      </w:tabs>
      <w:rPr>
        <w:color w:val="000000"/>
        <w:lang w:val="fr-FR"/>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92F8F" w14:textId="77777777" w:rsidR="005B424D" w:rsidRDefault="005B424D">
    <w:pPr>
      <w:pBdr>
        <w:top w:val="nil"/>
        <w:left w:val="nil"/>
        <w:bottom w:val="nil"/>
        <w:right w:val="nil"/>
        <w:between w:val="nil"/>
      </w:pBdr>
      <w:tabs>
        <w:tab w:val="center" w:pos="4513"/>
        <w:tab w:val="right" w:pos="9026"/>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A76B5"/>
    <w:multiLevelType w:val="hybridMultilevel"/>
    <w:tmpl w:val="9108578E"/>
    <w:lvl w:ilvl="0" w:tplc="4EE2CD62">
      <w:start w:val="1"/>
      <w:numFmt w:val="decimal"/>
      <w:lvlText w:val="%1."/>
      <w:lvlJc w:val="left"/>
      <w:pPr>
        <w:ind w:left="720" w:hanging="720"/>
        <w:jc w:val="left"/>
      </w:pPr>
      <w:rPr>
        <w:rFonts w:ascii="Tahoma" w:eastAsia="Tahoma" w:hAnsi="Tahoma" w:cs="Tahoma" w:hint="default"/>
        <w:b w:val="0"/>
        <w:bCs w:val="0"/>
        <w:i w:val="0"/>
        <w:iCs w:val="0"/>
        <w:spacing w:val="0"/>
        <w:w w:val="81"/>
        <w:sz w:val="20"/>
        <w:szCs w:val="20"/>
        <w:lang w:val="en-US" w:eastAsia="en-US" w:bidi="ar-SA"/>
      </w:rPr>
    </w:lvl>
    <w:lvl w:ilvl="1" w:tplc="E708DCFA">
      <w:start w:val="1"/>
      <w:numFmt w:val="lowerLetter"/>
      <w:lvlText w:val="%2."/>
      <w:lvlJc w:val="left"/>
      <w:pPr>
        <w:ind w:left="1440" w:hanging="360"/>
        <w:jc w:val="left"/>
      </w:pPr>
      <w:rPr>
        <w:rFonts w:ascii="Tahoma" w:eastAsia="Tahoma" w:hAnsi="Tahoma" w:cs="Tahoma" w:hint="default"/>
        <w:b w:val="0"/>
        <w:bCs w:val="0"/>
        <w:i w:val="0"/>
        <w:iCs w:val="0"/>
        <w:spacing w:val="0"/>
        <w:w w:val="102"/>
        <w:sz w:val="20"/>
        <w:szCs w:val="20"/>
        <w:lang w:val="en-US" w:eastAsia="en-US" w:bidi="ar-SA"/>
      </w:rPr>
    </w:lvl>
    <w:lvl w:ilvl="2" w:tplc="FBC0B056">
      <w:numFmt w:val="bullet"/>
      <w:lvlText w:val="•"/>
      <w:lvlJc w:val="left"/>
      <w:pPr>
        <w:ind w:left="2360" w:hanging="360"/>
      </w:pPr>
      <w:rPr>
        <w:rFonts w:hint="default"/>
        <w:lang w:val="en-US" w:eastAsia="en-US" w:bidi="ar-SA"/>
      </w:rPr>
    </w:lvl>
    <w:lvl w:ilvl="3" w:tplc="4462BA9C">
      <w:numFmt w:val="bullet"/>
      <w:lvlText w:val="•"/>
      <w:lvlJc w:val="left"/>
      <w:pPr>
        <w:ind w:left="3280" w:hanging="360"/>
      </w:pPr>
      <w:rPr>
        <w:rFonts w:hint="default"/>
        <w:lang w:val="en-US" w:eastAsia="en-US" w:bidi="ar-SA"/>
      </w:rPr>
    </w:lvl>
    <w:lvl w:ilvl="4" w:tplc="9DD6877A">
      <w:numFmt w:val="bullet"/>
      <w:lvlText w:val="•"/>
      <w:lvlJc w:val="left"/>
      <w:pPr>
        <w:ind w:left="4200" w:hanging="360"/>
      </w:pPr>
      <w:rPr>
        <w:rFonts w:hint="default"/>
        <w:lang w:val="en-US" w:eastAsia="en-US" w:bidi="ar-SA"/>
      </w:rPr>
    </w:lvl>
    <w:lvl w:ilvl="5" w:tplc="C852A95A">
      <w:numFmt w:val="bullet"/>
      <w:lvlText w:val="•"/>
      <w:lvlJc w:val="left"/>
      <w:pPr>
        <w:ind w:left="5120" w:hanging="360"/>
      </w:pPr>
      <w:rPr>
        <w:rFonts w:hint="default"/>
        <w:lang w:val="en-US" w:eastAsia="en-US" w:bidi="ar-SA"/>
      </w:rPr>
    </w:lvl>
    <w:lvl w:ilvl="6" w:tplc="74CAF9D0">
      <w:numFmt w:val="bullet"/>
      <w:lvlText w:val="•"/>
      <w:lvlJc w:val="left"/>
      <w:pPr>
        <w:ind w:left="6040" w:hanging="360"/>
      </w:pPr>
      <w:rPr>
        <w:rFonts w:hint="default"/>
        <w:lang w:val="en-US" w:eastAsia="en-US" w:bidi="ar-SA"/>
      </w:rPr>
    </w:lvl>
    <w:lvl w:ilvl="7" w:tplc="3B0ED306">
      <w:numFmt w:val="bullet"/>
      <w:lvlText w:val="•"/>
      <w:lvlJc w:val="left"/>
      <w:pPr>
        <w:ind w:left="6960" w:hanging="360"/>
      </w:pPr>
      <w:rPr>
        <w:rFonts w:hint="default"/>
        <w:lang w:val="en-US" w:eastAsia="en-US" w:bidi="ar-SA"/>
      </w:rPr>
    </w:lvl>
    <w:lvl w:ilvl="8" w:tplc="1804D284">
      <w:numFmt w:val="bullet"/>
      <w:lvlText w:val="•"/>
      <w:lvlJc w:val="left"/>
      <w:pPr>
        <w:ind w:left="7880" w:hanging="360"/>
      </w:pPr>
      <w:rPr>
        <w:rFonts w:hint="default"/>
        <w:lang w:val="en-US" w:eastAsia="en-US" w:bidi="ar-SA"/>
      </w:rPr>
    </w:lvl>
  </w:abstractNum>
  <w:abstractNum w:abstractNumId="1" w15:restartNumberingAfterBreak="0">
    <w:nsid w:val="070E5933"/>
    <w:multiLevelType w:val="hybridMultilevel"/>
    <w:tmpl w:val="D08890E6"/>
    <w:lvl w:ilvl="0" w:tplc="D18C7A78">
      <w:start w:val="3"/>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 w15:restartNumberingAfterBreak="0">
    <w:nsid w:val="097D2C69"/>
    <w:multiLevelType w:val="hybridMultilevel"/>
    <w:tmpl w:val="2C0EA44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C15440C"/>
    <w:multiLevelType w:val="hybridMultilevel"/>
    <w:tmpl w:val="F60255C2"/>
    <w:lvl w:ilvl="0" w:tplc="53507856">
      <w:start w:val="3"/>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F1850A9"/>
    <w:multiLevelType w:val="multilevel"/>
    <w:tmpl w:val="44166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601B55"/>
    <w:multiLevelType w:val="multilevel"/>
    <w:tmpl w:val="8C504CB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203A769D"/>
    <w:multiLevelType w:val="multilevel"/>
    <w:tmpl w:val="8AE28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EC69E8"/>
    <w:multiLevelType w:val="multilevel"/>
    <w:tmpl w:val="4C76B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A103B8"/>
    <w:multiLevelType w:val="multilevel"/>
    <w:tmpl w:val="D51E8908"/>
    <w:lvl w:ilvl="0">
      <w:start w:val="1"/>
      <w:numFmt w:val="decimal"/>
      <w:lvlText w:val="%1."/>
      <w:lvlJc w:val="left"/>
      <w:pPr>
        <w:ind w:left="720" w:hanging="720"/>
        <w:jc w:val="left"/>
      </w:pPr>
      <w:rPr>
        <w:rFonts w:asciiTheme="majorHAnsi" w:hAnsiTheme="majorHAnsi" w:cstheme="majorHAnsi" w:hint="default"/>
        <w:spacing w:val="0"/>
        <w:w w:val="80"/>
        <w:lang w:val="en-US" w:eastAsia="en-US" w:bidi="ar-SA"/>
      </w:rPr>
    </w:lvl>
    <w:lvl w:ilvl="1">
      <w:start w:val="1"/>
      <w:numFmt w:val="decimal"/>
      <w:lvlText w:val="%1.%2"/>
      <w:lvlJc w:val="left"/>
      <w:pPr>
        <w:ind w:left="720" w:hanging="720"/>
        <w:jc w:val="left"/>
      </w:pPr>
      <w:rPr>
        <w:rFonts w:asciiTheme="majorHAnsi" w:eastAsia="Tahoma" w:hAnsiTheme="majorHAnsi" w:cstheme="majorHAnsi" w:hint="default"/>
        <w:b w:val="0"/>
        <w:bCs w:val="0"/>
        <w:i w:val="0"/>
        <w:iCs w:val="0"/>
        <w:spacing w:val="-1"/>
        <w:w w:val="74"/>
        <w:sz w:val="20"/>
        <w:szCs w:val="20"/>
        <w:lang w:val="en-US" w:eastAsia="en-US" w:bidi="ar-SA"/>
      </w:rPr>
    </w:lvl>
    <w:lvl w:ilvl="2">
      <w:start w:val="1"/>
      <w:numFmt w:val="lowerLetter"/>
      <w:lvlText w:val="(%3)"/>
      <w:lvlJc w:val="left"/>
      <w:pPr>
        <w:ind w:left="1282" w:hanging="562"/>
        <w:jc w:val="left"/>
      </w:pPr>
      <w:rPr>
        <w:rFonts w:ascii="Tahoma" w:eastAsia="Tahoma" w:hAnsi="Tahoma" w:cs="Tahoma" w:hint="default"/>
        <w:b w:val="0"/>
        <w:bCs w:val="0"/>
        <w:i w:val="0"/>
        <w:iCs w:val="0"/>
        <w:spacing w:val="-1"/>
        <w:w w:val="94"/>
        <w:sz w:val="20"/>
        <w:szCs w:val="20"/>
        <w:lang w:val="en-US" w:eastAsia="en-US" w:bidi="ar-SA"/>
      </w:rPr>
    </w:lvl>
    <w:lvl w:ilvl="3">
      <w:numFmt w:val="bullet"/>
      <w:lvlText w:val="•"/>
      <w:lvlJc w:val="left"/>
      <w:pPr>
        <w:ind w:left="2580" w:hanging="562"/>
      </w:pPr>
      <w:rPr>
        <w:rFonts w:hint="default"/>
        <w:lang w:val="en-US" w:eastAsia="en-US" w:bidi="ar-SA"/>
      </w:rPr>
    </w:lvl>
    <w:lvl w:ilvl="4">
      <w:numFmt w:val="bullet"/>
      <w:lvlText w:val="•"/>
      <w:lvlJc w:val="left"/>
      <w:pPr>
        <w:ind w:left="3600" w:hanging="562"/>
      </w:pPr>
      <w:rPr>
        <w:rFonts w:hint="default"/>
        <w:lang w:val="en-US" w:eastAsia="en-US" w:bidi="ar-SA"/>
      </w:rPr>
    </w:lvl>
    <w:lvl w:ilvl="5">
      <w:numFmt w:val="bullet"/>
      <w:lvlText w:val="•"/>
      <w:lvlJc w:val="left"/>
      <w:pPr>
        <w:ind w:left="4620" w:hanging="562"/>
      </w:pPr>
      <w:rPr>
        <w:rFonts w:hint="default"/>
        <w:lang w:val="en-US" w:eastAsia="en-US" w:bidi="ar-SA"/>
      </w:rPr>
    </w:lvl>
    <w:lvl w:ilvl="6">
      <w:numFmt w:val="bullet"/>
      <w:lvlText w:val="•"/>
      <w:lvlJc w:val="left"/>
      <w:pPr>
        <w:ind w:left="5640" w:hanging="562"/>
      </w:pPr>
      <w:rPr>
        <w:rFonts w:hint="default"/>
        <w:lang w:val="en-US" w:eastAsia="en-US" w:bidi="ar-SA"/>
      </w:rPr>
    </w:lvl>
    <w:lvl w:ilvl="7">
      <w:numFmt w:val="bullet"/>
      <w:lvlText w:val="•"/>
      <w:lvlJc w:val="left"/>
      <w:pPr>
        <w:ind w:left="6660" w:hanging="562"/>
      </w:pPr>
      <w:rPr>
        <w:rFonts w:hint="default"/>
        <w:lang w:val="en-US" w:eastAsia="en-US" w:bidi="ar-SA"/>
      </w:rPr>
    </w:lvl>
    <w:lvl w:ilvl="8">
      <w:numFmt w:val="bullet"/>
      <w:lvlText w:val="•"/>
      <w:lvlJc w:val="left"/>
      <w:pPr>
        <w:ind w:left="7680" w:hanging="562"/>
      </w:pPr>
      <w:rPr>
        <w:rFonts w:hint="default"/>
        <w:lang w:val="en-US" w:eastAsia="en-US" w:bidi="ar-SA"/>
      </w:rPr>
    </w:lvl>
  </w:abstractNum>
  <w:abstractNum w:abstractNumId="9" w15:restartNumberingAfterBreak="0">
    <w:nsid w:val="3805681C"/>
    <w:multiLevelType w:val="hybridMultilevel"/>
    <w:tmpl w:val="F4B2FA66"/>
    <w:lvl w:ilvl="0" w:tplc="E72E5414">
      <w:start w:val="22"/>
      <w:numFmt w:val="bullet"/>
      <w:lvlText w:val="-"/>
      <w:lvlJc w:val="left"/>
      <w:pPr>
        <w:ind w:left="720" w:hanging="360"/>
      </w:pPr>
      <w:rPr>
        <w:rFonts w:ascii="Arial Nova Light" w:eastAsia="Arial Nova Light" w:hAnsi="Arial Nova Light" w:cs="Arial Nova Light"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C91483E"/>
    <w:multiLevelType w:val="multilevel"/>
    <w:tmpl w:val="47A2985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51C83478"/>
    <w:multiLevelType w:val="multilevel"/>
    <w:tmpl w:val="29146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B807F4"/>
    <w:multiLevelType w:val="multilevel"/>
    <w:tmpl w:val="A7308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8312C9"/>
    <w:multiLevelType w:val="hybridMultilevel"/>
    <w:tmpl w:val="BB903AF8"/>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657F15EC"/>
    <w:multiLevelType w:val="multilevel"/>
    <w:tmpl w:val="548E3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4D5B8D"/>
    <w:multiLevelType w:val="hybridMultilevel"/>
    <w:tmpl w:val="0E7C2176"/>
    <w:lvl w:ilvl="0" w:tplc="29C6EBC8">
      <w:start w:val="1"/>
      <w:numFmt w:val="decimal"/>
      <w:lvlText w:val="(%1)"/>
      <w:lvlJc w:val="left"/>
      <w:pPr>
        <w:ind w:left="720" w:hanging="720"/>
        <w:jc w:val="left"/>
      </w:pPr>
      <w:rPr>
        <w:rFonts w:ascii="Tahoma" w:eastAsia="Tahoma" w:hAnsi="Tahoma" w:cs="Tahoma" w:hint="default"/>
        <w:b w:val="0"/>
        <w:bCs w:val="0"/>
        <w:i w:val="0"/>
        <w:iCs w:val="0"/>
        <w:spacing w:val="-1"/>
        <w:w w:val="82"/>
        <w:sz w:val="20"/>
        <w:szCs w:val="20"/>
        <w:lang w:val="en-US" w:eastAsia="en-US" w:bidi="ar-SA"/>
      </w:rPr>
    </w:lvl>
    <w:lvl w:ilvl="1" w:tplc="E6FCDFC2">
      <w:numFmt w:val="bullet"/>
      <w:lvlText w:val="-"/>
      <w:lvlJc w:val="left"/>
      <w:pPr>
        <w:ind w:left="0" w:hanging="360"/>
      </w:pPr>
      <w:rPr>
        <w:rFonts w:ascii="Tahoma" w:eastAsia="Tahoma" w:hAnsi="Tahoma" w:cs="Tahoma" w:hint="default"/>
        <w:b w:val="0"/>
        <w:bCs w:val="0"/>
        <w:i w:val="0"/>
        <w:iCs w:val="0"/>
        <w:spacing w:val="0"/>
        <w:w w:val="126"/>
        <w:sz w:val="20"/>
        <w:szCs w:val="20"/>
        <w:lang w:val="en-US" w:eastAsia="en-US" w:bidi="ar-SA"/>
      </w:rPr>
    </w:lvl>
    <w:lvl w:ilvl="2" w:tplc="D4C87F96">
      <w:numFmt w:val="bullet"/>
      <w:lvlText w:val="•"/>
      <w:lvlJc w:val="left"/>
      <w:pPr>
        <w:ind w:left="1720" w:hanging="360"/>
      </w:pPr>
      <w:rPr>
        <w:rFonts w:hint="default"/>
        <w:lang w:val="en-US" w:eastAsia="en-US" w:bidi="ar-SA"/>
      </w:rPr>
    </w:lvl>
    <w:lvl w:ilvl="3" w:tplc="09B0EAFE">
      <w:numFmt w:val="bullet"/>
      <w:lvlText w:val="•"/>
      <w:lvlJc w:val="left"/>
      <w:pPr>
        <w:ind w:left="2720" w:hanging="360"/>
      </w:pPr>
      <w:rPr>
        <w:rFonts w:hint="default"/>
        <w:lang w:val="en-US" w:eastAsia="en-US" w:bidi="ar-SA"/>
      </w:rPr>
    </w:lvl>
    <w:lvl w:ilvl="4" w:tplc="AEF8D54A">
      <w:numFmt w:val="bullet"/>
      <w:lvlText w:val="•"/>
      <w:lvlJc w:val="left"/>
      <w:pPr>
        <w:ind w:left="3720" w:hanging="360"/>
      </w:pPr>
      <w:rPr>
        <w:rFonts w:hint="default"/>
        <w:lang w:val="en-US" w:eastAsia="en-US" w:bidi="ar-SA"/>
      </w:rPr>
    </w:lvl>
    <w:lvl w:ilvl="5" w:tplc="FE6C04B8">
      <w:numFmt w:val="bullet"/>
      <w:lvlText w:val="•"/>
      <w:lvlJc w:val="left"/>
      <w:pPr>
        <w:ind w:left="4720" w:hanging="360"/>
      </w:pPr>
      <w:rPr>
        <w:rFonts w:hint="default"/>
        <w:lang w:val="en-US" w:eastAsia="en-US" w:bidi="ar-SA"/>
      </w:rPr>
    </w:lvl>
    <w:lvl w:ilvl="6" w:tplc="80665DC4">
      <w:numFmt w:val="bullet"/>
      <w:lvlText w:val="•"/>
      <w:lvlJc w:val="left"/>
      <w:pPr>
        <w:ind w:left="5720" w:hanging="360"/>
      </w:pPr>
      <w:rPr>
        <w:rFonts w:hint="default"/>
        <w:lang w:val="en-US" w:eastAsia="en-US" w:bidi="ar-SA"/>
      </w:rPr>
    </w:lvl>
    <w:lvl w:ilvl="7" w:tplc="AA52B9E6">
      <w:numFmt w:val="bullet"/>
      <w:lvlText w:val="•"/>
      <w:lvlJc w:val="left"/>
      <w:pPr>
        <w:ind w:left="6720" w:hanging="360"/>
      </w:pPr>
      <w:rPr>
        <w:rFonts w:hint="default"/>
        <w:lang w:val="en-US" w:eastAsia="en-US" w:bidi="ar-SA"/>
      </w:rPr>
    </w:lvl>
    <w:lvl w:ilvl="8" w:tplc="3754100A">
      <w:numFmt w:val="bullet"/>
      <w:lvlText w:val="•"/>
      <w:lvlJc w:val="left"/>
      <w:pPr>
        <w:ind w:left="7720" w:hanging="360"/>
      </w:pPr>
      <w:rPr>
        <w:rFonts w:hint="default"/>
        <w:lang w:val="en-US" w:eastAsia="en-US" w:bidi="ar-SA"/>
      </w:rPr>
    </w:lvl>
  </w:abstractNum>
  <w:abstractNum w:abstractNumId="16" w15:restartNumberingAfterBreak="0">
    <w:nsid w:val="69DC770A"/>
    <w:multiLevelType w:val="multilevel"/>
    <w:tmpl w:val="FD4E2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597953"/>
    <w:multiLevelType w:val="multilevel"/>
    <w:tmpl w:val="4E9C409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2130200277">
    <w:abstractNumId w:val="10"/>
  </w:num>
  <w:num w:numId="2" w16cid:durableId="1209030489">
    <w:abstractNumId w:val="17"/>
  </w:num>
  <w:num w:numId="3" w16cid:durableId="708916229">
    <w:abstractNumId w:val="5"/>
  </w:num>
  <w:num w:numId="4" w16cid:durableId="476653623">
    <w:abstractNumId w:val="9"/>
  </w:num>
  <w:num w:numId="5" w16cid:durableId="1592280916">
    <w:abstractNumId w:val="3"/>
  </w:num>
  <w:num w:numId="6" w16cid:durableId="905409783">
    <w:abstractNumId w:val="1"/>
  </w:num>
  <w:num w:numId="7" w16cid:durableId="1919361505">
    <w:abstractNumId w:val="13"/>
  </w:num>
  <w:num w:numId="8" w16cid:durableId="503517091">
    <w:abstractNumId w:val="2"/>
  </w:num>
  <w:num w:numId="9" w16cid:durableId="393504603">
    <w:abstractNumId w:val="11"/>
  </w:num>
  <w:num w:numId="10" w16cid:durableId="618150284">
    <w:abstractNumId w:val="6"/>
  </w:num>
  <w:num w:numId="11" w16cid:durableId="1179004320">
    <w:abstractNumId w:val="7"/>
  </w:num>
  <w:num w:numId="12" w16cid:durableId="155197534">
    <w:abstractNumId w:val="12"/>
  </w:num>
  <w:num w:numId="13" w16cid:durableId="931354334">
    <w:abstractNumId w:val="14"/>
  </w:num>
  <w:num w:numId="14" w16cid:durableId="1502354252">
    <w:abstractNumId w:val="4"/>
  </w:num>
  <w:num w:numId="15" w16cid:durableId="1856260800">
    <w:abstractNumId w:val="16"/>
  </w:num>
  <w:num w:numId="16" w16cid:durableId="895436318">
    <w:abstractNumId w:val="0"/>
  </w:num>
  <w:num w:numId="17" w16cid:durableId="365253162">
    <w:abstractNumId w:val="8"/>
  </w:num>
  <w:num w:numId="18" w16cid:durableId="103843144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24D"/>
    <w:rsid w:val="00002B99"/>
    <w:rsid w:val="00021F44"/>
    <w:rsid w:val="00032C98"/>
    <w:rsid w:val="00045D36"/>
    <w:rsid w:val="0006486B"/>
    <w:rsid w:val="00070069"/>
    <w:rsid w:val="00073F5C"/>
    <w:rsid w:val="000B3DFA"/>
    <w:rsid w:val="000C0B90"/>
    <w:rsid w:val="000D3BB1"/>
    <w:rsid w:val="000F5C9E"/>
    <w:rsid w:val="00107518"/>
    <w:rsid w:val="00110A59"/>
    <w:rsid w:val="00121402"/>
    <w:rsid w:val="0012534F"/>
    <w:rsid w:val="001273B3"/>
    <w:rsid w:val="001711BD"/>
    <w:rsid w:val="00175AC4"/>
    <w:rsid w:val="00181589"/>
    <w:rsid w:val="00183D0C"/>
    <w:rsid w:val="001916D8"/>
    <w:rsid w:val="00192657"/>
    <w:rsid w:val="00195C7C"/>
    <w:rsid w:val="002038F3"/>
    <w:rsid w:val="002058E8"/>
    <w:rsid w:val="00226BEE"/>
    <w:rsid w:val="002426D8"/>
    <w:rsid w:val="00283759"/>
    <w:rsid w:val="0028505B"/>
    <w:rsid w:val="002B240B"/>
    <w:rsid w:val="002E2804"/>
    <w:rsid w:val="002E3976"/>
    <w:rsid w:val="002F0D29"/>
    <w:rsid w:val="002F3F02"/>
    <w:rsid w:val="003110F5"/>
    <w:rsid w:val="00325CB0"/>
    <w:rsid w:val="00341FC9"/>
    <w:rsid w:val="0034694A"/>
    <w:rsid w:val="003475B8"/>
    <w:rsid w:val="00373ECC"/>
    <w:rsid w:val="0037657F"/>
    <w:rsid w:val="00392081"/>
    <w:rsid w:val="003A5D27"/>
    <w:rsid w:val="003C33CB"/>
    <w:rsid w:val="003C5E42"/>
    <w:rsid w:val="003D688A"/>
    <w:rsid w:val="003E3E5A"/>
    <w:rsid w:val="003F04E1"/>
    <w:rsid w:val="003F0F63"/>
    <w:rsid w:val="00405E59"/>
    <w:rsid w:val="00410044"/>
    <w:rsid w:val="00416C04"/>
    <w:rsid w:val="00441DBD"/>
    <w:rsid w:val="00444E2E"/>
    <w:rsid w:val="00447A95"/>
    <w:rsid w:val="00473DFD"/>
    <w:rsid w:val="00495D4E"/>
    <w:rsid w:val="004D2285"/>
    <w:rsid w:val="005209F2"/>
    <w:rsid w:val="00520F30"/>
    <w:rsid w:val="00532C74"/>
    <w:rsid w:val="00542C76"/>
    <w:rsid w:val="005870B9"/>
    <w:rsid w:val="005B424D"/>
    <w:rsid w:val="005D01F0"/>
    <w:rsid w:val="005E23B1"/>
    <w:rsid w:val="005F3607"/>
    <w:rsid w:val="005F451E"/>
    <w:rsid w:val="00633DF6"/>
    <w:rsid w:val="0066398E"/>
    <w:rsid w:val="00684FFA"/>
    <w:rsid w:val="00686C4A"/>
    <w:rsid w:val="006B662E"/>
    <w:rsid w:val="006C6C4D"/>
    <w:rsid w:val="006C72AE"/>
    <w:rsid w:val="006E0BA2"/>
    <w:rsid w:val="006E3133"/>
    <w:rsid w:val="006E39D7"/>
    <w:rsid w:val="006E62BF"/>
    <w:rsid w:val="006E6358"/>
    <w:rsid w:val="006F3993"/>
    <w:rsid w:val="007073D4"/>
    <w:rsid w:val="00730DC7"/>
    <w:rsid w:val="007321B8"/>
    <w:rsid w:val="00733E1D"/>
    <w:rsid w:val="00744827"/>
    <w:rsid w:val="00745275"/>
    <w:rsid w:val="00757F3C"/>
    <w:rsid w:val="007C00E1"/>
    <w:rsid w:val="007F11C7"/>
    <w:rsid w:val="008044FE"/>
    <w:rsid w:val="00807AA5"/>
    <w:rsid w:val="008329CC"/>
    <w:rsid w:val="00862961"/>
    <w:rsid w:val="00862ECE"/>
    <w:rsid w:val="00890FC0"/>
    <w:rsid w:val="008A073B"/>
    <w:rsid w:val="008B57E4"/>
    <w:rsid w:val="008E059A"/>
    <w:rsid w:val="00913B5D"/>
    <w:rsid w:val="009360AB"/>
    <w:rsid w:val="00950DE5"/>
    <w:rsid w:val="00957424"/>
    <w:rsid w:val="00972FD3"/>
    <w:rsid w:val="00975B81"/>
    <w:rsid w:val="009815A4"/>
    <w:rsid w:val="009877B0"/>
    <w:rsid w:val="009D14E1"/>
    <w:rsid w:val="009D768C"/>
    <w:rsid w:val="00A40349"/>
    <w:rsid w:val="00A61511"/>
    <w:rsid w:val="00A66512"/>
    <w:rsid w:val="00AC33A6"/>
    <w:rsid w:val="00AC51DE"/>
    <w:rsid w:val="00AC79C9"/>
    <w:rsid w:val="00AF34E5"/>
    <w:rsid w:val="00B01891"/>
    <w:rsid w:val="00B11A9B"/>
    <w:rsid w:val="00B3287A"/>
    <w:rsid w:val="00B36F32"/>
    <w:rsid w:val="00B45C0E"/>
    <w:rsid w:val="00B6387D"/>
    <w:rsid w:val="00B67D7B"/>
    <w:rsid w:val="00B70500"/>
    <w:rsid w:val="00B863EC"/>
    <w:rsid w:val="00B86BFB"/>
    <w:rsid w:val="00B91898"/>
    <w:rsid w:val="00BB5B65"/>
    <w:rsid w:val="00BD18C3"/>
    <w:rsid w:val="00BF1CA1"/>
    <w:rsid w:val="00BF5334"/>
    <w:rsid w:val="00C06FD7"/>
    <w:rsid w:val="00C1243A"/>
    <w:rsid w:val="00C1639E"/>
    <w:rsid w:val="00C25FEF"/>
    <w:rsid w:val="00C30C1C"/>
    <w:rsid w:val="00C322A6"/>
    <w:rsid w:val="00C54311"/>
    <w:rsid w:val="00C55D15"/>
    <w:rsid w:val="00C56267"/>
    <w:rsid w:val="00C65003"/>
    <w:rsid w:val="00C66498"/>
    <w:rsid w:val="00C74C03"/>
    <w:rsid w:val="00C8082F"/>
    <w:rsid w:val="00C96A46"/>
    <w:rsid w:val="00CB0608"/>
    <w:rsid w:val="00CC5212"/>
    <w:rsid w:val="00D01B36"/>
    <w:rsid w:val="00D355F5"/>
    <w:rsid w:val="00D60E80"/>
    <w:rsid w:val="00D704AF"/>
    <w:rsid w:val="00D9486B"/>
    <w:rsid w:val="00DC11C8"/>
    <w:rsid w:val="00DC5AFA"/>
    <w:rsid w:val="00E0430A"/>
    <w:rsid w:val="00E2003F"/>
    <w:rsid w:val="00E641C6"/>
    <w:rsid w:val="00EA01D4"/>
    <w:rsid w:val="00EC729A"/>
    <w:rsid w:val="00ED342A"/>
    <w:rsid w:val="00F248A0"/>
    <w:rsid w:val="00F34C27"/>
    <w:rsid w:val="00F64CC6"/>
    <w:rsid w:val="00F8538D"/>
    <w:rsid w:val="00FA3A5E"/>
    <w:rsid w:val="00FA55F0"/>
    <w:rsid w:val="00FD3485"/>
    <w:rsid w:val="00FF1E57"/>
    <w:rsid w:val="00FF3F04"/>
    <w:rsid w:val="00FF70D1"/>
    <w:rsid w:val="0332208F"/>
    <w:rsid w:val="03AF2253"/>
    <w:rsid w:val="03BED625"/>
    <w:rsid w:val="05D0A806"/>
    <w:rsid w:val="061EE01D"/>
    <w:rsid w:val="06DEB62B"/>
    <w:rsid w:val="0BA7A990"/>
    <w:rsid w:val="0BBE0CAB"/>
    <w:rsid w:val="0C534968"/>
    <w:rsid w:val="0E0119D1"/>
    <w:rsid w:val="0F05222D"/>
    <w:rsid w:val="117A15ED"/>
    <w:rsid w:val="13899D6E"/>
    <w:rsid w:val="141043CB"/>
    <w:rsid w:val="144532F0"/>
    <w:rsid w:val="17152662"/>
    <w:rsid w:val="191408D5"/>
    <w:rsid w:val="19DA9F0F"/>
    <w:rsid w:val="1B3FE3B9"/>
    <w:rsid w:val="1D2577E0"/>
    <w:rsid w:val="1DE5579B"/>
    <w:rsid w:val="1F854C1B"/>
    <w:rsid w:val="20FF371D"/>
    <w:rsid w:val="23DFADF6"/>
    <w:rsid w:val="25D1B274"/>
    <w:rsid w:val="2C26BF94"/>
    <w:rsid w:val="2CD96919"/>
    <w:rsid w:val="2D509484"/>
    <w:rsid w:val="2D907343"/>
    <w:rsid w:val="2DBED18B"/>
    <w:rsid w:val="2DE13BA9"/>
    <w:rsid w:val="2F47C15F"/>
    <w:rsid w:val="30D25533"/>
    <w:rsid w:val="313A9EF3"/>
    <w:rsid w:val="32AA7B84"/>
    <w:rsid w:val="36DE6559"/>
    <w:rsid w:val="37A9E077"/>
    <w:rsid w:val="3815AEC5"/>
    <w:rsid w:val="3B99D16E"/>
    <w:rsid w:val="3C9256AA"/>
    <w:rsid w:val="3E074FAC"/>
    <w:rsid w:val="3E761257"/>
    <w:rsid w:val="4333C4CC"/>
    <w:rsid w:val="44DB0970"/>
    <w:rsid w:val="4A109A0B"/>
    <w:rsid w:val="4AC99085"/>
    <w:rsid w:val="4BEB67F6"/>
    <w:rsid w:val="4D44030B"/>
    <w:rsid w:val="4DA6821F"/>
    <w:rsid w:val="4FE5AEF9"/>
    <w:rsid w:val="571B195E"/>
    <w:rsid w:val="57360823"/>
    <w:rsid w:val="58B58D16"/>
    <w:rsid w:val="5A8E7581"/>
    <w:rsid w:val="5AC4FF72"/>
    <w:rsid w:val="5CDC2656"/>
    <w:rsid w:val="5DC8DD40"/>
    <w:rsid w:val="610E7A77"/>
    <w:rsid w:val="617099EF"/>
    <w:rsid w:val="621B65C7"/>
    <w:rsid w:val="629D75A3"/>
    <w:rsid w:val="6339958B"/>
    <w:rsid w:val="63C064B3"/>
    <w:rsid w:val="64B696A2"/>
    <w:rsid w:val="64CCB430"/>
    <w:rsid w:val="6671364D"/>
    <w:rsid w:val="68BD01A2"/>
    <w:rsid w:val="68CED3F1"/>
    <w:rsid w:val="69B532DC"/>
    <w:rsid w:val="6A6AA452"/>
    <w:rsid w:val="6F90BB66"/>
    <w:rsid w:val="6FCC977F"/>
    <w:rsid w:val="702EEFD2"/>
    <w:rsid w:val="70A2DC2D"/>
    <w:rsid w:val="716EB4A1"/>
    <w:rsid w:val="72098985"/>
    <w:rsid w:val="720F4B8C"/>
    <w:rsid w:val="757B70F9"/>
    <w:rsid w:val="7593AB27"/>
    <w:rsid w:val="77C748F0"/>
    <w:rsid w:val="7942A66A"/>
    <w:rsid w:val="7A9540AC"/>
    <w:rsid w:val="7B6ED848"/>
    <w:rsid w:val="7C0C943C"/>
    <w:rsid w:val="7CE5330B"/>
    <w:rsid w:val="7F72FFF7"/>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532ACF"/>
  <w15:docId w15:val="{36F6A7DF-F02D-471F-BCCF-108570D92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5212"/>
    <w:pPr>
      <w:spacing w:after="0" w:line="240" w:lineRule="auto"/>
    </w:pPr>
    <w:rPr>
      <w:rFonts w:ascii="Times New Roman" w:eastAsia="Times New Roman" w:hAnsi="Times New Roman" w:cs="Times New Roman"/>
      <w:sz w:val="24"/>
      <w:szCs w:val="24"/>
      <w:lang w:val="en-US" w:eastAsia="en-US"/>
    </w:rPr>
  </w:style>
  <w:style w:type="paragraph" w:styleId="Titre1">
    <w:name w:val="heading 1"/>
    <w:basedOn w:val="Normal"/>
    <w:next w:val="Normal"/>
    <w:uiPriority w:val="9"/>
    <w:qFormat/>
    <w:pPr>
      <w:keepNext/>
      <w:keepLines/>
      <w:spacing w:before="480" w:after="120"/>
      <w:outlineLvl w:val="0"/>
    </w:pPr>
    <w:rPr>
      <w:b/>
      <w:sz w:val="48"/>
      <w:szCs w:val="48"/>
    </w:rPr>
  </w:style>
  <w:style w:type="paragraph" w:styleId="Titre2">
    <w:name w:val="heading 2"/>
    <w:basedOn w:val="Normal"/>
    <w:next w:val="Normal"/>
    <w:uiPriority w:val="9"/>
    <w:unhideWhenUsed/>
    <w:qFormat/>
    <w:pPr>
      <w:keepNext/>
      <w:keepLines/>
      <w:spacing w:before="360" w:after="80"/>
      <w:outlineLvl w:val="1"/>
    </w:pPr>
    <w:rPr>
      <w:b/>
      <w:sz w:val="36"/>
      <w:szCs w:val="36"/>
    </w:rPr>
  </w:style>
  <w:style w:type="paragraph" w:styleId="Titre3">
    <w:name w:val="heading 3"/>
    <w:basedOn w:val="Normal"/>
    <w:next w:val="Normal"/>
    <w:uiPriority w:val="9"/>
    <w:unhideWhenUsed/>
    <w:qFormat/>
    <w:pPr>
      <w:keepNext/>
      <w:keepLines/>
      <w:spacing w:before="280" w:after="80"/>
      <w:outlineLvl w:val="2"/>
    </w:pPr>
    <w:rPr>
      <w:b/>
      <w:sz w:val="28"/>
      <w:szCs w:val="28"/>
    </w:rPr>
  </w:style>
  <w:style w:type="paragraph" w:styleId="Titre4">
    <w:name w:val="heading 4"/>
    <w:basedOn w:val="Normal"/>
    <w:next w:val="Normal"/>
    <w:uiPriority w:val="9"/>
    <w:semiHidden/>
    <w:unhideWhenUsed/>
    <w:qFormat/>
    <w:pPr>
      <w:keepNext/>
      <w:keepLines/>
      <w:spacing w:before="240" w:after="40"/>
      <w:outlineLvl w:val="3"/>
    </w:pPr>
    <w:rPr>
      <w:b/>
    </w:rPr>
  </w:style>
  <w:style w:type="paragraph" w:styleId="Titre5">
    <w:name w:val="heading 5"/>
    <w:basedOn w:val="Normal"/>
    <w:next w:val="Normal"/>
    <w:uiPriority w:val="9"/>
    <w:semiHidden/>
    <w:unhideWhenUsed/>
    <w:qFormat/>
    <w:pPr>
      <w:keepNext/>
      <w:keepLines/>
      <w:spacing w:before="220" w:after="40"/>
      <w:outlineLvl w:val="4"/>
    </w:pPr>
    <w:rPr>
      <w:b/>
    </w:rPr>
  </w:style>
  <w:style w:type="paragraph" w:styleId="Titre6">
    <w:name w:val="heading 6"/>
    <w:basedOn w:val="Normal"/>
    <w:next w:val="Normal"/>
    <w:uiPriority w:val="9"/>
    <w:semiHidden/>
    <w:unhideWhenUsed/>
    <w:qFormat/>
    <w:pPr>
      <w:keepNext/>
      <w:keepLines/>
      <w:spacing w:before="200" w:after="40"/>
      <w:outlineLvl w:val="5"/>
    </w:pPr>
    <w:rPr>
      <w:b/>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NormalTable0">
    <w:name w:val="Normal Table0"/>
    <w:tblPr>
      <w:tblCellMar>
        <w:top w:w="0" w:type="dxa"/>
        <w:left w:w="0" w:type="dxa"/>
        <w:bottom w:w="0" w:type="dxa"/>
        <w:right w:w="0" w:type="dxa"/>
      </w:tblCellMar>
    </w:tblPr>
  </w:style>
  <w:style w:type="paragraph" w:styleId="Titre">
    <w:name w:val="Title"/>
    <w:basedOn w:val="Normal"/>
    <w:next w:val="Normal"/>
    <w:uiPriority w:val="10"/>
    <w:qFormat/>
    <w:pPr>
      <w:keepNext/>
      <w:keepLines/>
      <w:spacing w:before="480" w:after="120"/>
    </w:pPr>
    <w:rPr>
      <w:b/>
      <w:sz w:val="72"/>
      <w:szCs w:val="72"/>
    </w:rPr>
  </w:style>
  <w:style w:type="paragraph" w:styleId="En-tte">
    <w:name w:val="header"/>
    <w:basedOn w:val="Normal"/>
    <w:link w:val="En-tteCar"/>
    <w:uiPriority w:val="99"/>
    <w:unhideWhenUsed/>
    <w:rsid w:val="00CB4B7D"/>
    <w:pPr>
      <w:tabs>
        <w:tab w:val="center" w:pos="4513"/>
        <w:tab w:val="right" w:pos="9026"/>
      </w:tabs>
    </w:pPr>
  </w:style>
  <w:style w:type="character" w:customStyle="1" w:styleId="En-tteCar">
    <w:name w:val="En-tête Car"/>
    <w:basedOn w:val="Policepardfaut"/>
    <w:link w:val="En-tte"/>
    <w:uiPriority w:val="99"/>
    <w:rsid w:val="00CB4B7D"/>
  </w:style>
  <w:style w:type="paragraph" w:styleId="Pieddepage">
    <w:name w:val="footer"/>
    <w:basedOn w:val="Normal"/>
    <w:link w:val="PieddepageCar"/>
    <w:uiPriority w:val="99"/>
    <w:unhideWhenUsed/>
    <w:rsid w:val="00CB4B7D"/>
    <w:pPr>
      <w:tabs>
        <w:tab w:val="center" w:pos="4513"/>
        <w:tab w:val="right" w:pos="9026"/>
      </w:tabs>
    </w:pPr>
  </w:style>
  <w:style w:type="character" w:customStyle="1" w:styleId="PieddepageCar">
    <w:name w:val="Pied de page Car"/>
    <w:basedOn w:val="Policepardfaut"/>
    <w:link w:val="Pieddepage"/>
    <w:uiPriority w:val="99"/>
    <w:rsid w:val="00CB4B7D"/>
  </w:style>
  <w:style w:type="paragraph" w:styleId="Paragraphedeliste">
    <w:name w:val="List Paragraph"/>
    <w:basedOn w:val="Normal"/>
    <w:uiPriority w:val="1"/>
    <w:qFormat/>
    <w:rsid w:val="00DD4D28"/>
    <w:pPr>
      <w:ind w:left="720"/>
      <w:contextualSpacing/>
    </w:pPr>
  </w:style>
  <w:style w:type="paragraph" w:styleId="Textedebulles">
    <w:name w:val="Balloon Text"/>
    <w:basedOn w:val="Normal"/>
    <w:link w:val="TextedebullesCar"/>
    <w:uiPriority w:val="99"/>
    <w:semiHidden/>
    <w:unhideWhenUsed/>
    <w:rsid w:val="00712A72"/>
    <w:rPr>
      <w:rFonts w:ascii="Segoe UI" w:hAnsi="Segoe UI" w:cs="Segoe UI"/>
      <w:sz w:val="18"/>
      <w:szCs w:val="18"/>
    </w:rPr>
  </w:style>
  <w:style w:type="character" w:customStyle="1" w:styleId="TextedebullesCar">
    <w:name w:val="Texte de bulles Car"/>
    <w:basedOn w:val="Policepardfaut"/>
    <w:link w:val="Textedebulles"/>
    <w:uiPriority w:val="99"/>
    <w:semiHidden/>
    <w:rsid w:val="00712A72"/>
    <w:rPr>
      <w:rFonts w:ascii="Segoe UI" w:hAnsi="Segoe UI" w:cs="Segoe UI"/>
      <w:sz w:val="18"/>
      <w:szCs w:val="18"/>
    </w:rPr>
  </w:style>
  <w:style w:type="character" w:styleId="Lienhypertexte">
    <w:name w:val="Hyperlink"/>
    <w:basedOn w:val="Policepardfaut"/>
    <w:uiPriority w:val="99"/>
    <w:unhideWhenUsed/>
    <w:rsid w:val="00C179A1"/>
    <w:rPr>
      <w:color w:val="0563C1" w:themeColor="hyperlink"/>
      <w:u w:val="single"/>
    </w:rPr>
  </w:style>
  <w:style w:type="character" w:styleId="Mentionnonrsolue">
    <w:name w:val="Unresolved Mention"/>
    <w:basedOn w:val="Policepardfaut"/>
    <w:uiPriority w:val="99"/>
    <w:semiHidden/>
    <w:unhideWhenUsed/>
    <w:rsid w:val="00C179A1"/>
    <w:rPr>
      <w:color w:val="605E5C"/>
      <w:shd w:val="clear" w:color="auto" w:fill="E1DFDD"/>
    </w:rPr>
  </w:style>
  <w:style w:type="paragraph" w:styleId="Sous-titr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auNormal"/>
    <w:tblPr>
      <w:tblStyleRowBandSize w:val="1"/>
      <w:tblStyleColBandSize w:val="1"/>
      <w:tblCellMar>
        <w:top w:w="100" w:type="dxa"/>
        <w:left w:w="100" w:type="dxa"/>
        <w:bottom w:w="100" w:type="dxa"/>
        <w:right w:w="100" w:type="dxa"/>
      </w:tblCellMar>
    </w:tblPr>
  </w:style>
  <w:style w:type="paragraph" w:customStyle="1" w:styleId="paragraph">
    <w:name w:val="paragraph"/>
    <w:basedOn w:val="Normal"/>
    <w:rsid w:val="00730DC7"/>
    <w:pPr>
      <w:spacing w:before="100" w:beforeAutospacing="1" w:after="100" w:afterAutospacing="1"/>
    </w:pPr>
  </w:style>
  <w:style w:type="character" w:customStyle="1" w:styleId="normaltextrun">
    <w:name w:val="normaltextrun"/>
    <w:basedOn w:val="Policepardfaut"/>
    <w:rsid w:val="00730DC7"/>
  </w:style>
  <w:style w:type="character" w:customStyle="1" w:styleId="eop">
    <w:name w:val="eop"/>
    <w:basedOn w:val="Policepardfaut"/>
    <w:rsid w:val="00730DC7"/>
  </w:style>
  <w:style w:type="character" w:styleId="lev">
    <w:name w:val="Strong"/>
    <w:basedOn w:val="Policepardfaut"/>
    <w:uiPriority w:val="22"/>
    <w:qFormat/>
    <w:rsid w:val="008B57E4"/>
    <w:rPr>
      <w:b/>
      <w:bCs/>
    </w:rPr>
  </w:style>
  <w:style w:type="paragraph" w:styleId="NormalWeb">
    <w:name w:val="Normal (Web)"/>
    <w:basedOn w:val="Normal"/>
    <w:uiPriority w:val="99"/>
    <w:unhideWhenUsed/>
    <w:rsid w:val="008B57E4"/>
    <w:pPr>
      <w:spacing w:before="100" w:beforeAutospacing="1" w:after="100" w:afterAutospacing="1"/>
    </w:pPr>
  </w:style>
  <w:style w:type="table" w:customStyle="1" w:styleId="TableNormal">
    <w:name w:val="Table Normal"/>
    <w:uiPriority w:val="2"/>
    <w:semiHidden/>
    <w:unhideWhenUsed/>
    <w:qFormat/>
    <w:rsid w:val="002038F3"/>
    <w:pPr>
      <w:widowControl w:val="0"/>
      <w:autoSpaceDE w:val="0"/>
      <w:autoSpaceDN w:val="0"/>
      <w:spacing w:after="0" w:line="240" w:lineRule="auto"/>
    </w:pPr>
    <w:rPr>
      <w:rFonts w:asciiTheme="minorHAnsi" w:eastAsiaTheme="minorHAnsi" w:hAnsiTheme="minorHAnsi" w:cstheme="minorBidi"/>
      <w:lang w:val="en-US" w:eastAsia="en-US"/>
    </w:rPr>
    <w:tblPr>
      <w:tblInd w:w="0" w:type="dxa"/>
      <w:tblCellMar>
        <w:top w:w="0" w:type="dxa"/>
        <w:left w:w="0" w:type="dxa"/>
        <w:bottom w:w="0" w:type="dxa"/>
        <w:right w:w="0" w:type="dxa"/>
      </w:tblCellMar>
    </w:tblPr>
  </w:style>
  <w:style w:type="paragraph" w:styleId="Corpsdetexte">
    <w:name w:val="Body Text"/>
    <w:basedOn w:val="Normal"/>
    <w:link w:val="CorpsdetexteCar"/>
    <w:uiPriority w:val="1"/>
    <w:qFormat/>
    <w:rsid w:val="002038F3"/>
    <w:pPr>
      <w:widowControl w:val="0"/>
      <w:autoSpaceDE w:val="0"/>
      <w:autoSpaceDN w:val="0"/>
      <w:ind w:left="720"/>
    </w:pPr>
    <w:rPr>
      <w:rFonts w:ascii="Tahoma" w:eastAsia="Tahoma" w:hAnsi="Tahoma" w:cs="Tahoma"/>
      <w:sz w:val="20"/>
      <w:szCs w:val="20"/>
    </w:rPr>
  </w:style>
  <w:style w:type="character" w:customStyle="1" w:styleId="CorpsdetexteCar">
    <w:name w:val="Corps de texte Car"/>
    <w:basedOn w:val="Policepardfaut"/>
    <w:link w:val="Corpsdetexte"/>
    <w:uiPriority w:val="1"/>
    <w:rsid w:val="002038F3"/>
    <w:rPr>
      <w:rFonts w:ascii="Tahoma" w:eastAsia="Tahoma" w:hAnsi="Tahoma" w:cs="Tahoma"/>
      <w:sz w:val="20"/>
      <w:szCs w:val="20"/>
      <w:lang w:val="en-US" w:eastAsia="en-US"/>
    </w:rPr>
  </w:style>
  <w:style w:type="paragraph" w:customStyle="1" w:styleId="TableParagraph">
    <w:name w:val="Table Paragraph"/>
    <w:basedOn w:val="Normal"/>
    <w:uiPriority w:val="1"/>
    <w:qFormat/>
    <w:rsid w:val="002038F3"/>
    <w:pPr>
      <w:widowControl w:val="0"/>
      <w:autoSpaceDE w:val="0"/>
      <w:autoSpaceDN w:val="0"/>
    </w:pPr>
    <w:rPr>
      <w:rFonts w:ascii="Tahoma" w:eastAsia="Tahoma" w:hAnsi="Tahoma" w:cs="Tahoma"/>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302813">
      <w:bodyDiv w:val="1"/>
      <w:marLeft w:val="0"/>
      <w:marRight w:val="0"/>
      <w:marTop w:val="0"/>
      <w:marBottom w:val="0"/>
      <w:divBdr>
        <w:top w:val="none" w:sz="0" w:space="0" w:color="auto"/>
        <w:left w:val="none" w:sz="0" w:space="0" w:color="auto"/>
        <w:bottom w:val="none" w:sz="0" w:space="0" w:color="auto"/>
        <w:right w:val="none" w:sz="0" w:space="0" w:color="auto"/>
      </w:divBdr>
      <w:divsChild>
        <w:div w:id="1916934549">
          <w:marLeft w:val="0"/>
          <w:marRight w:val="0"/>
          <w:marTop w:val="0"/>
          <w:marBottom w:val="0"/>
          <w:divBdr>
            <w:top w:val="none" w:sz="0" w:space="0" w:color="auto"/>
            <w:left w:val="none" w:sz="0" w:space="0" w:color="auto"/>
            <w:bottom w:val="none" w:sz="0" w:space="0" w:color="auto"/>
            <w:right w:val="none" w:sz="0" w:space="0" w:color="auto"/>
          </w:divBdr>
          <w:divsChild>
            <w:div w:id="1122961855">
              <w:marLeft w:val="0"/>
              <w:marRight w:val="0"/>
              <w:marTop w:val="0"/>
              <w:marBottom w:val="0"/>
              <w:divBdr>
                <w:top w:val="none" w:sz="0" w:space="0" w:color="auto"/>
                <w:left w:val="none" w:sz="0" w:space="0" w:color="auto"/>
                <w:bottom w:val="none" w:sz="0" w:space="0" w:color="auto"/>
                <w:right w:val="none" w:sz="0" w:space="0" w:color="auto"/>
              </w:divBdr>
              <w:divsChild>
                <w:div w:id="1412698011">
                  <w:marLeft w:val="0"/>
                  <w:marRight w:val="0"/>
                  <w:marTop w:val="0"/>
                  <w:marBottom w:val="0"/>
                  <w:divBdr>
                    <w:top w:val="none" w:sz="0" w:space="0" w:color="auto"/>
                    <w:left w:val="none" w:sz="0" w:space="0" w:color="auto"/>
                    <w:bottom w:val="none" w:sz="0" w:space="0" w:color="auto"/>
                    <w:right w:val="none" w:sz="0" w:space="0" w:color="auto"/>
                  </w:divBdr>
                  <w:divsChild>
                    <w:div w:id="726147136">
                      <w:marLeft w:val="0"/>
                      <w:marRight w:val="0"/>
                      <w:marTop w:val="0"/>
                      <w:marBottom w:val="0"/>
                      <w:divBdr>
                        <w:top w:val="none" w:sz="0" w:space="0" w:color="auto"/>
                        <w:left w:val="none" w:sz="0" w:space="0" w:color="auto"/>
                        <w:bottom w:val="none" w:sz="0" w:space="0" w:color="auto"/>
                        <w:right w:val="none" w:sz="0" w:space="0" w:color="auto"/>
                      </w:divBdr>
                      <w:divsChild>
                        <w:div w:id="494491075">
                          <w:marLeft w:val="0"/>
                          <w:marRight w:val="0"/>
                          <w:marTop w:val="0"/>
                          <w:marBottom w:val="0"/>
                          <w:divBdr>
                            <w:top w:val="none" w:sz="0" w:space="0" w:color="auto"/>
                            <w:left w:val="none" w:sz="0" w:space="0" w:color="auto"/>
                            <w:bottom w:val="none" w:sz="0" w:space="0" w:color="auto"/>
                            <w:right w:val="none" w:sz="0" w:space="0" w:color="auto"/>
                          </w:divBdr>
                          <w:divsChild>
                            <w:div w:id="1273511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392257">
      <w:bodyDiv w:val="1"/>
      <w:marLeft w:val="0"/>
      <w:marRight w:val="0"/>
      <w:marTop w:val="0"/>
      <w:marBottom w:val="0"/>
      <w:divBdr>
        <w:top w:val="none" w:sz="0" w:space="0" w:color="auto"/>
        <w:left w:val="none" w:sz="0" w:space="0" w:color="auto"/>
        <w:bottom w:val="none" w:sz="0" w:space="0" w:color="auto"/>
        <w:right w:val="none" w:sz="0" w:space="0" w:color="auto"/>
      </w:divBdr>
      <w:divsChild>
        <w:div w:id="1692533006">
          <w:marLeft w:val="0"/>
          <w:marRight w:val="0"/>
          <w:marTop w:val="0"/>
          <w:marBottom w:val="0"/>
          <w:divBdr>
            <w:top w:val="none" w:sz="0" w:space="0" w:color="auto"/>
            <w:left w:val="none" w:sz="0" w:space="0" w:color="auto"/>
            <w:bottom w:val="none" w:sz="0" w:space="0" w:color="auto"/>
            <w:right w:val="none" w:sz="0" w:space="0" w:color="auto"/>
          </w:divBdr>
          <w:divsChild>
            <w:div w:id="1883442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460580">
      <w:bodyDiv w:val="1"/>
      <w:marLeft w:val="0"/>
      <w:marRight w:val="0"/>
      <w:marTop w:val="0"/>
      <w:marBottom w:val="0"/>
      <w:divBdr>
        <w:top w:val="none" w:sz="0" w:space="0" w:color="auto"/>
        <w:left w:val="none" w:sz="0" w:space="0" w:color="auto"/>
        <w:bottom w:val="none" w:sz="0" w:space="0" w:color="auto"/>
        <w:right w:val="none" w:sz="0" w:space="0" w:color="auto"/>
      </w:divBdr>
    </w:div>
    <w:div w:id="311494825">
      <w:bodyDiv w:val="1"/>
      <w:marLeft w:val="0"/>
      <w:marRight w:val="0"/>
      <w:marTop w:val="0"/>
      <w:marBottom w:val="0"/>
      <w:divBdr>
        <w:top w:val="none" w:sz="0" w:space="0" w:color="auto"/>
        <w:left w:val="none" w:sz="0" w:space="0" w:color="auto"/>
        <w:bottom w:val="none" w:sz="0" w:space="0" w:color="auto"/>
        <w:right w:val="none" w:sz="0" w:space="0" w:color="auto"/>
      </w:divBdr>
    </w:div>
    <w:div w:id="311912500">
      <w:marLeft w:val="0"/>
      <w:marRight w:val="0"/>
      <w:marTop w:val="0"/>
      <w:marBottom w:val="0"/>
      <w:divBdr>
        <w:top w:val="none" w:sz="0" w:space="0" w:color="auto"/>
        <w:left w:val="none" w:sz="0" w:space="0" w:color="auto"/>
        <w:bottom w:val="none" w:sz="0" w:space="0" w:color="auto"/>
        <w:right w:val="none" w:sz="0" w:space="0" w:color="auto"/>
      </w:divBdr>
    </w:div>
    <w:div w:id="477839186">
      <w:bodyDiv w:val="1"/>
      <w:marLeft w:val="0"/>
      <w:marRight w:val="0"/>
      <w:marTop w:val="0"/>
      <w:marBottom w:val="0"/>
      <w:divBdr>
        <w:top w:val="none" w:sz="0" w:space="0" w:color="auto"/>
        <w:left w:val="none" w:sz="0" w:space="0" w:color="auto"/>
        <w:bottom w:val="none" w:sz="0" w:space="0" w:color="auto"/>
        <w:right w:val="none" w:sz="0" w:space="0" w:color="auto"/>
      </w:divBdr>
    </w:div>
    <w:div w:id="504248524">
      <w:bodyDiv w:val="1"/>
      <w:marLeft w:val="0"/>
      <w:marRight w:val="0"/>
      <w:marTop w:val="0"/>
      <w:marBottom w:val="0"/>
      <w:divBdr>
        <w:top w:val="none" w:sz="0" w:space="0" w:color="auto"/>
        <w:left w:val="none" w:sz="0" w:space="0" w:color="auto"/>
        <w:bottom w:val="none" w:sz="0" w:space="0" w:color="auto"/>
        <w:right w:val="none" w:sz="0" w:space="0" w:color="auto"/>
      </w:divBdr>
      <w:divsChild>
        <w:div w:id="2056848878">
          <w:marLeft w:val="0"/>
          <w:marRight w:val="0"/>
          <w:marTop w:val="0"/>
          <w:marBottom w:val="0"/>
          <w:divBdr>
            <w:top w:val="none" w:sz="0" w:space="0" w:color="auto"/>
            <w:left w:val="none" w:sz="0" w:space="0" w:color="auto"/>
            <w:bottom w:val="none" w:sz="0" w:space="0" w:color="auto"/>
            <w:right w:val="none" w:sz="0" w:space="0" w:color="auto"/>
          </w:divBdr>
        </w:div>
        <w:div w:id="1947035089">
          <w:marLeft w:val="0"/>
          <w:marRight w:val="0"/>
          <w:marTop w:val="0"/>
          <w:marBottom w:val="0"/>
          <w:divBdr>
            <w:top w:val="none" w:sz="0" w:space="0" w:color="auto"/>
            <w:left w:val="none" w:sz="0" w:space="0" w:color="auto"/>
            <w:bottom w:val="none" w:sz="0" w:space="0" w:color="auto"/>
            <w:right w:val="none" w:sz="0" w:space="0" w:color="auto"/>
          </w:divBdr>
        </w:div>
      </w:divsChild>
    </w:div>
    <w:div w:id="535192261">
      <w:bodyDiv w:val="1"/>
      <w:marLeft w:val="0"/>
      <w:marRight w:val="0"/>
      <w:marTop w:val="0"/>
      <w:marBottom w:val="0"/>
      <w:divBdr>
        <w:top w:val="none" w:sz="0" w:space="0" w:color="auto"/>
        <w:left w:val="none" w:sz="0" w:space="0" w:color="auto"/>
        <w:bottom w:val="none" w:sz="0" w:space="0" w:color="auto"/>
        <w:right w:val="none" w:sz="0" w:space="0" w:color="auto"/>
      </w:divBdr>
    </w:div>
    <w:div w:id="542408560">
      <w:bodyDiv w:val="1"/>
      <w:marLeft w:val="0"/>
      <w:marRight w:val="0"/>
      <w:marTop w:val="0"/>
      <w:marBottom w:val="0"/>
      <w:divBdr>
        <w:top w:val="none" w:sz="0" w:space="0" w:color="auto"/>
        <w:left w:val="none" w:sz="0" w:space="0" w:color="auto"/>
        <w:bottom w:val="none" w:sz="0" w:space="0" w:color="auto"/>
        <w:right w:val="none" w:sz="0" w:space="0" w:color="auto"/>
      </w:divBdr>
    </w:div>
    <w:div w:id="586232516">
      <w:bodyDiv w:val="1"/>
      <w:marLeft w:val="0"/>
      <w:marRight w:val="0"/>
      <w:marTop w:val="0"/>
      <w:marBottom w:val="0"/>
      <w:divBdr>
        <w:top w:val="none" w:sz="0" w:space="0" w:color="auto"/>
        <w:left w:val="none" w:sz="0" w:space="0" w:color="auto"/>
        <w:bottom w:val="none" w:sz="0" w:space="0" w:color="auto"/>
        <w:right w:val="none" w:sz="0" w:space="0" w:color="auto"/>
      </w:divBdr>
      <w:divsChild>
        <w:div w:id="558635467">
          <w:marLeft w:val="0"/>
          <w:marRight w:val="0"/>
          <w:marTop w:val="0"/>
          <w:marBottom w:val="0"/>
          <w:divBdr>
            <w:top w:val="none" w:sz="0" w:space="0" w:color="auto"/>
            <w:left w:val="none" w:sz="0" w:space="0" w:color="auto"/>
            <w:bottom w:val="none" w:sz="0" w:space="0" w:color="auto"/>
            <w:right w:val="none" w:sz="0" w:space="0" w:color="auto"/>
          </w:divBdr>
        </w:div>
      </w:divsChild>
    </w:div>
    <w:div w:id="828445320">
      <w:bodyDiv w:val="1"/>
      <w:marLeft w:val="0"/>
      <w:marRight w:val="0"/>
      <w:marTop w:val="0"/>
      <w:marBottom w:val="0"/>
      <w:divBdr>
        <w:top w:val="none" w:sz="0" w:space="0" w:color="auto"/>
        <w:left w:val="none" w:sz="0" w:space="0" w:color="auto"/>
        <w:bottom w:val="none" w:sz="0" w:space="0" w:color="auto"/>
        <w:right w:val="none" w:sz="0" w:space="0" w:color="auto"/>
      </w:divBdr>
      <w:divsChild>
        <w:div w:id="1143696728">
          <w:marLeft w:val="0"/>
          <w:marRight w:val="0"/>
          <w:marTop w:val="0"/>
          <w:marBottom w:val="0"/>
          <w:divBdr>
            <w:top w:val="none" w:sz="0" w:space="0" w:color="auto"/>
            <w:left w:val="none" w:sz="0" w:space="0" w:color="auto"/>
            <w:bottom w:val="none" w:sz="0" w:space="0" w:color="auto"/>
            <w:right w:val="none" w:sz="0" w:space="0" w:color="auto"/>
          </w:divBdr>
        </w:div>
        <w:div w:id="1907642869">
          <w:marLeft w:val="0"/>
          <w:marRight w:val="0"/>
          <w:marTop w:val="0"/>
          <w:marBottom w:val="0"/>
          <w:divBdr>
            <w:top w:val="none" w:sz="0" w:space="0" w:color="auto"/>
            <w:left w:val="none" w:sz="0" w:space="0" w:color="auto"/>
            <w:bottom w:val="none" w:sz="0" w:space="0" w:color="auto"/>
            <w:right w:val="none" w:sz="0" w:space="0" w:color="auto"/>
          </w:divBdr>
        </w:div>
      </w:divsChild>
    </w:div>
    <w:div w:id="907420186">
      <w:marLeft w:val="0"/>
      <w:marRight w:val="0"/>
      <w:marTop w:val="0"/>
      <w:marBottom w:val="0"/>
      <w:divBdr>
        <w:top w:val="none" w:sz="0" w:space="0" w:color="auto"/>
        <w:left w:val="none" w:sz="0" w:space="0" w:color="auto"/>
        <w:bottom w:val="none" w:sz="0" w:space="0" w:color="auto"/>
        <w:right w:val="none" w:sz="0" w:space="0" w:color="auto"/>
      </w:divBdr>
    </w:div>
    <w:div w:id="971984532">
      <w:bodyDiv w:val="1"/>
      <w:marLeft w:val="0"/>
      <w:marRight w:val="0"/>
      <w:marTop w:val="0"/>
      <w:marBottom w:val="0"/>
      <w:divBdr>
        <w:top w:val="none" w:sz="0" w:space="0" w:color="auto"/>
        <w:left w:val="none" w:sz="0" w:space="0" w:color="auto"/>
        <w:bottom w:val="none" w:sz="0" w:space="0" w:color="auto"/>
        <w:right w:val="none" w:sz="0" w:space="0" w:color="auto"/>
      </w:divBdr>
    </w:div>
    <w:div w:id="1056703862">
      <w:bodyDiv w:val="1"/>
      <w:marLeft w:val="0"/>
      <w:marRight w:val="0"/>
      <w:marTop w:val="0"/>
      <w:marBottom w:val="0"/>
      <w:divBdr>
        <w:top w:val="none" w:sz="0" w:space="0" w:color="auto"/>
        <w:left w:val="none" w:sz="0" w:space="0" w:color="auto"/>
        <w:bottom w:val="none" w:sz="0" w:space="0" w:color="auto"/>
        <w:right w:val="none" w:sz="0" w:space="0" w:color="auto"/>
      </w:divBdr>
    </w:div>
    <w:div w:id="1094672752">
      <w:bodyDiv w:val="1"/>
      <w:marLeft w:val="0"/>
      <w:marRight w:val="0"/>
      <w:marTop w:val="0"/>
      <w:marBottom w:val="0"/>
      <w:divBdr>
        <w:top w:val="none" w:sz="0" w:space="0" w:color="auto"/>
        <w:left w:val="none" w:sz="0" w:space="0" w:color="auto"/>
        <w:bottom w:val="none" w:sz="0" w:space="0" w:color="auto"/>
        <w:right w:val="none" w:sz="0" w:space="0" w:color="auto"/>
      </w:divBdr>
    </w:div>
    <w:div w:id="1117406729">
      <w:bodyDiv w:val="1"/>
      <w:marLeft w:val="0"/>
      <w:marRight w:val="0"/>
      <w:marTop w:val="0"/>
      <w:marBottom w:val="0"/>
      <w:divBdr>
        <w:top w:val="none" w:sz="0" w:space="0" w:color="auto"/>
        <w:left w:val="none" w:sz="0" w:space="0" w:color="auto"/>
        <w:bottom w:val="none" w:sz="0" w:space="0" w:color="auto"/>
        <w:right w:val="none" w:sz="0" w:space="0" w:color="auto"/>
      </w:divBdr>
    </w:div>
    <w:div w:id="1122649876">
      <w:bodyDiv w:val="1"/>
      <w:marLeft w:val="0"/>
      <w:marRight w:val="0"/>
      <w:marTop w:val="0"/>
      <w:marBottom w:val="0"/>
      <w:divBdr>
        <w:top w:val="none" w:sz="0" w:space="0" w:color="auto"/>
        <w:left w:val="none" w:sz="0" w:space="0" w:color="auto"/>
        <w:bottom w:val="none" w:sz="0" w:space="0" w:color="auto"/>
        <w:right w:val="none" w:sz="0" w:space="0" w:color="auto"/>
      </w:divBdr>
    </w:div>
    <w:div w:id="1130708044">
      <w:marLeft w:val="0"/>
      <w:marRight w:val="0"/>
      <w:marTop w:val="0"/>
      <w:marBottom w:val="0"/>
      <w:divBdr>
        <w:top w:val="none" w:sz="0" w:space="0" w:color="auto"/>
        <w:left w:val="none" w:sz="0" w:space="0" w:color="auto"/>
        <w:bottom w:val="none" w:sz="0" w:space="0" w:color="auto"/>
        <w:right w:val="none" w:sz="0" w:space="0" w:color="auto"/>
      </w:divBdr>
    </w:div>
    <w:div w:id="1138184712">
      <w:bodyDiv w:val="1"/>
      <w:marLeft w:val="0"/>
      <w:marRight w:val="0"/>
      <w:marTop w:val="0"/>
      <w:marBottom w:val="0"/>
      <w:divBdr>
        <w:top w:val="none" w:sz="0" w:space="0" w:color="auto"/>
        <w:left w:val="none" w:sz="0" w:space="0" w:color="auto"/>
        <w:bottom w:val="none" w:sz="0" w:space="0" w:color="auto"/>
        <w:right w:val="none" w:sz="0" w:space="0" w:color="auto"/>
      </w:divBdr>
      <w:divsChild>
        <w:div w:id="1418747727">
          <w:marLeft w:val="0"/>
          <w:marRight w:val="0"/>
          <w:marTop w:val="0"/>
          <w:marBottom w:val="0"/>
          <w:divBdr>
            <w:top w:val="none" w:sz="0" w:space="0" w:color="auto"/>
            <w:left w:val="none" w:sz="0" w:space="0" w:color="auto"/>
            <w:bottom w:val="none" w:sz="0" w:space="0" w:color="auto"/>
            <w:right w:val="none" w:sz="0" w:space="0" w:color="auto"/>
          </w:divBdr>
          <w:divsChild>
            <w:div w:id="218253439">
              <w:marLeft w:val="0"/>
              <w:marRight w:val="0"/>
              <w:marTop w:val="0"/>
              <w:marBottom w:val="0"/>
              <w:divBdr>
                <w:top w:val="none" w:sz="0" w:space="0" w:color="auto"/>
                <w:left w:val="none" w:sz="0" w:space="0" w:color="auto"/>
                <w:bottom w:val="none" w:sz="0" w:space="0" w:color="auto"/>
                <w:right w:val="none" w:sz="0" w:space="0" w:color="auto"/>
              </w:divBdr>
              <w:divsChild>
                <w:div w:id="218177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630396">
          <w:marLeft w:val="0"/>
          <w:marRight w:val="0"/>
          <w:marTop w:val="0"/>
          <w:marBottom w:val="0"/>
          <w:divBdr>
            <w:top w:val="none" w:sz="0" w:space="0" w:color="auto"/>
            <w:left w:val="none" w:sz="0" w:space="0" w:color="auto"/>
            <w:bottom w:val="none" w:sz="0" w:space="0" w:color="auto"/>
            <w:right w:val="none" w:sz="0" w:space="0" w:color="auto"/>
          </w:divBdr>
        </w:div>
      </w:divsChild>
    </w:div>
    <w:div w:id="1178303988">
      <w:bodyDiv w:val="1"/>
      <w:marLeft w:val="0"/>
      <w:marRight w:val="0"/>
      <w:marTop w:val="0"/>
      <w:marBottom w:val="0"/>
      <w:divBdr>
        <w:top w:val="none" w:sz="0" w:space="0" w:color="auto"/>
        <w:left w:val="none" w:sz="0" w:space="0" w:color="auto"/>
        <w:bottom w:val="none" w:sz="0" w:space="0" w:color="auto"/>
        <w:right w:val="none" w:sz="0" w:space="0" w:color="auto"/>
      </w:divBdr>
      <w:divsChild>
        <w:div w:id="2039507900">
          <w:marLeft w:val="0"/>
          <w:marRight w:val="0"/>
          <w:marTop w:val="0"/>
          <w:marBottom w:val="0"/>
          <w:divBdr>
            <w:top w:val="none" w:sz="0" w:space="0" w:color="auto"/>
            <w:left w:val="none" w:sz="0" w:space="0" w:color="auto"/>
            <w:bottom w:val="none" w:sz="0" w:space="0" w:color="auto"/>
            <w:right w:val="none" w:sz="0" w:space="0" w:color="auto"/>
          </w:divBdr>
        </w:div>
      </w:divsChild>
    </w:div>
    <w:div w:id="1367096249">
      <w:bodyDiv w:val="1"/>
      <w:marLeft w:val="0"/>
      <w:marRight w:val="0"/>
      <w:marTop w:val="0"/>
      <w:marBottom w:val="0"/>
      <w:divBdr>
        <w:top w:val="none" w:sz="0" w:space="0" w:color="auto"/>
        <w:left w:val="none" w:sz="0" w:space="0" w:color="auto"/>
        <w:bottom w:val="none" w:sz="0" w:space="0" w:color="auto"/>
        <w:right w:val="none" w:sz="0" w:space="0" w:color="auto"/>
      </w:divBdr>
    </w:div>
    <w:div w:id="1369255813">
      <w:bodyDiv w:val="1"/>
      <w:marLeft w:val="0"/>
      <w:marRight w:val="0"/>
      <w:marTop w:val="0"/>
      <w:marBottom w:val="0"/>
      <w:divBdr>
        <w:top w:val="none" w:sz="0" w:space="0" w:color="auto"/>
        <w:left w:val="none" w:sz="0" w:space="0" w:color="auto"/>
        <w:bottom w:val="none" w:sz="0" w:space="0" w:color="auto"/>
        <w:right w:val="none" w:sz="0" w:space="0" w:color="auto"/>
      </w:divBdr>
    </w:div>
    <w:div w:id="1392197478">
      <w:bodyDiv w:val="1"/>
      <w:marLeft w:val="0"/>
      <w:marRight w:val="0"/>
      <w:marTop w:val="0"/>
      <w:marBottom w:val="0"/>
      <w:divBdr>
        <w:top w:val="none" w:sz="0" w:space="0" w:color="auto"/>
        <w:left w:val="none" w:sz="0" w:space="0" w:color="auto"/>
        <w:bottom w:val="none" w:sz="0" w:space="0" w:color="auto"/>
        <w:right w:val="none" w:sz="0" w:space="0" w:color="auto"/>
      </w:divBdr>
    </w:div>
    <w:div w:id="1436510739">
      <w:bodyDiv w:val="1"/>
      <w:marLeft w:val="0"/>
      <w:marRight w:val="0"/>
      <w:marTop w:val="0"/>
      <w:marBottom w:val="0"/>
      <w:divBdr>
        <w:top w:val="none" w:sz="0" w:space="0" w:color="auto"/>
        <w:left w:val="none" w:sz="0" w:space="0" w:color="auto"/>
        <w:bottom w:val="none" w:sz="0" w:space="0" w:color="auto"/>
        <w:right w:val="none" w:sz="0" w:space="0" w:color="auto"/>
      </w:divBdr>
    </w:div>
    <w:div w:id="1437871807">
      <w:bodyDiv w:val="1"/>
      <w:marLeft w:val="0"/>
      <w:marRight w:val="0"/>
      <w:marTop w:val="0"/>
      <w:marBottom w:val="0"/>
      <w:divBdr>
        <w:top w:val="none" w:sz="0" w:space="0" w:color="auto"/>
        <w:left w:val="none" w:sz="0" w:space="0" w:color="auto"/>
        <w:bottom w:val="none" w:sz="0" w:space="0" w:color="auto"/>
        <w:right w:val="none" w:sz="0" w:space="0" w:color="auto"/>
      </w:divBdr>
    </w:div>
    <w:div w:id="1443913356">
      <w:bodyDiv w:val="1"/>
      <w:marLeft w:val="0"/>
      <w:marRight w:val="0"/>
      <w:marTop w:val="0"/>
      <w:marBottom w:val="0"/>
      <w:divBdr>
        <w:top w:val="none" w:sz="0" w:space="0" w:color="auto"/>
        <w:left w:val="none" w:sz="0" w:space="0" w:color="auto"/>
        <w:bottom w:val="none" w:sz="0" w:space="0" w:color="auto"/>
        <w:right w:val="none" w:sz="0" w:space="0" w:color="auto"/>
      </w:divBdr>
      <w:divsChild>
        <w:div w:id="1809779541">
          <w:marLeft w:val="0"/>
          <w:marRight w:val="0"/>
          <w:marTop w:val="0"/>
          <w:marBottom w:val="0"/>
          <w:divBdr>
            <w:top w:val="none" w:sz="0" w:space="0" w:color="auto"/>
            <w:left w:val="none" w:sz="0" w:space="0" w:color="auto"/>
            <w:bottom w:val="none" w:sz="0" w:space="0" w:color="auto"/>
            <w:right w:val="none" w:sz="0" w:space="0" w:color="auto"/>
          </w:divBdr>
          <w:divsChild>
            <w:div w:id="401023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47115">
      <w:bodyDiv w:val="1"/>
      <w:marLeft w:val="0"/>
      <w:marRight w:val="0"/>
      <w:marTop w:val="0"/>
      <w:marBottom w:val="0"/>
      <w:divBdr>
        <w:top w:val="none" w:sz="0" w:space="0" w:color="auto"/>
        <w:left w:val="none" w:sz="0" w:space="0" w:color="auto"/>
        <w:bottom w:val="none" w:sz="0" w:space="0" w:color="auto"/>
        <w:right w:val="none" w:sz="0" w:space="0" w:color="auto"/>
      </w:divBdr>
    </w:div>
    <w:div w:id="1505514664">
      <w:marLeft w:val="0"/>
      <w:marRight w:val="0"/>
      <w:marTop w:val="0"/>
      <w:marBottom w:val="0"/>
      <w:divBdr>
        <w:top w:val="none" w:sz="0" w:space="0" w:color="auto"/>
        <w:left w:val="none" w:sz="0" w:space="0" w:color="auto"/>
        <w:bottom w:val="none" w:sz="0" w:space="0" w:color="auto"/>
        <w:right w:val="none" w:sz="0" w:space="0" w:color="auto"/>
      </w:divBdr>
    </w:div>
    <w:div w:id="1571765799">
      <w:bodyDiv w:val="1"/>
      <w:marLeft w:val="0"/>
      <w:marRight w:val="0"/>
      <w:marTop w:val="0"/>
      <w:marBottom w:val="0"/>
      <w:divBdr>
        <w:top w:val="none" w:sz="0" w:space="0" w:color="auto"/>
        <w:left w:val="none" w:sz="0" w:space="0" w:color="auto"/>
        <w:bottom w:val="none" w:sz="0" w:space="0" w:color="auto"/>
        <w:right w:val="none" w:sz="0" w:space="0" w:color="auto"/>
      </w:divBdr>
    </w:div>
    <w:div w:id="1697920719">
      <w:bodyDiv w:val="1"/>
      <w:marLeft w:val="0"/>
      <w:marRight w:val="0"/>
      <w:marTop w:val="0"/>
      <w:marBottom w:val="0"/>
      <w:divBdr>
        <w:top w:val="none" w:sz="0" w:space="0" w:color="auto"/>
        <w:left w:val="none" w:sz="0" w:space="0" w:color="auto"/>
        <w:bottom w:val="none" w:sz="0" w:space="0" w:color="auto"/>
        <w:right w:val="none" w:sz="0" w:space="0" w:color="auto"/>
      </w:divBdr>
    </w:div>
    <w:div w:id="1766608320">
      <w:bodyDiv w:val="1"/>
      <w:marLeft w:val="0"/>
      <w:marRight w:val="0"/>
      <w:marTop w:val="0"/>
      <w:marBottom w:val="0"/>
      <w:divBdr>
        <w:top w:val="none" w:sz="0" w:space="0" w:color="auto"/>
        <w:left w:val="none" w:sz="0" w:space="0" w:color="auto"/>
        <w:bottom w:val="none" w:sz="0" w:space="0" w:color="auto"/>
        <w:right w:val="none" w:sz="0" w:space="0" w:color="auto"/>
      </w:divBdr>
      <w:divsChild>
        <w:div w:id="1109663759">
          <w:marLeft w:val="0"/>
          <w:marRight w:val="0"/>
          <w:marTop w:val="0"/>
          <w:marBottom w:val="0"/>
          <w:divBdr>
            <w:top w:val="none" w:sz="0" w:space="0" w:color="auto"/>
            <w:left w:val="none" w:sz="0" w:space="0" w:color="auto"/>
            <w:bottom w:val="none" w:sz="0" w:space="0" w:color="auto"/>
            <w:right w:val="none" w:sz="0" w:space="0" w:color="auto"/>
          </w:divBdr>
        </w:div>
      </w:divsChild>
    </w:div>
    <w:div w:id="1818718081">
      <w:bodyDiv w:val="1"/>
      <w:marLeft w:val="0"/>
      <w:marRight w:val="0"/>
      <w:marTop w:val="0"/>
      <w:marBottom w:val="0"/>
      <w:divBdr>
        <w:top w:val="none" w:sz="0" w:space="0" w:color="auto"/>
        <w:left w:val="none" w:sz="0" w:space="0" w:color="auto"/>
        <w:bottom w:val="none" w:sz="0" w:space="0" w:color="auto"/>
        <w:right w:val="none" w:sz="0" w:space="0" w:color="auto"/>
      </w:divBdr>
      <w:divsChild>
        <w:div w:id="587202846">
          <w:marLeft w:val="0"/>
          <w:marRight w:val="0"/>
          <w:marTop w:val="0"/>
          <w:marBottom w:val="0"/>
          <w:divBdr>
            <w:top w:val="none" w:sz="0" w:space="0" w:color="auto"/>
            <w:left w:val="none" w:sz="0" w:space="0" w:color="auto"/>
            <w:bottom w:val="none" w:sz="0" w:space="0" w:color="auto"/>
            <w:right w:val="none" w:sz="0" w:space="0" w:color="auto"/>
          </w:divBdr>
          <w:divsChild>
            <w:div w:id="1609005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25541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hyperlink" Target="mailto:team@sarani.stud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DB03ACD80489746B999C70F59B30C2D" ma:contentTypeVersion="15" ma:contentTypeDescription="Crée un document." ma:contentTypeScope="" ma:versionID="322f4cd638f4b06296d634cf9d4fbf69">
  <xsd:schema xmlns:xsd="http://www.w3.org/2001/XMLSchema" xmlns:xs="http://www.w3.org/2001/XMLSchema" xmlns:p="http://schemas.microsoft.com/office/2006/metadata/properties" xmlns:ns2="543def30-f258-4383-8183-b992667c3f7f" xmlns:ns3="eb78b68e-e2cb-4401-907f-cbea5b90634e" targetNamespace="http://schemas.microsoft.com/office/2006/metadata/properties" ma:root="true" ma:fieldsID="9ea9f0ed460b1e1e3bc5f489daf37a9d" ns2:_="" ns3:_="">
    <xsd:import namespace="543def30-f258-4383-8183-b992667c3f7f"/>
    <xsd:import namespace="eb78b68e-e2cb-4401-907f-cbea5b90634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bjectDetectorVersion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3def30-f258-4383-8183-b992667c3f7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Balises d’images" ma:readOnly="false" ma:fieldId="{5cf76f15-5ced-4ddc-b409-7134ff3c332f}" ma:taxonomyMulti="true" ma:sspId="9ac58204-db43-4750-8fec-063b8c52925c"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21" nillable="true" ma:displayName="Location" ma:descrip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b78b68e-e2cb-4401-907f-cbea5b90634e"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1d53230c-a367-4d4d-ad07-c79057a69a35}" ma:internalName="TaxCatchAll" ma:showField="CatchAllData" ma:web="eb78b68e-e2cb-4401-907f-cbea5b90634e">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go:docsCustomData xmlns:go="http://customooxmlschemas.google.com/" roundtripDataSignature="AMtx7mhITHf1S87y5PkGlw+ZcPzzx0uR9A==">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</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543def30-f258-4383-8183-b992667c3f7f">
      <Terms xmlns="http://schemas.microsoft.com/office/infopath/2007/PartnerControls"/>
    </lcf76f155ced4ddcb4097134ff3c332f>
    <TaxCatchAll xmlns="eb78b68e-e2cb-4401-907f-cbea5b90634e" xsi:nil="true"/>
  </documentManagement>
</p:properties>
</file>

<file path=customXml/itemProps1.xml><?xml version="1.0" encoding="utf-8"?>
<ds:datastoreItem xmlns:ds="http://schemas.openxmlformats.org/officeDocument/2006/customXml" ds:itemID="{2BBFF416-DB74-4F48-B662-6BA4F49EBB46}">
  <ds:schemaRefs>
    <ds:schemaRef ds:uri="http://schemas.microsoft.com/sharepoint/v3/contenttype/forms"/>
  </ds:schemaRefs>
</ds:datastoreItem>
</file>

<file path=customXml/itemProps2.xml><?xml version="1.0" encoding="utf-8"?>
<ds:datastoreItem xmlns:ds="http://schemas.openxmlformats.org/officeDocument/2006/customXml" ds:itemID="{AA6022FF-C4C7-4146-81C6-6F9E1926FE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43def30-f258-4383-8183-b992667c3f7f"/>
    <ds:schemaRef ds:uri="eb78b68e-e2cb-4401-907f-cbea5b9063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B379180F-A3A5-4CF6-A11C-3CA2D70199B8}">
  <ds:schemaRefs>
    <ds:schemaRef ds:uri="http://schemas.microsoft.com/office/2006/metadata/properties"/>
    <ds:schemaRef ds:uri="http://schemas.microsoft.com/office/infopath/2007/PartnerControls"/>
    <ds:schemaRef ds:uri="543def30-f258-4383-8183-b992667c3f7f"/>
    <ds:schemaRef ds:uri="eb78b68e-e2cb-4401-907f-cbea5b90634e"/>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15</Pages>
  <Words>5984</Words>
  <Characters>32918</Characters>
  <Application>Microsoft Office Word</Application>
  <DocSecurity>0</DocSecurity>
  <Lines>274</Lines>
  <Paragraphs>77</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38825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Standertskjold, Carl</dc:creator>
  <cp:lastModifiedBy>Emmanuel Gomez</cp:lastModifiedBy>
  <cp:revision>8</cp:revision>
  <cp:lastPrinted>2025-11-07T15:20:00Z</cp:lastPrinted>
  <dcterms:created xsi:type="dcterms:W3CDTF">2025-11-10T13:44:00Z</dcterms:created>
  <dcterms:modified xsi:type="dcterms:W3CDTF">2025-11-21T11:43:00Z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0x010100BDB03ACD80489746B999C70F59B30C2D</vt:lpwstr>
  </property>
</Properties>
</file>