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Pr="00F51751" w:rsidRDefault="00926CFD" w:rsidP="00926CFD">
      <w:pPr>
        <w:pStyle w:val="Title"/>
        <w:rPr>
          <w:sz w:val="74"/>
          <w:szCs w:val="74"/>
        </w:rPr>
      </w:pPr>
      <w:r w:rsidRPr="00F51751">
        <w:rPr>
          <w:sz w:val="74"/>
          <w:szCs w:val="74"/>
        </w:rPr>
        <w:t>Project Plan</w:t>
      </w:r>
      <w:r w:rsidR="003B63F4" w:rsidRPr="00F51751">
        <w:rPr>
          <w:sz w:val="74"/>
          <w:szCs w:val="74"/>
        </w:rPr>
        <w:t xml:space="preserve"> </w:t>
      </w:r>
    </w:p>
    <w:p w14:paraId="37007A95" w14:textId="5AF9EAA4" w:rsidR="00926CFD" w:rsidRPr="00F51751" w:rsidRDefault="007E720E" w:rsidP="00926CFD">
      <w:pPr>
        <w:pStyle w:val="Title"/>
        <w:rPr>
          <w:sz w:val="74"/>
          <w:szCs w:val="74"/>
        </w:rPr>
      </w:pPr>
      <w:r w:rsidRPr="00F51751">
        <w:rPr>
          <w:sz w:val="74"/>
          <w:szCs w:val="74"/>
        </w:rPr>
        <w:t>NSW Traffic Penalty Data Analyser</w:t>
      </w:r>
    </w:p>
    <w:p w14:paraId="3E79B11F" w14:textId="4B00822A" w:rsidR="00F51751" w:rsidRPr="00F51751" w:rsidRDefault="00F51751" w:rsidP="00926CFD">
      <w:pPr>
        <w:rPr>
          <w:sz w:val="40"/>
          <w:szCs w:val="40"/>
        </w:rPr>
      </w:pPr>
      <w:r w:rsidRPr="00F51751">
        <w:rPr>
          <w:sz w:val="40"/>
          <w:szCs w:val="40"/>
        </w:rPr>
        <w:t>Assignment Part A: 2810-ICT</w:t>
      </w:r>
    </w:p>
    <w:p w14:paraId="657A85A9" w14:textId="0438C4FF" w:rsidR="00F51751" w:rsidRPr="00F51751" w:rsidRDefault="00F51751" w:rsidP="00926CFD">
      <w:pPr>
        <w:rPr>
          <w:sz w:val="40"/>
          <w:szCs w:val="40"/>
        </w:rPr>
      </w:pPr>
      <w:r w:rsidRPr="00F51751">
        <w:rPr>
          <w:sz w:val="40"/>
          <w:szCs w:val="40"/>
        </w:rPr>
        <w:t>Software Technologies.</w:t>
      </w:r>
    </w:p>
    <w:p w14:paraId="286B704F" w14:textId="6B628AF4" w:rsidR="00926CFD" w:rsidRPr="00F51751" w:rsidRDefault="007E720E" w:rsidP="00926CFD">
      <w:pPr>
        <w:rPr>
          <w:sz w:val="40"/>
          <w:szCs w:val="40"/>
        </w:rPr>
      </w:pPr>
      <w:r w:rsidRPr="00F51751">
        <w:rPr>
          <w:sz w:val="40"/>
          <w:szCs w:val="40"/>
        </w:rPr>
        <w:t xml:space="preserve">Thomas Chapman </w:t>
      </w:r>
      <w:r w:rsidR="00F51751" w:rsidRPr="00F51751">
        <w:rPr>
          <w:sz w:val="40"/>
          <w:szCs w:val="40"/>
        </w:rPr>
        <w:t>-</w:t>
      </w:r>
      <w:r w:rsidRPr="00F51751">
        <w:rPr>
          <w:sz w:val="40"/>
          <w:szCs w:val="40"/>
        </w:rPr>
        <w:t>s5251549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990C3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990C3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990C3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990C3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990C3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990C3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078CC9B2" w14:textId="57AEBB08" w:rsidR="00473473" w:rsidRDefault="005A4845" w:rsidP="00473473">
      <w:pPr>
        <w:jc w:val="both"/>
        <w:rPr>
          <w:iCs/>
        </w:rPr>
      </w:pPr>
      <w:r>
        <w:rPr>
          <w:iCs/>
        </w:rPr>
        <w:t>NSW is one of the busy states in Australia when it comes to traffic and cars on the road. NSW</w:t>
      </w:r>
      <w:r w:rsidR="001879D6">
        <w:rPr>
          <w:iCs/>
        </w:rPr>
        <w:t xml:space="preserve"> has</w:t>
      </w:r>
      <w:r w:rsidR="00146C40">
        <w:rPr>
          <w:iCs/>
        </w:rPr>
        <w:t xml:space="preserve"> approximately 6 million cars on the road. </w:t>
      </w:r>
      <w:r w:rsidR="0061277F">
        <w:rPr>
          <w:iCs/>
        </w:rPr>
        <w:t xml:space="preserve">In a state that has highly populate suburbs with very busy roads. </w:t>
      </w:r>
      <w:r w:rsidR="00DD3B22">
        <w:rPr>
          <w:iCs/>
        </w:rPr>
        <w:t>Collecting data and being able to compute traffic in</w:t>
      </w:r>
      <w:r w:rsidR="00150B0F">
        <w:rPr>
          <w:iCs/>
        </w:rPr>
        <w:t xml:space="preserve"> NSW is something that will require a lot of work if a person were to undertake this task. </w:t>
      </w:r>
      <w:r w:rsidR="00C90DAF">
        <w:rPr>
          <w:iCs/>
        </w:rPr>
        <w:t>Therefore,</w:t>
      </w:r>
      <w:r w:rsidR="00150B0F">
        <w:rPr>
          <w:iCs/>
        </w:rPr>
        <w:t xml:space="preserve"> software and code allow </w:t>
      </w:r>
      <w:r w:rsidR="004C3AB9">
        <w:rPr>
          <w:iCs/>
        </w:rPr>
        <w:t>the government to track data and information and display that in a way where they can understand and make changes.</w:t>
      </w:r>
    </w:p>
    <w:p w14:paraId="6549FD64" w14:textId="2B431619" w:rsidR="00C90DAF" w:rsidRPr="005A4845" w:rsidRDefault="00C90DAF" w:rsidP="00473473">
      <w:pPr>
        <w:jc w:val="both"/>
        <w:rPr>
          <w:iCs/>
        </w:rPr>
      </w:pPr>
      <w:r>
        <w:rPr>
          <w:iCs/>
        </w:rPr>
        <w:t xml:space="preserve">With fixed speed cameras and mobile phone </w:t>
      </w:r>
      <w:r w:rsidR="00884E31">
        <w:rPr>
          <w:iCs/>
        </w:rPr>
        <w:t>detection</w:t>
      </w:r>
      <w:r>
        <w:rPr>
          <w:iCs/>
        </w:rPr>
        <w:t xml:space="preserve"> cameras being present almost on every major road the number of fines each day has </w:t>
      </w:r>
      <w:r w:rsidR="00884E31">
        <w:rPr>
          <w:iCs/>
        </w:rPr>
        <w:t>increased dramatically.</w:t>
      </w:r>
      <w:r w:rsidR="00D852AB">
        <w:rPr>
          <w:iCs/>
        </w:rPr>
        <w:t xml:space="preserve"> NSW report $1 billion worth of fines which is an absurd amount of information that would have been processed by some sort of system.</w:t>
      </w:r>
      <w:r w:rsidR="00182810">
        <w:rPr>
          <w:iCs/>
        </w:rPr>
        <w:t xml:space="preserve"> This data is what allows the government to see where the most traffic related incidents are and where they should be focusing their resources.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09DAC106" w:rsidR="00473473" w:rsidRPr="00473473" w:rsidRDefault="00470DCF" w:rsidP="00473473">
      <w:r>
        <w:t>The objective of this project is to research and create a system where data from the NSW traffic</w:t>
      </w:r>
      <w:r w:rsidR="005D5E08">
        <w:t xml:space="preserve"> penalties </w:t>
      </w:r>
      <w:r w:rsidR="002916DB">
        <w:t xml:space="preserve">can be easily displayed to those working in the police / law enforcement department. Being able to interpret and reproduce data in a </w:t>
      </w:r>
      <w:r w:rsidR="0038489A">
        <w:t xml:space="preserve">simple yet effective manner will be a huge improvement for visual understanding of the </w:t>
      </w:r>
      <w:r w:rsidR="00B64156">
        <w:t xml:space="preserve">data they need. This will allow for </w:t>
      </w:r>
      <w:r w:rsidR="009A2CF4">
        <w:t>those who are working for the NSW traffic department or main roads to understand trends and information more easily.</w:t>
      </w:r>
      <w:r w:rsidR="003463C9">
        <w:t xml:space="preserve"> It is important to understand the requirements for the given task and any costs or time limits that may be in place.</w:t>
      </w:r>
      <w:r w:rsidR="005934A8">
        <w:t xml:space="preserve"> The NSW government will allocate what is necessary for the given project and the progress will be tracked via the use of WBS</w:t>
      </w:r>
      <w:r w:rsidR="000E75EE">
        <w:t xml:space="preserve"> (work breakdown structure)</w:t>
      </w:r>
      <w:r w:rsidR="005934A8">
        <w:t xml:space="preserve"> and the Gantt Chart</w:t>
      </w:r>
      <w:r w:rsidR="0044386C">
        <w:t>.</w:t>
      </w:r>
    </w:p>
    <w:p w14:paraId="4392A88C" w14:textId="6C861B2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5F437C17" w14:textId="5E2F7B44" w:rsidR="00AA3941" w:rsidRDefault="00AA3941" w:rsidP="00AA3941">
      <w:r>
        <w:t>This document will contain 4 major sections</w:t>
      </w:r>
      <w:r w:rsidR="00DA7AC8">
        <w:t>, Part A being the initial planning of the document, background information, problem at hand</w:t>
      </w:r>
      <w:r w:rsidR="00895EB8">
        <w:t xml:space="preserve"> and scope. Part B will contain the plan for the design and how the p</w:t>
      </w:r>
      <w:r w:rsidR="005414F2">
        <w:t xml:space="preserve">rogress of the project will </w:t>
      </w:r>
      <w:r w:rsidR="000E75EE">
        <w:t>continue</w:t>
      </w:r>
      <w:r w:rsidR="005414F2">
        <w:t xml:space="preserve"> through </w:t>
      </w:r>
      <w:r w:rsidR="000D5C8A">
        <w:t xml:space="preserve">each stage. Part C </w:t>
      </w:r>
      <w:r w:rsidR="000E75EE">
        <w:t>will include detailed explanations of each of the planned steps and directly use the WBS.</w:t>
      </w:r>
      <w:r w:rsidR="00326590">
        <w:t xml:space="preserve"> Part D is the final display of all the developed parts and a visual representation of the WBS, Gantt and the steps needed to complete.</w:t>
      </w: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8B79173" w14:textId="76ECE456" w:rsidR="002E1391" w:rsidRDefault="001070E2">
      <w:r>
        <w:rPr>
          <w:i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7C1B002" wp14:editId="6EC6AC0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381750" cy="5734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FDBEE" w14:textId="277CB9B4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07F77FDC" w14:textId="77777777" w:rsidR="00926CFD" w:rsidRDefault="00926CFD" w:rsidP="00926CF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9E4730" w14:paraId="13D0542B" w14:textId="77777777" w:rsidTr="00E83902">
        <w:trPr>
          <w:trHeight w:val="372"/>
        </w:trPr>
        <w:tc>
          <w:tcPr>
            <w:tcW w:w="2405" w:type="dxa"/>
          </w:tcPr>
          <w:p w14:paraId="10130D64" w14:textId="3D9AC920" w:rsidR="009E4730" w:rsidRPr="009E4730" w:rsidRDefault="009E4730" w:rsidP="009E4730">
            <w:pPr>
              <w:jc w:val="center"/>
              <w:rPr>
                <w:b/>
                <w:bCs/>
              </w:rPr>
            </w:pPr>
            <w:r w:rsidRPr="009E4730">
              <w:rPr>
                <w:b/>
                <w:bCs/>
              </w:rPr>
              <w:t>Activity</w:t>
            </w:r>
          </w:p>
        </w:tc>
        <w:tc>
          <w:tcPr>
            <w:tcW w:w="3969" w:type="dxa"/>
          </w:tcPr>
          <w:p w14:paraId="45F56D39" w14:textId="1EBA1FD7" w:rsidR="009E4730" w:rsidRPr="009E4730" w:rsidRDefault="009E4730" w:rsidP="009E4730">
            <w:pPr>
              <w:jc w:val="center"/>
              <w:rPr>
                <w:b/>
                <w:bCs/>
              </w:rPr>
            </w:pPr>
            <w:r w:rsidRPr="009E4730">
              <w:rPr>
                <w:b/>
                <w:bCs/>
              </w:rPr>
              <w:t>Definition</w:t>
            </w:r>
          </w:p>
        </w:tc>
        <w:tc>
          <w:tcPr>
            <w:tcW w:w="2642" w:type="dxa"/>
          </w:tcPr>
          <w:p w14:paraId="736C10E0" w14:textId="33ED9C87" w:rsidR="009E4730" w:rsidRPr="009E4730" w:rsidRDefault="009E4730" w:rsidP="009E4730">
            <w:pPr>
              <w:jc w:val="center"/>
              <w:rPr>
                <w:b/>
                <w:bCs/>
              </w:rPr>
            </w:pPr>
            <w:r w:rsidRPr="009E4730">
              <w:rPr>
                <w:b/>
                <w:bCs/>
              </w:rPr>
              <w:t>Time Estimation</w:t>
            </w:r>
          </w:p>
        </w:tc>
      </w:tr>
      <w:tr w:rsidR="009E4730" w14:paraId="5EBFED79" w14:textId="77777777" w:rsidTr="00E23608">
        <w:tc>
          <w:tcPr>
            <w:tcW w:w="2405" w:type="dxa"/>
            <w:shd w:val="clear" w:color="auto" w:fill="D9D9D9" w:themeFill="background1" w:themeFillShade="D9"/>
          </w:tcPr>
          <w:p w14:paraId="3A39B396" w14:textId="02261BB4" w:rsidR="009E4730" w:rsidRPr="00E83902" w:rsidRDefault="009E4730" w:rsidP="00B1760C">
            <w:pPr>
              <w:jc w:val="both"/>
              <w:rPr>
                <w:b/>
                <w:bCs/>
              </w:rPr>
            </w:pPr>
            <w:r w:rsidRPr="00E83902">
              <w:rPr>
                <w:b/>
                <w:bCs/>
              </w:rPr>
              <w:t>Stage 1 - Planning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2AB63A6" w14:textId="77777777" w:rsidR="009E4730" w:rsidRDefault="009E4730" w:rsidP="00B1760C">
            <w:pPr>
              <w:jc w:val="both"/>
            </w:pPr>
          </w:p>
        </w:tc>
        <w:tc>
          <w:tcPr>
            <w:tcW w:w="2642" w:type="dxa"/>
            <w:shd w:val="clear" w:color="auto" w:fill="D9D9D9" w:themeFill="background1" w:themeFillShade="D9"/>
          </w:tcPr>
          <w:p w14:paraId="141AAF33" w14:textId="74741A98" w:rsidR="009E4730" w:rsidRDefault="00D34FD0" w:rsidP="00B1760C">
            <w:pPr>
              <w:jc w:val="both"/>
            </w:pPr>
            <w:r>
              <w:t>This section will take approximately 1 to 9 periods.</w:t>
            </w:r>
          </w:p>
        </w:tc>
      </w:tr>
      <w:tr w:rsidR="009E4730" w14:paraId="05EC54C5" w14:textId="77777777" w:rsidTr="00E83902">
        <w:tc>
          <w:tcPr>
            <w:tcW w:w="2405" w:type="dxa"/>
          </w:tcPr>
          <w:p w14:paraId="040632C5" w14:textId="79D174F2" w:rsidR="009E4730" w:rsidRDefault="009E4730" w:rsidP="00B1760C">
            <w:pPr>
              <w:jc w:val="both"/>
            </w:pPr>
            <w:r>
              <w:t>Resource Analysis</w:t>
            </w:r>
          </w:p>
        </w:tc>
        <w:tc>
          <w:tcPr>
            <w:tcW w:w="3969" w:type="dxa"/>
          </w:tcPr>
          <w:p w14:paraId="7CD6740C" w14:textId="1AC3A655" w:rsidR="009E4730" w:rsidRDefault="00E23608" w:rsidP="00B1760C">
            <w:pPr>
              <w:jc w:val="both"/>
            </w:pPr>
            <w:r>
              <w:t>Research of what resources are available or what may be useful in creation of the software.</w:t>
            </w:r>
          </w:p>
        </w:tc>
        <w:tc>
          <w:tcPr>
            <w:tcW w:w="2642" w:type="dxa"/>
          </w:tcPr>
          <w:p w14:paraId="4A2EF150" w14:textId="7BE0A163" w:rsidR="009E4730" w:rsidRDefault="00F05420" w:rsidP="00B1760C">
            <w:pPr>
              <w:jc w:val="both"/>
            </w:pPr>
            <w:r>
              <w:t xml:space="preserve">This activity will take approximately </w:t>
            </w:r>
            <w:r w:rsidR="00484771">
              <w:t>from periods 1 to 9.</w:t>
            </w:r>
          </w:p>
        </w:tc>
      </w:tr>
      <w:tr w:rsidR="00484771" w14:paraId="6FF9DEBF" w14:textId="77777777" w:rsidTr="00E83902">
        <w:tc>
          <w:tcPr>
            <w:tcW w:w="2405" w:type="dxa"/>
          </w:tcPr>
          <w:p w14:paraId="567CC0B6" w14:textId="3F384325" w:rsidR="00484771" w:rsidRDefault="00484771" w:rsidP="00484771">
            <w:pPr>
              <w:jc w:val="both"/>
            </w:pPr>
            <w:r>
              <w:t>Understanding / researching current systems</w:t>
            </w:r>
          </w:p>
        </w:tc>
        <w:tc>
          <w:tcPr>
            <w:tcW w:w="3969" w:type="dxa"/>
          </w:tcPr>
          <w:p w14:paraId="0AF9FA56" w14:textId="4503665A" w:rsidR="00484771" w:rsidRDefault="00484771" w:rsidP="00484771">
            <w:pPr>
              <w:jc w:val="both"/>
            </w:pPr>
            <w:r>
              <w:t>Understanding what current systems do and efficient ways and how using these can aid the progression of this project.</w:t>
            </w:r>
          </w:p>
        </w:tc>
        <w:tc>
          <w:tcPr>
            <w:tcW w:w="2642" w:type="dxa"/>
          </w:tcPr>
          <w:p w14:paraId="33055E27" w14:textId="1CCD1063" w:rsidR="00484771" w:rsidRDefault="00484771" w:rsidP="00484771">
            <w:pPr>
              <w:jc w:val="both"/>
            </w:pPr>
            <w:r>
              <w:t>This activity will take approximately from periods 1 to 2.</w:t>
            </w:r>
          </w:p>
        </w:tc>
      </w:tr>
      <w:tr w:rsidR="00484771" w14:paraId="17022D8B" w14:textId="77777777" w:rsidTr="00E83902">
        <w:tc>
          <w:tcPr>
            <w:tcW w:w="2405" w:type="dxa"/>
          </w:tcPr>
          <w:p w14:paraId="5FE34AC2" w14:textId="1AAD3D4E" w:rsidR="00484771" w:rsidRDefault="00484771" w:rsidP="00484771">
            <w:pPr>
              <w:jc w:val="both"/>
            </w:pPr>
            <w:r>
              <w:t>Generating a scope</w:t>
            </w:r>
          </w:p>
        </w:tc>
        <w:tc>
          <w:tcPr>
            <w:tcW w:w="3969" w:type="dxa"/>
          </w:tcPr>
          <w:p w14:paraId="2DB7DA9B" w14:textId="1AC8E128" w:rsidR="00484771" w:rsidRDefault="00484771" w:rsidP="00484771">
            <w:pPr>
              <w:jc w:val="both"/>
            </w:pPr>
            <w:r>
              <w:t>This activity includes generating a brief detailed statement that outlines the projects direction and what it aims to achieve.</w:t>
            </w:r>
          </w:p>
        </w:tc>
        <w:tc>
          <w:tcPr>
            <w:tcW w:w="2642" w:type="dxa"/>
          </w:tcPr>
          <w:p w14:paraId="014A35E4" w14:textId="254DE0F8" w:rsidR="00484771" w:rsidRDefault="00484771" w:rsidP="00484771">
            <w:pPr>
              <w:jc w:val="both"/>
            </w:pPr>
            <w:r>
              <w:t xml:space="preserve">This activity will take approximately from periods 1 to </w:t>
            </w:r>
            <w:r w:rsidR="001F53A3">
              <w:t>2</w:t>
            </w:r>
            <w:r>
              <w:t>.</w:t>
            </w:r>
          </w:p>
        </w:tc>
      </w:tr>
      <w:tr w:rsidR="00484771" w14:paraId="2F0205A4" w14:textId="77777777" w:rsidTr="00E83902">
        <w:tc>
          <w:tcPr>
            <w:tcW w:w="2405" w:type="dxa"/>
          </w:tcPr>
          <w:p w14:paraId="4999EC70" w14:textId="345E54E8" w:rsidR="00484771" w:rsidRDefault="00484771" w:rsidP="00484771">
            <w:pPr>
              <w:jc w:val="both"/>
            </w:pPr>
            <w:r>
              <w:t>Generate a work breakdown structure</w:t>
            </w:r>
          </w:p>
        </w:tc>
        <w:tc>
          <w:tcPr>
            <w:tcW w:w="3969" w:type="dxa"/>
          </w:tcPr>
          <w:p w14:paraId="311059D8" w14:textId="0007482E" w:rsidR="00484771" w:rsidRDefault="00484771" w:rsidP="00484771">
            <w:pPr>
              <w:jc w:val="both"/>
            </w:pPr>
            <w:r>
              <w:t>This activity a WBS (work breakdown structure) is a structure used to separate an entire project into smaller parts allowing for tasks to be divided amongst a group.</w:t>
            </w:r>
          </w:p>
        </w:tc>
        <w:tc>
          <w:tcPr>
            <w:tcW w:w="2642" w:type="dxa"/>
          </w:tcPr>
          <w:p w14:paraId="5B538AD5" w14:textId="504185C8" w:rsidR="00484771" w:rsidRDefault="00484771" w:rsidP="00484771">
            <w:pPr>
              <w:jc w:val="both"/>
            </w:pPr>
            <w:r>
              <w:t xml:space="preserve">This activity will take approximately from periods 1 to </w:t>
            </w:r>
            <w:r w:rsidR="001F53A3">
              <w:t>7</w:t>
            </w:r>
            <w:r>
              <w:t>.</w:t>
            </w:r>
          </w:p>
        </w:tc>
      </w:tr>
      <w:tr w:rsidR="00484771" w14:paraId="0B020B1A" w14:textId="77777777" w:rsidTr="00E83902">
        <w:tc>
          <w:tcPr>
            <w:tcW w:w="2405" w:type="dxa"/>
          </w:tcPr>
          <w:p w14:paraId="7B9F2C82" w14:textId="4CFFDC24" w:rsidR="00484771" w:rsidRDefault="00484771" w:rsidP="00484771">
            <w:pPr>
              <w:jc w:val="both"/>
            </w:pPr>
            <w:r>
              <w:t>Generate a Gantt Chart</w:t>
            </w:r>
          </w:p>
        </w:tc>
        <w:tc>
          <w:tcPr>
            <w:tcW w:w="3969" w:type="dxa"/>
          </w:tcPr>
          <w:p w14:paraId="247B5F74" w14:textId="7A743558" w:rsidR="00484771" w:rsidRDefault="00484771" w:rsidP="00484771">
            <w:pPr>
              <w:jc w:val="both"/>
            </w:pPr>
            <w:r>
              <w:t>The activity of a Gantt Chart is what is used for time management purposes it allows for the project manager to keep on top of the group and individuals tasks.</w:t>
            </w:r>
          </w:p>
        </w:tc>
        <w:tc>
          <w:tcPr>
            <w:tcW w:w="2642" w:type="dxa"/>
          </w:tcPr>
          <w:p w14:paraId="2C09B218" w14:textId="17303F4E" w:rsidR="00484771" w:rsidRDefault="00484771" w:rsidP="00484771">
            <w:pPr>
              <w:jc w:val="both"/>
            </w:pPr>
            <w:r>
              <w:t>This activity will take approximately from periods 1 to 9.</w:t>
            </w:r>
          </w:p>
        </w:tc>
      </w:tr>
      <w:tr w:rsidR="00484771" w14:paraId="2F872378" w14:textId="77777777" w:rsidTr="00E23608">
        <w:tc>
          <w:tcPr>
            <w:tcW w:w="2405" w:type="dxa"/>
            <w:shd w:val="clear" w:color="auto" w:fill="D9D9D9" w:themeFill="background1" w:themeFillShade="D9"/>
          </w:tcPr>
          <w:p w14:paraId="6870A9C0" w14:textId="514ED8B2" w:rsidR="00484771" w:rsidRPr="00E83902" w:rsidRDefault="00484771" w:rsidP="00484771">
            <w:pPr>
              <w:jc w:val="both"/>
              <w:rPr>
                <w:b/>
                <w:bCs/>
              </w:rPr>
            </w:pPr>
            <w:r w:rsidRPr="00E83902">
              <w:rPr>
                <w:b/>
                <w:bCs/>
              </w:rPr>
              <w:t>Stage 2 – Design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52D2BA0" w14:textId="77777777" w:rsidR="00484771" w:rsidRDefault="00484771" w:rsidP="00484771">
            <w:pPr>
              <w:jc w:val="both"/>
            </w:pPr>
          </w:p>
        </w:tc>
        <w:tc>
          <w:tcPr>
            <w:tcW w:w="2642" w:type="dxa"/>
            <w:shd w:val="clear" w:color="auto" w:fill="D9D9D9" w:themeFill="background1" w:themeFillShade="D9"/>
          </w:tcPr>
          <w:p w14:paraId="70EF8325" w14:textId="2BB16EE0" w:rsidR="00484771" w:rsidRDefault="008A68A7" w:rsidP="00484771">
            <w:pPr>
              <w:jc w:val="both"/>
            </w:pPr>
            <w:r>
              <w:t xml:space="preserve">This section will </w:t>
            </w:r>
            <w:r w:rsidR="00C14CBD">
              <w:t xml:space="preserve">continue on from previous end date and </w:t>
            </w:r>
            <w:r>
              <w:t xml:space="preserve">take </w:t>
            </w:r>
            <w:r w:rsidR="00C14CBD">
              <w:t>place</w:t>
            </w:r>
            <w:r w:rsidR="00CA4AB9">
              <w:t xml:space="preserve"> from</w:t>
            </w:r>
            <w:r w:rsidR="00C14CBD">
              <w:t xml:space="preserve"> </w:t>
            </w:r>
            <w:r>
              <w:t>approxi</w:t>
            </w:r>
            <w:r w:rsidR="00D34FD0">
              <w:t xml:space="preserve">mately </w:t>
            </w:r>
            <w:r w:rsidR="00C14CBD">
              <w:t>10 to 20periods</w:t>
            </w:r>
          </w:p>
        </w:tc>
      </w:tr>
      <w:tr w:rsidR="00484771" w14:paraId="264E1A71" w14:textId="77777777" w:rsidTr="00E83902">
        <w:tc>
          <w:tcPr>
            <w:tcW w:w="2405" w:type="dxa"/>
          </w:tcPr>
          <w:p w14:paraId="38877C15" w14:textId="77FEF917" w:rsidR="00484771" w:rsidRDefault="00484771" w:rsidP="00484771">
            <w:pPr>
              <w:jc w:val="both"/>
            </w:pPr>
            <w:r>
              <w:t>Create an idea / statement</w:t>
            </w:r>
          </w:p>
        </w:tc>
        <w:tc>
          <w:tcPr>
            <w:tcW w:w="3969" w:type="dxa"/>
          </w:tcPr>
          <w:p w14:paraId="40B010B7" w14:textId="014F5D69" w:rsidR="00484771" w:rsidRDefault="00484771" w:rsidP="00484771">
            <w:pPr>
              <w:jc w:val="both"/>
            </w:pPr>
            <w:r>
              <w:t>This activity focuses on heavily creating a plan / idea for the direction the software will head in.</w:t>
            </w:r>
          </w:p>
        </w:tc>
        <w:tc>
          <w:tcPr>
            <w:tcW w:w="2642" w:type="dxa"/>
          </w:tcPr>
          <w:p w14:paraId="3D7E0337" w14:textId="48FA91D5" w:rsidR="00484771" w:rsidRDefault="00484771" w:rsidP="00484771">
            <w:pPr>
              <w:jc w:val="both"/>
            </w:pPr>
            <w:r>
              <w:t>This activity will take approximately from periods 1</w:t>
            </w:r>
            <w:r w:rsidR="001F53A3">
              <w:t>2</w:t>
            </w:r>
            <w:r>
              <w:t xml:space="preserve"> to </w:t>
            </w:r>
            <w:r w:rsidR="001F53A3">
              <w:t>14</w:t>
            </w:r>
            <w:r>
              <w:t>.</w:t>
            </w:r>
          </w:p>
        </w:tc>
      </w:tr>
      <w:tr w:rsidR="00484771" w14:paraId="6925179F" w14:textId="77777777" w:rsidTr="00E83902">
        <w:tc>
          <w:tcPr>
            <w:tcW w:w="2405" w:type="dxa"/>
          </w:tcPr>
          <w:p w14:paraId="435A31C7" w14:textId="73B33384" w:rsidR="00484771" w:rsidRDefault="00484771" w:rsidP="00484771">
            <w:pPr>
              <w:jc w:val="both"/>
            </w:pPr>
            <w:r>
              <w:t>Establish the project requirements</w:t>
            </w:r>
          </w:p>
        </w:tc>
        <w:tc>
          <w:tcPr>
            <w:tcW w:w="3969" w:type="dxa"/>
          </w:tcPr>
          <w:p w14:paraId="76346EDD" w14:textId="5AD3F9D8" w:rsidR="00484771" w:rsidRDefault="00484771" w:rsidP="00484771">
            <w:pPr>
              <w:jc w:val="both"/>
            </w:pPr>
            <w:r>
              <w:t>The activity of project requirements is essential in working out the core components needed for the project to succeed.</w:t>
            </w:r>
          </w:p>
        </w:tc>
        <w:tc>
          <w:tcPr>
            <w:tcW w:w="2642" w:type="dxa"/>
          </w:tcPr>
          <w:p w14:paraId="548E10BD" w14:textId="175414A3" w:rsidR="00484771" w:rsidRDefault="00484771" w:rsidP="00484771">
            <w:pPr>
              <w:jc w:val="both"/>
            </w:pPr>
            <w:r>
              <w:t>This activity will take approximately from periods 1</w:t>
            </w:r>
            <w:r w:rsidR="008A68A7">
              <w:t>3</w:t>
            </w:r>
            <w:r>
              <w:t xml:space="preserve"> to </w:t>
            </w:r>
            <w:r w:rsidR="008A68A7">
              <w:t>15</w:t>
            </w:r>
            <w:r>
              <w:t>.</w:t>
            </w:r>
          </w:p>
        </w:tc>
      </w:tr>
      <w:tr w:rsidR="00484771" w14:paraId="480EEA12" w14:textId="77777777" w:rsidTr="00E83902">
        <w:tc>
          <w:tcPr>
            <w:tcW w:w="2405" w:type="dxa"/>
          </w:tcPr>
          <w:p w14:paraId="088E7EC7" w14:textId="0B6AB3E0" w:rsidR="00484771" w:rsidRDefault="00484771" w:rsidP="00484771">
            <w:pPr>
              <w:jc w:val="both"/>
            </w:pPr>
            <w:r>
              <w:t>Establish software places in practice</w:t>
            </w:r>
          </w:p>
        </w:tc>
        <w:tc>
          <w:tcPr>
            <w:tcW w:w="3969" w:type="dxa"/>
          </w:tcPr>
          <w:p w14:paraId="5DA253A2" w14:textId="42DED75F" w:rsidR="00484771" w:rsidRDefault="00484771" w:rsidP="00484771">
            <w:pPr>
              <w:jc w:val="both"/>
            </w:pPr>
            <w:r>
              <w:t>This activity works out where the software will be in practice and how it could be used in different cases</w:t>
            </w:r>
          </w:p>
        </w:tc>
        <w:tc>
          <w:tcPr>
            <w:tcW w:w="2642" w:type="dxa"/>
          </w:tcPr>
          <w:p w14:paraId="376F68A9" w14:textId="5A184DCF" w:rsidR="00484771" w:rsidRDefault="00484771" w:rsidP="00484771">
            <w:pPr>
              <w:jc w:val="both"/>
            </w:pPr>
            <w:r>
              <w:t>This activity will take approximately from periods 1</w:t>
            </w:r>
            <w:r w:rsidR="008A68A7">
              <w:t>3</w:t>
            </w:r>
            <w:r>
              <w:t xml:space="preserve"> to</w:t>
            </w:r>
            <w:r w:rsidR="008A68A7">
              <w:t xml:space="preserve"> 16</w:t>
            </w:r>
            <w:r>
              <w:t>.</w:t>
            </w:r>
          </w:p>
        </w:tc>
      </w:tr>
      <w:tr w:rsidR="00484771" w14:paraId="47451492" w14:textId="77777777" w:rsidTr="00E83902">
        <w:tc>
          <w:tcPr>
            <w:tcW w:w="2405" w:type="dxa"/>
          </w:tcPr>
          <w:p w14:paraId="03184EB5" w14:textId="6C1F1A6A" w:rsidR="00484771" w:rsidRDefault="00484771" w:rsidP="00484771">
            <w:pPr>
              <w:jc w:val="both"/>
            </w:pPr>
            <w:r>
              <w:t>Establish software places where not in practice</w:t>
            </w:r>
          </w:p>
        </w:tc>
        <w:tc>
          <w:tcPr>
            <w:tcW w:w="3969" w:type="dxa"/>
          </w:tcPr>
          <w:p w14:paraId="56901CA4" w14:textId="1D2F0723" w:rsidR="00484771" w:rsidRDefault="00484771" w:rsidP="00484771">
            <w:pPr>
              <w:jc w:val="both"/>
            </w:pPr>
            <w:r>
              <w:t>This activity works out where the software will not be used and why it wouldn’t be effective in certain areas.</w:t>
            </w:r>
          </w:p>
        </w:tc>
        <w:tc>
          <w:tcPr>
            <w:tcW w:w="2642" w:type="dxa"/>
          </w:tcPr>
          <w:p w14:paraId="71A7A3D5" w14:textId="2179F23B" w:rsidR="00484771" w:rsidRDefault="00484771" w:rsidP="00484771">
            <w:pPr>
              <w:jc w:val="both"/>
            </w:pPr>
            <w:r>
              <w:t>This activity will take approximately from periods 1</w:t>
            </w:r>
            <w:r w:rsidR="008A68A7">
              <w:t xml:space="preserve">3 </w:t>
            </w:r>
            <w:r>
              <w:t xml:space="preserve">to </w:t>
            </w:r>
            <w:r w:rsidR="008A68A7">
              <w:t>16</w:t>
            </w:r>
            <w:r>
              <w:t>.</w:t>
            </w:r>
          </w:p>
        </w:tc>
      </w:tr>
      <w:tr w:rsidR="00484771" w14:paraId="5EA0FE36" w14:textId="77777777" w:rsidTr="00E83902">
        <w:tc>
          <w:tcPr>
            <w:tcW w:w="2405" w:type="dxa"/>
          </w:tcPr>
          <w:p w14:paraId="5E522B6A" w14:textId="782C7D9C" w:rsidR="00484771" w:rsidRDefault="00484771" w:rsidP="00484771">
            <w:pPr>
              <w:jc w:val="both"/>
            </w:pPr>
            <w:r>
              <w:t>Establish system components</w:t>
            </w:r>
          </w:p>
        </w:tc>
        <w:tc>
          <w:tcPr>
            <w:tcW w:w="3969" w:type="dxa"/>
          </w:tcPr>
          <w:p w14:paraId="11586551" w14:textId="11F12EA9" w:rsidR="00484771" w:rsidRDefault="00484771" w:rsidP="00484771">
            <w:pPr>
              <w:jc w:val="both"/>
            </w:pPr>
            <w:r>
              <w:t>The system components need to be clearly outlined at this point and implementing them should take effect in the next few stages of development.</w:t>
            </w:r>
          </w:p>
        </w:tc>
        <w:tc>
          <w:tcPr>
            <w:tcW w:w="2642" w:type="dxa"/>
          </w:tcPr>
          <w:p w14:paraId="073385CF" w14:textId="69EABE66" w:rsidR="00484771" w:rsidRDefault="00484771" w:rsidP="00484771">
            <w:pPr>
              <w:jc w:val="both"/>
            </w:pPr>
            <w:r>
              <w:t>This activity will take approximately from periods 1</w:t>
            </w:r>
            <w:r w:rsidR="008A68A7">
              <w:t>5</w:t>
            </w:r>
            <w:r>
              <w:t xml:space="preserve"> to </w:t>
            </w:r>
            <w:r w:rsidR="008A68A7">
              <w:t>18</w:t>
            </w:r>
            <w:r>
              <w:t>.</w:t>
            </w:r>
          </w:p>
        </w:tc>
      </w:tr>
      <w:tr w:rsidR="00484771" w14:paraId="7E46E24E" w14:textId="77777777" w:rsidTr="00E83902">
        <w:tc>
          <w:tcPr>
            <w:tcW w:w="2405" w:type="dxa"/>
          </w:tcPr>
          <w:p w14:paraId="7AB1187A" w14:textId="057D1C67" w:rsidR="00484771" w:rsidRDefault="00484771" w:rsidP="00484771">
            <w:pPr>
              <w:jc w:val="both"/>
            </w:pPr>
            <w:r>
              <w:lastRenderedPageBreak/>
              <w:t>Template / Wireframe</w:t>
            </w:r>
          </w:p>
        </w:tc>
        <w:tc>
          <w:tcPr>
            <w:tcW w:w="3969" w:type="dxa"/>
          </w:tcPr>
          <w:p w14:paraId="5984FE3D" w14:textId="77777777" w:rsidR="00484771" w:rsidRDefault="00484771" w:rsidP="00484771">
            <w:pPr>
              <w:jc w:val="both"/>
            </w:pPr>
            <w:r>
              <w:t>Having a design or wireframe to look on will help with the creation of the software. It may not be final but will be a good building point for what the user needs.</w:t>
            </w:r>
          </w:p>
          <w:p w14:paraId="338C84B2" w14:textId="77777777" w:rsidR="00484771" w:rsidRDefault="00484771" w:rsidP="00484771">
            <w:pPr>
              <w:jc w:val="both"/>
            </w:pPr>
          </w:p>
          <w:p w14:paraId="06D4734F" w14:textId="77777777" w:rsidR="00484771" w:rsidRDefault="00484771" w:rsidP="00484771">
            <w:pPr>
              <w:jc w:val="both"/>
            </w:pPr>
          </w:p>
          <w:p w14:paraId="7704F97A" w14:textId="30CB6AFF" w:rsidR="00484771" w:rsidRDefault="00484771" w:rsidP="00484771">
            <w:pPr>
              <w:jc w:val="both"/>
            </w:pPr>
          </w:p>
        </w:tc>
        <w:tc>
          <w:tcPr>
            <w:tcW w:w="2642" w:type="dxa"/>
          </w:tcPr>
          <w:p w14:paraId="14E3B296" w14:textId="405DF479" w:rsidR="00484771" w:rsidRDefault="00484771" w:rsidP="00484771">
            <w:pPr>
              <w:jc w:val="both"/>
            </w:pPr>
            <w:r>
              <w:t>This activity will take approximately from periods 1</w:t>
            </w:r>
            <w:r w:rsidR="008A68A7">
              <w:t>6</w:t>
            </w:r>
            <w:r>
              <w:t xml:space="preserve"> to </w:t>
            </w:r>
            <w:r w:rsidR="008A68A7">
              <w:t>20</w:t>
            </w:r>
            <w:r>
              <w:t>.</w:t>
            </w:r>
          </w:p>
        </w:tc>
      </w:tr>
      <w:tr w:rsidR="00484771" w14:paraId="3614CB12" w14:textId="77777777" w:rsidTr="00E23608">
        <w:tc>
          <w:tcPr>
            <w:tcW w:w="2405" w:type="dxa"/>
            <w:shd w:val="clear" w:color="auto" w:fill="D9D9D9" w:themeFill="background1" w:themeFillShade="D9"/>
          </w:tcPr>
          <w:p w14:paraId="06C38F7A" w14:textId="447A449E" w:rsidR="00484771" w:rsidRPr="00E83902" w:rsidRDefault="00484771" w:rsidP="00484771">
            <w:pPr>
              <w:jc w:val="both"/>
              <w:rPr>
                <w:b/>
                <w:bCs/>
              </w:rPr>
            </w:pPr>
            <w:r w:rsidRPr="00E83902">
              <w:rPr>
                <w:b/>
                <w:bCs/>
              </w:rPr>
              <w:t>Stage 3 – Software Development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763FDDC" w14:textId="77777777" w:rsidR="00484771" w:rsidRDefault="00484771" w:rsidP="00484771">
            <w:pPr>
              <w:jc w:val="both"/>
            </w:pPr>
          </w:p>
        </w:tc>
        <w:tc>
          <w:tcPr>
            <w:tcW w:w="2642" w:type="dxa"/>
            <w:shd w:val="clear" w:color="auto" w:fill="D9D9D9" w:themeFill="background1" w:themeFillShade="D9"/>
          </w:tcPr>
          <w:p w14:paraId="720E9FC9" w14:textId="4F5FAD1B" w:rsidR="00484771" w:rsidRDefault="00DC6CF6" w:rsidP="00484771">
            <w:pPr>
              <w:jc w:val="both"/>
            </w:pPr>
            <w:r>
              <w:t>This section will continue on from previous end date and take place</w:t>
            </w:r>
            <w:r w:rsidR="00CA4AB9">
              <w:t xml:space="preserve"> from</w:t>
            </w:r>
            <w:r>
              <w:t xml:space="preserve"> approximately 20 to 31 periods</w:t>
            </w:r>
          </w:p>
        </w:tc>
      </w:tr>
      <w:tr w:rsidR="00484771" w14:paraId="13AAD654" w14:textId="77777777" w:rsidTr="00E83902">
        <w:tc>
          <w:tcPr>
            <w:tcW w:w="2405" w:type="dxa"/>
          </w:tcPr>
          <w:p w14:paraId="707A999E" w14:textId="00B95EAB" w:rsidR="00484771" w:rsidRDefault="00484771" w:rsidP="00484771">
            <w:pPr>
              <w:jc w:val="both"/>
            </w:pPr>
            <w:r>
              <w:t>Allocation for software design leader</w:t>
            </w:r>
          </w:p>
        </w:tc>
        <w:tc>
          <w:tcPr>
            <w:tcW w:w="3969" w:type="dxa"/>
          </w:tcPr>
          <w:p w14:paraId="2A64436D" w14:textId="2705328D" w:rsidR="00484771" w:rsidRDefault="00484771" w:rsidP="00484771">
            <w:pPr>
              <w:jc w:val="both"/>
            </w:pPr>
            <w:r>
              <w:t>This section is where the lead of development determines what needs to be developed first and in what order.</w:t>
            </w:r>
            <w:r w:rsidR="009F0FB8">
              <w:t xml:space="preserve"> Also where to developer </w:t>
            </w:r>
            <w:r w:rsidR="00924E98">
              <w:t>starts coding the software.</w:t>
            </w:r>
          </w:p>
        </w:tc>
        <w:tc>
          <w:tcPr>
            <w:tcW w:w="2642" w:type="dxa"/>
          </w:tcPr>
          <w:p w14:paraId="637B7E58" w14:textId="6963922B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924E98">
              <w:t>20</w:t>
            </w:r>
            <w:r>
              <w:t xml:space="preserve"> to </w:t>
            </w:r>
            <w:r w:rsidR="00924E98">
              <w:t>30</w:t>
            </w:r>
            <w:r>
              <w:t>.</w:t>
            </w:r>
          </w:p>
        </w:tc>
      </w:tr>
      <w:tr w:rsidR="00484771" w14:paraId="1ADF9F4B" w14:textId="77777777" w:rsidTr="00E83902">
        <w:tc>
          <w:tcPr>
            <w:tcW w:w="2405" w:type="dxa"/>
          </w:tcPr>
          <w:p w14:paraId="65B673D8" w14:textId="30F403FA" w:rsidR="00484771" w:rsidRDefault="00484771" w:rsidP="00484771">
            <w:pPr>
              <w:jc w:val="both"/>
            </w:pPr>
            <w:r>
              <w:t>Implementing external software (PANDAS Software)</w:t>
            </w:r>
          </w:p>
        </w:tc>
        <w:tc>
          <w:tcPr>
            <w:tcW w:w="3969" w:type="dxa"/>
          </w:tcPr>
          <w:p w14:paraId="23871916" w14:textId="586059BC" w:rsidR="00484771" w:rsidRDefault="00484771" w:rsidP="00484771">
            <w:pPr>
              <w:jc w:val="both"/>
            </w:pPr>
            <w:r>
              <w:t>This activity is where external software is integrated into the project to allow for the software to be further expanded and developed.</w:t>
            </w:r>
          </w:p>
        </w:tc>
        <w:tc>
          <w:tcPr>
            <w:tcW w:w="2642" w:type="dxa"/>
          </w:tcPr>
          <w:p w14:paraId="10DA1EE3" w14:textId="7E8D00AF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924E98">
              <w:t>2</w:t>
            </w:r>
            <w:r w:rsidR="00011EBD">
              <w:t>0</w:t>
            </w:r>
            <w:r>
              <w:t xml:space="preserve"> to </w:t>
            </w:r>
            <w:r w:rsidR="00011EBD">
              <w:t>30</w:t>
            </w:r>
            <w:r>
              <w:t>.</w:t>
            </w:r>
          </w:p>
        </w:tc>
      </w:tr>
      <w:tr w:rsidR="00484771" w14:paraId="689FA9CA" w14:textId="77777777" w:rsidTr="00E83902">
        <w:tc>
          <w:tcPr>
            <w:tcW w:w="2405" w:type="dxa"/>
          </w:tcPr>
          <w:p w14:paraId="4F5F5C18" w14:textId="44F3C495" w:rsidR="00484771" w:rsidRDefault="00484771" w:rsidP="00484771">
            <w:pPr>
              <w:jc w:val="both"/>
            </w:pPr>
            <w:r>
              <w:t>Input data from dataset</w:t>
            </w:r>
          </w:p>
        </w:tc>
        <w:tc>
          <w:tcPr>
            <w:tcW w:w="3969" w:type="dxa"/>
          </w:tcPr>
          <w:p w14:paraId="185CDD70" w14:textId="3425905F" w:rsidR="00484771" w:rsidRDefault="00484771" w:rsidP="00484771">
            <w:pPr>
              <w:jc w:val="both"/>
            </w:pPr>
            <w:r>
              <w:t>This activity builds from the external software and process data into the system designed.</w:t>
            </w:r>
          </w:p>
        </w:tc>
        <w:tc>
          <w:tcPr>
            <w:tcW w:w="2642" w:type="dxa"/>
          </w:tcPr>
          <w:p w14:paraId="3DA7C790" w14:textId="54BFCF74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924E98">
              <w:t>2</w:t>
            </w:r>
            <w:r w:rsidR="00011EBD">
              <w:t xml:space="preserve">2 </w:t>
            </w:r>
            <w:r>
              <w:t xml:space="preserve">to </w:t>
            </w:r>
            <w:r w:rsidR="00924E98">
              <w:t>2</w:t>
            </w:r>
            <w:r w:rsidR="00011EBD">
              <w:t>6</w:t>
            </w:r>
            <w:r>
              <w:t>.</w:t>
            </w:r>
          </w:p>
        </w:tc>
      </w:tr>
      <w:tr w:rsidR="00484771" w14:paraId="61B2A776" w14:textId="77777777" w:rsidTr="00E83902">
        <w:tc>
          <w:tcPr>
            <w:tcW w:w="2405" w:type="dxa"/>
          </w:tcPr>
          <w:p w14:paraId="5FCCB1F8" w14:textId="7F5B66F2" w:rsidR="00484771" w:rsidRDefault="00484771" w:rsidP="00484771">
            <w:pPr>
              <w:jc w:val="both"/>
            </w:pPr>
            <w:r>
              <w:t>Construct data into readable form</w:t>
            </w:r>
          </w:p>
        </w:tc>
        <w:tc>
          <w:tcPr>
            <w:tcW w:w="3969" w:type="dxa"/>
          </w:tcPr>
          <w:p w14:paraId="4AD44E3C" w14:textId="63920E53" w:rsidR="00484771" w:rsidRDefault="00484771" w:rsidP="00484771">
            <w:pPr>
              <w:jc w:val="both"/>
            </w:pPr>
            <w:r>
              <w:t>This activity is where the software is being constructed and is at a point where testing is underway, and the complete program is almost in place.</w:t>
            </w:r>
          </w:p>
        </w:tc>
        <w:tc>
          <w:tcPr>
            <w:tcW w:w="2642" w:type="dxa"/>
          </w:tcPr>
          <w:p w14:paraId="4DCA3727" w14:textId="25D510D5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2D2C27">
              <w:t>23</w:t>
            </w:r>
            <w:r>
              <w:t xml:space="preserve"> to </w:t>
            </w:r>
            <w:r w:rsidR="002D2C27">
              <w:t>3</w:t>
            </w:r>
            <w:r w:rsidR="00011EBD">
              <w:t>9</w:t>
            </w:r>
            <w:r>
              <w:t>.</w:t>
            </w:r>
          </w:p>
        </w:tc>
      </w:tr>
      <w:tr w:rsidR="00484771" w14:paraId="21740043" w14:textId="77777777" w:rsidTr="00E83902">
        <w:tc>
          <w:tcPr>
            <w:tcW w:w="2405" w:type="dxa"/>
          </w:tcPr>
          <w:p w14:paraId="2D911A07" w14:textId="5954D93A" w:rsidR="00484771" w:rsidRDefault="00484771" w:rsidP="00484771">
            <w:pPr>
              <w:jc w:val="both"/>
            </w:pPr>
            <w:r>
              <w:t>Build GUI</w:t>
            </w:r>
          </w:p>
        </w:tc>
        <w:tc>
          <w:tcPr>
            <w:tcW w:w="3969" w:type="dxa"/>
          </w:tcPr>
          <w:p w14:paraId="32A040C8" w14:textId="5D707009" w:rsidR="00484771" w:rsidRDefault="00484771" w:rsidP="00484771">
            <w:pPr>
              <w:jc w:val="both"/>
            </w:pPr>
            <w:r>
              <w:t>This activity is where the graphical unit interface comes into play where visual design elements will come into place with the software developed.</w:t>
            </w:r>
          </w:p>
        </w:tc>
        <w:tc>
          <w:tcPr>
            <w:tcW w:w="2642" w:type="dxa"/>
          </w:tcPr>
          <w:p w14:paraId="48E20203" w14:textId="0C624D89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011EBD">
              <w:t>23</w:t>
            </w:r>
            <w:r>
              <w:t xml:space="preserve"> to </w:t>
            </w:r>
            <w:r w:rsidR="00011EBD">
              <w:t>31</w:t>
            </w:r>
            <w:r>
              <w:t>.</w:t>
            </w:r>
          </w:p>
        </w:tc>
      </w:tr>
      <w:tr w:rsidR="00484771" w14:paraId="6327F2A5" w14:textId="77777777" w:rsidTr="00E23608">
        <w:tc>
          <w:tcPr>
            <w:tcW w:w="2405" w:type="dxa"/>
            <w:shd w:val="clear" w:color="auto" w:fill="D9D9D9" w:themeFill="background1" w:themeFillShade="D9"/>
          </w:tcPr>
          <w:p w14:paraId="75ACD929" w14:textId="334AE139" w:rsidR="00484771" w:rsidRPr="00E23608" w:rsidRDefault="00484771" w:rsidP="00484771">
            <w:pPr>
              <w:jc w:val="both"/>
              <w:rPr>
                <w:b/>
                <w:bCs/>
              </w:rPr>
            </w:pPr>
            <w:r w:rsidRPr="00E23608">
              <w:rPr>
                <w:b/>
                <w:bCs/>
              </w:rPr>
              <w:t>Stage 4 – Implementation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13E4AC" w14:textId="77777777" w:rsidR="00484771" w:rsidRDefault="00484771" w:rsidP="00484771">
            <w:pPr>
              <w:jc w:val="both"/>
            </w:pPr>
          </w:p>
        </w:tc>
        <w:tc>
          <w:tcPr>
            <w:tcW w:w="2642" w:type="dxa"/>
            <w:shd w:val="clear" w:color="auto" w:fill="D9D9D9" w:themeFill="background1" w:themeFillShade="D9"/>
          </w:tcPr>
          <w:p w14:paraId="2D3847D1" w14:textId="7E46A957" w:rsidR="00484771" w:rsidRDefault="00DC6CF6" w:rsidP="00484771">
            <w:pPr>
              <w:jc w:val="both"/>
            </w:pPr>
            <w:r>
              <w:t>This section will continue on from previous end date and take place</w:t>
            </w:r>
            <w:r w:rsidR="00CA4AB9">
              <w:t xml:space="preserve"> from</w:t>
            </w:r>
            <w:r>
              <w:t xml:space="preserve"> approximately 31 to </w:t>
            </w:r>
            <w:r w:rsidR="00CA4AB9">
              <w:t xml:space="preserve">38 </w:t>
            </w:r>
            <w:r>
              <w:t>periods</w:t>
            </w:r>
          </w:p>
        </w:tc>
      </w:tr>
      <w:tr w:rsidR="00484771" w14:paraId="6D5309F9" w14:textId="77777777" w:rsidTr="00E83902">
        <w:tc>
          <w:tcPr>
            <w:tcW w:w="2405" w:type="dxa"/>
          </w:tcPr>
          <w:p w14:paraId="3AA83CD9" w14:textId="63A6B941" w:rsidR="00484771" w:rsidRDefault="00484771" w:rsidP="00484771">
            <w:pPr>
              <w:jc w:val="both"/>
            </w:pPr>
            <w:r>
              <w:t>Training of end users</w:t>
            </w:r>
          </w:p>
        </w:tc>
        <w:tc>
          <w:tcPr>
            <w:tcW w:w="3969" w:type="dxa"/>
          </w:tcPr>
          <w:p w14:paraId="63331A2F" w14:textId="0629C080" w:rsidR="00484771" w:rsidRDefault="00484771" w:rsidP="00484771">
            <w:pPr>
              <w:jc w:val="both"/>
            </w:pPr>
            <w:r>
              <w:t>This activity will include how the users are interacting with the software and if the GUI needs any preference changes etc.</w:t>
            </w:r>
          </w:p>
        </w:tc>
        <w:tc>
          <w:tcPr>
            <w:tcW w:w="2642" w:type="dxa"/>
          </w:tcPr>
          <w:p w14:paraId="3A80769C" w14:textId="3E82CC82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011EBD">
              <w:t>31</w:t>
            </w:r>
            <w:r>
              <w:t xml:space="preserve"> to </w:t>
            </w:r>
            <w:r w:rsidR="00011EBD">
              <w:t>34</w:t>
            </w:r>
            <w:r>
              <w:t>.</w:t>
            </w:r>
          </w:p>
        </w:tc>
      </w:tr>
      <w:tr w:rsidR="00484771" w14:paraId="50F09212" w14:textId="77777777" w:rsidTr="00E83902">
        <w:tc>
          <w:tcPr>
            <w:tcW w:w="2405" w:type="dxa"/>
          </w:tcPr>
          <w:p w14:paraId="6404D10F" w14:textId="01760683" w:rsidR="00484771" w:rsidRDefault="00484771" w:rsidP="00484771">
            <w:pPr>
              <w:jc w:val="both"/>
            </w:pPr>
            <w:r>
              <w:t>Updates / Status on system operations</w:t>
            </w:r>
          </w:p>
        </w:tc>
        <w:tc>
          <w:tcPr>
            <w:tcW w:w="3969" w:type="dxa"/>
          </w:tcPr>
          <w:p w14:paraId="27D5266F" w14:textId="523A78D8" w:rsidR="00484771" w:rsidRDefault="00484771" w:rsidP="00484771">
            <w:pPr>
              <w:jc w:val="both"/>
            </w:pPr>
            <w:r>
              <w:t>This is where after testing and training if there need to be any changes or anything that wasn’t functioning properly is noted.</w:t>
            </w:r>
          </w:p>
        </w:tc>
        <w:tc>
          <w:tcPr>
            <w:tcW w:w="2642" w:type="dxa"/>
          </w:tcPr>
          <w:p w14:paraId="37303F13" w14:textId="04B5A9B9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011EBD">
              <w:t>32</w:t>
            </w:r>
            <w:r>
              <w:t xml:space="preserve"> to </w:t>
            </w:r>
            <w:r w:rsidR="00011EBD">
              <w:t>34</w:t>
            </w:r>
            <w:r>
              <w:t>.</w:t>
            </w:r>
          </w:p>
        </w:tc>
      </w:tr>
      <w:tr w:rsidR="00484771" w14:paraId="2AE1FEC3" w14:textId="77777777" w:rsidTr="00E83902">
        <w:tc>
          <w:tcPr>
            <w:tcW w:w="2405" w:type="dxa"/>
          </w:tcPr>
          <w:p w14:paraId="22F4C7BC" w14:textId="4235CEA5" w:rsidR="00484771" w:rsidRDefault="00484771" w:rsidP="00484771">
            <w:pPr>
              <w:jc w:val="both"/>
            </w:pPr>
            <w:r>
              <w:t>Update any possible information / Bug fixing</w:t>
            </w:r>
          </w:p>
        </w:tc>
        <w:tc>
          <w:tcPr>
            <w:tcW w:w="3969" w:type="dxa"/>
          </w:tcPr>
          <w:p w14:paraId="239F4F7D" w14:textId="32829FDA" w:rsidR="00484771" w:rsidRDefault="00484771" w:rsidP="00484771">
            <w:pPr>
              <w:jc w:val="both"/>
            </w:pPr>
            <w:r>
              <w:t xml:space="preserve">This activity is where bug fixing takes place, changing or implementing new systems to </w:t>
            </w:r>
            <w:r w:rsidR="009F0FB8">
              <w:t>overcome</w:t>
            </w:r>
            <w:r>
              <w:t xml:space="preserve"> the errors are done here.</w:t>
            </w:r>
          </w:p>
        </w:tc>
        <w:tc>
          <w:tcPr>
            <w:tcW w:w="2642" w:type="dxa"/>
          </w:tcPr>
          <w:p w14:paraId="31B9403C" w14:textId="720D6A60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011EBD">
              <w:t>33</w:t>
            </w:r>
            <w:r>
              <w:t xml:space="preserve"> to </w:t>
            </w:r>
            <w:r w:rsidR="00011EBD">
              <w:t>35</w:t>
            </w:r>
            <w:r>
              <w:t>.</w:t>
            </w:r>
          </w:p>
        </w:tc>
      </w:tr>
      <w:tr w:rsidR="00484771" w14:paraId="37F3284F" w14:textId="77777777" w:rsidTr="00E83902">
        <w:tc>
          <w:tcPr>
            <w:tcW w:w="2405" w:type="dxa"/>
          </w:tcPr>
          <w:p w14:paraId="0FB4E145" w14:textId="3A9E05B5" w:rsidR="00484771" w:rsidRDefault="00484771" w:rsidP="00484771">
            <w:pPr>
              <w:jc w:val="both"/>
            </w:pPr>
            <w:r>
              <w:t>User support and help documentation</w:t>
            </w:r>
          </w:p>
        </w:tc>
        <w:tc>
          <w:tcPr>
            <w:tcW w:w="3969" w:type="dxa"/>
          </w:tcPr>
          <w:p w14:paraId="2932C5F8" w14:textId="205C0129" w:rsidR="00CA4AB9" w:rsidRDefault="00484771" w:rsidP="00484771">
            <w:pPr>
              <w:jc w:val="both"/>
            </w:pPr>
            <w:r>
              <w:t>Producing documentation so that users can understand the GUI and software are important for the users and their understanding.</w:t>
            </w:r>
          </w:p>
        </w:tc>
        <w:tc>
          <w:tcPr>
            <w:tcW w:w="2642" w:type="dxa"/>
          </w:tcPr>
          <w:p w14:paraId="1BE193E3" w14:textId="2735DABC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EF543B">
              <w:t>33</w:t>
            </w:r>
            <w:r>
              <w:t xml:space="preserve"> to </w:t>
            </w:r>
            <w:r w:rsidR="00EF543B">
              <w:t>38</w:t>
            </w:r>
            <w:r>
              <w:t>.</w:t>
            </w:r>
          </w:p>
        </w:tc>
      </w:tr>
      <w:tr w:rsidR="00484771" w14:paraId="143124CB" w14:textId="77777777" w:rsidTr="00E23608">
        <w:tc>
          <w:tcPr>
            <w:tcW w:w="2405" w:type="dxa"/>
            <w:shd w:val="clear" w:color="auto" w:fill="D9D9D9" w:themeFill="background1" w:themeFillShade="D9"/>
          </w:tcPr>
          <w:p w14:paraId="53C0E80D" w14:textId="21C6F861" w:rsidR="00484771" w:rsidRPr="00E23608" w:rsidRDefault="00484771" w:rsidP="00484771">
            <w:pPr>
              <w:jc w:val="both"/>
              <w:rPr>
                <w:b/>
                <w:bCs/>
              </w:rPr>
            </w:pPr>
            <w:r w:rsidRPr="00E23608">
              <w:rPr>
                <w:b/>
                <w:bCs/>
              </w:rPr>
              <w:lastRenderedPageBreak/>
              <w:t>Part 5 – Closing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A9325CC" w14:textId="77777777" w:rsidR="00484771" w:rsidRDefault="00484771" w:rsidP="00484771">
            <w:pPr>
              <w:jc w:val="both"/>
            </w:pPr>
          </w:p>
        </w:tc>
        <w:tc>
          <w:tcPr>
            <w:tcW w:w="2642" w:type="dxa"/>
            <w:shd w:val="clear" w:color="auto" w:fill="D9D9D9" w:themeFill="background1" w:themeFillShade="D9"/>
          </w:tcPr>
          <w:p w14:paraId="6A1DCC3D" w14:textId="05E5CEBD" w:rsidR="00484771" w:rsidRDefault="00CA4AB9" w:rsidP="00484771">
            <w:pPr>
              <w:jc w:val="both"/>
            </w:pPr>
            <w:r>
              <w:t xml:space="preserve">This section will continue on from previous end date and take place from approximately </w:t>
            </w:r>
            <w:r w:rsidR="00EF543B">
              <w:t>37 to</w:t>
            </w:r>
            <w:r>
              <w:t xml:space="preserve"> 42 periods</w:t>
            </w:r>
          </w:p>
        </w:tc>
      </w:tr>
      <w:tr w:rsidR="00484771" w14:paraId="61CE9455" w14:textId="77777777" w:rsidTr="00E83902">
        <w:tc>
          <w:tcPr>
            <w:tcW w:w="2405" w:type="dxa"/>
          </w:tcPr>
          <w:p w14:paraId="5859ADD5" w14:textId="2585B12B" w:rsidR="00484771" w:rsidRDefault="00484771" w:rsidP="00484771">
            <w:pPr>
              <w:jc w:val="both"/>
            </w:pPr>
            <w:r>
              <w:t>Finalising of the Report</w:t>
            </w:r>
          </w:p>
        </w:tc>
        <w:tc>
          <w:tcPr>
            <w:tcW w:w="3969" w:type="dxa"/>
          </w:tcPr>
          <w:p w14:paraId="1AAA3D7A" w14:textId="77777777" w:rsidR="00484771" w:rsidRDefault="00484771" w:rsidP="00484771">
            <w:pPr>
              <w:jc w:val="both"/>
            </w:pPr>
            <w:r>
              <w:t>This activity is where:</w:t>
            </w:r>
          </w:p>
          <w:p w14:paraId="260D07F7" w14:textId="77777777" w:rsidR="00484771" w:rsidRDefault="00484771" w:rsidP="004847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What happened during the project</w:t>
            </w:r>
          </w:p>
          <w:p w14:paraId="3364294F" w14:textId="77777777" w:rsidR="00484771" w:rsidRDefault="00484771" w:rsidP="004847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How can things be improved in general</w:t>
            </w:r>
          </w:p>
          <w:p w14:paraId="0536DB4E" w14:textId="77777777" w:rsidR="00484771" w:rsidRDefault="00484771" w:rsidP="004847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What error was the biggest issue</w:t>
            </w:r>
          </w:p>
          <w:p w14:paraId="036EA989" w14:textId="349097F7" w:rsidR="00484771" w:rsidRDefault="00484771" w:rsidP="004847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Final documentation submitted to the director.</w:t>
            </w:r>
          </w:p>
        </w:tc>
        <w:tc>
          <w:tcPr>
            <w:tcW w:w="2642" w:type="dxa"/>
          </w:tcPr>
          <w:p w14:paraId="476AA87D" w14:textId="1CC97CDC" w:rsidR="00484771" w:rsidRDefault="00484771" w:rsidP="00484771">
            <w:pPr>
              <w:jc w:val="both"/>
            </w:pPr>
            <w:r>
              <w:t xml:space="preserve">This activity will take approximately from periods </w:t>
            </w:r>
            <w:r w:rsidR="00EF543B">
              <w:t>37</w:t>
            </w:r>
            <w:r>
              <w:t xml:space="preserve"> to </w:t>
            </w:r>
            <w:r w:rsidR="00EF543B">
              <w:t>42</w:t>
            </w:r>
            <w:r>
              <w:t>.</w:t>
            </w:r>
          </w:p>
        </w:tc>
      </w:tr>
    </w:tbl>
    <w:p w14:paraId="5D87CFFD" w14:textId="7739FE4C" w:rsidR="0028739D" w:rsidRPr="00B1760C" w:rsidRDefault="0028739D" w:rsidP="00B1760C">
      <w:pPr>
        <w:jc w:val="both"/>
        <w:rPr>
          <w:i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50A4E6D5" w14:textId="1A46F4DA" w:rsidR="00926CFD" w:rsidRPr="00926CFD" w:rsidRDefault="00990C3C" w:rsidP="00926CFD">
      <w:r>
        <w:rPr>
          <w:noProof/>
        </w:rPr>
        <w:drawing>
          <wp:inline distT="0" distB="0" distL="0" distR="0" wp14:anchorId="2F2C1375" wp14:editId="3EC75351">
            <wp:extent cx="5731510" cy="4184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D29"/>
    <w:multiLevelType w:val="hybridMultilevel"/>
    <w:tmpl w:val="1B04E2F8"/>
    <w:lvl w:ilvl="0" w:tplc="88A23D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558007852">
    <w:abstractNumId w:val="1"/>
  </w:num>
  <w:num w:numId="2" w16cid:durableId="1226067689">
    <w:abstractNumId w:val="2"/>
  </w:num>
  <w:num w:numId="3" w16cid:durableId="55570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11EBD"/>
    <w:rsid w:val="00055218"/>
    <w:rsid w:val="0009344C"/>
    <w:rsid w:val="000D5C8A"/>
    <w:rsid w:val="000E75EE"/>
    <w:rsid w:val="001070E2"/>
    <w:rsid w:val="0011569D"/>
    <w:rsid w:val="00146C40"/>
    <w:rsid w:val="00150B0F"/>
    <w:rsid w:val="00182810"/>
    <w:rsid w:val="001879D6"/>
    <w:rsid w:val="00193B2C"/>
    <w:rsid w:val="001F53A3"/>
    <w:rsid w:val="00237EDD"/>
    <w:rsid w:val="002664B6"/>
    <w:rsid w:val="0028739D"/>
    <w:rsid w:val="002916DB"/>
    <w:rsid w:val="002C71B3"/>
    <w:rsid w:val="002D2C27"/>
    <w:rsid w:val="002E1391"/>
    <w:rsid w:val="003039C0"/>
    <w:rsid w:val="00326590"/>
    <w:rsid w:val="003463C9"/>
    <w:rsid w:val="0038489A"/>
    <w:rsid w:val="0039436F"/>
    <w:rsid w:val="003B63F4"/>
    <w:rsid w:val="003F030A"/>
    <w:rsid w:val="004349B6"/>
    <w:rsid w:val="0044386C"/>
    <w:rsid w:val="00470DCF"/>
    <w:rsid w:val="00473473"/>
    <w:rsid w:val="00484771"/>
    <w:rsid w:val="004C3AB9"/>
    <w:rsid w:val="005414F2"/>
    <w:rsid w:val="00592DD2"/>
    <w:rsid w:val="005934A8"/>
    <w:rsid w:val="005A4845"/>
    <w:rsid w:val="005D2DF8"/>
    <w:rsid w:val="005D5E08"/>
    <w:rsid w:val="0060527D"/>
    <w:rsid w:val="0061277F"/>
    <w:rsid w:val="00694A34"/>
    <w:rsid w:val="006B43B3"/>
    <w:rsid w:val="00752FE5"/>
    <w:rsid w:val="007E720E"/>
    <w:rsid w:val="00884E31"/>
    <w:rsid w:val="008938D8"/>
    <w:rsid w:val="00895EB8"/>
    <w:rsid w:val="008A68A7"/>
    <w:rsid w:val="008C1A34"/>
    <w:rsid w:val="00924E98"/>
    <w:rsid w:val="00926CFD"/>
    <w:rsid w:val="00973A99"/>
    <w:rsid w:val="00990C3C"/>
    <w:rsid w:val="009A2CF4"/>
    <w:rsid w:val="009A724D"/>
    <w:rsid w:val="009E4730"/>
    <w:rsid w:val="009F0FB8"/>
    <w:rsid w:val="009F3F9E"/>
    <w:rsid w:val="009F5444"/>
    <w:rsid w:val="00AA3941"/>
    <w:rsid w:val="00B1230C"/>
    <w:rsid w:val="00B1760C"/>
    <w:rsid w:val="00B6042F"/>
    <w:rsid w:val="00B64156"/>
    <w:rsid w:val="00B8734C"/>
    <w:rsid w:val="00B87CE3"/>
    <w:rsid w:val="00BC4196"/>
    <w:rsid w:val="00C14CBD"/>
    <w:rsid w:val="00C16446"/>
    <w:rsid w:val="00C90DAF"/>
    <w:rsid w:val="00CA4AB9"/>
    <w:rsid w:val="00CD5823"/>
    <w:rsid w:val="00D02546"/>
    <w:rsid w:val="00D24009"/>
    <w:rsid w:val="00D34FD0"/>
    <w:rsid w:val="00D852AB"/>
    <w:rsid w:val="00DA7AC8"/>
    <w:rsid w:val="00DB3B80"/>
    <w:rsid w:val="00DC6CF6"/>
    <w:rsid w:val="00DD3B22"/>
    <w:rsid w:val="00E23608"/>
    <w:rsid w:val="00E37749"/>
    <w:rsid w:val="00E7787B"/>
    <w:rsid w:val="00E83902"/>
    <w:rsid w:val="00EE2F53"/>
    <w:rsid w:val="00EF543B"/>
    <w:rsid w:val="00F05420"/>
    <w:rsid w:val="00F51751"/>
    <w:rsid w:val="00F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9E4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Thomas Chapman</cp:lastModifiedBy>
  <cp:revision>88</cp:revision>
  <dcterms:created xsi:type="dcterms:W3CDTF">2017-07-21T00:22:00Z</dcterms:created>
  <dcterms:modified xsi:type="dcterms:W3CDTF">2022-09-07T11:36:00Z</dcterms:modified>
</cp:coreProperties>
</file>