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Lars Woxberg ,</w:t>
      </w:r>
      <w:r w:rsidRPr="00C32032">
        <w:t>Kim Restad &amp;</w:t>
      </w:r>
      <w:r w:rsidR="000A08DA" w:rsidRPr="00C32032">
        <w:t>Fredrik Johannesson</w:t>
      </w:r>
    </w:p>
    <w:p w:rsidR="00D3504D" w:rsidRPr="00C32032" w:rsidRDefault="00115DCA" w:rsidP="00D3504D">
      <w:pPr>
        <w:rPr>
          <w:rFonts w:asciiTheme="majorHAnsi" w:eastAsiaTheme="majorEastAsia" w:hAnsiTheme="majorHAnsi" w:cstheme="majorBidi"/>
          <w:color w:val="4F81BD" w:themeColor="accent1"/>
          <w:spacing w:val="15"/>
          <w:sz w:val="24"/>
          <w:szCs w:val="24"/>
        </w:rPr>
      </w:pPr>
      <w:r w:rsidRPr="00115DCA">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115DCA">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115DCA">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115DCA">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115DCA">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115DCA">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115DCA">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115DCA">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115DCA">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115DCA">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E70F4D" w:rsidRPr="00E70F4D" w:rsidRDefault="00E70F4D" w:rsidP="00D35977">
      <w:pPr>
        <w:rPr>
          <w:lang w:val="en-US"/>
        </w:rPr>
      </w:pPr>
      <w:r>
        <w:rPr>
          <w:lang w:val="en-US"/>
        </w:rPr>
        <w:t>The following diagram describes the system’s final design.</w:t>
      </w:r>
      <w:r w:rsidR="00840A55">
        <w:rPr>
          <w:lang w:val="en-US"/>
        </w:rPr>
        <w:t xml:space="preserve"> The red components are not yet implemented, and the yellow components are unfinished. </w:t>
      </w:r>
    </w:p>
    <w:p w:rsidR="00192DBA" w:rsidRDefault="00E70F4D" w:rsidP="00D3504D">
      <w:pPr>
        <w:rPr>
          <w:lang w:val="en-US"/>
        </w:rPr>
      </w:pPr>
      <w:r>
        <w:rPr>
          <w:noProof/>
          <w:lang w:eastAsia="sv-SE"/>
        </w:rPr>
        <w:drawing>
          <wp:inline distT="0" distB="0" distL="0" distR="0">
            <wp:extent cx="5753100" cy="5648325"/>
            <wp:effectExtent l="19050" t="0" r="0" b="0"/>
            <wp:docPr id="9" name="Picture 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ClassOverviewDiagram.png"/>
                    <pic:cNvPicPr>
                      <a:picLocks noChangeAspect="1" noChangeArrowheads="1"/>
                    </pic:cNvPicPr>
                  </pic:nvPicPr>
                  <pic:blipFill>
                    <a:blip r:embed="rId8" cstate="print"/>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192DBA">
        <w:rPr>
          <w:lang w:val="en-US"/>
        </w:rPr>
        <w:br w:type="page"/>
      </w:r>
    </w:p>
    <w:p w:rsidR="00EB60DD" w:rsidRDefault="00EB60DD" w:rsidP="00747DFA">
      <w:pPr>
        <w:pStyle w:val="Heading2"/>
        <w:rPr>
          <w:lang w:val="en-US"/>
        </w:rPr>
      </w:pPr>
      <w:bookmarkStart w:id="2" w:name="_Toc323215579"/>
      <w:r>
        <w:rPr>
          <w:lang w:val="en-US"/>
        </w:rPr>
        <w:lastRenderedPageBreak/>
        <w:t>Description of components</w:t>
      </w:r>
      <w:bookmarkEnd w:id="2"/>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840A55" w:rsidRDefault="00840A55" w:rsidP="00732B92">
      <w:pPr>
        <w:rPr>
          <w:lang w:val="en-US"/>
        </w:rPr>
      </w:pPr>
      <w:r>
        <w:rPr>
          <w:noProof/>
          <w:lang w:eastAsia="sv-SE"/>
        </w:rPr>
        <w:lastRenderedPageBreak/>
        <w:drawing>
          <wp:inline distT="0" distB="0" distL="0" distR="0">
            <wp:extent cx="5753100" cy="4933950"/>
            <wp:effectExtent l="19050" t="0" r="0" b="0"/>
            <wp:docPr id="10"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9" cstate="print"/>
                    <a:srcRect/>
                    <a:stretch>
                      <a:fillRect/>
                    </a:stretch>
                  </pic:blipFill>
                  <pic:spPr bwMode="auto">
                    <a:xfrm>
                      <a:off x="0" y="0"/>
                      <a:ext cx="5753100" cy="4933950"/>
                    </a:xfrm>
                    <a:prstGeom prst="rect">
                      <a:avLst/>
                    </a:prstGeom>
                    <a:noFill/>
                    <a:ln w="9525">
                      <a:noFill/>
                      <a:miter lim="800000"/>
                      <a:headEnd/>
                      <a:tailEnd/>
                    </a:ln>
                  </pic:spPr>
                </pic:pic>
              </a:graphicData>
            </a:graphic>
          </wp:inline>
        </w:drawing>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Pr="007568EE"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7568EE" w:rsidRPr="007568EE" w:rsidRDefault="007568EE" w:rsidP="001F7F43">
      <w:pPr>
        <w:pStyle w:val="ListParagraph"/>
        <w:numPr>
          <w:ilvl w:val="0"/>
          <w:numId w:val="2"/>
        </w:numPr>
        <w:rPr>
          <w:lang w:val="en-US"/>
        </w:rPr>
      </w:pPr>
      <w:r>
        <w:rPr>
          <w:lang w:val="en-US"/>
        </w:rPr>
        <w:t>StaticModelData</w:t>
      </w:r>
      <w:r>
        <w:rPr>
          <w:lang w:val="en-US"/>
        </w:rPr>
        <w:br/>
      </w:r>
      <w:r>
        <w:rPr>
          <w:i/>
          <w:lang w:val="en-US"/>
        </w:rPr>
        <w:t>A struct-like class that contains the mesh data for a 3D object.</w:t>
      </w:r>
    </w:p>
    <w:p w:rsidR="007568EE" w:rsidRPr="007568EE" w:rsidRDefault="007568EE" w:rsidP="001F7F43">
      <w:pPr>
        <w:pStyle w:val="ListParagraph"/>
        <w:numPr>
          <w:ilvl w:val="0"/>
          <w:numId w:val="2"/>
        </w:numPr>
        <w:rPr>
          <w:lang w:val="en-US"/>
        </w:rPr>
      </w:pPr>
      <w:r>
        <w:rPr>
          <w:lang w:val="en-US"/>
        </w:rPr>
        <w:t>Material</w:t>
      </w:r>
      <w:r>
        <w:rPr>
          <w:lang w:val="en-US"/>
        </w:rPr>
        <w:br/>
      </w:r>
      <w:r>
        <w:rPr>
          <w:i/>
          <w:lang w:val="en-US"/>
        </w:rPr>
        <w:t>Holds the material information for a 3D object.</w:t>
      </w:r>
    </w:p>
    <w:p w:rsidR="007568EE" w:rsidRDefault="007568EE" w:rsidP="001F7F43">
      <w:pPr>
        <w:pStyle w:val="ListParagraph"/>
        <w:numPr>
          <w:ilvl w:val="0"/>
          <w:numId w:val="2"/>
        </w:numPr>
        <w:rPr>
          <w:lang w:val="en-US"/>
        </w:rPr>
      </w:pPr>
      <w:r>
        <w:rPr>
          <w:lang w:val="en-US"/>
        </w:rPr>
        <w:t>Texture</w:t>
      </w:r>
      <w:r>
        <w:rPr>
          <w:lang w:val="en-US"/>
        </w:rPr>
        <w:br/>
      </w:r>
      <w:r>
        <w:rPr>
          <w:i/>
          <w:lang w:val="en-US"/>
        </w:rPr>
        <w:t>Holds a texture for a 3D object.</w:t>
      </w:r>
    </w:p>
    <w:p w:rsidR="00840A55" w:rsidRDefault="00840A55" w:rsidP="00732B92">
      <w:pPr>
        <w:rPr>
          <w:lang w:val="en-US"/>
        </w:rPr>
      </w:pPr>
      <w:r>
        <w:rPr>
          <w:noProof/>
          <w:lang w:eastAsia="sv-SE"/>
        </w:rPr>
        <w:drawing>
          <wp:inline distT="0" distB="0" distL="0" distR="0">
            <wp:extent cx="5753100" cy="3362325"/>
            <wp:effectExtent l="19050" t="0" r="0" b="0"/>
            <wp:docPr id="16"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0" cstate="print"/>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Pr="008C349C" w:rsidRDefault="008C349C" w:rsidP="001F7F43">
      <w:pPr>
        <w:pStyle w:val="ListParagraph"/>
        <w:numPr>
          <w:ilvl w:val="0"/>
          <w:numId w:val="2"/>
        </w:numPr>
        <w:rPr>
          <w:lang w:val="en-US"/>
        </w:rPr>
      </w:pPr>
      <w:r>
        <w:rPr>
          <w:lang w:val="en-US"/>
        </w:rPr>
        <w:t>Morph</w:t>
      </w:r>
      <w:r w:rsidR="00EB60DD">
        <w:rPr>
          <w:lang w:val="en-US"/>
        </w:rPr>
        <w:t>Animation</w:t>
      </w:r>
      <w:r w:rsidR="00173620">
        <w:rPr>
          <w:lang w:val="en-US"/>
        </w:rPr>
        <w:br/>
      </w:r>
      <w:r w:rsidR="00173620">
        <w:rPr>
          <w:i/>
          <w:lang w:val="en-US"/>
        </w:rPr>
        <w:t>A collection of 3D models, using morph animation to interpolate between key frames.</w:t>
      </w:r>
    </w:p>
    <w:p w:rsidR="008C349C" w:rsidRDefault="008C349C" w:rsidP="001F7F43">
      <w:pPr>
        <w:pStyle w:val="ListParagraph"/>
        <w:numPr>
          <w:ilvl w:val="0"/>
          <w:numId w:val="2"/>
        </w:numPr>
        <w:rPr>
          <w:lang w:val="en-US"/>
        </w:rPr>
      </w:pPr>
      <w:r>
        <w:rPr>
          <w:lang w:val="en-US"/>
        </w:rPr>
        <w:t>ModelObj</w:t>
      </w:r>
      <w:r>
        <w:rPr>
          <w:lang w:val="en-US"/>
        </w:rPr>
        <w:br/>
      </w:r>
      <w:r>
        <w:rPr>
          <w:i/>
          <w:lang w:val="en-US"/>
        </w:rPr>
        <w:t>A representation of a 3D model from an .obj file.</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568EE" w:rsidP="00732B92">
      <w:pPr>
        <w:rPr>
          <w:lang w:val="en-US"/>
        </w:rPr>
      </w:pPr>
      <w:r>
        <w:rPr>
          <w:noProof/>
          <w:lang w:eastAsia="sv-SE"/>
        </w:rPr>
        <w:drawing>
          <wp:inline distT="0" distB="0" distL="0" distR="0">
            <wp:extent cx="5076825" cy="5774469"/>
            <wp:effectExtent l="19050" t="0" r="9525" b="0"/>
            <wp:docPr id="19" name="Picture 7"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thsi\Pacman\Docs\UML\HelperClassDiagram.png"/>
                    <pic:cNvPicPr>
                      <a:picLocks noChangeAspect="1" noChangeArrowheads="1"/>
                    </pic:cNvPicPr>
                  </pic:nvPicPr>
                  <pic:blipFill>
                    <a:blip r:embed="rId11" cstate="print"/>
                    <a:srcRect/>
                    <a:stretch>
                      <a:fillRect/>
                    </a:stretch>
                  </pic:blipFill>
                  <pic:spPr bwMode="auto">
                    <a:xfrm>
                      <a:off x="0" y="0"/>
                      <a:ext cx="5077242" cy="5774943"/>
                    </a:xfrm>
                    <a:prstGeom prst="rect">
                      <a:avLst/>
                    </a:prstGeom>
                    <a:noFill/>
                    <a:ln w="9525">
                      <a:noFill/>
                      <a:miter lim="800000"/>
                      <a:headEnd/>
                      <a:tailEnd/>
                    </a:ln>
                  </pic:spPr>
                </pic:pic>
              </a:graphicData>
            </a:graphic>
          </wp:inline>
        </w:drawing>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2" cstate="print"/>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2"/>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Pr="0063210B"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63210B" w:rsidRPr="0063210B" w:rsidRDefault="0063210B" w:rsidP="0063210B">
      <w:pPr>
        <w:pStyle w:val="ListParagraph"/>
        <w:numPr>
          <w:ilvl w:val="0"/>
          <w:numId w:val="2"/>
        </w:numPr>
        <w:rPr>
          <w:lang w:val="en-US"/>
        </w:rPr>
      </w:pPr>
      <w:r>
        <w:rPr>
          <w:lang w:val="en-US"/>
        </w:rPr>
        <w:t>HUD</w:t>
      </w:r>
      <w:r>
        <w:rPr>
          <w:lang w:val="en-US"/>
        </w:rPr>
        <w:br/>
      </w:r>
      <w:r>
        <w:rPr>
          <w:i/>
          <w:lang w:val="en-US"/>
        </w:rPr>
        <w:t>Contains classes for rendering 2D graphics and different 2D game elements.</w:t>
      </w:r>
    </w:p>
    <w:p w:rsidR="0063210B" w:rsidRPr="00E071C8" w:rsidRDefault="0063210B" w:rsidP="0063210B">
      <w:pPr>
        <w:pStyle w:val="ListParagraph"/>
        <w:numPr>
          <w:ilvl w:val="1"/>
          <w:numId w:val="2"/>
        </w:numPr>
        <w:rPr>
          <w:lang w:val="en-US"/>
        </w:rPr>
      </w:pPr>
      <w:r>
        <w:rPr>
          <w:lang w:val="en-US"/>
        </w:rPr>
        <w:lastRenderedPageBreak/>
        <w:t>Sprite</w:t>
      </w:r>
      <w:r>
        <w:rPr>
          <w:lang w:val="en-US"/>
        </w:rPr>
        <w:br/>
      </w:r>
      <w:r w:rsidRPr="0063210B">
        <w:rPr>
          <w:i/>
          <w:lang w:val="en-US"/>
        </w:rPr>
        <w:t>A sprite is a wrapper around a texture, for rendering 2D images on screen.</w:t>
      </w:r>
    </w:p>
    <w:p w:rsidR="00E071C8" w:rsidRDefault="00E071C8" w:rsidP="0063210B">
      <w:pPr>
        <w:pStyle w:val="ListParagraph"/>
        <w:numPr>
          <w:ilvl w:val="1"/>
          <w:numId w:val="2"/>
        </w:numPr>
        <w:rPr>
          <w:lang w:val="en-US"/>
        </w:rPr>
      </w:pPr>
      <w:r>
        <w:rPr>
          <w:lang w:val="en-US"/>
        </w:rPr>
        <w:t>SpriteFont</w:t>
      </w:r>
      <w:r>
        <w:rPr>
          <w:lang w:val="en-US"/>
        </w:rPr>
        <w:br/>
      </w:r>
      <w:r>
        <w:rPr>
          <w:i/>
          <w:lang w:val="en-US"/>
        </w:rPr>
        <w:t>A collection of sprites of characters in a font, for rendering text.</w:t>
      </w:r>
    </w:p>
    <w:p w:rsidR="0063210B" w:rsidRPr="0063210B" w:rsidRDefault="0063210B" w:rsidP="0063210B">
      <w:pPr>
        <w:pStyle w:val="ListParagraph"/>
        <w:numPr>
          <w:ilvl w:val="1"/>
          <w:numId w:val="2"/>
        </w:numPr>
        <w:rPr>
          <w:lang w:val="en-US"/>
        </w:rPr>
      </w:pPr>
      <w:r>
        <w:rPr>
          <w:lang w:val="en-US"/>
        </w:rPr>
        <w:t>UISurface</w:t>
      </w:r>
      <w:r>
        <w:rPr>
          <w:lang w:val="en-US"/>
        </w:rPr>
        <w:br/>
      </w:r>
      <w:r>
        <w:rPr>
          <w:i/>
          <w:lang w:val="en-US"/>
        </w:rPr>
        <w:t>A UISurface transforms sprites to the screen and allows rendering sprites within a defined area.</w:t>
      </w:r>
    </w:p>
    <w:p w:rsidR="0063210B" w:rsidRPr="0063210B" w:rsidRDefault="0063210B" w:rsidP="0063210B">
      <w:pPr>
        <w:pStyle w:val="ListParagraph"/>
        <w:numPr>
          <w:ilvl w:val="1"/>
          <w:numId w:val="2"/>
        </w:numPr>
        <w:rPr>
          <w:lang w:val="en-US"/>
        </w:rPr>
      </w:pPr>
      <w:r w:rsidRPr="0063210B">
        <w:rPr>
          <w:lang w:val="en-US"/>
        </w:rPr>
        <w:t>Map</w:t>
      </w:r>
      <w:r w:rsidRPr="0063210B">
        <w:rPr>
          <w:lang w:val="en-US"/>
        </w:rPr>
        <w:br/>
      </w:r>
      <w:r w:rsidR="002F4E3F">
        <w:rPr>
          <w:i/>
          <w:lang w:val="en-US"/>
        </w:rPr>
        <w:t xml:space="preserve">A map of the game, showing the level layout, where you are and optionally where the ghosts are. </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63210B" w:rsidP="001F7F43">
      <w:pPr>
        <w:pStyle w:val="ListParagraph"/>
        <w:numPr>
          <w:ilvl w:val="0"/>
          <w:numId w:val="2"/>
        </w:numPr>
        <w:rPr>
          <w:lang w:val="en-US"/>
        </w:rPr>
      </w:pPr>
      <w:r>
        <w:rPr>
          <w:lang w:val="en-US"/>
        </w:rPr>
        <w:t>Environment</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3" cstate="print"/>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3"/>
      </w:r>
    </w:p>
    <w:p w:rsidR="007A147F" w:rsidRDefault="007A147F" w:rsidP="001F7F43">
      <w:pPr>
        <w:pStyle w:val="ListParagraph"/>
        <w:numPr>
          <w:ilvl w:val="0"/>
          <w:numId w:val="2"/>
        </w:numPr>
        <w:rPr>
          <w:lang w:val="en-US"/>
        </w:rPr>
      </w:pPr>
      <w:r>
        <w:rPr>
          <w:lang w:val="en-US"/>
        </w:rPr>
        <w:t>CameraController</w:t>
      </w:r>
      <w:r>
        <w:rPr>
          <w:lang w:val="en-US"/>
        </w:rPr>
        <w:br/>
      </w:r>
      <w:r>
        <w:rPr>
          <w:i/>
          <w:lang w:val="en-US"/>
        </w:rPr>
        <w:t>A strategy pattern for different types of camera movement.</w:t>
      </w:r>
    </w:p>
    <w:p w:rsidR="00EB60DD" w:rsidRPr="007A147F" w:rsidRDefault="00EB60DD" w:rsidP="007A147F">
      <w:pPr>
        <w:pStyle w:val="ListParagraph"/>
        <w:numPr>
          <w:ilvl w:val="1"/>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7A147F" w:rsidRPr="007A147F" w:rsidRDefault="007A147F" w:rsidP="007A147F">
      <w:pPr>
        <w:pStyle w:val="ListParagraph"/>
        <w:numPr>
          <w:ilvl w:val="1"/>
          <w:numId w:val="2"/>
        </w:numPr>
        <w:rPr>
          <w:lang w:val="en-US"/>
        </w:rPr>
      </w:pPr>
      <w:r>
        <w:rPr>
          <w:lang w:val="en-US"/>
        </w:rPr>
        <w:t>CinematicCamera</w:t>
      </w:r>
      <w:r>
        <w:rPr>
          <w:lang w:val="en-US"/>
        </w:rPr>
        <w:br/>
      </w:r>
      <w:r>
        <w:rPr>
          <w:i/>
          <w:lang w:val="en-US"/>
        </w:rPr>
        <w:t>A camera controller designed to circle around Pacman.</w:t>
      </w:r>
    </w:p>
    <w:p w:rsidR="007A147F" w:rsidRPr="00732B92" w:rsidRDefault="007A147F" w:rsidP="007A147F">
      <w:pPr>
        <w:pStyle w:val="ListParagraph"/>
        <w:numPr>
          <w:ilvl w:val="1"/>
          <w:numId w:val="2"/>
        </w:numPr>
        <w:rPr>
          <w:lang w:val="en-US"/>
        </w:rPr>
      </w:pPr>
      <w:r>
        <w:rPr>
          <w:lang w:val="en-US"/>
        </w:rPr>
        <w:t>DebugCamera</w:t>
      </w:r>
      <w:r>
        <w:rPr>
          <w:lang w:val="en-US"/>
        </w:rPr>
        <w:br/>
      </w:r>
      <w:r>
        <w:rPr>
          <w:i/>
          <w:lang w:val="en-US"/>
        </w:rPr>
        <w:t>A camera controller designed to move the camera around freely.</w:t>
      </w:r>
    </w:p>
    <w:p w:rsidR="0063210B" w:rsidRDefault="00C73754" w:rsidP="00732B92">
      <w:pPr>
        <w:rPr>
          <w:lang w:val="en-US"/>
        </w:rPr>
      </w:pPr>
      <w:r>
        <w:rPr>
          <w:noProof/>
          <w:lang w:eastAsia="sv-SE"/>
        </w:rPr>
        <w:lastRenderedPageBreak/>
        <w:drawing>
          <wp:inline distT="0" distB="0" distL="0" distR="0">
            <wp:extent cx="5753100" cy="4438650"/>
            <wp:effectExtent l="19050" t="0" r="0" b="0"/>
            <wp:docPr id="2" name="Picture 1"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ViewClassDiagram.png"/>
                    <pic:cNvPicPr>
                      <a:picLocks noChangeAspect="1" noChangeArrowheads="1"/>
                    </pic:cNvPicPr>
                  </pic:nvPicPr>
                  <pic:blipFill>
                    <a:blip r:embed="rId14" cstate="print"/>
                    <a:srcRect/>
                    <a:stretch>
                      <a:fillRect/>
                    </a:stretch>
                  </pic:blipFill>
                  <pic:spPr bwMode="auto">
                    <a:xfrm>
                      <a:off x="0" y="0"/>
                      <a:ext cx="5753100" cy="4438650"/>
                    </a:xfrm>
                    <a:prstGeom prst="rect">
                      <a:avLst/>
                    </a:prstGeom>
                    <a:noFill/>
                    <a:ln w="9525">
                      <a:noFill/>
                      <a:miter lim="800000"/>
                      <a:headEnd/>
                      <a:tailEnd/>
                    </a:ln>
                  </pic:spPr>
                </pic:pic>
              </a:graphicData>
            </a:graphic>
          </wp:inline>
        </w:drawing>
      </w:r>
    </w:p>
    <w:p w:rsidR="00C8081C" w:rsidRDefault="004B2B5C" w:rsidP="00732B92">
      <w:pPr>
        <w:rPr>
          <w:lang w:val="en-US"/>
        </w:rPr>
      </w:pPr>
      <w:r>
        <w:rPr>
          <w:lang w:val="en-US"/>
        </w:rPr>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5" cstate="print"/>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4"/>
      </w:r>
    </w:p>
    <w:p w:rsidR="001D367F" w:rsidRDefault="001D367F" w:rsidP="00732B92">
      <w:pPr>
        <w:rPr>
          <w:lang w:val="en-US"/>
        </w:rPr>
      </w:pPr>
    </w:p>
    <w:p w:rsidR="001D367F" w:rsidRDefault="00A01506" w:rsidP="00732B92">
      <w:pPr>
        <w:rPr>
          <w:lang w:val="en-US"/>
        </w:rPr>
      </w:pPr>
      <w:r>
        <w:rPr>
          <w:noProof/>
          <w:lang w:eastAsia="sv-SE"/>
        </w:rPr>
        <w:lastRenderedPageBreak/>
        <w:drawing>
          <wp:inline distT="0" distB="0" distL="0" distR="0">
            <wp:extent cx="5753100" cy="5219700"/>
            <wp:effectExtent l="19050" t="0" r="0" b="0"/>
            <wp:docPr id="3" name="Picture 2" descr="C:\Temp\thsi\Pacman\Docs\UML\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hsi\Pacman\Docs\UML\ModelClassDiagram.png"/>
                    <pic:cNvPicPr>
                      <a:picLocks noChangeAspect="1" noChangeArrowheads="1"/>
                    </pic:cNvPicPr>
                  </pic:nvPicPr>
                  <pic:blipFill>
                    <a:blip r:embed="rId16" cstate="print"/>
                    <a:srcRect/>
                    <a:stretch>
                      <a:fillRect/>
                    </a:stretch>
                  </pic:blipFill>
                  <pic:spPr bwMode="auto">
                    <a:xfrm>
                      <a:off x="0" y="0"/>
                      <a:ext cx="5753100" cy="5219700"/>
                    </a:xfrm>
                    <a:prstGeom prst="rect">
                      <a:avLst/>
                    </a:prstGeom>
                    <a:noFill/>
                    <a:ln w="9525">
                      <a:noFill/>
                      <a:miter lim="800000"/>
                      <a:headEnd/>
                      <a:tailEnd/>
                    </a:ln>
                  </pic:spPr>
                </pic:pic>
              </a:graphicData>
            </a:graphic>
          </wp:inline>
        </w:drawing>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A01506"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p w:rsidR="00A01506" w:rsidRDefault="00A01506">
      <w:pPr>
        <w:rPr>
          <w:lang w:val="en-US"/>
        </w:rPr>
      </w:pPr>
      <w:r>
        <w:rPr>
          <w:lang w:val="en-US"/>
        </w:rPr>
        <w:br w:type="page"/>
      </w:r>
    </w:p>
    <w:p w:rsidR="00A01506" w:rsidRDefault="00D647A0" w:rsidP="00A01506">
      <w:pPr>
        <w:pStyle w:val="Heading1"/>
        <w:rPr>
          <w:lang w:val="en-US"/>
        </w:rPr>
      </w:pPr>
      <w:r>
        <w:rPr>
          <w:lang w:val="en-US"/>
        </w:rPr>
        <w:lastRenderedPageBreak/>
        <w:t>Features not implemented</w:t>
      </w:r>
    </w:p>
    <w:p w:rsidR="00D647A0" w:rsidRDefault="00D647A0" w:rsidP="00D647A0">
      <w:pPr>
        <w:rPr>
          <w:lang w:val="en-US"/>
        </w:rPr>
      </w:pPr>
      <w:r>
        <w:rPr>
          <w:lang w:val="en-US"/>
        </w:rPr>
        <w:t>The features listed in the project description that we have not implemented fully are the following (along with suggestions on how to implement them according to our design):</w:t>
      </w:r>
    </w:p>
    <w:p w:rsidR="00D647A0" w:rsidRDefault="00D647A0" w:rsidP="00D647A0">
      <w:pPr>
        <w:pStyle w:val="ListParagraph"/>
        <w:numPr>
          <w:ilvl w:val="0"/>
          <w:numId w:val="4"/>
        </w:numPr>
        <w:rPr>
          <w:lang w:val="en-US"/>
        </w:rPr>
      </w:pPr>
      <w:r>
        <w:rPr>
          <w:lang w:val="en-US"/>
        </w:rPr>
        <w:t>Audio</w:t>
      </w:r>
      <w:r>
        <w:rPr>
          <w:lang w:val="en-US"/>
        </w:rPr>
        <w:br/>
      </w:r>
      <w:r>
        <w:rPr>
          <w:i/>
          <w:lang w:val="en-US"/>
        </w:rPr>
        <w:t>Audio components are already incorporated in the design.</w:t>
      </w:r>
    </w:p>
    <w:p w:rsidR="00D647A0" w:rsidRDefault="00D647A0" w:rsidP="00D647A0">
      <w:pPr>
        <w:pStyle w:val="ListParagraph"/>
        <w:numPr>
          <w:ilvl w:val="0"/>
          <w:numId w:val="4"/>
        </w:numPr>
        <w:rPr>
          <w:lang w:val="en-US"/>
        </w:rPr>
      </w:pPr>
      <w:r>
        <w:rPr>
          <w:lang w:val="en-US"/>
        </w:rPr>
        <w:t>Levels with several floors</w:t>
      </w:r>
      <w:r>
        <w:rPr>
          <w:lang w:val="en-US"/>
        </w:rPr>
        <w:br/>
      </w:r>
      <w:r>
        <w:rPr>
          <w:i/>
          <w:lang w:val="en-US"/>
        </w:rPr>
        <w:t>No changes in the design would be necessary, since the format for a level has room to accommodate it.</w:t>
      </w:r>
      <w:r w:rsidR="0020677A">
        <w:rPr>
          <w:i/>
          <w:lang w:val="en-US"/>
        </w:rPr>
        <w:t xml:space="preserve"> Another tile would have to be added, and so an extra method in the ModelDataInterface to reach it would follow.</w:t>
      </w:r>
    </w:p>
    <w:p w:rsidR="00D647A0" w:rsidRPr="0020677A" w:rsidRDefault="00D647A0" w:rsidP="00D647A0">
      <w:pPr>
        <w:pStyle w:val="ListParagraph"/>
        <w:numPr>
          <w:ilvl w:val="0"/>
          <w:numId w:val="4"/>
        </w:numPr>
        <w:rPr>
          <w:lang w:val="en-US"/>
        </w:rPr>
      </w:pPr>
      <w:r>
        <w:rPr>
          <w:lang w:val="en-US"/>
        </w:rPr>
        <w:t>Several light sources</w:t>
      </w:r>
      <w:r>
        <w:rPr>
          <w:lang w:val="en-US"/>
        </w:rPr>
        <w:br/>
      </w:r>
      <w:r w:rsidR="0020677A">
        <w:rPr>
          <w:i/>
          <w:lang w:val="en-US"/>
        </w:rPr>
        <w:t>The design supports “a couple” of light sources, but more than that would require us to change the rendering technique to deferred rendering to achieve anything close to playable performance.</w:t>
      </w:r>
    </w:p>
    <w:p w:rsidR="0020677A" w:rsidRPr="005C3E46" w:rsidRDefault="0020677A" w:rsidP="00D647A0">
      <w:pPr>
        <w:pStyle w:val="ListParagraph"/>
        <w:numPr>
          <w:ilvl w:val="0"/>
          <w:numId w:val="4"/>
        </w:numPr>
        <w:rPr>
          <w:lang w:val="en-US"/>
        </w:rPr>
      </w:pPr>
      <w:r>
        <w:rPr>
          <w:lang w:val="en-US"/>
        </w:rPr>
        <w:t>Pacman being packing</w:t>
      </w:r>
      <w:r>
        <w:rPr>
          <w:lang w:val="en-US"/>
        </w:rPr>
        <w:br/>
      </w:r>
      <w:r>
        <w:rPr>
          <w:i/>
          <w:lang w:val="en-US"/>
        </w:rPr>
        <w:t>We would have added a weapon base class, and a strategy pattern to enable different kinds of weapons. Just as with the extra tile in multi-floor levels extra methods would need to be added to communicate the bullets</w:t>
      </w:r>
      <w:r w:rsidR="00D80EC9">
        <w:rPr>
          <w:i/>
          <w:lang w:val="en-US"/>
        </w:rPr>
        <w:t>’ positions</w:t>
      </w:r>
      <w:r>
        <w:rPr>
          <w:i/>
          <w:lang w:val="en-US"/>
        </w:rPr>
        <w:t xml:space="preserve"> to the view.</w:t>
      </w:r>
    </w:p>
    <w:p w:rsidR="005C3E46" w:rsidRDefault="005C3E46">
      <w:pPr>
        <w:rPr>
          <w:lang w:val="en-US"/>
        </w:rPr>
      </w:pPr>
      <w:r>
        <w:rPr>
          <w:lang w:val="en-US"/>
        </w:rPr>
        <w:br w:type="page"/>
      </w:r>
    </w:p>
    <w:p w:rsidR="005C3E46" w:rsidRDefault="00FE00E8" w:rsidP="00FE00E8">
      <w:pPr>
        <w:pStyle w:val="Heading1"/>
        <w:rPr>
          <w:lang w:val="en-US"/>
        </w:rPr>
      </w:pPr>
      <w:r>
        <w:rPr>
          <w:lang w:val="en-US"/>
        </w:rPr>
        <w:lastRenderedPageBreak/>
        <w:t>Evaluation</w:t>
      </w:r>
    </w:p>
    <w:p w:rsidR="00FE00E8" w:rsidRDefault="00866D15" w:rsidP="00FE00E8">
      <w:pPr>
        <w:rPr>
          <w:lang w:val="en-US"/>
        </w:rPr>
      </w:pPr>
      <w:r>
        <w:rPr>
          <w:lang w:val="en-US"/>
        </w:rPr>
        <w:t>During the course of the project we encountered the following main problems (along with what we did to try and solve them):</w:t>
      </w:r>
    </w:p>
    <w:p w:rsidR="00866D15" w:rsidRPr="00B1043D" w:rsidRDefault="00866D15" w:rsidP="00866D15">
      <w:pPr>
        <w:pStyle w:val="ListParagraph"/>
        <w:numPr>
          <w:ilvl w:val="0"/>
          <w:numId w:val="5"/>
        </w:numPr>
        <w:rPr>
          <w:lang w:val="en-US"/>
        </w:rPr>
      </w:pPr>
      <w:r>
        <w:rPr>
          <w:lang w:val="en-US"/>
        </w:rPr>
        <w:t>Time</w:t>
      </w:r>
      <w:r>
        <w:rPr>
          <w:lang w:val="en-US"/>
        </w:rPr>
        <w:br/>
      </w:r>
      <w:r>
        <w:rPr>
          <w:i/>
          <w:lang w:val="en-US"/>
        </w:rPr>
        <w:t>Time remained the biggest problem throughout the entire project. We had difficulties in estimating the time a task would take, which led to problems regarding the WBS as tasks got finished too fast or did not get finished on time.</w:t>
      </w:r>
      <w:r w:rsidR="00B1043D">
        <w:rPr>
          <w:i/>
          <w:lang w:val="en-US"/>
        </w:rPr>
        <w:t xml:space="preserve"> On top of that we rarely spent the supposed amount of time every week, partly due to the WBS confusion. There was not much to do about this, than to expect it, and plan ahead. In our plan we ended up with a “buffer week”, of which we had great use as time started slipping away. We also had to remove some of our fancier features (such as deferred rendering, render batch, scene graph, etc)</w:t>
      </w:r>
      <w:r w:rsidR="00760F4F">
        <w:rPr>
          <w:i/>
          <w:lang w:val="en-US"/>
        </w:rPr>
        <w:t xml:space="preserve"> because they would have taken too much time.</w:t>
      </w:r>
    </w:p>
    <w:p w:rsidR="00B1043D" w:rsidRPr="00B1043D" w:rsidRDefault="00B1043D" w:rsidP="00866D15">
      <w:pPr>
        <w:pStyle w:val="ListParagraph"/>
        <w:numPr>
          <w:ilvl w:val="0"/>
          <w:numId w:val="5"/>
        </w:numPr>
        <w:rPr>
          <w:lang w:val="en-US"/>
        </w:rPr>
      </w:pPr>
      <w:r>
        <w:rPr>
          <w:lang w:val="en-US"/>
        </w:rPr>
        <w:t>Project management</w:t>
      </w:r>
      <w:r>
        <w:rPr>
          <w:lang w:val="en-US"/>
        </w:rPr>
        <w:br/>
      </w:r>
      <w:r>
        <w:rPr>
          <w:i/>
          <w:lang w:val="en-US"/>
        </w:rPr>
        <w:t>We spent the first half of the project without a project management software, which made making reports take a lot more time than necessary. Installing and setting up Redmine may have taken a lot of time, but it made our lives so much easier once we had it running.</w:t>
      </w:r>
    </w:p>
    <w:p w:rsidR="00B1043D" w:rsidRPr="00B1043D" w:rsidRDefault="00B1043D" w:rsidP="00866D15">
      <w:pPr>
        <w:pStyle w:val="ListParagraph"/>
        <w:numPr>
          <w:ilvl w:val="0"/>
          <w:numId w:val="5"/>
        </w:numPr>
        <w:rPr>
          <w:lang w:val="en-US"/>
        </w:rPr>
      </w:pPr>
      <w:r>
        <w:rPr>
          <w:lang w:val="en-US"/>
        </w:rPr>
        <w:t>Metrics</w:t>
      </w:r>
      <w:r>
        <w:rPr>
          <w:lang w:val="en-US"/>
        </w:rPr>
        <w:br/>
      </w:r>
      <w:r>
        <w:rPr>
          <w:i/>
          <w:lang w:val="en-US"/>
        </w:rPr>
        <w:t>It took us quite some time to figure out which product metrics to present, and even now we are not sure about them. Eventually we wrote a small Python script that can count lines, source lines and commented lines of code for us, and we decided to present the amount of finished tasks versus the total amount of tasks. While not very sharp measurements, they still give somewhat of an overview of our progress.</w:t>
      </w:r>
    </w:p>
    <w:p w:rsidR="00027762" w:rsidRDefault="00B1043D" w:rsidP="00B1043D">
      <w:pPr>
        <w:rPr>
          <w:lang w:val="en-US"/>
        </w:rPr>
      </w:pPr>
      <w:r>
        <w:rPr>
          <w:lang w:val="en-US"/>
        </w:rPr>
        <w:t>All these problems (along with ones too small to mention) got resolved in one way or another.</w:t>
      </w:r>
      <w:r w:rsidR="00760F4F">
        <w:rPr>
          <w:lang w:val="en-US"/>
        </w:rPr>
        <w:t xml:space="preserve"> What we have, in the end, is a product near completion, which we value a lot higher than a more unfinished, pre-optimized product.</w:t>
      </w:r>
    </w:p>
    <w:p w:rsidR="00027762" w:rsidRDefault="00027762">
      <w:pPr>
        <w:rPr>
          <w:lang w:val="en-US"/>
        </w:rPr>
      </w:pPr>
      <w:r>
        <w:rPr>
          <w:lang w:val="en-US"/>
        </w:rPr>
        <w:br w:type="page"/>
      </w:r>
    </w:p>
    <w:p w:rsidR="00B1043D" w:rsidRDefault="00016C9D" w:rsidP="00016C9D">
      <w:pPr>
        <w:pStyle w:val="Heading1"/>
        <w:rPr>
          <w:lang w:val="en-US"/>
        </w:rPr>
      </w:pPr>
      <w:r>
        <w:rPr>
          <w:lang w:val="en-US"/>
        </w:rPr>
        <w:lastRenderedPageBreak/>
        <w:t>Progress</w:t>
      </w:r>
    </w:p>
    <w:p w:rsidR="00016C9D" w:rsidRPr="00016C9D" w:rsidRDefault="00016C9D" w:rsidP="00016C9D">
      <w:pPr>
        <w:rPr>
          <w:lang w:val="en-US"/>
        </w:rPr>
      </w:pPr>
      <w:r>
        <w:rPr>
          <w:lang w:val="en-US"/>
        </w:rPr>
        <w:t>Below is a diagram displaying the project’s schedule compliance</w:t>
      </w:r>
      <w:r w:rsidR="00E8062E">
        <w:rPr>
          <w:lang w:val="en-US"/>
        </w:rPr>
        <w:t>. The horizontal axis represents each week. The vertical axis represents time. The lines represent the cumulative estimated and worked hours, respectively.</w:t>
      </w:r>
    </w:p>
    <w:p w:rsidR="00016C9D" w:rsidRDefault="00016C9D" w:rsidP="00016C9D">
      <w:pPr>
        <w:rPr>
          <w:lang w:val="en-US"/>
        </w:rPr>
      </w:pPr>
      <w:r w:rsidRPr="00016C9D">
        <w:rPr>
          <w:lang w:val="en-US"/>
        </w:rPr>
        <w:drawing>
          <wp:inline distT="0" distB="0" distL="0" distR="0">
            <wp:extent cx="5760720" cy="3434629"/>
            <wp:effectExtent l="19050" t="0" r="1143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8062E" w:rsidRDefault="00E8062E" w:rsidP="00E8062E">
      <w:pPr>
        <w:pStyle w:val="Heading1"/>
        <w:rPr>
          <w:lang w:val="en-US"/>
        </w:rPr>
      </w:pPr>
      <w:r>
        <w:rPr>
          <w:lang w:val="en-US"/>
        </w:rPr>
        <w:t>Resources spent</w:t>
      </w:r>
    </w:p>
    <w:p w:rsidR="00E8062E" w:rsidRPr="00E8062E" w:rsidRDefault="00E8062E" w:rsidP="00E8062E">
      <w:pPr>
        <w:rPr>
          <w:lang w:val="en-US"/>
        </w:rPr>
      </w:pPr>
      <w:r>
        <w:rPr>
          <w:lang w:val="en-US"/>
        </w:rPr>
        <w:t>Below is a diagram displaying the resources (i.e. hours) spent, per person, per week.</w:t>
      </w:r>
    </w:p>
    <w:p w:rsidR="00E8062E" w:rsidRDefault="00E8062E" w:rsidP="00E8062E">
      <w:pPr>
        <w:rPr>
          <w:lang w:val="en-US"/>
        </w:rPr>
      </w:pPr>
      <w:r w:rsidRPr="00E8062E">
        <w:rPr>
          <w:lang w:val="en-US"/>
        </w:rPr>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8062E" w:rsidRDefault="00E8062E">
      <w:pPr>
        <w:rPr>
          <w:lang w:val="en-US"/>
        </w:rPr>
      </w:pPr>
      <w:r>
        <w:rPr>
          <w:lang w:val="en-US"/>
        </w:rPr>
        <w:br w:type="page"/>
      </w:r>
    </w:p>
    <w:p w:rsidR="00E8062E" w:rsidRDefault="00E8062E" w:rsidP="00E8062E">
      <w:pPr>
        <w:pStyle w:val="Heading1"/>
        <w:rPr>
          <w:lang w:val="en-US"/>
        </w:rPr>
      </w:pPr>
      <w:r>
        <w:rPr>
          <w:lang w:val="en-US"/>
        </w:rPr>
        <w:lastRenderedPageBreak/>
        <w:t>Product metrics</w:t>
      </w:r>
    </w:p>
    <w:p w:rsidR="00054BF6" w:rsidRDefault="005C6EA2" w:rsidP="005C6EA2">
      <w:pPr>
        <w:pStyle w:val="Heading2"/>
        <w:rPr>
          <w:lang w:val="en-US"/>
        </w:rPr>
      </w:pPr>
      <w:r>
        <w:rPr>
          <w:lang w:val="en-US"/>
        </w:rPr>
        <w:t>Code metrics</w:t>
      </w:r>
    </w:p>
    <w:p w:rsidR="005C6EA2" w:rsidRPr="005C6EA2" w:rsidRDefault="005C6EA2" w:rsidP="005C6EA2">
      <w:pPr>
        <w:rPr>
          <w:lang w:val="en-US"/>
        </w:rPr>
      </w:pPr>
      <w:r>
        <w:rPr>
          <w:lang w:val="en-US"/>
        </w:rPr>
        <w:t>Below is a diagram that shows our project’s amount of lines of code (LOC) and source lines of code (SLOC). We define a source line of code as an uncommented line with at least 4 characters (which represents the shortest statement possible in C++). Since we couldn’t find a static code analysis software for C++ we had to make our own script for this, which resulted in us only having data for the last three weeks.</w:t>
      </w:r>
    </w:p>
    <w:p w:rsidR="00AB41A5" w:rsidRDefault="00054BF6" w:rsidP="00E8062E">
      <w:pPr>
        <w:rPr>
          <w:lang w:val="en-US"/>
        </w:rPr>
      </w:pPr>
      <w:r w:rsidRPr="00054BF6">
        <w:rPr>
          <w:lang w:val="en-US"/>
        </w:rPr>
        <w:drawing>
          <wp:inline distT="0" distB="0" distL="0" distR="0">
            <wp:extent cx="4572000" cy="27432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1A5" w:rsidRDefault="00AB41A5">
      <w:pPr>
        <w:rPr>
          <w:lang w:val="en-US"/>
        </w:rPr>
      </w:pPr>
      <w:r>
        <w:rPr>
          <w:lang w:val="en-US"/>
        </w:rPr>
        <w:br w:type="page"/>
      </w:r>
    </w:p>
    <w:p w:rsidR="009C7C73" w:rsidRDefault="005C6EA2" w:rsidP="005C6EA2">
      <w:pPr>
        <w:pStyle w:val="Heading2"/>
        <w:rPr>
          <w:lang w:val="en-US"/>
        </w:rPr>
      </w:pPr>
      <w:r>
        <w:rPr>
          <w:lang w:val="en-US"/>
        </w:rPr>
        <w:lastRenderedPageBreak/>
        <w:t>Estimation accuracy</w:t>
      </w:r>
    </w:p>
    <w:p w:rsidR="005C6EA2" w:rsidRPr="005C6EA2" w:rsidRDefault="005C6EA2" w:rsidP="005C6EA2">
      <w:pPr>
        <w:rPr>
          <w:lang w:val="en-US"/>
        </w:rPr>
      </w:pPr>
      <w:r>
        <w:rPr>
          <w:lang w:val="en-US"/>
        </w:rPr>
        <w:t>Below is a diagram describing the accuracy of our time estimates. Columns represent how much time we actually worked on the components divided by the estimated time, i.e. a percentage ratio. For example, since we decided later on that we should let a technical artist do the 3D modeling, we only spent about 20% of the estimated time on that task. This diagram demonstrates clearly that time estimation was a constant issue.</w:t>
      </w:r>
    </w:p>
    <w:p w:rsidR="005C6EA2" w:rsidRDefault="005C6EA2" w:rsidP="005C6EA2">
      <w:pPr>
        <w:rPr>
          <w:lang w:val="en-US"/>
        </w:rPr>
      </w:pPr>
      <w:r w:rsidRPr="005C6EA2">
        <w:rPr>
          <w:lang w:val="en-US"/>
        </w:rPr>
        <w:drawing>
          <wp:inline distT="0" distB="0" distL="0" distR="0">
            <wp:extent cx="5760720" cy="4634421"/>
            <wp:effectExtent l="19050" t="0" r="1143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6EA2" w:rsidRPr="005C6EA2" w:rsidRDefault="005C6EA2" w:rsidP="005C6EA2">
      <w:pPr>
        <w:rPr>
          <w:lang w:val="en-US"/>
        </w:rPr>
      </w:pPr>
      <w:r>
        <w:rPr>
          <w:lang w:val="en-US"/>
        </w:rPr>
        <w:t xml:space="preserve">The weighted average accuracy is at 116% of the estimated hours, however the values vary wildly between the highest value </w:t>
      </w:r>
      <w:r w:rsidR="00A80678">
        <w:rPr>
          <w:lang w:val="en-US"/>
        </w:rPr>
        <w:t>at</w:t>
      </w:r>
      <w:r>
        <w:rPr>
          <w:lang w:val="en-US"/>
        </w:rPr>
        <w:t xml:space="preserve"> 750% and the lowest value </w:t>
      </w:r>
      <w:r w:rsidR="00A80678">
        <w:rPr>
          <w:lang w:val="en-US"/>
        </w:rPr>
        <w:t>at</w:t>
      </w:r>
      <w:r>
        <w:rPr>
          <w:lang w:val="en-US"/>
        </w:rPr>
        <w:t xml:space="preserve"> 20%.</w:t>
      </w:r>
    </w:p>
    <w:sectPr w:rsidR="005C6EA2" w:rsidRPr="005C6EA2" w:rsidSect="00C73E42">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C38" w:rsidRDefault="00D23C38" w:rsidP="00D74E99">
      <w:pPr>
        <w:spacing w:after="0" w:line="240" w:lineRule="auto"/>
      </w:pPr>
      <w:r>
        <w:separator/>
      </w:r>
    </w:p>
  </w:endnote>
  <w:endnote w:type="continuationSeparator" w:id="1">
    <w:p w:rsidR="00D23C38" w:rsidRDefault="00D23C38"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B1043D" w:rsidRDefault="00115DCA">
        <w:pPr>
          <w:pStyle w:val="Footer"/>
          <w:jc w:val="right"/>
        </w:pPr>
        <w:fldSimple w:instr=" PAGE   \* MERGEFORMAT ">
          <w:r w:rsidR="00AB41A5">
            <w:rPr>
              <w:noProof/>
            </w:rPr>
            <w:t>19</w:t>
          </w:r>
        </w:fldSimple>
      </w:p>
    </w:sdtContent>
  </w:sdt>
  <w:p w:rsidR="00B1043D" w:rsidRPr="00016C9D" w:rsidRDefault="00B1043D">
    <w:pPr>
      <w:pStyle w:val="Footer"/>
    </w:pPr>
    <w:r w:rsidRPr="00016C9D">
      <w:t xml:space="preserve">thsi08@student.bth.se, martin_svart@hotmail.com, lars.woxberg@gmail.com, </w:t>
    </w:r>
    <w:r w:rsidR="00016C9D" w:rsidRPr="00016C9D">
      <w:t>kire10@s</w:t>
    </w:r>
    <w:r w:rsidR="00016C9D">
      <w:t>tudent.bth.se</w:t>
    </w:r>
    <w:r w:rsidRPr="00016C9D">
      <w:t>,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C38" w:rsidRDefault="00D23C38" w:rsidP="00D74E99">
      <w:pPr>
        <w:spacing w:after="0" w:line="240" w:lineRule="auto"/>
      </w:pPr>
      <w:r>
        <w:separator/>
      </w:r>
    </w:p>
  </w:footnote>
  <w:footnote w:type="continuationSeparator" w:id="1">
    <w:p w:rsidR="00D23C38" w:rsidRDefault="00D23C38" w:rsidP="00D74E99">
      <w:pPr>
        <w:spacing w:after="0" w:line="240" w:lineRule="auto"/>
      </w:pPr>
      <w:r>
        <w:continuationSeparator/>
      </w:r>
    </w:p>
  </w:footnote>
  <w:footnote w:id="2">
    <w:p w:rsidR="00B1043D" w:rsidRPr="00FD51F7" w:rsidRDefault="00B1043D">
      <w:pPr>
        <w:pStyle w:val="FootnoteText"/>
        <w:rPr>
          <w:lang w:val="en-US"/>
        </w:rPr>
      </w:pPr>
      <w:r>
        <w:rPr>
          <w:rStyle w:val="FootnoteReference"/>
        </w:rPr>
        <w:footnoteRef/>
      </w:r>
      <w:r w:rsidRPr="00FD51F7">
        <w:rPr>
          <w:lang w:val="en-US"/>
        </w:rPr>
        <w:t xml:space="preserve"> UIStateMachine.png</w:t>
      </w:r>
    </w:p>
  </w:footnote>
  <w:footnote w:id="3">
    <w:p w:rsidR="00B1043D" w:rsidRPr="00C32032" w:rsidRDefault="00B1043D">
      <w:pPr>
        <w:pStyle w:val="FootnoteText"/>
        <w:rPr>
          <w:lang w:val="en-US"/>
        </w:rPr>
      </w:pPr>
      <w:r>
        <w:rPr>
          <w:rStyle w:val="FootnoteReference"/>
        </w:rPr>
        <w:footnoteRef/>
      </w:r>
      <w:r w:rsidRPr="00C32032">
        <w:rPr>
          <w:lang w:val="en-US"/>
        </w:rPr>
        <w:t xml:space="preserve"> PacmanStateMachine.png</w:t>
      </w:r>
    </w:p>
  </w:footnote>
  <w:footnote w:id="4">
    <w:p w:rsidR="00B1043D" w:rsidRPr="00FD51F7" w:rsidRDefault="00B1043D">
      <w:pPr>
        <w:pStyle w:val="FootnoteText"/>
        <w:rPr>
          <w:lang w:val="en-US"/>
        </w:rPr>
      </w:pPr>
      <w:r>
        <w:rPr>
          <w:rStyle w:val="FootnoteReference"/>
        </w:rPr>
        <w:footnoteRef/>
      </w:r>
      <w:r w:rsidRPr="00FD51F7">
        <w:rPr>
          <w:lang w:val="en-US"/>
        </w:rPr>
        <w:t xml:space="preserve"> EnemyStateMachine.png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2F5213"/>
    <w:multiLevelType w:val="hybridMultilevel"/>
    <w:tmpl w:val="EAA455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F4432CC"/>
    <w:multiLevelType w:val="hybridMultilevel"/>
    <w:tmpl w:val="E9C25A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16C9D"/>
    <w:rsid w:val="00025AAB"/>
    <w:rsid w:val="00027762"/>
    <w:rsid w:val="000277B8"/>
    <w:rsid w:val="00054BF6"/>
    <w:rsid w:val="000A08DA"/>
    <w:rsid w:val="000F11B2"/>
    <w:rsid w:val="00115DCA"/>
    <w:rsid w:val="00133CD8"/>
    <w:rsid w:val="00173620"/>
    <w:rsid w:val="00192DBA"/>
    <w:rsid w:val="001D367F"/>
    <w:rsid w:val="001F7F43"/>
    <w:rsid w:val="0020677A"/>
    <w:rsid w:val="00213F50"/>
    <w:rsid w:val="00243332"/>
    <w:rsid w:val="0024510B"/>
    <w:rsid w:val="002A04CA"/>
    <w:rsid w:val="002F20FF"/>
    <w:rsid w:val="002F4E3F"/>
    <w:rsid w:val="003016CF"/>
    <w:rsid w:val="003B3338"/>
    <w:rsid w:val="004418ED"/>
    <w:rsid w:val="0047403E"/>
    <w:rsid w:val="004B2B5C"/>
    <w:rsid w:val="00506557"/>
    <w:rsid w:val="005C3E46"/>
    <w:rsid w:val="005C6EA2"/>
    <w:rsid w:val="0063210B"/>
    <w:rsid w:val="006C0691"/>
    <w:rsid w:val="00732B92"/>
    <w:rsid w:val="0074077A"/>
    <w:rsid w:val="00747DFA"/>
    <w:rsid w:val="007568EE"/>
    <w:rsid w:val="00757FD5"/>
    <w:rsid w:val="00760F4F"/>
    <w:rsid w:val="007656F9"/>
    <w:rsid w:val="00793B4A"/>
    <w:rsid w:val="007A147F"/>
    <w:rsid w:val="007E31FB"/>
    <w:rsid w:val="00802B14"/>
    <w:rsid w:val="0080403B"/>
    <w:rsid w:val="00840A55"/>
    <w:rsid w:val="00866D15"/>
    <w:rsid w:val="00881CF4"/>
    <w:rsid w:val="00886946"/>
    <w:rsid w:val="00890060"/>
    <w:rsid w:val="00893133"/>
    <w:rsid w:val="008B5BFB"/>
    <w:rsid w:val="008C1139"/>
    <w:rsid w:val="008C349C"/>
    <w:rsid w:val="008F3947"/>
    <w:rsid w:val="00912D69"/>
    <w:rsid w:val="0093376A"/>
    <w:rsid w:val="0093483D"/>
    <w:rsid w:val="009C7C73"/>
    <w:rsid w:val="00A00149"/>
    <w:rsid w:val="00A01506"/>
    <w:rsid w:val="00A04730"/>
    <w:rsid w:val="00A532A3"/>
    <w:rsid w:val="00A7075A"/>
    <w:rsid w:val="00A71398"/>
    <w:rsid w:val="00A80678"/>
    <w:rsid w:val="00AA0775"/>
    <w:rsid w:val="00AA0A77"/>
    <w:rsid w:val="00AA5829"/>
    <w:rsid w:val="00AB41A5"/>
    <w:rsid w:val="00AF5D11"/>
    <w:rsid w:val="00B00C8B"/>
    <w:rsid w:val="00B1043D"/>
    <w:rsid w:val="00B60285"/>
    <w:rsid w:val="00BC38B4"/>
    <w:rsid w:val="00C32032"/>
    <w:rsid w:val="00C66042"/>
    <w:rsid w:val="00C73754"/>
    <w:rsid w:val="00C73E42"/>
    <w:rsid w:val="00C7462C"/>
    <w:rsid w:val="00C8081C"/>
    <w:rsid w:val="00CD7FAE"/>
    <w:rsid w:val="00CE130F"/>
    <w:rsid w:val="00D23C38"/>
    <w:rsid w:val="00D26B43"/>
    <w:rsid w:val="00D3504D"/>
    <w:rsid w:val="00D35977"/>
    <w:rsid w:val="00D5472F"/>
    <w:rsid w:val="00D647A0"/>
    <w:rsid w:val="00D707CA"/>
    <w:rsid w:val="00D74E99"/>
    <w:rsid w:val="00D80EC9"/>
    <w:rsid w:val="00D934A8"/>
    <w:rsid w:val="00DA61FF"/>
    <w:rsid w:val="00DC2272"/>
    <w:rsid w:val="00DC75A1"/>
    <w:rsid w:val="00E071C8"/>
    <w:rsid w:val="00E15DC8"/>
    <w:rsid w:val="00E512D7"/>
    <w:rsid w:val="00E70F4D"/>
    <w:rsid w:val="00E8062E"/>
    <w:rsid w:val="00EB60DD"/>
    <w:rsid w:val="00F16B82"/>
    <w:rsid w:val="00F26DBB"/>
    <w:rsid w:val="00F419EF"/>
    <w:rsid w:val="00F55501"/>
    <w:rsid w:val="00F97517"/>
    <w:rsid w:val="00FA480F"/>
    <w:rsid w:val="00FD51F7"/>
    <w:rsid w:val="00FE00E8"/>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plotArea>
      <c:layout/>
      <c:lineChart>
        <c:grouping val="standard"/>
        <c:ser>
          <c:idx val="0"/>
          <c:order val="0"/>
          <c:tx>
            <c:strRef>
              <c:f>Sheet1!$B$8</c:f>
              <c:strCache>
                <c:ptCount val="1"/>
                <c:pt idx="0">
                  <c:v>Estimated Hours</c:v>
                </c:pt>
              </c:strCache>
            </c:strRef>
          </c:tx>
          <c:marker>
            <c:symbol val="none"/>
          </c:marker>
          <c:cat>
            <c:strRef>
              <c:f>Sheet1!$C$7:$I$7</c:f>
              <c:strCache>
                <c:ptCount val="7"/>
                <c:pt idx="0">
                  <c:v>R1</c:v>
                </c:pt>
                <c:pt idx="1">
                  <c:v>R2</c:v>
                </c:pt>
                <c:pt idx="2">
                  <c:v>R3</c:v>
                </c:pt>
                <c:pt idx="3">
                  <c:v>R4</c:v>
                </c:pt>
                <c:pt idx="4">
                  <c:v>R5</c:v>
                </c:pt>
                <c:pt idx="5">
                  <c:v>R6</c:v>
                </c:pt>
                <c:pt idx="6">
                  <c:v>R7</c:v>
                </c:pt>
              </c:strCache>
            </c:strRef>
          </c:cat>
          <c:val>
            <c:numRef>
              <c:f>Sheet1!$C$8:$I$8</c:f>
              <c:numCache>
                <c:formatCode>General</c:formatCode>
                <c:ptCount val="7"/>
                <c:pt idx="0">
                  <c:v>6.5</c:v>
                </c:pt>
                <c:pt idx="1">
                  <c:v>59</c:v>
                </c:pt>
                <c:pt idx="2">
                  <c:v>85</c:v>
                </c:pt>
                <c:pt idx="3">
                  <c:v>166</c:v>
                </c:pt>
                <c:pt idx="4">
                  <c:v>211</c:v>
                </c:pt>
                <c:pt idx="5">
                  <c:v>311</c:v>
                </c:pt>
                <c:pt idx="6">
                  <c:v>411</c:v>
                </c:pt>
              </c:numCache>
            </c:numRef>
          </c:val>
        </c:ser>
        <c:ser>
          <c:idx val="1"/>
          <c:order val="1"/>
          <c:tx>
            <c:strRef>
              <c:f>Sheet1!$B$9</c:f>
              <c:strCache>
                <c:ptCount val="1"/>
                <c:pt idx="0">
                  <c:v>Worked Hours</c:v>
                </c:pt>
              </c:strCache>
            </c:strRef>
          </c:tx>
          <c:marker>
            <c:symbol val="none"/>
          </c:marker>
          <c:cat>
            <c:strRef>
              <c:f>Sheet1!$C$7:$I$7</c:f>
              <c:strCache>
                <c:ptCount val="7"/>
                <c:pt idx="0">
                  <c:v>R1</c:v>
                </c:pt>
                <c:pt idx="1">
                  <c:v>R2</c:v>
                </c:pt>
                <c:pt idx="2">
                  <c:v>R3</c:v>
                </c:pt>
                <c:pt idx="3">
                  <c:v>R4</c:v>
                </c:pt>
                <c:pt idx="4">
                  <c:v>R5</c:v>
                </c:pt>
                <c:pt idx="5">
                  <c:v>R6</c:v>
                </c:pt>
                <c:pt idx="6">
                  <c:v>R7</c:v>
                </c:pt>
              </c:strCache>
            </c:strRef>
          </c:cat>
          <c:val>
            <c:numRef>
              <c:f>Sheet1!$C$9:$I$9</c:f>
              <c:numCache>
                <c:formatCode>General</c:formatCode>
                <c:ptCount val="7"/>
                <c:pt idx="0">
                  <c:v>4</c:v>
                </c:pt>
                <c:pt idx="1">
                  <c:v>40</c:v>
                </c:pt>
                <c:pt idx="2">
                  <c:v>53.5</c:v>
                </c:pt>
                <c:pt idx="3">
                  <c:v>133</c:v>
                </c:pt>
                <c:pt idx="4">
                  <c:v>204</c:v>
                </c:pt>
                <c:pt idx="5">
                  <c:v>264</c:v>
                </c:pt>
                <c:pt idx="6">
                  <c:v>347</c:v>
                </c:pt>
              </c:numCache>
            </c:numRef>
          </c:val>
        </c:ser>
        <c:marker val="1"/>
        <c:axId val="75163136"/>
        <c:axId val="75335168"/>
      </c:lineChart>
      <c:catAx>
        <c:axId val="75163136"/>
        <c:scaling>
          <c:orientation val="minMax"/>
        </c:scaling>
        <c:axPos val="b"/>
        <c:tickLblPos val="nextTo"/>
        <c:crossAx val="75335168"/>
        <c:crosses val="autoZero"/>
        <c:auto val="1"/>
        <c:lblAlgn val="ctr"/>
        <c:lblOffset val="100"/>
      </c:catAx>
      <c:valAx>
        <c:axId val="75335168"/>
        <c:scaling>
          <c:orientation val="minMax"/>
        </c:scaling>
        <c:axPos val="l"/>
        <c:majorGridlines/>
        <c:numFmt formatCode="General" sourceLinked="1"/>
        <c:tickLblPos val="nextTo"/>
        <c:crossAx val="751631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Sheet4!$C$2</c:f>
              <c:strCache>
                <c:ptCount val="1"/>
                <c:pt idx="0">
                  <c:v>Week 1</c:v>
                </c:pt>
              </c:strCache>
            </c:strRef>
          </c:tx>
          <c:cat>
            <c:strRef>
              <c:f>Sheet4!$B$3:$B$7</c:f>
              <c:strCache>
                <c:ptCount val="5"/>
                <c:pt idx="0">
                  <c:v>Fredrik</c:v>
                </c:pt>
                <c:pt idx="1">
                  <c:v>Kim</c:v>
                </c:pt>
                <c:pt idx="2">
                  <c:v>Lars</c:v>
                </c:pt>
                <c:pt idx="3">
                  <c:v>Martin</c:v>
                </c:pt>
                <c:pt idx="4">
                  <c:v>Thomas</c:v>
                </c:pt>
              </c:strCache>
            </c:strRef>
          </c:cat>
          <c:val>
            <c:numRef>
              <c:f>Sheet4!$C$3:$C$7</c:f>
              <c:numCache>
                <c:formatCode>General</c:formatCode>
                <c:ptCount val="5"/>
                <c:pt idx="0">
                  <c:v>5</c:v>
                </c:pt>
                <c:pt idx="1">
                  <c:v>7.5</c:v>
                </c:pt>
                <c:pt idx="2">
                  <c:v>5</c:v>
                </c:pt>
                <c:pt idx="3">
                  <c:v>6</c:v>
                </c:pt>
                <c:pt idx="4">
                  <c:v>5</c:v>
                </c:pt>
              </c:numCache>
            </c:numRef>
          </c:val>
        </c:ser>
        <c:ser>
          <c:idx val="1"/>
          <c:order val="1"/>
          <c:tx>
            <c:strRef>
              <c:f>Sheet4!$D$2</c:f>
              <c:strCache>
                <c:ptCount val="1"/>
                <c:pt idx="0">
                  <c:v>Week 2</c:v>
                </c:pt>
              </c:strCache>
            </c:strRef>
          </c:tx>
          <c:cat>
            <c:strRef>
              <c:f>Sheet4!$B$3:$B$7</c:f>
              <c:strCache>
                <c:ptCount val="5"/>
                <c:pt idx="0">
                  <c:v>Fredrik</c:v>
                </c:pt>
                <c:pt idx="1">
                  <c:v>Kim</c:v>
                </c:pt>
                <c:pt idx="2">
                  <c:v>Lars</c:v>
                </c:pt>
                <c:pt idx="3">
                  <c:v>Martin</c:v>
                </c:pt>
                <c:pt idx="4">
                  <c:v>Thomas</c:v>
                </c:pt>
              </c:strCache>
            </c:strRef>
          </c:cat>
          <c:val>
            <c:numRef>
              <c:f>Sheet4!$D$3:$D$7</c:f>
              <c:numCache>
                <c:formatCode>General</c:formatCode>
                <c:ptCount val="5"/>
                <c:pt idx="0">
                  <c:v>3.5</c:v>
                </c:pt>
                <c:pt idx="1">
                  <c:v>3.5</c:v>
                </c:pt>
                <c:pt idx="2">
                  <c:v>4</c:v>
                </c:pt>
                <c:pt idx="3">
                  <c:v>4.5</c:v>
                </c:pt>
                <c:pt idx="4">
                  <c:v>3.5</c:v>
                </c:pt>
              </c:numCache>
            </c:numRef>
          </c:val>
        </c:ser>
        <c:ser>
          <c:idx val="2"/>
          <c:order val="2"/>
          <c:tx>
            <c:strRef>
              <c:f>Sheet4!$E$2</c:f>
              <c:strCache>
                <c:ptCount val="1"/>
                <c:pt idx="0">
                  <c:v>Week 3</c:v>
                </c:pt>
              </c:strCache>
            </c:strRef>
          </c:tx>
          <c:cat>
            <c:strRef>
              <c:f>Sheet4!$B$3:$B$7</c:f>
              <c:strCache>
                <c:ptCount val="5"/>
                <c:pt idx="0">
                  <c:v>Fredrik</c:v>
                </c:pt>
                <c:pt idx="1">
                  <c:v>Kim</c:v>
                </c:pt>
                <c:pt idx="2">
                  <c:v>Lars</c:v>
                </c:pt>
                <c:pt idx="3">
                  <c:v>Martin</c:v>
                </c:pt>
                <c:pt idx="4">
                  <c:v>Thomas</c:v>
                </c:pt>
              </c:strCache>
            </c:strRef>
          </c:cat>
          <c:val>
            <c:numRef>
              <c:f>Sheet4!$E$3:$E$7</c:f>
              <c:numCache>
                <c:formatCode>General</c:formatCode>
                <c:ptCount val="5"/>
                <c:pt idx="0">
                  <c:v>7</c:v>
                </c:pt>
                <c:pt idx="1">
                  <c:v>4</c:v>
                </c:pt>
                <c:pt idx="2">
                  <c:v>13</c:v>
                </c:pt>
                <c:pt idx="3">
                  <c:v>7.5</c:v>
                </c:pt>
                <c:pt idx="4">
                  <c:v>10</c:v>
                </c:pt>
              </c:numCache>
            </c:numRef>
          </c:val>
        </c:ser>
        <c:ser>
          <c:idx val="3"/>
          <c:order val="3"/>
          <c:tx>
            <c:strRef>
              <c:f>Sheet4!$F$2</c:f>
              <c:strCache>
                <c:ptCount val="1"/>
                <c:pt idx="0">
                  <c:v>Week 4</c:v>
                </c:pt>
              </c:strCache>
            </c:strRef>
          </c:tx>
          <c:cat>
            <c:strRef>
              <c:f>Sheet4!$B$3:$B$7</c:f>
              <c:strCache>
                <c:ptCount val="5"/>
                <c:pt idx="0">
                  <c:v>Fredrik</c:v>
                </c:pt>
                <c:pt idx="1">
                  <c:v>Kim</c:v>
                </c:pt>
                <c:pt idx="2">
                  <c:v>Lars</c:v>
                </c:pt>
                <c:pt idx="3">
                  <c:v>Martin</c:v>
                </c:pt>
                <c:pt idx="4">
                  <c:v>Thomas</c:v>
                </c:pt>
              </c:strCache>
            </c:strRef>
          </c:cat>
          <c:val>
            <c:numRef>
              <c:f>Sheet4!$F$3:$F$7</c:f>
              <c:numCache>
                <c:formatCode>General</c:formatCode>
                <c:ptCount val="5"/>
                <c:pt idx="0">
                  <c:v>16.5</c:v>
                </c:pt>
                <c:pt idx="1">
                  <c:v>21</c:v>
                </c:pt>
                <c:pt idx="2">
                  <c:v>13.5</c:v>
                </c:pt>
                <c:pt idx="3">
                  <c:v>14.75</c:v>
                </c:pt>
                <c:pt idx="4">
                  <c:v>11</c:v>
                </c:pt>
              </c:numCache>
            </c:numRef>
          </c:val>
        </c:ser>
        <c:ser>
          <c:idx val="4"/>
          <c:order val="4"/>
          <c:tx>
            <c:strRef>
              <c:f>Sheet4!$G$2</c:f>
              <c:strCache>
                <c:ptCount val="1"/>
                <c:pt idx="0">
                  <c:v>Week 5</c:v>
                </c:pt>
              </c:strCache>
            </c:strRef>
          </c:tx>
          <c:cat>
            <c:strRef>
              <c:f>Sheet4!$B$3:$B$7</c:f>
              <c:strCache>
                <c:ptCount val="5"/>
                <c:pt idx="0">
                  <c:v>Fredrik</c:v>
                </c:pt>
                <c:pt idx="1">
                  <c:v>Kim</c:v>
                </c:pt>
                <c:pt idx="2">
                  <c:v>Lars</c:v>
                </c:pt>
                <c:pt idx="3">
                  <c:v>Martin</c:v>
                </c:pt>
                <c:pt idx="4">
                  <c:v>Thomas</c:v>
                </c:pt>
              </c:strCache>
            </c:strRef>
          </c:cat>
          <c:val>
            <c:numRef>
              <c:f>Sheet4!$G$3:$G$7</c:f>
              <c:numCache>
                <c:formatCode>General</c:formatCode>
                <c:ptCount val="5"/>
                <c:pt idx="0">
                  <c:v>12</c:v>
                </c:pt>
                <c:pt idx="1">
                  <c:v>14</c:v>
                </c:pt>
                <c:pt idx="2">
                  <c:v>27</c:v>
                </c:pt>
                <c:pt idx="3">
                  <c:v>9.5</c:v>
                </c:pt>
                <c:pt idx="4">
                  <c:v>20</c:v>
                </c:pt>
              </c:numCache>
            </c:numRef>
          </c:val>
        </c:ser>
        <c:ser>
          <c:idx val="5"/>
          <c:order val="5"/>
          <c:tx>
            <c:strRef>
              <c:f>Sheet4!$H$2</c:f>
              <c:strCache>
                <c:ptCount val="1"/>
                <c:pt idx="0">
                  <c:v>Week 6</c:v>
                </c:pt>
              </c:strCache>
            </c:strRef>
          </c:tx>
          <c:cat>
            <c:strRef>
              <c:f>Sheet4!$B$3:$B$7</c:f>
              <c:strCache>
                <c:ptCount val="5"/>
                <c:pt idx="0">
                  <c:v>Fredrik</c:v>
                </c:pt>
                <c:pt idx="1">
                  <c:v>Kim</c:v>
                </c:pt>
                <c:pt idx="2">
                  <c:v>Lars</c:v>
                </c:pt>
                <c:pt idx="3">
                  <c:v>Martin</c:v>
                </c:pt>
                <c:pt idx="4">
                  <c:v>Thomas</c:v>
                </c:pt>
              </c:strCache>
            </c:strRef>
          </c:cat>
          <c:val>
            <c:numRef>
              <c:f>Sheet4!$H$3:$H$7</c:f>
              <c:numCache>
                <c:formatCode>General</c:formatCode>
                <c:ptCount val="5"/>
                <c:pt idx="0">
                  <c:v>12</c:v>
                </c:pt>
                <c:pt idx="1">
                  <c:v>16</c:v>
                </c:pt>
                <c:pt idx="2">
                  <c:v>12</c:v>
                </c:pt>
                <c:pt idx="3">
                  <c:v>11</c:v>
                </c:pt>
                <c:pt idx="4">
                  <c:v>16</c:v>
                </c:pt>
              </c:numCache>
            </c:numRef>
          </c:val>
        </c:ser>
        <c:ser>
          <c:idx val="6"/>
          <c:order val="6"/>
          <c:tx>
            <c:strRef>
              <c:f>Sheet4!$I$2</c:f>
              <c:strCache>
                <c:ptCount val="1"/>
                <c:pt idx="0">
                  <c:v>Week 7</c:v>
                </c:pt>
              </c:strCache>
            </c:strRef>
          </c:tx>
          <c:cat>
            <c:strRef>
              <c:f>Sheet4!$B$3:$B$7</c:f>
              <c:strCache>
                <c:ptCount val="5"/>
                <c:pt idx="0">
                  <c:v>Fredrik</c:v>
                </c:pt>
                <c:pt idx="1">
                  <c:v>Kim</c:v>
                </c:pt>
                <c:pt idx="2">
                  <c:v>Lars</c:v>
                </c:pt>
                <c:pt idx="3">
                  <c:v>Martin</c:v>
                </c:pt>
                <c:pt idx="4">
                  <c:v>Thomas</c:v>
                </c:pt>
              </c:strCache>
            </c:strRef>
          </c:cat>
          <c:val>
            <c:numRef>
              <c:f>Sheet4!$I$3:$I$7</c:f>
              <c:numCache>
                <c:formatCode>General</c:formatCode>
                <c:ptCount val="5"/>
                <c:pt idx="0">
                  <c:v>19</c:v>
                </c:pt>
                <c:pt idx="1">
                  <c:v>12</c:v>
                </c:pt>
                <c:pt idx="2">
                  <c:v>23</c:v>
                </c:pt>
                <c:pt idx="3">
                  <c:v>18</c:v>
                </c:pt>
                <c:pt idx="4">
                  <c:v>18</c:v>
                </c:pt>
              </c:numCache>
            </c:numRef>
          </c:val>
        </c:ser>
        <c:overlap val="100"/>
        <c:axId val="116593792"/>
        <c:axId val="116596096"/>
      </c:barChart>
      <c:catAx>
        <c:axId val="116593792"/>
        <c:scaling>
          <c:orientation val="minMax"/>
        </c:scaling>
        <c:axPos val="l"/>
        <c:tickLblPos val="nextTo"/>
        <c:crossAx val="116596096"/>
        <c:crosses val="autoZero"/>
        <c:auto val="1"/>
        <c:lblAlgn val="ctr"/>
        <c:lblOffset val="100"/>
      </c:catAx>
      <c:valAx>
        <c:axId val="116596096"/>
        <c:scaling>
          <c:orientation val="minMax"/>
        </c:scaling>
        <c:axPos val="b"/>
        <c:majorGridlines/>
        <c:numFmt formatCode="General" sourceLinked="1"/>
        <c:tickLblPos val="nextTo"/>
        <c:crossAx val="1165937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col"/>
        <c:grouping val="clustered"/>
        <c:ser>
          <c:idx val="0"/>
          <c:order val="0"/>
          <c:tx>
            <c:strRef>
              <c:f>Sheet3!$D$2</c:f>
              <c:strCache>
                <c:ptCount val="1"/>
                <c:pt idx="0">
                  <c:v>LOC</c:v>
                </c:pt>
              </c:strCache>
            </c:strRef>
          </c:tx>
          <c:cat>
            <c:strRef>
              <c:f>Sheet3!$C$3:$C$5</c:f>
              <c:strCache>
                <c:ptCount val="3"/>
                <c:pt idx="0">
                  <c:v>R5</c:v>
                </c:pt>
                <c:pt idx="1">
                  <c:v>R6</c:v>
                </c:pt>
                <c:pt idx="2">
                  <c:v>R7</c:v>
                </c:pt>
              </c:strCache>
            </c:strRef>
          </c:cat>
          <c:val>
            <c:numRef>
              <c:f>Sheet3!$D$3:$D$5</c:f>
              <c:numCache>
                <c:formatCode>General</c:formatCode>
                <c:ptCount val="3"/>
                <c:pt idx="0">
                  <c:v>4303</c:v>
                </c:pt>
                <c:pt idx="1">
                  <c:v>5575</c:v>
                </c:pt>
                <c:pt idx="2">
                  <c:v>7404</c:v>
                </c:pt>
              </c:numCache>
            </c:numRef>
          </c:val>
        </c:ser>
        <c:ser>
          <c:idx val="1"/>
          <c:order val="1"/>
          <c:tx>
            <c:strRef>
              <c:f>Sheet3!$E$2</c:f>
              <c:strCache>
                <c:ptCount val="1"/>
                <c:pt idx="0">
                  <c:v>SLOC</c:v>
                </c:pt>
              </c:strCache>
            </c:strRef>
          </c:tx>
          <c:cat>
            <c:strRef>
              <c:f>Sheet3!$C$3:$C$5</c:f>
              <c:strCache>
                <c:ptCount val="3"/>
                <c:pt idx="0">
                  <c:v>R5</c:v>
                </c:pt>
                <c:pt idx="1">
                  <c:v>R6</c:v>
                </c:pt>
                <c:pt idx="2">
                  <c:v>R7</c:v>
                </c:pt>
              </c:strCache>
            </c:strRef>
          </c:cat>
          <c:val>
            <c:numRef>
              <c:f>Sheet3!$E$3:$E$5</c:f>
              <c:numCache>
                <c:formatCode>General</c:formatCode>
                <c:ptCount val="3"/>
                <c:pt idx="0">
                  <c:v>2552</c:v>
                </c:pt>
                <c:pt idx="1">
                  <c:v>3356</c:v>
                </c:pt>
                <c:pt idx="2">
                  <c:v>4037</c:v>
                </c:pt>
              </c:numCache>
            </c:numRef>
          </c:val>
        </c:ser>
        <c:axId val="117827072"/>
        <c:axId val="117828992"/>
      </c:barChart>
      <c:catAx>
        <c:axId val="117827072"/>
        <c:scaling>
          <c:orientation val="minMax"/>
        </c:scaling>
        <c:axPos val="b"/>
        <c:tickLblPos val="nextTo"/>
        <c:crossAx val="117828992"/>
        <c:crosses val="autoZero"/>
        <c:auto val="1"/>
        <c:lblAlgn val="ctr"/>
        <c:lblOffset val="100"/>
      </c:catAx>
      <c:valAx>
        <c:axId val="117828992"/>
        <c:scaling>
          <c:orientation val="minMax"/>
        </c:scaling>
        <c:axPos val="l"/>
        <c:majorGridlines/>
        <c:numFmt formatCode="General" sourceLinked="1"/>
        <c:tickLblPos val="nextTo"/>
        <c:crossAx val="11782707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en-US"/>
              <a:t>Relationship between worked and estimated hours</a:t>
            </a:r>
          </a:p>
        </c:rich>
      </c:tx>
    </c:title>
    <c:plotArea>
      <c:layout/>
      <c:barChart>
        <c:barDir val="col"/>
        <c:grouping val="clustered"/>
        <c:ser>
          <c:idx val="0"/>
          <c:order val="0"/>
          <c:tx>
            <c:strRef>
              <c:f>Sheet5!$F$3</c:f>
              <c:strCache>
                <c:ptCount val="1"/>
                <c:pt idx="0">
                  <c:v>Worked / Estimated Quotient</c:v>
                </c:pt>
              </c:strCache>
            </c:strRef>
          </c:tx>
          <c:cat>
            <c:strRef>
              <c:f>Sheet5!$D$4:$D$55</c:f>
              <c:strCache>
                <c:ptCount val="52"/>
                <c:pt idx="0">
                  <c:v>3D Modelling</c:v>
                </c:pt>
                <c:pt idx="1">
                  <c:v>AI state machine</c:v>
                </c:pt>
                <c:pt idx="2">
                  <c:v>Ai Targeting</c:v>
                </c:pt>
                <c:pt idx="3">
                  <c:v>Animation</c:v>
                </c:pt>
                <c:pt idx="4">
                  <c:v>Architecture overview diagram</c:v>
                </c:pt>
                <c:pt idx="5">
                  <c:v>Camera class</c:v>
                </c:pt>
                <c:pt idx="6">
                  <c:v>Camera controllers</c:v>
                </c:pt>
                <c:pt idx="7">
                  <c:v>Class diagrams</c:v>
                </c:pt>
                <c:pt idx="8">
                  <c:v>Cleanup</c:v>
                </c:pt>
                <c:pt idx="9">
                  <c:v>Create Map file</c:v>
                </c:pt>
                <c:pt idx="10">
                  <c:v>D3DContext class</c:v>
                </c:pt>
                <c:pt idx="11">
                  <c:v>DebugFont Class</c:v>
                </c:pt>
                <c:pt idx="12">
                  <c:v>Enemy class</c:v>
                </c:pt>
                <c:pt idx="13">
                  <c:v>Environment class</c:v>
                </c:pt>
                <c:pt idx="14">
                  <c:v>Fruit class</c:v>
                </c:pt>
                <c:pt idx="15">
                  <c:v>Game class</c:v>
                </c:pt>
                <c:pt idx="16">
                  <c:v>Game screen class</c:v>
                </c:pt>
                <c:pt idx="17">
                  <c:v>GameplayHandler Class</c:v>
                </c:pt>
                <c:pt idx="18">
                  <c:v>L1 report</c:v>
                </c:pt>
                <c:pt idx="19">
                  <c:v>L2 report</c:v>
                </c:pt>
                <c:pt idx="20">
                  <c:v>L3 prototype</c:v>
                </c:pt>
                <c:pt idx="21">
                  <c:v>Level class</c:v>
                </c:pt>
                <c:pt idx="22">
                  <c:v>LevelHandler class</c:v>
                </c:pt>
                <c:pt idx="23">
                  <c:v>Line counting script</c:v>
                </c:pt>
                <c:pt idx="24">
                  <c:v>Meetings</c:v>
                </c:pt>
                <c:pt idx="25">
                  <c:v>Menu class</c:v>
                </c:pt>
                <c:pt idx="26">
                  <c:v>ModelObj class</c:v>
                </c:pt>
                <c:pt idx="27">
                  <c:v>PacmanGame Class</c:v>
                </c:pt>
                <c:pt idx="28">
                  <c:v>Particle system</c:v>
                </c:pt>
                <c:pt idx="29">
                  <c:v>Pathfinding</c:v>
                </c:pt>
                <c:pt idx="30">
                  <c:v>Player class</c:v>
                </c:pt>
                <c:pt idx="31">
                  <c:v>Primitives</c:v>
                </c:pt>
                <c:pt idx="32">
                  <c:v>Putting the Foundation together</c:v>
                </c:pt>
                <c:pt idx="33">
                  <c:v>R1 report</c:v>
                </c:pt>
                <c:pt idx="34">
                  <c:v>R2 report</c:v>
                </c:pt>
                <c:pt idx="35">
                  <c:v>R3 report</c:v>
                </c:pt>
                <c:pt idx="36">
                  <c:v>R5 report</c:v>
                </c:pt>
                <c:pt idx="37">
                  <c:v>R6 report</c:v>
                </c:pt>
                <c:pt idx="38">
                  <c:v>R7 report</c:v>
                </c:pt>
                <c:pt idx="39">
                  <c:v>Resource Manager</c:v>
                </c:pt>
                <c:pt idx="40">
                  <c:v>Resources</c:v>
                </c:pt>
                <c:pt idx="41">
                  <c:v>Scene class</c:v>
                </c:pt>
                <c:pt idx="42">
                  <c:v>Setup Redmine</c:v>
                </c:pt>
                <c:pt idx="43">
                  <c:v>Sprite class</c:v>
                </c:pt>
                <c:pt idx="44">
                  <c:v>SpriteFont</c:v>
                </c:pt>
                <c:pt idx="45">
                  <c:v>State diagrams</c:v>
                </c:pt>
                <c:pt idx="46">
                  <c:v>Table class</c:v>
                </c:pt>
                <c:pt idx="47">
                  <c:v>Testing</c:v>
                </c:pt>
                <c:pt idx="48">
                  <c:v>View::Ghost</c:v>
                </c:pt>
                <c:pt idx="49">
                  <c:v>View::Pacman</c:v>
                </c:pt>
                <c:pt idx="50">
                  <c:v>WBS</c:v>
                </c:pt>
                <c:pt idx="51">
                  <c:v>Window class</c:v>
                </c:pt>
              </c:strCache>
            </c:strRef>
          </c:cat>
          <c:val>
            <c:numRef>
              <c:f>Sheet5!$F$4:$F$55</c:f>
              <c:numCache>
                <c:formatCode>General</c:formatCode>
                <c:ptCount val="52"/>
                <c:pt idx="0">
                  <c:v>0.2</c:v>
                </c:pt>
                <c:pt idx="1">
                  <c:v>1</c:v>
                </c:pt>
                <c:pt idx="2">
                  <c:v>0.9</c:v>
                </c:pt>
                <c:pt idx="3">
                  <c:v>1.75</c:v>
                </c:pt>
                <c:pt idx="4">
                  <c:v>1.2</c:v>
                </c:pt>
                <c:pt idx="5">
                  <c:v>6</c:v>
                </c:pt>
                <c:pt idx="6">
                  <c:v>1.4</c:v>
                </c:pt>
                <c:pt idx="7">
                  <c:v>0.95000000000000007</c:v>
                </c:pt>
                <c:pt idx="8">
                  <c:v>7.5</c:v>
                </c:pt>
                <c:pt idx="9">
                  <c:v>1.5</c:v>
                </c:pt>
                <c:pt idx="10">
                  <c:v>5</c:v>
                </c:pt>
                <c:pt idx="11">
                  <c:v>1</c:v>
                </c:pt>
                <c:pt idx="12">
                  <c:v>0.62500000000000011</c:v>
                </c:pt>
                <c:pt idx="13">
                  <c:v>2</c:v>
                </c:pt>
                <c:pt idx="14">
                  <c:v>2.5</c:v>
                </c:pt>
                <c:pt idx="15">
                  <c:v>0.5</c:v>
                </c:pt>
                <c:pt idx="16">
                  <c:v>0.5</c:v>
                </c:pt>
                <c:pt idx="17">
                  <c:v>1.55</c:v>
                </c:pt>
                <c:pt idx="18">
                  <c:v>0.30000000000000004</c:v>
                </c:pt>
                <c:pt idx="19">
                  <c:v>1.2</c:v>
                </c:pt>
                <c:pt idx="20">
                  <c:v>0.4</c:v>
                </c:pt>
                <c:pt idx="21">
                  <c:v>2.5</c:v>
                </c:pt>
                <c:pt idx="22">
                  <c:v>1.1666666666666667</c:v>
                </c:pt>
                <c:pt idx="23">
                  <c:v>1.75</c:v>
                </c:pt>
                <c:pt idx="24">
                  <c:v>2</c:v>
                </c:pt>
                <c:pt idx="25">
                  <c:v>2.5</c:v>
                </c:pt>
                <c:pt idx="26">
                  <c:v>1</c:v>
                </c:pt>
                <c:pt idx="27">
                  <c:v>0.5</c:v>
                </c:pt>
                <c:pt idx="28">
                  <c:v>1</c:v>
                </c:pt>
                <c:pt idx="29">
                  <c:v>0.5</c:v>
                </c:pt>
                <c:pt idx="30">
                  <c:v>0.5</c:v>
                </c:pt>
                <c:pt idx="31">
                  <c:v>1</c:v>
                </c:pt>
                <c:pt idx="32">
                  <c:v>0.5</c:v>
                </c:pt>
                <c:pt idx="33">
                  <c:v>0.4</c:v>
                </c:pt>
                <c:pt idx="34">
                  <c:v>1</c:v>
                </c:pt>
                <c:pt idx="35">
                  <c:v>2</c:v>
                </c:pt>
                <c:pt idx="36">
                  <c:v>3</c:v>
                </c:pt>
                <c:pt idx="37">
                  <c:v>2</c:v>
                </c:pt>
                <c:pt idx="38">
                  <c:v>1</c:v>
                </c:pt>
                <c:pt idx="39">
                  <c:v>0.60000000000000009</c:v>
                </c:pt>
                <c:pt idx="40">
                  <c:v>0.5</c:v>
                </c:pt>
                <c:pt idx="41">
                  <c:v>0.75000000000000011</c:v>
                </c:pt>
                <c:pt idx="42">
                  <c:v>1.0277777777777777</c:v>
                </c:pt>
                <c:pt idx="43">
                  <c:v>3.1</c:v>
                </c:pt>
                <c:pt idx="44">
                  <c:v>0.5</c:v>
                </c:pt>
                <c:pt idx="45">
                  <c:v>1</c:v>
                </c:pt>
                <c:pt idx="46">
                  <c:v>0.66666666666666663</c:v>
                </c:pt>
                <c:pt idx="47">
                  <c:v>1.6400000000000001</c:v>
                </c:pt>
                <c:pt idx="48">
                  <c:v>0.5</c:v>
                </c:pt>
                <c:pt idx="49">
                  <c:v>0.62500000000000011</c:v>
                </c:pt>
                <c:pt idx="50">
                  <c:v>4</c:v>
                </c:pt>
                <c:pt idx="51">
                  <c:v>2</c:v>
                </c:pt>
              </c:numCache>
            </c:numRef>
          </c:val>
        </c:ser>
        <c:axId val="118084352"/>
        <c:axId val="118085888"/>
      </c:barChart>
      <c:catAx>
        <c:axId val="118084352"/>
        <c:scaling>
          <c:orientation val="minMax"/>
        </c:scaling>
        <c:axPos val="b"/>
        <c:tickLblPos val="nextTo"/>
        <c:txPr>
          <a:bodyPr rot="-5400000" vert="horz"/>
          <a:lstStyle/>
          <a:p>
            <a:pPr>
              <a:defRPr sz="600"/>
            </a:pPr>
            <a:endParaRPr lang="sv-SE"/>
          </a:p>
        </c:txPr>
        <c:crossAx val="118085888"/>
        <c:crossesAt val="1.0000000000000021E-6"/>
        <c:auto val="1"/>
        <c:lblAlgn val="ctr"/>
        <c:lblOffset val="100"/>
      </c:catAx>
      <c:valAx>
        <c:axId val="118085888"/>
        <c:scaling>
          <c:logBase val="10"/>
          <c:orientation val="minMax"/>
          <c:max val="10"/>
        </c:scaling>
        <c:axPos val="l"/>
        <c:majorGridlines/>
        <c:numFmt formatCode="0%" sourceLinked="0"/>
        <c:tickLblPos val="nextTo"/>
        <c:crossAx val="118084352"/>
        <c:crosses val="autoZero"/>
        <c:crossBetween val="between"/>
        <c:majorUnit val="10"/>
        <c:minorUnit val="10"/>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FED63-AE67-4FF2-A830-BBE2389E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2206</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13</cp:revision>
  <dcterms:created xsi:type="dcterms:W3CDTF">2012-05-18T12:30:00Z</dcterms:created>
  <dcterms:modified xsi:type="dcterms:W3CDTF">2012-05-23T12:38:00Z</dcterms:modified>
</cp:coreProperties>
</file>