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hgl5timt17d" w:id="0"/>
      <w:bookmarkEnd w:id="0"/>
      <w:r w:rsidDel="00000000" w:rsidR="00000000" w:rsidRPr="00000000">
        <w:rPr>
          <w:b w:val="1"/>
          <w:bCs w:val="1"/>
          <w:sz w:val="46"/>
          <w:szCs w:val="46"/>
          <w:rtl w:val="0"/>
        </w:rPr>
        <w:t xml:space="preserve">ROLE-BASED ACCESS CONTROL (RBAC) MODEL</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BookExchange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Date:</w:t>
      </w:r>
      <w:r w:rsidDel="00000000" w:rsidR="00000000" w:rsidRPr="00000000">
        <w:rPr>
          <w:rtl w:val="0"/>
        </w:rPr>
        <w:t xml:space="preserve"> March 6, 2026</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Document Type:</w:t>
      </w:r>
      <w:r w:rsidDel="00000000" w:rsidR="00000000" w:rsidRPr="00000000">
        <w:rPr>
          <w:rtl w:val="0"/>
        </w:rPr>
        <w:t xml:space="preserve"> Security &amp; Access Architecture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aioo8c6y8ygk" w:id="1"/>
      <w:bookmarkEnd w:id="1"/>
      <w:r w:rsidDel="00000000" w:rsidR="00000000" w:rsidRPr="00000000">
        <w:rPr>
          <w:b w:val="1"/>
          <w:bCs w:val="1"/>
          <w:color w:val="000000"/>
          <w:sz w:val="26"/>
          <w:szCs w:val="26"/>
          <w:rtl w:val="0"/>
        </w:rPr>
        <w:t xml:space="preserve">1. Introduction to RBAC in BookExchange</w:t>
      </w:r>
    </w:p>
    <w:p w:rsidR="00000000" w:rsidDel="00000000" w:rsidP="00000000" w:rsidRDefault="00000000" w:rsidRPr="00000000" w14:paraId="00000006">
      <w:pPr>
        <w:spacing w:after="240" w:before="240" w:lineRule="auto"/>
        <w:rPr/>
      </w:pPr>
      <w:r w:rsidDel="00000000" w:rsidR="00000000" w:rsidRPr="00000000">
        <w:rPr>
          <w:rtl w:val="0"/>
        </w:rPr>
        <w:t xml:space="preserve">Role-Based Access Control (RBAC) is a method of restricting system access to authorized users. For the future expansion of BookExchange, we have defined three primary roles to ensure data integrity and user safety on the University campus.</w:t>
      </w:r>
    </w:p>
    <w:p w:rsidR="00000000" w:rsidDel="00000000" w:rsidP="00000000" w:rsidRDefault="00000000" w:rsidRPr="00000000" w14:paraId="00000007">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3.536255729228"/>
        <w:gridCol w:w="6031.975555294394"/>
        <w:tblGridChange w:id="0">
          <w:tblGrid>
            <w:gridCol w:w="2993.536255729228"/>
            <w:gridCol w:w="6031.975555294394"/>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Role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Permissions / Access Levels</w:t>
            </w:r>
            <w:r w:rsidDel="00000000" w:rsidR="00000000" w:rsidRPr="00000000">
              <w:rPr>
                <w:rtl w:val="0"/>
              </w:rPr>
            </w:r>
          </w:p>
        </w:tc>
      </w:tr>
      <w:tr>
        <w:trPr>
          <w:cantSplit w:val="0"/>
          <w:trHeight w:val="243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Guest (Unauthenticated)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Browse all active book listings .</w:t>
            </w:r>
          </w:p>
          <w:p w:rsidR="00000000" w:rsidDel="00000000" w:rsidP="00000000" w:rsidRDefault="00000000" w:rsidRPr="00000000" w14:paraId="0000000C">
            <w:pPr>
              <w:spacing w:after="480" w:lineRule="auto"/>
              <w:rPr>
                <w:color w:val="1f1f1f"/>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Search for books by title or course code.</w:t>
            </w:r>
          </w:p>
          <w:p w:rsidR="00000000" w:rsidDel="00000000" w:rsidP="00000000" w:rsidRDefault="00000000" w:rsidRPr="00000000" w14:paraId="0000000E">
            <w:pPr>
              <w:spacing w:after="480" w:lineRule="auto"/>
              <w:rPr>
                <w:color w:val="1f1f1f"/>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View public "About" and "FAQ" pages.</w:t>
            </w:r>
          </w:p>
        </w:tc>
      </w:tr>
      <w:tr>
        <w:trPr>
          <w:cantSplit w:val="0"/>
          <w:trHeight w:val="30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Verified Student (User)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All Guest permissions.</w:t>
            </w:r>
          </w:p>
          <w:p w:rsidR="00000000" w:rsidDel="00000000" w:rsidP="00000000" w:rsidRDefault="00000000" w:rsidRPr="00000000" w14:paraId="00000012">
            <w:pPr>
              <w:spacing w:after="480" w:lineRule="auto"/>
              <w:rPr>
                <w:color w:val="1f1f1f"/>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Create and post new book listings .</w:t>
            </w:r>
          </w:p>
          <w:p w:rsidR="00000000" w:rsidDel="00000000" w:rsidP="00000000" w:rsidRDefault="00000000" w:rsidRPr="00000000" w14:paraId="00000014">
            <w:pPr>
              <w:spacing w:after="480" w:lineRule="auto"/>
              <w:rPr>
                <w:color w:val="1f1f1f"/>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Manage personal listings (Edit, Delete, Mark as Sold) .</w:t>
            </w:r>
          </w:p>
          <w:p w:rsidR="00000000" w:rsidDel="00000000" w:rsidP="00000000" w:rsidRDefault="00000000" w:rsidRPr="00000000" w14:paraId="00000016">
            <w:pPr>
              <w:spacing w:after="480" w:lineRule="auto"/>
              <w:rPr>
                <w:color w:val="1f1f1f"/>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View seller contact information.</w:t>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System Administrator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All Student permissions.</w:t>
            </w:r>
          </w:p>
          <w:p w:rsidR="00000000" w:rsidDel="00000000" w:rsidP="00000000" w:rsidRDefault="00000000" w:rsidRPr="00000000" w14:paraId="0000001A">
            <w:pPr>
              <w:spacing w:after="480" w:lineRule="auto"/>
              <w:rPr>
                <w:color w:val="1f1f1f"/>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Moderate/Delete any listing that violates campus policy.</w:t>
            </w:r>
          </w:p>
          <w:p w:rsidR="00000000" w:rsidDel="00000000" w:rsidP="00000000" w:rsidRDefault="00000000" w:rsidRPr="00000000" w14:paraId="0000001C">
            <w:pPr>
              <w:spacing w:after="480" w:lineRule="auto"/>
              <w:rPr>
                <w:color w:val="1f1f1f"/>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Manage user account statuses (Suspend/Verify).</w:t>
            </w:r>
          </w:p>
          <w:p w:rsidR="00000000" w:rsidDel="00000000" w:rsidP="00000000" w:rsidRDefault="00000000" w:rsidRPr="00000000" w14:paraId="0000001E">
            <w:pPr>
              <w:spacing w:after="480" w:lineRule="auto"/>
              <w:rPr>
                <w:color w:val="1f1f1f"/>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Access platform analytics and system logs.</w:t>
            </w:r>
          </w:p>
        </w:tc>
      </w:tr>
    </w:tbl>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