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 table</w:t>
      </w:r>
    </w:p>
    <w:p>
      <w:pPr>
        <w:pStyle w:val="text"/>
        <w:jc w:val="left"/>
      </w:pPr>
      <w:r>
        <w:rPr/>
        <w:t>Table linear basis function as value function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5</w:t>
      </w:r>
    </w:p>
    <w:altChunk r:id="rId1"/>
    <w:p>
      <w:pPr>
        <w:pStyle w:val="code"/>
      </w:pPr>
      <w:r>
        <w:rPr>
          <w:noProof w:val="true"/>
        </w:rPr>
        <w:t>epsilondecay = 0.00125;</w:t>
      </w:r>
    </w:p>
    <w:p>
      <w:pPr>
        <w:pStyle w:val="code"/>
      </w:pPr>
      <w:r>
        <w:rPr>
          <w:noProof w:val="true"/>
        </w:rPr>
        <w:t>numepisodes = 2500;</w:t>
      </w:r>
    </w:p>
    <w:p>
      <w:pPr>
        <w:pStyle w:val="code"/>
      </w:pPr>
      <w:r>
        <w:rPr>
          <w:noProof w:val="true"/>
        </w:rPr>
        <w:t>tilesperday = 36;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agentnumber = 24;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qagent = qinittraining(seed,numdonors,epsilondecay,numepisodes,learnrate,tilesperday);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Tuning/LBF/agent_2481"</w:t>
      </w:r>
      <w:r>
        <w:rPr>
          <w:noProof w:val="true"/>
        </w:rPr>
        <w:t>+agentnumber,</w:t>
      </w:r>
      <w:r>
        <w:rPr>
          <w:color w:val="a709f5"/>
          <w:noProof w:val="true"/>
        </w:rPr>
        <w:t>"qagent"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simwithset(rawfoldincs,rawinitcons,rawdonornames,qagent);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Tuning/LBF/rewardMatrix_2481_"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Tuning/LBF/totalRewards_2481_"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08013"/>
          <w:noProof w:val="true"/>
        </w:rPr>
        <w:t>% % Training with updates</w:t>
      </w:r>
    </w:p>
    <w:p>
      <w:pPr>
        <w:pStyle w:val="code"/>
      </w:pPr>
      <w:r>
        <w:rPr>
          <w:color w:val="008013"/>
          <w:noProof w:val="true"/>
        </w:rPr>
        <w:t>% qagent1 = load("Hyperparameter Tuning/LBF/agent_2481"+agentnumber,"qagent").qagent</w:t>
      </w:r>
    </w:p>
    <w:p>
      <w:pPr>
        <w:pStyle w:val="code"/>
      </w:pPr>
      <w:r>
        <w:rPr>
          <w:color w:val="008013"/>
          <w:noProof w:val="true"/>
        </w:rPr>
        <w:t>% qagent1.UseExplorationPolicy = true;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qagent1.AgentOptions.EpsilonGreedyExploration.EpsilonMin = 0.001;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 = 0.001;</w:t>
      </w:r>
    </w:p>
    <w:p>
      <w:pPr>
        <w:pStyle w:val="code"/>
      </w:pPr>
      <w:r>
        <w:rPr>
          <w:color w:val="008013"/>
          <w:noProof w:val="true"/>
        </w:rPr>
        <w:t>% [trainWithSetResults,trainPlots, trainSimResults] = trainwithset(rawfoldincs,rawinitcons,rawdonornames,dqnagent1);</w:t>
      </w:r>
    </w:p>
    <w:p>
      <w:pPr>
        <w:pStyle w:val="code"/>
      </w:pPr>
      <w:r>
        <w:rPr>
          <w:color w:val="008013"/>
          <w:noProof w:val="true"/>
        </w:rPr>
        <w:t>% [rewardMatrix1,totalRewards1,totalReward1,averageReward1] = calculatescore(6,trainSimResults)</w:t>
      </w:r>
    </w:p>
    <w:p>
      <w:pPr>
        <w:pStyle w:val="code"/>
      </w:pPr>
      <w:r>
        <w:rPr>
          <w:color w:val="008013"/>
          <w:noProof w:val="true"/>
        </w:rPr>
        <w:t>% save("Hyperparameter Tuning/LBF/agent_2481"+agentnumber+"_1","qagent1")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qagent = qinittraining(seed,numdonors,epsilondecay,numepisodes,learnrate,tilesperday)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Xs = @(obs,acts) tileBsFcn2(obs,acts,tilesperday);</w:t>
      </w:r>
    </w:p>
    <w:p>
      <w:pPr>
        <w:pStyle w:val="code"/>
      </w:pPr>
      <w:r>
        <w:rPr>
          <w:noProof w:val="true"/>
        </w:rPr>
        <w:t>    W0 = zeros(1080,1);</w:t>
      </w:r>
    </w:p>
    <w:p>
      <w:pPr>
        <w:pStyle w:val="code"/>
      </w:pPr>
      <w:r>
        <w:rPr>
          <w:noProof w:val="true"/>
        </w:rPr>
        <w:t>    qfunctionoptions = rlRepresentationOptions;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qfunction = rlQValueRepresentation(qtable,obs,acts)</w:t>
      </w:r>
    </w:p>
    <w:p>
      <w:pPr>
        <w:pStyle w:val="code"/>
      </w:pPr>
      <w:r>
        <w:rPr>
          <w:noProof w:val="true"/>
        </w:rPr>
        <w:t>    qfunction = rlQValueRepresentation({Xs,W0},obs,acts,qfunctionoptions);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qagentoptions = rlQAgentOptions;</w:t>
      </w:r>
    </w:p>
    <w:p>
      <w:pPr>
        <w:pStyle w:val="code"/>
      </w:pPr>
      <w:r>
        <w:rPr>
          <w:noProof w:val="true"/>
        </w:rPr>
        <w:t>    qagentoptions.DiscountFactor = discountFactor;</w:t>
      </w:r>
    </w:p>
    <w:p>
      <w:pPr>
        <w:pStyle w:val="code"/>
      </w:pPr>
      <w:r>
        <w:rPr>
          <w:noProof w:val="true"/>
        </w:rPr>
        <w:t>    qagentoptions.EpsilonGreedyExploration.Epsilon = epsilon;</w:t>
      </w:r>
    </w:p>
    <w:p>
      <w:pPr>
        <w:pStyle w:val="code"/>
      </w:pPr>
      <w:r>
        <w:rPr>
          <w:noProof w:val="true"/>
        </w:rPr>
        <w:t>    qagentoptions.EpsilonGreedyExploration.EpsilonDecay = epsilondecay;</w:t>
      </w:r>
    </w:p>
    <w:p>
      <w:pPr>
        <w:pStyle w:val="code"/>
      </w:pPr>
      <w:r>
        <w:rPr>
          <w:noProof w:val="true"/>
        </w:rPr>
        <w:t>    qagentoptions.CriticOptimizerOptions = criticOpts;</w:t>
      </w:r>
    </w:p>
    <w:p>
      <w:pPr>
        <w:pStyle w:val="code"/>
      </w:pPr>
      <w:r>
        <w:rPr>
          <w:noProof w:val="true"/>
        </w:rPr>
        <w:t>    qagent = rlQAgent(qfunction,qagentoptions);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train(qagent,env,trainopts);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[results3,plots,experiences] = trainwithset(foldExMaps,day3cons,donornames,sarsaagent3)</w:t>
      </w:r>
    </w:p>
    <w:p>
      <w:pPr>
        <w:pStyle w:val="code"/>
      </w:pPr>
      <w:r>
        <w:rPr>
          <w:noProof w:val="true"/>
        </w:rPr>
        <w:t>    results3 = cell(size(foldExMaps,2),1);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trainopts1 = rlTrainingOptions;</w:t>
      </w:r>
    </w:p>
    <w:p>
      <w:pPr>
        <w:pStyle w:val="code"/>
      </w:pPr>
      <w:r>
        <w:rPr>
          <w:noProof w:val="true"/>
        </w:rPr>
        <w:t>        trainopts1.StopTrainingCriteria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trainopts1.StopTrainingValue = 1;</w:t>
      </w:r>
    </w:p>
    <w:p>
      <w:pPr>
        <w:pStyle w:val="code"/>
      </w:pPr>
      <w:r>
        <w:rPr>
          <w:noProof w:val="true"/>
        </w:rPr>
        <w:t>        trainopts1.Plots = </w:t>
      </w:r>
      <w:r>
        <w:rPr>
          <w:color w:val="a709f5"/>
          <w:noProof w:val="true"/>
        </w:rPr>
        <w:t>'none'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%train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results3{i} = train(sarsaagent3,env3,trainopts1);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Xex = tileBsFcn2(obs,acts,tilesperday)</w:t>
      </w:r>
    </w:p>
    <w:p>
      <w:pPr>
        <w:pStyle w:val="code"/>
      </w:pPr>
      <w:r>
        <w:rPr>
          <w:noProof w:val="true"/>
        </w:rPr>
        <w:t>    actions = [0.18 0.21 0.24 0.27 0.3 1];</w:t>
      </w:r>
    </w:p>
    <w:p>
      <w:pPr>
        <w:pStyle w:val="code"/>
      </w:pPr>
      <w:r>
        <w:rPr>
          <w:noProof w:val="true"/>
        </w:rPr>
        <w:t>    numactions = numel(actions);</w:t>
      </w:r>
    </w:p>
    <w:p>
      <w:pPr>
        <w:pStyle w:val="code"/>
      </w:pPr>
      <w:r>
        <w:rPr>
          <w:noProof w:val="true"/>
        </w:rPr>
        <w:t>    resolution = 18000000/tilesperday;</w:t>
      </w:r>
    </w:p>
    <w:p>
      <w:pPr>
        <w:pStyle w:val="code"/>
      </w:pPr>
      <w:r>
        <w:rPr>
          <w:noProof w:val="true"/>
        </w:rPr>
        <w:t>    bounds1 = 0:resolution:18000000;</w:t>
      </w:r>
    </w:p>
    <w:p>
      <w:pPr>
        <w:pStyle w:val="code"/>
      </w:pPr>
      <w:r>
        <w:rPr>
          <w:noProof w:val="true"/>
        </w:rPr>
        <w:t>    bounds2 = 0:resolution:18000000;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 = zeros(((numel(bounds1)-1)*3+(numel(bounds2)-1)*2),numactions);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i=1:(numactions)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3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Xex(a,i) = all([obs(1)&gt;bounds1(a);obs(1)&lt;=bounds1(a+1);obs(2)==1;acts(1)==(actions(i))]);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5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Xex(a+(numel(bounds1)-1),i) = all([obs(1)&gt;bounds1(a);obs(1)&lt;=bounds1(a+1);obs(2)==2;acts(1)==(actions(i))]);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7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Xex(a+(numel(bounds1)-1)*2,i) = all([obs(1)&gt;bounds1(a);obs(1)&lt;=bounds1(a+1);obs(2)==3;acts(1)==(actions(i))]);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9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Xex(b+(numel(bounds1)-1)*3,i) = all([obs(1)&gt;bounds2(b);obs(1)&lt;=bounds2(b+1);obs(2)==4;acts(1)==(actions(i))]);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11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Xex(b+(numel(bounds1)-1)*3+(numel(bounds2)-1),i) = all([obs(1)&gt;bounds2(b);obs(1)&lt;=bounds2(b+1);obs(2)==5;acts(1)==(actions(i))]);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Xex=reshape(Xex,[numel(Xex),1]);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2022-10-26T20:01:06Z</dcterms:created>
  <dcterms:modified xsi:type="dcterms:W3CDTF">2022-10-26T20:01:06Z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d2b18c1e-2610-4d45-8981-8018a2110014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