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D48EBA" w14:textId="77777777" w:rsidR="009D7452" w:rsidRDefault="009D7452" w:rsidP="005C4861">
      <w:pPr>
        <w:spacing w:line="240" w:lineRule="auto"/>
        <w:jc w:val="left"/>
        <w:rPr>
          <w:rFonts w:cs="Arial"/>
        </w:rPr>
      </w:pPr>
    </w:p>
    <w:p w14:paraId="62745E3E" w14:textId="77777777" w:rsidR="00553792" w:rsidRDefault="00553792" w:rsidP="005C4861">
      <w:pPr>
        <w:spacing w:line="240" w:lineRule="auto"/>
        <w:jc w:val="left"/>
        <w:rPr>
          <w:rFonts w:cs="Arial"/>
        </w:rPr>
      </w:pPr>
    </w:p>
    <w:p w14:paraId="25506736" w14:textId="77777777" w:rsidR="00553792" w:rsidRDefault="00553792" w:rsidP="005C4861">
      <w:pPr>
        <w:spacing w:line="240" w:lineRule="auto"/>
        <w:jc w:val="left"/>
        <w:rPr>
          <w:rFonts w:cs="Arial"/>
        </w:rPr>
      </w:pPr>
    </w:p>
    <w:p w14:paraId="189451AB" w14:textId="77777777" w:rsidR="00553792" w:rsidRDefault="00553792" w:rsidP="005C4861">
      <w:pPr>
        <w:spacing w:line="240" w:lineRule="auto"/>
        <w:jc w:val="left"/>
        <w:rPr>
          <w:rFonts w:cs="Arial"/>
        </w:rPr>
      </w:pPr>
    </w:p>
    <w:p w14:paraId="0D0DD8CD" w14:textId="77777777" w:rsidR="00553792" w:rsidRDefault="00553792" w:rsidP="005C4861">
      <w:pPr>
        <w:spacing w:line="240" w:lineRule="auto"/>
        <w:jc w:val="left"/>
        <w:rPr>
          <w:rFonts w:cs="Arial"/>
        </w:rPr>
      </w:pPr>
    </w:p>
    <w:p w14:paraId="6742F57B" w14:textId="77777777" w:rsidR="00553792" w:rsidRDefault="00553792" w:rsidP="005C4861">
      <w:pPr>
        <w:spacing w:line="240" w:lineRule="auto"/>
        <w:jc w:val="left"/>
        <w:rPr>
          <w:rFonts w:cs="Arial"/>
        </w:rPr>
      </w:pPr>
    </w:p>
    <w:p w14:paraId="694DB814" w14:textId="011B74D9" w:rsidR="00487162" w:rsidRPr="003503CF" w:rsidRDefault="00AD427A" w:rsidP="005C4861">
      <w:pPr>
        <w:pStyle w:val="Formatvorlage1"/>
        <w:rPr>
          <w:lang w:val="en-GB"/>
        </w:rPr>
      </w:pPr>
      <w:proofErr w:type="spellStart"/>
      <w:r>
        <w:rPr>
          <w:lang w:val="en-GB"/>
        </w:rPr>
        <w:t>NFC_Statemachine</w:t>
      </w:r>
      <w:proofErr w:type="spellEnd"/>
      <w:r w:rsidR="00335CD0" w:rsidRPr="003503CF">
        <w:rPr>
          <w:lang w:val="en-GB"/>
        </w:rPr>
        <w:t xml:space="preserve"> documentation</w:t>
      </w:r>
    </w:p>
    <w:p w14:paraId="659BD6CB" w14:textId="77777777" w:rsidR="00553792" w:rsidRPr="003503CF" w:rsidRDefault="00553792" w:rsidP="005C4861">
      <w:pPr>
        <w:spacing w:line="240" w:lineRule="auto"/>
        <w:jc w:val="left"/>
        <w:rPr>
          <w:rFonts w:cs="Arial"/>
          <w:lang w:val="en-GB"/>
        </w:rPr>
      </w:pPr>
    </w:p>
    <w:p w14:paraId="268C096E" w14:textId="3E97BD0E" w:rsidR="00553792" w:rsidRPr="003503CF" w:rsidRDefault="0004761A" w:rsidP="005C4861">
      <w:pPr>
        <w:spacing w:line="240" w:lineRule="auto"/>
        <w:jc w:val="left"/>
        <w:rPr>
          <w:rFonts w:cs="Arial"/>
          <w:lang w:val="en-GB"/>
        </w:rPr>
      </w:pPr>
      <w:r w:rsidRPr="003503CF">
        <w:rPr>
          <w:rFonts w:cs="Arial"/>
          <w:lang w:val="en-GB"/>
        </w:rPr>
        <w:t xml:space="preserve">Document name:  </w:t>
      </w:r>
      <w:r>
        <w:rPr>
          <w:rFonts w:cs="Arial"/>
        </w:rPr>
        <w:fldChar w:fldCharType="begin"/>
      </w:r>
      <w:r w:rsidRPr="003503CF">
        <w:rPr>
          <w:rFonts w:cs="Arial"/>
          <w:lang w:val="en-GB"/>
        </w:rPr>
        <w:instrText xml:space="preserve"> FILENAME   \* MERGEFORMAT </w:instrText>
      </w:r>
      <w:r>
        <w:rPr>
          <w:rFonts w:cs="Arial"/>
        </w:rPr>
        <w:fldChar w:fldCharType="separate"/>
      </w:r>
      <w:r w:rsidR="00AD427A">
        <w:rPr>
          <w:rFonts w:cs="Arial"/>
          <w:noProof/>
          <w:lang w:val="en-GB"/>
        </w:rPr>
        <w:t>NFC_Statemachine_0v2_21-07-2021.docx</w:t>
      </w:r>
      <w:r>
        <w:rPr>
          <w:rFonts w:cs="Arial"/>
        </w:rPr>
        <w:fldChar w:fldCharType="end"/>
      </w:r>
    </w:p>
    <w:p w14:paraId="65529913" w14:textId="77777777" w:rsidR="00553792" w:rsidRPr="003503CF" w:rsidRDefault="00553792" w:rsidP="005C4861">
      <w:pPr>
        <w:spacing w:line="240" w:lineRule="auto"/>
        <w:jc w:val="left"/>
        <w:rPr>
          <w:rFonts w:cs="Arial"/>
          <w:lang w:val="en-GB"/>
        </w:rPr>
      </w:pPr>
    </w:p>
    <w:p w14:paraId="2CC75F1F" w14:textId="77777777" w:rsidR="00553792" w:rsidRPr="003503CF" w:rsidRDefault="00553792" w:rsidP="005C4861">
      <w:pPr>
        <w:spacing w:line="240" w:lineRule="auto"/>
        <w:jc w:val="left"/>
        <w:rPr>
          <w:rFonts w:cs="Arial"/>
          <w:lang w:val="en-GB"/>
        </w:rPr>
      </w:pPr>
    </w:p>
    <w:p w14:paraId="7798ED58" w14:textId="77777777" w:rsidR="009E6143" w:rsidRPr="003503CF" w:rsidRDefault="009E6143" w:rsidP="005C4861">
      <w:pPr>
        <w:spacing w:line="240" w:lineRule="auto"/>
        <w:jc w:val="left"/>
        <w:rPr>
          <w:rFonts w:cs="Arial"/>
          <w:lang w:val="en-GB"/>
        </w:rPr>
      </w:pPr>
    </w:p>
    <w:p w14:paraId="40D634F1" w14:textId="77777777" w:rsidR="009E6143" w:rsidRPr="003503CF" w:rsidRDefault="009E6143" w:rsidP="005C4861">
      <w:pPr>
        <w:spacing w:line="240" w:lineRule="auto"/>
        <w:jc w:val="left"/>
        <w:rPr>
          <w:rFonts w:cs="Arial"/>
          <w:lang w:val="en-GB"/>
        </w:rPr>
      </w:pPr>
    </w:p>
    <w:p w14:paraId="74B9D1A5" w14:textId="77777777" w:rsidR="009E6143" w:rsidRPr="003503CF" w:rsidRDefault="00260D18" w:rsidP="005C4861">
      <w:pPr>
        <w:spacing w:line="240" w:lineRule="auto"/>
        <w:jc w:val="left"/>
        <w:rPr>
          <w:rFonts w:cs="Arial"/>
          <w:lang w:val="en-GB"/>
        </w:rPr>
      </w:pPr>
      <w:r w:rsidRPr="009E6143">
        <w:rPr>
          <w:rFonts w:cs="Arial"/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032502E" wp14:editId="153AB2A4">
                <wp:simplePos x="0" y="0"/>
                <wp:positionH relativeFrom="column">
                  <wp:posOffset>301335</wp:posOffset>
                </wp:positionH>
                <wp:positionV relativeFrom="paragraph">
                  <wp:posOffset>32385</wp:posOffset>
                </wp:positionV>
                <wp:extent cx="5286375" cy="3310255"/>
                <wp:effectExtent l="0" t="0" r="28575" b="23495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6375" cy="3310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25ABE" w14:textId="77777777" w:rsidR="00260D18" w:rsidRDefault="00260D18" w:rsidP="00260D18">
                            <w:pPr>
                              <w:jc w:val="center"/>
                            </w:pPr>
                          </w:p>
                          <w:p w14:paraId="303FF102" w14:textId="77777777" w:rsidR="00260D18" w:rsidRDefault="00260D18" w:rsidP="00260D18">
                            <w:pPr>
                              <w:jc w:val="center"/>
                            </w:pPr>
                          </w:p>
                          <w:p w14:paraId="200DA63B" w14:textId="1DE6F352" w:rsidR="00260D18" w:rsidRDefault="007E148B" w:rsidP="00260D18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de-AT" w:eastAsia="de-AT"/>
                              </w:rPr>
                              <w:drawing>
                                <wp:inline distT="0" distB="0" distL="0" distR="0" wp14:anchorId="40115F9D" wp14:editId="758DE72B">
                                  <wp:extent cx="5166030" cy="2598420"/>
                                  <wp:effectExtent l="0" t="0" r="0" b="0"/>
                                  <wp:docPr id="1" name="Grafi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75486" cy="26031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6AEEA5E" w14:textId="17181076" w:rsidR="00260D18" w:rsidRDefault="00260D18" w:rsidP="00260D18">
                            <w:pPr>
                              <w:jc w:val="center"/>
                            </w:pPr>
                          </w:p>
                          <w:p w14:paraId="3F61F62F" w14:textId="1EB7DB5E" w:rsidR="00260D18" w:rsidRDefault="00260D18" w:rsidP="00260D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3.75pt;margin-top:2.55pt;width:416.25pt;height:260.6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" strokeweight=".25pt">
                <v:textbox inset="0,0,0,0">
                  <w:txbxContent>
                    <w:p w14:paraId="38625ABE" w14:textId="77777777" w:rsidR="00260D18" w:rsidRDefault="00260D18" w:rsidP="00260D18">
                      <w:pPr>
                        <w:jc w:val="center"/>
                      </w:pPr>
                    </w:p>
                    <w:p w14:paraId="303FF102" w14:textId="77777777" w:rsidR="00260D18" w:rsidRDefault="00260D18" w:rsidP="00260D18">
                      <w:pPr>
                        <w:jc w:val="center"/>
                      </w:pPr>
                    </w:p>
                    <w:p w14:paraId="200DA63B" w14:textId="1DE6F352" w:rsidR="00260D18" w:rsidRDefault="007E148B" w:rsidP="00260D18">
                      <w:pPr>
                        <w:jc w:val="center"/>
                      </w:pPr>
                      <w:r>
                        <w:rPr>
                          <w:noProof/>
                          <w:lang w:val="de-AT" w:eastAsia="de-AT"/>
                        </w:rPr>
                        <w:drawing>
                          <wp:inline distT="0" distB="0" distL="0" distR="0" wp14:anchorId="40115F9D" wp14:editId="758DE72B">
                            <wp:extent cx="5166030" cy="2598420"/>
                            <wp:effectExtent l="0" t="0" r="0" b="0"/>
                            <wp:docPr id="1" name="Grafik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75486" cy="26031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6AEEA5E" w14:textId="17181076" w:rsidR="00260D18" w:rsidRDefault="00260D18" w:rsidP="00260D18">
                      <w:pPr>
                        <w:jc w:val="center"/>
                      </w:pPr>
                    </w:p>
                    <w:p w14:paraId="3F61F62F" w14:textId="1EB7DB5E" w:rsidR="00260D18" w:rsidRDefault="00260D18" w:rsidP="00260D1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7ACADD1" w14:textId="77777777" w:rsidR="009E6143" w:rsidRPr="003503CF" w:rsidRDefault="009E6143" w:rsidP="005C4861">
      <w:pPr>
        <w:spacing w:line="240" w:lineRule="auto"/>
        <w:jc w:val="left"/>
        <w:rPr>
          <w:rFonts w:cs="Arial"/>
          <w:lang w:val="en-GB"/>
        </w:rPr>
      </w:pPr>
    </w:p>
    <w:p w14:paraId="5694DC9A" w14:textId="77777777" w:rsidR="009E6143" w:rsidRPr="003503CF" w:rsidRDefault="009E6143" w:rsidP="005C4861">
      <w:pPr>
        <w:spacing w:line="240" w:lineRule="auto"/>
        <w:jc w:val="left"/>
        <w:rPr>
          <w:rFonts w:cs="Arial"/>
          <w:lang w:val="en-GB"/>
        </w:rPr>
      </w:pPr>
    </w:p>
    <w:p w14:paraId="27DFEA32" w14:textId="77777777" w:rsidR="009E6143" w:rsidRPr="003503CF" w:rsidRDefault="009E6143" w:rsidP="005C4861">
      <w:pPr>
        <w:spacing w:line="240" w:lineRule="auto"/>
        <w:jc w:val="left"/>
        <w:rPr>
          <w:rFonts w:cs="Arial"/>
          <w:lang w:val="en-GB"/>
        </w:rPr>
      </w:pPr>
    </w:p>
    <w:p w14:paraId="5428495E" w14:textId="77777777" w:rsidR="009E6143" w:rsidRPr="003503CF" w:rsidRDefault="009E6143" w:rsidP="005C4861">
      <w:pPr>
        <w:spacing w:line="240" w:lineRule="auto"/>
        <w:jc w:val="left"/>
        <w:rPr>
          <w:rFonts w:cs="Arial"/>
          <w:lang w:val="en-GB"/>
        </w:rPr>
      </w:pPr>
    </w:p>
    <w:p w14:paraId="289386BF" w14:textId="77777777" w:rsidR="009E6143" w:rsidRPr="003503CF" w:rsidRDefault="009E6143" w:rsidP="005C4861">
      <w:pPr>
        <w:spacing w:line="240" w:lineRule="auto"/>
        <w:jc w:val="left"/>
        <w:rPr>
          <w:rFonts w:cs="Arial"/>
          <w:lang w:val="en-GB"/>
        </w:rPr>
      </w:pPr>
    </w:p>
    <w:p w14:paraId="3EA520EF" w14:textId="77777777" w:rsidR="009E6143" w:rsidRPr="003503CF" w:rsidRDefault="009E6143" w:rsidP="005C4861">
      <w:pPr>
        <w:spacing w:line="240" w:lineRule="auto"/>
        <w:jc w:val="left"/>
        <w:rPr>
          <w:rFonts w:cs="Arial"/>
          <w:lang w:val="en-GB"/>
        </w:rPr>
      </w:pPr>
    </w:p>
    <w:p w14:paraId="5FED389B" w14:textId="77777777" w:rsidR="009E6143" w:rsidRPr="003503CF" w:rsidRDefault="009E6143" w:rsidP="005C4861">
      <w:pPr>
        <w:spacing w:line="240" w:lineRule="auto"/>
        <w:jc w:val="left"/>
        <w:rPr>
          <w:rFonts w:cs="Arial"/>
          <w:lang w:val="en-GB"/>
        </w:rPr>
      </w:pPr>
    </w:p>
    <w:p w14:paraId="2AA16C99" w14:textId="77777777" w:rsidR="009E6143" w:rsidRPr="003503CF" w:rsidRDefault="009E6143" w:rsidP="005C4861">
      <w:pPr>
        <w:spacing w:line="240" w:lineRule="auto"/>
        <w:jc w:val="left"/>
        <w:rPr>
          <w:rFonts w:cs="Arial"/>
          <w:lang w:val="en-GB"/>
        </w:rPr>
      </w:pPr>
    </w:p>
    <w:p w14:paraId="0DCFFEB4" w14:textId="77777777" w:rsidR="009E6143" w:rsidRPr="003503CF" w:rsidRDefault="009E6143" w:rsidP="005C4861">
      <w:pPr>
        <w:spacing w:line="240" w:lineRule="auto"/>
        <w:jc w:val="left"/>
        <w:rPr>
          <w:rFonts w:cs="Arial"/>
          <w:lang w:val="en-GB"/>
        </w:rPr>
      </w:pPr>
    </w:p>
    <w:p w14:paraId="7F6B000D" w14:textId="77777777" w:rsidR="009E6143" w:rsidRPr="003503CF" w:rsidRDefault="009E6143" w:rsidP="005C4861">
      <w:pPr>
        <w:spacing w:line="240" w:lineRule="auto"/>
        <w:jc w:val="left"/>
        <w:rPr>
          <w:rFonts w:cs="Arial"/>
          <w:lang w:val="en-GB"/>
        </w:rPr>
      </w:pPr>
    </w:p>
    <w:p w14:paraId="46EDE98F" w14:textId="77777777" w:rsidR="009E6143" w:rsidRPr="003503CF" w:rsidRDefault="009E6143" w:rsidP="005C4861">
      <w:pPr>
        <w:spacing w:line="240" w:lineRule="auto"/>
        <w:jc w:val="left"/>
        <w:rPr>
          <w:rFonts w:cs="Arial"/>
          <w:lang w:val="en-GB"/>
        </w:rPr>
      </w:pPr>
    </w:p>
    <w:p w14:paraId="3025F016" w14:textId="77777777" w:rsidR="009E6143" w:rsidRPr="003503CF" w:rsidRDefault="009E6143" w:rsidP="005C4861">
      <w:pPr>
        <w:spacing w:line="240" w:lineRule="auto"/>
        <w:jc w:val="left"/>
        <w:rPr>
          <w:rFonts w:cs="Arial"/>
          <w:lang w:val="en-GB"/>
        </w:rPr>
      </w:pPr>
    </w:p>
    <w:p w14:paraId="3A784D5D" w14:textId="77777777" w:rsidR="009E6143" w:rsidRPr="003503CF" w:rsidRDefault="009E6143" w:rsidP="005C4861">
      <w:pPr>
        <w:spacing w:line="240" w:lineRule="auto"/>
        <w:jc w:val="left"/>
        <w:rPr>
          <w:rFonts w:cs="Arial"/>
          <w:lang w:val="en-GB"/>
        </w:rPr>
      </w:pPr>
    </w:p>
    <w:p w14:paraId="343CCCAA" w14:textId="77777777" w:rsidR="009E6143" w:rsidRPr="003503CF" w:rsidRDefault="009E6143" w:rsidP="005C4861">
      <w:pPr>
        <w:spacing w:line="240" w:lineRule="auto"/>
        <w:jc w:val="left"/>
        <w:rPr>
          <w:rFonts w:cs="Arial"/>
          <w:lang w:val="en-GB"/>
        </w:rPr>
      </w:pPr>
    </w:p>
    <w:p w14:paraId="1B847478" w14:textId="77777777" w:rsidR="009E6143" w:rsidRPr="003503CF" w:rsidRDefault="009E6143" w:rsidP="005C4861">
      <w:pPr>
        <w:spacing w:line="240" w:lineRule="auto"/>
        <w:jc w:val="left"/>
        <w:rPr>
          <w:rFonts w:cs="Arial"/>
          <w:lang w:val="en-GB"/>
        </w:rPr>
      </w:pPr>
    </w:p>
    <w:p w14:paraId="4374E9D9" w14:textId="77777777" w:rsidR="009E6143" w:rsidRPr="003503CF" w:rsidRDefault="009E6143" w:rsidP="005C4861">
      <w:pPr>
        <w:spacing w:line="240" w:lineRule="auto"/>
        <w:jc w:val="left"/>
        <w:rPr>
          <w:rFonts w:cs="Arial"/>
          <w:lang w:val="en-GB"/>
        </w:rPr>
      </w:pPr>
    </w:p>
    <w:p w14:paraId="773C03E5" w14:textId="77777777" w:rsidR="009E6143" w:rsidRPr="003503CF" w:rsidRDefault="009E6143" w:rsidP="005C4861">
      <w:pPr>
        <w:spacing w:line="240" w:lineRule="auto"/>
        <w:jc w:val="left"/>
        <w:rPr>
          <w:rFonts w:cs="Arial"/>
          <w:lang w:val="en-GB"/>
        </w:rPr>
      </w:pPr>
    </w:p>
    <w:p w14:paraId="546E4EC4" w14:textId="77777777" w:rsidR="009E6143" w:rsidRPr="003503CF" w:rsidRDefault="009E6143" w:rsidP="005C4861">
      <w:pPr>
        <w:spacing w:line="240" w:lineRule="auto"/>
        <w:jc w:val="left"/>
        <w:rPr>
          <w:rFonts w:cs="Arial"/>
          <w:lang w:val="en-GB"/>
        </w:rPr>
      </w:pPr>
    </w:p>
    <w:p w14:paraId="26D0A8AB" w14:textId="77777777" w:rsidR="009E6143" w:rsidRPr="003503CF" w:rsidRDefault="009E6143" w:rsidP="005C4861">
      <w:pPr>
        <w:spacing w:line="240" w:lineRule="auto"/>
        <w:jc w:val="left"/>
        <w:rPr>
          <w:rFonts w:cs="Arial"/>
          <w:lang w:val="en-GB"/>
        </w:rPr>
      </w:pPr>
    </w:p>
    <w:p w14:paraId="2DE37E71" w14:textId="77777777" w:rsidR="009E6143" w:rsidRPr="003503CF" w:rsidRDefault="009E6143" w:rsidP="005C4861">
      <w:pPr>
        <w:spacing w:line="240" w:lineRule="auto"/>
        <w:jc w:val="left"/>
        <w:rPr>
          <w:rFonts w:cs="Arial"/>
          <w:lang w:val="en-GB"/>
        </w:rPr>
      </w:pPr>
    </w:p>
    <w:p w14:paraId="0B76721F" w14:textId="77777777" w:rsidR="009E6143" w:rsidRPr="003503CF" w:rsidRDefault="009E6143" w:rsidP="005C4861">
      <w:pPr>
        <w:spacing w:line="240" w:lineRule="auto"/>
        <w:jc w:val="left"/>
        <w:rPr>
          <w:rFonts w:cs="Arial"/>
          <w:lang w:val="en-GB"/>
        </w:rPr>
      </w:pPr>
    </w:p>
    <w:p w14:paraId="5A04C429" w14:textId="77777777" w:rsidR="009E6143" w:rsidRPr="003503CF" w:rsidRDefault="009E6143" w:rsidP="005C4861">
      <w:pPr>
        <w:spacing w:line="240" w:lineRule="auto"/>
        <w:jc w:val="left"/>
        <w:rPr>
          <w:rFonts w:cs="Arial"/>
          <w:lang w:val="en-GB"/>
        </w:rPr>
      </w:pPr>
    </w:p>
    <w:p w14:paraId="03E63BE1" w14:textId="77777777" w:rsidR="009E6143" w:rsidRPr="003503CF" w:rsidRDefault="009E6143" w:rsidP="005C4861">
      <w:pPr>
        <w:spacing w:line="240" w:lineRule="auto"/>
        <w:jc w:val="left"/>
        <w:rPr>
          <w:rFonts w:cs="Arial"/>
          <w:lang w:val="en-GB"/>
        </w:rPr>
      </w:pPr>
    </w:p>
    <w:p w14:paraId="3293D831" w14:textId="77777777" w:rsidR="009E6143" w:rsidRPr="003503CF" w:rsidRDefault="009E6143" w:rsidP="005C4861">
      <w:pPr>
        <w:spacing w:line="240" w:lineRule="auto"/>
        <w:jc w:val="left"/>
        <w:rPr>
          <w:rFonts w:cs="Arial"/>
          <w:lang w:val="en-GB"/>
        </w:rPr>
      </w:pPr>
    </w:p>
    <w:p w14:paraId="6CD9A524" w14:textId="77777777" w:rsidR="009E6143" w:rsidRPr="003503CF" w:rsidRDefault="009E6143" w:rsidP="005C4861">
      <w:pPr>
        <w:spacing w:line="240" w:lineRule="auto"/>
        <w:jc w:val="left"/>
        <w:rPr>
          <w:rFonts w:cs="Arial"/>
          <w:lang w:val="en-GB"/>
        </w:rPr>
      </w:pPr>
    </w:p>
    <w:p w14:paraId="74A15202" w14:textId="77777777" w:rsidR="009D7452" w:rsidRPr="003503CF" w:rsidRDefault="009D7452" w:rsidP="005C4861">
      <w:pPr>
        <w:spacing w:line="240" w:lineRule="auto"/>
        <w:jc w:val="left"/>
        <w:rPr>
          <w:rFonts w:cs="Arial"/>
          <w:lang w:val="en-GB"/>
        </w:rPr>
      </w:pPr>
    </w:p>
    <w:p w14:paraId="1F1538D4" w14:textId="77777777" w:rsidR="009E6143" w:rsidRDefault="009E6143" w:rsidP="005C4861">
      <w:pPr>
        <w:spacing w:line="240" w:lineRule="auto"/>
        <w:jc w:val="left"/>
        <w:rPr>
          <w:rFonts w:cs="Arial"/>
          <w:lang w:val="de-DE"/>
        </w:rPr>
      </w:pPr>
    </w:p>
    <w:p w14:paraId="6380A354" w14:textId="77777777" w:rsidR="00AD427A" w:rsidRDefault="00AD427A" w:rsidP="005C4861">
      <w:pPr>
        <w:spacing w:line="240" w:lineRule="auto"/>
        <w:jc w:val="left"/>
        <w:rPr>
          <w:rFonts w:cs="Arial"/>
          <w:lang w:val="de-DE"/>
        </w:rPr>
      </w:pPr>
    </w:p>
    <w:p w14:paraId="5906BA03" w14:textId="77777777" w:rsidR="00AD427A" w:rsidRDefault="00AD427A" w:rsidP="005C4861">
      <w:pPr>
        <w:spacing w:line="240" w:lineRule="auto"/>
        <w:jc w:val="left"/>
        <w:rPr>
          <w:rFonts w:cs="Arial"/>
          <w:lang w:val="de-DE"/>
        </w:rPr>
      </w:pPr>
    </w:p>
    <w:p w14:paraId="721ADF87" w14:textId="77777777" w:rsidR="00AD427A" w:rsidRDefault="00AD427A" w:rsidP="005C4861">
      <w:pPr>
        <w:spacing w:line="240" w:lineRule="auto"/>
        <w:jc w:val="left"/>
        <w:rPr>
          <w:rFonts w:cs="Arial"/>
          <w:lang w:val="de-DE"/>
        </w:rPr>
      </w:pPr>
    </w:p>
    <w:p w14:paraId="0BFE211A" w14:textId="77777777" w:rsidR="00AD427A" w:rsidRDefault="00AD427A" w:rsidP="005C4861">
      <w:pPr>
        <w:spacing w:line="240" w:lineRule="auto"/>
        <w:jc w:val="left"/>
        <w:rPr>
          <w:rFonts w:cs="Arial"/>
          <w:lang w:val="de-DE"/>
        </w:rPr>
      </w:pPr>
    </w:p>
    <w:p w14:paraId="2F489B04" w14:textId="77777777" w:rsidR="00AD427A" w:rsidRDefault="00AD427A" w:rsidP="005C4861">
      <w:pPr>
        <w:spacing w:line="240" w:lineRule="auto"/>
        <w:jc w:val="left"/>
        <w:rPr>
          <w:rFonts w:cs="Arial"/>
          <w:lang w:val="de-DE"/>
        </w:rPr>
      </w:pPr>
    </w:p>
    <w:p w14:paraId="0F6FC79E" w14:textId="77777777" w:rsidR="00AD427A" w:rsidRPr="0087387F" w:rsidRDefault="00AD427A" w:rsidP="005C4861">
      <w:pPr>
        <w:spacing w:line="240" w:lineRule="auto"/>
        <w:jc w:val="left"/>
        <w:rPr>
          <w:rFonts w:cs="Arial"/>
          <w:lang w:val="de-DE"/>
        </w:rPr>
      </w:pPr>
    </w:p>
    <w:p w14:paraId="0C31D9DC" w14:textId="77777777" w:rsidR="003618B5" w:rsidRPr="0087387F" w:rsidRDefault="003618B5" w:rsidP="005C4861">
      <w:pPr>
        <w:spacing w:line="240" w:lineRule="auto"/>
        <w:jc w:val="left"/>
        <w:rPr>
          <w:rFonts w:cs="Arial"/>
          <w:lang w:val="de-DE"/>
        </w:rPr>
      </w:pPr>
    </w:p>
    <w:p w14:paraId="6F7F9347" w14:textId="77777777" w:rsidR="003618B5" w:rsidRPr="0087387F" w:rsidRDefault="003618B5" w:rsidP="005C4861">
      <w:pPr>
        <w:spacing w:line="240" w:lineRule="auto"/>
        <w:jc w:val="left"/>
        <w:rPr>
          <w:rFonts w:cs="Arial"/>
          <w:lang w:val="de-DE"/>
        </w:rPr>
      </w:pP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8"/>
        <w:gridCol w:w="4536"/>
      </w:tblGrid>
      <w:tr w:rsidR="0004761A" w14:paraId="7B31206D" w14:textId="77777777" w:rsidTr="006A7245">
        <w:trPr>
          <w:trHeight w:val="20"/>
        </w:trPr>
        <w:tc>
          <w:tcPr>
            <w:tcW w:w="47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41FA24" w14:textId="09D13A01" w:rsidR="0004761A" w:rsidRPr="00843B03" w:rsidRDefault="002F5E2C" w:rsidP="005C4861">
            <w:pPr>
              <w:pStyle w:val="Fuzeile"/>
              <w:jc w:val="left"/>
              <w:rPr>
                <w:rFonts w:cs="Arial"/>
                <w:sz w:val="16"/>
              </w:rPr>
            </w:pPr>
            <w:r w:rsidRPr="00843B03">
              <w:rPr>
                <w:rFonts w:cs="Arial"/>
                <w:sz w:val="16"/>
              </w:rPr>
              <w:t>C</w:t>
            </w:r>
            <w:r w:rsidR="0004761A" w:rsidRPr="00843B03">
              <w:rPr>
                <w:rFonts w:cs="Arial"/>
                <w:sz w:val="16"/>
              </w:rPr>
              <w:t>reated</w:t>
            </w:r>
            <w:r>
              <w:rPr>
                <w:rFonts w:cs="Arial"/>
                <w:sz w:val="16"/>
              </w:rPr>
              <w:t xml:space="preserve"> by</w:t>
            </w:r>
            <w:r w:rsidR="0004761A" w:rsidRPr="00843B03">
              <w:rPr>
                <w:rFonts w:cs="Arial"/>
                <w:sz w:val="16"/>
              </w:rPr>
              <w:t xml:space="preserve">: </w:t>
            </w:r>
            <w:r w:rsidR="003503CF">
              <w:rPr>
                <w:rFonts w:cs="Arial"/>
                <w:sz w:val="16"/>
              </w:rPr>
              <w:t>T. Maier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25E78E" w14:textId="77777777" w:rsidR="0004761A" w:rsidRPr="00843B03" w:rsidRDefault="0004761A" w:rsidP="005C4861">
            <w:pPr>
              <w:pStyle w:val="Fuzeile"/>
              <w:jc w:val="left"/>
              <w:rPr>
                <w:rFonts w:cs="Arial"/>
                <w:sz w:val="16"/>
              </w:rPr>
            </w:pPr>
            <w:r w:rsidRPr="00843B03">
              <w:rPr>
                <w:rFonts w:cs="Arial"/>
                <w:sz w:val="16"/>
              </w:rPr>
              <w:t>Release</w:t>
            </w:r>
            <w:r>
              <w:rPr>
                <w:rFonts w:cs="Arial"/>
                <w:sz w:val="16"/>
              </w:rPr>
              <w:t>d</w:t>
            </w:r>
            <w:r w:rsidRPr="00843B03">
              <w:rPr>
                <w:rFonts w:cs="Arial"/>
                <w:sz w:val="16"/>
              </w:rPr>
              <w:t>: name, position</w:t>
            </w:r>
          </w:p>
        </w:tc>
      </w:tr>
      <w:tr w:rsidR="0004761A" w14:paraId="5A4927BD" w14:textId="77777777" w:rsidTr="006A7245">
        <w:trPr>
          <w:trHeight w:val="20"/>
        </w:trPr>
        <w:tc>
          <w:tcPr>
            <w:tcW w:w="47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B600BE" w14:textId="77777777" w:rsidR="0004761A" w:rsidRPr="00843B03" w:rsidRDefault="0004761A" w:rsidP="005C4861">
            <w:pPr>
              <w:pStyle w:val="Fuzeile"/>
              <w:jc w:val="left"/>
              <w:rPr>
                <w:rFonts w:cs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473857" w14:textId="77777777" w:rsidR="0004761A" w:rsidRPr="00843B03" w:rsidRDefault="007E3255" w:rsidP="005C4861">
            <w:pPr>
              <w:pStyle w:val="Fuzeile"/>
              <w:jc w:val="left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Date of release</w:t>
            </w:r>
            <w:r w:rsidR="00694FE9">
              <w:rPr>
                <w:rFonts w:cs="Arial"/>
                <w:sz w:val="16"/>
              </w:rPr>
              <w:t xml:space="preserve">: </w:t>
            </w:r>
            <w:proofErr w:type="spellStart"/>
            <w:r w:rsidR="00694FE9">
              <w:rPr>
                <w:rFonts w:cs="Arial"/>
                <w:sz w:val="16"/>
              </w:rPr>
              <w:t>dd.mm</w:t>
            </w:r>
            <w:r w:rsidR="0004761A" w:rsidRPr="00843B03">
              <w:rPr>
                <w:rFonts w:cs="Arial"/>
                <w:sz w:val="16"/>
              </w:rPr>
              <w:t>.</w:t>
            </w:r>
            <w:r w:rsidR="00694FE9">
              <w:rPr>
                <w:rFonts w:cs="Arial"/>
                <w:sz w:val="16"/>
              </w:rPr>
              <w:t>yyyy</w:t>
            </w:r>
            <w:proofErr w:type="spellEnd"/>
          </w:p>
        </w:tc>
      </w:tr>
      <w:tr w:rsidR="0004761A" w14:paraId="439C0F80" w14:textId="77777777" w:rsidTr="006A7245">
        <w:trPr>
          <w:trHeight w:val="20"/>
        </w:trPr>
        <w:tc>
          <w:tcPr>
            <w:tcW w:w="47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865819" w14:textId="77777777" w:rsidR="0004761A" w:rsidRPr="00843B03" w:rsidRDefault="0004761A" w:rsidP="005C4861">
            <w:pPr>
              <w:pStyle w:val="Fuzeile"/>
              <w:jc w:val="left"/>
              <w:rPr>
                <w:rFonts w:cs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EE9A24" w14:textId="3106C7E9" w:rsidR="0004761A" w:rsidRPr="00843B03" w:rsidRDefault="0004761A" w:rsidP="005C4861">
            <w:pPr>
              <w:pStyle w:val="Fuzeile"/>
              <w:jc w:val="left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Printed: </w:t>
            </w:r>
            <w:r w:rsidR="004C4194">
              <w:rPr>
                <w:rFonts w:cs="Arial"/>
                <w:sz w:val="16"/>
              </w:rPr>
              <w:fldChar w:fldCharType="begin"/>
            </w:r>
            <w:r w:rsidR="004C4194">
              <w:rPr>
                <w:rFonts w:cs="Arial"/>
                <w:sz w:val="16"/>
              </w:rPr>
              <w:instrText xml:space="preserve"> DATE  \@ "dd.MM.yyyy"  \* MERGEFORMAT </w:instrText>
            </w:r>
            <w:r w:rsidR="004C4194">
              <w:rPr>
                <w:rFonts w:cs="Arial"/>
                <w:sz w:val="16"/>
              </w:rPr>
              <w:fldChar w:fldCharType="separate"/>
            </w:r>
            <w:r w:rsidR="00AD427A">
              <w:rPr>
                <w:rFonts w:cs="Arial"/>
                <w:noProof/>
                <w:sz w:val="16"/>
              </w:rPr>
              <w:t>12.03.2023</w:t>
            </w:r>
            <w:r w:rsidR="004C4194">
              <w:rPr>
                <w:rFonts w:cs="Arial"/>
                <w:sz w:val="16"/>
              </w:rPr>
              <w:fldChar w:fldCharType="end"/>
            </w:r>
          </w:p>
        </w:tc>
      </w:tr>
      <w:tr w:rsidR="003618B5" w:rsidRPr="008264FB" w14:paraId="333CF927" w14:textId="77777777" w:rsidTr="006A7245">
        <w:trPr>
          <w:trHeight w:val="270"/>
        </w:trPr>
        <w:tc>
          <w:tcPr>
            <w:tcW w:w="928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B72B9" w14:textId="4E499FBC" w:rsidR="003618B5" w:rsidRPr="00BE30BF" w:rsidRDefault="003618B5" w:rsidP="005C4861">
            <w:pPr>
              <w:pStyle w:val="Fuzeile"/>
              <w:jc w:val="left"/>
              <w:rPr>
                <w:rFonts w:cs="Arial"/>
                <w:sz w:val="12"/>
                <w:szCs w:val="8"/>
              </w:rPr>
            </w:pPr>
          </w:p>
        </w:tc>
      </w:tr>
    </w:tbl>
    <w:p w14:paraId="452F0DC2" w14:textId="77777777" w:rsidR="009E6143" w:rsidRPr="00BE30BF" w:rsidRDefault="009E6143" w:rsidP="005C4861">
      <w:pPr>
        <w:spacing w:line="240" w:lineRule="auto"/>
        <w:jc w:val="left"/>
        <w:rPr>
          <w:rFonts w:cs="Arial"/>
        </w:rPr>
      </w:pPr>
    </w:p>
    <w:p w14:paraId="392F94FB" w14:textId="77777777" w:rsidR="004576B3" w:rsidRPr="00BE30BF" w:rsidRDefault="004576B3" w:rsidP="005C4861">
      <w:pPr>
        <w:spacing w:line="240" w:lineRule="auto"/>
        <w:jc w:val="left"/>
        <w:rPr>
          <w:rFonts w:cs="Arial"/>
        </w:rPr>
        <w:sectPr w:rsidR="004576B3" w:rsidRPr="00BE30BF" w:rsidSect="00D61549">
          <w:headerReference w:type="default" r:id="rId10"/>
          <w:headerReference w:type="first" r:id="rId11"/>
          <w:pgSz w:w="11907" w:h="16840" w:code="9"/>
          <w:pgMar w:top="2269" w:right="1275" w:bottom="1134" w:left="1418" w:header="709" w:footer="967" w:gutter="0"/>
          <w:paperSrc w:first="1" w:other="1"/>
          <w:cols w:space="720"/>
          <w:titlePg/>
          <w:docGrid w:linePitch="272"/>
        </w:sectPr>
      </w:pPr>
    </w:p>
    <w:p w14:paraId="7173424A" w14:textId="77777777" w:rsidR="00720313" w:rsidRPr="0031006A" w:rsidRDefault="009D7452" w:rsidP="005C4861">
      <w:pPr>
        <w:pStyle w:val="berschrift1"/>
      </w:pPr>
      <w:bookmarkStart w:id="0" w:name="_Toc471853182"/>
      <w:bookmarkStart w:id="1" w:name="_Ref472285216"/>
      <w:bookmarkStart w:id="2" w:name="_Ref472285219"/>
      <w:bookmarkStart w:id="3" w:name="_Toc129543677"/>
      <w:r w:rsidRPr="0031006A">
        <w:lastRenderedPageBreak/>
        <w:t>Introduction</w:t>
      </w:r>
      <w:bookmarkEnd w:id="0"/>
      <w:bookmarkEnd w:id="1"/>
      <w:bookmarkEnd w:id="2"/>
      <w:bookmarkEnd w:id="3"/>
    </w:p>
    <w:p w14:paraId="6DC2FA4E" w14:textId="68DB56AA" w:rsidR="009D7452" w:rsidRPr="009D7452" w:rsidRDefault="007E3255" w:rsidP="005C4861">
      <w:pPr>
        <w:jc w:val="left"/>
        <w:rPr>
          <w:rFonts w:cs="Arial"/>
        </w:rPr>
      </w:pPr>
      <w:r w:rsidRPr="007E3255">
        <w:rPr>
          <w:rFonts w:cs="Arial"/>
        </w:rPr>
        <w:t>This document is</w:t>
      </w:r>
      <w:r w:rsidR="00AD427A">
        <w:rPr>
          <w:rFonts w:cs="Arial"/>
        </w:rPr>
        <w:t xml:space="preserve"> valid from the date of release.</w:t>
      </w:r>
    </w:p>
    <w:p w14:paraId="6C09720D" w14:textId="77777777" w:rsidR="009D7452" w:rsidRPr="009D7452" w:rsidRDefault="009D7452" w:rsidP="005C4861">
      <w:pPr>
        <w:pStyle w:val="berschrift2"/>
        <w:jc w:val="left"/>
      </w:pPr>
      <w:bookmarkStart w:id="4" w:name="_Toc471853183"/>
      <w:bookmarkStart w:id="5" w:name="_Toc129543678"/>
      <w:r w:rsidRPr="009D7452">
        <w:t>Scope / Purpose</w:t>
      </w:r>
      <w:bookmarkEnd w:id="4"/>
      <w:bookmarkEnd w:id="5"/>
    </w:p>
    <w:p w14:paraId="41695655" w14:textId="183B480C" w:rsidR="00241E7E" w:rsidRPr="009D7452" w:rsidRDefault="00DE0A75" w:rsidP="005C4861">
      <w:pPr>
        <w:jc w:val="left"/>
        <w:rPr>
          <w:rFonts w:cs="Arial"/>
        </w:rPr>
      </w:pPr>
      <w:r>
        <w:rPr>
          <w:rFonts w:cs="Arial"/>
        </w:rPr>
        <w:t xml:space="preserve">This </w:t>
      </w:r>
      <w:r w:rsidR="003503CF">
        <w:rPr>
          <w:rFonts w:cs="Arial"/>
        </w:rPr>
        <w:t xml:space="preserve">documentation should give an overview of the </w:t>
      </w:r>
      <w:proofErr w:type="spellStart"/>
      <w:r w:rsidR="00AD427A">
        <w:rPr>
          <w:rFonts w:cs="Arial"/>
        </w:rPr>
        <w:t>statemachine</w:t>
      </w:r>
      <w:proofErr w:type="spellEnd"/>
      <w:r w:rsidR="003503CF">
        <w:rPr>
          <w:rFonts w:cs="Arial"/>
        </w:rPr>
        <w:t xml:space="preserve"> functions and how to use them.</w:t>
      </w:r>
      <w:r>
        <w:rPr>
          <w:rFonts w:cs="Arial"/>
        </w:rPr>
        <w:t xml:space="preserve"> </w:t>
      </w:r>
    </w:p>
    <w:p w14:paraId="0121CD3B" w14:textId="77777777" w:rsidR="009D7452" w:rsidRPr="009D7452" w:rsidRDefault="009D7452" w:rsidP="005C4861">
      <w:pPr>
        <w:pStyle w:val="berschrift2"/>
        <w:jc w:val="left"/>
      </w:pPr>
      <w:bookmarkStart w:id="6" w:name="_Toc471853184"/>
      <w:bookmarkStart w:id="7" w:name="_Toc129543679"/>
      <w:r>
        <w:t>Terms and Abbreviations</w:t>
      </w:r>
      <w:bookmarkEnd w:id="6"/>
      <w:bookmarkEnd w:id="7"/>
    </w:p>
    <w:p w14:paraId="08CAF574" w14:textId="77777777" w:rsidR="008E200A" w:rsidRDefault="008E200A" w:rsidP="005C4861">
      <w:pPr>
        <w:jc w:val="left"/>
        <w:rPr>
          <w:rFonts w:cs="Arial"/>
        </w:rPr>
      </w:pPr>
      <w:r>
        <w:rPr>
          <w:rFonts w:cs="Arial"/>
        </w:rPr>
        <w:t>PCB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Printed Circuit Board</w:t>
      </w:r>
    </w:p>
    <w:p w14:paraId="6D370C46" w14:textId="77777777" w:rsidR="008E200A" w:rsidRDefault="008E200A" w:rsidP="005C4861">
      <w:pPr>
        <w:jc w:val="left"/>
        <w:rPr>
          <w:rFonts w:cs="Arial"/>
        </w:rPr>
      </w:pPr>
      <w:r>
        <w:rPr>
          <w:rFonts w:cs="Arial"/>
        </w:rPr>
        <w:t>PCD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Proximity Coupling Device (reader</w:t>
      </w:r>
    </w:p>
    <w:p w14:paraId="73DEDA6A" w14:textId="77777777" w:rsidR="008E200A" w:rsidRDefault="008E200A" w:rsidP="005C4861">
      <w:pPr>
        <w:jc w:val="left"/>
        <w:rPr>
          <w:rFonts w:cs="Arial"/>
        </w:rPr>
      </w:pPr>
      <w:r>
        <w:rPr>
          <w:rFonts w:cs="Arial"/>
        </w:rPr>
        <w:t>PICC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Proximity IC Card</w:t>
      </w:r>
    </w:p>
    <w:p w14:paraId="476E1C34" w14:textId="77777777" w:rsidR="008E200A" w:rsidRPr="00E74A46" w:rsidRDefault="008E200A" w:rsidP="005C4861">
      <w:pPr>
        <w:jc w:val="left"/>
        <w:rPr>
          <w:rFonts w:cs="Arial"/>
        </w:rPr>
      </w:pPr>
      <w:r w:rsidRPr="00E74A46">
        <w:rPr>
          <w:rFonts w:cs="Arial"/>
        </w:rPr>
        <w:t>HF</w:t>
      </w:r>
      <w:r w:rsidRPr="00E74A46">
        <w:rPr>
          <w:rFonts w:cs="Arial"/>
        </w:rPr>
        <w:tab/>
      </w:r>
      <w:r w:rsidRPr="00E74A46">
        <w:rPr>
          <w:rFonts w:cs="Arial"/>
        </w:rPr>
        <w:tab/>
      </w:r>
      <w:r w:rsidRPr="00E74A46">
        <w:rPr>
          <w:rFonts w:cs="Arial"/>
        </w:rPr>
        <w:tab/>
        <w:t>High Frequency (13.56MHz)</w:t>
      </w:r>
    </w:p>
    <w:p w14:paraId="663CCEEE" w14:textId="77777777" w:rsidR="008E200A" w:rsidRPr="00E74A46" w:rsidRDefault="008E200A" w:rsidP="005C4861">
      <w:pPr>
        <w:jc w:val="left"/>
        <w:rPr>
          <w:rFonts w:cs="Arial"/>
        </w:rPr>
      </w:pPr>
      <w:r w:rsidRPr="00E74A46">
        <w:rPr>
          <w:rFonts w:cs="Arial"/>
        </w:rPr>
        <w:t>IC</w:t>
      </w:r>
      <w:r w:rsidRPr="00E74A46">
        <w:rPr>
          <w:rFonts w:cs="Arial"/>
        </w:rPr>
        <w:tab/>
      </w:r>
      <w:r w:rsidRPr="00E74A46">
        <w:rPr>
          <w:rFonts w:cs="Arial"/>
        </w:rPr>
        <w:tab/>
      </w:r>
      <w:r w:rsidRPr="00E74A46">
        <w:rPr>
          <w:rFonts w:cs="Arial"/>
        </w:rPr>
        <w:tab/>
        <w:t>Integrated Circuit</w:t>
      </w:r>
    </w:p>
    <w:p w14:paraId="45DB6AB6" w14:textId="77777777" w:rsidR="008E200A" w:rsidRPr="00E74A46" w:rsidRDefault="008E200A" w:rsidP="005C4861">
      <w:pPr>
        <w:jc w:val="left"/>
        <w:rPr>
          <w:rFonts w:cs="Arial"/>
        </w:rPr>
      </w:pPr>
      <w:r w:rsidRPr="00E74A46">
        <w:rPr>
          <w:rFonts w:cs="Arial"/>
        </w:rPr>
        <w:t>ISO</w:t>
      </w:r>
      <w:r w:rsidRPr="00E74A46">
        <w:rPr>
          <w:rFonts w:cs="Arial"/>
        </w:rPr>
        <w:tab/>
      </w:r>
      <w:r w:rsidRPr="00E74A46">
        <w:rPr>
          <w:rFonts w:cs="Arial"/>
        </w:rPr>
        <w:tab/>
      </w:r>
      <w:r w:rsidRPr="00E74A46">
        <w:rPr>
          <w:rFonts w:cs="Arial"/>
        </w:rPr>
        <w:tab/>
        <w:t>International Standards Organization</w:t>
      </w:r>
    </w:p>
    <w:p w14:paraId="0D999153" w14:textId="77777777" w:rsidR="008E200A" w:rsidRPr="00E74A46" w:rsidRDefault="008E200A" w:rsidP="005C4861">
      <w:pPr>
        <w:jc w:val="left"/>
        <w:rPr>
          <w:rFonts w:cs="Arial"/>
        </w:rPr>
      </w:pPr>
      <w:r w:rsidRPr="00E74A46">
        <w:rPr>
          <w:rFonts w:cs="Arial"/>
        </w:rPr>
        <w:t>LMA</w:t>
      </w:r>
      <w:r w:rsidRPr="00E74A46">
        <w:rPr>
          <w:rFonts w:cs="Arial"/>
        </w:rPr>
        <w:tab/>
      </w:r>
      <w:r w:rsidRPr="00E74A46">
        <w:rPr>
          <w:rFonts w:cs="Arial"/>
        </w:rPr>
        <w:tab/>
      </w:r>
      <w:r w:rsidRPr="00E74A46">
        <w:rPr>
          <w:rFonts w:cs="Arial"/>
        </w:rPr>
        <w:tab/>
        <w:t>Load Modulation Amplitude</w:t>
      </w:r>
    </w:p>
    <w:p w14:paraId="5768E263" w14:textId="77777777" w:rsidR="008E200A" w:rsidRPr="00E74A46" w:rsidRDefault="008E200A" w:rsidP="005C4861">
      <w:pPr>
        <w:jc w:val="left"/>
        <w:rPr>
          <w:rFonts w:cs="Arial"/>
        </w:rPr>
      </w:pPr>
      <w:r w:rsidRPr="00E74A46">
        <w:rPr>
          <w:rFonts w:cs="Arial"/>
        </w:rPr>
        <w:t>PCB</w:t>
      </w:r>
      <w:r w:rsidRPr="00E74A46">
        <w:rPr>
          <w:rFonts w:cs="Arial"/>
        </w:rPr>
        <w:tab/>
      </w:r>
      <w:r w:rsidRPr="00E74A46">
        <w:rPr>
          <w:rFonts w:cs="Arial"/>
        </w:rPr>
        <w:tab/>
      </w:r>
      <w:r w:rsidRPr="00E74A46">
        <w:rPr>
          <w:rFonts w:cs="Arial"/>
        </w:rPr>
        <w:tab/>
        <w:t>Printed Circuit Board</w:t>
      </w:r>
    </w:p>
    <w:p w14:paraId="6DC1C382" w14:textId="77777777" w:rsidR="008E200A" w:rsidRPr="00E74A46" w:rsidRDefault="008E200A" w:rsidP="005C4861">
      <w:pPr>
        <w:jc w:val="left"/>
        <w:rPr>
          <w:rFonts w:cs="Arial"/>
        </w:rPr>
      </w:pPr>
      <w:r w:rsidRPr="00E74A46">
        <w:rPr>
          <w:rFonts w:cs="Arial"/>
        </w:rPr>
        <w:t>PCD</w:t>
      </w:r>
      <w:r w:rsidRPr="00E74A46">
        <w:rPr>
          <w:rFonts w:cs="Arial"/>
        </w:rPr>
        <w:tab/>
      </w:r>
      <w:r w:rsidRPr="00E74A46">
        <w:rPr>
          <w:rFonts w:cs="Arial"/>
        </w:rPr>
        <w:tab/>
      </w:r>
      <w:r w:rsidRPr="00E74A46">
        <w:rPr>
          <w:rFonts w:cs="Arial"/>
        </w:rPr>
        <w:tab/>
        <w:t>Proximity Coupling Device</w:t>
      </w:r>
    </w:p>
    <w:p w14:paraId="3D76405F" w14:textId="77777777" w:rsidR="008E200A" w:rsidRPr="00E74A46" w:rsidRDefault="008E200A" w:rsidP="005C4861">
      <w:pPr>
        <w:jc w:val="left"/>
        <w:rPr>
          <w:rFonts w:cs="Arial"/>
        </w:rPr>
      </w:pPr>
      <w:r w:rsidRPr="00E74A46">
        <w:rPr>
          <w:rFonts w:cs="Arial"/>
        </w:rPr>
        <w:t>PICC</w:t>
      </w:r>
      <w:r w:rsidRPr="00E74A46">
        <w:rPr>
          <w:rFonts w:cs="Arial"/>
        </w:rPr>
        <w:tab/>
      </w:r>
      <w:r w:rsidRPr="00E74A46">
        <w:rPr>
          <w:rFonts w:cs="Arial"/>
        </w:rPr>
        <w:tab/>
      </w:r>
      <w:r w:rsidRPr="00E74A46">
        <w:rPr>
          <w:rFonts w:cs="Arial"/>
        </w:rPr>
        <w:tab/>
        <w:t>Proximity IC Card</w:t>
      </w:r>
    </w:p>
    <w:p w14:paraId="7C9056F2" w14:textId="77777777" w:rsidR="008E200A" w:rsidRPr="00E74A46" w:rsidRDefault="008E200A" w:rsidP="005C4861">
      <w:pPr>
        <w:jc w:val="left"/>
        <w:rPr>
          <w:rFonts w:cs="Arial"/>
        </w:rPr>
      </w:pPr>
      <w:r w:rsidRPr="00E74A46">
        <w:rPr>
          <w:rFonts w:cs="Arial"/>
        </w:rPr>
        <w:t>Ref</w:t>
      </w:r>
      <w:r>
        <w:rPr>
          <w:rFonts w:cs="Arial"/>
        </w:rPr>
        <w:t xml:space="preserve"> </w:t>
      </w:r>
      <w:r w:rsidRPr="00E74A46">
        <w:rPr>
          <w:rFonts w:cs="Arial"/>
        </w:rPr>
        <w:t>PICC</w:t>
      </w:r>
      <w:r w:rsidRPr="00E74A46">
        <w:rPr>
          <w:rFonts w:cs="Arial"/>
        </w:rPr>
        <w:tab/>
      </w:r>
      <w:r w:rsidRPr="00E74A46">
        <w:rPr>
          <w:rFonts w:cs="Arial"/>
        </w:rPr>
        <w:tab/>
        <w:t>Reference PICC defined by ISO</w:t>
      </w:r>
    </w:p>
    <w:p w14:paraId="48648B55" w14:textId="77777777" w:rsidR="008E200A" w:rsidRPr="00E74A46" w:rsidRDefault="008E200A" w:rsidP="005C4861">
      <w:pPr>
        <w:jc w:val="left"/>
        <w:rPr>
          <w:rFonts w:cs="Arial"/>
        </w:rPr>
      </w:pPr>
      <w:r w:rsidRPr="00E74A46">
        <w:rPr>
          <w:rFonts w:cs="Arial"/>
        </w:rPr>
        <w:t>RF</w:t>
      </w:r>
      <w:r w:rsidRPr="00E74A46">
        <w:rPr>
          <w:rFonts w:cs="Arial"/>
        </w:rPr>
        <w:tab/>
      </w:r>
      <w:r w:rsidRPr="00E74A46">
        <w:rPr>
          <w:rFonts w:cs="Arial"/>
        </w:rPr>
        <w:tab/>
      </w:r>
      <w:r w:rsidRPr="00E74A46">
        <w:rPr>
          <w:rFonts w:cs="Arial"/>
        </w:rPr>
        <w:tab/>
        <w:t>Radio Frequency</w:t>
      </w:r>
    </w:p>
    <w:p w14:paraId="54421AD0" w14:textId="77777777" w:rsidR="008E200A" w:rsidRPr="00E74A46" w:rsidRDefault="008E200A" w:rsidP="005C4861">
      <w:pPr>
        <w:jc w:val="left"/>
        <w:rPr>
          <w:rFonts w:cs="Arial"/>
        </w:rPr>
      </w:pPr>
      <w:r w:rsidRPr="00E74A46">
        <w:rPr>
          <w:rFonts w:cs="Arial"/>
        </w:rPr>
        <w:t>RFID</w:t>
      </w:r>
      <w:r w:rsidRPr="00E74A46">
        <w:rPr>
          <w:rFonts w:cs="Arial"/>
        </w:rPr>
        <w:tab/>
      </w:r>
      <w:r w:rsidRPr="00E74A46">
        <w:rPr>
          <w:rFonts w:cs="Arial"/>
        </w:rPr>
        <w:tab/>
      </w:r>
      <w:r w:rsidRPr="00E74A46">
        <w:rPr>
          <w:rFonts w:cs="Arial"/>
        </w:rPr>
        <w:tab/>
        <w:t>Radio Frequency Identification</w:t>
      </w:r>
    </w:p>
    <w:p w14:paraId="035CB5FC" w14:textId="3547A464" w:rsidR="00720313" w:rsidRPr="009D7452" w:rsidRDefault="008E200A" w:rsidP="005C4861">
      <w:pPr>
        <w:jc w:val="left"/>
        <w:rPr>
          <w:rFonts w:cs="Arial"/>
        </w:rPr>
      </w:pPr>
      <w:r w:rsidRPr="00E74A46">
        <w:rPr>
          <w:rFonts w:cs="Arial"/>
        </w:rPr>
        <w:t>SRF</w:t>
      </w:r>
      <w:r w:rsidRPr="00E74A46">
        <w:rPr>
          <w:rFonts w:cs="Arial"/>
        </w:rPr>
        <w:tab/>
      </w:r>
      <w:r w:rsidRPr="00E74A46">
        <w:rPr>
          <w:rFonts w:cs="Arial"/>
        </w:rPr>
        <w:tab/>
      </w:r>
      <w:r w:rsidRPr="00E74A46">
        <w:rPr>
          <w:rFonts w:cs="Arial"/>
        </w:rPr>
        <w:tab/>
      </w:r>
      <w:proofErr w:type="spellStart"/>
      <w:r w:rsidRPr="00E74A46">
        <w:rPr>
          <w:rFonts w:cs="Arial"/>
        </w:rPr>
        <w:t>Self Resonance</w:t>
      </w:r>
      <w:proofErr w:type="spellEnd"/>
      <w:r w:rsidRPr="00E74A46">
        <w:rPr>
          <w:rFonts w:cs="Arial"/>
        </w:rPr>
        <w:t xml:space="preserve"> Frequency</w:t>
      </w:r>
    </w:p>
    <w:p w14:paraId="68154AE8" w14:textId="77777777" w:rsidR="00F97DAB" w:rsidRDefault="00F97DAB">
      <w:pPr>
        <w:spacing w:line="240" w:lineRule="auto"/>
        <w:jc w:val="left"/>
        <w:rPr>
          <w:b/>
          <w:bCs/>
          <w:color w:val="002060"/>
          <w:sz w:val="32"/>
        </w:rPr>
      </w:pPr>
      <w:bookmarkStart w:id="8" w:name="_Toc471853185"/>
      <w:r>
        <w:br w:type="page"/>
      </w:r>
    </w:p>
    <w:p w14:paraId="16BE4703" w14:textId="699A860B" w:rsidR="00720313" w:rsidRPr="009D7452" w:rsidRDefault="00AC5B35" w:rsidP="005C4861">
      <w:pPr>
        <w:pStyle w:val="berschrift1"/>
      </w:pPr>
      <w:bookmarkStart w:id="9" w:name="_Toc129543680"/>
      <w:r w:rsidRPr="009D7452">
        <w:lastRenderedPageBreak/>
        <w:t xml:space="preserve">Table of </w:t>
      </w:r>
      <w:r w:rsidR="00072799" w:rsidRPr="009D7452">
        <w:t>Content</w:t>
      </w:r>
      <w:r w:rsidRPr="009D7452">
        <w:t>s</w:t>
      </w:r>
      <w:bookmarkEnd w:id="8"/>
      <w:bookmarkEnd w:id="9"/>
    </w:p>
    <w:p w14:paraId="283A6B85" w14:textId="77777777" w:rsidR="00AD427A" w:rsidRDefault="0074089B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de-AT" w:eastAsia="de-AT"/>
        </w:rPr>
      </w:pPr>
      <w:r>
        <w:rPr>
          <w:rFonts w:cs="Arial"/>
          <w:caps/>
        </w:rPr>
        <w:fldChar w:fldCharType="begin"/>
      </w:r>
      <w:r>
        <w:rPr>
          <w:rFonts w:cs="Arial"/>
          <w:caps/>
        </w:rPr>
        <w:instrText xml:space="preserve"> TOC \o "1-3" \h \z \u </w:instrText>
      </w:r>
      <w:r>
        <w:rPr>
          <w:rFonts w:cs="Arial"/>
          <w:caps/>
        </w:rPr>
        <w:fldChar w:fldCharType="separate"/>
      </w:r>
      <w:hyperlink w:anchor="_Toc129543677" w:history="1">
        <w:r w:rsidR="00AD427A" w:rsidRPr="002E764E">
          <w:rPr>
            <w:rStyle w:val="Hyperlink"/>
            <w:noProof/>
          </w:rPr>
          <w:t>1 Introduction</w:t>
        </w:r>
        <w:r w:rsidR="00AD427A">
          <w:rPr>
            <w:noProof/>
            <w:webHidden/>
          </w:rPr>
          <w:tab/>
        </w:r>
        <w:r w:rsidR="00AD427A">
          <w:rPr>
            <w:noProof/>
            <w:webHidden/>
          </w:rPr>
          <w:fldChar w:fldCharType="begin"/>
        </w:r>
        <w:r w:rsidR="00AD427A">
          <w:rPr>
            <w:noProof/>
            <w:webHidden/>
          </w:rPr>
          <w:instrText xml:space="preserve"> PAGEREF _Toc129543677 \h </w:instrText>
        </w:r>
        <w:r w:rsidR="00AD427A">
          <w:rPr>
            <w:noProof/>
            <w:webHidden/>
          </w:rPr>
        </w:r>
        <w:r w:rsidR="00AD427A">
          <w:rPr>
            <w:noProof/>
            <w:webHidden/>
          </w:rPr>
          <w:fldChar w:fldCharType="separate"/>
        </w:r>
        <w:r w:rsidR="00AD427A">
          <w:rPr>
            <w:noProof/>
            <w:webHidden/>
          </w:rPr>
          <w:t>2</w:t>
        </w:r>
        <w:r w:rsidR="00AD427A">
          <w:rPr>
            <w:noProof/>
            <w:webHidden/>
          </w:rPr>
          <w:fldChar w:fldCharType="end"/>
        </w:r>
      </w:hyperlink>
    </w:p>
    <w:p w14:paraId="643B8450" w14:textId="77777777" w:rsidR="00AD427A" w:rsidRDefault="00AD427A">
      <w:pPr>
        <w:pStyle w:val="Verzeichnis2"/>
        <w:tabs>
          <w:tab w:val="right" w:leader="dot" w:pos="9487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129543678" w:history="1">
        <w:r w:rsidRPr="002E764E">
          <w:rPr>
            <w:rStyle w:val="Hyperlink"/>
            <w:noProof/>
          </w:rPr>
          <w:t>1.1 Scope /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_Toc129543678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A4FE2D7" w14:textId="77777777" w:rsidR="00AD427A" w:rsidRDefault="00AD427A">
      <w:pPr>
        <w:pStyle w:val="Verzeichnis2"/>
        <w:tabs>
          <w:tab w:val="right" w:leader="dot" w:pos="9487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129543679" w:history="1">
        <w:r w:rsidRPr="002E764E">
          <w:rPr>
            <w:rStyle w:val="Hyperlink"/>
            <w:noProof/>
          </w:rPr>
          <w:t>1.2 Terms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_Toc129543679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5BE384F" w14:textId="77777777" w:rsidR="00AD427A" w:rsidRDefault="00AD427A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de-AT" w:eastAsia="de-AT"/>
        </w:rPr>
      </w:pPr>
      <w:hyperlink w:anchor="_Toc129543680" w:history="1">
        <w:r w:rsidRPr="002E764E">
          <w:rPr>
            <w:rStyle w:val="Hyperlink"/>
            <w:noProof/>
          </w:rPr>
          <w:t>2 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_Toc129543680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82FF40" w14:textId="77777777" w:rsidR="00AD427A" w:rsidRDefault="00AD427A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de-AT" w:eastAsia="de-AT"/>
        </w:rPr>
      </w:pPr>
      <w:hyperlink w:anchor="_Toc129543681" w:history="1">
        <w:r w:rsidRPr="002E764E">
          <w:rPr>
            <w:rStyle w:val="Hyperlink"/>
            <w:noProof/>
          </w:rPr>
          <w:t>3 List of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_Toc129543681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86F7D8" w14:textId="77777777" w:rsidR="00AD427A" w:rsidRDefault="00AD427A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de-AT" w:eastAsia="de-AT"/>
        </w:rPr>
      </w:pPr>
      <w:hyperlink w:anchor="_Toc129543682" w:history="1">
        <w:r w:rsidRPr="002E764E">
          <w:rPr>
            <w:rStyle w:val="Hyperlink"/>
            <w:noProof/>
          </w:rPr>
          <w:t>4 General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_Toc129543682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DED8C8" w14:textId="77777777" w:rsidR="00AD427A" w:rsidRDefault="00AD427A">
      <w:pPr>
        <w:pStyle w:val="Verzeichnis2"/>
        <w:tabs>
          <w:tab w:val="right" w:leader="dot" w:pos="9487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129543683" w:history="1">
        <w:r w:rsidRPr="002E764E">
          <w:rPr>
            <w:rStyle w:val="Hyperlink"/>
            <w:noProof/>
          </w:rPr>
          <w:t>4.1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_Toc129543683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2F5D28" w14:textId="77777777" w:rsidR="00AD427A" w:rsidRDefault="00AD427A">
      <w:pPr>
        <w:pStyle w:val="Verzeichnis2"/>
        <w:tabs>
          <w:tab w:val="right" w:leader="dot" w:pos="9487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129543684" w:history="1">
        <w:r w:rsidRPr="002E764E">
          <w:rPr>
            <w:rStyle w:val="Hyperlink"/>
            <w:noProof/>
          </w:rPr>
          <w:t>4.2 Step data / 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_Toc129543684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157B9C" w14:textId="77777777" w:rsidR="00AD427A" w:rsidRDefault="00AD427A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de-AT" w:eastAsia="de-AT"/>
        </w:rPr>
      </w:pPr>
      <w:hyperlink w:anchor="_Toc129543685" w:history="1">
        <w:r w:rsidRPr="002E764E">
          <w:rPr>
            <w:rStyle w:val="Hyperlink"/>
            <w:noProof/>
          </w:rPr>
          <w:t>5 States / supported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_Toc129543685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33CC5F" w14:textId="77777777" w:rsidR="00AD427A" w:rsidRDefault="00AD427A">
      <w:pPr>
        <w:pStyle w:val="Verzeichnis2"/>
        <w:tabs>
          <w:tab w:val="right" w:leader="dot" w:pos="9487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129543686" w:history="1">
        <w:r w:rsidRPr="002E764E">
          <w:rPr>
            <w:rStyle w:val="Hyperlink"/>
            <w:noProof/>
          </w:rPr>
          <w:t>5.1 R(NAK) handling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_Toc129543686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33F612" w14:textId="77777777" w:rsidR="00AD427A" w:rsidRDefault="00AD427A">
      <w:pPr>
        <w:pStyle w:val="Verzeichnis2"/>
        <w:tabs>
          <w:tab w:val="right" w:leader="dot" w:pos="9487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129543687" w:history="1">
        <w:r w:rsidRPr="002E764E">
          <w:rPr>
            <w:rStyle w:val="Hyperlink"/>
            <w:noProof/>
          </w:rPr>
          <w:t>5.2 S(WTX) handling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_Toc129543687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A73F06A" w14:textId="77777777" w:rsidR="00AD427A" w:rsidRDefault="00AD427A">
      <w:pPr>
        <w:pStyle w:val="Verzeichnis2"/>
        <w:tabs>
          <w:tab w:val="right" w:leader="dot" w:pos="9487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129543688" w:history="1">
        <w:r w:rsidRPr="002E764E">
          <w:rPr>
            <w:rStyle w:val="Hyperlink"/>
            <w:noProof/>
          </w:rPr>
          <w:t>5.3 RUID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_Toc129543688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DAD0DA" w14:textId="77777777" w:rsidR="00AD427A" w:rsidRDefault="00AD427A">
      <w:pPr>
        <w:pStyle w:val="Verzeichnis2"/>
        <w:tabs>
          <w:tab w:val="right" w:leader="dot" w:pos="9487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129543689" w:history="1">
        <w:r w:rsidRPr="002E764E">
          <w:rPr>
            <w:rStyle w:val="Hyperlink"/>
            <w:noProof/>
          </w:rPr>
          <w:t>5.4 READ_RF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_Toc129543689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18AF378" w14:textId="77777777" w:rsidR="00AD427A" w:rsidRDefault="00AD427A">
      <w:pPr>
        <w:pStyle w:val="Verzeichnis2"/>
        <w:tabs>
          <w:tab w:val="right" w:leader="dot" w:pos="9487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129543690" w:history="1">
        <w:r w:rsidRPr="002E764E">
          <w:rPr>
            <w:rStyle w:val="Hyperlink"/>
            <w:noProof/>
          </w:rPr>
          <w:t>5.5 READ_SEND_RF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_Toc129543690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AAB05E2" w14:textId="77777777" w:rsidR="00AD427A" w:rsidRDefault="00AD427A">
      <w:pPr>
        <w:pStyle w:val="Verzeichnis2"/>
        <w:tabs>
          <w:tab w:val="right" w:leader="dot" w:pos="9487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129543691" w:history="1">
        <w:r w:rsidRPr="002E764E">
          <w:rPr>
            <w:rStyle w:val="Hyperlink"/>
            <w:noProof/>
          </w:rPr>
          <w:t>5.6 SEND_RF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_Toc129543691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E0D66ED" w14:textId="77777777" w:rsidR="00AD427A" w:rsidRDefault="00AD427A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de-AT" w:eastAsia="de-AT"/>
        </w:rPr>
      </w:pPr>
      <w:hyperlink w:anchor="_Toc129543692" w:history="1">
        <w:r w:rsidRPr="002E764E">
          <w:rPr>
            <w:rStyle w:val="Hyperlink"/>
            <w:noProof/>
          </w:rPr>
          <w:t>6 Document history and distribution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_Toc129543692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1409308" w14:textId="1E5F966B" w:rsidR="00595E9D" w:rsidRPr="00595E9D" w:rsidRDefault="0074089B" w:rsidP="005C4861">
      <w:pPr>
        <w:jc w:val="left"/>
        <w:rPr>
          <w:rFonts w:cs="Arial"/>
        </w:rPr>
      </w:pPr>
      <w:r>
        <w:rPr>
          <w:rFonts w:cs="Arial"/>
          <w:b/>
          <w:bCs/>
          <w:caps/>
        </w:rPr>
        <w:fldChar w:fldCharType="end"/>
      </w:r>
    </w:p>
    <w:p w14:paraId="5E2D7D4E" w14:textId="25155097" w:rsidR="00F97DAB" w:rsidRDefault="00F97DAB" w:rsidP="00F97DAB">
      <w:pPr>
        <w:pStyle w:val="berschrift1"/>
      </w:pPr>
      <w:bookmarkStart w:id="10" w:name="_Toc129543681"/>
      <w:r>
        <w:t>List of figures</w:t>
      </w:r>
      <w:bookmarkStart w:id="11" w:name="_GoBack"/>
      <w:bookmarkEnd w:id="10"/>
      <w:bookmarkEnd w:id="11"/>
    </w:p>
    <w:p w14:paraId="2A7219A6" w14:textId="715365BF" w:rsidR="002553FF" w:rsidRDefault="00F97DAB">
      <w:pPr>
        <w:pStyle w:val="Abbildungsverzeichnis"/>
        <w:tabs>
          <w:tab w:val="right" w:leader="dot" w:pos="94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80024013" w:history="1">
        <w:r w:rsidR="002553FF" w:rsidRPr="00ED3C81">
          <w:rPr>
            <w:rStyle w:val="Hyperlink"/>
            <w:noProof/>
          </w:rPr>
          <w:t>Figure 1: R(NAK) handling for PCD RX steps</w:t>
        </w:r>
        <w:r w:rsidR="002553FF">
          <w:rPr>
            <w:noProof/>
            <w:webHidden/>
          </w:rPr>
          <w:tab/>
        </w:r>
        <w:r w:rsidR="002553FF">
          <w:rPr>
            <w:noProof/>
            <w:webHidden/>
          </w:rPr>
          <w:fldChar w:fldCharType="begin"/>
        </w:r>
        <w:r w:rsidR="002553FF">
          <w:rPr>
            <w:noProof/>
            <w:webHidden/>
          </w:rPr>
          <w:instrText xml:space="preserve"> PAGEREF _Toc80024013 \h </w:instrText>
        </w:r>
        <w:r w:rsidR="002553FF">
          <w:rPr>
            <w:noProof/>
            <w:webHidden/>
          </w:rPr>
        </w:r>
        <w:r w:rsidR="002553FF">
          <w:rPr>
            <w:noProof/>
            <w:webHidden/>
          </w:rPr>
          <w:fldChar w:fldCharType="separate"/>
        </w:r>
        <w:r w:rsidR="002553FF">
          <w:rPr>
            <w:noProof/>
            <w:webHidden/>
          </w:rPr>
          <w:t>4</w:t>
        </w:r>
        <w:r w:rsidR="002553FF">
          <w:rPr>
            <w:noProof/>
            <w:webHidden/>
          </w:rPr>
          <w:fldChar w:fldCharType="end"/>
        </w:r>
      </w:hyperlink>
    </w:p>
    <w:p w14:paraId="764ECCF8" w14:textId="69C8890C" w:rsidR="002553FF" w:rsidRDefault="00E714D1">
      <w:pPr>
        <w:pStyle w:val="Abbildungsverzeichnis"/>
        <w:tabs>
          <w:tab w:val="right" w:leader="dot" w:pos="94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024014" w:history="1">
        <w:r w:rsidR="002553FF" w:rsidRPr="00ED3C81">
          <w:rPr>
            <w:rStyle w:val="Hyperlink"/>
            <w:noProof/>
          </w:rPr>
          <w:t>Figure 2: S(WTX) handling for PICC RX steps</w:t>
        </w:r>
        <w:r w:rsidR="002553FF">
          <w:rPr>
            <w:noProof/>
            <w:webHidden/>
          </w:rPr>
          <w:tab/>
        </w:r>
        <w:r w:rsidR="002553FF">
          <w:rPr>
            <w:noProof/>
            <w:webHidden/>
          </w:rPr>
          <w:fldChar w:fldCharType="begin"/>
        </w:r>
        <w:r w:rsidR="002553FF">
          <w:rPr>
            <w:noProof/>
            <w:webHidden/>
          </w:rPr>
          <w:instrText xml:space="preserve"> PAGEREF _Toc80024014 \h </w:instrText>
        </w:r>
        <w:r w:rsidR="002553FF">
          <w:rPr>
            <w:noProof/>
            <w:webHidden/>
          </w:rPr>
        </w:r>
        <w:r w:rsidR="002553FF">
          <w:rPr>
            <w:noProof/>
            <w:webHidden/>
          </w:rPr>
          <w:fldChar w:fldCharType="separate"/>
        </w:r>
        <w:r w:rsidR="002553FF">
          <w:rPr>
            <w:noProof/>
            <w:webHidden/>
          </w:rPr>
          <w:t>4</w:t>
        </w:r>
        <w:r w:rsidR="002553FF">
          <w:rPr>
            <w:noProof/>
            <w:webHidden/>
          </w:rPr>
          <w:fldChar w:fldCharType="end"/>
        </w:r>
      </w:hyperlink>
    </w:p>
    <w:p w14:paraId="60963F94" w14:textId="481A33DD" w:rsidR="00F97DAB" w:rsidRDefault="00F97DAB" w:rsidP="00F97DAB">
      <w:pPr>
        <w:rPr>
          <w:color w:val="002060"/>
          <w:sz w:val="32"/>
        </w:rPr>
      </w:pPr>
      <w:r>
        <w:fldChar w:fldCharType="end"/>
      </w:r>
      <w:r>
        <w:br w:type="page"/>
      </w:r>
    </w:p>
    <w:p w14:paraId="4ADB1AD4" w14:textId="3971DF74" w:rsidR="003503CF" w:rsidRDefault="003503CF" w:rsidP="00F97DAB">
      <w:pPr>
        <w:pStyle w:val="berschrift1"/>
      </w:pPr>
      <w:bookmarkStart w:id="12" w:name="_Toc129543682"/>
      <w:r>
        <w:lastRenderedPageBreak/>
        <w:t>General information</w:t>
      </w:r>
      <w:bookmarkEnd w:id="12"/>
    </w:p>
    <w:p w14:paraId="20769D52" w14:textId="7BF57C0D" w:rsidR="00012F47" w:rsidRPr="00012F47" w:rsidRDefault="00012F47" w:rsidP="005C4861">
      <w:pPr>
        <w:jc w:val="left"/>
      </w:pPr>
      <w:r>
        <w:t>The code can be enabled for every TC step. Each of the supported features is mapped to a specific opcode value (1, 2, 3…).</w:t>
      </w:r>
    </w:p>
    <w:p w14:paraId="30B3E228" w14:textId="512D4554" w:rsidR="003503CF" w:rsidRDefault="00AD427A" w:rsidP="005C4861">
      <w:pPr>
        <w:pStyle w:val="berschrift2"/>
        <w:jc w:val="left"/>
      </w:pPr>
      <w:bookmarkStart w:id="13" w:name="_Toc129543683"/>
      <w:r>
        <w:t>S</w:t>
      </w:r>
      <w:r w:rsidR="003503CF">
        <w:t>tructure</w:t>
      </w:r>
      <w:bookmarkEnd w:id="13"/>
    </w:p>
    <w:p w14:paraId="563FE43A" w14:textId="13A4F856" w:rsidR="00012F47" w:rsidRPr="00012F47" w:rsidRDefault="00012F47" w:rsidP="005C4861">
      <w:pPr>
        <w:jc w:val="left"/>
      </w:pPr>
      <w:r>
        <w:t>The code consists mainly of one large switch/case structure (state-machine). The s</w:t>
      </w:r>
      <w:r w:rsidR="005C4861">
        <w:t>tates</w:t>
      </w:r>
      <w:r>
        <w:t xml:space="preserve"> are </w:t>
      </w:r>
      <w:r w:rsidR="005C4861">
        <w:t>selected</w:t>
      </w:r>
      <w:r>
        <w:t xml:space="preserve"> via the transmitted opcode. To reduce size and complexity </w:t>
      </w:r>
      <w:r w:rsidR="005C4861">
        <w:t>most</w:t>
      </w:r>
      <w:r>
        <w:t xml:space="preserve"> variable</w:t>
      </w:r>
      <w:r w:rsidR="005C4861">
        <w:t>s</w:t>
      </w:r>
      <w:r>
        <w:t xml:space="preserve"> </w:t>
      </w:r>
      <w:r w:rsidR="005C4861">
        <w:t>are</w:t>
      </w:r>
      <w:r>
        <w:t xml:space="preserve"> re-used throughout the </w:t>
      </w:r>
      <w:r w:rsidR="005C4861">
        <w:t>states</w:t>
      </w:r>
      <w:r>
        <w:t>.</w:t>
      </w:r>
    </w:p>
    <w:p w14:paraId="6E8B2034" w14:textId="5C747D3D" w:rsidR="005A36B4" w:rsidRDefault="00AD427A" w:rsidP="005C4861">
      <w:pPr>
        <w:pStyle w:val="berschrift2"/>
        <w:jc w:val="left"/>
      </w:pPr>
      <w:bookmarkStart w:id="14" w:name="_Toc129543684"/>
      <w:r>
        <w:t>S</w:t>
      </w:r>
      <w:r w:rsidR="005A36B4">
        <w:t>tep data</w:t>
      </w:r>
      <w:r w:rsidR="000542AB">
        <w:t xml:space="preserve"> / implementation</w:t>
      </w:r>
      <w:bookmarkEnd w:id="14"/>
    </w:p>
    <w:p w14:paraId="1E52147F" w14:textId="3AD7A73A" w:rsidR="005A36B4" w:rsidRDefault="005A36B4" w:rsidP="005A36B4">
      <w:r>
        <w:t xml:space="preserve">To perform features the TC has to send specific </w:t>
      </w:r>
      <w:proofErr w:type="spellStart"/>
      <w:r>
        <w:t>OpCode</w:t>
      </w:r>
      <w:proofErr w:type="spellEnd"/>
      <w:r>
        <w:t xml:space="preserve"> data together with the TC-step data. The format is specified as follows:</w:t>
      </w:r>
    </w:p>
    <w:tbl>
      <w:tblPr>
        <w:tblStyle w:val="ListTable7ColorfulAccent1"/>
        <w:tblW w:w="10683" w:type="dxa"/>
        <w:jc w:val="center"/>
        <w:tblLook w:val="04A0" w:firstRow="1" w:lastRow="0" w:firstColumn="1" w:lastColumn="0" w:noHBand="0" w:noVBand="1"/>
      </w:tblPr>
      <w:tblGrid>
        <w:gridCol w:w="2127"/>
        <w:gridCol w:w="1701"/>
        <w:gridCol w:w="992"/>
        <w:gridCol w:w="1985"/>
        <w:gridCol w:w="1128"/>
        <w:gridCol w:w="72"/>
        <w:gridCol w:w="1112"/>
        <w:gridCol w:w="81"/>
        <w:gridCol w:w="1485"/>
      </w:tblGrid>
      <w:tr w:rsidR="00024748" w14:paraId="4907BFC9" w14:textId="199E92E6" w:rsidTr="00F24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  <w:vMerge w:val="restart"/>
            <w:tcBorders>
              <w:bottom w:val="single" w:sz="24" w:space="0" w:color="4F81BD" w:themeColor="accent1"/>
            </w:tcBorders>
            <w:vAlign w:val="bottom"/>
          </w:tcPr>
          <w:p w14:paraId="468A1054" w14:textId="162498D5" w:rsidR="00024748" w:rsidRPr="005A36B4" w:rsidRDefault="00024748" w:rsidP="00F24ADF">
            <w:pPr>
              <w:jc w:val="center"/>
              <w:rPr>
                <w:rFonts w:ascii="Arial" w:hAnsi="Arial" w:cs="Arial"/>
                <w:i w:val="0"/>
                <w:iCs w:val="0"/>
                <w:color w:val="000000" w:themeColor="text1"/>
                <w:sz w:val="20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sz w:val="20"/>
              </w:rPr>
              <w:t>Feature</w:t>
            </w:r>
          </w:p>
        </w:tc>
        <w:tc>
          <w:tcPr>
            <w:tcW w:w="1701" w:type="dxa"/>
            <w:vMerge w:val="restart"/>
            <w:tcBorders>
              <w:bottom w:val="single" w:sz="24" w:space="0" w:color="4F81BD" w:themeColor="accent1"/>
            </w:tcBorders>
            <w:vAlign w:val="bottom"/>
          </w:tcPr>
          <w:p w14:paraId="40321648" w14:textId="3C19F1C6" w:rsidR="00024748" w:rsidRPr="00024748" w:rsidRDefault="00024748" w:rsidP="00F24A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color w:val="000000" w:themeColor="text1"/>
                <w:sz w:val="20"/>
              </w:rPr>
            </w:pPr>
            <w:proofErr w:type="spellStart"/>
            <w:r>
              <w:rPr>
                <w:rFonts w:ascii="Arial" w:hAnsi="Arial" w:cs="Arial"/>
                <w:i w:val="0"/>
                <w:iCs w:val="0"/>
                <w:color w:val="000000" w:themeColor="text1"/>
                <w:sz w:val="20"/>
              </w:rPr>
              <w:t>Usecase</w:t>
            </w:r>
            <w:proofErr w:type="spellEnd"/>
          </w:p>
        </w:tc>
        <w:tc>
          <w:tcPr>
            <w:tcW w:w="992" w:type="dxa"/>
            <w:vMerge w:val="restart"/>
            <w:vAlign w:val="bottom"/>
          </w:tcPr>
          <w:p w14:paraId="6307339A" w14:textId="12F4461A" w:rsidR="00024748" w:rsidRPr="00EB4EDF" w:rsidRDefault="00024748" w:rsidP="00F24A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color w:val="000000" w:themeColor="text1"/>
                <w:sz w:val="20"/>
              </w:rPr>
            </w:pPr>
            <w:proofErr w:type="spellStart"/>
            <w:r w:rsidRPr="00EB4EDF">
              <w:rPr>
                <w:rFonts w:ascii="Arial" w:hAnsi="Arial" w:cs="Arial"/>
                <w:i w:val="0"/>
                <w:iCs w:val="0"/>
                <w:color w:val="000000" w:themeColor="text1"/>
                <w:sz w:val="20"/>
              </w:rPr>
              <w:t>OpCode</w:t>
            </w:r>
            <w:proofErr w:type="spellEnd"/>
          </w:p>
        </w:tc>
        <w:tc>
          <w:tcPr>
            <w:tcW w:w="1985" w:type="dxa"/>
            <w:vMerge w:val="restart"/>
            <w:vAlign w:val="bottom"/>
          </w:tcPr>
          <w:p w14:paraId="7C64FB40" w14:textId="1C4D6F09" w:rsidR="00024748" w:rsidRPr="005A36B4" w:rsidRDefault="00024748" w:rsidP="00F24A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color w:val="000000" w:themeColor="text1"/>
                <w:sz w:val="20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sz w:val="20"/>
              </w:rPr>
              <w:t>Pattern trigger flag</w:t>
            </w:r>
          </w:p>
        </w:tc>
        <w:tc>
          <w:tcPr>
            <w:tcW w:w="3878" w:type="dxa"/>
            <w:gridSpan w:val="5"/>
            <w:tcBorders>
              <w:bottom w:val="single" w:sz="8" w:space="0" w:color="4F81BD" w:themeColor="accent1"/>
            </w:tcBorders>
            <w:vAlign w:val="center"/>
          </w:tcPr>
          <w:p w14:paraId="403C609D" w14:textId="0A63476B" w:rsidR="00024748" w:rsidRPr="00EB4EDF" w:rsidRDefault="00024748" w:rsidP="005A36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color w:val="000000" w:themeColor="text1"/>
                <w:sz w:val="20"/>
              </w:rPr>
            </w:pPr>
            <w:r w:rsidRPr="00EB4EDF">
              <w:rPr>
                <w:rFonts w:ascii="Arial" w:hAnsi="Arial" w:cs="Arial"/>
                <w:i w:val="0"/>
                <w:iCs w:val="0"/>
                <w:color w:val="000000" w:themeColor="text1"/>
                <w:sz w:val="20"/>
              </w:rPr>
              <w:t>Payload</w:t>
            </w:r>
          </w:p>
        </w:tc>
      </w:tr>
      <w:tr w:rsidR="00024748" w14:paraId="570E596D" w14:textId="77777777" w:rsidTr="00F24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  <w:tcBorders>
              <w:bottom w:val="single" w:sz="24" w:space="0" w:color="4F81BD" w:themeColor="accent1"/>
              <w:right w:val="none" w:sz="0" w:space="0" w:color="auto"/>
            </w:tcBorders>
            <w:vAlign w:val="center"/>
          </w:tcPr>
          <w:p w14:paraId="470C8104" w14:textId="77777777" w:rsidR="00024748" w:rsidRDefault="00024748" w:rsidP="005A36B4">
            <w:pPr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01" w:type="dxa"/>
            <w:vMerge/>
            <w:tcBorders>
              <w:bottom w:val="single" w:sz="24" w:space="0" w:color="4F81BD" w:themeColor="accent1"/>
            </w:tcBorders>
            <w:vAlign w:val="center"/>
          </w:tcPr>
          <w:p w14:paraId="40AF03C2" w14:textId="77777777" w:rsidR="00024748" w:rsidRPr="00024748" w:rsidRDefault="00024748" w:rsidP="005A36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color w:val="000000" w:themeColor="text1"/>
              </w:rPr>
            </w:pPr>
          </w:p>
        </w:tc>
        <w:tc>
          <w:tcPr>
            <w:tcW w:w="992" w:type="dxa"/>
            <w:vMerge/>
            <w:tcBorders>
              <w:bottom w:val="single" w:sz="24" w:space="0" w:color="4F81BD" w:themeColor="accent1"/>
            </w:tcBorders>
            <w:shd w:val="clear" w:color="auto" w:fill="auto"/>
            <w:vAlign w:val="center"/>
          </w:tcPr>
          <w:p w14:paraId="45BE5923" w14:textId="5C8DA2E5" w:rsidR="00024748" w:rsidRPr="00EB4EDF" w:rsidRDefault="00024748" w:rsidP="005A36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</w:p>
        </w:tc>
        <w:tc>
          <w:tcPr>
            <w:tcW w:w="1985" w:type="dxa"/>
            <w:vMerge/>
            <w:tcBorders>
              <w:bottom w:val="single" w:sz="24" w:space="0" w:color="4F81BD" w:themeColor="accent1"/>
              <w:right w:val="single" w:sz="8" w:space="0" w:color="4F81BD" w:themeColor="accent1"/>
            </w:tcBorders>
            <w:shd w:val="clear" w:color="auto" w:fill="auto"/>
            <w:vAlign w:val="center"/>
          </w:tcPr>
          <w:p w14:paraId="326E66A9" w14:textId="77777777" w:rsidR="00024748" w:rsidRDefault="00024748" w:rsidP="005A36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</w:p>
        </w:tc>
        <w:tc>
          <w:tcPr>
            <w:tcW w:w="1200" w:type="dxa"/>
            <w:gridSpan w:val="2"/>
            <w:tcBorders>
              <w:top w:val="single" w:sz="8" w:space="0" w:color="4F81BD" w:themeColor="accent1"/>
              <w:left w:val="single" w:sz="8" w:space="0" w:color="4F81BD" w:themeColor="accent1"/>
              <w:bottom w:val="single" w:sz="24" w:space="0" w:color="4F81BD" w:themeColor="accent1"/>
            </w:tcBorders>
            <w:shd w:val="clear" w:color="auto" w:fill="auto"/>
            <w:vAlign w:val="bottom"/>
          </w:tcPr>
          <w:p w14:paraId="7D712DEF" w14:textId="24B6A1BA" w:rsidR="00024748" w:rsidRPr="00EB4EDF" w:rsidRDefault="00024748" w:rsidP="00F24A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1</w:t>
            </w:r>
            <w:r w:rsidRPr="00C27928">
              <w:rPr>
                <w:rFonts w:cs="Arial"/>
                <w:color w:val="000000" w:themeColor="text1"/>
                <w:vertAlign w:val="superscript"/>
              </w:rPr>
              <w:t>st</w:t>
            </w:r>
            <w:r>
              <w:rPr>
                <w:rFonts w:cs="Arial"/>
                <w:color w:val="000000" w:themeColor="text1"/>
              </w:rPr>
              <w:t xml:space="preserve"> Byte</w:t>
            </w:r>
          </w:p>
        </w:tc>
        <w:tc>
          <w:tcPr>
            <w:tcW w:w="1193" w:type="dxa"/>
            <w:gridSpan w:val="2"/>
            <w:tcBorders>
              <w:top w:val="single" w:sz="8" w:space="0" w:color="4F81BD" w:themeColor="accent1"/>
              <w:bottom w:val="single" w:sz="24" w:space="0" w:color="4F81BD" w:themeColor="accent1"/>
            </w:tcBorders>
            <w:shd w:val="clear" w:color="auto" w:fill="auto"/>
            <w:vAlign w:val="bottom"/>
          </w:tcPr>
          <w:p w14:paraId="3AA33B16" w14:textId="442FF8DA" w:rsidR="00024748" w:rsidRDefault="00024748" w:rsidP="00F24A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2</w:t>
            </w:r>
            <w:r w:rsidRPr="00C27928">
              <w:rPr>
                <w:rFonts w:cs="Arial"/>
                <w:color w:val="000000" w:themeColor="text1"/>
                <w:vertAlign w:val="superscript"/>
              </w:rPr>
              <w:t>nd</w:t>
            </w:r>
            <w:r>
              <w:rPr>
                <w:rFonts w:cs="Arial"/>
                <w:color w:val="000000" w:themeColor="text1"/>
              </w:rPr>
              <w:t xml:space="preserve"> Byte</w:t>
            </w:r>
          </w:p>
        </w:tc>
        <w:tc>
          <w:tcPr>
            <w:tcW w:w="1485" w:type="dxa"/>
            <w:tcBorders>
              <w:top w:val="single" w:sz="8" w:space="0" w:color="4F81BD" w:themeColor="accent1"/>
              <w:bottom w:val="single" w:sz="24" w:space="0" w:color="4F81BD" w:themeColor="accent1"/>
              <w:right w:val="single" w:sz="8" w:space="0" w:color="4F81BD" w:themeColor="accent1"/>
            </w:tcBorders>
            <w:shd w:val="clear" w:color="auto" w:fill="auto"/>
            <w:vAlign w:val="bottom"/>
          </w:tcPr>
          <w:p w14:paraId="50653E28" w14:textId="403E4950" w:rsidR="00024748" w:rsidRPr="00EB4EDF" w:rsidRDefault="00024748" w:rsidP="00F24A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Rest</w:t>
            </w:r>
          </w:p>
        </w:tc>
      </w:tr>
      <w:tr w:rsidR="00024748" w14:paraId="01B3BFF8" w14:textId="191C82BC" w:rsidTr="00202D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24" w:space="0" w:color="4F81BD" w:themeColor="accent1"/>
            </w:tcBorders>
            <w:vAlign w:val="center"/>
          </w:tcPr>
          <w:p w14:paraId="49554D79" w14:textId="7B35DD98" w:rsidR="00024748" w:rsidRPr="005A36B4" w:rsidRDefault="00024748" w:rsidP="005A36B4">
            <w:pPr>
              <w:jc w:val="center"/>
              <w:rPr>
                <w:rFonts w:ascii="Arial" w:hAnsi="Arial" w:cs="Arial"/>
                <w:i w:val="0"/>
                <w:iCs w:val="0"/>
                <w:color w:val="000000" w:themeColor="text1"/>
                <w:sz w:val="20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sz w:val="20"/>
              </w:rPr>
              <w:t>R(NAK) handling</w:t>
            </w:r>
          </w:p>
        </w:tc>
        <w:tc>
          <w:tcPr>
            <w:tcW w:w="1701" w:type="dxa"/>
            <w:tcBorders>
              <w:top w:val="single" w:sz="24" w:space="0" w:color="4F81BD" w:themeColor="accent1"/>
            </w:tcBorders>
            <w:vAlign w:val="center"/>
          </w:tcPr>
          <w:p w14:paraId="6C416003" w14:textId="12232773" w:rsidR="00024748" w:rsidRPr="00024748" w:rsidRDefault="00024748" w:rsidP="005A36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color w:val="000000" w:themeColor="text1"/>
              </w:rPr>
            </w:pPr>
            <w:r>
              <w:rPr>
                <w:rFonts w:eastAsiaTheme="majorEastAsia" w:cs="Arial"/>
                <w:color w:val="000000" w:themeColor="text1"/>
              </w:rPr>
              <w:t>Feature</w:t>
            </w:r>
          </w:p>
        </w:tc>
        <w:tc>
          <w:tcPr>
            <w:tcW w:w="992" w:type="dxa"/>
            <w:tcBorders>
              <w:top w:val="single" w:sz="24" w:space="0" w:color="4F81BD" w:themeColor="accent1"/>
            </w:tcBorders>
            <w:vAlign w:val="center"/>
          </w:tcPr>
          <w:p w14:paraId="6889F16C" w14:textId="152FF7C8" w:rsidR="00024748" w:rsidRPr="00202D66" w:rsidRDefault="00024748" w:rsidP="005A36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color w:val="000000" w:themeColor="text1"/>
              </w:rPr>
            </w:pPr>
            <w:r w:rsidRPr="00202D66">
              <w:rPr>
                <w:rFonts w:eastAsiaTheme="majorEastAsia" w:cs="Arial"/>
                <w:color w:val="000000" w:themeColor="text1"/>
              </w:rPr>
              <w:t>1</w:t>
            </w:r>
          </w:p>
        </w:tc>
        <w:tc>
          <w:tcPr>
            <w:tcW w:w="1985" w:type="dxa"/>
            <w:tcBorders>
              <w:top w:val="single" w:sz="24" w:space="0" w:color="4F81BD" w:themeColor="accent1"/>
            </w:tcBorders>
            <w:vAlign w:val="center"/>
          </w:tcPr>
          <w:p w14:paraId="0EFFAD9B" w14:textId="3C96B3DB" w:rsidR="00024748" w:rsidRPr="00202D66" w:rsidRDefault="00024748" w:rsidP="005A36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color w:val="000000" w:themeColor="text1"/>
              </w:rPr>
            </w:pPr>
            <w:r w:rsidRPr="00202D66">
              <w:rPr>
                <w:rFonts w:eastAsiaTheme="majorEastAsia" w:cs="Arial"/>
                <w:color w:val="000000" w:themeColor="text1"/>
              </w:rPr>
              <w:t>1</w:t>
            </w:r>
          </w:p>
        </w:tc>
        <w:tc>
          <w:tcPr>
            <w:tcW w:w="1128" w:type="dxa"/>
            <w:tcBorders>
              <w:top w:val="single" w:sz="24" w:space="0" w:color="4F81BD" w:themeColor="accent1"/>
            </w:tcBorders>
            <w:vAlign w:val="center"/>
          </w:tcPr>
          <w:p w14:paraId="67215252" w14:textId="12F219D8" w:rsidR="00024748" w:rsidRPr="00202D66" w:rsidRDefault="00024748" w:rsidP="005A36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color w:val="000000" w:themeColor="text1"/>
              </w:rPr>
            </w:pPr>
            <w:r w:rsidRPr="00202D66">
              <w:rPr>
                <w:rFonts w:eastAsiaTheme="majorEastAsia" w:cs="Arial"/>
                <w:color w:val="000000" w:themeColor="text1"/>
              </w:rPr>
              <w:t>Length</w:t>
            </w:r>
          </w:p>
        </w:tc>
        <w:tc>
          <w:tcPr>
            <w:tcW w:w="1184" w:type="dxa"/>
            <w:gridSpan w:val="2"/>
            <w:tcBorders>
              <w:top w:val="single" w:sz="24" w:space="0" w:color="4F81BD" w:themeColor="accent1"/>
            </w:tcBorders>
            <w:vAlign w:val="center"/>
          </w:tcPr>
          <w:p w14:paraId="66C7C67B" w14:textId="0E768575" w:rsidR="00024748" w:rsidRPr="00202D66" w:rsidRDefault="00024748" w:rsidP="005A36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color w:val="000000" w:themeColor="text1"/>
              </w:rPr>
            </w:pPr>
            <w:r w:rsidRPr="00202D66">
              <w:rPr>
                <w:rFonts w:eastAsiaTheme="majorEastAsia" w:cs="Arial"/>
                <w:color w:val="000000" w:themeColor="text1"/>
              </w:rPr>
              <w:t>Loop limit</w:t>
            </w:r>
          </w:p>
        </w:tc>
        <w:tc>
          <w:tcPr>
            <w:tcW w:w="1562" w:type="dxa"/>
            <w:gridSpan w:val="2"/>
            <w:tcBorders>
              <w:top w:val="single" w:sz="24" w:space="0" w:color="4F81BD" w:themeColor="accent1"/>
              <w:right w:val="single" w:sz="4" w:space="0" w:color="4F81BD" w:themeColor="accent1"/>
            </w:tcBorders>
            <w:vAlign w:val="center"/>
          </w:tcPr>
          <w:p w14:paraId="7DB37CA6" w14:textId="15315EEB" w:rsidR="00024748" w:rsidRPr="00202D66" w:rsidRDefault="00024748" w:rsidP="005A36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color w:val="000000" w:themeColor="text1"/>
              </w:rPr>
            </w:pPr>
            <w:r w:rsidRPr="00202D66">
              <w:rPr>
                <w:rFonts w:eastAsiaTheme="majorEastAsia" w:cs="Arial"/>
                <w:color w:val="000000" w:themeColor="text1"/>
              </w:rPr>
              <w:t>PICC TX data</w:t>
            </w:r>
          </w:p>
        </w:tc>
      </w:tr>
      <w:tr w:rsidR="00024748" w14:paraId="5B9188B9" w14:textId="4F116937" w:rsidTr="00202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47D527A0" w14:textId="7B2351FA" w:rsidR="00024748" w:rsidRPr="00EB4EDF" w:rsidRDefault="00024748" w:rsidP="005A36B4">
            <w:pPr>
              <w:jc w:val="center"/>
              <w:rPr>
                <w:rFonts w:ascii="Arial" w:hAnsi="Arial" w:cs="Arial"/>
                <w:i w:val="0"/>
                <w:iCs w:val="0"/>
                <w:color w:val="000000" w:themeColor="text1"/>
                <w:sz w:val="20"/>
              </w:rPr>
            </w:pPr>
            <w:r w:rsidRPr="00EB4EDF">
              <w:rPr>
                <w:rFonts w:ascii="Arial" w:hAnsi="Arial" w:cs="Arial"/>
                <w:i w:val="0"/>
                <w:iCs w:val="0"/>
                <w:color w:val="000000" w:themeColor="text1"/>
                <w:sz w:val="20"/>
              </w:rPr>
              <w:t>S(WTX) handling</w:t>
            </w:r>
          </w:p>
        </w:tc>
        <w:tc>
          <w:tcPr>
            <w:tcW w:w="1701" w:type="dxa"/>
            <w:vAlign w:val="center"/>
          </w:tcPr>
          <w:p w14:paraId="4E8F5508" w14:textId="6B2ABDA6" w:rsidR="00024748" w:rsidRPr="00024748" w:rsidRDefault="00024748" w:rsidP="005A36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color w:val="000000" w:themeColor="text1"/>
              </w:rPr>
            </w:pPr>
            <w:r>
              <w:rPr>
                <w:rFonts w:eastAsiaTheme="majorEastAsia" w:cs="Arial"/>
                <w:color w:val="000000" w:themeColor="text1"/>
              </w:rPr>
              <w:t>Feature</w:t>
            </w:r>
          </w:p>
        </w:tc>
        <w:tc>
          <w:tcPr>
            <w:tcW w:w="992" w:type="dxa"/>
            <w:vAlign w:val="center"/>
          </w:tcPr>
          <w:p w14:paraId="575DF200" w14:textId="230D4150" w:rsidR="00024748" w:rsidRPr="00202D66" w:rsidRDefault="00024748" w:rsidP="005A36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color w:val="000000" w:themeColor="text1"/>
              </w:rPr>
            </w:pPr>
            <w:r w:rsidRPr="00202D66">
              <w:rPr>
                <w:rFonts w:eastAsiaTheme="majorEastAsia" w:cs="Arial"/>
                <w:color w:val="000000" w:themeColor="text1"/>
              </w:rPr>
              <w:t>2</w:t>
            </w:r>
          </w:p>
        </w:tc>
        <w:tc>
          <w:tcPr>
            <w:tcW w:w="1985" w:type="dxa"/>
            <w:vAlign w:val="center"/>
          </w:tcPr>
          <w:p w14:paraId="4A19D1C7" w14:textId="3452A5EE" w:rsidR="00024748" w:rsidRPr="00202D66" w:rsidRDefault="00024748" w:rsidP="005A36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color w:val="000000" w:themeColor="text1"/>
              </w:rPr>
            </w:pPr>
            <w:r w:rsidRPr="00202D66">
              <w:rPr>
                <w:rFonts w:eastAsiaTheme="majorEastAsia" w:cs="Arial"/>
                <w:color w:val="000000" w:themeColor="text1"/>
              </w:rPr>
              <w:t>1</w:t>
            </w:r>
          </w:p>
        </w:tc>
        <w:tc>
          <w:tcPr>
            <w:tcW w:w="1128" w:type="dxa"/>
            <w:vAlign w:val="center"/>
          </w:tcPr>
          <w:p w14:paraId="70234009" w14:textId="53DC7DAF" w:rsidR="00024748" w:rsidRPr="00202D66" w:rsidRDefault="00024748" w:rsidP="005A36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color w:val="000000" w:themeColor="text1"/>
              </w:rPr>
            </w:pPr>
            <w:r w:rsidRPr="00202D66">
              <w:rPr>
                <w:rFonts w:eastAsiaTheme="majorEastAsia" w:cs="Arial"/>
                <w:color w:val="000000" w:themeColor="text1"/>
              </w:rPr>
              <w:t>Length</w:t>
            </w:r>
          </w:p>
        </w:tc>
        <w:tc>
          <w:tcPr>
            <w:tcW w:w="1184" w:type="dxa"/>
            <w:gridSpan w:val="2"/>
            <w:vAlign w:val="center"/>
          </w:tcPr>
          <w:p w14:paraId="0716633F" w14:textId="3FDCD057" w:rsidR="00024748" w:rsidRPr="00202D66" w:rsidRDefault="00024748" w:rsidP="005A36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color w:val="000000" w:themeColor="text1"/>
              </w:rPr>
            </w:pPr>
            <w:r w:rsidRPr="00202D66">
              <w:rPr>
                <w:rFonts w:eastAsiaTheme="majorEastAsia" w:cs="Arial"/>
                <w:color w:val="000000" w:themeColor="text1"/>
              </w:rPr>
              <w:t>Loop limit</w:t>
            </w:r>
          </w:p>
        </w:tc>
        <w:tc>
          <w:tcPr>
            <w:tcW w:w="1562" w:type="dxa"/>
            <w:gridSpan w:val="2"/>
            <w:tcBorders>
              <w:right w:val="single" w:sz="4" w:space="0" w:color="4F81BD" w:themeColor="accent1"/>
            </w:tcBorders>
            <w:vAlign w:val="center"/>
          </w:tcPr>
          <w:p w14:paraId="511677E7" w14:textId="191649B5" w:rsidR="00024748" w:rsidRPr="00202D66" w:rsidRDefault="00024748" w:rsidP="005A36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color w:val="000000" w:themeColor="text1"/>
              </w:rPr>
            </w:pPr>
            <w:r w:rsidRPr="00202D66">
              <w:rPr>
                <w:rFonts w:eastAsiaTheme="majorEastAsia" w:cs="Arial"/>
                <w:color w:val="000000" w:themeColor="text1"/>
              </w:rPr>
              <w:t>Not used</w:t>
            </w:r>
          </w:p>
        </w:tc>
      </w:tr>
      <w:tr w:rsidR="00202D66" w14:paraId="6C138C8D" w14:textId="77777777" w:rsidTr="00202D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bottom w:val="single" w:sz="8" w:space="0" w:color="4F81BD" w:themeColor="accent1"/>
            </w:tcBorders>
            <w:vAlign w:val="center"/>
          </w:tcPr>
          <w:p w14:paraId="2237DA78" w14:textId="19783BAD" w:rsidR="00202D66" w:rsidRPr="00202D66" w:rsidRDefault="00202D66" w:rsidP="005A36B4">
            <w:pPr>
              <w:jc w:val="center"/>
              <w:rPr>
                <w:rFonts w:ascii="Arial" w:hAnsi="Arial" w:cs="Arial"/>
                <w:i w:val="0"/>
                <w:iCs w:val="0"/>
                <w:color w:val="000000" w:themeColor="text1"/>
                <w:sz w:val="20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sz w:val="20"/>
              </w:rPr>
              <w:t>RUID/PUPI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  <w:vAlign w:val="center"/>
          </w:tcPr>
          <w:p w14:paraId="53C4F539" w14:textId="1E86B554" w:rsidR="00202D66" w:rsidRDefault="00202D66" w:rsidP="005A36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color w:val="000000" w:themeColor="text1"/>
              </w:rPr>
            </w:pPr>
            <w:r>
              <w:rPr>
                <w:rFonts w:eastAsiaTheme="majorEastAsia" w:cs="Arial"/>
                <w:color w:val="000000" w:themeColor="text1"/>
              </w:rPr>
              <w:t>Feature</w:t>
            </w:r>
          </w:p>
        </w:tc>
        <w:tc>
          <w:tcPr>
            <w:tcW w:w="992" w:type="dxa"/>
            <w:tcBorders>
              <w:bottom w:val="single" w:sz="8" w:space="0" w:color="4F81BD" w:themeColor="accent1"/>
            </w:tcBorders>
            <w:vAlign w:val="center"/>
          </w:tcPr>
          <w:p w14:paraId="46007E6C" w14:textId="30E71987" w:rsidR="00202D66" w:rsidRPr="00202D66" w:rsidRDefault="00202D66" w:rsidP="005A36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color w:val="000000" w:themeColor="text1"/>
              </w:rPr>
            </w:pPr>
            <w:r>
              <w:rPr>
                <w:rFonts w:eastAsiaTheme="majorEastAsia" w:cs="Arial"/>
                <w:color w:val="000000" w:themeColor="text1"/>
              </w:rPr>
              <w:t>3</w:t>
            </w:r>
          </w:p>
        </w:tc>
        <w:tc>
          <w:tcPr>
            <w:tcW w:w="1985" w:type="dxa"/>
            <w:tcBorders>
              <w:bottom w:val="single" w:sz="8" w:space="0" w:color="4F81BD" w:themeColor="accent1"/>
            </w:tcBorders>
            <w:vAlign w:val="center"/>
          </w:tcPr>
          <w:p w14:paraId="1BFED299" w14:textId="2CCB2ADC" w:rsidR="00202D66" w:rsidRPr="00202D66" w:rsidRDefault="00202D66" w:rsidP="005A36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color w:val="000000" w:themeColor="text1"/>
              </w:rPr>
            </w:pPr>
            <w:r>
              <w:rPr>
                <w:rFonts w:eastAsiaTheme="majorEastAsia" w:cs="Arial"/>
                <w:color w:val="000000" w:themeColor="text1"/>
              </w:rPr>
              <w:t>1</w:t>
            </w:r>
          </w:p>
        </w:tc>
        <w:tc>
          <w:tcPr>
            <w:tcW w:w="1128" w:type="dxa"/>
            <w:tcBorders>
              <w:bottom w:val="single" w:sz="8" w:space="0" w:color="4F81BD" w:themeColor="accent1"/>
            </w:tcBorders>
            <w:vAlign w:val="center"/>
          </w:tcPr>
          <w:p w14:paraId="19E1F780" w14:textId="38298153" w:rsidR="00202D66" w:rsidRPr="00202D66" w:rsidRDefault="00202D66" w:rsidP="005A36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color w:val="000000" w:themeColor="text1"/>
              </w:rPr>
            </w:pPr>
            <w:r>
              <w:rPr>
                <w:rFonts w:eastAsiaTheme="majorEastAsia" w:cs="Arial"/>
                <w:color w:val="000000" w:themeColor="text1"/>
              </w:rPr>
              <w:t>Length</w:t>
            </w:r>
          </w:p>
        </w:tc>
        <w:tc>
          <w:tcPr>
            <w:tcW w:w="1184" w:type="dxa"/>
            <w:gridSpan w:val="2"/>
            <w:tcBorders>
              <w:bottom w:val="single" w:sz="8" w:space="0" w:color="4F81BD" w:themeColor="accent1"/>
            </w:tcBorders>
            <w:vAlign w:val="center"/>
          </w:tcPr>
          <w:p w14:paraId="0CE09AA8" w14:textId="0A36C822" w:rsidR="00202D66" w:rsidRPr="00202D66" w:rsidRDefault="00202D66" w:rsidP="005A36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color w:val="000000" w:themeColor="text1"/>
              </w:rPr>
            </w:pPr>
            <w:r>
              <w:rPr>
                <w:rFonts w:eastAsiaTheme="majorEastAsia" w:cs="Arial"/>
                <w:color w:val="000000" w:themeColor="text1"/>
              </w:rPr>
              <w:t>Selection</w:t>
            </w:r>
          </w:p>
        </w:tc>
        <w:tc>
          <w:tcPr>
            <w:tcW w:w="1562" w:type="dxa"/>
            <w:gridSpan w:val="2"/>
            <w:tcBorders>
              <w:bottom w:val="single" w:sz="8" w:space="0" w:color="4F81BD" w:themeColor="accent1"/>
              <w:right w:val="single" w:sz="4" w:space="0" w:color="4F81BD" w:themeColor="accent1"/>
            </w:tcBorders>
            <w:vAlign w:val="center"/>
          </w:tcPr>
          <w:p w14:paraId="1F99D881" w14:textId="0A7939B6" w:rsidR="00202D66" w:rsidRPr="00202D66" w:rsidRDefault="00202D66" w:rsidP="005A36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color w:val="000000" w:themeColor="text1"/>
              </w:rPr>
            </w:pPr>
            <w:r>
              <w:rPr>
                <w:rFonts w:eastAsiaTheme="majorEastAsia" w:cs="Arial"/>
                <w:color w:val="000000" w:themeColor="text1"/>
              </w:rPr>
              <w:t>Not used</w:t>
            </w:r>
          </w:p>
        </w:tc>
      </w:tr>
      <w:tr w:rsidR="00024748" w14:paraId="5B63CCFC" w14:textId="77777777" w:rsidTr="00024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4F81BD" w:themeColor="accent1"/>
            </w:tcBorders>
            <w:vAlign w:val="center"/>
          </w:tcPr>
          <w:p w14:paraId="13AC6FB9" w14:textId="7AC267E5" w:rsidR="00024748" w:rsidRPr="00024748" w:rsidRDefault="00024748" w:rsidP="005A36B4">
            <w:pPr>
              <w:jc w:val="center"/>
              <w:rPr>
                <w:rFonts w:ascii="Arial" w:hAnsi="Arial" w:cs="Arial"/>
                <w:i w:val="0"/>
                <w:iCs w:val="0"/>
                <w:color w:val="000000" w:themeColor="text1"/>
                <w:sz w:val="20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sz w:val="20"/>
              </w:rPr>
              <w:t>READ_RF</w:t>
            </w:r>
          </w:p>
        </w:tc>
        <w:tc>
          <w:tcPr>
            <w:tcW w:w="1701" w:type="dxa"/>
            <w:tcBorders>
              <w:top w:val="single" w:sz="8" w:space="0" w:color="4F81BD" w:themeColor="accent1"/>
            </w:tcBorders>
            <w:vAlign w:val="center"/>
          </w:tcPr>
          <w:p w14:paraId="5946CD8B" w14:textId="023A141B" w:rsidR="00024748" w:rsidRPr="00024748" w:rsidRDefault="00024748" w:rsidP="005A36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color w:val="000000" w:themeColor="text1"/>
              </w:rPr>
            </w:pPr>
            <w:r>
              <w:rPr>
                <w:rFonts w:eastAsiaTheme="majorEastAsia" w:cs="Arial"/>
                <w:color w:val="000000" w:themeColor="text1"/>
              </w:rPr>
              <w:t>DEBUG</w:t>
            </w:r>
          </w:p>
        </w:tc>
        <w:tc>
          <w:tcPr>
            <w:tcW w:w="992" w:type="dxa"/>
            <w:tcBorders>
              <w:top w:val="single" w:sz="8" w:space="0" w:color="4F81BD" w:themeColor="accent1"/>
            </w:tcBorders>
            <w:vAlign w:val="center"/>
          </w:tcPr>
          <w:p w14:paraId="0C483653" w14:textId="3DD13AE0" w:rsidR="00024748" w:rsidRPr="00024748" w:rsidRDefault="00EB0FA4" w:rsidP="005A36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4</w:t>
            </w:r>
          </w:p>
        </w:tc>
        <w:tc>
          <w:tcPr>
            <w:tcW w:w="1985" w:type="dxa"/>
            <w:tcBorders>
              <w:top w:val="single" w:sz="8" w:space="0" w:color="4F81BD" w:themeColor="accent1"/>
            </w:tcBorders>
            <w:vAlign w:val="center"/>
          </w:tcPr>
          <w:p w14:paraId="4958C60C" w14:textId="76893459" w:rsidR="00024748" w:rsidRPr="00024748" w:rsidRDefault="00024748" w:rsidP="005A36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0</w:t>
            </w:r>
          </w:p>
        </w:tc>
        <w:tc>
          <w:tcPr>
            <w:tcW w:w="1128" w:type="dxa"/>
            <w:tcBorders>
              <w:top w:val="single" w:sz="8" w:space="0" w:color="4F81BD" w:themeColor="accent1"/>
            </w:tcBorders>
            <w:vAlign w:val="center"/>
          </w:tcPr>
          <w:p w14:paraId="6DB2A787" w14:textId="5CFAFDCA" w:rsidR="00024748" w:rsidRPr="00024748" w:rsidRDefault="00024748" w:rsidP="005A36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Not used</w:t>
            </w:r>
          </w:p>
        </w:tc>
        <w:tc>
          <w:tcPr>
            <w:tcW w:w="1184" w:type="dxa"/>
            <w:gridSpan w:val="2"/>
            <w:tcBorders>
              <w:top w:val="single" w:sz="8" w:space="0" w:color="4F81BD" w:themeColor="accent1"/>
            </w:tcBorders>
            <w:vAlign w:val="center"/>
          </w:tcPr>
          <w:p w14:paraId="79D1D8D4" w14:textId="45FB594A" w:rsidR="00024748" w:rsidRPr="00024748" w:rsidRDefault="00024748" w:rsidP="005A36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Not used</w:t>
            </w:r>
          </w:p>
        </w:tc>
        <w:tc>
          <w:tcPr>
            <w:tcW w:w="1562" w:type="dxa"/>
            <w:gridSpan w:val="2"/>
            <w:tcBorders>
              <w:top w:val="single" w:sz="8" w:space="0" w:color="4F81BD" w:themeColor="accent1"/>
              <w:right w:val="single" w:sz="4" w:space="0" w:color="4F81BD" w:themeColor="accent1"/>
            </w:tcBorders>
            <w:vAlign w:val="center"/>
          </w:tcPr>
          <w:p w14:paraId="027847B6" w14:textId="39CB37A5" w:rsidR="00024748" w:rsidRPr="00024748" w:rsidRDefault="00024748" w:rsidP="005A36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Not used</w:t>
            </w:r>
          </w:p>
        </w:tc>
      </w:tr>
      <w:tr w:rsidR="00024748" w14:paraId="0F02E482" w14:textId="77777777" w:rsidTr="00EB0FA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175DB15B" w14:textId="29C2F2B2" w:rsidR="00024748" w:rsidRPr="00024748" w:rsidRDefault="00024748" w:rsidP="005A36B4">
            <w:pPr>
              <w:jc w:val="center"/>
              <w:rPr>
                <w:rFonts w:ascii="Arial" w:hAnsi="Arial" w:cs="Arial"/>
                <w:i w:val="0"/>
                <w:iCs w:val="0"/>
                <w:color w:val="000000" w:themeColor="text1"/>
                <w:sz w:val="20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sz w:val="20"/>
              </w:rPr>
              <w:t>READ_SEND_RF</w:t>
            </w:r>
          </w:p>
        </w:tc>
        <w:tc>
          <w:tcPr>
            <w:tcW w:w="1701" w:type="dxa"/>
            <w:vAlign w:val="center"/>
          </w:tcPr>
          <w:p w14:paraId="0069B958" w14:textId="17B10113" w:rsidR="00024748" w:rsidRPr="00024748" w:rsidRDefault="00024748" w:rsidP="005A36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color w:val="000000" w:themeColor="text1"/>
              </w:rPr>
            </w:pPr>
            <w:r>
              <w:rPr>
                <w:rFonts w:eastAsiaTheme="majorEastAsia" w:cs="Arial"/>
                <w:color w:val="000000" w:themeColor="text1"/>
              </w:rPr>
              <w:t>DEBUG</w:t>
            </w:r>
          </w:p>
        </w:tc>
        <w:tc>
          <w:tcPr>
            <w:tcW w:w="992" w:type="dxa"/>
            <w:vAlign w:val="center"/>
          </w:tcPr>
          <w:p w14:paraId="72F80ACE" w14:textId="22F59ACC" w:rsidR="00024748" w:rsidRPr="00024748" w:rsidRDefault="00EB0FA4" w:rsidP="005A36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5</w:t>
            </w:r>
          </w:p>
        </w:tc>
        <w:tc>
          <w:tcPr>
            <w:tcW w:w="1985" w:type="dxa"/>
            <w:vAlign w:val="center"/>
          </w:tcPr>
          <w:p w14:paraId="30C376A0" w14:textId="496D4FCD" w:rsidR="00024748" w:rsidRPr="00024748" w:rsidRDefault="00024748" w:rsidP="005A36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0</w:t>
            </w:r>
          </w:p>
        </w:tc>
        <w:tc>
          <w:tcPr>
            <w:tcW w:w="1128" w:type="dxa"/>
            <w:vAlign w:val="center"/>
          </w:tcPr>
          <w:p w14:paraId="55AAAEAB" w14:textId="052C1333" w:rsidR="00024748" w:rsidRPr="00024748" w:rsidRDefault="00024748" w:rsidP="005A36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Not used</w:t>
            </w:r>
          </w:p>
        </w:tc>
        <w:tc>
          <w:tcPr>
            <w:tcW w:w="1184" w:type="dxa"/>
            <w:gridSpan w:val="2"/>
            <w:vAlign w:val="center"/>
          </w:tcPr>
          <w:p w14:paraId="0FFBA819" w14:textId="25FE2A90" w:rsidR="00024748" w:rsidRPr="00024748" w:rsidRDefault="00024748" w:rsidP="005A36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Not used</w:t>
            </w:r>
          </w:p>
        </w:tc>
        <w:tc>
          <w:tcPr>
            <w:tcW w:w="1562" w:type="dxa"/>
            <w:gridSpan w:val="2"/>
            <w:tcBorders>
              <w:right w:val="single" w:sz="4" w:space="0" w:color="4F81BD" w:themeColor="accent1"/>
            </w:tcBorders>
            <w:vAlign w:val="center"/>
          </w:tcPr>
          <w:p w14:paraId="446C6F9E" w14:textId="060ED666" w:rsidR="00024748" w:rsidRPr="00024748" w:rsidRDefault="00024748" w:rsidP="005A36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Not used</w:t>
            </w:r>
          </w:p>
        </w:tc>
      </w:tr>
      <w:tr w:rsidR="00EB0FA4" w14:paraId="0B7256D8" w14:textId="77777777" w:rsidTr="00024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0290E5E1" w14:textId="6CF20665" w:rsidR="00EB0FA4" w:rsidRPr="00EB0FA4" w:rsidRDefault="00EB0FA4" w:rsidP="005A36B4">
            <w:pPr>
              <w:jc w:val="center"/>
              <w:rPr>
                <w:rFonts w:ascii="Arial" w:hAnsi="Arial" w:cs="Arial"/>
                <w:i w:val="0"/>
                <w:iCs w:val="0"/>
                <w:color w:val="000000" w:themeColor="text1"/>
                <w:sz w:val="20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sz w:val="20"/>
              </w:rPr>
              <w:t>SEND_RF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  <w:vAlign w:val="center"/>
          </w:tcPr>
          <w:p w14:paraId="0BCF8B22" w14:textId="1107EC74" w:rsidR="00EB0FA4" w:rsidRPr="00EB0FA4" w:rsidRDefault="00EB0FA4" w:rsidP="005A36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color w:val="000000" w:themeColor="text1"/>
              </w:rPr>
            </w:pPr>
            <w:r>
              <w:rPr>
                <w:rFonts w:eastAsiaTheme="majorEastAsia" w:cs="Arial"/>
                <w:color w:val="000000" w:themeColor="text1"/>
              </w:rPr>
              <w:t>DEBUG</w:t>
            </w:r>
          </w:p>
        </w:tc>
        <w:tc>
          <w:tcPr>
            <w:tcW w:w="992" w:type="dxa"/>
            <w:tcBorders>
              <w:bottom w:val="single" w:sz="8" w:space="0" w:color="4F81BD" w:themeColor="accent1"/>
            </w:tcBorders>
            <w:vAlign w:val="center"/>
          </w:tcPr>
          <w:p w14:paraId="34195924" w14:textId="7806E518" w:rsidR="00EB0FA4" w:rsidRPr="00EB0FA4" w:rsidRDefault="00EB0FA4" w:rsidP="005A36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color w:val="000000" w:themeColor="text1"/>
              </w:rPr>
            </w:pPr>
            <w:r>
              <w:rPr>
                <w:rFonts w:eastAsiaTheme="majorEastAsia" w:cs="Arial"/>
                <w:color w:val="000000" w:themeColor="text1"/>
              </w:rPr>
              <w:t>6</w:t>
            </w:r>
          </w:p>
        </w:tc>
        <w:tc>
          <w:tcPr>
            <w:tcW w:w="1985" w:type="dxa"/>
            <w:tcBorders>
              <w:bottom w:val="single" w:sz="8" w:space="0" w:color="4F81BD" w:themeColor="accent1"/>
            </w:tcBorders>
            <w:vAlign w:val="center"/>
          </w:tcPr>
          <w:p w14:paraId="4B7D96FB" w14:textId="3B8FCA72" w:rsidR="00EB0FA4" w:rsidRPr="00EB0FA4" w:rsidRDefault="00EB0FA4" w:rsidP="005A36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color w:val="000000" w:themeColor="text1"/>
              </w:rPr>
            </w:pPr>
            <w:r>
              <w:rPr>
                <w:rFonts w:eastAsiaTheme="majorEastAsia" w:cs="Arial"/>
                <w:color w:val="000000" w:themeColor="text1"/>
              </w:rPr>
              <w:t>0</w:t>
            </w:r>
          </w:p>
        </w:tc>
        <w:tc>
          <w:tcPr>
            <w:tcW w:w="1128" w:type="dxa"/>
            <w:tcBorders>
              <w:bottom w:val="single" w:sz="8" w:space="0" w:color="4F81BD" w:themeColor="accent1"/>
            </w:tcBorders>
            <w:vAlign w:val="center"/>
          </w:tcPr>
          <w:p w14:paraId="2C15EEC5" w14:textId="3D8D8447" w:rsidR="00EB0FA4" w:rsidRPr="00EB0FA4" w:rsidRDefault="00EB0FA4" w:rsidP="005A36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color w:val="000000" w:themeColor="text1"/>
              </w:rPr>
            </w:pPr>
            <w:r>
              <w:rPr>
                <w:rFonts w:eastAsiaTheme="majorEastAsia" w:cs="Arial"/>
                <w:color w:val="000000" w:themeColor="text1"/>
              </w:rPr>
              <w:t>Not used</w:t>
            </w:r>
          </w:p>
        </w:tc>
        <w:tc>
          <w:tcPr>
            <w:tcW w:w="1184" w:type="dxa"/>
            <w:gridSpan w:val="2"/>
            <w:tcBorders>
              <w:bottom w:val="single" w:sz="8" w:space="0" w:color="4F81BD" w:themeColor="accent1"/>
            </w:tcBorders>
            <w:vAlign w:val="center"/>
          </w:tcPr>
          <w:p w14:paraId="6075B39C" w14:textId="1E56CD5B" w:rsidR="00EB0FA4" w:rsidRPr="00EB0FA4" w:rsidRDefault="00EB0FA4" w:rsidP="005A36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color w:val="000000" w:themeColor="text1"/>
              </w:rPr>
            </w:pPr>
            <w:r>
              <w:rPr>
                <w:rFonts w:eastAsiaTheme="majorEastAsia" w:cs="Arial"/>
                <w:color w:val="000000" w:themeColor="text1"/>
              </w:rPr>
              <w:t>Not used</w:t>
            </w:r>
          </w:p>
        </w:tc>
        <w:tc>
          <w:tcPr>
            <w:tcW w:w="1562" w:type="dxa"/>
            <w:gridSpan w:val="2"/>
            <w:tcBorders>
              <w:bottom w:val="single" w:sz="8" w:space="0" w:color="4F81BD" w:themeColor="accent1"/>
              <w:right w:val="single" w:sz="4" w:space="0" w:color="4F81BD" w:themeColor="accent1"/>
            </w:tcBorders>
            <w:vAlign w:val="center"/>
          </w:tcPr>
          <w:p w14:paraId="1E7862C8" w14:textId="67BC5A3B" w:rsidR="00EB0FA4" w:rsidRPr="00EB0FA4" w:rsidRDefault="00EB0FA4" w:rsidP="005A36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color w:val="000000" w:themeColor="text1"/>
              </w:rPr>
            </w:pPr>
            <w:r>
              <w:rPr>
                <w:rFonts w:eastAsiaTheme="majorEastAsia" w:cs="Arial"/>
                <w:color w:val="000000" w:themeColor="text1"/>
              </w:rPr>
              <w:t>Not used</w:t>
            </w:r>
          </w:p>
        </w:tc>
      </w:tr>
    </w:tbl>
    <w:p w14:paraId="633DC21F" w14:textId="62C4AFCE" w:rsidR="00F24ADF" w:rsidRDefault="00F24ADF" w:rsidP="005A36B4"/>
    <w:p w14:paraId="463A419E" w14:textId="00DE17A5" w:rsidR="000D62D2" w:rsidRDefault="000D62D2" w:rsidP="005A36B4">
      <w:r>
        <w:t>Following features are already implemented as ‘Frame options’ which can be set for every step:</w:t>
      </w:r>
    </w:p>
    <w:p w14:paraId="08A623C2" w14:textId="77777777" w:rsidR="000D62D2" w:rsidRDefault="000D62D2" w:rsidP="005A36B4"/>
    <w:tbl>
      <w:tblPr>
        <w:tblStyle w:val="ListTable7ColorfulAccent1"/>
        <w:tblW w:w="10632" w:type="dxa"/>
        <w:jc w:val="center"/>
        <w:tblLook w:val="04A0" w:firstRow="1" w:lastRow="0" w:firstColumn="1" w:lastColumn="0" w:noHBand="0" w:noVBand="1"/>
      </w:tblPr>
      <w:tblGrid>
        <w:gridCol w:w="1817"/>
        <w:gridCol w:w="1444"/>
        <w:gridCol w:w="2268"/>
        <w:gridCol w:w="1134"/>
        <w:gridCol w:w="3969"/>
      </w:tblGrid>
      <w:tr w:rsidR="00E043AF" w14:paraId="2EC36A32" w14:textId="189F8066" w:rsidTr="00E043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7" w:type="dxa"/>
            <w:tcBorders>
              <w:bottom w:val="single" w:sz="24" w:space="0" w:color="4F81BD" w:themeColor="accent1"/>
            </w:tcBorders>
            <w:vAlign w:val="bottom"/>
          </w:tcPr>
          <w:p w14:paraId="5F98EF8D" w14:textId="77777777" w:rsidR="00E043AF" w:rsidRPr="005A36B4" w:rsidRDefault="00E043AF" w:rsidP="00F24ADF">
            <w:pPr>
              <w:jc w:val="center"/>
              <w:rPr>
                <w:rFonts w:cs="Arial"/>
                <w:i w:val="0"/>
                <w:iCs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sz w:val="20"/>
              </w:rPr>
              <w:t>Feature</w:t>
            </w:r>
          </w:p>
        </w:tc>
        <w:tc>
          <w:tcPr>
            <w:tcW w:w="1444" w:type="dxa"/>
            <w:tcBorders>
              <w:bottom w:val="single" w:sz="24" w:space="0" w:color="4F81BD" w:themeColor="accent1"/>
            </w:tcBorders>
            <w:vAlign w:val="bottom"/>
          </w:tcPr>
          <w:p w14:paraId="1FFAF988" w14:textId="331C4BE9" w:rsidR="00E043AF" w:rsidRDefault="00E043AF" w:rsidP="00F24A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sz w:val="20"/>
              </w:rPr>
              <w:t>Frame option</w:t>
            </w:r>
          </w:p>
        </w:tc>
        <w:tc>
          <w:tcPr>
            <w:tcW w:w="2268" w:type="dxa"/>
            <w:tcBorders>
              <w:bottom w:val="single" w:sz="24" w:space="0" w:color="4F81BD" w:themeColor="accent1"/>
            </w:tcBorders>
            <w:vAlign w:val="bottom"/>
          </w:tcPr>
          <w:p w14:paraId="513515D7" w14:textId="6B85448D" w:rsidR="00E043AF" w:rsidRPr="000D62D2" w:rsidRDefault="00E043AF" w:rsidP="00F24A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color w:val="000000" w:themeColor="text1"/>
                <w:sz w:val="20"/>
              </w:rPr>
            </w:pPr>
            <w:r w:rsidRPr="000D62D2">
              <w:rPr>
                <w:rFonts w:ascii="Arial" w:hAnsi="Arial" w:cs="Arial"/>
                <w:i w:val="0"/>
                <w:iCs w:val="0"/>
                <w:color w:val="000000" w:themeColor="text1"/>
                <w:sz w:val="20"/>
              </w:rPr>
              <w:t>Variable</w:t>
            </w:r>
            <w:r>
              <w:rPr>
                <w:rFonts w:ascii="Arial" w:hAnsi="Arial" w:cs="Arial"/>
                <w:i w:val="0"/>
                <w:iCs w:val="0"/>
                <w:color w:val="000000" w:themeColor="text1"/>
                <w:sz w:val="20"/>
              </w:rPr>
              <w:t xml:space="preserve"> explanation</w:t>
            </w:r>
          </w:p>
        </w:tc>
        <w:tc>
          <w:tcPr>
            <w:tcW w:w="1134" w:type="dxa"/>
            <w:tcBorders>
              <w:bottom w:val="single" w:sz="24" w:space="0" w:color="4F81BD" w:themeColor="accent1"/>
            </w:tcBorders>
            <w:vAlign w:val="bottom"/>
          </w:tcPr>
          <w:p w14:paraId="0C0A77A2" w14:textId="42E6B2F2" w:rsidR="00E043AF" w:rsidRDefault="00E043AF" w:rsidP="00E043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 w:val="0"/>
                <w:iCs w:val="0"/>
                <w:color w:val="000000" w:themeColor="text1"/>
              </w:rPr>
            </w:pPr>
            <w:r w:rsidRPr="00E043AF">
              <w:rPr>
                <w:rFonts w:ascii="Arial" w:hAnsi="Arial" w:cs="Arial"/>
                <w:i w:val="0"/>
                <w:iCs w:val="0"/>
                <w:color w:val="000000" w:themeColor="text1"/>
                <w:sz w:val="20"/>
              </w:rPr>
              <w:t>Used step</w:t>
            </w:r>
          </w:p>
        </w:tc>
        <w:tc>
          <w:tcPr>
            <w:tcW w:w="3969" w:type="dxa"/>
            <w:tcBorders>
              <w:bottom w:val="single" w:sz="24" w:space="0" w:color="4F81BD" w:themeColor="accent1"/>
            </w:tcBorders>
            <w:vAlign w:val="bottom"/>
          </w:tcPr>
          <w:p w14:paraId="7A439558" w14:textId="178608C0" w:rsidR="00E043AF" w:rsidRPr="000D62D2" w:rsidRDefault="00E043AF" w:rsidP="00F24A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color w:val="000000" w:themeColor="text1"/>
                <w:sz w:val="20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sz w:val="20"/>
              </w:rPr>
              <w:t>Description</w:t>
            </w:r>
          </w:p>
        </w:tc>
      </w:tr>
      <w:tr w:rsidR="00E043AF" w14:paraId="6932D3DA" w14:textId="3FF01E17" w:rsidTr="00E0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  <w:tcBorders>
              <w:top w:val="single" w:sz="24" w:space="0" w:color="4F81BD" w:themeColor="accent1"/>
              <w:right w:val="single" w:sz="8" w:space="0" w:color="4F81BD" w:themeColor="accent1"/>
            </w:tcBorders>
            <w:vAlign w:val="center"/>
          </w:tcPr>
          <w:p w14:paraId="1B40A502" w14:textId="77777777" w:rsidR="00E043AF" w:rsidRPr="005A36B4" w:rsidRDefault="00E043AF" w:rsidP="00B53B8A">
            <w:pPr>
              <w:jc w:val="center"/>
              <w:rPr>
                <w:rFonts w:ascii="Arial" w:hAnsi="Arial" w:cs="Arial"/>
                <w:i w:val="0"/>
                <w:iCs w:val="0"/>
                <w:color w:val="000000" w:themeColor="text1"/>
                <w:sz w:val="20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sz w:val="20"/>
              </w:rPr>
              <w:t>R(NAK) handling</w:t>
            </w:r>
          </w:p>
        </w:tc>
        <w:tc>
          <w:tcPr>
            <w:tcW w:w="1444" w:type="dxa"/>
            <w:tcBorders>
              <w:top w:val="single" w:sz="24" w:space="0" w:color="4F81BD" w:themeColor="accent1"/>
              <w:left w:val="single" w:sz="8" w:space="0" w:color="4F81BD" w:themeColor="accent1"/>
            </w:tcBorders>
            <w:vAlign w:val="center"/>
          </w:tcPr>
          <w:p w14:paraId="1A06F002" w14:textId="5914C167" w:rsidR="00E043AF" w:rsidRPr="00024748" w:rsidRDefault="00E043AF" w:rsidP="00E04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color w:val="000000" w:themeColor="text1"/>
              </w:rPr>
            </w:pPr>
            <w:r>
              <w:rPr>
                <w:rFonts w:eastAsiaTheme="majorEastAsia" w:cs="Arial"/>
                <w:color w:val="000000" w:themeColor="text1"/>
              </w:rPr>
              <w:t>R(NAK)=x</w:t>
            </w:r>
          </w:p>
        </w:tc>
        <w:tc>
          <w:tcPr>
            <w:tcW w:w="2268" w:type="dxa"/>
            <w:tcBorders>
              <w:top w:val="single" w:sz="24" w:space="0" w:color="4F81BD" w:themeColor="accent1"/>
            </w:tcBorders>
            <w:vAlign w:val="center"/>
          </w:tcPr>
          <w:p w14:paraId="4CA5F8A9" w14:textId="46CD03ED" w:rsidR="00E043AF" w:rsidRDefault="00E043AF" w:rsidP="00E04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color w:val="000000" w:themeColor="text1"/>
              </w:rPr>
            </w:pPr>
            <w:r>
              <w:rPr>
                <w:rFonts w:eastAsiaTheme="majorEastAsia" w:cs="Arial"/>
                <w:color w:val="000000" w:themeColor="text1"/>
              </w:rPr>
              <w:t>x = consecutive retries</w:t>
            </w:r>
          </w:p>
        </w:tc>
        <w:tc>
          <w:tcPr>
            <w:tcW w:w="1134" w:type="dxa"/>
            <w:tcBorders>
              <w:top w:val="single" w:sz="24" w:space="0" w:color="4F81BD" w:themeColor="accent1"/>
            </w:tcBorders>
            <w:vAlign w:val="center"/>
          </w:tcPr>
          <w:p w14:paraId="6C4662B8" w14:textId="36D668DB" w:rsidR="00E043AF" w:rsidRDefault="00E043AF" w:rsidP="00E04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color w:val="000000" w:themeColor="text1"/>
              </w:rPr>
            </w:pPr>
            <w:r>
              <w:rPr>
                <w:rFonts w:eastAsiaTheme="majorEastAsia" w:cs="Arial"/>
                <w:color w:val="000000" w:themeColor="text1"/>
              </w:rPr>
              <w:t>PCD RX</w:t>
            </w:r>
          </w:p>
        </w:tc>
        <w:tc>
          <w:tcPr>
            <w:tcW w:w="3969" w:type="dxa"/>
            <w:tcBorders>
              <w:top w:val="single" w:sz="24" w:space="0" w:color="4F81BD" w:themeColor="accent1"/>
              <w:right w:val="single" w:sz="8" w:space="0" w:color="4F81BD" w:themeColor="accent1"/>
            </w:tcBorders>
            <w:vAlign w:val="center"/>
          </w:tcPr>
          <w:p w14:paraId="79BF3796" w14:textId="089C3914" w:rsidR="00E043AF" w:rsidRDefault="00E043AF" w:rsidP="00E04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color w:val="000000" w:themeColor="text1"/>
              </w:rPr>
            </w:pPr>
            <w:r>
              <w:rPr>
                <w:rFonts w:eastAsiaTheme="majorEastAsia" w:cs="Arial"/>
                <w:color w:val="000000" w:themeColor="text1"/>
              </w:rPr>
              <w:t>Retransmission handling</w:t>
            </w:r>
            <w:r>
              <w:rPr>
                <w:rFonts w:eastAsiaTheme="majorEastAsia" w:cs="Arial"/>
                <w:color w:val="000000" w:themeColor="text1"/>
              </w:rPr>
              <w:br/>
              <w:t>Example: R(NAK)=3 → handling 3 times</w:t>
            </w:r>
          </w:p>
        </w:tc>
      </w:tr>
      <w:tr w:rsidR="00E043AF" w14:paraId="45A95DF1" w14:textId="37C47086" w:rsidTr="00202D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  <w:tcBorders>
              <w:right w:val="single" w:sz="8" w:space="0" w:color="4F81BD" w:themeColor="accent1"/>
            </w:tcBorders>
            <w:vAlign w:val="center"/>
          </w:tcPr>
          <w:p w14:paraId="5DF633E6" w14:textId="77777777" w:rsidR="00E043AF" w:rsidRPr="00EB4EDF" w:rsidRDefault="00E043AF" w:rsidP="00B53B8A">
            <w:pPr>
              <w:jc w:val="center"/>
              <w:rPr>
                <w:rFonts w:ascii="Arial" w:hAnsi="Arial" w:cs="Arial"/>
                <w:i w:val="0"/>
                <w:iCs w:val="0"/>
                <w:color w:val="000000" w:themeColor="text1"/>
                <w:sz w:val="20"/>
              </w:rPr>
            </w:pPr>
            <w:r w:rsidRPr="00EB4EDF">
              <w:rPr>
                <w:rFonts w:ascii="Arial" w:hAnsi="Arial" w:cs="Arial"/>
                <w:i w:val="0"/>
                <w:iCs w:val="0"/>
                <w:color w:val="000000" w:themeColor="text1"/>
                <w:sz w:val="20"/>
              </w:rPr>
              <w:t>S(WTX) handling</w:t>
            </w:r>
          </w:p>
        </w:tc>
        <w:tc>
          <w:tcPr>
            <w:tcW w:w="1444" w:type="dxa"/>
            <w:tcBorders>
              <w:left w:val="single" w:sz="8" w:space="0" w:color="4F81BD" w:themeColor="accent1"/>
            </w:tcBorders>
            <w:vAlign w:val="center"/>
          </w:tcPr>
          <w:p w14:paraId="4931F95D" w14:textId="7170215D" w:rsidR="00E043AF" w:rsidRPr="00024748" w:rsidRDefault="00E043AF" w:rsidP="00E04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color w:val="000000" w:themeColor="text1"/>
              </w:rPr>
            </w:pPr>
            <w:r>
              <w:rPr>
                <w:rFonts w:eastAsiaTheme="majorEastAsia" w:cs="Arial"/>
                <w:color w:val="000000" w:themeColor="text1"/>
              </w:rPr>
              <w:t>S(WTX)=x</w:t>
            </w:r>
          </w:p>
        </w:tc>
        <w:tc>
          <w:tcPr>
            <w:tcW w:w="2268" w:type="dxa"/>
            <w:vAlign w:val="center"/>
          </w:tcPr>
          <w:p w14:paraId="5F0FF73A" w14:textId="5A00DE60" w:rsidR="00E043AF" w:rsidRDefault="00E043AF" w:rsidP="00E04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color w:val="000000" w:themeColor="text1"/>
              </w:rPr>
            </w:pPr>
            <w:r>
              <w:rPr>
                <w:rFonts w:eastAsiaTheme="majorEastAsia" w:cs="Arial"/>
                <w:color w:val="000000" w:themeColor="text1"/>
              </w:rPr>
              <w:t>x = consecutive retries</w:t>
            </w:r>
          </w:p>
        </w:tc>
        <w:tc>
          <w:tcPr>
            <w:tcW w:w="1134" w:type="dxa"/>
            <w:vAlign w:val="center"/>
          </w:tcPr>
          <w:p w14:paraId="14079075" w14:textId="48D1CA25" w:rsidR="00E043AF" w:rsidRDefault="00E043AF" w:rsidP="00E04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color w:val="000000" w:themeColor="text1"/>
              </w:rPr>
            </w:pPr>
            <w:r>
              <w:rPr>
                <w:rFonts w:eastAsiaTheme="majorEastAsia" w:cs="Arial"/>
                <w:color w:val="000000" w:themeColor="text1"/>
              </w:rPr>
              <w:t>PICC RX</w:t>
            </w:r>
          </w:p>
        </w:tc>
        <w:tc>
          <w:tcPr>
            <w:tcW w:w="3969" w:type="dxa"/>
            <w:tcBorders>
              <w:right w:val="single" w:sz="8" w:space="0" w:color="4F81BD" w:themeColor="accent1"/>
            </w:tcBorders>
            <w:vAlign w:val="center"/>
          </w:tcPr>
          <w:p w14:paraId="061DA86A" w14:textId="63461E5C" w:rsidR="00E043AF" w:rsidRDefault="00E043AF" w:rsidP="00E04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color w:val="000000" w:themeColor="text1"/>
              </w:rPr>
            </w:pPr>
            <w:proofErr w:type="spellStart"/>
            <w:r>
              <w:rPr>
                <w:rFonts w:eastAsiaTheme="majorEastAsia" w:cs="Arial"/>
                <w:color w:val="000000" w:themeColor="text1"/>
              </w:rPr>
              <w:t>Wate</w:t>
            </w:r>
            <w:proofErr w:type="spellEnd"/>
            <w:r>
              <w:rPr>
                <w:rFonts w:eastAsiaTheme="majorEastAsia" w:cs="Arial"/>
                <w:color w:val="000000" w:themeColor="text1"/>
              </w:rPr>
              <w:t xml:space="preserve"> time extension handling</w:t>
            </w:r>
            <w:r>
              <w:rPr>
                <w:rFonts w:eastAsiaTheme="majorEastAsia" w:cs="Arial"/>
                <w:color w:val="000000" w:themeColor="text1"/>
              </w:rPr>
              <w:br/>
              <w:t>Example: S(WTX)=3 → handling 3 times</w:t>
            </w:r>
          </w:p>
        </w:tc>
      </w:tr>
      <w:tr w:rsidR="00202D66" w14:paraId="54EDBCB6" w14:textId="77777777" w:rsidTr="00E04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  <w:tcBorders>
              <w:right w:val="single" w:sz="8" w:space="0" w:color="4F81BD" w:themeColor="accent1"/>
            </w:tcBorders>
            <w:vAlign w:val="center"/>
          </w:tcPr>
          <w:p w14:paraId="2E9F9D0B" w14:textId="74226EB2" w:rsidR="00202D66" w:rsidRPr="00202D66" w:rsidRDefault="00202D66" w:rsidP="00B53B8A">
            <w:pPr>
              <w:jc w:val="center"/>
              <w:rPr>
                <w:rFonts w:ascii="Arial" w:hAnsi="Arial" w:cs="Arial"/>
                <w:i w:val="0"/>
                <w:iCs w:val="0"/>
                <w:color w:val="000000" w:themeColor="text1"/>
                <w:sz w:val="20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sz w:val="20"/>
              </w:rPr>
              <w:t>RUID/PUPI</w:t>
            </w:r>
          </w:p>
        </w:tc>
        <w:tc>
          <w:tcPr>
            <w:tcW w:w="1444" w:type="dxa"/>
            <w:tcBorders>
              <w:left w:val="single" w:sz="8" w:space="0" w:color="4F81BD" w:themeColor="accent1"/>
              <w:bottom w:val="single" w:sz="8" w:space="0" w:color="4F81BD" w:themeColor="accent1"/>
            </w:tcBorders>
            <w:vAlign w:val="center"/>
          </w:tcPr>
          <w:p w14:paraId="3C58725B" w14:textId="14EED645" w:rsidR="00202D66" w:rsidRPr="00202D66" w:rsidRDefault="00202D66" w:rsidP="00E04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color w:val="000000" w:themeColor="text1"/>
              </w:rPr>
            </w:pPr>
            <w:r>
              <w:rPr>
                <w:rFonts w:eastAsiaTheme="majorEastAsia" w:cs="Arial"/>
                <w:color w:val="000000" w:themeColor="text1"/>
              </w:rPr>
              <w:t>RUID</w:t>
            </w:r>
          </w:p>
        </w:tc>
        <w:tc>
          <w:tcPr>
            <w:tcW w:w="2268" w:type="dxa"/>
            <w:tcBorders>
              <w:bottom w:val="single" w:sz="8" w:space="0" w:color="4F81BD" w:themeColor="accent1"/>
            </w:tcBorders>
            <w:vAlign w:val="center"/>
          </w:tcPr>
          <w:p w14:paraId="2827F237" w14:textId="60A5FD28" w:rsidR="00202D66" w:rsidRPr="00202D66" w:rsidRDefault="00202D66" w:rsidP="00E04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color w:val="000000" w:themeColor="text1"/>
              </w:rPr>
            </w:pPr>
            <w:r>
              <w:rPr>
                <w:rFonts w:eastAsiaTheme="majorEastAsia" w:cs="Arial"/>
                <w:color w:val="000000" w:themeColor="text1"/>
              </w:rPr>
              <w:t>-</w:t>
            </w:r>
          </w:p>
        </w:tc>
        <w:tc>
          <w:tcPr>
            <w:tcW w:w="1134" w:type="dxa"/>
            <w:tcBorders>
              <w:bottom w:val="single" w:sz="8" w:space="0" w:color="4F81BD" w:themeColor="accent1"/>
            </w:tcBorders>
            <w:vAlign w:val="center"/>
          </w:tcPr>
          <w:p w14:paraId="1F83E3B3" w14:textId="70227EDD" w:rsidR="00202D66" w:rsidRPr="00202D66" w:rsidRDefault="00202D66" w:rsidP="00E04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color w:val="000000" w:themeColor="text1"/>
              </w:rPr>
            </w:pPr>
            <w:r>
              <w:rPr>
                <w:rFonts w:eastAsiaTheme="majorEastAsia" w:cs="Arial"/>
                <w:color w:val="000000" w:themeColor="text1"/>
              </w:rPr>
              <w:t>PICC RX</w:t>
            </w:r>
          </w:p>
        </w:tc>
        <w:tc>
          <w:tcPr>
            <w:tcW w:w="3969" w:type="dxa"/>
            <w:tcBorders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14:paraId="21C31AF4" w14:textId="6D420D2E" w:rsidR="00202D66" w:rsidRPr="00202D66" w:rsidRDefault="00202D66" w:rsidP="00E04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color w:val="000000" w:themeColor="text1"/>
              </w:rPr>
            </w:pPr>
            <w:r>
              <w:rPr>
                <w:rFonts w:eastAsiaTheme="majorEastAsia" w:cs="Arial"/>
                <w:color w:val="000000" w:themeColor="text1"/>
              </w:rPr>
              <w:t>RUID/PUPI handling</w:t>
            </w:r>
          </w:p>
        </w:tc>
      </w:tr>
    </w:tbl>
    <w:p w14:paraId="4EE9C49E" w14:textId="77777777" w:rsidR="00F24ADF" w:rsidRDefault="00F24ADF" w:rsidP="005A36B4"/>
    <w:p w14:paraId="3E15CD0F" w14:textId="5955C7EA" w:rsidR="00F24ADF" w:rsidRDefault="00F24ADF" w:rsidP="005A36B4">
      <w:r>
        <w:t>As a bonus these features are also included in the User scripting PCD/PICC plugins</w:t>
      </w:r>
      <w:r w:rsidR="00EB0FA4">
        <w:t>. For example:</w:t>
      </w:r>
    </w:p>
    <w:p w14:paraId="5B808B7A" w14:textId="77777777" w:rsidR="00F24ADF" w:rsidRDefault="00F24ADF" w:rsidP="005A36B4"/>
    <w:p w14:paraId="7855D048" w14:textId="77777777" w:rsidR="00F24ADF" w:rsidRDefault="00F24ADF" w:rsidP="00F24ADF">
      <w:pPr>
        <w:keepNext/>
        <w:jc w:val="center"/>
      </w:pPr>
      <w:r>
        <w:rPr>
          <w:noProof/>
          <w:lang w:val="de-AT" w:eastAsia="de-AT"/>
        </w:rPr>
        <w:drawing>
          <wp:inline distT="0" distB="0" distL="0" distR="0" wp14:anchorId="05D6F8B7" wp14:editId="3C484DED">
            <wp:extent cx="4274820" cy="331872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2008" cy="33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C72D0" w14:textId="7D472863" w:rsidR="00F24ADF" w:rsidRDefault="00F24ADF" w:rsidP="00F24ADF">
      <w:pPr>
        <w:pStyle w:val="Beschriftung"/>
        <w:jc w:val="center"/>
      </w:pPr>
      <w:bookmarkStart w:id="15" w:name="_Toc78898043"/>
      <w:bookmarkStart w:id="16" w:name="_Toc80024013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</w:t>
      </w:r>
      <w:r w:rsidRPr="00F24ADF">
        <w:rPr>
          <w:b w:val="0"/>
          <w:bCs w:val="0"/>
          <w:color w:val="000000" w:themeColor="text1"/>
        </w:rPr>
        <w:t>R(NAK) handling for PCD RX steps</w:t>
      </w:r>
      <w:bookmarkEnd w:id="15"/>
      <w:bookmarkEnd w:id="16"/>
    </w:p>
    <w:p w14:paraId="1E733FA9" w14:textId="77777777" w:rsidR="00F24ADF" w:rsidRDefault="00F24ADF" w:rsidP="00F24ADF">
      <w:pPr>
        <w:keepNext/>
        <w:jc w:val="center"/>
      </w:pPr>
      <w:r>
        <w:rPr>
          <w:noProof/>
          <w:lang w:val="de-AT" w:eastAsia="de-AT"/>
        </w:rPr>
        <w:drawing>
          <wp:inline distT="0" distB="0" distL="0" distR="0" wp14:anchorId="15377D9B" wp14:editId="2461A9A6">
            <wp:extent cx="4274820" cy="318423"/>
            <wp:effectExtent l="0" t="0" r="0" b="571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7527" cy="33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FBB4" w14:textId="653AAB00" w:rsidR="00F24ADF" w:rsidRDefault="00F24ADF" w:rsidP="00F24ADF">
      <w:pPr>
        <w:pStyle w:val="Beschriftung"/>
        <w:jc w:val="center"/>
      </w:pPr>
      <w:bookmarkStart w:id="17" w:name="_Toc78898044"/>
      <w:bookmarkStart w:id="18" w:name="_Toc80024014"/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: </w:t>
      </w:r>
      <w:r w:rsidRPr="00F24ADF">
        <w:rPr>
          <w:b w:val="0"/>
          <w:bCs w:val="0"/>
          <w:color w:val="000000" w:themeColor="text1"/>
        </w:rPr>
        <w:t>S(WTX) handling for PICC RX steps</w:t>
      </w:r>
      <w:bookmarkEnd w:id="17"/>
      <w:bookmarkEnd w:id="18"/>
    </w:p>
    <w:p w14:paraId="5BB93F5E" w14:textId="6D458103" w:rsidR="003503CF" w:rsidRDefault="00F24ADF" w:rsidP="00F24ADF">
      <w:pPr>
        <w:jc w:val="center"/>
      </w:pPr>
      <w:r>
        <w:t xml:space="preserve"> </w:t>
      </w:r>
      <w:r w:rsidR="003503CF">
        <w:br w:type="page"/>
      </w:r>
    </w:p>
    <w:p w14:paraId="32899058" w14:textId="24F13647" w:rsidR="00720313" w:rsidRDefault="00AD427A" w:rsidP="005C4861">
      <w:pPr>
        <w:pStyle w:val="berschrift1"/>
      </w:pPr>
      <w:bookmarkStart w:id="19" w:name="_Toc129543685"/>
      <w:r>
        <w:lastRenderedPageBreak/>
        <w:t>S</w:t>
      </w:r>
      <w:r w:rsidR="003503CF">
        <w:t>tates</w:t>
      </w:r>
      <w:r w:rsidR="006B6A52">
        <w:t xml:space="preserve"> / supported features</w:t>
      </w:r>
      <w:bookmarkEnd w:id="19"/>
    </w:p>
    <w:p w14:paraId="5F0D2FC6" w14:textId="38F9065E" w:rsidR="008B1D50" w:rsidRPr="008B1D50" w:rsidRDefault="008B1D50" w:rsidP="005C4861">
      <w:pPr>
        <w:jc w:val="left"/>
      </w:pPr>
      <w:r>
        <w:t>This section describes all implemented features.</w:t>
      </w:r>
    </w:p>
    <w:p w14:paraId="15F795CD" w14:textId="302B6710" w:rsidR="003503CF" w:rsidRDefault="003503CF" w:rsidP="005C4861">
      <w:pPr>
        <w:pStyle w:val="berschrift2"/>
        <w:jc w:val="left"/>
      </w:pPr>
      <w:bookmarkStart w:id="20" w:name="_Toc129543686"/>
      <w:r>
        <w:t>R(NAK)</w:t>
      </w:r>
      <w:r w:rsidR="005C4861">
        <w:t xml:space="preserve"> handling</w:t>
      </w:r>
      <w:bookmarkEnd w:id="20"/>
    </w:p>
    <w:p w14:paraId="1C4AE130" w14:textId="6E91C13A" w:rsidR="00E90FF2" w:rsidRPr="005C4861" w:rsidRDefault="004D5B35" w:rsidP="005C4861">
      <w:pPr>
        <w:shd w:val="clear" w:color="auto" w:fill="E4EBF4"/>
        <w:jc w:val="left"/>
        <w:rPr>
          <w:u w:val="single"/>
        </w:rPr>
      </w:pPr>
      <w:r w:rsidRPr="005C4861">
        <w:rPr>
          <w:u w:val="single"/>
        </w:rPr>
        <w:t>References:</w:t>
      </w:r>
    </w:p>
    <w:p w14:paraId="6BFA5C35" w14:textId="77777777" w:rsidR="00170261" w:rsidRDefault="00170261" w:rsidP="005C4861">
      <w:pPr>
        <w:pStyle w:val="Listenabsatz"/>
        <w:numPr>
          <w:ilvl w:val="0"/>
          <w:numId w:val="21"/>
        </w:numPr>
        <w:jc w:val="left"/>
      </w:pPr>
      <w:r w:rsidRPr="004D5B35">
        <w:t>ISO_IEC_14443_4_2018_07_01_en.pdf</w:t>
      </w:r>
    </w:p>
    <w:p w14:paraId="0721B761" w14:textId="6D1BA740" w:rsidR="004D5B35" w:rsidRPr="004D5B35" w:rsidRDefault="00170261" w:rsidP="005C4861">
      <w:pPr>
        <w:pStyle w:val="Listenabsatz"/>
        <w:numPr>
          <w:ilvl w:val="1"/>
          <w:numId w:val="21"/>
        </w:numPr>
        <w:jc w:val="left"/>
      </w:pPr>
      <w:r>
        <w:t>7.2.2.1 R-block</w:t>
      </w:r>
    </w:p>
    <w:p w14:paraId="026300C7" w14:textId="38ADEC46" w:rsidR="00012F47" w:rsidRPr="005C4861" w:rsidRDefault="004D5B35" w:rsidP="005C4861">
      <w:pPr>
        <w:shd w:val="clear" w:color="auto" w:fill="E4EBF4"/>
        <w:jc w:val="left"/>
        <w:rPr>
          <w:u w:val="single"/>
        </w:rPr>
      </w:pPr>
      <w:r w:rsidRPr="005C4861">
        <w:rPr>
          <w:u w:val="single"/>
        </w:rPr>
        <w:t>Transfer values:</w:t>
      </w:r>
    </w:p>
    <w:p w14:paraId="06BAF3CF" w14:textId="24549C86" w:rsidR="00012F47" w:rsidRPr="00756000" w:rsidRDefault="00012F47" w:rsidP="005C4861">
      <w:pPr>
        <w:pStyle w:val="Listenabsatz"/>
        <w:numPr>
          <w:ilvl w:val="0"/>
          <w:numId w:val="18"/>
        </w:numPr>
        <w:jc w:val="left"/>
        <w:rPr>
          <w:b/>
          <w:bCs/>
        </w:rPr>
      </w:pPr>
      <w:r w:rsidRPr="00756000">
        <w:rPr>
          <w:b/>
          <w:bCs/>
        </w:rPr>
        <w:t xml:space="preserve">Opcode = </w:t>
      </w:r>
      <w:r w:rsidR="003502C8" w:rsidRPr="00756000">
        <w:rPr>
          <w:b/>
          <w:bCs/>
        </w:rPr>
        <w:t>1</w:t>
      </w:r>
    </w:p>
    <w:p w14:paraId="46923F76" w14:textId="2D92CB77" w:rsidR="00012F47" w:rsidRDefault="00012F47" w:rsidP="005C4861">
      <w:pPr>
        <w:pStyle w:val="Listenabsatz"/>
        <w:numPr>
          <w:ilvl w:val="0"/>
          <w:numId w:val="18"/>
        </w:numPr>
        <w:jc w:val="left"/>
      </w:pPr>
      <w:r>
        <w:t xml:space="preserve">Opcode payload = </w:t>
      </w:r>
      <w:r w:rsidR="00BC5286">
        <w:t xml:space="preserve">Loop limit + </w:t>
      </w:r>
      <w:r>
        <w:t>required PICC response data</w:t>
      </w:r>
    </w:p>
    <w:p w14:paraId="73945198" w14:textId="0547C69D" w:rsidR="00756000" w:rsidRDefault="00756000" w:rsidP="005C4861">
      <w:pPr>
        <w:pStyle w:val="Listenabsatz"/>
        <w:numPr>
          <w:ilvl w:val="0"/>
          <w:numId w:val="18"/>
        </w:numPr>
        <w:jc w:val="left"/>
      </w:pPr>
      <w:r>
        <w:t xml:space="preserve">Frame option </w:t>
      </w:r>
      <w:r>
        <w:rPr>
          <w:rFonts w:cs="Arial"/>
        </w:rPr>
        <w:t>→</w:t>
      </w:r>
      <w:r>
        <w:t xml:space="preserve"> </w:t>
      </w:r>
      <w:r w:rsidRPr="00756000">
        <w:rPr>
          <w:b/>
          <w:bCs/>
        </w:rPr>
        <w:t>R(NAK)=x</w:t>
      </w:r>
      <w:r>
        <w:t xml:space="preserve"> where x = allowed consecutive retries (</w:t>
      </w:r>
      <w:r w:rsidR="0014550C">
        <w:t>L</w:t>
      </w:r>
      <w:r>
        <w:t>oop limit)</w:t>
      </w:r>
    </w:p>
    <w:p w14:paraId="00DEA633" w14:textId="67DED599" w:rsidR="00012F47" w:rsidRDefault="00012F47" w:rsidP="005C4861">
      <w:pPr>
        <w:jc w:val="left"/>
      </w:pPr>
    </w:p>
    <w:p w14:paraId="12CD7993" w14:textId="1F7B36EE" w:rsidR="00012F47" w:rsidRDefault="00012F47" w:rsidP="005C4861">
      <w:pPr>
        <w:jc w:val="left"/>
      </w:pPr>
      <w:r>
        <w:t xml:space="preserve">This case handles the PCD retransmission request R(NAK). The case reacts to a received PCD 0xB2 or 0xB3 byte. </w:t>
      </w:r>
      <w:r w:rsidR="00BC5286">
        <w:t>The transferred Loop limit byte determines how often the code checks for a R(NAK) request.</w:t>
      </w:r>
    </w:p>
    <w:p w14:paraId="2545A617" w14:textId="7C018E5A" w:rsidR="00012F47" w:rsidRDefault="00012F47" w:rsidP="005C4861">
      <w:pPr>
        <w:jc w:val="left"/>
      </w:pPr>
    </w:p>
    <w:p w14:paraId="6AE96E38" w14:textId="77777777" w:rsidR="00012F47" w:rsidRDefault="00012F47" w:rsidP="005C4861">
      <w:pPr>
        <w:pStyle w:val="Listenabsatz"/>
        <w:numPr>
          <w:ilvl w:val="0"/>
          <w:numId w:val="17"/>
        </w:numPr>
        <w:jc w:val="left"/>
      </w:pPr>
      <w:r>
        <w:t xml:space="preserve">If the </w:t>
      </w:r>
      <w:r w:rsidRPr="007C293B">
        <w:rPr>
          <w:b/>
          <w:bCs/>
        </w:rPr>
        <w:t>received byte</w:t>
      </w:r>
      <w:r>
        <w:t xml:space="preserve"> is either </w:t>
      </w:r>
      <w:r w:rsidRPr="007C293B">
        <w:rPr>
          <w:b/>
          <w:bCs/>
        </w:rPr>
        <w:t>0xB2 or 0xB3</w:t>
      </w:r>
      <w:r>
        <w:t>:</w:t>
      </w:r>
    </w:p>
    <w:p w14:paraId="112197A0" w14:textId="77777777" w:rsidR="00012F47" w:rsidRDefault="00012F47" w:rsidP="005C4861">
      <w:pPr>
        <w:pStyle w:val="Listenabsatz"/>
        <w:numPr>
          <w:ilvl w:val="1"/>
          <w:numId w:val="17"/>
        </w:numPr>
        <w:jc w:val="left"/>
      </w:pPr>
      <w:r>
        <w:t>Send opcode payload data as PICC response</w:t>
      </w:r>
    </w:p>
    <w:p w14:paraId="71AC2484" w14:textId="38E72C17" w:rsidR="00012F47" w:rsidRPr="007C293B" w:rsidRDefault="00012F47" w:rsidP="005C4861">
      <w:pPr>
        <w:pStyle w:val="Listenabsatz"/>
        <w:numPr>
          <w:ilvl w:val="0"/>
          <w:numId w:val="17"/>
        </w:numPr>
        <w:jc w:val="left"/>
        <w:rPr>
          <w:b/>
          <w:bCs/>
        </w:rPr>
      </w:pPr>
      <w:r w:rsidRPr="007C293B">
        <w:rPr>
          <w:b/>
          <w:bCs/>
        </w:rPr>
        <w:t>Else</w:t>
      </w:r>
      <w:r w:rsidR="00756000">
        <w:rPr>
          <w:b/>
          <w:bCs/>
        </w:rPr>
        <w:t xml:space="preserve"> / Loop limit reached</w:t>
      </w:r>
    </w:p>
    <w:p w14:paraId="2CC599E1" w14:textId="30EAAB46" w:rsidR="007C293B" w:rsidRDefault="00012F47" w:rsidP="005C4861">
      <w:pPr>
        <w:pStyle w:val="Listenabsatz"/>
        <w:numPr>
          <w:ilvl w:val="1"/>
          <w:numId w:val="17"/>
        </w:numPr>
        <w:jc w:val="left"/>
      </w:pPr>
      <w:r>
        <w:t>Do nothing</w:t>
      </w:r>
      <w:r w:rsidR="007C293B">
        <w:t xml:space="preserve"> (proceed with normal TC execution)</w:t>
      </w:r>
      <w:r w:rsidR="00DA4788">
        <w:t xml:space="preserve"> and break out of loop.</w:t>
      </w:r>
    </w:p>
    <w:p w14:paraId="3D61F8BE" w14:textId="28433BF9" w:rsidR="00CD77A9" w:rsidRPr="00AF5ECD" w:rsidRDefault="007C293B" w:rsidP="00AF5ECD">
      <w:pPr>
        <w:shd w:val="clear" w:color="auto" w:fill="E4EBF4"/>
        <w:jc w:val="left"/>
        <w:rPr>
          <w:u w:val="single"/>
        </w:rPr>
      </w:pPr>
      <w:r w:rsidRPr="005C4861">
        <w:rPr>
          <w:u w:val="single"/>
        </w:rPr>
        <w:t>Code snippet</w:t>
      </w:r>
      <w:r w:rsidR="008B0CB7">
        <w:rPr>
          <w:u w:val="single"/>
        </w:rPr>
        <w:t xml:space="preserve"> (without UART messages)</w:t>
      </w:r>
      <w:r w:rsidRPr="005C4861">
        <w:rPr>
          <w:u w:val="single"/>
        </w:rPr>
        <w:t>:</w:t>
      </w:r>
    </w:p>
    <w:p w14:paraId="1410B31C" w14:textId="62CAB23A" w:rsidR="007D7A9C" w:rsidRDefault="007D7A9C" w:rsidP="007D7A9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3F7F5F"/>
          <w:sz w:val="14"/>
          <w:szCs w:val="14"/>
        </w:rPr>
      </w:pPr>
      <w:r w:rsidRPr="007D7A9C">
        <w:rPr>
          <w:rFonts w:ascii="Consolas" w:hAnsi="Consolas" w:cs="Consolas"/>
          <w:b/>
          <w:bCs/>
          <w:color w:val="7F0055"/>
          <w:sz w:val="14"/>
          <w:szCs w:val="14"/>
        </w:rPr>
        <w:t>case</w:t>
      </w:r>
      <w:r w:rsidRPr="007D7A9C">
        <w:rPr>
          <w:rFonts w:ascii="Consolas" w:hAnsi="Consolas" w:cs="Consolas"/>
          <w:color w:val="000000"/>
          <w:sz w:val="14"/>
          <w:szCs w:val="14"/>
        </w:rPr>
        <w:t xml:space="preserve"> RETRANSMISSION: </w:t>
      </w:r>
      <w:r w:rsidRPr="007D7A9C">
        <w:rPr>
          <w:rFonts w:ascii="Consolas" w:hAnsi="Consolas" w:cs="Consolas"/>
          <w:color w:val="3F7F5F"/>
          <w:sz w:val="14"/>
          <w:szCs w:val="14"/>
        </w:rPr>
        <w:t>//When opcode == 1 -&gt; PCD retransmission handling [PCD TC</w:t>
      </w:r>
      <w:r w:rsidRPr="007D7A9C">
        <w:rPr>
          <w:rFonts w:ascii="Consolas" w:hAnsi="Consolas" w:cs="Consolas"/>
          <w:color w:val="3F7F5F"/>
          <w:sz w:val="14"/>
          <w:szCs w:val="14"/>
          <w:lang w:val="en-GB"/>
        </w:rPr>
        <w:t xml:space="preserve"> </w:t>
      </w:r>
      <w:r w:rsidRPr="007D7A9C">
        <w:rPr>
          <w:rFonts w:ascii="Consolas" w:hAnsi="Consolas" w:cs="Consolas"/>
          <w:color w:val="3F7F5F"/>
          <w:sz w:val="14"/>
          <w:szCs w:val="14"/>
        </w:rPr>
        <w:t>FEATURE]</w:t>
      </w:r>
    </w:p>
    <w:p w14:paraId="2A7A1AED" w14:textId="0A8AFB04" w:rsidR="008B0CB7" w:rsidRPr="008B0CB7" w:rsidRDefault="00EB0FA4" w:rsidP="00EB0FA4">
      <w:pPr>
        <w:autoSpaceDE w:val="0"/>
        <w:autoSpaceDN w:val="0"/>
        <w:adjustRightInd w:val="0"/>
        <w:spacing w:line="240" w:lineRule="auto"/>
        <w:ind w:left="567"/>
        <w:jc w:val="left"/>
        <w:rPr>
          <w:rFonts w:ascii="Consolas" w:hAnsi="Consolas" w:cs="Consolas"/>
          <w:sz w:val="14"/>
          <w:szCs w:val="14"/>
          <w:lang w:val="en-GB"/>
        </w:rPr>
      </w:pPr>
      <w:proofErr w:type="spellStart"/>
      <w:r w:rsidRPr="00EB0FA4">
        <w:rPr>
          <w:rFonts w:ascii="Consolas" w:hAnsi="Consolas" w:cs="Consolas"/>
          <w:color w:val="000000" w:themeColor="text1"/>
          <w:sz w:val="14"/>
          <w:szCs w:val="14"/>
          <w:lang w:val="en-GB"/>
        </w:rPr>
        <w:t>tx_config</w:t>
      </w:r>
      <w:proofErr w:type="spellEnd"/>
      <w:r w:rsidRPr="00EB0FA4">
        <w:rPr>
          <w:rFonts w:ascii="Consolas" w:hAnsi="Consolas" w:cs="Consolas"/>
          <w:color w:val="000000" w:themeColor="text1"/>
          <w:sz w:val="14"/>
          <w:szCs w:val="14"/>
          <w:lang w:val="en-GB"/>
        </w:rPr>
        <w:t xml:space="preserve"> = 0x01;</w:t>
      </w:r>
      <w:r w:rsidRPr="00EB0FA4">
        <w:rPr>
          <w:rFonts w:ascii="Consolas" w:hAnsi="Consolas" w:cs="Consolas"/>
          <w:color w:val="000000"/>
        </w:rPr>
        <w:tab/>
      </w:r>
      <w:r w:rsidRPr="00EB0FA4">
        <w:rPr>
          <w:rFonts w:ascii="Consolas" w:hAnsi="Consolas" w:cs="Consolas"/>
          <w:color w:val="3F7F5F"/>
          <w:sz w:val="14"/>
          <w:szCs w:val="14"/>
        </w:rPr>
        <w:t>//Set TX config to: HEX:1 | CRC:0 | BCC:0</w:t>
      </w:r>
      <w:r w:rsidRPr="00EB0FA4">
        <w:rPr>
          <w:rFonts w:ascii="Consolas" w:hAnsi="Consolas" w:cs="Consolas"/>
          <w:color w:val="3F7F5F"/>
          <w:sz w:val="14"/>
          <w:szCs w:val="14"/>
        </w:rPr>
        <w:br/>
      </w:r>
      <w:r w:rsidR="008B0CB7" w:rsidRPr="007D7A9C">
        <w:rPr>
          <w:rFonts w:ascii="Consolas" w:hAnsi="Consolas" w:cs="Consolas"/>
          <w:color w:val="3F7F5F"/>
          <w:sz w:val="14"/>
          <w:szCs w:val="14"/>
        </w:rPr>
        <w:t>//</w:t>
      </w:r>
      <w:r w:rsidR="008B0CB7">
        <w:rPr>
          <w:rFonts w:ascii="Consolas" w:hAnsi="Consolas" w:cs="Consolas"/>
          <w:color w:val="3F7F5F"/>
          <w:sz w:val="14"/>
          <w:szCs w:val="14"/>
          <w:lang w:val="en-GB"/>
        </w:rPr>
        <w:t>while loop for consecutive Retransmission requests</w:t>
      </w:r>
    </w:p>
    <w:p w14:paraId="05DCA344" w14:textId="4E2EB6D0" w:rsidR="00AF5ECD" w:rsidRPr="00AF5ECD" w:rsidRDefault="00AF5ECD" w:rsidP="008B0CB7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color w:val="000000" w:themeColor="text1"/>
          <w:sz w:val="14"/>
          <w:szCs w:val="14"/>
          <w:lang w:val="en-GB"/>
        </w:rPr>
      </w:pPr>
      <w:r w:rsidRPr="00AF5ECD">
        <w:rPr>
          <w:rFonts w:ascii="Consolas" w:hAnsi="Consolas" w:cs="Consolas"/>
          <w:color w:val="000000" w:themeColor="text1"/>
          <w:sz w:val="14"/>
          <w:szCs w:val="14"/>
          <w:lang w:val="en-GB"/>
        </w:rPr>
        <w:t xml:space="preserve">while </w:t>
      </w:r>
      <w:r w:rsidRPr="008B0CB7">
        <w:rPr>
          <w:rFonts w:ascii="Consolas" w:hAnsi="Consolas" w:cs="Consolas"/>
          <w:color w:val="000000" w:themeColor="text1"/>
          <w:sz w:val="14"/>
          <w:szCs w:val="14"/>
          <w:lang w:val="en-GB"/>
        </w:rPr>
        <w:t>(</w:t>
      </w:r>
      <w:r w:rsidR="008B0CB7" w:rsidRPr="008B0CB7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="008B0CB7" w:rsidRPr="008B0CB7">
        <w:rPr>
          <w:rFonts w:ascii="Consolas" w:hAnsi="Consolas" w:cs="Consolas"/>
          <w:color w:val="000000"/>
          <w:sz w:val="14"/>
          <w:szCs w:val="14"/>
        </w:rPr>
        <w:t>loop_count</w:t>
      </w:r>
      <w:proofErr w:type="spellEnd"/>
      <w:r w:rsidR="008B0CB7" w:rsidRPr="008B0CB7">
        <w:rPr>
          <w:rFonts w:ascii="Consolas" w:hAnsi="Consolas" w:cs="Consolas"/>
          <w:color w:val="000000"/>
          <w:sz w:val="14"/>
          <w:szCs w:val="14"/>
        </w:rPr>
        <w:t xml:space="preserve"> &lt; </w:t>
      </w:r>
      <w:proofErr w:type="spellStart"/>
      <w:r w:rsidR="008B0CB7" w:rsidRPr="008B0CB7">
        <w:rPr>
          <w:rFonts w:ascii="Consolas" w:hAnsi="Consolas" w:cs="Consolas"/>
          <w:color w:val="000000"/>
          <w:sz w:val="14"/>
          <w:szCs w:val="14"/>
        </w:rPr>
        <w:t>loop_limit</w:t>
      </w:r>
      <w:proofErr w:type="spellEnd"/>
      <w:r w:rsidR="008B0CB7" w:rsidRPr="008B0CB7">
        <w:rPr>
          <w:rFonts w:ascii="Consolas" w:hAnsi="Consolas" w:cs="Consolas"/>
          <w:color w:val="000000"/>
          <w:sz w:val="14"/>
          <w:szCs w:val="14"/>
        </w:rPr>
        <w:t>) &amp;&amp; (</w:t>
      </w:r>
      <w:proofErr w:type="spellStart"/>
      <w:r w:rsidR="008B0CB7" w:rsidRPr="008B0CB7">
        <w:rPr>
          <w:rFonts w:ascii="Consolas" w:hAnsi="Consolas" w:cs="Consolas"/>
          <w:color w:val="000000"/>
          <w:sz w:val="14"/>
          <w:szCs w:val="14"/>
        </w:rPr>
        <w:t>loop_done</w:t>
      </w:r>
      <w:proofErr w:type="spellEnd"/>
      <w:r w:rsidR="008B0CB7" w:rsidRPr="008B0CB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="0014550C">
        <w:rPr>
          <w:rFonts w:ascii="Consolas" w:hAnsi="Consolas" w:cs="Consolas"/>
          <w:color w:val="000000"/>
          <w:sz w:val="14"/>
          <w:szCs w:val="14"/>
          <w:lang w:val="en-GB"/>
        </w:rPr>
        <w:t>==</w:t>
      </w:r>
      <w:r w:rsidR="008B0CB7" w:rsidRPr="008B0CB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="0014550C">
        <w:rPr>
          <w:rFonts w:ascii="Consolas" w:hAnsi="Consolas" w:cs="Consolas"/>
          <w:color w:val="000000"/>
          <w:sz w:val="14"/>
          <w:szCs w:val="14"/>
          <w:lang w:val="en-GB"/>
        </w:rPr>
        <w:t>0</w:t>
      </w:r>
      <w:r w:rsidR="008B0CB7" w:rsidRPr="008B0CB7">
        <w:rPr>
          <w:rFonts w:ascii="Consolas" w:hAnsi="Consolas" w:cs="Consolas"/>
          <w:color w:val="000000"/>
          <w:sz w:val="14"/>
          <w:szCs w:val="14"/>
        </w:rPr>
        <w:t>)</w:t>
      </w:r>
      <w:r w:rsidRPr="00AF5ECD">
        <w:rPr>
          <w:rFonts w:ascii="Consolas" w:hAnsi="Consolas" w:cs="Consolas"/>
          <w:color w:val="000000" w:themeColor="text1"/>
          <w:sz w:val="14"/>
          <w:szCs w:val="14"/>
          <w:lang w:val="en-GB"/>
        </w:rPr>
        <w:t>)</w:t>
      </w:r>
    </w:p>
    <w:p w14:paraId="0DECD577" w14:textId="339A7449" w:rsidR="00AF5ECD" w:rsidRPr="00AF5ECD" w:rsidRDefault="00AF5ECD" w:rsidP="007D7A9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4"/>
          <w:szCs w:val="14"/>
          <w:lang w:val="en-GB"/>
        </w:rPr>
      </w:pPr>
      <w:r w:rsidRPr="00AF5ECD">
        <w:rPr>
          <w:rFonts w:ascii="Consolas" w:hAnsi="Consolas" w:cs="Consolas"/>
          <w:color w:val="000000" w:themeColor="text1"/>
          <w:sz w:val="14"/>
          <w:szCs w:val="14"/>
          <w:lang w:val="en-GB"/>
        </w:rPr>
        <w:tab/>
        <w:t>{</w:t>
      </w:r>
    </w:p>
    <w:p w14:paraId="5FB3FA95" w14:textId="5FCD241D" w:rsidR="007D7A9C" w:rsidRPr="007D7A9C" w:rsidRDefault="007D7A9C" w:rsidP="008B0CB7">
      <w:pPr>
        <w:autoSpaceDE w:val="0"/>
        <w:autoSpaceDN w:val="0"/>
        <w:adjustRightInd w:val="0"/>
        <w:spacing w:line="240" w:lineRule="auto"/>
        <w:ind w:left="567" w:firstLine="567"/>
        <w:jc w:val="left"/>
        <w:rPr>
          <w:rFonts w:ascii="Consolas" w:hAnsi="Consolas" w:cs="Consolas"/>
          <w:sz w:val="14"/>
          <w:szCs w:val="14"/>
        </w:rPr>
      </w:pPr>
      <w:r w:rsidRPr="007D7A9C">
        <w:rPr>
          <w:rFonts w:ascii="Consolas" w:hAnsi="Consolas" w:cs="Consolas"/>
          <w:color w:val="3F7F5F"/>
          <w:sz w:val="14"/>
          <w:szCs w:val="14"/>
        </w:rPr>
        <w:t>//Read RF</w:t>
      </w:r>
    </w:p>
    <w:p w14:paraId="16A115ED" w14:textId="19A61640" w:rsidR="007D7A9C" w:rsidRPr="007D7A9C" w:rsidRDefault="007D7A9C" w:rsidP="00AF5ECD">
      <w:pPr>
        <w:autoSpaceDE w:val="0"/>
        <w:autoSpaceDN w:val="0"/>
        <w:adjustRightInd w:val="0"/>
        <w:spacing w:line="240" w:lineRule="auto"/>
        <w:ind w:left="567"/>
        <w:jc w:val="left"/>
        <w:rPr>
          <w:rFonts w:ascii="Consolas" w:hAnsi="Consolas" w:cs="Consolas"/>
          <w:sz w:val="14"/>
          <w:szCs w:val="14"/>
        </w:rPr>
      </w:pPr>
      <w:r w:rsidRPr="007D7A9C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proofErr w:type="gramStart"/>
      <w:r w:rsidRPr="007D7A9C">
        <w:rPr>
          <w:rFonts w:ascii="Consolas" w:hAnsi="Consolas" w:cs="Consolas"/>
          <w:color w:val="000000"/>
          <w:sz w:val="14"/>
          <w:szCs w:val="14"/>
        </w:rPr>
        <w:t>len</w:t>
      </w:r>
      <w:proofErr w:type="spellEnd"/>
      <w:proofErr w:type="gramEnd"/>
      <w:r w:rsidRPr="007D7A9C">
        <w:rPr>
          <w:rFonts w:ascii="Consolas" w:hAnsi="Consolas" w:cs="Consolas"/>
          <w:color w:val="000000"/>
          <w:sz w:val="14"/>
          <w:szCs w:val="14"/>
        </w:rPr>
        <w:t xml:space="preserve"> = </w:t>
      </w:r>
      <w:proofErr w:type="spellStart"/>
      <w:r w:rsidRPr="007D7A9C">
        <w:rPr>
          <w:rFonts w:ascii="Consolas" w:hAnsi="Consolas" w:cs="Consolas"/>
          <w:color w:val="000000"/>
          <w:sz w:val="14"/>
          <w:szCs w:val="14"/>
        </w:rPr>
        <w:t>read_nfc_rx_stream</w:t>
      </w:r>
      <w:proofErr w:type="spellEnd"/>
      <w:r w:rsidRPr="007D7A9C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7D7A9C">
        <w:rPr>
          <w:rFonts w:ascii="Consolas" w:hAnsi="Consolas" w:cs="Consolas"/>
          <w:color w:val="000000"/>
          <w:sz w:val="14"/>
          <w:szCs w:val="14"/>
        </w:rPr>
        <w:t>rx_buf</w:t>
      </w:r>
      <w:proofErr w:type="spellEnd"/>
      <w:r w:rsidRPr="007D7A9C">
        <w:rPr>
          <w:rFonts w:ascii="Consolas" w:hAnsi="Consolas" w:cs="Consolas"/>
          <w:color w:val="000000"/>
          <w:sz w:val="14"/>
          <w:szCs w:val="14"/>
        </w:rPr>
        <w:t>, &amp;</w:t>
      </w:r>
      <w:proofErr w:type="spellStart"/>
      <w:r w:rsidRPr="007D7A9C">
        <w:rPr>
          <w:rFonts w:ascii="Consolas" w:hAnsi="Consolas" w:cs="Consolas"/>
          <w:color w:val="000000"/>
          <w:sz w:val="14"/>
          <w:szCs w:val="14"/>
        </w:rPr>
        <w:t>io_module</w:t>
      </w:r>
      <w:proofErr w:type="spellEnd"/>
      <w:r w:rsidRPr="007D7A9C">
        <w:rPr>
          <w:rFonts w:ascii="Consolas" w:hAnsi="Consolas" w:cs="Consolas"/>
          <w:color w:val="000000"/>
          <w:sz w:val="14"/>
          <w:szCs w:val="14"/>
        </w:rPr>
        <w:t>);</w:t>
      </w:r>
    </w:p>
    <w:p w14:paraId="3CD2D8E0" w14:textId="6D6253B8" w:rsidR="007D7A9C" w:rsidRPr="008B0CB7" w:rsidRDefault="007D7A9C" w:rsidP="00AF5ECD">
      <w:pPr>
        <w:autoSpaceDE w:val="0"/>
        <w:autoSpaceDN w:val="0"/>
        <w:adjustRightInd w:val="0"/>
        <w:spacing w:line="240" w:lineRule="auto"/>
        <w:ind w:left="567"/>
        <w:jc w:val="left"/>
        <w:rPr>
          <w:rFonts w:ascii="Consolas" w:hAnsi="Consolas" w:cs="Consolas"/>
          <w:sz w:val="14"/>
          <w:szCs w:val="14"/>
          <w:lang w:val="en-GB"/>
        </w:rPr>
      </w:pPr>
    </w:p>
    <w:p w14:paraId="7FD6D08E" w14:textId="3660E8BF" w:rsidR="007D7A9C" w:rsidRPr="007D7A9C" w:rsidRDefault="007D7A9C" w:rsidP="00AF5ECD">
      <w:pPr>
        <w:autoSpaceDE w:val="0"/>
        <w:autoSpaceDN w:val="0"/>
        <w:adjustRightInd w:val="0"/>
        <w:spacing w:line="240" w:lineRule="auto"/>
        <w:ind w:left="567"/>
        <w:jc w:val="left"/>
        <w:rPr>
          <w:rFonts w:ascii="Consolas" w:hAnsi="Consolas" w:cs="Consolas"/>
          <w:sz w:val="14"/>
          <w:szCs w:val="14"/>
        </w:rPr>
      </w:pPr>
      <w:r w:rsidRPr="007D7A9C">
        <w:rPr>
          <w:rFonts w:ascii="Consolas" w:hAnsi="Consolas" w:cs="Consolas"/>
          <w:color w:val="000000"/>
          <w:sz w:val="14"/>
          <w:szCs w:val="14"/>
        </w:rPr>
        <w:tab/>
      </w:r>
      <w:r w:rsidRPr="007D7A9C">
        <w:rPr>
          <w:rFonts w:ascii="Consolas" w:hAnsi="Consolas" w:cs="Consolas"/>
          <w:color w:val="3F7F5F"/>
          <w:sz w:val="14"/>
          <w:szCs w:val="14"/>
        </w:rPr>
        <w:t>//Check if first byte is 0xB2 OR 0xB3 (R(NAK) identifier)</w:t>
      </w:r>
    </w:p>
    <w:p w14:paraId="6F0BC6DA" w14:textId="42BC796B" w:rsidR="007D7A9C" w:rsidRPr="007D7A9C" w:rsidRDefault="007D7A9C" w:rsidP="00AF5ECD">
      <w:pPr>
        <w:autoSpaceDE w:val="0"/>
        <w:autoSpaceDN w:val="0"/>
        <w:adjustRightInd w:val="0"/>
        <w:spacing w:line="240" w:lineRule="auto"/>
        <w:ind w:left="567"/>
        <w:jc w:val="left"/>
        <w:rPr>
          <w:rFonts w:ascii="Consolas" w:hAnsi="Consolas" w:cs="Consolas"/>
          <w:sz w:val="14"/>
          <w:szCs w:val="14"/>
        </w:rPr>
      </w:pPr>
      <w:r w:rsidRPr="007D7A9C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7D7A9C">
        <w:rPr>
          <w:rFonts w:ascii="Consolas" w:hAnsi="Consolas" w:cs="Consolas"/>
          <w:b/>
          <w:bCs/>
          <w:color w:val="7F0055"/>
          <w:sz w:val="14"/>
          <w:szCs w:val="14"/>
        </w:rPr>
        <w:t>if</w:t>
      </w:r>
      <w:r w:rsidRPr="007D7A9C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proofErr w:type="gramEnd"/>
      <w:r w:rsidRPr="007D7A9C">
        <w:rPr>
          <w:rFonts w:ascii="Consolas" w:hAnsi="Consolas" w:cs="Consolas"/>
          <w:color w:val="000000"/>
          <w:sz w:val="14"/>
          <w:szCs w:val="14"/>
        </w:rPr>
        <w:t>rx_buf</w:t>
      </w:r>
      <w:proofErr w:type="spellEnd"/>
      <w:r w:rsidRPr="007D7A9C">
        <w:rPr>
          <w:rFonts w:ascii="Consolas" w:hAnsi="Consolas" w:cs="Consolas"/>
          <w:color w:val="000000"/>
          <w:sz w:val="14"/>
          <w:szCs w:val="14"/>
        </w:rPr>
        <w:t xml:space="preserve">[0] == 0xB2 || </w:t>
      </w:r>
      <w:proofErr w:type="spellStart"/>
      <w:r w:rsidRPr="007D7A9C">
        <w:rPr>
          <w:rFonts w:ascii="Consolas" w:hAnsi="Consolas" w:cs="Consolas"/>
          <w:color w:val="000000"/>
          <w:sz w:val="14"/>
          <w:szCs w:val="14"/>
        </w:rPr>
        <w:t>rx_buf</w:t>
      </w:r>
      <w:proofErr w:type="spellEnd"/>
      <w:r w:rsidRPr="007D7A9C">
        <w:rPr>
          <w:rFonts w:ascii="Consolas" w:hAnsi="Consolas" w:cs="Consolas"/>
          <w:color w:val="000000"/>
          <w:sz w:val="14"/>
          <w:szCs w:val="14"/>
        </w:rPr>
        <w:t>[0] == 0xB3)</w:t>
      </w:r>
    </w:p>
    <w:p w14:paraId="31D88F5C" w14:textId="60EF3B51" w:rsidR="007D7A9C" w:rsidRPr="007D7A9C" w:rsidRDefault="007D7A9C" w:rsidP="00AF5ECD">
      <w:pPr>
        <w:autoSpaceDE w:val="0"/>
        <w:autoSpaceDN w:val="0"/>
        <w:adjustRightInd w:val="0"/>
        <w:spacing w:line="240" w:lineRule="auto"/>
        <w:ind w:left="567"/>
        <w:jc w:val="left"/>
        <w:rPr>
          <w:rFonts w:ascii="Consolas" w:hAnsi="Consolas" w:cs="Consolas"/>
          <w:sz w:val="14"/>
          <w:szCs w:val="14"/>
        </w:rPr>
      </w:pPr>
      <w:r w:rsidRPr="007D7A9C">
        <w:rPr>
          <w:rFonts w:ascii="Consolas" w:hAnsi="Consolas" w:cs="Consolas"/>
          <w:color w:val="000000"/>
          <w:sz w:val="14"/>
          <w:szCs w:val="14"/>
        </w:rPr>
        <w:tab/>
        <w:t>{</w:t>
      </w:r>
    </w:p>
    <w:p w14:paraId="5C008121" w14:textId="135328BB" w:rsidR="007D7A9C" w:rsidRPr="007D7A9C" w:rsidRDefault="007D7A9C" w:rsidP="00AF5ECD">
      <w:pPr>
        <w:autoSpaceDE w:val="0"/>
        <w:autoSpaceDN w:val="0"/>
        <w:adjustRightInd w:val="0"/>
        <w:spacing w:line="240" w:lineRule="auto"/>
        <w:ind w:left="567"/>
        <w:jc w:val="left"/>
        <w:rPr>
          <w:rFonts w:ascii="Consolas" w:hAnsi="Consolas" w:cs="Consolas"/>
          <w:sz w:val="14"/>
          <w:szCs w:val="14"/>
        </w:rPr>
      </w:pPr>
      <w:r w:rsidRPr="007D7A9C">
        <w:rPr>
          <w:rFonts w:ascii="Consolas" w:hAnsi="Consolas" w:cs="Consolas"/>
          <w:color w:val="000000"/>
          <w:sz w:val="14"/>
          <w:szCs w:val="14"/>
        </w:rPr>
        <w:tab/>
      </w:r>
      <w:r w:rsidRPr="007D7A9C">
        <w:rPr>
          <w:rFonts w:ascii="Consolas" w:hAnsi="Consolas" w:cs="Consolas"/>
          <w:color w:val="000000"/>
          <w:sz w:val="14"/>
          <w:szCs w:val="14"/>
        </w:rPr>
        <w:tab/>
      </w:r>
      <w:r w:rsidRPr="007D7A9C">
        <w:rPr>
          <w:rFonts w:ascii="Consolas" w:hAnsi="Consolas" w:cs="Consolas"/>
          <w:color w:val="3F7F5F"/>
          <w:sz w:val="14"/>
          <w:szCs w:val="14"/>
        </w:rPr>
        <w:t>//Send opcode payload data</w:t>
      </w:r>
    </w:p>
    <w:p w14:paraId="1A66BE7C" w14:textId="3A9BF530" w:rsidR="007D7A9C" w:rsidRPr="007D7A9C" w:rsidRDefault="007D7A9C" w:rsidP="00AF5ECD">
      <w:pPr>
        <w:autoSpaceDE w:val="0"/>
        <w:autoSpaceDN w:val="0"/>
        <w:adjustRightInd w:val="0"/>
        <w:spacing w:line="240" w:lineRule="auto"/>
        <w:ind w:left="567"/>
        <w:jc w:val="left"/>
        <w:rPr>
          <w:rFonts w:ascii="Consolas" w:hAnsi="Consolas" w:cs="Consolas"/>
          <w:sz w:val="14"/>
          <w:szCs w:val="14"/>
        </w:rPr>
      </w:pPr>
      <w:r w:rsidRPr="007D7A9C">
        <w:rPr>
          <w:rFonts w:ascii="Consolas" w:hAnsi="Consolas" w:cs="Consolas"/>
          <w:color w:val="000000"/>
          <w:sz w:val="14"/>
          <w:szCs w:val="14"/>
        </w:rPr>
        <w:tab/>
      </w:r>
      <w:r w:rsidRPr="007D7A9C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7D7A9C">
        <w:rPr>
          <w:rFonts w:ascii="Consolas" w:hAnsi="Consolas" w:cs="Consolas"/>
          <w:color w:val="000000"/>
          <w:sz w:val="14"/>
          <w:szCs w:val="14"/>
        </w:rPr>
        <w:t>write_nfc_tx_</w:t>
      </w:r>
      <w:proofErr w:type="gramStart"/>
      <w:r w:rsidRPr="007D7A9C">
        <w:rPr>
          <w:rFonts w:ascii="Consolas" w:hAnsi="Consolas" w:cs="Consolas"/>
          <w:color w:val="000000"/>
          <w:sz w:val="14"/>
          <w:szCs w:val="14"/>
        </w:rPr>
        <w:t>stream</w:t>
      </w:r>
      <w:proofErr w:type="spellEnd"/>
      <w:r w:rsidRPr="007D7A9C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proofErr w:type="gramEnd"/>
      <w:r w:rsidRPr="007D7A9C">
        <w:rPr>
          <w:rFonts w:ascii="Consolas" w:hAnsi="Consolas" w:cs="Consolas"/>
          <w:color w:val="000000"/>
          <w:sz w:val="14"/>
          <w:szCs w:val="14"/>
        </w:rPr>
        <w:t>tx_buf_opcode,len_op</w:t>
      </w:r>
      <w:proofErr w:type="spellEnd"/>
      <w:r w:rsidRPr="007D7A9C">
        <w:rPr>
          <w:rFonts w:ascii="Consolas" w:hAnsi="Consolas" w:cs="Consolas"/>
          <w:color w:val="000000"/>
          <w:sz w:val="14"/>
          <w:szCs w:val="14"/>
        </w:rPr>
        <w:t>,</w:t>
      </w:r>
      <w:proofErr w:type="spellStart"/>
      <w:r w:rsidR="00EB0FA4">
        <w:rPr>
          <w:rFonts w:ascii="Consolas" w:hAnsi="Consolas" w:cs="Consolas"/>
          <w:color w:val="000000"/>
          <w:sz w:val="14"/>
          <w:szCs w:val="14"/>
          <w:lang w:val="en-GB"/>
        </w:rPr>
        <w:t>tx_config</w:t>
      </w:r>
      <w:proofErr w:type="spellEnd"/>
      <w:r w:rsidR="00EB0FA4">
        <w:rPr>
          <w:rFonts w:ascii="Consolas" w:hAnsi="Consolas" w:cs="Consolas"/>
          <w:color w:val="000000"/>
          <w:sz w:val="14"/>
          <w:szCs w:val="14"/>
          <w:lang w:val="en-GB"/>
        </w:rPr>
        <w:t>,</w:t>
      </w:r>
      <w:r w:rsidRPr="007D7A9C">
        <w:rPr>
          <w:rFonts w:ascii="Consolas" w:hAnsi="Consolas" w:cs="Consolas"/>
          <w:color w:val="000000"/>
          <w:sz w:val="14"/>
          <w:szCs w:val="14"/>
        </w:rPr>
        <w:t>&amp;</w:t>
      </w:r>
      <w:proofErr w:type="spellStart"/>
      <w:r w:rsidRPr="007D7A9C">
        <w:rPr>
          <w:rFonts w:ascii="Consolas" w:hAnsi="Consolas" w:cs="Consolas"/>
          <w:color w:val="000000"/>
          <w:sz w:val="14"/>
          <w:szCs w:val="14"/>
        </w:rPr>
        <w:t>io_module</w:t>
      </w:r>
      <w:proofErr w:type="spellEnd"/>
      <w:r w:rsidRPr="007D7A9C">
        <w:rPr>
          <w:rFonts w:ascii="Consolas" w:hAnsi="Consolas" w:cs="Consolas"/>
          <w:color w:val="000000"/>
          <w:sz w:val="14"/>
          <w:szCs w:val="14"/>
        </w:rPr>
        <w:t>);</w:t>
      </w:r>
    </w:p>
    <w:p w14:paraId="72A6594F" w14:textId="77777777" w:rsidR="007D7A9C" w:rsidRPr="007D7A9C" w:rsidRDefault="007D7A9C" w:rsidP="00AF5ECD">
      <w:pPr>
        <w:autoSpaceDE w:val="0"/>
        <w:autoSpaceDN w:val="0"/>
        <w:adjustRightInd w:val="0"/>
        <w:spacing w:line="240" w:lineRule="auto"/>
        <w:ind w:left="567"/>
        <w:jc w:val="left"/>
        <w:rPr>
          <w:rFonts w:ascii="Consolas" w:hAnsi="Consolas" w:cs="Consolas"/>
          <w:sz w:val="14"/>
          <w:szCs w:val="14"/>
        </w:rPr>
      </w:pPr>
    </w:p>
    <w:p w14:paraId="72BD29BA" w14:textId="5B6FCE23" w:rsidR="007D7A9C" w:rsidRPr="007D7A9C" w:rsidRDefault="007D7A9C" w:rsidP="00AF5ECD">
      <w:pPr>
        <w:autoSpaceDE w:val="0"/>
        <w:autoSpaceDN w:val="0"/>
        <w:adjustRightInd w:val="0"/>
        <w:spacing w:line="240" w:lineRule="auto"/>
        <w:ind w:left="567"/>
        <w:jc w:val="left"/>
        <w:rPr>
          <w:rFonts w:ascii="Consolas" w:hAnsi="Consolas" w:cs="Consolas"/>
          <w:sz w:val="14"/>
          <w:szCs w:val="14"/>
        </w:rPr>
      </w:pPr>
      <w:r w:rsidRPr="007D7A9C">
        <w:rPr>
          <w:rFonts w:ascii="Consolas" w:hAnsi="Consolas" w:cs="Consolas"/>
          <w:color w:val="000000"/>
          <w:sz w:val="14"/>
          <w:szCs w:val="14"/>
        </w:rPr>
        <w:tab/>
      </w:r>
      <w:r w:rsidRPr="007D7A9C">
        <w:rPr>
          <w:rFonts w:ascii="Consolas" w:hAnsi="Consolas" w:cs="Consolas"/>
          <w:color w:val="000000"/>
          <w:sz w:val="14"/>
          <w:szCs w:val="14"/>
        </w:rPr>
        <w:tab/>
      </w:r>
      <w:r w:rsidRPr="007D7A9C">
        <w:rPr>
          <w:rFonts w:ascii="Consolas" w:hAnsi="Consolas" w:cs="Consolas"/>
          <w:color w:val="3F7F5F"/>
          <w:sz w:val="14"/>
          <w:szCs w:val="14"/>
        </w:rPr>
        <w:t>//Optional UART messages</w:t>
      </w:r>
    </w:p>
    <w:p w14:paraId="5DF6B27D" w14:textId="34C30AF0" w:rsidR="007D7A9C" w:rsidRPr="007D7A9C" w:rsidRDefault="007D7A9C" w:rsidP="00AF5ECD">
      <w:pPr>
        <w:autoSpaceDE w:val="0"/>
        <w:autoSpaceDN w:val="0"/>
        <w:adjustRightInd w:val="0"/>
        <w:spacing w:line="240" w:lineRule="auto"/>
        <w:ind w:left="567"/>
        <w:jc w:val="left"/>
        <w:rPr>
          <w:rFonts w:ascii="Consolas" w:hAnsi="Consolas" w:cs="Consolas"/>
          <w:sz w:val="14"/>
          <w:szCs w:val="14"/>
        </w:rPr>
      </w:pPr>
      <w:r w:rsidRPr="007D7A9C">
        <w:rPr>
          <w:rFonts w:ascii="Consolas" w:hAnsi="Consolas" w:cs="Consolas"/>
          <w:color w:val="000000"/>
          <w:sz w:val="14"/>
          <w:szCs w:val="14"/>
        </w:rPr>
        <w:tab/>
      </w:r>
      <w:r w:rsidRPr="007D7A9C">
        <w:rPr>
          <w:rFonts w:ascii="Consolas" w:hAnsi="Consolas" w:cs="Consolas"/>
          <w:color w:val="000000"/>
          <w:sz w:val="14"/>
          <w:szCs w:val="14"/>
        </w:rPr>
        <w:tab/>
      </w:r>
      <w:r w:rsidRPr="007D7A9C">
        <w:rPr>
          <w:rFonts w:ascii="Consolas" w:hAnsi="Consolas" w:cs="Consolas"/>
          <w:b/>
          <w:bCs/>
          <w:color w:val="7F0055"/>
          <w:sz w:val="14"/>
          <w:szCs w:val="14"/>
        </w:rPr>
        <w:t>#ifdef</w:t>
      </w:r>
      <w:r w:rsidRPr="007D7A9C">
        <w:rPr>
          <w:rFonts w:ascii="Consolas" w:hAnsi="Consolas" w:cs="Consolas"/>
          <w:color w:val="000000"/>
          <w:sz w:val="14"/>
          <w:szCs w:val="14"/>
        </w:rPr>
        <w:t xml:space="preserve"> UART</w:t>
      </w:r>
    </w:p>
    <w:p w14:paraId="544A3CCD" w14:textId="1B8464E2" w:rsidR="007D7A9C" w:rsidRPr="007D7A9C" w:rsidRDefault="007D7A9C" w:rsidP="00AF5ECD">
      <w:pPr>
        <w:autoSpaceDE w:val="0"/>
        <w:autoSpaceDN w:val="0"/>
        <w:adjustRightInd w:val="0"/>
        <w:spacing w:line="240" w:lineRule="auto"/>
        <w:ind w:left="567"/>
        <w:jc w:val="left"/>
        <w:rPr>
          <w:rFonts w:ascii="Consolas" w:hAnsi="Consolas" w:cs="Consolas"/>
          <w:sz w:val="14"/>
          <w:szCs w:val="14"/>
        </w:rPr>
      </w:pPr>
      <w:r w:rsidRPr="007D7A9C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14:paraId="3F0B5A91" w14:textId="011630A3" w:rsidR="007D7A9C" w:rsidRPr="007D7A9C" w:rsidRDefault="007D7A9C" w:rsidP="00AF5ECD">
      <w:pPr>
        <w:autoSpaceDE w:val="0"/>
        <w:autoSpaceDN w:val="0"/>
        <w:adjustRightInd w:val="0"/>
        <w:spacing w:line="240" w:lineRule="auto"/>
        <w:ind w:left="567"/>
        <w:jc w:val="left"/>
        <w:rPr>
          <w:rFonts w:ascii="Consolas" w:hAnsi="Consolas" w:cs="Consolas"/>
          <w:sz w:val="14"/>
          <w:szCs w:val="14"/>
        </w:rPr>
      </w:pPr>
      <w:r w:rsidRPr="007D7A9C">
        <w:rPr>
          <w:rFonts w:ascii="Consolas" w:hAnsi="Consolas" w:cs="Consolas"/>
          <w:color w:val="000000"/>
          <w:sz w:val="14"/>
          <w:szCs w:val="14"/>
        </w:rPr>
        <w:tab/>
      </w:r>
      <w:r w:rsidRPr="007D7A9C">
        <w:rPr>
          <w:rFonts w:ascii="Consolas" w:hAnsi="Consolas" w:cs="Consolas"/>
          <w:b/>
          <w:bCs/>
          <w:color w:val="7F0055"/>
          <w:sz w:val="14"/>
          <w:szCs w:val="14"/>
        </w:rPr>
        <w:t>else</w:t>
      </w:r>
    </w:p>
    <w:p w14:paraId="319E3B34" w14:textId="15A13D3A" w:rsidR="007D7A9C" w:rsidRPr="007D7A9C" w:rsidRDefault="007D7A9C" w:rsidP="00AF5ECD">
      <w:pPr>
        <w:autoSpaceDE w:val="0"/>
        <w:autoSpaceDN w:val="0"/>
        <w:adjustRightInd w:val="0"/>
        <w:spacing w:line="240" w:lineRule="auto"/>
        <w:ind w:left="567"/>
        <w:jc w:val="left"/>
        <w:rPr>
          <w:rFonts w:ascii="Consolas" w:hAnsi="Consolas" w:cs="Consolas"/>
          <w:sz w:val="14"/>
          <w:szCs w:val="14"/>
        </w:rPr>
      </w:pPr>
      <w:r w:rsidRPr="007D7A9C">
        <w:rPr>
          <w:rFonts w:ascii="Consolas" w:hAnsi="Consolas" w:cs="Consolas"/>
          <w:color w:val="000000"/>
          <w:sz w:val="14"/>
          <w:szCs w:val="14"/>
        </w:rPr>
        <w:tab/>
        <w:t>{</w:t>
      </w:r>
    </w:p>
    <w:p w14:paraId="1E51FB28" w14:textId="22476DF9" w:rsidR="007D7A9C" w:rsidRPr="007D7A9C" w:rsidRDefault="007D7A9C" w:rsidP="00AF5ECD">
      <w:pPr>
        <w:autoSpaceDE w:val="0"/>
        <w:autoSpaceDN w:val="0"/>
        <w:adjustRightInd w:val="0"/>
        <w:spacing w:line="240" w:lineRule="auto"/>
        <w:ind w:left="567"/>
        <w:jc w:val="left"/>
        <w:rPr>
          <w:rFonts w:ascii="Consolas" w:hAnsi="Consolas" w:cs="Consolas"/>
          <w:sz w:val="14"/>
          <w:szCs w:val="14"/>
        </w:rPr>
      </w:pPr>
      <w:r w:rsidRPr="007D7A9C">
        <w:rPr>
          <w:rFonts w:ascii="Consolas" w:hAnsi="Consolas" w:cs="Consolas"/>
          <w:color w:val="000000"/>
          <w:sz w:val="14"/>
          <w:szCs w:val="14"/>
        </w:rPr>
        <w:tab/>
      </w:r>
      <w:r w:rsidRPr="007D7A9C">
        <w:rPr>
          <w:rFonts w:ascii="Consolas" w:hAnsi="Consolas" w:cs="Consolas"/>
          <w:color w:val="000000"/>
          <w:sz w:val="14"/>
          <w:szCs w:val="14"/>
        </w:rPr>
        <w:tab/>
      </w:r>
      <w:r w:rsidRPr="007D7A9C">
        <w:rPr>
          <w:rFonts w:ascii="Consolas" w:hAnsi="Consolas" w:cs="Consolas"/>
          <w:color w:val="3F7F5F"/>
          <w:sz w:val="14"/>
          <w:szCs w:val="14"/>
        </w:rPr>
        <w:t>//Do nothing, proceed with TC</w:t>
      </w:r>
    </w:p>
    <w:p w14:paraId="4A1CE906" w14:textId="77777777" w:rsidR="007D7A9C" w:rsidRPr="007D7A9C" w:rsidRDefault="007D7A9C" w:rsidP="00AF5ECD">
      <w:pPr>
        <w:autoSpaceDE w:val="0"/>
        <w:autoSpaceDN w:val="0"/>
        <w:adjustRightInd w:val="0"/>
        <w:spacing w:line="240" w:lineRule="auto"/>
        <w:ind w:left="567"/>
        <w:jc w:val="left"/>
        <w:rPr>
          <w:rFonts w:ascii="Consolas" w:hAnsi="Consolas" w:cs="Consolas"/>
          <w:sz w:val="14"/>
          <w:szCs w:val="14"/>
        </w:rPr>
      </w:pPr>
    </w:p>
    <w:p w14:paraId="52246D8F" w14:textId="29AD5A35" w:rsidR="007D7A9C" w:rsidRPr="007D7A9C" w:rsidRDefault="007D7A9C" w:rsidP="00AF5ECD">
      <w:pPr>
        <w:autoSpaceDE w:val="0"/>
        <w:autoSpaceDN w:val="0"/>
        <w:adjustRightInd w:val="0"/>
        <w:spacing w:line="240" w:lineRule="auto"/>
        <w:ind w:left="567"/>
        <w:jc w:val="left"/>
        <w:rPr>
          <w:rFonts w:ascii="Consolas" w:hAnsi="Consolas" w:cs="Consolas"/>
          <w:sz w:val="14"/>
          <w:szCs w:val="14"/>
        </w:rPr>
      </w:pPr>
      <w:r w:rsidRPr="007D7A9C">
        <w:rPr>
          <w:rFonts w:ascii="Consolas" w:hAnsi="Consolas" w:cs="Consolas"/>
          <w:color w:val="000000"/>
          <w:sz w:val="14"/>
          <w:szCs w:val="14"/>
        </w:rPr>
        <w:tab/>
      </w:r>
      <w:r w:rsidRPr="007D7A9C">
        <w:rPr>
          <w:rFonts w:ascii="Consolas" w:hAnsi="Consolas" w:cs="Consolas"/>
          <w:color w:val="000000"/>
          <w:sz w:val="14"/>
          <w:szCs w:val="14"/>
        </w:rPr>
        <w:tab/>
      </w:r>
      <w:r w:rsidRPr="007D7A9C">
        <w:rPr>
          <w:rFonts w:ascii="Consolas" w:hAnsi="Consolas" w:cs="Consolas"/>
          <w:color w:val="3F7F5F"/>
          <w:sz w:val="14"/>
          <w:szCs w:val="14"/>
        </w:rPr>
        <w:t>//Optional UART messages</w:t>
      </w:r>
    </w:p>
    <w:p w14:paraId="56E9D3D0" w14:textId="14FD6AE5" w:rsidR="007D7A9C" w:rsidRPr="008B0CB7" w:rsidRDefault="007D7A9C" w:rsidP="008B0CB7">
      <w:pPr>
        <w:autoSpaceDE w:val="0"/>
        <w:autoSpaceDN w:val="0"/>
        <w:adjustRightInd w:val="0"/>
        <w:spacing w:line="240" w:lineRule="auto"/>
        <w:ind w:left="567"/>
        <w:jc w:val="left"/>
        <w:rPr>
          <w:rFonts w:ascii="Consolas" w:hAnsi="Consolas" w:cs="Consolas"/>
          <w:sz w:val="14"/>
          <w:szCs w:val="14"/>
        </w:rPr>
      </w:pPr>
      <w:r w:rsidRPr="007D7A9C">
        <w:rPr>
          <w:rFonts w:ascii="Consolas" w:hAnsi="Consolas" w:cs="Consolas"/>
          <w:color w:val="000000"/>
          <w:sz w:val="14"/>
          <w:szCs w:val="14"/>
        </w:rPr>
        <w:tab/>
      </w:r>
      <w:r w:rsidRPr="007D7A9C">
        <w:rPr>
          <w:rFonts w:ascii="Consolas" w:hAnsi="Consolas" w:cs="Consolas"/>
          <w:color w:val="000000"/>
          <w:sz w:val="14"/>
          <w:szCs w:val="14"/>
        </w:rPr>
        <w:tab/>
      </w:r>
      <w:r w:rsidRPr="007D7A9C">
        <w:rPr>
          <w:rFonts w:ascii="Consolas" w:hAnsi="Consolas" w:cs="Consolas"/>
          <w:b/>
          <w:bCs/>
          <w:color w:val="7F0055"/>
          <w:sz w:val="14"/>
          <w:szCs w:val="14"/>
        </w:rPr>
        <w:t>#ifdef</w:t>
      </w:r>
      <w:r w:rsidRPr="007D7A9C">
        <w:rPr>
          <w:rFonts w:ascii="Consolas" w:hAnsi="Consolas" w:cs="Consolas"/>
          <w:color w:val="000000"/>
          <w:sz w:val="14"/>
          <w:szCs w:val="14"/>
        </w:rPr>
        <w:t xml:space="preserve"> UART</w:t>
      </w:r>
    </w:p>
    <w:p w14:paraId="615AFB3F" w14:textId="7A657E85" w:rsidR="008B0CB7" w:rsidRDefault="008B0CB7" w:rsidP="00AF5ECD">
      <w:pPr>
        <w:autoSpaceDE w:val="0"/>
        <w:autoSpaceDN w:val="0"/>
        <w:adjustRightInd w:val="0"/>
        <w:spacing w:line="240" w:lineRule="auto"/>
        <w:ind w:left="567"/>
        <w:jc w:val="left"/>
        <w:rPr>
          <w:rFonts w:ascii="Consolas" w:hAnsi="Consolas" w:cs="Consolas"/>
          <w:b/>
          <w:bCs/>
          <w:color w:val="7F0055"/>
          <w:sz w:val="14"/>
          <w:szCs w:val="14"/>
        </w:rPr>
      </w:pPr>
    </w:p>
    <w:p w14:paraId="3F668482" w14:textId="7490081D" w:rsidR="008B0CB7" w:rsidRPr="008B0CB7" w:rsidRDefault="008B0CB7" w:rsidP="008B0CB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b/>
          <w:bCs/>
          <w:color w:val="7F0055"/>
          <w:sz w:val="14"/>
          <w:szCs w:val="14"/>
        </w:rPr>
        <w:tab/>
      </w:r>
      <w:r>
        <w:rPr>
          <w:rFonts w:ascii="Consolas" w:hAnsi="Consolas" w:cs="Consolas"/>
          <w:b/>
          <w:bCs/>
          <w:color w:val="7F0055"/>
          <w:sz w:val="14"/>
          <w:szCs w:val="14"/>
        </w:rPr>
        <w:tab/>
      </w:r>
      <w:r>
        <w:rPr>
          <w:rFonts w:ascii="Consolas" w:hAnsi="Consolas" w:cs="Consolas"/>
          <w:b/>
          <w:bCs/>
          <w:color w:val="7F0055"/>
          <w:sz w:val="14"/>
          <w:szCs w:val="14"/>
        </w:rPr>
        <w:tab/>
      </w:r>
      <w:r w:rsidRPr="008B0CB7">
        <w:rPr>
          <w:rFonts w:ascii="Consolas" w:hAnsi="Consolas" w:cs="Consolas"/>
          <w:color w:val="3F7F5F"/>
          <w:sz w:val="14"/>
          <w:szCs w:val="14"/>
        </w:rPr>
        <w:t xml:space="preserve">//If no </w:t>
      </w:r>
      <w:r>
        <w:rPr>
          <w:rFonts w:ascii="Consolas" w:hAnsi="Consolas" w:cs="Consolas"/>
          <w:color w:val="3F7F5F"/>
          <w:sz w:val="14"/>
          <w:szCs w:val="14"/>
          <w:lang w:val="en-GB"/>
        </w:rPr>
        <w:t>Retransmission</w:t>
      </w:r>
      <w:r w:rsidRPr="008B0CB7">
        <w:rPr>
          <w:rFonts w:ascii="Consolas" w:hAnsi="Consolas" w:cs="Consolas"/>
          <w:color w:val="3F7F5F"/>
          <w:sz w:val="14"/>
          <w:szCs w:val="14"/>
        </w:rPr>
        <w:t xml:space="preserve"> is requested, finish </w:t>
      </w:r>
      <w:r>
        <w:rPr>
          <w:rFonts w:ascii="Consolas" w:hAnsi="Consolas" w:cs="Consolas"/>
          <w:color w:val="3F7F5F"/>
          <w:sz w:val="14"/>
          <w:szCs w:val="14"/>
          <w:lang w:val="en-GB"/>
        </w:rPr>
        <w:t>Retransmission</w:t>
      </w:r>
      <w:r w:rsidRPr="008B0CB7">
        <w:rPr>
          <w:rFonts w:ascii="Consolas" w:hAnsi="Consolas" w:cs="Consolas"/>
          <w:color w:val="3F7F5F"/>
          <w:sz w:val="14"/>
          <w:szCs w:val="14"/>
        </w:rPr>
        <w:t xml:space="preserve"> handling</w:t>
      </w:r>
    </w:p>
    <w:p w14:paraId="22B39DF8" w14:textId="3D2C1F46" w:rsidR="008B0CB7" w:rsidRPr="008B0CB7" w:rsidRDefault="008B0CB7" w:rsidP="008B0CB7">
      <w:pPr>
        <w:autoSpaceDE w:val="0"/>
        <w:autoSpaceDN w:val="0"/>
        <w:adjustRightInd w:val="0"/>
        <w:spacing w:line="240" w:lineRule="auto"/>
        <w:ind w:left="567"/>
        <w:jc w:val="left"/>
        <w:rPr>
          <w:rFonts w:ascii="Consolas" w:hAnsi="Consolas" w:cs="Consolas"/>
          <w:b/>
          <w:bCs/>
          <w:color w:val="7F0055"/>
          <w:sz w:val="14"/>
          <w:szCs w:val="14"/>
        </w:rPr>
      </w:pPr>
      <w:r w:rsidRPr="008B0CB7">
        <w:rPr>
          <w:rFonts w:ascii="Consolas" w:hAnsi="Consolas" w:cs="Consolas"/>
          <w:color w:val="000000"/>
          <w:sz w:val="14"/>
          <w:szCs w:val="14"/>
        </w:rPr>
        <w:tab/>
      </w:r>
      <w:r w:rsidRPr="008B0CB7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8B0CB7">
        <w:rPr>
          <w:rFonts w:ascii="Consolas" w:hAnsi="Consolas" w:cs="Consolas"/>
          <w:color w:val="000000"/>
          <w:sz w:val="14"/>
          <w:szCs w:val="14"/>
        </w:rPr>
        <w:t>loop_done</w:t>
      </w:r>
      <w:proofErr w:type="spellEnd"/>
      <w:r w:rsidRPr="008B0CB7">
        <w:rPr>
          <w:rFonts w:ascii="Consolas" w:hAnsi="Consolas" w:cs="Consolas"/>
          <w:color w:val="000000"/>
          <w:sz w:val="14"/>
          <w:szCs w:val="14"/>
        </w:rPr>
        <w:t xml:space="preserve"> = 1;</w:t>
      </w:r>
    </w:p>
    <w:p w14:paraId="0E741473" w14:textId="605DF66A" w:rsidR="008B0CB7" w:rsidRPr="007D7A9C" w:rsidRDefault="008B0CB7" w:rsidP="00AF5ECD">
      <w:pPr>
        <w:autoSpaceDE w:val="0"/>
        <w:autoSpaceDN w:val="0"/>
        <w:adjustRightInd w:val="0"/>
        <w:spacing w:line="240" w:lineRule="auto"/>
        <w:ind w:left="567"/>
        <w:jc w:val="left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b/>
          <w:bCs/>
          <w:color w:val="7F0055"/>
          <w:sz w:val="14"/>
          <w:szCs w:val="14"/>
        </w:rPr>
        <w:tab/>
      </w:r>
      <w:r>
        <w:rPr>
          <w:rFonts w:ascii="Consolas" w:hAnsi="Consolas" w:cs="Consolas"/>
          <w:b/>
          <w:bCs/>
          <w:color w:val="7F0055"/>
          <w:sz w:val="14"/>
          <w:szCs w:val="14"/>
        </w:rPr>
        <w:tab/>
      </w:r>
      <w:r>
        <w:rPr>
          <w:rFonts w:ascii="Consolas" w:hAnsi="Consolas" w:cs="Consolas"/>
          <w:b/>
          <w:bCs/>
          <w:color w:val="7F0055"/>
          <w:sz w:val="14"/>
          <w:szCs w:val="14"/>
        </w:rPr>
        <w:tab/>
      </w:r>
    </w:p>
    <w:p w14:paraId="636FB2D8" w14:textId="0A7913B4" w:rsidR="007D7A9C" w:rsidRDefault="007D7A9C" w:rsidP="00AF5ECD">
      <w:pPr>
        <w:autoSpaceDE w:val="0"/>
        <w:autoSpaceDN w:val="0"/>
        <w:adjustRightInd w:val="0"/>
        <w:spacing w:line="240" w:lineRule="auto"/>
        <w:ind w:left="567"/>
        <w:jc w:val="left"/>
        <w:rPr>
          <w:rFonts w:ascii="Consolas" w:hAnsi="Consolas" w:cs="Consolas"/>
          <w:color w:val="000000"/>
          <w:sz w:val="14"/>
          <w:szCs w:val="14"/>
        </w:rPr>
      </w:pPr>
      <w:r w:rsidRPr="007D7A9C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14:paraId="61F587F3" w14:textId="41CD7833" w:rsidR="00AF5ECD" w:rsidRPr="00AF5ECD" w:rsidRDefault="00AF5ECD" w:rsidP="00AF5ECD">
      <w:pPr>
        <w:autoSpaceDE w:val="0"/>
        <w:autoSpaceDN w:val="0"/>
        <w:adjustRightInd w:val="0"/>
        <w:spacing w:line="240" w:lineRule="auto"/>
        <w:ind w:left="567"/>
        <w:jc w:val="left"/>
        <w:rPr>
          <w:rFonts w:ascii="Consolas" w:hAnsi="Consolas" w:cs="Consolas"/>
          <w:color w:val="000000"/>
          <w:sz w:val="14"/>
          <w:szCs w:val="14"/>
          <w:lang w:val="en-GB"/>
        </w:rPr>
      </w:pPr>
      <w:r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>
        <w:rPr>
          <w:rFonts w:ascii="Consolas" w:hAnsi="Consolas" w:cs="Consolas"/>
          <w:color w:val="000000"/>
          <w:sz w:val="14"/>
          <w:szCs w:val="14"/>
          <w:lang w:val="en-GB"/>
        </w:rPr>
        <w:t>loop_count</w:t>
      </w:r>
      <w:proofErr w:type="spellEnd"/>
      <w:r>
        <w:rPr>
          <w:rFonts w:ascii="Consolas" w:hAnsi="Consolas" w:cs="Consolas"/>
          <w:color w:val="000000"/>
          <w:sz w:val="14"/>
          <w:szCs w:val="14"/>
          <w:lang w:val="en-GB"/>
        </w:rPr>
        <w:t>++;</w:t>
      </w:r>
    </w:p>
    <w:p w14:paraId="1081E9AB" w14:textId="62EE07E1" w:rsidR="00AF5ECD" w:rsidRPr="00AF5ECD" w:rsidRDefault="00AF5ECD" w:rsidP="00AF5ECD">
      <w:pPr>
        <w:autoSpaceDE w:val="0"/>
        <w:autoSpaceDN w:val="0"/>
        <w:adjustRightInd w:val="0"/>
        <w:spacing w:line="240" w:lineRule="auto"/>
        <w:ind w:left="567"/>
        <w:jc w:val="left"/>
        <w:rPr>
          <w:rFonts w:ascii="Consolas" w:hAnsi="Consolas" w:cs="Consolas"/>
          <w:sz w:val="14"/>
          <w:szCs w:val="14"/>
          <w:lang w:val="en-GB"/>
        </w:rPr>
      </w:pPr>
      <w:r>
        <w:rPr>
          <w:rFonts w:ascii="Consolas" w:hAnsi="Consolas" w:cs="Consolas"/>
          <w:color w:val="000000"/>
          <w:sz w:val="14"/>
          <w:szCs w:val="14"/>
          <w:lang w:val="en-GB"/>
        </w:rPr>
        <w:t>}</w:t>
      </w:r>
    </w:p>
    <w:p w14:paraId="7A3A3C59" w14:textId="7F4BDAC4" w:rsidR="008B1D50" w:rsidRDefault="007D7A9C" w:rsidP="00AF5ECD">
      <w:pPr>
        <w:spacing w:line="240" w:lineRule="auto"/>
        <w:ind w:left="567"/>
        <w:jc w:val="left"/>
        <w:rPr>
          <w:rFonts w:ascii="Consolas" w:hAnsi="Consolas" w:cs="Consolas"/>
          <w:color w:val="000000"/>
          <w:sz w:val="18"/>
          <w:szCs w:val="18"/>
        </w:rPr>
      </w:pPr>
      <w:r w:rsidRPr="007D7A9C">
        <w:rPr>
          <w:rFonts w:ascii="Consolas" w:hAnsi="Consolas" w:cs="Consolas"/>
          <w:b/>
          <w:bCs/>
          <w:color w:val="7F0055"/>
          <w:sz w:val="14"/>
          <w:szCs w:val="14"/>
        </w:rPr>
        <w:t>break</w:t>
      </w:r>
      <w:r w:rsidRPr="007D7A9C">
        <w:rPr>
          <w:rFonts w:ascii="Consolas" w:hAnsi="Consolas" w:cs="Consolas"/>
          <w:color w:val="000000"/>
          <w:sz w:val="14"/>
          <w:szCs w:val="14"/>
        </w:rPr>
        <w:t>;</w:t>
      </w:r>
      <w:r w:rsidR="008B1D50">
        <w:rPr>
          <w:rFonts w:ascii="Consolas" w:hAnsi="Consolas" w:cs="Consolas"/>
          <w:color w:val="000000"/>
          <w:sz w:val="18"/>
          <w:szCs w:val="18"/>
        </w:rPr>
        <w:br w:type="page"/>
      </w:r>
    </w:p>
    <w:p w14:paraId="272A1367" w14:textId="77777777" w:rsidR="008B1D50" w:rsidRDefault="008B1D50" w:rsidP="005C4861">
      <w:pPr>
        <w:pStyle w:val="berschrift2"/>
        <w:jc w:val="left"/>
      </w:pPr>
      <w:bookmarkStart w:id="21" w:name="_Toc129543687"/>
      <w:r>
        <w:lastRenderedPageBreak/>
        <w:t>S(WTX) handling</w:t>
      </w:r>
      <w:bookmarkEnd w:id="21"/>
    </w:p>
    <w:p w14:paraId="14370DA5" w14:textId="77777777" w:rsidR="008B1D50" w:rsidRPr="005C4861" w:rsidRDefault="008B1D50" w:rsidP="005C4861">
      <w:pPr>
        <w:shd w:val="clear" w:color="auto" w:fill="E4EBF4"/>
        <w:jc w:val="left"/>
        <w:rPr>
          <w:u w:val="single"/>
        </w:rPr>
      </w:pPr>
      <w:r w:rsidRPr="005C4861">
        <w:rPr>
          <w:u w:val="single"/>
          <w:shd w:val="clear" w:color="auto" w:fill="DBE5F1" w:themeFill="accent1" w:themeFillTint="33"/>
        </w:rPr>
        <w:t>References</w:t>
      </w:r>
      <w:r w:rsidRPr="005C4861">
        <w:rPr>
          <w:u w:val="single"/>
        </w:rPr>
        <w:t>:</w:t>
      </w:r>
    </w:p>
    <w:p w14:paraId="1F132166" w14:textId="77777777" w:rsidR="008B1D50" w:rsidRDefault="008B1D50" w:rsidP="005C4861">
      <w:pPr>
        <w:pStyle w:val="Listenabsatz"/>
        <w:numPr>
          <w:ilvl w:val="0"/>
          <w:numId w:val="19"/>
        </w:numPr>
        <w:jc w:val="left"/>
      </w:pPr>
      <w:r w:rsidRPr="004D5B35">
        <w:t>ISO_IEC_14443_4_2018_07_01_en.pdf</w:t>
      </w:r>
    </w:p>
    <w:p w14:paraId="43A1FF36" w14:textId="36C58616" w:rsidR="008B1D50" w:rsidRPr="004D5B35" w:rsidRDefault="008B1D50" w:rsidP="005C4861">
      <w:pPr>
        <w:pStyle w:val="Listenabsatz"/>
        <w:numPr>
          <w:ilvl w:val="1"/>
          <w:numId w:val="19"/>
        </w:numPr>
        <w:jc w:val="left"/>
      </w:pPr>
      <w:r>
        <w:t>7.2.2.1 S-block &amp; 7.4</w:t>
      </w:r>
    </w:p>
    <w:p w14:paraId="38C8961B" w14:textId="77777777" w:rsidR="008B1D50" w:rsidRPr="005C4861" w:rsidRDefault="008B1D50" w:rsidP="005C4861">
      <w:pPr>
        <w:shd w:val="clear" w:color="auto" w:fill="E4EBF4"/>
        <w:jc w:val="left"/>
        <w:rPr>
          <w:u w:val="single"/>
        </w:rPr>
      </w:pPr>
      <w:r w:rsidRPr="005C4861">
        <w:rPr>
          <w:u w:val="single"/>
        </w:rPr>
        <w:t>Transfer values:</w:t>
      </w:r>
    </w:p>
    <w:p w14:paraId="02335B56" w14:textId="35C922E2" w:rsidR="008B1D50" w:rsidRPr="00DF60D3" w:rsidRDefault="008B1D50" w:rsidP="005C4861">
      <w:pPr>
        <w:pStyle w:val="Listenabsatz"/>
        <w:numPr>
          <w:ilvl w:val="0"/>
          <w:numId w:val="15"/>
        </w:numPr>
        <w:jc w:val="left"/>
        <w:rPr>
          <w:b/>
          <w:bCs/>
        </w:rPr>
      </w:pPr>
      <w:r w:rsidRPr="00DF60D3">
        <w:rPr>
          <w:b/>
          <w:bCs/>
        </w:rPr>
        <w:t>Opcode = 2</w:t>
      </w:r>
    </w:p>
    <w:p w14:paraId="004C0535" w14:textId="1AD4CAA0" w:rsidR="00BC5286" w:rsidRDefault="00BC5286" w:rsidP="005C4861">
      <w:pPr>
        <w:pStyle w:val="Listenabsatz"/>
        <w:numPr>
          <w:ilvl w:val="0"/>
          <w:numId w:val="15"/>
        </w:numPr>
        <w:jc w:val="left"/>
      </w:pPr>
      <w:r>
        <w:t>Opcode payload = Loop limit</w:t>
      </w:r>
    </w:p>
    <w:p w14:paraId="706E2374" w14:textId="3A478554" w:rsidR="0014550C" w:rsidRDefault="0014550C" w:rsidP="0014550C">
      <w:pPr>
        <w:pStyle w:val="Listenabsatz"/>
        <w:numPr>
          <w:ilvl w:val="0"/>
          <w:numId w:val="15"/>
        </w:numPr>
        <w:jc w:val="left"/>
      </w:pPr>
      <w:r>
        <w:t xml:space="preserve">Frame option </w:t>
      </w:r>
      <w:r>
        <w:rPr>
          <w:rFonts w:cs="Arial"/>
        </w:rPr>
        <w:t>→</w:t>
      </w:r>
      <w:r>
        <w:t xml:space="preserve"> </w:t>
      </w:r>
      <w:r>
        <w:rPr>
          <w:b/>
          <w:bCs/>
        </w:rPr>
        <w:t>S(WTX)=</w:t>
      </w:r>
      <w:r w:rsidRPr="00756000">
        <w:rPr>
          <w:b/>
          <w:bCs/>
        </w:rPr>
        <w:t>x</w:t>
      </w:r>
      <w:r>
        <w:t xml:space="preserve"> where x = allowed consecutive retries (Loop limit)</w:t>
      </w:r>
    </w:p>
    <w:p w14:paraId="07439756" w14:textId="77777777" w:rsidR="008B1D50" w:rsidRDefault="008B1D50" w:rsidP="005C4861">
      <w:pPr>
        <w:jc w:val="left"/>
      </w:pPr>
    </w:p>
    <w:p w14:paraId="47116E59" w14:textId="16A41323" w:rsidR="008B1D50" w:rsidRDefault="008B1D50" w:rsidP="005C4861">
      <w:pPr>
        <w:jc w:val="left"/>
      </w:pPr>
      <w:r>
        <w:t>This case handles the PICC S(WTX) request. The case reacts to a received byte with a value of 0xF2.</w:t>
      </w:r>
    </w:p>
    <w:p w14:paraId="2F7EE7BA" w14:textId="2DCF71D1" w:rsidR="00BC5286" w:rsidRDefault="00BC5286" w:rsidP="005C4861">
      <w:pPr>
        <w:jc w:val="left"/>
      </w:pPr>
      <w:r>
        <w:t xml:space="preserve">The transferred Loop limit byte determines how often the code checks for a S(WTX) request. </w:t>
      </w:r>
    </w:p>
    <w:p w14:paraId="0A4E297C" w14:textId="77777777" w:rsidR="0014550C" w:rsidRDefault="0014550C" w:rsidP="005C4861">
      <w:pPr>
        <w:jc w:val="left"/>
      </w:pPr>
    </w:p>
    <w:p w14:paraId="02C32E55" w14:textId="77777777" w:rsidR="008B1D50" w:rsidRDefault="008B1D50" w:rsidP="005C4861">
      <w:pPr>
        <w:pStyle w:val="Listenabsatz"/>
        <w:numPr>
          <w:ilvl w:val="0"/>
          <w:numId w:val="16"/>
        </w:numPr>
        <w:jc w:val="left"/>
      </w:pPr>
      <w:r>
        <w:t xml:space="preserve">If the </w:t>
      </w:r>
      <w:r w:rsidRPr="007C293B">
        <w:rPr>
          <w:b/>
          <w:bCs/>
        </w:rPr>
        <w:t xml:space="preserve">received </w:t>
      </w:r>
      <w:r>
        <w:rPr>
          <w:b/>
          <w:bCs/>
        </w:rPr>
        <w:t xml:space="preserve">first </w:t>
      </w:r>
      <w:r w:rsidRPr="007C293B">
        <w:rPr>
          <w:b/>
          <w:bCs/>
        </w:rPr>
        <w:t>byte</w:t>
      </w:r>
      <w:r>
        <w:t xml:space="preserve"> is </w:t>
      </w:r>
      <w:r w:rsidRPr="007C293B">
        <w:rPr>
          <w:b/>
          <w:bCs/>
        </w:rPr>
        <w:t>0x</w:t>
      </w:r>
      <w:r>
        <w:rPr>
          <w:b/>
          <w:bCs/>
        </w:rPr>
        <w:t>F2</w:t>
      </w:r>
      <w:r>
        <w:t>:</w:t>
      </w:r>
    </w:p>
    <w:p w14:paraId="14D52D8D" w14:textId="77777777" w:rsidR="008B1D50" w:rsidRDefault="008B1D50" w:rsidP="005C4861">
      <w:pPr>
        <w:pStyle w:val="Listenabsatz"/>
        <w:numPr>
          <w:ilvl w:val="1"/>
          <w:numId w:val="16"/>
        </w:numPr>
        <w:jc w:val="left"/>
      </w:pPr>
      <w:r>
        <w:t xml:space="preserve">Check if </w:t>
      </w:r>
      <w:r w:rsidRPr="00C36E50">
        <w:rPr>
          <w:b/>
          <w:bCs/>
        </w:rPr>
        <w:t>second byte</w:t>
      </w:r>
      <w:r>
        <w:t xml:space="preserve"> (WTXM) is correct (</w:t>
      </w:r>
      <w:r w:rsidRPr="00C36E50">
        <w:rPr>
          <w:b/>
          <w:bCs/>
        </w:rPr>
        <w:t>0x3C – 0x3F &amp; 0xF</w:t>
      </w:r>
      <w:r>
        <w:rPr>
          <w:b/>
          <w:bCs/>
        </w:rPr>
        <w:t>C</w:t>
      </w:r>
      <w:r w:rsidRPr="00C36E50">
        <w:rPr>
          <w:b/>
          <w:bCs/>
        </w:rPr>
        <w:t xml:space="preserve"> – 0xFF not allowed</w:t>
      </w:r>
      <w:r>
        <w:t>)</w:t>
      </w:r>
    </w:p>
    <w:p w14:paraId="51413651" w14:textId="41011D65" w:rsidR="008B1D50" w:rsidRDefault="008B1D50" w:rsidP="005C4861">
      <w:pPr>
        <w:pStyle w:val="Listenabsatz"/>
        <w:numPr>
          <w:ilvl w:val="2"/>
          <w:numId w:val="16"/>
        </w:numPr>
        <w:jc w:val="left"/>
      </w:pPr>
      <w:r>
        <w:t>If correct, send S(WTX) response (mirror RX data)</w:t>
      </w:r>
      <w:r w:rsidR="0014550C">
        <w:t xml:space="preserve"> - (last loop rotation: only RX!)</w:t>
      </w:r>
      <w:r>
        <w:br/>
        <w:t>Otherwise send S(DESELECT) response (protocol error)</w:t>
      </w:r>
      <w:r w:rsidR="00DA4788">
        <w:t xml:space="preserve"> and break out of loop</w:t>
      </w:r>
      <w:r>
        <w:t>.</w:t>
      </w:r>
    </w:p>
    <w:p w14:paraId="4DCDA5D4" w14:textId="204225A2" w:rsidR="008B1D50" w:rsidRPr="007C293B" w:rsidRDefault="008B1D50" w:rsidP="005C4861">
      <w:pPr>
        <w:pStyle w:val="Listenabsatz"/>
        <w:numPr>
          <w:ilvl w:val="0"/>
          <w:numId w:val="16"/>
        </w:numPr>
        <w:jc w:val="left"/>
        <w:rPr>
          <w:b/>
          <w:bCs/>
        </w:rPr>
      </w:pPr>
      <w:r w:rsidRPr="007C293B">
        <w:rPr>
          <w:b/>
          <w:bCs/>
        </w:rPr>
        <w:t>Else</w:t>
      </w:r>
      <w:r w:rsidR="0014550C">
        <w:rPr>
          <w:b/>
          <w:bCs/>
        </w:rPr>
        <w:t xml:space="preserve"> / Loop limit reached</w:t>
      </w:r>
    </w:p>
    <w:p w14:paraId="2068FBDA" w14:textId="3C44148A" w:rsidR="008B1D50" w:rsidRDefault="008B1D50" w:rsidP="005C4861">
      <w:pPr>
        <w:pStyle w:val="Listenabsatz"/>
        <w:numPr>
          <w:ilvl w:val="1"/>
          <w:numId w:val="16"/>
        </w:numPr>
        <w:jc w:val="left"/>
      </w:pPr>
      <w:r>
        <w:t>Do nothing (proceed with normal TC execution)</w:t>
      </w:r>
      <w:r w:rsidR="00DA4788">
        <w:t xml:space="preserve"> and break out of loop.</w:t>
      </w:r>
    </w:p>
    <w:p w14:paraId="036287A9" w14:textId="36A766CB" w:rsidR="00CD77A9" w:rsidRPr="00AF5ECD" w:rsidRDefault="008B1D50" w:rsidP="00AF5ECD">
      <w:pPr>
        <w:shd w:val="clear" w:color="auto" w:fill="E4EBF4"/>
        <w:jc w:val="left"/>
        <w:rPr>
          <w:u w:val="single"/>
        </w:rPr>
      </w:pPr>
      <w:r w:rsidRPr="005C4861">
        <w:rPr>
          <w:u w:val="single"/>
        </w:rPr>
        <w:t>Code snippet</w:t>
      </w:r>
      <w:r w:rsidR="008B0CB7">
        <w:rPr>
          <w:u w:val="single"/>
        </w:rPr>
        <w:t xml:space="preserve"> (without UART messages)</w:t>
      </w:r>
      <w:r w:rsidRPr="005C4861">
        <w:rPr>
          <w:u w:val="single"/>
        </w:rPr>
        <w:t>:</w:t>
      </w:r>
    </w:p>
    <w:p w14:paraId="38183074" w14:textId="16935945" w:rsidR="007D7A9C" w:rsidRPr="007D7A9C" w:rsidRDefault="007D7A9C" w:rsidP="007D7A9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4"/>
          <w:szCs w:val="14"/>
        </w:rPr>
      </w:pPr>
      <w:bookmarkStart w:id="22" w:name="_Toc471853192"/>
      <w:r w:rsidRPr="007D7A9C">
        <w:rPr>
          <w:rFonts w:ascii="Consolas" w:hAnsi="Consolas" w:cs="Consolas"/>
          <w:b/>
          <w:bCs/>
          <w:color w:val="7F0055"/>
          <w:sz w:val="14"/>
          <w:szCs w:val="14"/>
        </w:rPr>
        <w:t>case</w:t>
      </w:r>
      <w:r w:rsidRPr="007D7A9C">
        <w:rPr>
          <w:rFonts w:ascii="Consolas" w:hAnsi="Consolas" w:cs="Consolas"/>
          <w:color w:val="000000"/>
          <w:sz w:val="14"/>
          <w:szCs w:val="14"/>
        </w:rPr>
        <w:t xml:space="preserve"> WTX: </w:t>
      </w:r>
      <w:r w:rsidRPr="007D7A9C">
        <w:rPr>
          <w:rFonts w:ascii="Consolas" w:hAnsi="Consolas" w:cs="Consolas"/>
          <w:color w:val="3F7F5F"/>
          <w:sz w:val="14"/>
          <w:szCs w:val="14"/>
        </w:rPr>
        <w:t>//When opcode == 2 -&gt; PICC WTX handling [PICC TC FEATURE]</w:t>
      </w:r>
    </w:p>
    <w:p w14:paraId="1A545A6F" w14:textId="02732B50" w:rsidR="008B0CB7" w:rsidRPr="008B0CB7" w:rsidRDefault="00EB0FA4" w:rsidP="00EB0FA4">
      <w:pPr>
        <w:autoSpaceDE w:val="0"/>
        <w:autoSpaceDN w:val="0"/>
        <w:adjustRightInd w:val="0"/>
        <w:spacing w:line="240" w:lineRule="auto"/>
        <w:ind w:left="567"/>
        <w:jc w:val="left"/>
        <w:rPr>
          <w:rFonts w:ascii="Consolas" w:hAnsi="Consolas" w:cs="Consolas"/>
          <w:sz w:val="14"/>
          <w:szCs w:val="14"/>
          <w:lang w:val="en-GB"/>
        </w:rPr>
      </w:pPr>
      <w:proofErr w:type="spellStart"/>
      <w:r w:rsidRPr="00EB0FA4">
        <w:rPr>
          <w:rFonts w:ascii="Consolas" w:hAnsi="Consolas" w:cs="Consolas"/>
          <w:color w:val="000000" w:themeColor="text1"/>
          <w:sz w:val="14"/>
          <w:szCs w:val="14"/>
          <w:lang w:val="en-GB"/>
        </w:rPr>
        <w:t>tx_config</w:t>
      </w:r>
      <w:proofErr w:type="spellEnd"/>
      <w:r w:rsidRPr="00EB0FA4">
        <w:rPr>
          <w:rFonts w:ascii="Consolas" w:hAnsi="Consolas" w:cs="Consolas"/>
          <w:color w:val="000000" w:themeColor="text1"/>
          <w:sz w:val="14"/>
          <w:szCs w:val="14"/>
          <w:lang w:val="en-GB"/>
        </w:rPr>
        <w:t xml:space="preserve"> = 0x01;</w:t>
      </w:r>
      <w:r w:rsidRPr="00EB0FA4">
        <w:rPr>
          <w:rFonts w:ascii="Consolas" w:hAnsi="Consolas" w:cs="Consolas"/>
          <w:color w:val="000000"/>
        </w:rPr>
        <w:tab/>
      </w:r>
      <w:r w:rsidRPr="00EB0FA4">
        <w:rPr>
          <w:rFonts w:ascii="Consolas" w:hAnsi="Consolas" w:cs="Consolas"/>
          <w:color w:val="3F7F5F"/>
          <w:sz w:val="14"/>
          <w:szCs w:val="14"/>
        </w:rPr>
        <w:t>//Set TX config to: HEX:1 | CRC:0 | BCC:0</w:t>
      </w:r>
      <w:r>
        <w:rPr>
          <w:rFonts w:ascii="Consolas" w:hAnsi="Consolas" w:cs="Consolas"/>
          <w:color w:val="3F7F5F"/>
          <w:sz w:val="14"/>
          <w:szCs w:val="14"/>
        </w:rPr>
        <w:br/>
      </w:r>
      <w:r w:rsidR="008B0CB7" w:rsidRPr="007D7A9C">
        <w:rPr>
          <w:rFonts w:ascii="Consolas" w:hAnsi="Consolas" w:cs="Consolas"/>
          <w:color w:val="3F7F5F"/>
          <w:sz w:val="14"/>
          <w:szCs w:val="14"/>
        </w:rPr>
        <w:t>//</w:t>
      </w:r>
      <w:r w:rsidR="008B0CB7">
        <w:rPr>
          <w:rFonts w:ascii="Consolas" w:hAnsi="Consolas" w:cs="Consolas"/>
          <w:color w:val="3F7F5F"/>
          <w:sz w:val="14"/>
          <w:szCs w:val="14"/>
          <w:lang w:val="en-GB"/>
        </w:rPr>
        <w:t>while loop for consecutive WTX requests</w:t>
      </w:r>
    </w:p>
    <w:p w14:paraId="6D5994C2" w14:textId="01A72A5B" w:rsidR="00AF5ECD" w:rsidRPr="00AF5ECD" w:rsidRDefault="00AF5ECD" w:rsidP="007D7A9C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color w:val="000000" w:themeColor="text1"/>
          <w:sz w:val="14"/>
          <w:szCs w:val="14"/>
          <w:lang w:val="en-GB"/>
        </w:rPr>
      </w:pPr>
      <w:r w:rsidRPr="00AF5ECD">
        <w:rPr>
          <w:rFonts w:ascii="Consolas" w:hAnsi="Consolas" w:cs="Consolas"/>
          <w:color w:val="000000" w:themeColor="text1"/>
          <w:sz w:val="14"/>
          <w:szCs w:val="14"/>
          <w:lang w:val="en-GB"/>
        </w:rPr>
        <w:t>while (</w:t>
      </w:r>
      <w:r w:rsidR="00A7716E">
        <w:rPr>
          <w:rFonts w:ascii="Consolas" w:hAnsi="Consolas" w:cs="Consolas"/>
          <w:color w:val="000000" w:themeColor="text1"/>
          <w:sz w:val="14"/>
          <w:szCs w:val="14"/>
          <w:lang w:val="en-GB"/>
        </w:rPr>
        <w:t>(</w:t>
      </w:r>
      <w:proofErr w:type="spellStart"/>
      <w:r w:rsidR="00A7716E" w:rsidRPr="008B0CB7">
        <w:rPr>
          <w:rFonts w:ascii="Consolas" w:hAnsi="Consolas" w:cs="Consolas"/>
          <w:color w:val="000000"/>
          <w:sz w:val="14"/>
          <w:szCs w:val="14"/>
        </w:rPr>
        <w:t>loop_count</w:t>
      </w:r>
      <w:proofErr w:type="spellEnd"/>
      <w:r w:rsidR="00A7716E" w:rsidRPr="008B0CB7">
        <w:rPr>
          <w:rFonts w:ascii="Consolas" w:hAnsi="Consolas" w:cs="Consolas"/>
          <w:color w:val="000000"/>
          <w:sz w:val="14"/>
          <w:szCs w:val="14"/>
        </w:rPr>
        <w:t xml:space="preserve"> &lt;</w:t>
      </w:r>
      <w:r w:rsidR="0014550C">
        <w:rPr>
          <w:rFonts w:ascii="Consolas" w:hAnsi="Consolas" w:cs="Consolas"/>
          <w:color w:val="000000"/>
          <w:sz w:val="14"/>
          <w:szCs w:val="14"/>
          <w:lang w:val="en-GB"/>
        </w:rPr>
        <w:t>=</w:t>
      </w:r>
      <w:r w:rsidR="00A7716E" w:rsidRPr="008B0CB7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="00A7716E" w:rsidRPr="008B0CB7">
        <w:rPr>
          <w:rFonts w:ascii="Consolas" w:hAnsi="Consolas" w:cs="Consolas"/>
          <w:color w:val="000000"/>
          <w:sz w:val="14"/>
          <w:szCs w:val="14"/>
        </w:rPr>
        <w:t>loop_limit</w:t>
      </w:r>
      <w:proofErr w:type="spellEnd"/>
      <w:r w:rsidR="00A7716E" w:rsidRPr="008B0CB7">
        <w:rPr>
          <w:rFonts w:ascii="Consolas" w:hAnsi="Consolas" w:cs="Consolas"/>
          <w:color w:val="000000"/>
          <w:sz w:val="14"/>
          <w:szCs w:val="14"/>
        </w:rPr>
        <w:t>) &amp;&amp; (</w:t>
      </w:r>
      <w:proofErr w:type="spellStart"/>
      <w:r w:rsidR="00A7716E" w:rsidRPr="008B0CB7">
        <w:rPr>
          <w:rFonts w:ascii="Consolas" w:hAnsi="Consolas" w:cs="Consolas"/>
          <w:color w:val="000000"/>
          <w:sz w:val="14"/>
          <w:szCs w:val="14"/>
        </w:rPr>
        <w:t>loop_done</w:t>
      </w:r>
      <w:proofErr w:type="spellEnd"/>
      <w:r w:rsidR="00A7716E" w:rsidRPr="008B0CB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="0014550C">
        <w:rPr>
          <w:rFonts w:ascii="Consolas" w:hAnsi="Consolas" w:cs="Consolas"/>
          <w:color w:val="000000"/>
          <w:sz w:val="14"/>
          <w:szCs w:val="14"/>
          <w:lang w:val="en-GB"/>
        </w:rPr>
        <w:t>==</w:t>
      </w:r>
      <w:r w:rsidR="00A7716E" w:rsidRPr="008B0CB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="0014550C">
        <w:rPr>
          <w:rFonts w:ascii="Consolas" w:hAnsi="Consolas" w:cs="Consolas"/>
          <w:color w:val="000000"/>
          <w:sz w:val="14"/>
          <w:szCs w:val="14"/>
          <w:lang w:val="en-GB"/>
        </w:rPr>
        <w:t>0</w:t>
      </w:r>
      <w:r w:rsidR="00A7716E">
        <w:rPr>
          <w:rFonts w:ascii="Consolas" w:hAnsi="Consolas" w:cs="Consolas"/>
          <w:color w:val="000000" w:themeColor="text1"/>
          <w:sz w:val="14"/>
          <w:szCs w:val="14"/>
          <w:lang w:val="en-GB"/>
        </w:rPr>
        <w:t>)</w:t>
      </w:r>
      <w:r w:rsidRPr="00AF5ECD">
        <w:rPr>
          <w:rFonts w:ascii="Consolas" w:hAnsi="Consolas" w:cs="Consolas"/>
          <w:color w:val="000000" w:themeColor="text1"/>
          <w:sz w:val="14"/>
          <w:szCs w:val="14"/>
          <w:lang w:val="en-GB"/>
        </w:rPr>
        <w:t>)</w:t>
      </w:r>
    </w:p>
    <w:p w14:paraId="27EE5DB8" w14:textId="7E8E35E7" w:rsidR="00AF5ECD" w:rsidRPr="00AF5ECD" w:rsidRDefault="00AF5ECD" w:rsidP="007D7A9C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color w:val="000000" w:themeColor="text1"/>
          <w:sz w:val="14"/>
          <w:szCs w:val="14"/>
          <w:lang w:val="en-GB"/>
        </w:rPr>
      </w:pPr>
      <w:r w:rsidRPr="00AF5ECD">
        <w:rPr>
          <w:rFonts w:ascii="Consolas" w:hAnsi="Consolas" w:cs="Consolas"/>
          <w:color w:val="000000" w:themeColor="text1"/>
          <w:sz w:val="14"/>
          <w:szCs w:val="14"/>
          <w:lang w:val="en-GB"/>
        </w:rPr>
        <w:t>{</w:t>
      </w:r>
    </w:p>
    <w:p w14:paraId="13079DD2" w14:textId="28129E8F" w:rsidR="007D7A9C" w:rsidRPr="007D7A9C" w:rsidRDefault="007D7A9C" w:rsidP="00AF5ECD">
      <w:pPr>
        <w:autoSpaceDE w:val="0"/>
        <w:autoSpaceDN w:val="0"/>
        <w:adjustRightInd w:val="0"/>
        <w:spacing w:line="240" w:lineRule="auto"/>
        <w:ind w:left="567" w:firstLine="567"/>
        <w:jc w:val="left"/>
        <w:rPr>
          <w:rFonts w:ascii="Consolas" w:hAnsi="Consolas" w:cs="Consolas"/>
          <w:sz w:val="14"/>
          <w:szCs w:val="14"/>
        </w:rPr>
      </w:pPr>
      <w:r w:rsidRPr="007D7A9C">
        <w:rPr>
          <w:rFonts w:ascii="Consolas" w:hAnsi="Consolas" w:cs="Consolas"/>
          <w:color w:val="3F7F5F"/>
          <w:sz w:val="14"/>
          <w:szCs w:val="14"/>
        </w:rPr>
        <w:t>//Read RF</w:t>
      </w:r>
    </w:p>
    <w:p w14:paraId="263E464D" w14:textId="09825992" w:rsidR="007D7A9C" w:rsidRPr="007D7A9C" w:rsidRDefault="007D7A9C" w:rsidP="00AF5ECD">
      <w:pPr>
        <w:autoSpaceDE w:val="0"/>
        <w:autoSpaceDN w:val="0"/>
        <w:adjustRightInd w:val="0"/>
        <w:spacing w:line="240" w:lineRule="auto"/>
        <w:ind w:left="567"/>
        <w:jc w:val="left"/>
        <w:rPr>
          <w:rFonts w:ascii="Consolas" w:hAnsi="Consolas" w:cs="Consolas"/>
          <w:sz w:val="14"/>
          <w:szCs w:val="14"/>
        </w:rPr>
      </w:pPr>
      <w:r w:rsidRPr="007D7A9C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proofErr w:type="gramStart"/>
      <w:r w:rsidRPr="007D7A9C">
        <w:rPr>
          <w:rFonts w:ascii="Consolas" w:hAnsi="Consolas" w:cs="Consolas"/>
          <w:color w:val="000000"/>
          <w:sz w:val="14"/>
          <w:szCs w:val="14"/>
        </w:rPr>
        <w:t>len</w:t>
      </w:r>
      <w:proofErr w:type="spellEnd"/>
      <w:proofErr w:type="gramEnd"/>
      <w:r w:rsidRPr="007D7A9C">
        <w:rPr>
          <w:rFonts w:ascii="Consolas" w:hAnsi="Consolas" w:cs="Consolas"/>
          <w:color w:val="000000"/>
          <w:sz w:val="14"/>
          <w:szCs w:val="14"/>
        </w:rPr>
        <w:t xml:space="preserve"> = </w:t>
      </w:r>
      <w:proofErr w:type="spellStart"/>
      <w:r w:rsidRPr="007D7A9C">
        <w:rPr>
          <w:rFonts w:ascii="Consolas" w:hAnsi="Consolas" w:cs="Consolas"/>
          <w:color w:val="000000"/>
          <w:sz w:val="14"/>
          <w:szCs w:val="14"/>
        </w:rPr>
        <w:t>read_nfc_rx_stream</w:t>
      </w:r>
      <w:proofErr w:type="spellEnd"/>
      <w:r w:rsidRPr="007D7A9C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7D7A9C">
        <w:rPr>
          <w:rFonts w:ascii="Consolas" w:hAnsi="Consolas" w:cs="Consolas"/>
          <w:color w:val="000000"/>
          <w:sz w:val="14"/>
          <w:szCs w:val="14"/>
        </w:rPr>
        <w:t>rx_buf</w:t>
      </w:r>
      <w:proofErr w:type="spellEnd"/>
      <w:r w:rsidRPr="007D7A9C">
        <w:rPr>
          <w:rFonts w:ascii="Consolas" w:hAnsi="Consolas" w:cs="Consolas"/>
          <w:color w:val="000000"/>
          <w:sz w:val="14"/>
          <w:szCs w:val="14"/>
        </w:rPr>
        <w:t>, &amp;</w:t>
      </w:r>
      <w:proofErr w:type="spellStart"/>
      <w:r w:rsidRPr="007D7A9C">
        <w:rPr>
          <w:rFonts w:ascii="Consolas" w:hAnsi="Consolas" w:cs="Consolas"/>
          <w:color w:val="000000"/>
          <w:sz w:val="14"/>
          <w:szCs w:val="14"/>
        </w:rPr>
        <w:t>io_module</w:t>
      </w:r>
      <w:proofErr w:type="spellEnd"/>
      <w:r w:rsidRPr="007D7A9C">
        <w:rPr>
          <w:rFonts w:ascii="Consolas" w:hAnsi="Consolas" w:cs="Consolas"/>
          <w:color w:val="000000"/>
          <w:sz w:val="14"/>
          <w:szCs w:val="14"/>
        </w:rPr>
        <w:t>);</w:t>
      </w:r>
    </w:p>
    <w:p w14:paraId="3E1BB69D" w14:textId="77777777" w:rsidR="007D7A9C" w:rsidRPr="007D7A9C" w:rsidRDefault="007D7A9C" w:rsidP="00AF5ECD">
      <w:pPr>
        <w:autoSpaceDE w:val="0"/>
        <w:autoSpaceDN w:val="0"/>
        <w:adjustRightInd w:val="0"/>
        <w:spacing w:line="240" w:lineRule="auto"/>
        <w:ind w:left="567"/>
        <w:jc w:val="left"/>
        <w:rPr>
          <w:rFonts w:ascii="Consolas" w:hAnsi="Consolas" w:cs="Consolas"/>
          <w:sz w:val="14"/>
          <w:szCs w:val="14"/>
        </w:rPr>
      </w:pPr>
    </w:p>
    <w:p w14:paraId="4839792E" w14:textId="409C7768" w:rsidR="007D7A9C" w:rsidRPr="008B0CB7" w:rsidRDefault="007D7A9C" w:rsidP="00AF5ECD">
      <w:pPr>
        <w:autoSpaceDE w:val="0"/>
        <w:autoSpaceDN w:val="0"/>
        <w:adjustRightInd w:val="0"/>
        <w:spacing w:line="240" w:lineRule="auto"/>
        <w:ind w:left="567"/>
        <w:jc w:val="left"/>
        <w:rPr>
          <w:rFonts w:ascii="Consolas" w:hAnsi="Consolas" w:cs="Consolas"/>
          <w:sz w:val="14"/>
          <w:szCs w:val="14"/>
          <w:lang w:val="en-GB"/>
        </w:rPr>
      </w:pPr>
      <w:r w:rsidRPr="007D7A9C">
        <w:rPr>
          <w:rFonts w:ascii="Consolas" w:hAnsi="Consolas" w:cs="Consolas"/>
          <w:color w:val="000000"/>
          <w:sz w:val="14"/>
          <w:szCs w:val="14"/>
        </w:rPr>
        <w:tab/>
      </w:r>
      <w:r w:rsidRPr="007D7A9C">
        <w:rPr>
          <w:rFonts w:ascii="Consolas" w:hAnsi="Consolas" w:cs="Consolas"/>
          <w:color w:val="3F7F5F"/>
          <w:sz w:val="14"/>
          <w:szCs w:val="14"/>
        </w:rPr>
        <w:t>//Check if first byte is 0xF2 (S(WTX) identifier)</w:t>
      </w:r>
    </w:p>
    <w:p w14:paraId="5FEAB2E0" w14:textId="0A8DFBBC" w:rsidR="007D7A9C" w:rsidRPr="007D7A9C" w:rsidRDefault="007D7A9C" w:rsidP="00AF5ECD">
      <w:pPr>
        <w:autoSpaceDE w:val="0"/>
        <w:autoSpaceDN w:val="0"/>
        <w:adjustRightInd w:val="0"/>
        <w:spacing w:line="240" w:lineRule="auto"/>
        <w:ind w:left="567"/>
        <w:jc w:val="left"/>
        <w:rPr>
          <w:rFonts w:ascii="Consolas" w:hAnsi="Consolas" w:cs="Consolas"/>
          <w:sz w:val="14"/>
          <w:szCs w:val="14"/>
        </w:rPr>
      </w:pPr>
      <w:r w:rsidRPr="007D7A9C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7D7A9C">
        <w:rPr>
          <w:rFonts w:ascii="Consolas" w:hAnsi="Consolas" w:cs="Consolas"/>
          <w:b/>
          <w:bCs/>
          <w:color w:val="7F0055"/>
          <w:sz w:val="14"/>
          <w:szCs w:val="14"/>
        </w:rPr>
        <w:t>if</w:t>
      </w:r>
      <w:r w:rsidRPr="007D7A9C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proofErr w:type="gramEnd"/>
      <w:r w:rsidR="0014550C">
        <w:rPr>
          <w:rFonts w:ascii="Consolas" w:hAnsi="Consolas" w:cs="Consolas"/>
          <w:color w:val="000000"/>
          <w:sz w:val="14"/>
          <w:szCs w:val="14"/>
          <w:lang w:val="en-GB"/>
        </w:rPr>
        <w:t>rx_buf</w:t>
      </w:r>
      <w:proofErr w:type="spellEnd"/>
      <w:r w:rsidR="0014550C">
        <w:rPr>
          <w:rFonts w:ascii="Consolas" w:hAnsi="Consolas" w:cs="Consolas"/>
          <w:color w:val="000000"/>
          <w:sz w:val="14"/>
          <w:szCs w:val="14"/>
          <w:lang w:val="en-GB"/>
        </w:rPr>
        <w:t>[0] == 0xF2</w:t>
      </w:r>
      <w:r w:rsidRPr="007D7A9C">
        <w:rPr>
          <w:rFonts w:ascii="Consolas" w:hAnsi="Consolas" w:cs="Consolas"/>
          <w:color w:val="000000"/>
          <w:sz w:val="14"/>
          <w:szCs w:val="14"/>
        </w:rPr>
        <w:t>)</w:t>
      </w:r>
    </w:p>
    <w:p w14:paraId="49DD1B0F" w14:textId="7D20802D" w:rsidR="007D7A9C" w:rsidRPr="007D7A9C" w:rsidRDefault="007D7A9C" w:rsidP="00AF5ECD">
      <w:pPr>
        <w:autoSpaceDE w:val="0"/>
        <w:autoSpaceDN w:val="0"/>
        <w:adjustRightInd w:val="0"/>
        <w:spacing w:line="240" w:lineRule="auto"/>
        <w:ind w:left="567"/>
        <w:jc w:val="left"/>
        <w:rPr>
          <w:rFonts w:ascii="Consolas" w:hAnsi="Consolas" w:cs="Consolas"/>
          <w:sz w:val="14"/>
          <w:szCs w:val="14"/>
        </w:rPr>
      </w:pPr>
      <w:r w:rsidRPr="007D7A9C">
        <w:rPr>
          <w:rFonts w:ascii="Consolas" w:hAnsi="Consolas" w:cs="Consolas"/>
          <w:color w:val="000000"/>
          <w:sz w:val="14"/>
          <w:szCs w:val="14"/>
        </w:rPr>
        <w:tab/>
        <w:t>{</w:t>
      </w:r>
    </w:p>
    <w:p w14:paraId="4263E691" w14:textId="597877D6" w:rsidR="007D7A9C" w:rsidRPr="007D7A9C" w:rsidRDefault="007D7A9C" w:rsidP="00AF5ECD">
      <w:pPr>
        <w:autoSpaceDE w:val="0"/>
        <w:autoSpaceDN w:val="0"/>
        <w:adjustRightInd w:val="0"/>
        <w:spacing w:line="240" w:lineRule="auto"/>
        <w:ind w:left="567"/>
        <w:jc w:val="left"/>
        <w:rPr>
          <w:rFonts w:ascii="Consolas" w:hAnsi="Consolas" w:cs="Consolas"/>
          <w:sz w:val="14"/>
          <w:szCs w:val="14"/>
        </w:rPr>
      </w:pPr>
      <w:r w:rsidRPr="007D7A9C">
        <w:rPr>
          <w:rFonts w:ascii="Consolas" w:hAnsi="Consolas" w:cs="Consolas"/>
          <w:color w:val="000000"/>
          <w:sz w:val="14"/>
          <w:szCs w:val="14"/>
        </w:rPr>
        <w:tab/>
      </w:r>
      <w:r w:rsidRPr="007D7A9C">
        <w:rPr>
          <w:rFonts w:ascii="Consolas" w:hAnsi="Consolas" w:cs="Consolas"/>
          <w:color w:val="000000"/>
          <w:sz w:val="14"/>
          <w:szCs w:val="14"/>
        </w:rPr>
        <w:tab/>
      </w:r>
      <w:r w:rsidRPr="007D7A9C">
        <w:rPr>
          <w:rFonts w:ascii="Consolas" w:hAnsi="Consolas" w:cs="Consolas"/>
          <w:color w:val="3F7F5F"/>
          <w:sz w:val="14"/>
          <w:szCs w:val="14"/>
        </w:rPr>
        <w:t>//Check if second byte is correct (WTXM)</w:t>
      </w:r>
    </w:p>
    <w:p w14:paraId="5D0BE60C" w14:textId="77777777" w:rsidR="00AF5ECD" w:rsidRDefault="007D7A9C" w:rsidP="00AF5ECD">
      <w:pPr>
        <w:autoSpaceDE w:val="0"/>
        <w:autoSpaceDN w:val="0"/>
        <w:adjustRightInd w:val="0"/>
        <w:spacing w:line="240" w:lineRule="auto"/>
        <w:ind w:left="1701"/>
        <w:jc w:val="left"/>
        <w:rPr>
          <w:rFonts w:ascii="Consolas" w:hAnsi="Consolas" w:cs="Consolas"/>
          <w:color w:val="000000"/>
          <w:sz w:val="14"/>
          <w:szCs w:val="14"/>
        </w:rPr>
      </w:pPr>
      <w:r w:rsidRPr="007D7A9C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7D7A9C">
        <w:rPr>
          <w:rFonts w:ascii="Consolas" w:hAnsi="Consolas" w:cs="Consolas"/>
          <w:b/>
          <w:bCs/>
          <w:color w:val="7F0055"/>
          <w:sz w:val="14"/>
          <w:szCs w:val="14"/>
        </w:rPr>
        <w:t>if</w:t>
      </w:r>
      <w:r w:rsidRPr="007D7A9C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proofErr w:type="gramEnd"/>
      <w:r w:rsidRPr="007D7A9C">
        <w:rPr>
          <w:rFonts w:ascii="Consolas" w:hAnsi="Consolas" w:cs="Consolas"/>
          <w:color w:val="000000"/>
          <w:sz w:val="14"/>
          <w:szCs w:val="14"/>
        </w:rPr>
        <w:t>rx_buf</w:t>
      </w:r>
      <w:proofErr w:type="spellEnd"/>
      <w:r w:rsidRPr="007D7A9C">
        <w:rPr>
          <w:rFonts w:ascii="Consolas" w:hAnsi="Consolas" w:cs="Consolas"/>
          <w:color w:val="000000"/>
          <w:sz w:val="14"/>
          <w:szCs w:val="14"/>
        </w:rPr>
        <w:t xml:space="preserve">[1] == 0x00 || </w:t>
      </w:r>
      <w:proofErr w:type="spellStart"/>
      <w:r w:rsidRPr="007D7A9C">
        <w:rPr>
          <w:rFonts w:ascii="Consolas" w:hAnsi="Consolas" w:cs="Consolas"/>
          <w:color w:val="000000"/>
          <w:sz w:val="14"/>
          <w:szCs w:val="14"/>
        </w:rPr>
        <w:t>rx_buf</w:t>
      </w:r>
      <w:proofErr w:type="spellEnd"/>
      <w:r w:rsidRPr="007D7A9C">
        <w:rPr>
          <w:rFonts w:ascii="Consolas" w:hAnsi="Consolas" w:cs="Consolas"/>
          <w:color w:val="000000"/>
          <w:sz w:val="14"/>
          <w:szCs w:val="14"/>
        </w:rPr>
        <w:t>[1] == 0xC0 || (</w:t>
      </w:r>
      <w:proofErr w:type="spellStart"/>
      <w:r w:rsidRPr="007D7A9C">
        <w:rPr>
          <w:rFonts w:ascii="Consolas" w:hAnsi="Consolas" w:cs="Consolas"/>
          <w:color w:val="000000"/>
          <w:sz w:val="14"/>
          <w:szCs w:val="14"/>
        </w:rPr>
        <w:t>rx_buf</w:t>
      </w:r>
      <w:proofErr w:type="spellEnd"/>
      <w:r w:rsidRPr="007D7A9C">
        <w:rPr>
          <w:rFonts w:ascii="Consolas" w:hAnsi="Consolas" w:cs="Consolas"/>
          <w:color w:val="000000"/>
          <w:sz w:val="14"/>
          <w:szCs w:val="14"/>
        </w:rPr>
        <w:t xml:space="preserve">[1] &gt;= 0x3C &amp;&amp; </w:t>
      </w:r>
      <w:proofErr w:type="spellStart"/>
      <w:r w:rsidRPr="007D7A9C">
        <w:rPr>
          <w:rFonts w:ascii="Consolas" w:hAnsi="Consolas" w:cs="Consolas"/>
          <w:color w:val="000000"/>
          <w:sz w:val="14"/>
          <w:szCs w:val="14"/>
        </w:rPr>
        <w:t>rx_buf</w:t>
      </w:r>
      <w:proofErr w:type="spellEnd"/>
      <w:r w:rsidRPr="007D7A9C">
        <w:rPr>
          <w:rFonts w:ascii="Consolas" w:hAnsi="Consolas" w:cs="Consolas"/>
          <w:color w:val="000000"/>
          <w:sz w:val="14"/>
          <w:szCs w:val="14"/>
        </w:rPr>
        <w:t>[1] &lt;= 0x3F)</w:t>
      </w:r>
    </w:p>
    <w:p w14:paraId="0D911388" w14:textId="50A82122" w:rsidR="007D7A9C" w:rsidRPr="00AF5ECD" w:rsidRDefault="007D7A9C" w:rsidP="00AF5ECD">
      <w:pPr>
        <w:autoSpaceDE w:val="0"/>
        <w:autoSpaceDN w:val="0"/>
        <w:adjustRightInd w:val="0"/>
        <w:spacing w:line="240" w:lineRule="auto"/>
        <w:ind w:left="1701" w:firstLine="567"/>
        <w:jc w:val="left"/>
        <w:rPr>
          <w:rFonts w:ascii="Consolas" w:hAnsi="Consolas" w:cs="Consolas"/>
          <w:color w:val="000000"/>
          <w:sz w:val="14"/>
          <w:szCs w:val="14"/>
        </w:rPr>
      </w:pPr>
      <w:r w:rsidRPr="007D7A9C">
        <w:rPr>
          <w:rFonts w:ascii="Consolas" w:hAnsi="Consolas" w:cs="Consolas"/>
          <w:color w:val="000000"/>
          <w:sz w:val="14"/>
          <w:szCs w:val="14"/>
        </w:rPr>
        <w:t xml:space="preserve">|| </w:t>
      </w:r>
      <w:proofErr w:type="spellStart"/>
      <w:r w:rsidRPr="007D7A9C">
        <w:rPr>
          <w:rFonts w:ascii="Consolas" w:hAnsi="Consolas" w:cs="Consolas"/>
          <w:color w:val="000000"/>
          <w:sz w:val="14"/>
          <w:szCs w:val="14"/>
        </w:rPr>
        <w:t>rx_</w:t>
      </w:r>
      <w:proofErr w:type="gramStart"/>
      <w:r w:rsidRPr="007D7A9C">
        <w:rPr>
          <w:rFonts w:ascii="Consolas" w:hAnsi="Consolas" w:cs="Consolas"/>
          <w:color w:val="000000"/>
          <w:sz w:val="14"/>
          <w:szCs w:val="14"/>
        </w:rPr>
        <w:t>buf</w:t>
      </w:r>
      <w:proofErr w:type="spellEnd"/>
      <w:r w:rsidRPr="007D7A9C">
        <w:rPr>
          <w:rFonts w:ascii="Consolas" w:hAnsi="Consolas" w:cs="Consolas"/>
          <w:color w:val="000000"/>
          <w:sz w:val="14"/>
          <w:szCs w:val="14"/>
        </w:rPr>
        <w:t>[</w:t>
      </w:r>
      <w:proofErr w:type="gramEnd"/>
      <w:r w:rsidRPr="007D7A9C">
        <w:rPr>
          <w:rFonts w:ascii="Consolas" w:hAnsi="Consolas" w:cs="Consolas"/>
          <w:color w:val="000000"/>
          <w:sz w:val="14"/>
          <w:szCs w:val="14"/>
        </w:rPr>
        <w:t>1] &gt;= 0xFC)</w:t>
      </w:r>
    </w:p>
    <w:p w14:paraId="11A70D7E" w14:textId="77C862DE" w:rsidR="007D7A9C" w:rsidRPr="007D7A9C" w:rsidRDefault="007D7A9C" w:rsidP="00AF5ECD">
      <w:pPr>
        <w:autoSpaceDE w:val="0"/>
        <w:autoSpaceDN w:val="0"/>
        <w:adjustRightInd w:val="0"/>
        <w:spacing w:line="240" w:lineRule="auto"/>
        <w:ind w:left="567"/>
        <w:jc w:val="left"/>
        <w:rPr>
          <w:rFonts w:ascii="Consolas" w:hAnsi="Consolas" w:cs="Consolas"/>
          <w:sz w:val="14"/>
          <w:szCs w:val="14"/>
        </w:rPr>
      </w:pPr>
      <w:r w:rsidRPr="007D7A9C">
        <w:rPr>
          <w:rFonts w:ascii="Consolas" w:hAnsi="Consolas" w:cs="Consolas"/>
          <w:color w:val="000000"/>
          <w:sz w:val="14"/>
          <w:szCs w:val="14"/>
        </w:rPr>
        <w:tab/>
      </w:r>
      <w:r w:rsidRPr="007D7A9C">
        <w:rPr>
          <w:rFonts w:ascii="Consolas" w:hAnsi="Consolas" w:cs="Consolas"/>
          <w:color w:val="000000"/>
          <w:sz w:val="14"/>
          <w:szCs w:val="14"/>
        </w:rPr>
        <w:tab/>
        <w:t>{</w:t>
      </w:r>
    </w:p>
    <w:p w14:paraId="50BD6062" w14:textId="1FF5598F" w:rsidR="007D7A9C" w:rsidRPr="007D7A9C" w:rsidRDefault="007D7A9C" w:rsidP="00AF5ECD">
      <w:pPr>
        <w:autoSpaceDE w:val="0"/>
        <w:autoSpaceDN w:val="0"/>
        <w:adjustRightInd w:val="0"/>
        <w:spacing w:line="240" w:lineRule="auto"/>
        <w:ind w:left="567"/>
        <w:jc w:val="left"/>
        <w:rPr>
          <w:rFonts w:ascii="Consolas" w:hAnsi="Consolas" w:cs="Consolas"/>
          <w:sz w:val="14"/>
          <w:szCs w:val="14"/>
        </w:rPr>
      </w:pPr>
      <w:r w:rsidRPr="007D7A9C">
        <w:rPr>
          <w:rFonts w:ascii="Consolas" w:hAnsi="Consolas" w:cs="Consolas"/>
          <w:color w:val="000000"/>
          <w:sz w:val="14"/>
          <w:szCs w:val="14"/>
        </w:rPr>
        <w:tab/>
      </w:r>
      <w:r w:rsidRPr="007D7A9C">
        <w:rPr>
          <w:rFonts w:ascii="Consolas" w:hAnsi="Consolas" w:cs="Consolas"/>
          <w:color w:val="000000"/>
          <w:sz w:val="14"/>
          <w:szCs w:val="14"/>
        </w:rPr>
        <w:tab/>
      </w:r>
      <w:r w:rsidRPr="007D7A9C">
        <w:rPr>
          <w:rFonts w:ascii="Consolas" w:hAnsi="Consolas" w:cs="Consolas"/>
          <w:color w:val="000000"/>
          <w:sz w:val="14"/>
          <w:szCs w:val="14"/>
        </w:rPr>
        <w:tab/>
      </w:r>
      <w:r w:rsidRPr="007D7A9C">
        <w:rPr>
          <w:rFonts w:ascii="Consolas" w:hAnsi="Consolas" w:cs="Consolas"/>
          <w:color w:val="3F7F5F"/>
          <w:sz w:val="14"/>
          <w:szCs w:val="14"/>
        </w:rPr>
        <w:t>//Send S(DESELECT) message</w:t>
      </w:r>
    </w:p>
    <w:p w14:paraId="5D8C56AA" w14:textId="05007A4F" w:rsidR="007D7A9C" w:rsidRPr="007D7A9C" w:rsidRDefault="007D7A9C" w:rsidP="00AF5ECD">
      <w:pPr>
        <w:autoSpaceDE w:val="0"/>
        <w:autoSpaceDN w:val="0"/>
        <w:adjustRightInd w:val="0"/>
        <w:spacing w:line="240" w:lineRule="auto"/>
        <w:ind w:left="567"/>
        <w:jc w:val="left"/>
        <w:rPr>
          <w:rFonts w:ascii="Consolas" w:hAnsi="Consolas" w:cs="Consolas"/>
          <w:sz w:val="14"/>
          <w:szCs w:val="14"/>
        </w:rPr>
      </w:pPr>
      <w:r w:rsidRPr="007D7A9C">
        <w:rPr>
          <w:rFonts w:ascii="Consolas" w:hAnsi="Consolas" w:cs="Consolas"/>
          <w:color w:val="000000"/>
          <w:sz w:val="14"/>
          <w:szCs w:val="14"/>
        </w:rPr>
        <w:tab/>
      </w:r>
      <w:r w:rsidRPr="007D7A9C">
        <w:rPr>
          <w:rFonts w:ascii="Consolas" w:hAnsi="Consolas" w:cs="Consolas"/>
          <w:color w:val="000000"/>
          <w:sz w:val="14"/>
          <w:szCs w:val="14"/>
        </w:rPr>
        <w:tab/>
      </w:r>
      <w:r w:rsidRPr="007D7A9C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7D7A9C">
        <w:rPr>
          <w:rFonts w:ascii="Consolas" w:hAnsi="Consolas" w:cs="Consolas"/>
          <w:color w:val="000000"/>
          <w:sz w:val="14"/>
          <w:szCs w:val="14"/>
        </w:rPr>
        <w:t>len</w:t>
      </w:r>
      <w:proofErr w:type="spellEnd"/>
      <w:r w:rsidRPr="007D7A9C">
        <w:rPr>
          <w:rFonts w:ascii="Consolas" w:hAnsi="Consolas" w:cs="Consolas"/>
          <w:color w:val="000000"/>
          <w:sz w:val="14"/>
          <w:szCs w:val="14"/>
        </w:rPr>
        <w:t xml:space="preserve"> = </w:t>
      </w:r>
      <w:proofErr w:type="spellStart"/>
      <w:r w:rsidRPr="007D7A9C">
        <w:rPr>
          <w:rFonts w:ascii="Consolas" w:hAnsi="Consolas" w:cs="Consolas"/>
          <w:b/>
          <w:bCs/>
          <w:color w:val="7F0055"/>
          <w:sz w:val="14"/>
          <w:szCs w:val="14"/>
        </w:rPr>
        <w:t>sizeof</w:t>
      </w:r>
      <w:proofErr w:type="spellEnd"/>
      <w:r w:rsidRPr="007D7A9C">
        <w:rPr>
          <w:rFonts w:ascii="Consolas" w:hAnsi="Consolas" w:cs="Consolas"/>
          <w:color w:val="000000"/>
          <w:sz w:val="14"/>
          <w:szCs w:val="14"/>
        </w:rPr>
        <w:t>(deselect);</w:t>
      </w:r>
    </w:p>
    <w:p w14:paraId="6BE593EB" w14:textId="2C73D22D" w:rsidR="007D7A9C" w:rsidRPr="007D7A9C" w:rsidRDefault="007D7A9C" w:rsidP="00AF5ECD">
      <w:pPr>
        <w:autoSpaceDE w:val="0"/>
        <w:autoSpaceDN w:val="0"/>
        <w:adjustRightInd w:val="0"/>
        <w:spacing w:line="240" w:lineRule="auto"/>
        <w:ind w:left="567"/>
        <w:jc w:val="left"/>
        <w:rPr>
          <w:rFonts w:ascii="Consolas" w:hAnsi="Consolas" w:cs="Consolas"/>
          <w:sz w:val="14"/>
          <w:szCs w:val="14"/>
        </w:rPr>
      </w:pPr>
      <w:r w:rsidRPr="007D7A9C">
        <w:rPr>
          <w:rFonts w:ascii="Consolas" w:hAnsi="Consolas" w:cs="Consolas"/>
          <w:color w:val="000000"/>
          <w:sz w:val="14"/>
          <w:szCs w:val="14"/>
        </w:rPr>
        <w:tab/>
      </w:r>
      <w:r w:rsidRPr="007D7A9C">
        <w:rPr>
          <w:rFonts w:ascii="Consolas" w:hAnsi="Consolas" w:cs="Consolas"/>
          <w:color w:val="000000"/>
          <w:sz w:val="14"/>
          <w:szCs w:val="14"/>
        </w:rPr>
        <w:tab/>
      </w:r>
      <w:r w:rsidRPr="007D7A9C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7D7A9C">
        <w:rPr>
          <w:rFonts w:ascii="Consolas" w:hAnsi="Consolas" w:cs="Consolas"/>
          <w:color w:val="000000"/>
          <w:sz w:val="14"/>
          <w:szCs w:val="14"/>
        </w:rPr>
        <w:t>write_nfc_tx_</w:t>
      </w:r>
      <w:proofErr w:type="gramStart"/>
      <w:r w:rsidRPr="007D7A9C">
        <w:rPr>
          <w:rFonts w:ascii="Consolas" w:hAnsi="Consolas" w:cs="Consolas"/>
          <w:color w:val="000000"/>
          <w:sz w:val="14"/>
          <w:szCs w:val="14"/>
        </w:rPr>
        <w:t>stream</w:t>
      </w:r>
      <w:proofErr w:type="spellEnd"/>
      <w:r w:rsidRPr="007D7A9C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proofErr w:type="gramEnd"/>
      <w:r w:rsidRPr="007D7A9C">
        <w:rPr>
          <w:rFonts w:ascii="Consolas" w:hAnsi="Consolas" w:cs="Consolas"/>
          <w:color w:val="000000"/>
          <w:sz w:val="14"/>
          <w:szCs w:val="14"/>
        </w:rPr>
        <w:t>deselect,len</w:t>
      </w:r>
      <w:proofErr w:type="spellEnd"/>
      <w:r w:rsidRPr="007D7A9C">
        <w:rPr>
          <w:rFonts w:ascii="Consolas" w:hAnsi="Consolas" w:cs="Consolas"/>
          <w:color w:val="000000"/>
          <w:sz w:val="14"/>
          <w:szCs w:val="14"/>
        </w:rPr>
        <w:t>,</w:t>
      </w:r>
      <w:proofErr w:type="spellStart"/>
      <w:r w:rsidR="00EB0FA4">
        <w:rPr>
          <w:rFonts w:ascii="Consolas" w:hAnsi="Consolas" w:cs="Consolas"/>
          <w:color w:val="000000"/>
          <w:sz w:val="14"/>
          <w:szCs w:val="14"/>
          <w:lang w:val="en-GB"/>
        </w:rPr>
        <w:t>tx_config</w:t>
      </w:r>
      <w:proofErr w:type="spellEnd"/>
      <w:r w:rsidR="00EB0FA4">
        <w:rPr>
          <w:rFonts w:ascii="Consolas" w:hAnsi="Consolas" w:cs="Consolas"/>
          <w:color w:val="000000"/>
          <w:sz w:val="14"/>
          <w:szCs w:val="14"/>
          <w:lang w:val="en-GB"/>
        </w:rPr>
        <w:t>,</w:t>
      </w:r>
      <w:r w:rsidRPr="007D7A9C">
        <w:rPr>
          <w:rFonts w:ascii="Consolas" w:hAnsi="Consolas" w:cs="Consolas"/>
          <w:color w:val="000000"/>
          <w:sz w:val="14"/>
          <w:szCs w:val="14"/>
        </w:rPr>
        <w:t>&amp;</w:t>
      </w:r>
      <w:proofErr w:type="spellStart"/>
      <w:r w:rsidRPr="007D7A9C">
        <w:rPr>
          <w:rFonts w:ascii="Consolas" w:hAnsi="Consolas" w:cs="Consolas"/>
          <w:color w:val="000000"/>
          <w:sz w:val="14"/>
          <w:szCs w:val="14"/>
        </w:rPr>
        <w:t>io_module</w:t>
      </w:r>
      <w:proofErr w:type="spellEnd"/>
      <w:r w:rsidRPr="007D7A9C">
        <w:rPr>
          <w:rFonts w:ascii="Consolas" w:hAnsi="Consolas" w:cs="Consolas"/>
          <w:color w:val="000000"/>
          <w:sz w:val="14"/>
          <w:szCs w:val="14"/>
        </w:rPr>
        <w:t>);</w:t>
      </w:r>
    </w:p>
    <w:p w14:paraId="6168883E" w14:textId="77777777" w:rsidR="007D7A9C" w:rsidRPr="007D7A9C" w:rsidRDefault="007D7A9C" w:rsidP="00AF5ECD">
      <w:pPr>
        <w:autoSpaceDE w:val="0"/>
        <w:autoSpaceDN w:val="0"/>
        <w:adjustRightInd w:val="0"/>
        <w:spacing w:line="240" w:lineRule="auto"/>
        <w:ind w:left="567"/>
        <w:jc w:val="left"/>
        <w:rPr>
          <w:rFonts w:ascii="Consolas" w:hAnsi="Consolas" w:cs="Consolas"/>
          <w:sz w:val="14"/>
          <w:szCs w:val="14"/>
        </w:rPr>
      </w:pPr>
    </w:p>
    <w:p w14:paraId="023FA5B1" w14:textId="22E6BE86" w:rsidR="007D7A9C" w:rsidRPr="007D7A9C" w:rsidRDefault="007D7A9C" w:rsidP="00AF5ECD">
      <w:pPr>
        <w:autoSpaceDE w:val="0"/>
        <w:autoSpaceDN w:val="0"/>
        <w:adjustRightInd w:val="0"/>
        <w:spacing w:line="240" w:lineRule="auto"/>
        <w:ind w:left="567"/>
        <w:jc w:val="left"/>
        <w:rPr>
          <w:rFonts w:ascii="Consolas" w:hAnsi="Consolas" w:cs="Consolas"/>
          <w:sz w:val="14"/>
          <w:szCs w:val="14"/>
        </w:rPr>
      </w:pPr>
      <w:r w:rsidRPr="007D7A9C">
        <w:rPr>
          <w:rFonts w:ascii="Consolas" w:hAnsi="Consolas" w:cs="Consolas"/>
          <w:color w:val="000000"/>
          <w:sz w:val="14"/>
          <w:szCs w:val="14"/>
        </w:rPr>
        <w:tab/>
      </w:r>
      <w:r w:rsidRPr="007D7A9C">
        <w:rPr>
          <w:rFonts w:ascii="Consolas" w:hAnsi="Consolas" w:cs="Consolas"/>
          <w:color w:val="000000"/>
          <w:sz w:val="14"/>
          <w:szCs w:val="14"/>
        </w:rPr>
        <w:tab/>
      </w:r>
      <w:r w:rsidRPr="007D7A9C">
        <w:rPr>
          <w:rFonts w:ascii="Consolas" w:hAnsi="Consolas" w:cs="Consolas"/>
          <w:color w:val="000000"/>
          <w:sz w:val="14"/>
          <w:szCs w:val="14"/>
        </w:rPr>
        <w:tab/>
      </w:r>
      <w:r w:rsidRPr="007D7A9C">
        <w:rPr>
          <w:rFonts w:ascii="Consolas" w:hAnsi="Consolas" w:cs="Consolas"/>
          <w:color w:val="3F7F5F"/>
          <w:sz w:val="14"/>
          <w:szCs w:val="14"/>
        </w:rPr>
        <w:t>//Optional UART messages</w:t>
      </w:r>
    </w:p>
    <w:p w14:paraId="331326F7" w14:textId="290387EE" w:rsidR="008B0CB7" w:rsidRDefault="007D7A9C" w:rsidP="008B0CB7">
      <w:pPr>
        <w:autoSpaceDE w:val="0"/>
        <w:autoSpaceDN w:val="0"/>
        <w:adjustRightInd w:val="0"/>
        <w:spacing w:line="240" w:lineRule="auto"/>
        <w:ind w:left="567"/>
        <w:jc w:val="left"/>
        <w:rPr>
          <w:rFonts w:ascii="Consolas" w:hAnsi="Consolas" w:cs="Consolas"/>
          <w:sz w:val="14"/>
          <w:szCs w:val="14"/>
        </w:rPr>
      </w:pPr>
      <w:r w:rsidRPr="007D7A9C">
        <w:rPr>
          <w:rFonts w:ascii="Consolas" w:hAnsi="Consolas" w:cs="Consolas"/>
          <w:color w:val="000000"/>
          <w:sz w:val="14"/>
          <w:szCs w:val="14"/>
        </w:rPr>
        <w:tab/>
      </w:r>
      <w:r w:rsidRPr="007D7A9C">
        <w:rPr>
          <w:rFonts w:ascii="Consolas" w:hAnsi="Consolas" w:cs="Consolas"/>
          <w:color w:val="000000"/>
          <w:sz w:val="14"/>
          <w:szCs w:val="14"/>
        </w:rPr>
        <w:tab/>
      </w:r>
      <w:r w:rsidRPr="007D7A9C">
        <w:rPr>
          <w:rFonts w:ascii="Consolas" w:hAnsi="Consolas" w:cs="Consolas"/>
          <w:color w:val="000000"/>
          <w:sz w:val="14"/>
          <w:szCs w:val="14"/>
        </w:rPr>
        <w:tab/>
      </w:r>
      <w:r w:rsidRPr="007D7A9C">
        <w:rPr>
          <w:rFonts w:ascii="Consolas" w:hAnsi="Consolas" w:cs="Consolas"/>
          <w:b/>
          <w:bCs/>
          <w:color w:val="7F0055"/>
          <w:sz w:val="14"/>
          <w:szCs w:val="14"/>
        </w:rPr>
        <w:t>#ifdef</w:t>
      </w:r>
      <w:r w:rsidRPr="007D7A9C">
        <w:rPr>
          <w:rFonts w:ascii="Consolas" w:hAnsi="Consolas" w:cs="Consolas"/>
          <w:color w:val="000000"/>
          <w:sz w:val="14"/>
          <w:szCs w:val="14"/>
        </w:rPr>
        <w:t xml:space="preserve"> UART</w:t>
      </w:r>
    </w:p>
    <w:p w14:paraId="07826CFD" w14:textId="77777777" w:rsidR="008B0CB7" w:rsidRPr="008B0CB7" w:rsidRDefault="008B0CB7" w:rsidP="008B0CB7">
      <w:pPr>
        <w:autoSpaceDE w:val="0"/>
        <w:autoSpaceDN w:val="0"/>
        <w:adjustRightInd w:val="0"/>
        <w:spacing w:line="240" w:lineRule="auto"/>
        <w:ind w:left="567"/>
        <w:jc w:val="left"/>
        <w:rPr>
          <w:rFonts w:ascii="Consolas" w:hAnsi="Consolas" w:cs="Consolas"/>
          <w:sz w:val="14"/>
          <w:szCs w:val="14"/>
        </w:rPr>
      </w:pPr>
    </w:p>
    <w:p w14:paraId="0A9467CD" w14:textId="55B99DEC" w:rsidR="008B0CB7" w:rsidRPr="008B0CB7" w:rsidRDefault="008B0CB7" w:rsidP="008B0CB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b/>
          <w:bCs/>
          <w:color w:val="7F0055"/>
          <w:sz w:val="14"/>
          <w:szCs w:val="14"/>
        </w:rPr>
        <w:tab/>
      </w:r>
      <w:r>
        <w:rPr>
          <w:rFonts w:ascii="Consolas" w:hAnsi="Consolas" w:cs="Consolas"/>
          <w:b/>
          <w:bCs/>
          <w:color w:val="7F0055"/>
          <w:sz w:val="14"/>
          <w:szCs w:val="14"/>
        </w:rPr>
        <w:tab/>
      </w:r>
      <w:r>
        <w:rPr>
          <w:rFonts w:ascii="Consolas" w:hAnsi="Consolas" w:cs="Consolas"/>
          <w:b/>
          <w:bCs/>
          <w:color w:val="7F0055"/>
          <w:sz w:val="14"/>
          <w:szCs w:val="14"/>
        </w:rPr>
        <w:tab/>
      </w:r>
      <w:r>
        <w:rPr>
          <w:rFonts w:ascii="Consolas" w:hAnsi="Consolas" w:cs="Consolas"/>
          <w:b/>
          <w:bCs/>
          <w:color w:val="7F0055"/>
          <w:sz w:val="14"/>
          <w:szCs w:val="14"/>
        </w:rPr>
        <w:tab/>
      </w:r>
      <w:r w:rsidRPr="008B0CB7">
        <w:rPr>
          <w:rFonts w:ascii="Consolas" w:hAnsi="Consolas" w:cs="Consolas"/>
          <w:color w:val="3F7F5F"/>
          <w:sz w:val="14"/>
          <w:szCs w:val="14"/>
        </w:rPr>
        <w:t>//If no WTX is requested, finish WTX handling</w:t>
      </w:r>
    </w:p>
    <w:p w14:paraId="7A16725B" w14:textId="4F5132D5" w:rsidR="008B0CB7" w:rsidRPr="008B0CB7" w:rsidRDefault="008B0CB7" w:rsidP="008B0CB7">
      <w:pPr>
        <w:autoSpaceDE w:val="0"/>
        <w:autoSpaceDN w:val="0"/>
        <w:adjustRightInd w:val="0"/>
        <w:spacing w:line="240" w:lineRule="auto"/>
        <w:ind w:left="567"/>
        <w:jc w:val="left"/>
        <w:rPr>
          <w:rFonts w:ascii="Consolas" w:hAnsi="Consolas" w:cs="Consolas"/>
          <w:b/>
          <w:bCs/>
          <w:color w:val="7F0055"/>
          <w:sz w:val="14"/>
          <w:szCs w:val="14"/>
        </w:rPr>
      </w:pPr>
      <w:r w:rsidRPr="008B0CB7">
        <w:rPr>
          <w:rFonts w:ascii="Consolas" w:hAnsi="Consolas" w:cs="Consolas"/>
          <w:color w:val="000000"/>
          <w:sz w:val="14"/>
          <w:szCs w:val="14"/>
        </w:rPr>
        <w:tab/>
      </w:r>
      <w:r w:rsidRPr="008B0CB7"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8B0CB7">
        <w:rPr>
          <w:rFonts w:ascii="Consolas" w:hAnsi="Consolas" w:cs="Consolas"/>
          <w:color w:val="000000"/>
          <w:sz w:val="14"/>
          <w:szCs w:val="14"/>
        </w:rPr>
        <w:t>loop_done</w:t>
      </w:r>
      <w:proofErr w:type="spellEnd"/>
      <w:r w:rsidRPr="008B0CB7">
        <w:rPr>
          <w:rFonts w:ascii="Consolas" w:hAnsi="Consolas" w:cs="Consolas"/>
          <w:color w:val="000000"/>
          <w:sz w:val="14"/>
          <w:szCs w:val="14"/>
        </w:rPr>
        <w:t xml:space="preserve"> = 1;</w:t>
      </w:r>
    </w:p>
    <w:p w14:paraId="468BFA7A" w14:textId="6465592D" w:rsidR="007D7A9C" w:rsidRPr="007D7A9C" w:rsidRDefault="007D7A9C" w:rsidP="00AF5ECD">
      <w:pPr>
        <w:autoSpaceDE w:val="0"/>
        <w:autoSpaceDN w:val="0"/>
        <w:adjustRightInd w:val="0"/>
        <w:spacing w:line="240" w:lineRule="auto"/>
        <w:ind w:left="567"/>
        <w:jc w:val="left"/>
        <w:rPr>
          <w:rFonts w:ascii="Consolas" w:hAnsi="Consolas" w:cs="Consolas"/>
          <w:sz w:val="14"/>
          <w:szCs w:val="14"/>
        </w:rPr>
      </w:pPr>
      <w:r w:rsidRPr="007D7A9C">
        <w:rPr>
          <w:rFonts w:ascii="Consolas" w:hAnsi="Consolas" w:cs="Consolas"/>
          <w:color w:val="000000"/>
          <w:sz w:val="14"/>
          <w:szCs w:val="14"/>
        </w:rPr>
        <w:tab/>
      </w:r>
      <w:r w:rsidRPr="007D7A9C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14:paraId="0314E69A" w14:textId="4FDC1E63" w:rsidR="007D7A9C" w:rsidRPr="007D7A9C" w:rsidRDefault="007D7A9C" w:rsidP="00AF5ECD">
      <w:pPr>
        <w:autoSpaceDE w:val="0"/>
        <w:autoSpaceDN w:val="0"/>
        <w:adjustRightInd w:val="0"/>
        <w:spacing w:line="240" w:lineRule="auto"/>
        <w:ind w:left="567"/>
        <w:jc w:val="left"/>
        <w:rPr>
          <w:rFonts w:ascii="Consolas" w:hAnsi="Consolas" w:cs="Consolas"/>
          <w:sz w:val="14"/>
          <w:szCs w:val="14"/>
        </w:rPr>
      </w:pPr>
      <w:r w:rsidRPr="007D7A9C">
        <w:rPr>
          <w:rFonts w:ascii="Consolas" w:hAnsi="Consolas" w:cs="Consolas"/>
          <w:color w:val="000000"/>
          <w:sz w:val="14"/>
          <w:szCs w:val="14"/>
        </w:rPr>
        <w:tab/>
      </w:r>
      <w:r w:rsidRPr="007D7A9C">
        <w:rPr>
          <w:rFonts w:ascii="Consolas" w:hAnsi="Consolas" w:cs="Consolas"/>
          <w:color w:val="000000"/>
          <w:sz w:val="14"/>
          <w:szCs w:val="14"/>
        </w:rPr>
        <w:tab/>
      </w:r>
      <w:r w:rsidRPr="007D7A9C">
        <w:rPr>
          <w:rFonts w:ascii="Consolas" w:hAnsi="Consolas" w:cs="Consolas"/>
          <w:b/>
          <w:bCs/>
          <w:color w:val="7F0055"/>
          <w:sz w:val="14"/>
          <w:szCs w:val="14"/>
        </w:rPr>
        <w:t>else</w:t>
      </w:r>
    </w:p>
    <w:p w14:paraId="53DF51F9" w14:textId="7E42DFE2" w:rsidR="007D7A9C" w:rsidRPr="007D7A9C" w:rsidRDefault="007D7A9C" w:rsidP="00AF5ECD">
      <w:pPr>
        <w:autoSpaceDE w:val="0"/>
        <w:autoSpaceDN w:val="0"/>
        <w:adjustRightInd w:val="0"/>
        <w:spacing w:line="240" w:lineRule="auto"/>
        <w:ind w:left="567"/>
        <w:jc w:val="left"/>
        <w:rPr>
          <w:rFonts w:ascii="Consolas" w:hAnsi="Consolas" w:cs="Consolas"/>
          <w:sz w:val="14"/>
          <w:szCs w:val="14"/>
        </w:rPr>
      </w:pPr>
      <w:r w:rsidRPr="007D7A9C">
        <w:rPr>
          <w:rFonts w:ascii="Consolas" w:hAnsi="Consolas" w:cs="Consolas"/>
          <w:color w:val="000000"/>
          <w:sz w:val="14"/>
          <w:szCs w:val="14"/>
        </w:rPr>
        <w:tab/>
      </w:r>
      <w:r w:rsidRPr="007D7A9C">
        <w:rPr>
          <w:rFonts w:ascii="Consolas" w:hAnsi="Consolas" w:cs="Consolas"/>
          <w:color w:val="000000"/>
          <w:sz w:val="14"/>
          <w:szCs w:val="14"/>
        </w:rPr>
        <w:tab/>
        <w:t>{</w:t>
      </w:r>
    </w:p>
    <w:p w14:paraId="6CDABD19" w14:textId="7CD9281A" w:rsidR="0014550C" w:rsidRPr="0014550C" w:rsidRDefault="007D7A9C" w:rsidP="00AF5ECD">
      <w:pPr>
        <w:autoSpaceDE w:val="0"/>
        <w:autoSpaceDN w:val="0"/>
        <w:adjustRightInd w:val="0"/>
        <w:spacing w:line="240" w:lineRule="auto"/>
        <w:ind w:left="567"/>
        <w:jc w:val="left"/>
        <w:rPr>
          <w:rFonts w:ascii="Consolas" w:hAnsi="Consolas" w:cs="Consolas"/>
          <w:color w:val="000000"/>
          <w:sz w:val="14"/>
          <w:szCs w:val="14"/>
          <w:lang w:val="en-GB"/>
        </w:rPr>
      </w:pPr>
      <w:r w:rsidRPr="007D7A9C">
        <w:rPr>
          <w:rFonts w:ascii="Consolas" w:hAnsi="Consolas" w:cs="Consolas"/>
          <w:color w:val="000000"/>
          <w:sz w:val="14"/>
          <w:szCs w:val="14"/>
        </w:rPr>
        <w:tab/>
      </w:r>
      <w:r w:rsidRPr="007D7A9C">
        <w:rPr>
          <w:rFonts w:ascii="Consolas" w:hAnsi="Consolas" w:cs="Consolas"/>
          <w:color w:val="000000"/>
          <w:sz w:val="14"/>
          <w:szCs w:val="14"/>
        </w:rPr>
        <w:tab/>
      </w:r>
      <w:r w:rsidRPr="007D7A9C">
        <w:rPr>
          <w:rFonts w:ascii="Consolas" w:hAnsi="Consolas" w:cs="Consolas"/>
          <w:color w:val="000000"/>
          <w:sz w:val="14"/>
          <w:szCs w:val="14"/>
        </w:rPr>
        <w:tab/>
      </w:r>
      <w:r w:rsidR="0014550C" w:rsidRPr="007D7A9C">
        <w:rPr>
          <w:rFonts w:ascii="Consolas" w:hAnsi="Consolas" w:cs="Consolas"/>
          <w:color w:val="3F7F5F"/>
          <w:sz w:val="14"/>
          <w:szCs w:val="14"/>
        </w:rPr>
        <w:t>//</w:t>
      </w:r>
      <w:r w:rsidR="0014550C">
        <w:rPr>
          <w:rFonts w:ascii="Consolas" w:hAnsi="Consolas" w:cs="Consolas"/>
          <w:color w:val="3F7F5F"/>
          <w:sz w:val="14"/>
          <w:szCs w:val="14"/>
          <w:lang w:val="en-GB"/>
        </w:rPr>
        <w:t>No TX on last run</w:t>
      </w:r>
    </w:p>
    <w:p w14:paraId="18ED9567" w14:textId="52A0DA78" w:rsidR="0014550C" w:rsidRDefault="0014550C" w:rsidP="00AF5ECD">
      <w:pPr>
        <w:autoSpaceDE w:val="0"/>
        <w:autoSpaceDN w:val="0"/>
        <w:adjustRightInd w:val="0"/>
        <w:spacing w:line="240" w:lineRule="auto"/>
        <w:ind w:left="567"/>
        <w:jc w:val="left"/>
        <w:rPr>
          <w:rFonts w:ascii="Consolas" w:hAnsi="Consolas" w:cs="Consolas"/>
          <w:color w:val="000000"/>
          <w:sz w:val="14"/>
          <w:szCs w:val="14"/>
          <w:lang w:val="en-GB"/>
        </w:rPr>
      </w:pPr>
      <w:r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14"/>
          <w:szCs w:val="14"/>
          <w:lang w:val="en-GB"/>
        </w:rPr>
        <w:t>i</w:t>
      </w:r>
      <w:proofErr w:type="spellEnd"/>
      <w:r w:rsidRPr="007D7A9C">
        <w:rPr>
          <w:rFonts w:ascii="Consolas" w:hAnsi="Consolas" w:cs="Consolas"/>
          <w:b/>
          <w:bCs/>
          <w:color w:val="7F0055"/>
          <w:sz w:val="14"/>
          <w:szCs w:val="14"/>
        </w:rPr>
        <w:t>f</w:t>
      </w:r>
      <w:r>
        <w:rPr>
          <w:rFonts w:ascii="Consolas" w:hAnsi="Consolas" w:cs="Consolas"/>
          <w:color w:val="000000"/>
          <w:sz w:val="14"/>
          <w:szCs w:val="14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4"/>
          <w:szCs w:val="14"/>
          <w:lang w:val="en-GB"/>
        </w:rPr>
        <w:t>loop_count</w:t>
      </w:r>
      <w:proofErr w:type="spellEnd"/>
      <w:r>
        <w:rPr>
          <w:rFonts w:ascii="Consolas" w:hAnsi="Consolas" w:cs="Consolas"/>
          <w:color w:val="000000"/>
          <w:sz w:val="14"/>
          <w:szCs w:val="14"/>
          <w:lang w:val="en-GB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4"/>
          <w:szCs w:val="14"/>
          <w:lang w:val="en-GB"/>
        </w:rPr>
        <w:t>loop_limit</w:t>
      </w:r>
      <w:proofErr w:type="spellEnd"/>
      <w:r>
        <w:rPr>
          <w:rFonts w:ascii="Consolas" w:hAnsi="Consolas" w:cs="Consolas"/>
          <w:color w:val="000000"/>
          <w:sz w:val="14"/>
          <w:szCs w:val="14"/>
          <w:lang w:val="en-GB"/>
        </w:rPr>
        <w:t>)</w:t>
      </w:r>
    </w:p>
    <w:p w14:paraId="5D607660" w14:textId="1320414A" w:rsidR="0014550C" w:rsidRPr="0014550C" w:rsidRDefault="0014550C" w:rsidP="00AF5ECD">
      <w:pPr>
        <w:autoSpaceDE w:val="0"/>
        <w:autoSpaceDN w:val="0"/>
        <w:adjustRightInd w:val="0"/>
        <w:spacing w:line="240" w:lineRule="auto"/>
        <w:ind w:left="567"/>
        <w:jc w:val="left"/>
        <w:rPr>
          <w:rFonts w:ascii="Consolas" w:hAnsi="Consolas" w:cs="Consolas"/>
          <w:color w:val="000000"/>
          <w:sz w:val="14"/>
          <w:szCs w:val="14"/>
          <w:lang w:val="en-GB"/>
        </w:rPr>
      </w:pPr>
      <w:r>
        <w:rPr>
          <w:rFonts w:ascii="Consolas" w:hAnsi="Consolas" w:cs="Consolas"/>
          <w:b/>
          <w:bCs/>
          <w:color w:val="7F0055"/>
          <w:sz w:val="14"/>
          <w:szCs w:val="14"/>
        </w:rPr>
        <w:tab/>
      </w:r>
      <w:r>
        <w:rPr>
          <w:rFonts w:ascii="Consolas" w:hAnsi="Consolas" w:cs="Consolas"/>
          <w:b/>
          <w:bCs/>
          <w:color w:val="7F0055"/>
          <w:sz w:val="14"/>
          <w:szCs w:val="14"/>
        </w:rPr>
        <w:tab/>
      </w:r>
      <w:r>
        <w:rPr>
          <w:rFonts w:ascii="Consolas" w:hAnsi="Consolas" w:cs="Consolas"/>
          <w:b/>
          <w:bCs/>
          <w:color w:val="7F0055"/>
          <w:sz w:val="14"/>
          <w:szCs w:val="14"/>
        </w:rPr>
        <w:tab/>
      </w:r>
      <w:r w:rsidRPr="0014550C">
        <w:rPr>
          <w:rFonts w:ascii="Consolas" w:hAnsi="Consolas" w:cs="Consolas"/>
          <w:color w:val="000000" w:themeColor="text1"/>
          <w:sz w:val="14"/>
          <w:szCs w:val="14"/>
          <w:lang w:val="en-GB"/>
        </w:rPr>
        <w:t>{</w:t>
      </w:r>
    </w:p>
    <w:p w14:paraId="3958A7DC" w14:textId="03FF1BD0" w:rsidR="007D7A9C" w:rsidRPr="007D7A9C" w:rsidRDefault="007D7A9C" w:rsidP="00EB0FA4">
      <w:pPr>
        <w:autoSpaceDE w:val="0"/>
        <w:autoSpaceDN w:val="0"/>
        <w:adjustRightInd w:val="0"/>
        <w:spacing w:line="240" w:lineRule="auto"/>
        <w:ind w:left="2268" w:firstLine="567"/>
        <w:jc w:val="left"/>
        <w:rPr>
          <w:rFonts w:ascii="Consolas" w:hAnsi="Consolas" w:cs="Consolas"/>
          <w:sz w:val="14"/>
          <w:szCs w:val="14"/>
        </w:rPr>
      </w:pPr>
      <w:r w:rsidRPr="007D7A9C">
        <w:rPr>
          <w:rFonts w:ascii="Consolas" w:hAnsi="Consolas" w:cs="Consolas"/>
          <w:color w:val="3F7F5F"/>
          <w:sz w:val="14"/>
          <w:szCs w:val="14"/>
        </w:rPr>
        <w:t>//Send S(WTX) response</w:t>
      </w:r>
    </w:p>
    <w:p w14:paraId="192C6AB5" w14:textId="2B1CB058" w:rsidR="007D7A9C" w:rsidRDefault="007D7A9C" w:rsidP="00AF5ECD">
      <w:pPr>
        <w:autoSpaceDE w:val="0"/>
        <w:autoSpaceDN w:val="0"/>
        <w:adjustRightInd w:val="0"/>
        <w:spacing w:line="240" w:lineRule="auto"/>
        <w:ind w:left="567"/>
        <w:jc w:val="left"/>
        <w:rPr>
          <w:rFonts w:ascii="Consolas" w:hAnsi="Consolas" w:cs="Consolas"/>
          <w:color w:val="000000"/>
          <w:sz w:val="14"/>
          <w:szCs w:val="14"/>
        </w:rPr>
      </w:pPr>
      <w:r w:rsidRPr="007D7A9C">
        <w:rPr>
          <w:rFonts w:ascii="Consolas" w:hAnsi="Consolas" w:cs="Consolas"/>
          <w:color w:val="000000"/>
          <w:sz w:val="14"/>
          <w:szCs w:val="14"/>
        </w:rPr>
        <w:tab/>
      </w:r>
      <w:r w:rsidRPr="007D7A9C">
        <w:rPr>
          <w:rFonts w:ascii="Consolas" w:hAnsi="Consolas" w:cs="Consolas"/>
          <w:color w:val="000000"/>
          <w:sz w:val="14"/>
          <w:szCs w:val="14"/>
        </w:rPr>
        <w:tab/>
      </w:r>
      <w:r w:rsidRPr="007D7A9C">
        <w:rPr>
          <w:rFonts w:ascii="Consolas" w:hAnsi="Consolas" w:cs="Consolas"/>
          <w:color w:val="000000"/>
          <w:sz w:val="14"/>
          <w:szCs w:val="14"/>
        </w:rPr>
        <w:tab/>
      </w:r>
      <w:r w:rsidR="0014550C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7D7A9C">
        <w:rPr>
          <w:rFonts w:ascii="Consolas" w:hAnsi="Consolas" w:cs="Consolas"/>
          <w:color w:val="000000"/>
          <w:sz w:val="14"/>
          <w:szCs w:val="14"/>
        </w:rPr>
        <w:t>write_nfc</w:t>
      </w:r>
      <w:proofErr w:type="spellEnd"/>
      <w:r w:rsidRPr="007D7A9C">
        <w:rPr>
          <w:rFonts w:ascii="Consolas" w:hAnsi="Consolas" w:cs="Consolas"/>
          <w:color w:val="000000"/>
          <w:sz w:val="14"/>
          <w:szCs w:val="14"/>
        </w:rPr>
        <w:t>_</w:t>
      </w:r>
      <w:r w:rsidR="00EB0FA4">
        <w:rPr>
          <w:rFonts w:ascii="Consolas" w:hAnsi="Consolas" w:cs="Consolas"/>
          <w:color w:val="000000"/>
          <w:sz w:val="14"/>
          <w:szCs w:val="14"/>
          <w:lang w:val="en-GB"/>
        </w:rPr>
        <w:t>t</w:t>
      </w:r>
      <w:proofErr w:type="spellStart"/>
      <w:r w:rsidRPr="007D7A9C">
        <w:rPr>
          <w:rFonts w:ascii="Consolas" w:hAnsi="Consolas" w:cs="Consolas"/>
          <w:color w:val="000000"/>
          <w:sz w:val="14"/>
          <w:szCs w:val="14"/>
        </w:rPr>
        <w:t>x_</w:t>
      </w:r>
      <w:proofErr w:type="gramStart"/>
      <w:r w:rsidRPr="007D7A9C">
        <w:rPr>
          <w:rFonts w:ascii="Consolas" w:hAnsi="Consolas" w:cs="Consolas"/>
          <w:color w:val="000000"/>
          <w:sz w:val="14"/>
          <w:szCs w:val="14"/>
        </w:rPr>
        <w:t>stream</w:t>
      </w:r>
      <w:proofErr w:type="spellEnd"/>
      <w:r w:rsidRPr="007D7A9C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proofErr w:type="gramEnd"/>
      <w:r w:rsidRPr="007D7A9C">
        <w:rPr>
          <w:rFonts w:ascii="Consolas" w:hAnsi="Consolas" w:cs="Consolas"/>
          <w:color w:val="000000"/>
          <w:sz w:val="14"/>
          <w:szCs w:val="14"/>
        </w:rPr>
        <w:t>rx_buf,len</w:t>
      </w:r>
      <w:proofErr w:type="spellEnd"/>
      <w:r w:rsidRPr="007D7A9C">
        <w:rPr>
          <w:rFonts w:ascii="Consolas" w:hAnsi="Consolas" w:cs="Consolas"/>
          <w:color w:val="000000"/>
          <w:sz w:val="14"/>
          <w:szCs w:val="14"/>
        </w:rPr>
        <w:t>,</w:t>
      </w:r>
      <w:proofErr w:type="spellStart"/>
      <w:r w:rsidR="00EB0FA4">
        <w:rPr>
          <w:rFonts w:ascii="Consolas" w:hAnsi="Consolas" w:cs="Consolas"/>
          <w:color w:val="000000"/>
          <w:sz w:val="14"/>
          <w:szCs w:val="14"/>
          <w:lang w:val="en-GB"/>
        </w:rPr>
        <w:t>tx_config</w:t>
      </w:r>
      <w:proofErr w:type="spellEnd"/>
      <w:r w:rsidR="00EB0FA4">
        <w:rPr>
          <w:rFonts w:ascii="Consolas" w:hAnsi="Consolas" w:cs="Consolas"/>
          <w:color w:val="000000"/>
          <w:sz w:val="14"/>
          <w:szCs w:val="14"/>
          <w:lang w:val="en-GB"/>
        </w:rPr>
        <w:t>,</w:t>
      </w:r>
      <w:r w:rsidRPr="007D7A9C">
        <w:rPr>
          <w:rFonts w:ascii="Consolas" w:hAnsi="Consolas" w:cs="Consolas"/>
          <w:color w:val="000000"/>
          <w:sz w:val="14"/>
          <w:szCs w:val="14"/>
        </w:rPr>
        <w:t>&amp;</w:t>
      </w:r>
      <w:proofErr w:type="spellStart"/>
      <w:r w:rsidRPr="007D7A9C">
        <w:rPr>
          <w:rFonts w:ascii="Consolas" w:hAnsi="Consolas" w:cs="Consolas"/>
          <w:color w:val="000000"/>
          <w:sz w:val="14"/>
          <w:szCs w:val="14"/>
        </w:rPr>
        <w:t>io_module</w:t>
      </w:r>
      <w:proofErr w:type="spellEnd"/>
      <w:r w:rsidRPr="007D7A9C">
        <w:rPr>
          <w:rFonts w:ascii="Consolas" w:hAnsi="Consolas" w:cs="Consolas"/>
          <w:color w:val="000000"/>
          <w:sz w:val="14"/>
          <w:szCs w:val="14"/>
        </w:rPr>
        <w:t>);</w:t>
      </w:r>
    </w:p>
    <w:p w14:paraId="4DD188AE" w14:textId="017EFB0E" w:rsidR="0014550C" w:rsidRPr="0014550C" w:rsidRDefault="0014550C" w:rsidP="00AF5ECD">
      <w:pPr>
        <w:autoSpaceDE w:val="0"/>
        <w:autoSpaceDN w:val="0"/>
        <w:adjustRightInd w:val="0"/>
        <w:spacing w:line="240" w:lineRule="auto"/>
        <w:ind w:left="567"/>
        <w:jc w:val="left"/>
        <w:rPr>
          <w:rFonts w:ascii="Consolas" w:hAnsi="Consolas" w:cs="Consolas"/>
          <w:sz w:val="14"/>
          <w:szCs w:val="14"/>
          <w:lang w:val="en-GB"/>
        </w:rPr>
      </w:pPr>
      <w:r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  <w:lang w:val="en-GB"/>
        </w:rPr>
        <w:t>}</w:t>
      </w:r>
    </w:p>
    <w:p w14:paraId="580655AE" w14:textId="77777777" w:rsidR="007D7A9C" w:rsidRPr="007D7A9C" w:rsidRDefault="007D7A9C" w:rsidP="00AF5ECD">
      <w:pPr>
        <w:autoSpaceDE w:val="0"/>
        <w:autoSpaceDN w:val="0"/>
        <w:adjustRightInd w:val="0"/>
        <w:spacing w:line="240" w:lineRule="auto"/>
        <w:ind w:left="567"/>
        <w:jc w:val="left"/>
        <w:rPr>
          <w:rFonts w:ascii="Consolas" w:hAnsi="Consolas" w:cs="Consolas"/>
          <w:sz w:val="14"/>
          <w:szCs w:val="14"/>
        </w:rPr>
      </w:pPr>
    </w:p>
    <w:p w14:paraId="0611C955" w14:textId="4449A4E7" w:rsidR="007D7A9C" w:rsidRPr="007D7A9C" w:rsidRDefault="007D7A9C" w:rsidP="00AF5ECD">
      <w:pPr>
        <w:autoSpaceDE w:val="0"/>
        <w:autoSpaceDN w:val="0"/>
        <w:adjustRightInd w:val="0"/>
        <w:spacing w:line="240" w:lineRule="auto"/>
        <w:ind w:left="567"/>
        <w:jc w:val="left"/>
        <w:rPr>
          <w:rFonts w:ascii="Consolas" w:hAnsi="Consolas" w:cs="Consolas"/>
          <w:sz w:val="14"/>
          <w:szCs w:val="14"/>
        </w:rPr>
      </w:pPr>
      <w:r w:rsidRPr="007D7A9C">
        <w:rPr>
          <w:rFonts w:ascii="Consolas" w:hAnsi="Consolas" w:cs="Consolas"/>
          <w:color w:val="000000"/>
          <w:sz w:val="14"/>
          <w:szCs w:val="14"/>
        </w:rPr>
        <w:tab/>
      </w:r>
      <w:r w:rsidRPr="007D7A9C">
        <w:rPr>
          <w:rFonts w:ascii="Consolas" w:hAnsi="Consolas" w:cs="Consolas"/>
          <w:color w:val="000000"/>
          <w:sz w:val="14"/>
          <w:szCs w:val="14"/>
        </w:rPr>
        <w:tab/>
      </w:r>
      <w:r w:rsidRPr="007D7A9C">
        <w:rPr>
          <w:rFonts w:ascii="Consolas" w:hAnsi="Consolas" w:cs="Consolas"/>
          <w:color w:val="000000"/>
          <w:sz w:val="14"/>
          <w:szCs w:val="14"/>
        </w:rPr>
        <w:tab/>
      </w:r>
      <w:r w:rsidRPr="007D7A9C">
        <w:rPr>
          <w:rFonts w:ascii="Consolas" w:hAnsi="Consolas" w:cs="Consolas"/>
          <w:color w:val="3F7F5F"/>
          <w:sz w:val="14"/>
          <w:szCs w:val="14"/>
        </w:rPr>
        <w:t>//Optional UART messages</w:t>
      </w:r>
    </w:p>
    <w:p w14:paraId="7365828A" w14:textId="6E2672F5" w:rsidR="007D7A9C" w:rsidRPr="007D7A9C" w:rsidRDefault="007D7A9C" w:rsidP="00AF5ECD">
      <w:pPr>
        <w:autoSpaceDE w:val="0"/>
        <w:autoSpaceDN w:val="0"/>
        <w:adjustRightInd w:val="0"/>
        <w:spacing w:line="240" w:lineRule="auto"/>
        <w:ind w:left="567"/>
        <w:jc w:val="left"/>
        <w:rPr>
          <w:rFonts w:ascii="Consolas" w:hAnsi="Consolas" w:cs="Consolas"/>
          <w:sz w:val="14"/>
          <w:szCs w:val="14"/>
        </w:rPr>
      </w:pPr>
      <w:r w:rsidRPr="007D7A9C">
        <w:rPr>
          <w:rFonts w:ascii="Consolas" w:hAnsi="Consolas" w:cs="Consolas"/>
          <w:color w:val="000000"/>
          <w:sz w:val="14"/>
          <w:szCs w:val="14"/>
        </w:rPr>
        <w:tab/>
      </w:r>
      <w:r w:rsidRPr="007D7A9C">
        <w:rPr>
          <w:rFonts w:ascii="Consolas" w:hAnsi="Consolas" w:cs="Consolas"/>
          <w:color w:val="000000"/>
          <w:sz w:val="14"/>
          <w:szCs w:val="14"/>
        </w:rPr>
        <w:tab/>
      </w:r>
      <w:r w:rsidRPr="007D7A9C">
        <w:rPr>
          <w:rFonts w:ascii="Consolas" w:hAnsi="Consolas" w:cs="Consolas"/>
          <w:color w:val="000000"/>
          <w:sz w:val="14"/>
          <w:szCs w:val="14"/>
        </w:rPr>
        <w:tab/>
      </w:r>
      <w:r w:rsidRPr="007D7A9C">
        <w:rPr>
          <w:rFonts w:ascii="Consolas" w:hAnsi="Consolas" w:cs="Consolas"/>
          <w:b/>
          <w:bCs/>
          <w:color w:val="7F0055"/>
          <w:sz w:val="14"/>
          <w:szCs w:val="14"/>
        </w:rPr>
        <w:t>#ifdef</w:t>
      </w:r>
      <w:r w:rsidRPr="007D7A9C">
        <w:rPr>
          <w:rFonts w:ascii="Consolas" w:hAnsi="Consolas" w:cs="Consolas"/>
          <w:color w:val="000000"/>
          <w:sz w:val="14"/>
          <w:szCs w:val="14"/>
        </w:rPr>
        <w:t xml:space="preserve"> UART</w:t>
      </w:r>
    </w:p>
    <w:p w14:paraId="646F0BFC" w14:textId="32151380" w:rsidR="007D7A9C" w:rsidRPr="007D7A9C" w:rsidRDefault="007D7A9C" w:rsidP="00AF5ECD">
      <w:pPr>
        <w:autoSpaceDE w:val="0"/>
        <w:autoSpaceDN w:val="0"/>
        <w:adjustRightInd w:val="0"/>
        <w:spacing w:line="240" w:lineRule="auto"/>
        <w:ind w:left="567"/>
        <w:jc w:val="left"/>
        <w:rPr>
          <w:rFonts w:ascii="Consolas" w:hAnsi="Consolas" w:cs="Consolas"/>
          <w:sz w:val="14"/>
          <w:szCs w:val="14"/>
        </w:rPr>
      </w:pPr>
      <w:r w:rsidRPr="007D7A9C">
        <w:rPr>
          <w:rFonts w:ascii="Consolas" w:hAnsi="Consolas" w:cs="Consolas"/>
          <w:color w:val="000000"/>
          <w:sz w:val="14"/>
          <w:szCs w:val="14"/>
        </w:rPr>
        <w:tab/>
      </w:r>
      <w:r w:rsidRPr="007D7A9C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14:paraId="132BAB4D" w14:textId="58A474CC" w:rsidR="007D7A9C" w:rsidRPr="007D7A9C" w:rsidRDefault="007D7A9C" w:rsidP="00AF5ECD">
      <w:pPr>
        <w:autoSpaceDE w:val="0"/>
        <w:autoSpaceDN w:val="0"/>
        <w:adjustRightInd w:val="0"/>
        <w:spacing w:line="240" w:lineRule="auto"/>
        <w:ind w:left="567"/>
        <w:jc w:val="left"/>
        <w:rPr>
          <w:rFonts w:ascii="Consolas" w:hAnsi="Consolas" w:cs="Consolas"/>
          <w:sz w:val="14"/>
          <w:szCs w:val="14"/>
        </w:rPr>
      </w:pPr>
      <w:r w:rsidRPr="007D7A9C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14:paraId="0D5759E7" w14:textId="260EBAE8" w:rsidR="007D7A9C" w:rsidRPr="007D7A9C" w:rsidRDefault="007D7A9C" w:rsidP="00AF5ECD">
      <w:pPr>
        <w:autoSpaceDE w:val="0"/>
        <w:autoSpaceDN w:val="0"/>
        <w:adjustRightInd w:val="0"/>
        <w:spacing w:line="240" w:lineRule="auto"/>
        <w:ind w:left="567"/>
        <w:jc w:val="left"/>
        <w:rPr>
          <w:rFonts w:ascii="Consolas" w:hAnsi="Consolas" w:cs="Consolas"/>
          <w:sz w:val="14"/>
          <w:szCs w:val="14"/>
        </w:rPr>
      </w:pPr>
      <w:r w:rsidRPr="007D7A9C">
        <w:rPr>
          <w:rFonts w:ascii="Consolas" w:hAnsi="Consolas" w:cs="Consolas"/>
          <w:color w:val="000000"/>
          <w:sz w:val="14"/>
          <w:szCs w:val="14"/>
        </w:rPr>
        <w:tab/>
      </w:r>
      <w:r w:rsidRPr="007D7A9C">
        <w:rPr>
          <w:rFonts w:ascii="Consolas" w:hAnsi="Consolas" w:cs="Consolas"/>
          <w:b/>
          <w:bCs/>
          <w:color w:val="7F0055"/>
          <w:sz w:val="14"/>
          <w:szCs w:val="14"/>
        </w:rPr>
        <w:t>else</w:t>
      </w:r>
    </w:p>
    <w:p w14:paraId="6B20BDD8" w14:textId="6AAB71F0" w:rsidR="007D7A9C" w:rsidRPr="007D7A9C" w:rsidRDefault="007D7A9C" w:rsidP="00AF5ECD">
      <w:pPr>
        <w:autoSpaceDE w:val="0"/>
        <w:autoSpaceDN w:val="0"/>
        <w:adjustRightInd w:val="0"/>
        <w:spacing w:line="240" w:lineRule="auto"/>
        <w:ind w:left="567"/>
        <w:jc w:val="left"/>
        <w:rPr>
          <w:rFonts w:ascii="Consolas" w:hAnsi="Consolas" w:cs="Consolas"/>
          <w:sz w:val="14"/>
          <w:szCs w:val="14"/>
        </w:rPr>
      </w:pPr>
      <w:r w:rsidRPr="007D7A9C">
        <w:rPr>
          <w:rFonts w:ascii="Consolas" w:hAnsi="Consolas" w:cs="Consolas"/>
          <w:color w:val="000000"/>
          <w:sz w:val="14"/>
          <w:szCs w:val="14"/>
        </w:rPr>
        <w:tab/>
        <w:t>{</w:t>
      </w:r>
    </w:p>
    <w:p w14:paraId="7FC23B06" w14:textId="25944A2C" w:rsidR="007D7A9C" w:rsidRPr="007D7A9C" w:rsidRDefault="007D7A9C" w:rsidP="008B0CB7">
      <w:pPr>
        <w:autoSpaceDE w:val="0"/>
        <w:autoSpaceDN w:val="0"/>
        <w:adjustRightInd w:val="0"/>
        <w:spacing w:line="240" w:lineRule="auto"/>
        <w:ind w:left="567"/>
        <w:jc w:val="left"/>
        <w:rPr>
          <w:rFonts w:ascii="Consolas" w:hAnsi="Consolas" w:cs="Consolas"/>
          <w:sz w:val="14"/>
          <w:szCs w:val="14"/>
        </w:rPr>
      </w:pPr>
      <w:r w:rsidRPr="007D7A9C">
        <w:rPr>
          <w:rFonts w:ascii="Consolas" w:hAnsi="Consolas" w:cs="Consolas"/>
          <w:color w:val="000000"/>
          <w:sz w:val="14"/>
          <w:szCs w:val="14"/>
        </w:rPr>
        <w:tab/>
      </w:r>
      <w:r w:rsidRPr="007D7A9C">
        <w:rPr>
          <w:rFonts w:ascii="Consolas" w:hAnsi="Consolas" w:cs="Consolas"/>
          <w:color w:val="000000"/>
          <w:sz w:val="14"/>
          <w:szCs w:val="14"/>
        </w:rPr>
        <w:tab/>
      </w:r>
      <w:r w:rsidRPr="007D7A9C">
        <w:rPr>
          <w:rFonts w:ascii="Consolas" w:hAnsi="Consolas" w:cs="Consolas"/>
          <w:color w:val="3F7F5F"/>
          <w:sz w:val="14"/>
          <w:szCs w:val="14"/>
        </w:rPr>
        <w:t>//Do nothing, proceed with TC</w:t>
      </w:r>
    </w:p>
    <w:p w14:paraId="38FC86B1" w14:textId="1C5FF6B5" w:rsidR="007D7A9C" w:rsidRPr="007D7A9C" w:rsidRDefault="007D7A9C" w:rsidP="008B0CB7">
      <w:pPr>
        <w:autoSpaceDE w:val="0"/>
        <w:autoSpaceDN w:val="0"/>
        <w:adjustRightInd w:val="0"/>
        <w:spacing w:line="240" w:lineRule="auto"/>
        <w:ind w:left="567"/>
        <w:jc w:val="left"/>
        <w:rPr>
          <w:rFonts w:ascii="Consolas" w:hAnsi="Consolas" w:cs="Consolas"/>
          <w:sz w:val="14"/>
          <w:szCs w:val="14"/>
        </w:rPr>
      </w:pPr>
      <w:r w:rsidRPr="007D7A9C">
        <w:rPr>
          <w:rFonts w:ascii="Consolas" w:hAnsi="Consolas" w:cs="Consolas"/>
          <w:color w:val="000000"/>
          <w:sz w:val="14"/>
          <w:szCs w:val="14"/>
        </w:rPr>
        <w:tab/>
      </w:r>
      <w:r w:rsidRPr="007D7A9C">
        <w:rPr>
          <w:rFonts w:ascii="Consolas" w:hAnsi="Consolas" w:cs="Consolas"/>
          <w:color w:val="000000"/>
          <w:sz w:val="14"/>
          <w:szCs w:val="14"/>
        </w:rPr>
        <w:tab/>
      </w:r>
      <w:r w:rsidRPr="007D7A9C">
        <w:rPr>
          <w:rFonts w:ascii="Consolas" w:hAnsi="Consolas" w:cs="Consolas"/>
          <w:b/>
          <w:bCs/>
          <w:color w:val="7F0055"/>
          <w:sz w:val="14"/>
          <w:szCs w:val="14"/>
        </w:rPr>
        <w:t>#ifdef</w:t>
      </w:r>
      <w:r w:rsidRPr="007D7A9C">
        <w:rPr>
          <w:rFonts w:ascii="Consolas" w:hAnsi="Consolas" w:cs="Consolas"/>
          <w:color w:val="000000"/>
          <w:sz w:val="14"/>
          <w:szCs w:val="14"/>
        </w:rPr>
        <w:t xml:space="preserve"> UART</w:t>
      </w:r>
    </w:p>
    <w:p w14:paraId="4A0266F2" w14:textId="593436EB" w:rsidR="008B0CB7" w:rsidRDefault="008B0CB7" w:rsidP="00AF5ECD">
      <w:pPr>
        <w:autoSpaceDE w:val="0"/>
        <w:autoSpaceDN w:val="0"/>
        <w:adjustRightInd w:val="0"/>
        <w:spacing w:line="240" w:lineRule="auto"/>
        <w:ind w:left="567"/>
        <w:jc w:val="left"/>
        <w:rPr>
          <w:rFonts w:ascii="Consolas" w:hAnsi="Consolas" w:cs="Consolas"/>
          <w:b/>
          <w:bCs/>
          <w:color w:val="7F0055"/>
          <w:sz w:val="14"/>
          <w:szCs w:val="14"/>
        </w:rPr>
      </w:pPr>
    </w:p>
    <w:p w14:paraId="7D13061D" w14:textId="77777777" w:rsidR="008B0CB7" w:rsidRPr="008B0CB7" w:rsidRDefault="008B0CB7" w:rsidP="008B0CB7">
      <w:pPr>
        <w:autoSpaceDE w:val="0"/>
        <w:autoSpaceDN w:val="0"/>
        <w:adjustRightInd w:val="0"/>
        <w:spacing w:line="240" w:lineRule="auto"/>
        <w:ind w:left="1134" w:firstLine="567"/>
        <w:jc w:val="left"/>
        <w:rPr>
          <w:rFonts w:ascii="Consolas" w:hAnsi="Consolas" w:cs="Consolas"/>
          <w:sz w:val="14"/>
          <w:szCs w:val="14"/>
        </w:rPr>
      </w:pPr>
      <w:r w:rsidRPr="008B0CB7">
        <w:rPr>
          <w:rFonts w:ascii="Consolas" w:hAnsi="Consolas" w:cs="Consolas"/>
          <w:color w:val="3F7F5F"/>
          <w:sz w:val="14"/>
          <w:szCs w:val="14"/>
        </w:rPr>
        <w:t>//If no WTX is requested, finish WTX handling</w:t>
      </w:r>
    </w:p>
    <w:p w14:paraId="5DDE8C95" w14:textId="37687320" w:rsidR="008B0CB7" w:rsidRPr="008B0CB7" w:rsidRDefault="008B0CB7" w:rsidP="008B0CB7">
      <w:pPr>
        <w:autoSpaceDE w:val="0"/>
        <w:autoSpaceDN w:val="0"/>
        <w:adjustRightInd w:val="0"/>
        <w:spacing w:line="240" w:lineRule="auto"/>
        <w:ind w:left="567"/>
        <w:jc w:val="left"/>
        <w:rPr>
          <w:rFonts w:ascii="Consolas" w:hAnsi="Consolas" w:cs="Consolas"/>
          <w:b/>
          <w:bCs/>
          <w:color w:val="7F0055"/>
          <w:sz w:val="14"/>
          <w:szCs w:val="14"/>
        </w:rPr>
      </w:pPr>
      <w:r w:rsidRPr="008B0CB7">
        <w:rPr>
          <w:rFonts w:ascii="Consolas" w:hAnsi="Consolas" w:cs="Consolas"/>
          <w:color w:val="000000"/>
          <w:sz w:val="14"/>
          <w:szCs w:val="14"/>
        </w:rPr>
        <w:tab/>
      </w:r>
      <w:r w:rsidRPr="008B0CB7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8B0CB7">
        <w:rPr>
          <w:rFonts w:ascii="Consolas" w:hAnsi="Consolas" w:cs="Consolas"/>
          <w:color w:val="000000"/>
          <w:sz w:val="14"/>
          <w:szCs w:val="14"/>
        </w:rPr>
        <w:t>loop_done</w:t>
      </w:r>
      <w:proofErr w:type="spellEnd"/>
      <w:r w:rsidRPr="008B0CB7">
        <w:rPr>
          <w:rFonts w:ascii="Consolas" w:hAnsi="Consolas" w:cs="Consolas"/>
          <w:color w:val="000000"/>
          <w:sz w:val="14"/>
          <w:szCs w:val="14"/>
        </w:rPr>
        <w:t xml:space="preserve"> = 1;</w:t>
      </w:r>
    </w:p>
    <w:p w14:paraId="432BA984" w14:textId="77777777" w:rsidR="008B0CB7" w:rsidRPr="007D7A9C" w:rsidRDefault="008B0CB7" w:rsidP="00AF5ECD">
      <w:pPr>
        <w:autoSpaceDE w:val="0"/>
        <w:autoSpaceDN w:val="0"/>
        <w:adjustRightInd w:val="0"/>
        <w:spacing w:line="240" w:lineRule="auto"/>
        <w:ind w:left="567"/>
        <w:jc w:val="left"/>
        <w:rPr>
          <w:rFonts w:ascii="Consolas" w:hAnsi="Consolas" w:cs="Consolas"/>
          <w:sz w:val="14"/>
          <w:szCs w:val="14"/>
        </w:rPr>
      </w:pPr>
    </w:p>
    <w:p w14:paraId="773AF39A" w14:textId="3DD55768" w:rsidR="007D7A9C" w:rsidRDefault="007D7A9C" w:rsidP="00AF5ECD">
      <w:pPr>
        <w:autoSpaceDE w:val="0"/>
        <w:autoSpaceDN w:val="0"/>
        <w:adjustRightInd w:val="0"/>
        <w:spacing w:line="240" w:lineRule="auto"/>
        <w:ind w:left="567"/>
        <w:jc w:val="left"/>
        <w:rPr>
          <w:rFonts w:ascii="Consolas" w:hAnsi="Consolas" w:cs="Consolas"/>
          <w:color w:val="000000"/>
          <w:sz w:val="14"/>
          <w:szCs w:val="14"/>
        </w:rPr>
      </w:pPr>
      <w:r w:rsidRPr="007D7A9C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14:paraId="3C86FBEF" w14:textId="6C15D980" w:rsidR="00AF5ECD" w:rsidRPr="00AF5ECD" w:rsidRDefault="00AF5ECD" w:rsidP="00AF5ECD">
      <w:pPr>
        <w:autoSpaceDE w:val="0"/>
        <w:autoSpaceDN w:val="0"/>
        <w:adjustRightInd w:val="0"/>
        <w:spacing w:line="240" w:lineRule="auto"/>
        <w:ind w:left="567"/>
        <w:jc w:val="left"/>
        <w:rPr>
          <w:rFonts w:ascii="Consolas" w:hAnsi="Consolas" w:cs="Consolas"/>
          <w:color w:val="000000"/>
          <w:sz w:val="14"/>
          <w:szCs w:val="14"/>
          <w:lang w:val="en-GB"/>
        </w:rPr>
      </w:pPr>
      <w:r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>
        <w:rPr>
          <w:rFonts w:ascii="Consolas" w:hAnsi="Consolas" w:cs="Consolas"/>
          <w:color w:val="000000"/>
          <w:sz w:val="14"/>
          <w:szCs w:val="14"/>
          <w:lang w:val="en-GB"/>
        </w:rPr>
        <w:t>loop_count</w:t>
      </w:r>
      <w:proofErr w:type="spellEnd"/>
      <w:r>
        <w:rPr>
          <w:rFonts w:ascii="Consolas" w:hAnsi="Consolas" w:cs="Consolas"/>
          <w:color w:val="000000"/>
          <w:sz w:val="14"/>
          <w:szCs w:val="14"/>
          <w:lang w:val="en-GB"/>
        </w:rPr>
        <w:t>++;</w:t>
      </w:r>
    </w:p>
    <w:p w14:paraId="0255A7C6" w14:textId="5EC4F4E2" w:rsidR="00AF5ECD" w:rsidRPr="00AF5ECD" w:rsidRDefault="00AF5ECD" w:rsidP="00AF5ECD">
      <w:pPr>
        <w:autoSpaceDE w:val="0"/>
        <w:autoSpaceDN w:val="0"/>
        <w:adjustRightInd w:val="0"/>
        <w:spacing w:line="240" w:lineRule="auto"/>
        <w:ind w:left="567"/>
        <w:jc w:val="left"/>
        <w:rPr>
          <w:rFonts w:ascii="Consolas" w:hAnsi="Consolas" w:cs="Consolas"/>
          <w:sz w:val="14"/>
          <w:szCs w:val="14"/>
          <w:lang w:val="en-GB"/>
        </w:rPr>
      </w:pPr>
      <w:r>
        <w:rPr>
          <w:rFonts w:ascii="Consolas" w:hAnsi="Consolas" w:cs="Consolas"/>
          <w:color w:val="000000"/>
          <w:sz w:val="14"/>
          <w:szCs w:val="14"/>
          <w:lang w:val="en-GB"/>
        </w:rPr>
        <w:t>}</w:t>
      </w:r>
    </w:p>
    <w:p w14:paraId="7B97023B" w14:textId="77777777" w:rsidR="00024748" w:rsidRDefault="007D7A9C" w:rsidP="00AF5ECD">
      <w:pPr>
        <w:spacing w:line="240" w:lineRule="auto"/>
        <w:ind w:left="567"/>
        <w:jc w:val="left"/>
        <w:rPr>
          <w:rFonts w:ascii="Consolas" w:hAnsi="Consolas" w:cs="Consolas"/>
          <w:color w:val="000000"/>
          <w:sz w:val="14"/>
          <w:szCs w:val="14"/>
        </w:rPr>
      </w:pPr>
      <w:r w:rsidRPr="007D7A9C">
        <w:rPr>
          <w:rFonts w:ascii="Consolas" w:hAnsi="Consolas" w:cs="Consolas"/>
          <w:b/>
          <w:bCs/>
          <w:color w:val="7F0055"/>
          <w:sz w:val="14"/>
          <w:szCs w:val="14"/>
        </w:rPr>
        <w:t>break</w:t>
      </w:r>
      <w:r w:rsidRPr="007D7A9C">
        <w:rPr>
          <w:rFonts w:ascii="Consolas" w:hAnsi="Consolas" w:cs="Consolas"/>
          <w:color w:val="000000"/>
          <w:sz w:val="14"/>
          <w:szCs w:val="14"/>
        </w:rPr>
        <w:t>;</w:t>
      </w:r>
    </w:p>
    <w:p w14:paraId="31E11BB9" w14:textId="77777777" w:rsidR="00024748" w:rsidRDefault="00024748">
      <w:pPr>
        <w:spacing w:line="240" w:lineRule="auto"/>
        <w:jc w:val="left"/>
        <w:rPr>
          <w:rFonts w:ascii="Consolas" w:hAnsi="Consolas" w:cs="Consolas"/>
          <w:b/>
          <w:bCs/>
          <w:color w:val="7F0055"/>
          <w:sz w:val="14"/>
          <w:szCs w:val="14"/>
        </w:rPr>
      </w:pPr>
      <w:r>
        <w:rPr>
          <w:rFonts w:ascii="Consolas" w:hAnsi="Consolas" w:cs="Consolas"/>
          <w:b/>
          <w:bCs/>
          <w:color w:val="7F0055"/>
          <w:sz w:val="14"/>
          <w:szCs w:val="14"/>
        </w:rPr>
        <w:br w:type="page"/>
      </w:r>
    </w:p>
    <w:p w14:paraId="066E07D5" w14:textId="7ABA39A5" w:rsidR="00EB0FA4" w:rsidRDefault="00EB0FA4" w:rsidP="00EB0FA4">
      <w:pPr>
        <w:pStyle w:val="berschrift2"/>
      </w:pPr>
      <w:bookmarkStart w:id="23" w:name="_Toc129543688"/>
      <w:r>
        <w:lastRenderedPageBreak/>
        <w:t>RUID</w:t>
      </w:r>
      <w:bookmarkEnd w:id="23"/>
    </w:p>
    <w:p w14:paraId="13AD8BA6" w14:textId="77777777" w:rsidR="00EB0FA4" w:rsidRPr="005C4861" w:rsidRDefault="00EB0FA4" w:rsidP="00EB0FA4">
      <w:pPr>
        <w:shd w:val="clear" w:color="auto" w:fill="E4EBF4"/>
        <w:jc w:val="left"/>
        <w:rPr>
          <w:u w:val="single"/>
        </w:rPr>
      </w:pPr>
      <w:r w:rsidRPr="005C4861">
        <w:rPr>
          <w:u w:val="single"/>
          <w:shd w:val="clear" w:color="auto" w:fill="DBE5F1" w:themeFill="accent1" w:themeFillTint="33"/>
        </w:rPr>
        <w:t>References</w:t>
      </w:r>
      <w:r w:rsidRPr="005C4861">
        <w:rPr>
          <w:u w:val="single"/>
        </w:rPr>
        <w:t>:</w:t>
      </w:r>
    </w:p>
    <w:p w14:paraId="55DA396D" w14:textId="119AAE14" w:rsidR="00EB0FA4" w:rsidRDefault="00DF60D3" w:rsidP="00DF60D3">
      <w:pPr>
        <w:pStyle w:val="Listenabsatz"/>
        <w:numPr>
          <w:ilvl w:val="0"/>
          <w:numId w:val="24"/>
        </w:numPr>
        <w:jc w:val="left"/>
      </w:pPr>
      <w:r w:rsidRPr="00DF60D3">
        <w:t>ISO_IEC_14443_3_2018_07_01_en.pdf</w:t>
      </w:r>
    </w:p>
    <w:p w14:paraId="7614E6CA" w14:textId="5410A567" w:rsidR="00DF60D3" w:rsidRPr="004D5B35" w:rsidRDefault="00DF60D3" w:rsidP="00DF60D3">
      <w:pPr>
        <w:pStyle w:val="Listenabsatz"/>
        <w:numPr>
          <w:ilvl w:val="1"/>
          <w:numId w:val="24"/>
        </w:numPr>
        <w:jc w:val="left"/>
      </w:pPr>
      <w:r>
        <w:t>SELECT/ATTRIB</w:t>
      </w:r>
    </w:p>
    <w:p w14:paraId="2FD9FD2A" w14:textId="77777777" w:rsidR="00EB0FA4" w:rsidRPr="005C4861" w:rsidRDefault="00EB0FA4" w:rsidP="00EB0FA4">
      <w:pPr>
        <w:shd w:val="clear" w:color="auto" w:fill="E4EBF4"/>
        <w:jc w:val="left"/>
        <w:rPr>
          <w:u w:val="single"/>
        </w:rPr>
      </w:pPr>
      <w:r w:rsidRPr="005C4861">
        <w:rPr>
          <w:u w:val="single"/>
        </w:rPr>
        <w:t>Transfer values:</w:t>
      </w:r>
    </w:p>
    <w:p w14:paraId="58D203AE" w14:textId="0D778341" w:rsidR="00EB0FA4" w:rsidRPr="00DF60D3" w:rsidRDefault="00EB0FA4" w:rsidP="00DF60D3">
      <w:pPr>
        <w:pStyle w:val="Listenabsatz"/>
        <w:numPr>
          <w:ilvl w:val="0"/>
          <w:numId w:val="25"/>
        </w:numPr>
        <w:jc w:val="left"/>
        <w:rPr>
          <w:b/>
          <w:bCs/>
        </w:rPr>
      </w:pPr>
      <w:r w:rsidRPr="00DF60D3">
        <w:rPr>
          <w:b/>
          <w:bCs/>
        </w:rPr>
        <w:t xml:space="preserve">Opcode = </w:t>
      </w:r>
      <w:r w:rsidR="00DF60D3" w:rsidRPr="00DF60D3">
        <w:rPr>
          <w:b/>
          <w:bCs/>
        </w:rPr>
        <w:t>3</w:t>
      </w:r>
    </w:p>
    <w:p w14:paraId="0BE418BC" w14:textId="0D97E795" w:rsidR="00EB0FA4" w:rsidRDefault="00EB0FA4" w:rsidP="00DF60D3">
      <w:pPr>
        <w:pStyle w:val="Listenabsatz"/>
        <w:numPr>
          <w:ilvl w:val="0"/>
          <w:numId w:val="25"/>
        </w:numPr>
        <w:jc w:val="left"/>
      </w:pPr>
      <w:r>
        <w:t xml:space="preserve">Opcode payload = </w:t>
      </w:r>
      <w:r w:rsidR="00DF60D3">
        <w:t>Selection (RUID/RPUPI)</w:t>
      </w:r>
    </w:p>
    <w:p w14:paraId="489594B3" w14:textId="34CCCBF4" w:rsidR="00EB0FA4" w:rsidRDefault="00EB0FA4" w:rsidP="00DF60D3">
      <w:pPr>
        <w:pStyle w:val="Listenabsatz"/>
        <w:numPr>
          <w:ilvl w:val="0"/>
          <w:numId w:val="25"/>
        </w:numPr>
        <w:jc w:val="left"/>
      </w:pPr>
      <w:r>
        <w:t xml:space="preserve">Frame option </w:t>
      </w:r>
      <w:r>
        <w:rPr>
          <w:rFonts w:cs="Arial"/>
        </w:rPr>
        <w:t>→</w:t>
      </w:r>
      <w:r>
        <w:t xml:space="preserve"> </w:t>
      </w:r>
      <w:r w:rsidR="00DF60D3">
        <w:rPr>
          <w:b/>
          <w:bCs/>
        </w:rPr>
        <w:t>RUID</w:t>
      </w:r>
    </w:p>
    <w:p w14:paraId="2D767DE8" w14:textId="77777777" w:rsidR="00EB0FA4" w:rsidRDefault="00EB0FA4" w:rsidP="00EB0FA4">
      <w:pPr>
        <w:jc w:val="left"/>
      </w:pPr>
    </w:p>
    <w:p w14:paraId="696E53E9" w14:textId="7FECE7E6" w:rsidR="00DF60D3" w:rsidRDefault="00DF60D3" w:rsidP="00EB0FA4">
      <w:pPr>
        <w:jc w:val="left"/>
      </w:pPr>
      <w:r>
        <w:t xml:space="preserve">This case handles PICCs with random UID/PUPI. The case records the ID and replies with correct framing. </w:t>
      </w:r>
    </w:p>
    <w:p w14:paraId="6E836337" w14:textId="77777777" w:rsidR="00EB0FA4" w:rsidRDefault="00EB0FA4" w:rsidP="00EB0FA4">
      <w:pPr>
        <w:jc w:val="left"/>
      </w:pPr>
    </w:p>
    <w:p w14:paraId="4182284C" w14:textId="1CE0D7E6" w:rsidR="00EB0FA4" w:rsidRDefault="00DF60D3" w:rsidP="00EB0FA4">
      <w:pPr>
        <w:pStyle w:val="Listenabsatz"/>
        <w:numPr>
          <w:ilvl w:val="0"/>
          <w:numId w:val="16"/>
        </w:numPr>
        <w:jc w:val="left"/>
      </w:pPr>
      <w:r>
        <w:t xml:space="preserve">If </w:t>
      </w:r>
      <w:r w:rsidRPr="005A20C8">
        <w:rPr>
          <w:b/>
          <w:bCs/>
        </w:rPr>
        <w:t>payload</w:t>
      </w:r>
      <w:r w:rsidR="005A20C8" w:rsidRPr="005A20C8">
        <w:rPr>
          <w:b/>
          <w:bCs/>
        </w:rPr>
        <w:t xml:space="preserve"> byte</w:t>
      </w:r>
      <w:r w:rsidRPr="005A20C8">
        <w:rPr>
          <w:b/>
          <w:bCs/>
        </w:rPr>
        <w:t xml:space="preserve"> == 1</w:t>
      </w:r>
      <w:r w:rsidR="00EB0FA4">
        <w:t>:</w:t>
      </w:r>
    </w:p>
    <w:p w14:paraId="6818BC73" w14:textId="0B3ABF59" w:rsidR="00EB0FA4" w:rsidRDefault="00DF60D3" w:rsidP="00DF60D3">
      <w:pPr>
        <w:pStyle w:val="Listenabsatz"/>
        <w:numPr>
          <w:ilvl w:val="1"/>
          <w:numId w:val="16"/>
        </w:numPr>
        <w:jc w:val="left"/>
      </w:pPr>
      <w:r>
        <w:t>RUID handling. TX:</w:t>
      </w:r>
    </w:p>
    <w:p w14:paraId="194A4135" w14:textId="415A656F" w:rsidR="00DF60D3" w:rsidRDefault="00DF60D3" w:rsidP="00DF60D3">
      <w:pPr>
        <w:pStyle w:val="Listenabsatz"/>
        <w:numPr>
          <w:ilvl w:val="2"/>
          <w:numId w:val="16"/>
        </w:numPr>
        <w:jc w:val="left"/>
      </w:pPr>
      <w:r>
        <w:t>Byte 0 and 1 are fixed (0x93+0x70)</w:t>
      </w:r>
    </w:p>
    <w:p w14:paraId="59D9A469" w14:textId="6721B0DC" w:rsidR="00DF60D3" w:rsidRDefault="00DF60D3" w:rsidP="00DF60D3">
      <w:pPr>
        <w:pStyle w:val="Listenabsatz"/>
        <w:numPr>
          <w:ilvl w:val="2"/>
          <w:numId w:val="16"/>
        </w:numPr>
        <w:jc w:val="left"/>
      </w:pPr>
      <w:r>
        <w:t>Followed by the previously recorded UID</w:t>
      </w:r>
    </w:p>
    <w:p w14:paraId="128AC642" w14:textId="21A8660A" w:rsidR="00DF60D3" w:rsidRDefault="00DF60D3" w:rsidP="00DF60D3">
      <w:pPr>
        <w:pStyle w:val="Listenabsatz"/>
        <w:numPr>
          <w:ilvl w:val="2"/>
          <w:numId w:val="16"/>
        </w:numPr>
        <w:jc w:val="left"/>
      </w:pPr>
      <w:r>
        <w:t>CRC is calculated and added inside the testcase engine</w:t>
      </w:r>
    </w:p>
    <w:p w14:paraId="18028489" w14:textId="7766C8CE" w:rsidR="00EB0FA4" w:rsidRPr="00DF60D3" w:rsidRDefault="00DF60D3" w:rsidP="00EB0FA4">
      <w:pPr>
        <w:pStyle w:val="Listenabsatz"/>
        <w:numPr>
          <w:ilvl w:val="0"/>
          <w:numId w:val="16"/>
        </w:numPr>
        <w:jc w:val="left"/>
      </w:pPr>
      <w:r w:rsidRPr="00DF60D3">
        <w:t xml:space="preserve">If </w:t>
      </w:r>
      <w:r w:rsidRPr="005A20C8">
        <w:rPr>
          <w:b/>
          <w:bCs/>
        </w:rPr>
        <w:t>payload</w:t>
      </w:r>
      <w:r w:rsidR="005A20C8" w:rsidRPr="005A20C8">
        <w:rPr>
          <w:b/>
          <w:bCs/>
        </w:rPr>
        <w:t xml:space="preserve"> byte</w:t>
      </w:r>
      <w:r w:rsidRPr="005A20C8">
        <w:rPr>
          <w:b/>
          <w:bCs/>
        </w:rPr>
        <w:t xml:space="preserve"> == 2</w:t>
      </w:r>
      <w:r w:rsidRPr="00DF60D3">
        <w:t>:</w:t>
      </w:r>
    </w:p>
    <w:p w14:paraId="33A33FCE" w14:textId="624CB4E7" w:rsidR="00EB0FA4" w:rsidRDefault="00DF60D3" w:rsidP="00EB0FA4">
      <w:pPr>
        <w:pStyle w:val="Listenabsatz"/>
        <w:numPr>
          <w:ilvl w:val="1"/>
          <w:numId w:val="16"/>
        </w:numPr>
        <w:jc w:val="left"/>
      </w:pPr>
      <w:r>
        <w:t>RPUPI handling. TX:</w:t>
      </w:r>
    </w:p>
    <w:p w14:paraId="33C4EFC4" w14:textId="31E47684" w:rsidR="00DF60D3" w:rsidRDefault="00DF60D3" w:rsidP="00DF60D3">
      <w:pPr>
        <w:pStyle w:val="Listenabsatz"/>
        <w:numPr>
          <w:ilvl w:val="2"/>
          <w:numId w:val="16"/>
        </w:numPr>
        <w:jc w:val="left"/>
      </w:pPr>
      <w:r>
        <w:t>Byte 0 and Byte 5 – 8 are fixed (0x00, 0x00, 0x08, 0x01, 0x00)</w:t>
      </w:r>
    </w:p>
    <w:p w14:paraId="24A37B60" w14:textId="05178E66" w:rsidR="00DF60D3" w:rsidRDefault="00DF60D3" w:rsidP="00DF60D3">
      <w:pPr>
        <w:pStyle w:val="Listenabsatz"/>
        <w:numPr>
          <w:ilvl w:val="2"/>
          <w:numId w:val="16"/>
        </w:numPr>
        <w:jc w:val="left"/>
      </w:pPr>
      <w:r>
        <w:t>Byte 1 – Byte 4 is the previously recorded PUPI</w:t>
      </w:r>
    </w:p>
    <w:p w14:paraId="73BE9394" w14:textId="4BDB00B2" w:rsidR="00DF60D3" w:rsidRDefault="00DF60D3" w:rsidP="00DF60D3">
      <w:pPr>
        <w:pStyle w:val="Listenabsatz"/>
        <w:numPr>
          <w:ilvl w:val="2"/>
          <w:numId w:val="16"/>
        </w:numPr>
        <w:jc w:val="left"/>
      </w:pPr>
      <w:r>
        <w:t>CRC is calculated and added inside the testcase engine</w:t>
      </w:r>
    </w:p>
    <w:p w14:paraId="2BB67CEA" w14:textId="0AE42DC8" w:rsidR="00DF60D3" w:rsidRDefault="00DF60D3" w:rsidP="00DF60D3">
      <w:pPr>
        <w:pStyle w:val="Listenabsatz"/>
        <w:numPr>
          <w:ilvl w:val="0"/>
          <w:numId w:val="16"/>
        </w:numPr>
        <w:jc w:val="left"/>
      </w:pPr>
      <w:r w:rsidRPr="005A20C8">
        <w:rPr>
          <w:b/>
          <w:bCs/>
        </w:rPr>
        <w:t>Else</w:t>
      </w:r>
      <w:r>
        <w:t xml:space="preserve">: </w:t>
      </w:r>
    </w:p>
    <w:p w14:paraId="6EBD0774" w14:textId="2BB27B87" w:rsidR="00DF60D3" w:rsidRDefault="00DF60D3" w:rsidP="00DF60D3">
      <w:pPr>
        <w:pStyle w:val="Listenabsatz"/>
        <w:numPr>
          <w:ilvl w:val="1"/>
          <w:numId w:val="16"/>
        </w:numPr>
        <w:jc w:val="left"/>
      </w:pPr>
      <w:r>
        <w:t>Do nothing (proceed with normal TC execution) and break out of loop.</w:t>
      </w:r>
    </w:p>
    <w:p w14:paraId="1BE1D6AE" w14:textId="5EBC8878" w:rsidR="005A20C8" w:rsidRDefault="005A20C8">
      <w:pPr>
        <w:spacing w:line="240" w:lineRule="auto"/>
        <w:jc w:val="left"/>
        <w:rPr>
          <w:u w:val="single"/>
        </w:rPr>
      </w:pPr>
    </w:p>
    <w:p w14:paraId="18D398FB" w14:textId="6DF2EFAE" w:rsidR="00EB0FA4" w:rsidRPr="00AF5ECD" w:rsidRDefault="00EB0FA4" w:rsidP="00EB0FA4">
      <w:pPr>
        <w:shd w:val="clear" w:color="auto" w:fill="E4EBF4"/>
        <w:jc w:val="left"/>
        <w:rPr>
          <w:u w:val="single"/>
        </w:rPr>
      </w:pPr>
      <w:r w:rsidRPr="005C4861">
        <w:rPr>
          <w:u w:val="single"/>
        </w:rPr>
        <w:t>Code snippet</w:t>
      </w:r>
      <w:r>
        <w:rPr>
          <w:u w:val="single"/>
        </w:rPr>
        <w:t xml:space="preserve"> (without UART messages)</w:t>
      </w:r>
      <w:r w:rsidRPr="005C4861">
        <w:rPr>
          <w:u w:val="single"/>
        </w:rPr>
        <w:t>:</w:t>
      </w:r>
    </w:p>
    <w:p w14:paraId="6EC12D2A" w14:textId="54846D3E" w:rsidR="005A20C8" w:rsidRPr="000D5268" w:rsidRDefault="005A20C8" w:rsidP="005A20C8">
      <w:pPr>
        <w:rPr>
          <w:rFonts w:ascii="Consolas" w:hAnsi="Consolas" w:cs="Consolas"/>
          <w:color w:val="7F0055"/>
          <w:sz w:val="14"/>
          <w:szCs w:val="14"/>
        </w:rPr>
      </w:pPr>
      <w:r w:rsidRPr="005A20C8">
        <w:rPr>
          <w:rFonts w:ascii="Consolas" w:hAnsi="Consolas" w:cs="Consolas"/>
          <w:b/>
          <w:bCs/>
          <w:color w:val="7F0055"/>
          <w:sz w:val="14"/>
          <w:szCs w:val="14"/>
        </w:rPr>
        <w:t xml:space="preserve">case </w:t>
      </w:r>
      <w:r w:rsidRPr="000D5268">
        <w:rPr>
          <w:rFonts w:ascii="Consolas" w:hAnsi="Consolas" w:cs="Consolas"/>
          <w:color w:val="000000" w:themeColor="text1"/>
          <w:sz w:val="14"/>
          <w:szCs w:val="14"/>
        </w:rPr>
        <w:t>RUID:</w:t>
      </w:r>
      <w:r w:rsidR="000D5268" w:rsidRPr="000D5268">
        <w:rPr>
          <w:rFonts w:ascii="Consolas" w:hAnsi="Consolas" w:cs="Consolas"/>
          <w:color w:val="7F0055"/>
          <w:sz w:val="14"/>
          <w:szCs w:val="14"/>
          <w:lang w:val="en-GB"/>
        </w:rPr>
        <w:t xml:space="preserve"> </w:t>
      </w:r>
      <w:r w:rsidRPr="000D5268">
        <w:rPr>
          <w:rFonts w:ascii="Consolas" w:hAnsi="Consolas" w:cs="Consolas"/>
          <w:color w:val="3F7F5F"/>
          <w:sz w:val="14"/>
          <w:szCs w:val="14"/>
        </w:rPr>
        <w:t>//When opcode == 3 -&gt; PICC RUID/PUPI handling</w:t>
      </w:r>
    </w:p>
    <w:p w14:paraId="03EE9960" w14:textId="1FB31FE3" w:rsidR="005A20C8" w:rsidRPr="000D5268" w:rsidRDefault="005A20C8" w:rsidP="005A20C8">
      <w:pPr>
        <w:ind w:firstLine="567"/>
        <w:rPr>
          <w:rFonts w:ascii="Consolas" w:hAnsi="Consolas" w:cs="Consolas"/>
          <w:color w:val="3F7F5F"/>
          <w:sz w:val="14"/>
          <w:szCs w:val="14"/>
        </w:rPr>
      </w:pPr>
      <w:proofErr w:type="spellStart"/>
      <w:r w:rsidRPr="000D5268">
        <w:rPr>
          <w:rFonts w:ascii="Consolas" w:hAnsi="Consolas" w:cs="Consolas"/>
          <w:color w:val="000000" w:themeColor="text1"/>
          <w:sz w:val="14"/>
          <w:szCs w:val="14"/>
        </w:rPr>
        <w:t>tx_config</w:t>
      </w:r>
      <w:proofErr w:type="spellEnd"/>
      <w:r w:rsidRPr="000D5268">
        <w:rPr>
          <w:rFonts w:ascii="Consolas" w:hAnsi="Consolas" w:cs="Consolas"/>
          <w:color w:val="000000" w:themeColor="text1"/>
          <w:sz w:val="14"/>
          <w:szCs w:val="14"/>
        </w:rPr>
        <w:t xml:space="preserve"> = 0x03;</w:t>
      </w:r>
      <w:r w:rsidRPr="000D5268">
        <w:rPr>
          <w:rFonts w:ascii="Consolas" w:hAnsi="Consolas" w:cs="Consolas"/>
          <w:color w:val="7F0055"/>
          <w:sz w:val="14"/>
          <w:szCs w:val="14"/>
        </w:rPr>
        <w:tab/>
      </w:r>
      <w:r w:rsidRPr="000D5268">
        <w:rPr>
          <w:rFonts w:ascii="Consolas" w:hAnsi="Consolas" w:cs="Consolas"/>
          <w:color w:val="3F7F5F"/>
          <w:sz w:val="14"/>
          <w:szCs w:val="14"/>
        </w:rPr>
        <w:t>//Set TX config to: HEX:1 | CRC:1 | BCC:0</w:t>
      </w:r>
    </w:p>
    <w:p w14:paraId="737EA7C0" w14:textId="1DFDA9B4" w:rsidR="005A20C8" w:rsidRPr="000D5268" w:rsidRDefault="005A20C8" w:rsidP="005A20C8">
      <w:pPr>
        <w:rPr>
          <w:rFonts w:ascii="Consolas" w:hAnsi="Consolas" w:cs="Consolas"/>
          <w:color w:val="7F0055"/>
          <w:sz w:val="14"/>
          <w:szCs w:val="14"/>
        </w:rPr>
      </w:pPr>
      <w:r w:rsidRPr="000D5268">
        <w:rPr>
          <w:rFonts w:ascii="Consolas" w:hAnsi="Consolas" w:cs="Consolas"/>
          <w:color w:val="7F0055"/>
          <w:sz w:val="14"/>
          <w:szCs w:val="14"/>
        </w:rPr>
        <w:tab/>
      </w:r>
      <w:proofErr w:type="gramStart"/>
      <w:r w:rsidRPr="000D5268">
        <w:rPr>
          <w:rFonts w:ascii="Consolas" w:hAnsi="Consolas" w:cs="Consolas"/>
          <w:b/>
          <w:bCs/>
          <w:color w:val="7F0055"/>
          <w:sz w:val="14"/>
          <w:szCs w:val="14"/>
        </w:rPr>
        <w:t>if</w:t>
      </w:r>
      <w:r w:rsidRPr="000D5268">
        <w:rPr>
          <w:rFonts w:ascii="Consolas" w:hAnsi="Consolas" w:cs="Consolas"/>
          <w:color w:val="000000" w:themeColor="text1"/>
          <w:sz w:val="14"/>
          <w:szCs w:val="14"/>
        </w:rPr>
        <w:t>(</w:t>
      </w:r>
      <w:proofErr w:type="spellStart"/>
      <w:proofErr w:type="gramEnd"/>
      <w:r w:rsidRPr="000D5268">
        <w:rPr>
          <w:rFonts w:ascii="Consolas" w:hAnsi="Consolas" w:cs="Consolas"/>
          <w:color w:val="000000" w:themeColor="text1"/>
          <w:sz w:val="14"/>
          <w:szCs w:val="14"/>
        </w:rPr>
        <w:t>loop_limit</w:t>
      </w:r>
      <w:proofErr w:type="spellEnd"/>
      <w:r w:rsidRPr="000D5268">
        <w:rPr>
          <w:rFonts w:ascii="Consolas" w:hAnsi="Consolas" w:cs="Consolas"/>
          <w:color w:val="000000" w:themeColor="text1"/>
          <w:sz w:val="14"/>
          <w:szCs w:val="14"/>
        </w:rPr>
        <w:t xml:space="preserve"> == 1)</w:t>
      </w:r>
      <w:r w:rsidRPr="000D5268">
        <w:rPr>
          <w:rFonts w:ascii="Consolas" w:hAnsi="Consolas" w:cs="Consolas"/>
          <w:color w:val="7F0055"/>
          <w:sz w:val="14"/>
          <w:szCs w:val="14"/>
        </w:rPr>
        <w:tab/>
      </w:r>
      <w:r w:rsidRPr="000D5268">
        <w:rPr>
          <w:rFonts w:ascii="Consolas" w:hAnsi="Consolas" w:cs="Consolas"/>
          <w:color w:val="3F7F5F"/>
          <w:sz w:val="14"/>
          <w:szCs w:val="14"/>
        </w:rPr>
        <w:t>// '</w:t>
      </w:r>
      <w:proofErr w:type="spellStart"/>
      <w:r w:rsidRPr="000D5268">
        <w:rPr>
          <w:rFonts w:ascii="Consolas" w:hAnsi="Consolas" w:cs="Consolas"/>
          <w:color w:val="3F7F5F"/>
          <w:sz w:val="14"/>
          <w:szCs w:val="14"/>
        </w:rPr>
        <w:t>loop_limit</w:t>
      </w:r>
      <w:proofErr w:type="spellEnd"/>
      <w:r w:rsidRPr="000D5268">
        <w:rPr>
          <w:rFonts w:ascii="Consolas" w:hAnsi="Consolas" w:cs="Consolas"/>
          <w:color w:val="3F7F5F"/>
          <w:sz w:val="14"/>
          <w:szCs w:val="14"/>
        </w:rPr>
        <w:t xml:space="preserve">' is reused for </w:t>
      </w:r>
      <w:proofErr w:type="spellStart"/>
      <w:r w:rsidRPr="000D5268">
        <w:rPr>
          <w:rFonts w:ascii="Consolas" w:hAnsi="Consolas" w:cs="Consolas"/>
          <w:color w:val="3F7F5F"/>
          <w:sz w:val="14"/>
          <w:szCs w:val="14"/>
        </w:rPr>
        <w:t>TypeA</w:t>
      </w:r>
      <w:proofErr w:type="spellEnd"/>
      <w:r w:rsidRPr="000D5268">
        <w:rPr>
          <w:rFonts w:ascii="Consolas" w:hAnsi="Consolas" w:cs="Consolas"/>
          <w:color w:val="3F7F5F"/>
          <w:sz w:val="14"/>
          <w:szCs w:val="14"/>
        </w:rPr>
        <w:t xml:space="preserve">/B separation, </w:t>
      </w:r>
      <w:proofErr w:type="spellStart"/>
      <w:r w:rsidRPr="000D5268">
        <w:rPr>
          <w:rFonts w:ascii="Consolas" w:hAnsi="Consolas" w:cs="Consolas"/>
          <w:color w:val="3F7F5F"/>
          <w:sz w:val="14"/>
          <w:szCs w:val="14"/>
        </w:rPr>
        <w:t>loop_limit</w:t>
      </w:r>
      <w:proofErr w:type="spellEnd"/>
      <w:r w:rsidRPr="000D5268">
        <w:rPr>
          <w:rFonts w:ascii="Consolas" w:hAnsi="Consolas" w:cs="Consolas"/>
          <w:color w:val="3F7F5F"/>
          <w:sz w:val="14"/>
          <w:szCs w:val="14"/>
        </w:rPr>
        <w:t xml:space="preserve"> = 1: Type A</w:t>
      </w:r>
    </w:p>
    <w:p w14:paraId="5CF67393" w14:textId="6060A3C1" w:rsidR="005A20C8" w:rsidRPr="000D5268" w:rsidRDefault="005A20C8" w:rsidP="005A20C8">
      <w:pPr>
        <w:rPr>
          <w:rFonts w:ascii="Consolas" w:hAnsi="Consolas" w:cs="Consolas"/>
          <w:color w:val="7F0055"/>
          <w:sz w:val="14"/>
          <w:szCs w:val="14"/>
        </w:rPr>
      </w:pPr>
      <w:r w:rsidRPr="000D5268">
        <w:rPr>
          <w:rFonts w:ascii="Consolas" w:hAnsi="Consolas" w:cs="Consolas"/>
          <w:color w:val="7F0055"/>
          <w:sz w:val="14"/>
          <w:szCs w:val="14"/>
        </w:rPr>
        <w:tab/>
      </w:r>
      <w:r w:rsidRPr="000D5268">
        <w:rPr>
          <w:rFonts w:ascii="Consolas" w:hAnsi="Consolas" w:cs="Consolas"/>
          <w:color w:val="000000" w:themeColor="text1"/>
          <w:sz w:val="14"/>
          <w:szCs w:val="14"/>
        </w:rPr>
        <w:t>{</w:t>
      </w:r>
    </w:p>
    <w:p w14:paraId="75BCADEF" w14:textId="3EBAE6BE" w:rsidR="005A20C8" w:rsidRPr="000D5268" w:rsidRDefault="005A20C8" w:rsidP="005A20C8">
      <w:pPr>
        <w:rPr>
          <w:rFonts w:ascii="Consolas" w:hAnsi="Consolas" w:cs="Consolas"/>
          <w:color w:val="7F0055"/>
          <w:sz w:val="14"/>
          <w:szCs w:val="14"/>
        </w:rPr>
      </w:pPr>
      <w:r w:rsidRPr="000D5268">
        <w:rPr>
          <w:rFonts w:ascii="Consolas" w:hAnsi="Consolas" w:cs="Consolas"/>
          <w:color w:val="7F0055"/>
          <w:sz w:val="14"/>
          <w:szCs w:val="14"/>
        </w:rPr>
        <w:tab/>
      </w:r>
      <w:r w:rsidRPr="000D5268">
        <w:rPr>
          <w:rFonts w:ascii="Consolas" w:hAnsi="Consolas" w:cs="Consolas"/>
          <w:color w:val="7F0055"/>
          <w:sz w:val="14"/>
          <w:szCs w:val="14"/>
        </w:rPr>
        <w:tab/>
      </w:r>
      <w:r w:rsidRPr="000D5268">
        <w:rPr>
          <w:rFonts w:ascii="Consolas" w:hAnsi="Consolas" w:cs="Consolas"/>
          <w:color w:val="3F7F5F"/>
          <w:sz w:val="14"/>
          <w:szCs w:val="14"/>
        </w:rPr>
        <w:t xml:space="preserve">//Read RF -&gt; save UID to </w:t>
      </w:r>
      <w:proofErr w:type="spellStart"/>
      <w:r w:rsidRPr="000D5268">
        <w:rPr>
          <w:rFonts w:ascii="Consolas" w:hAnsi="Consolas" w:cs="Consolas"/>
          <w:color w:val="3F7F5F"/>
          <w:sz w:val="14"/>
          <w:szCs w:val="14"/>
        </w:rPr>
        <w:t>rx_buf</w:t>
      </w:r>
      <w:proofErr w:type="spellEnd"/>
    </w:p>
    <w:p w14:paraId="62699A5D" w14:textId="6ACE072E" w:rsidR="005A20C8" w:rsidRPr="000D5268" w:rsidRDefault="005A20C8" w:rsidP="005A20C8">
      <w:pPr>
        <w:rPr>
          <w:rFonts w:ascii="Consolas" w:hAnsi="Consolas" w:cs="Consolas"/>
          <w:color w:val="7F0055"/>
          <w:sz w:val="14"/>
          <w:szCs w:val="14"/>
        </w:rPr>
      </w:pPr>
      <w:r w:rsidRPr="000D5268">
        <w:rPr>
          <w:rFonts w:ascii="Consolas" w:hAnsi="Consolas" w:cs="Consolas"/>
          <w:color w:val="7F0055"/>
          <w:sz w:val="14"/>
          <w:szCs w:val="14"/>
        </w:rPr>
        <w:tab/>
      </w:r>
      <w:r w:rsidRPr="000D5268">
        <w:rPr>
          <w:rFonts w:ascii="Consolas" w:hAnsi="Consolas" w:cs="Consolas"/>
          <w:color w:val="7F0055"/>
          <w:sz w:val="14"/>
          <w:szCs w:val="14"/>
        </w:rPr>
        <w:tab/>
      </w:r>
      <w:proofErr w:type="spellStart"/>
      <w:proofErr w:type="gramStart"/>
      <w:r w:rsidRPr="000D5268">
        <w:rPr>
          <w:rFonts w:ascii="Consolas" w:hAnsi="Consolas" w:cs="Consolas"/>
          <w:color w:val="000000" w:themeColor="text1"/>
          <w:sz w:val="14"/>
          <w:szCs w:val="14"/>
        </w:rPr>
        <w:t>len</w:t>
      </w:r>
      <w:proofErr w:type="spellEnd"/>
      <w:proofErr w:type="gramEnd"/>
      <w:r w:rsidRPr="000D5268">
        <w:rPr>
          <w:rFonts w:ascii="Consolas" w:hAnsi="Consolas" w:cs="Consolas"/>
          <w:color w:val="000000" w:themeColor="text1"/>
          <w:sz w:val="14"/>
          <w:szCs w:val="14"/>
        </w:rPr>
        <w:t xml:space="preserve"> = </w:t>
      </w:r>
      <w:proofErr w:type="spellStart"/>
      <w:r w:rsidRPr="000D5268">
        <w:rPr>
          <w:rFonts w:ascii="Consolas" w:hAnsi="Consolas" w:cs="Consolas"/>
          <w:color w:val="000000" w:themeColor="text1"/>
          <w:sz w:val="14"/>
          <w:szCs w:val="14"/>
        </w:rPr>
        <w:t>read_nfc_rx_stream</w:t>
      </w:r>
      <w:proofErr w:type="spellEnd"/>
      <w:r w:rsidRPr="000D5268">
        <w:rPr>
          <w:rFonts w:ascii="Consolas" w:hAnsi="Consolas" w:cs="Consolas"/>
          <w:color w:val="000000" w:themeColor="text1"/>
          <w:sz w:val="14"/>
          <w:szCs w:val="14"/>
        </w:rPr>
        <w:t>(</w:t>
      </w:r>
      <w:proofErr w:type="spellStart"/>
      <w:r w:rsidRPr="000D5268">
        <w:rPr>
          <w:rFonts w:ascii="Consolas" w:hAnsi="Consolas" w:cs="Consolas"/>
          <w:color w:val="000000" w:themeColor="text1"/>
          <w:sz w:val="14"/>
          <w:szCs w:val="14"/>
        </w:rPr>
        <w:t>rx_buf</w:t>
      </w:r>
      <w:proofErr w:type="spellEnd"/>
      <w:r w:rsidRPr="000D5268">
        <w:rPr>
          <w:rFonts w:ascii="Consolas" w:hAnsi="Consolas" w:cs="Consolas"/>
          <w:color w:val="000000" w:themeColor="text1"/>
          <w:sz w:val="14"/>
          <w:szCs w:val="14"/>
        </w:rPr>
        <w:t>, &amp;</w:t>
      </w:r>
      <w:proofErr w:type="spellStart"/>
      <w:r w:rsidRPr="000D5268">
        <w:rPr>
          <w:rFonts w:ascii="Consolas" w:hAnsi="Consolas" w:cs="Consolas"/>
          <w:color w:val="000000" w:themeColor="text1"/>
          <w:sz w:val="14"/>
          <w:szCs w:val="14"/>
        </w:rPr>
        <w:t>io_module</w:t>
      </w:r>
      <w:proofErr w:type="spellEnd"/>
      <w:r w:rsidRPr="000D5268">
        <w:rPr>
          <w:rFonts w:ascii="Consolas" w:hAnsi="Consolas" w:cs="Consolas"/>
          <w:color w:val="000000" w:themeColor="text1"/>
          <w:sz w:val="14"/>
          <w:szCs w:val="14"/>
        </w:rPr>
        <w:t>);</w:t>
      </w:r>
    </w:p>
    <w:p w14:paraId="0853DB66" w14:textId="77777777" w:rsidR="005A20C8" w:rsidRPr="000D5268" w:rsidRDefault="005A20C8" w:rsidP="005A20C8">
      <w:pPr>
        <w:rPr>
          <w:rFonts w:ascii="Consolas" w:hAnsi="Consolas" w:cs="Consolas"/>
          <w:color w:val="7F0055"/>
          <w:sz w:val="14"/>
          <w:szCs w:val="14"/>
        </w:rPr>
      </w:pPr>
    </w:p>
    <w:p w14:paraId="141483F7" w14:textId="1E65D616" w:rsidR="005A20C8" w:rsidRPr="000D5268" w:rsidRDefault="005A20C8" w:rsidP="005A20C8">
      <w:pPr>
        <w:rPr>
          <w:rFonts w:ascii="Consolas" w:hAnsi="Consolas" w:cs="Consolas"/>
          <w:color w:val="7F0055"/>
          <w:sz w:val="14"/>
          <w:szCs w:val="14"/>
        </w:rPr>
      </w:pPr>
      <w:r w:rsidRPr="000D5268">
        <w:rPr>
          <w:rFonts w:ascii="Consolas" w:hAnsi="Consolas" w:cs="Consolas"/>
          <w:color w:val="7F0055"/>
          <w:sz w:val="14"/>
          <w:szCs w:val="14"/>
        </w:rPr>
        <w:tab/>
      </w:r>
      <w:r w:rsidRPr="000D5268">
        <w:rPr>
          <w:rFonts w:ascii="Consolas" w:hAnsi="Consolas" w:cs="Consolas"/>
          <w:color w:val="7F0055"/>
          <w:sz w:val="14"/>
          <w:szCs w:val="14"/>
        </w:rPr>
        <w:tab/>
      </w:r>
      <w:r w:rsidRPr="000D5268">
        <w:rPr>
          <w:rFonts w:ascii="Consolas" w:hAnsi="Consolas" w:cs="Consolas"/>
          <w:color w:val="3F7F5F"/>
          <w:sz w:val="14"/>
          <w:szCs w:val="14"/>
        </w:rPr>
        <w:t>//Add fixed data 0x9370 to beginning of new array, followed by the previously recorded UID</w:t>
      </w:r>
    </w:p>
    <w:p w14:paraId="72175F23" w14:textId="0A076E23" w:rsidR="005A20C8" w:rsidRPr="000D5268" w:rsidRDefault="005A20C8" w:rsidP="005A20C8">
      <w:pPr>
        <w:rPr>
          <w:rFonts w:ascii="Consolas" w:hAnsi="Consolas" w:cs="Consolas"/>
          <w:color w:val="000000" w:themeColor="text1"/>
          <w:sz w:val="14"/>
          <w:szCs w:val="14"/>
        </w:rPr>
      </w:pPr>
      <w:r w:rsidRPr="000D5268">
        <w:rPr>
          <w:rFonts w:ascii="Consolas" w:hAnsi="Consolas" w:cs="Consolas"/>
          <w:color w:val="7F0055"/>
          <w:sz w:val="14"/>
          <w:szCs w:val="14"/>
        </w:rPr>
        <w:tab/>
      </w:r>
      <w:r w:rsidRPr="000D5268">
        <w:rPr>
          <w:rFonts w:ascii="Consolas" w:hAnsi="Consolas" w:cs="Consolas"/>
          <w:color w:val="7F0055"/>
          <w:sz w:val="14"/>
          <w:szCs w:val="14"/>
        </w:rPr>
        <w:tab/>
      </w:r>
      <w:proofErr w:type="spellStart"/>
      <w:proofErr w:type="gramStart"/>
      <w:r w:rsidRPr="000D5268">
        <w:rPr>
          <w:rFonts w:ascii="Consolas" w:hAnsi="Consolas" w:cs="Consolas"/>
          <w:color w:val="000000" w:themeColor="text1"/>
          <w:sz w:val="14"/>
          <w:szCs w:val="14"/>
        </w:rPr>
        <w:t>ruid</w:t>
      </w:r>
      <w:proofErr w:type="spellEnd"/>
      <w:r w:rsidRPr="000D5268">
        <w:rPr>
          <w:rFonts w:ascii="Consolas" w:hAnsi="Consolas" w:cs="Consolas"/>
          <w:color w:val="000000" w:themeColor="text1"/>
          <w:sz w:val="14"/>
          <w:szCs w:val="14"/>
        </w:rPr>
        <w:t>[</w:t>
      </w:r>
      <w:proofErr w:type="gramEnd"/>
      <w:r w:rsidRPr="000D5268">
        <w:rPr>
          <w:rFonts w:ascii="Consolas" w:hAnsi="Consolas" w:cs="Consolas"/>
          <w:color w:val="000000" w:themeColor="text1"/>
          <w:sz w:val="14"/>
          <w:szCs w:val="14"/>
        </w:rPr>
        <w:t>0] = 0x93;</w:t>
      </w:r>
    </w:p>
    <w:p w14:paraId="05A9BBB4" w14:textId="3A730C8F" w:rsidR="005A20C8" w:rsidRPr="000D5268" w:rsidRDefault="005A20C8" w:rsidP="005A20C8">
      <w:pPr>
        <w:rPr>
          <w:rFonts w:ascii="Consolas" w:hAnsi="Consolas" w:cs="Consolas"/>
          <w:color w:val="000000" w:themeColor="text1"/>
          <w:sz w:val="14"/>
          <w:szCs w:val="14"/>
        </w:rPr>
      </w:pPr>
      <w:r w:rsidRPr="000D5268">
        <w:rPr>
          <w:rFonts w:ascii="Consolas" w:hAnsi="Consolas" w:cs="Consolas"/>
          <w:color w:val="000000" w:themeColor="text1"/>
          <w:sz w:val="14"/>
          <w:szCs w:val="14"/>
        </w:rPr>
        <w:tab/>
      </w:r>
      <w:r w:rsidRPr="000D5268">
        <w:rPr>
          <w:rFonts w:ascii="Consolas" w:hAnsi="Consolas" w:cs="Consolas"/>
          <w:color w:val="000000" w:themeColor="text1"/>
          <w:sz w:val="14"/>
          <w:szCs w:val="14"/>
        </w:rPr>
        <w:tab/>
      </w:r>
      <w:proofErr w:type="spellStart"/>
      <w:proofErr w:type="gramStart"/>
      <w:r w:rsidRPr="000D5268">
        <w:rPr>
          <w:rFonts w:ascii="Consolas" w:hAnsi="Consolas" w:cs="Consolas"/>
          <w:color w:val="000000" w:themeColor="text1"/>
          <w:sz w:val="14"/>
          <w:szCs w:val="14"/>
        </w:rPr>
        <w:t>ruid</w:t>
      </w:r>
      <w:proofErr w:type="spellEnd"/>
      <w:r w:rsidRPr="000D5268">
        <w:rPr>
          <w:rFonts w:ascii="Consolas" w:hAnsi="Consolas" w:cs="Consolas"/>
          <w:color w:val="000000" w:themeColor="text1"/>
          <w:sz w:val="14"/>
          <w:szCs w:val="14"/>
        </w:rPr>
        <w:t>[</w:t>
      </w:r>
      <w:proofErr w:type="gramEnd"/>
      <w:r w:rsidRPr="000D5268">
        <w:rPr>
          <w:rFonts w:ascii="Consolas" w:hAnsi="Consolas" w:cs="Consolas"/>
          <w:color w:val="000000" w:themeColor="text1"/>
          <w:sz w:val="14"/>
          <w:szCs w:val="14"/>
        </w:rPr>
        <w:t>1] = 0x70;</w:t>
      </w:r>
    </w:p>
    <w:p w14:paraId="5B9290C7" w14:textId="5F22586C" w:rsidR="005A20C8" w:rsidRPr="000D5268" w:rsidRDefault="005A20C8" w:rsidP="005A20C8">
      <w:pPr>
        <w:rPr>
          <w:rFonts w:ascii="Consolas" w:hAnsi="Consolas" w:cs="Consolas"/>
          <w:color w:val="000000" w:themeColor="text1"/>
          <w:sz w:val="14"/>
          <w:szCs w:val="14"/>
        </w:rPr>
      </w:pPr>
      <w:r w:rsidRPr="000D5268">
        <w:rPr>
          <w:rFonts w:ascii="Consolas" w:hAnsi="Consolas" w:cs="Consolas"/>
          <w:color w:val="000000" w:themeColor="text1"/>
          <w:sz w:val="14"/>
          <w:szCs w:val="14"/>
        </w:rPr>
        <w:tab/>
      </w:r>
      <w:r w:rsidRPr="000D5268">
        <w:rPr>
          <w:rFonts w:ascii="Consolas" w:hAnsi="Consolas" w:cs="Consolas"/>
          <w:color w:val="000000" w:themeColor="text1"/>
          <w:sz w:val="14"/>
          <w:szCs w:val="14"/>
        </w:rPr>
        <w:tab/>
        <w:t>for (</w:t>
      </w:r>
      <w:proofErr w:type="spellStart"/>
      <w:r w:rsidRPr="000D5268">
        <w:rPr>
          <w:rFonts w:ascii="Consolas" w:hAnsi="Consolas" w:cs="Consolas"/>
          <w:color w:val="000000" w:themeColor="text1"/>
          <w:sz w:val="14"/>
          <w:szCs w:val="14"/>
        </w:rPr>
        <w:t>int</w:t>
      </w:r>
      <w:proofErr w:type="spellEnd"/>
      <w:r w:rsidRPr="000D5268">
        <w:rPr>
          <w:rFonts w:ascii="Consolas" w:hAnsi="Consolas" w:cs="Consolas"/>
          <w:color w:val="000000" w:themeColor="text1"/>
          <w:sz w:val="14"/>
          <w:szCs w:val="14"/>
        </w:rPr>
        <w:t xml:space="preserve"> </w:t>
      </w:r>
      <w:proofErr w:type="spellStart"/>
      <w:r w:rsidRPr="000D5268">
        <w:rPr>
          <w:rFonts w:ascii="Consolas" w:hAnsi="Consolas" w:cs="Consolas"/>
          <w:color w:val="000000" w:themeColor="text1"/>
          <w:sz w:val="14"/>
          <w:szCs w:val="14"/>
        </w:rPr>
        <w:t>i</w:t>
      </w:r>
      <w:proofErr w:type="spellEnd"/>
      <w:r w:rsidRPr="000D5268">
        <w:rPr>
          <w:rFonts w:ascii="Consolas" w:hAnsi="Consolas" w:cs="Consolas"/>
          <w:color w:val="000000" w:themeColor="text1"/>
          <w:sz w:val="14"/>
          <w:szCs w:val="14"/>
        </w:rPr>
        <w:t xml:space="preserve"> = 0; </w:t>
      </w:r>
      <w:proofErr w:type="spellStart"/>
      <w:r w:rsidRPr="000D5268">
        <w:rPr>
          <w:rFonts w:ascii="Consolas" w:hAnsi="Consolas" w:cs="Consolas"/>
          <w:color w:val="000000" w:themeColor="text1"/>
          <w:sz w:val="14"/>
          <w:szCs w:val="14"/>
        </w:rPr>
        <w:t>i</w:t>
      </w:r>
      <w:proofErr w:type="spellEnd"/>
      <w:r w:rsidRPr="000D5268">
        <w:rPr>
          <w:rFonts w:ascii="Consolas" w:hAnsi="Consolas" w:cs="Consolas"/>
          <w:color w:val="000000" w:themeColor="text1"/>
          <w:sz w:val="14"/>
          <w:szCs w:val="14"/>
        </w:rPr>
        <w:t xml:space="preserve"> &lt; </w:t>
      </w:r>
      <w:proofErr w:type="spellStart"/>
      <w:r w:rsidRPr="000D5268">
        <w:rPr>
          <w:rFonts w:ascii="Consolas" w:hAnsi="Consolas" w:cs="Consolas"/>
          <w:color w:val="000000" w:themeColor="text1"/>
          <w:sz w:val="14"/>
          <w:szCs w:val="14"/>
        </w:rPr>
        <w:t>len</w:t>
      </w:r>
      <w:proofErr w:type="spellEnd"/>
      <w:r w:rsidRPr="000D5268">
        <w:rPr>
          <w:rFonts w:ascii="Consolas" w:hAnsi="Consolas" w:cs="Consolas"/>
          <w:color w:val="000000" w:themeColor="text1"/>
          <w:sz w:val="14"/>
          <w:szCs w:val="14"/>
        </w:rPr>
        <w:t xml:space="preserve">; </w:t>
      </w:r>
      <w:proofErr w:type="spellStart"/>
      <w:r w:rsidRPr="000D5268">
        <w:rPr>
          <w:rFonts w:ascii="Consolas" w:hAnsi="Consolas" w:cs="Consolas"/>
          <w:color w:val="000000" w:themeColor="text1"/>
          <w:sz w:val="14"/>
          <w:szCs w:val="14"/>
        </w:rPr>
        <w:t>i</w:t>
      </w:r>
      <w:proofErr w:type="spellEnd"/>
      <w:r w:rsidRPr="000D5268">
        <w:rPr>
          <w:rFonts w:ascii="Consolas" w:hAnsi="Consolas" w:cs="Consolas"/>
          <w:color w:val="000000" w:themeColor="text1"/>
          <w:sz w:val="14"/>
          <w:szCs w:val="14"/>
        </w:rPr>
        <w:t>++)</w:t>
      </w:r>
    </w:p>
    <w:p w14:paraId="20C8F876" w14:textId="47DEF582" w:rsidR="005A20C8" w:rsidRPr="000D5268" w:rsidRDefault="005A20C8" w:rsidP="005A20C8">
      <w:pPr>
        <w:rPr>
          <w:rFonts w:ascii="Consolas" w:hAnsi="Consolas" w:cs="Consolas"/>
          <w:color w:val="000000" w:themeColor="text1"/>
          <w:sz w:val="14"/>
          <w:szCs w:val="14"/>
        </w:rPr>
      </w:pPr>
      <w:r w:rsidRPr="000D5268">
        <w:rPr>
          <w:rFonts w:ascii="Consolas" w:hAnsi="Consolas" w:cs="Consolas"/>
          <w:color w:val="000000" w:themeColor="text1"/>
          <w:sz w:val="14"/>
          <w:szCs w:val="14"/>
        </w:rPr>
        <w:tab/>
      </w:r>
      <w:r w:rsidRPr="000D5268">
        <w:rPr>
          <w:rFonts w:ascii="Consolas" w:hAnsi="Consolas" w:cs="Consolas"/>
          <w:color w:val="000000" w:themeColor="text1"/>
          <w:sz w:val="14"/>
          <w:szCs w:val="14"/>
        </w:rPr>
        <w:tab/>
        <w:t>{</w:t>
      </w:r>
    </w:p>
    <w:p w14:paraId="58F09C5C" w14:textId="3F04FD45" w:rsidR="005A20C8" w:rsidRPr="000D5268" w:rsidRDefault="005A20C8" w:rsidP="005A20C8">
      <w:pPr>
        <w:rPr>
          <w:rFonts w:ascii="Consolas" w:hAnsi="Consolas" w:cs="Consolas"/>
          <w:color w:val="000000" w:themeColor="text1"/>
          <w:sz w:val="14"/>
          <w:szCs w:val="14"/>
        </w:rPr>
      </w:pPr>
      <w:r w:rsidRPr="000D5268">
        <w:rPr>
          <w:rFonts w:ascii="Consolas" w:hAnsi="Consolas" w:cs="Consolas"/>
          <w:color w:val="000000" w:themeColor="text1"/>
          <w:sz w:val="14"/>
          <w:szCs w:val="14"/>
        </w:rPr>
        <w:tab/>
      </w:r>
      <w:r w:rsidRPr="000D5268">
        <w:rPr>
          <w:rFonts w:ascii="Consolas" w:hAnsi="Consolas" w:cs="Consolas"/>
          <w:color w:val="000000" w:themeColor="text1"/>
          <w:sz w:val="14"/>
          <w:szCs w:val="14"/>
        </w:rPr>
        <w:tab/>
      </w:r>
      <w:r w:rsidRPr="000D5268">
        <w:rPr>
          <w:rFonts w:ascii="Consolas" w:hAnsi="Consolas" w:cs="Consolas"/>
          <w:color w:val="000000" w:themeColor="text1"/>
          <w:sz w:val="14"/>
          <w:szCs w:val="14"/>
        </w:rPr>
        <w:tab/>
      </w:r>
      <w:proofErr w:type="spellStart"/>
      <w:r w:rsidRPr="000D5268">
        <w:rPr>
          <w:rFonts w:ascii="Consolas" w:hAnsi="Consolas" w:cs="Consolas"/>
          <w:color w:val="000000" w:themeColor="text1"/>
          <w:sz w:val="14"/>
          <w:szCs w:val="14"/>
        </w:rPr>
        <w:t>ruid</w:t>
      </w:r>
      <w:proofErr w:type="spellEnd"/>
      <w:r w:rsidRPr="000D5268">
        <w:rPr>
          <w:rFonts w:ascii="Consolas" w:hAnsi="Consolas" w:cs="Consolas"/>
          <w:color w:val="000000" w:themeColor="text1"/>
          <w:sz w:val="14"/>
          <w:szCs w:val="14"/>
        </w:rPr>
        <w:t xml:space="preserve">[i+2] = </w:t>
      </w:r>
      <w:proofErr w:type="spellStart"/>
      <w:r w:rsidRPr="000D5268">
        <w:rPr>
          <w:rFonts w:ascii="Consolas" w:hAnsi="Consolas" w:cs="Consolas"/>
          <w:color w:val="000000" w:themeColor="text1"/>
          <w:sz w:val="14"/>
          <w:szCs w:val="14"/>
        </w:rPr>
        <w:t>rx_buf</w:t>
      </w:r>
      <w:proofErr w:type="spellEnd"/>
      <w:r w:rsidRPr="000D5268">
        <w:rPr>
          <w:rFonts w:ascii="Consolas" w:hAnsi="Consolas" w:cs="Consolas"/>
          <w:color w:val="000000" w:themeColor="text1"/>
          <w:sz w:val="14"/>
          <w:szCs w:val="14"/>
        </w:rPr>
        <w:t>[</w:t>
      </w:r>
      <w:proofErr w:type="spellStart"/>
      <w:r w:rsidRPr="000D5268">
        <w:rPr>
          <w:rFonts w:ascii="Consolas" w:hAnsi="Consolas" w:cs="Consolas"/>
          <w:color w:val="000000" w:themeColor="text1"/>
          <w:sz w:val="14"/>
          <w:szCs w:val="14"/>
        </w:rPr>
        <w:t>i</w:t>
      </w:r>
      <w:proofErr w:type="spellEnd"/>
      <w:r w:rsidRPr="000D5268">
        <w:rPr>
          <w:rFonts w:ascii="Consolas" w:hAnsi="Consolas" w:cs="Consolas"/>
          <w:color w:val="000000" w:themeColor="text1"/>
          <w:sz w:val="14"/>
          <w:szCs w:val="14"/>
        </w:rPr>
        <w:t>];</w:t>
      </w:r>
    </w:p>
    <w:p w14:paraId="21AB58EE" w14:textId="132B42C6" w:rsidR="005A20C8" w:rsidRPr="000D5268" w:rsidRDefault="005A20C8" w:rsidP="005A20C8">
      <w:pPr>
        <w:rPr>
          <w:rFonts w:ascii="Consolas" w:hAnsi="Consolas" w:cs="Consolas"/>
          <w:color w:val="000000" w:themeColor="text1"/>
          <w:sz w:val="14"/>
          <w:szCs w:val="14"/>
        </w:rPr>
      </w:pPr>
      <w:r w:rsidRPr="000D5268">
        <w:rPr>
          <w:rFonts w:ascii="Consolas" w:hAnsi="Consolas" w:cs="Consolas"/>
          <w:color w:val="000000" w:themeColor="text1"/>
          <w:sz w:val="14"/>
          <w:szCs w:val="14"/>
        </w:rPr>
        <w:tab/>
      </w:r>
      <w:r w:rsidRPr="000D5268">
        <w:rPr>
          <w:rFonts w:ascii="Consolas" w:hAnsi="Consolas" w:cs="Consolas"/>
          <w:color w:val="000000" w:themeColor="text1"/>
          <w:sz w:val="14"/>
          <w:szCs w:val="14"/>
        </w:rPr>
        <w:tab/>
        <w:t>}</w:t>
      </w:r>
    </w:p>
    <w:p w14:paraId="457F5E54" w14:textId="77777777" w:rsidR="005A20C8" w:rsidRPr="000D5268" w:rsidRDefault="005A20C8" w:rsidP="005A20C8">
      <w:pPr>
        <w:rPr>
          <w:rFonts w:ascii="Consolas" w:hAnsi="Consolas" w:cs="Consolas"/>
          <w:color w:val="7F0055"/>
          <w:sz w:val="14"/>
          <w:szCs w:val="14"/>
        </w:rPr>
      </w:pPr>
    </w:p>
    <w:p w14:paraId="42529B60" w14:textId="05941570" w:rsidR="005A20C8" w:rsidRPr="000D5268" w:rsidRDefault="005A20C8" w:rsidP="005A20C8">
      <w:pPr>
        <w:rPr>
          <w:rFonts w:ascii="Consolas" w:hAnsi="Consolas" w:cs="Consolas"/>
          <w:color w:val="7F0055"/>
          <w:sz w:val="14"/>
          <w:szCs w:val="14"/>
        </w:rPr>
      </w:pPr>
      <w:r w:rsidRPr="000D5268">
        <w:rPr>
          <w:rFonts w:ascii="Consolas" w:hAnsi="Consolas" w:cs="Consolas"/>
          <w:color w:val="7F0055"/>
          <w:sz w:val="14"/>
          <w:szCs w:val="14"/>
        </w:rPr>
        <w:tab/>
      </w:r>
      <w:r w:rsidRPr="000D5268">
        <w:rPr>
          <w:rFonts w:ascii="Consolas" w:hAnsi="Consolas" w:cs="Consolas"/>
          <w:color w:val="7F0055"/>
          <w:sz w:val="14"/>
          <w:szCs w:val="14"/>
        </w:rPr>
        <w:tab/>
      </w:r>
      <w:r w:rsidRPr="000D5268">
        <w:rPr>
          <w:rFonts w:ascii="Consolas" w:hAnsi="Consolas" w:cs="Consolas"/>
          <w:color w:val="3F7F5F"/>
          <w:sz w:val="14"/>
          <w:szCs w:val="14"/>
        </w:rPr>
        <w:t>//Send generated TX data + CRC</w:t>
      </w:r>
    </w:p>
    <w:p w14:paraId="761F8A10" w14:textId="45C395CD" w:rsidR="005A20C8" w:rsidRPr="000D5268" w:rsidRDefault="005A20C8" w:rsidP="005A20C8">
      <w:pPr>
        <w:rPr>
          <w:rFonts w:ascii="Consolas" w:hAnsi="Consolas" w:cs="Consolas"/>
          <w:color w:val="7F0055"/>
          <w:sz w:val="14"/>
          <w:szCs w:val="14"/>
        </w:rPr>
      </w:pPr>
      <w:r w:rsidRPr="000D5268">
        <w:rPr>
          <w:rFonts w:ascii="Consolas" w:hAnsi="Consolas" w:cs="Consolas"/>
          <w:color w:val="7F0055"/>
          <w:sz w:val="14"/>
          <w:szCs w:val="14"/>
        </w:rPr>
        <w:tab/>
      </w:r>
      <w:r w:rsidRPr="000D5268">
        <w:rPr>
          <w:rFonts w:ascii="Consolas" w:hAnsi="Consolas" w:cs="Consolas"/>
          <w:color w:val="7F0055"/>
          <w:sz w:val="14"/>
          <w:szCs w:val="14"/>
        </w:rPr>
        <w:tab/>
      </w:r>
      <w:proofErr w:type="spellStart"/>
      <w:r w:rsidRPr="000D5268">
        <w:rPr>
          <w:rFonts w:ascii="Consolas" w:hAnsi="Consolas" w:cs="Consolas"/>
          <w:color w:val="000000" w:themeColor="text1"/>
          <w:sz w:val="14"/>
          <w:szCs w:val="14"/>
        </w:rPr>
        <w:t>write_nfc_tx_</w:t>
      </w:r>
      <w:proofErr w:type="gramStart"/>
      <w:r w:rsidRPr="000D5268">
        <w:rPr>
          <w:rFonts w:ascii="Consolas" w:hAnsi="Consolas" w:cs="Consolas"/>
          <w:color w:val="000000" w:themeColor="text1"/>
          <w:sz w:val="14"/>
          <w:szCs w:val="14"/>
        </w:rPr>
        <w:t>stream</w:t>
      </w:r>
      <w:proofErr w:type="spellEnd"/>
      <w:r w:rsidRPr="000D5268">
        <w:rPr>
          <w:rFonts w:ascii="Consolas" w:hAnsi="Consolas" w:cs="Consolas"/>
          <w:color w:val="000000" w:themeColor="text1"/>
          <w:sz w:val="14"/>
          <w:szCs w:val="14"/>
        </w:rPr>
        <w:t>(</w:t>
      </w:r>
      <w:proofErr w:type="gramEnd"/>
      <w:r w:rsidRPr="000D5268">
        <w:rPr>
          <w:rFonts w:ascii="Consolas" w:hAnsi="Consolas" w:cs="Consolas"/>
          <w:color w:val="000000" w:themeColor="text1"/>
          <w:sz w:val="14"/>
          <w:szCs w:val="14"/>
        </w:rPr>
        <w:t>ruid,len+2,tx_config,&amp;io_module);</w:t>
      </w:r>
    </w:p>
    <w:p w14:paraId="33008000" w14:textId="77777777" w:rsidR="005A20C8" w:rsidRPr="000D5268" w:rsidRDefault="005A20C8" w:rsidP="005A20C8">
      <w:pPr>
        <w:rPr>
          <w:rFonts w:ascii="Consolas" w:hAnsi="Consolas" w:cs="Consolas"/>
          <w:color w:val="7F0055"/>
          <w:sz w:val="14"/>
          <w:szCs w:val="14"/>
        </w:rPr>
      </w:pPr>
    </w:p>
    <w:p w14:paraId="353B40F7" w14:textId="441A30C5" w:rsidR="005A20C8" w:rsidRPr="000D5268" w:rsidRDefault="005A20C8" w:rsidP="005A20C8">
      <w:pPr>
        <w:rPr>
          <w:rFonts w:ascii="Consolas" w:hAnsi="Consolas" w:cs="Consolas"/>
          <w:color w:val="7F0055"/>
          <w:sz w:val="14"/>
          <w:szCs w:val="14"/>
        </w:rPr>
      </w:pPr>
      <w:r w:rsidRPr="000D5268">
        <w:rPr>
          <w:rFonts w:ascii="Consolas" w:hAnsi="Consolas" w:cs="Consolas"/>
          <w:color w:val="7F0055"/>
          <w:sz w:val="14"/>
          <w:szCs w:val="14"/>
        </w:rPr>
        <w:tab/>
      </w:r>
      <w:r w:rsidRPr="000D5268">
        <w:rPr>
          <w:rFonts w:ascii="Consolas" w:hAnsi="Consolas" w:cs="Consolas"/>
          <w:color w:val="7F0055"/>
          <w:sz w:val="14"/>
          <w:szCs w:val="14"/>
        </w:rPr>
        <w:tab/>
      </w:r>
      <w:r w:rsidRPr="000D5268">
        <w:rPr>
          <w:rFonts w:ascii="Consolas" w:hAnsi="Consolas" w:cs="Consolas"/>
          <w:color w:val="3F7F5F"/>
          <w:sz w:val="14"/>
          <w:szCs w:val="14"/>
        </w:rPr>
        <w:t>//Optional UART messages</w:t>
      </w:r>
    </w:p>
    <w:p w14:paraId="79674AF5" w14:textId="1160A79A" w:rsidR="005A20C8" w:rsidRPr="000D5268" w:rsidRDefault="005A20C8" w:rsidP="005A20C8">
      <w:pPr>
        <w:rPr>
          <w:rFonts w:ascii="Consolas" w:hAnsi="Consolas" w:cs="Consolas"/>
          <w:color w:val="000000" w:themeColor="text1"/>
          <w:sz w:val="14"/>
          <w:szCs w:val="14"/>
        </w:rPr>
      </w:pPr>
      <w:r w:rsidRPr="000D5268">
        <w:rPr>
          <w:rFonts w:ascii="Consolas" w:hAnsi="Consolas" w:cs="Consolas"/>
          <w:color w:val="7F0055"/>
          <w:sz w:val="14"/>
          <w:szCs w:val="14"/>
        </w:rPr>
        <w:tab/>
      </w:r>
      <w:r w:rsidRPr="000D5268">
        <w:rPr>
          <w:rFonts w:ascii="Consolas" w:hAnsi="Consolas" w:cs="Consolas"/>
          <w:color w:val="7F0055"/>
          <w:sz w:val="14"/>
          <w:szCs w:val="14"/>
        </w:rPr>
        <w:tab/>
        <w:t xml:space="preserve">#ifdef </w:t>
      </w:r>
      <w:r w:rsidRPr="000D5268">
        <w:rPr>
          <w:rFonts w:ascii="Consolas" w:hAnsi="Consolas" w:cs="Consolas"/>
          <w:color w:val="000000" w:themeColor="text1"/>
          <w:sz w:val="14"/>
          <w:szCs w:val="14"/>
        </w:rPr>
        <w:t>UART</w:t>
      </w:r>
    </w:p>
    <w:p w14:paraId="0AB3A2A7" w14:textId="05BBDCC8" w:rsidR="005A20C8" w:rsidRPr="000D5268" w:rsidRDefault="005A20C8" w:rsidP="005A20C8">
      <w:pPr>
        <w:rPr>
          <w:rFonts w:ascii="Consolas" w:hAnsi="Consolas" w:cs="Consolas"/>
          <w:color w:val="000000" w:themeColor="text1"/>
          <w:sz w:val="14"/>
          <w:szCs w:val="14"/>
        </w:rPr>
      </w:pPr>
      <w:r w:rsidRPr="000D5268">
        <w:rPr>
          <w:rFonts w:ascii="Consolas" w:hAnsi="Consolas" w:cs="Consolas"/>
          <w:color w:val="7F0055"/>
          <w:sz w:val="14"/>
          <w:szCs w:val="14"/>
        </w:rPr>
        <w:tab/>
      </w:r>
      <w:r w:rsidRPr="000D5268">
        <w:rPr>
          <w:rFonts w:ascii="Consolas" w:hAnsi="Consolas" w:cs="Consolas"/>
          <w:color w:val="000000" w:themeColor="text1"/>
          <w:sz w:val="14"/>
          <w:szCs w:val="14"/>
        </w:rPr>
        <w:t>}</w:t>
      </w:r>
    </w:p>
    <w:p w14:paraId="13FBB5E3" w14:textId="77777777" w:rsidR="000D5268" w:rsidRPr="000D5268" w:rsidRDefault="005A20C8" w:rsidP="005A20C8">
      <w:pPr>
        <w:rPr>
          <w:rFonts w:ascii="Consolas" w:hAnsi="Consolas" w:cs="Consolas"/>
          <w:color w:val="7F0055"/>
          <w:sz w:val="14"/>
          <w:szCs w:val="14"/>
        </w:rPr>
      </w:pPr>
      <w:r w:rsidRPr="000D5268">
        <w:rPr>
          <w:rFonts w:ascii="Consolas" w:hAnsi="Consolas" w:cs="Consolas"/>
          <w:color w:val="7F0055"/>
          <w:sz w:val="14"/>
          <w:szCs w:val="14"/>
        </w:rPr>
        <w:tab/>
      </w:r>
    </w:p>
    <w:p w14:paraId="144E9E77" w14:textId="77777777" w:rsidR="000D5268" w:rsidRDefault="000D5268">
      <w:pPr>
        <w:spacing w:line="240" w:lineRule="auto"/>
        <w:jc w:val="left"/>
        <w:rPr>
          <w:rFonts w:ascii="Consolas" w:hAnsi="Consolas" w:cs="Consolas"/>
          <w:color w:val="000000" w:themeColor="text1"/>
          <w:sz w:val="14"/>
          <w:szCs w:val="14"/>
        </w:rPr>
      </w:pPr>
      <w:r>
        <w:rPr>
          <w:rFonts w:ascii="Consolas" w:hAnsi="Consolas" w:cs="Consolas"/>
          <w:color w:val="000000" w:themeColor="text1"/>
          <w:sz w:val="14"/>
          <w:szCs w:val="14"/>
        </w:rPr>
        <w:br w:type="page"/>
      </w:r>
    </w:p>
    <w:p w14:paraId="287387B5" w14:textId="647C6C2B" w:rsidR="005A20C8" w:rsidRPr="000D5268" w:rsidRDefault="005A20C8" w:rsidP="000D5268">
      <w:pPr>
        <w:spacing w:line="240" w:lineRule="auto"/>
        <w:ind w:firstLine="567"/>
        <w:jc w:val="left"/>
        <w:rPr>
          <w:rFonts w:ascii="Consolas" w:hAnsi="Consolas" w:cs="Consolas"/>
          <w:b/>
          <w:bCs/>
          <w:color w:val="7F0055"/>
          <w:sz w:val="14"/>
          <w:szCs w:val="14"/>
        </w:rPr>
      </w:pPr>
      <w:r w:rsidRPr="000D5268">
        <w:rPr>
          <w:rFonts w:ascii="Consolas" w:hAnsi="Consolas" w:cs="Consolas"/>
          <w:b/>
          <w:bCs/>
          <w:color w:val="7F0055"/>
          <w:sz w:val="14"/>
          <w:szCs w:val="14"/>
        </w:rPr>
        <w:lastRenderedPageBreak/>
        <w:t>else</w:t>
      </w:r>
    </w:p>
    <w:p w14:paraId="7329F694" w14:textId="363CCE01" w:rsidR="005A20C8" w:rsidRPr="000D5268" w:rsidRDefault="005A20C8" w:rsidP="005A20C8">
      <w:pPr>
        <w:rPr>
          <w:rFonts w:ascii="Consolas" w:hAnsi="Consolas" w:cs="Consolas"/>
          <w:color w:val="000000" w:themeColor="text1"/>
          <w:sz w:val="14"/>
          <w:szCs w:val="14"/>
        </w:rPr>
      </w:pPr>
      <w:r w:rsidRPr="000D5268">
        <w:rPr>
          <w:rFonts w:ascii="Consolas" w:hAnsi="Consolas" w:cs="Consolas"/>
          <w:color w:val="000000" w:themeColor="text1"/>
          <w:sz w:val="14"/>
          <w:szCs w:val="14"/>
        </w:rPr>
        <w:tab/>
        <w:t>{</w:t>
      </w:r>
    </w:p>
    <w:p w14:paraId="2BE58513" w14:textId="01626742" w:rsidR="005A20C8" w:rsidRPr="000D5268" w:rsidRDefault="005A20C8" w:rsidP="005A20C8">
      <w:pPr>
        <w:rPr>
          <w:rFonts w:ascii="Consolas" w:hAnsi="Consolas" w:cs="Consolas"/>
          <w:color w:val="7F0055"/>
          <w:sz w:val="14"/>
          <w:szCs w:val="14"/>
        </w:rPr>
      </w:pPr>
      <w:r w:rsidRPr="000D5268">
        <w:rPr>
          <w:rFonts w:ascii="Consolas" w:hAnsi="Consolas" w:cs="Consolas"/>
          <w:color w:val="000000" w:themeColor="text1"/>
          <w:sz w:val="14"/>
          <w:szCs w:val="14"/>
        </w:rPr>
        <w:tab/>
      </w:r>
      <w:r w:rsidRPr="000D5268">
        <w:rPr>
          <w:rFonts w:ascii="Consolas" w:hAnsi="Consolas" w:cs="Consolas"/>
          <w:color w:val="000000" w:themeColor="text1"/>
          <w:sz w:val="14"/>
          <w:szCs w:val="14"/>
        </w:rPr>
        <w:tab/>
      </w:r>
      <w:proofErr w:type="gramStart"/>
      <w:r w:rsidRPr="000D5268">
        <w:rPr>
          <w:rFonts w:ascii="Consolas" w:hAnsi="Consolas" w:cs="Consolas"/>
          <w:b/>
          <w:bCs/>
          <w:color w:val="7F0055"/>
          <w:sz w:val="14"/>
          <w:szCs w:val="14"/>
        </w:rPr>
        <w:t>if</w:t>
      </w:r>
      <w:r w:rsidRPr="000D5268">
        <w:rPr>
          <w:rFonts w:ascii="Consolas" w:hAnsi="Consolas" w:cs="Consolas"/>
          <w:color w:val="000000" w:themeColor="text1"/>
          <w:sz w:val="14"/>
          <w:szCs w:val="14"/>
        </w:rPr>
        <w:t>(</w:t>
      </w:r>
      <w:proofErr w:type="spellStart"/>
      <w:proofErr w:type="gramEnd"/>
      <w:r w:rsidRPr="000D5268">
        <w:rPr>
          <w:rFonts w:ascii="Consolas" w:hAnsi="Consolas" w:cs="Consolas"/>
          <w:color w:val="000000" w:themeColor="text1"/>
          <w:sz w:val="14"/>
          <w:szCs w:val="14"/>
        </w:rPr>
        <w:t>loop_limit</w:t>
      </w:r>
      <w:proofErr w:type="spellEnd"/>
      <w:r w:rsidRPr="000D5268">
        <w:rPr>
          <w:rFonts w:ascii="Consolas" w:hAnsi="Consolas" w:cs="Consolas"/>
          <w:color w:val="000000" w:themeColor="text1"/>
          <w:sz w:val="14"/>
          <w:szCs w:val="14"/>
        </w:rPr>
        <w:t xml:space="preserve"> == 2)</w:t>
      </w:r>
      <w:r w:rsidRPr="000D5268">
        <w:rPr>
          <w:rFonts w:ascii="Consolas" w:hAnsi="Consolas" w:cs="Consolas"/>
          <w:color w:val="7F0055"/>
          <w:sz w:val="14"/>
          <w:szCs w:val="14"/>
        </w:rPr>
        <w:tab/>
      </w:r>
      <w:r w:rsidRPr="000D5268">
        <w:rPr>
          <w:rFonts w:ascii="Consolas" w:hAnsi="Consolas" w:cs="Consolas"/>
          <w:color w:val="3F7F5F"/>
          <w:sz w:val="14"/>
          <w:szCs w:val="14"/>
        </w:rPr>
        <w:t>//'</w:t>
      </w:r>
      <w:proofErr w:type="spellStart"/>
      <w:r w:rsidRPr="000D5268">
        <w:rPr>
          <w:rFonts w:ascii="Consolas" w:hAnsi="Consolas" w:cs="Consolas"/>
          <w:color w:val="3F7F5F"/>
          <w:sz w:val="14"/>
          <w:szCs w:val="14"/>
        </w:rPr>
        <w:t>loop_limit</w:t>
      </w:r>
      <w:proofErr w:type="spellEnd"/>
      <w:r w:rsidRPr="000D5268">
        <w:rPr>
          <w:rFonts w:ascii="Consolas" w:hAnsi="Consolas" w:cs="Consolas"/>
          <w:color w:val="3F7F5F"/>
          <w:sz w:val="14"/>
          <w:szCs w:val="14"/>
        </w:rPr>
        <w:t xml:space="preserve">' is reused for </w:t>
      </w:r>
      <w:proofErr w:type="spellStart"/>
      <w:r w:rsidRPr="000D5268">
        <w:rPr>
          <w:rFonts w:ascii="Consolas" w:hAnsi="Consolas" w:cs="Consolas"/>
          <w:color w:val="3F7F5F"/>
          <w:sz w:val="14"/>
          <w:szCs w:val="14"/>
        </w:rPr>
        <w:t>TypeA</w:t>
      </w:r>
      <w:proofErr w:type="spellEnd"/>
      <w:r w:rsidRPr="000D5268">
        <w:rPr>
          <w:rFonts w:ascii="Consolas" w:hAnsi="Consolas" w:cs="Consolas"/>
          <w:color w:val="3F7F5F"/>
          <w:sz w:val="14"/>
          <w:szCs w:val="14"/>
        </w:rPr>
        <w:t xml:space="preserve">/B separation, </w:t>
      </w:r>
      <w:proofErr w:type="spellStart"/>
      <w:r w:rsidRPr="000D5268">
        <w:rPr>
          <w:rFonts w:ascii="Consolas" w:hAnsi="Consolas" w:cs="Consolas"/>
          <w:color w:val="3F7F5F"/>
          <w:sz w:val="14"/>
          <w:szCs w:val="14"/>
        </w:rPr>
        <w:t>loop_limit</w:t>
      </w:r>
      <w:proofErr w:type="spellEnd"/>
      <w:r w:rsidRPr="000D5268">
        <w:rPr>
          <w:rFonts w:ascii="Consolas" w:hAnsi="Consolas" w:cs="Consolas"/>
          <w:color w:val="3F7F5F"/>
          <w:sz w:val="14"/>
          <w:szCs w:val="14"/>
        </w:rPr>
        <w:t xml:space="preserve"> = </w:t>
      </w:r>
      <w:r w:rsidR="000D5268">
        <w:rPr>
          <w:rFonts w:ascii="Consolas" w:hAnsi="Consolas" w:cs="Consolas"/>
          <w:color w:val="3F7F5F"/>
          <w:sz w:val="14"/>
          <w:szCs w:val="14"/>
          <w:lang w:val="en-GB"/>
        </w:rPr>
        <w:t>2</w:t>
      </w:r>
      <w:r w:rsidRPr="000D5268">
        <w:rPr>
          <w:rFonts w:ascii="Consolas" w:hAnsi="Consolas" w:cs="Consolas"/>
          <w:color w:val="3F7F5F"/>
          <w:sz w:val="14"/>
          <w:szCs w:val="14"/>
        </w:rPr>
        <w:t>: Type B</w:t>
      </w:r>
    </w:p>
    <w:p w14:paraId="1F2F06BE" w14:textId="326C4ADB" w:rsidR="005A20C8" w:rsidRPr="000D5268" w:rsidRDefault="005A20C8" w:rsidP="005A20C8">
      <w:pPr>
        <w:rPr>
          <w:rFonts w:ascii="Consolas" w:hAnsi="Consolas" w:cs="Consolas"/>
          <w:color w:val="7F0055"/>
          <w:sz w:val="14"/>
          <w:szCs w:val="14"/>
        </w:rPr>
      </w:pPr>
      <w:r w:rsidRPr="000D5268">
        <w:rPr>
          <w:rFonts w:ascii="Consolas" w:hAnsi="Consolas" w:cs="Consolas"/>
          <w:color w:val="7F0055"/>
          <w:sz w:val="14"/>
          <w:szCs w:val="14"/>
        </w:rPr>
        <w:tab/>
      </w:r>
      <w:r w:rsidRPr="000D5268">
        <w:rPr>
          <w:rFonts w:ascii="Consolas" w:hAnsi="Consolas" w:cs="Consolas"/>
          <w:color w:val="7F0055"/>
          <w:sz w:val="14"/>
          <w:szCs w:val="14"/>
        </w:rPr>
        <w:tab/>
      </w:r>
      <w:r w:rsidRPr="000D5268">
        <w:rPr>
          <w:rFonts w:ascii="Consolas" w:hAnsi="Consolas" w:cs="Consolas"/>
          <w:color w:val="000000" w:themeColor="text1"/>
          <w:sz w:val="14"/>
          <w:szCs w:val="14"/>
        </w:rPr>
        <w:t>{</w:t>
      </w:r>
    </w:p>
    <w:p w14:paraId="6A225C85" w14:textId="7D1125F6" w:rsidR="005A20C8" w:rsidRPr="000D5268" w:rsidRDefault="005A20C8" w:rsidP="005A20C8">
      <w:pPr>
        <w:rPr>
          <w:rFonts w:ascii="Consolas" w:hAnsi="Consolas" w:cs="Consolas"/>
          <w:color w:val="7F0055"/>
          <w:sz w:val="14"/>
          <w:szCs w:val="14"/>
        </w:rPr>
      </w:pPr>
      <w:r w:rsidRPr="000D5268">
        <w:rPr>
          <w:rFonts w:ascii="Consolas" w:hAnsi="Consolas" w:cs="Consolas"/>
          <w:color w:val="7F0055"/>
          <w:sz w:val="14"/>
          <w:szCs w:val="14"/>
        </w:rPr>
        <w:tab/>
      </w:r>
      <w:r w:rsidRPr="000D5268">
        <w:rPr>
          <w:rFonts w:ascii="Consolas" w:hAnsi="Consolas" w:cs="Consolas"/>
          <w:color w:val="7F0055"/>
          <w:sz w:val="14"/>
          <w:szCs w:val="14"/>
        </w:rPr>
        <w:tab/>
      </w:r>
      <w:r w:rsidRPr="000D5268">
        <w:rPr>
          <w:rFonts w:ascii="Consolas" w:hAnsi="Consolas" w:cs="Consolas"/>
          <w:color w:val="7F0055"/>
          <w:sz w:val="14"/>
          <w:szCs w:val="14"/>
        </w:rPr>
        <w:tab/>
      </w:r>
      <w:r w:rsidRPr="000D5268">
        <w:rPr>
          <w:rFonts w:ascii="Consolas" w:hAnsi="Consolas" w:cs="Consolas"/>
          <w:color w:val="3F7F5F"/>
          <w:sz w:val="14"/>
          <w:szCs w:val="14"/>
        </w:rPr>
        <w:t xml:space="preserve">//Read RF -&gt; save UID to </w:t>
      </w:r>
      <w:proofErr w:type="spellStart"/>
      <w:r w:rsidRPr="000D5268">
        <w:rPr>
          <w:rFonts w:ascii="Consolas" w:hAnsi="Consolas" w:cs="Consolas"/>
          <w:color w:val="3F7F5F"/>
          <w:sz w:val="14"/>
          <w:szCs w:val="14"/>
        </w:rPr>
        <w:t>rx_buf</w:t>
      </w:r>
      <w:proofErr w:type="spellEnd"/>
    </w:p>
    <w:p w14:paraId="43444EAE" w14:textId="619CB948" w:rsidR="005A20C8" w:rsidRPr="000D5268" w:rsidRDefault="005A20C8" w:rsidP="005A20C8">
      <w:pPr>
        <w:rPr>
          <w:rFonts w:ascii="Consolas" w:hAnsi="Consolas" w:cs="Consolas"/>
          <w:color w:val="7F0055"/>
          <w:sz w:val="14"/>
          <w:szCs w:val="14"/>
        </w:rPr>
      </w:pPr>
      <w:r w:rsidRPr="000D5268">
        <w:rPr>
          <w:rFonts w:ascii="Consolas" w:hAnsi="Consolas" w:cs="Consolas"/>
          <w:color w:val="7F0055"/>
          <w:sz w:val="14"/>
          <w:szCs w:val="14"/>
        </w:rPr>
        <w:tab/>
      </w:r>
      <w:r w:rsidRPr="000D5268">
        <w:rPr>
          <w:rFonts w:ascii="Consolas" w:hAnsi="Consolas" w:cs="Consolas"/>
          <w:color w:val="7F0055"/>
          <w:sz w:val="14"/>
          <w:szCs w:val="14"/>
        </w:rPr>
        <w:tab/>
      </w:r>
      <w:r w:rsidRPr="000D5268">
        <w:rPr>
          <w:rFonts w:ascii="Consolas" w:hAnsi="Consolas" w:cs="Consolas"/>
          <w:color w:val="7F0055"/>
          <w:sz w:val="14"/>
          <w:szCs w:val="14"/>
        </w:rPr>
        <w:tab/>
      </w:r>
      <w:proofErr w:type="spellStart"/>
      <w:proofErr w:type="gramStart"/>
      <w:r w:rsidRPr="000D5268">
        <w:rPr>
          <w:rFonts w:ascii="Consolas" w:hAnsi="Consolas" w:cs="Consolas"/>
          <w:color w:val="000000" w:themeColor="text1"/>
          <w:sz w:val="14"/>
          <w:szCs w:val="14"/>
        </w:rPr>
        <w:t>len</w:t>
      </w:r>
      <w:proofErr w:type="spellEnd"/>
      <w:proofErr w:type="gramEnd"/>
      <w:r w:rsidRPr="000D5268">
        <w:rPr>
          <w:rFonts w:ascii="Consolas" w:hAnsi="Consolas" w:cs="Consolas"/>
          <w:color w:val="000000" w:themeColor="text1"/>
          <w:sz w:val="14"/>
          <w:szCs w:val="14"/>
        </w:rPr>
        <w:t xml:space="preserve"> = </w:t>
      </w:r>
      <w:proofErr w:type="spellStart"/>
      <w:r w:rsidRPr="000D5268">
        <w:rPr>
          <w:rFonts w:ascii="Consolas" w:hAnsi="Consolas" w:cs="Consolas"/>
          <w:color w:val="000000" w:themeColor="text1"/>
          <w:sz w:val="14"/>
          <w:szCs w:val="14"/>
        </w:rPr>
        <w:t>read_nfc_rx_stream</w:t>
      </w:r>
      <w:proofErr w:type="spellEnd"/>
      <w:r w:rsidRPr="000D5268">
        <w:rPr>
          <w:rFonts w:ascii="Consolas" w:hAnsi="Consolas" w:cs="Consolas"/>
          <w:color w:val="000000" w:themeColor="text1"/>
          <w:sz w:val="14"/>
          <w:szCs w:val="14"/>
        </w:rPr>
        <w:t>(</w:t>
      </w:r>
      <w:proofErr w:type="spellStart"/>
      <w:r w:rsidRPr="000D5268">
        <w:rPr>
          <w:rFonts w:ascii="Consolas" w:hAnsi="Consolas" w:cs="Consolas"/>
          <w:color w:val="000000" w:themeColor="text1"/>
          <w:sz w:val="14"/>
          <w:szCs w:val="14"/>
        </w:rPr>
        <w:t>rx_buf</w:t>
      </w:r>
      <w:proofErr w:type="spellEnd"/>
      <w:r w:rsidRPr="000D5268">
        <w:rPr>
          <w:rFonts w:ascii="Consolas" w:hAnsi="Consolas" w:cs="Consolas"/>
          <w:color w:val="000000" w:themeColor="text1"/>
          <w:sz w:val="14"/>
          <w:szCs w:val="14"/>
        </w:rPr>
        <w:t>, &amp;</w:t>
      </w:r>
      <w:proofErr w:type="spellStart"/>
      <w:r w:rsidRPr="000D5268">
        <w:rPr>
          <w:rFonts w:ascii="Consolas" w:hAnsi="Consolas" w:cs="Consolas"/>
          <w:color w:val="000000" w:themeColor="text1"/>
          <w:sz w:val="14"/>
          <w:szCs w:val="14"/>
        </w:rPr>
        <w:t>io_module</w:t>
      </w:r>
      <w:proofErr w:type="spellEnd"/>
      <w:r w:rsidRPr="000D5268">
        <w:rPr>
          <w:rFonts w:ascii="Consolas" w:hAnsi="Consolas" w:cs="Consolas"/>
          <w:color w:val="000000" w:themeColor="text1"/>
          <w:sz w:val="14"/>
          <w:szCs w:val="14"/>
        </w:rPr>
        <w:t>);</w:t>
      </w:r>
    </w:p>
    <w:p w14:paraId="2E8B466C" w14:textId="77777777" w:rsidR="005A20C8" w:rsidRPr="000D5268" w:rsidRDefault="005A20C8" w:rsidP="005A20C8">
      <w:pPr>
        <w:rPr>
          <w:rFonts w:ascii="Consolas" w:hAnsi="Consolas" w:cs="Consolas"/>
          <w:color w:val="7F0055"/>
          <w:sz w:val="14"/>
          <w:szCs w:val="14"/>
        </w:rPr>
      </w:pPr>
    </w:p>
    <w:p w14:paraId="10900770" w14:textId="77777777" w:rsidR="005A20C8" w:rsidRPr="000D5268" w:rsidRDefault="005A20C8" w:rsidP="005A20C8">
      <w:pPr>
        <w:ind w:left="1134" w:firstLine="567"/>
        <w:rPr>
          <w:rFonts w:ascii="Consolas" w:hAnsi="Consolas" w:cs="Consolas"/>
          <w:color w:val="3F7F5F"/>
          <w:sz w:val="14"/>
          <w:szCs w:val="14"/>
        </w:rPr>
      </w:pPr>
      <w:r w:rsidRPr="000D5268">
        <w:rPr>
          <w:rFonts w:ascii="Consolas" w:hAnsi="Consolas" w:cs="Consolas"/>
          <w:color w:val="3F7F5F"/>
          <w:sz w:val="14"/>
          <w:szCs w:val="14"/>
        </w:rPr>
        <w:t xml:space="preserve">//Add fixed data 0x1D to beginning of new array, followed by the previously </w:t>
      </w:r>
    </w:p>
    <w:p w14:paraId="30197593" w14:textId="6D81330A" w:rsidR="005A20C8" w:rsidRPr="000D5268" w:rsidRDefault="005A20C8" w:rsidP="005A20C8">
      <w:pPr>
        <w:ind w:left="1701" w:firstLine="567"/>
        <w:rPr>
          <w:rFonts w:ascii="Consolas" w:hAnsi="Consolas" w:cs="Consolas"/>
          <w:color w:val="3F7F5F"/>
          <w:sz w:val="14"/>
          <w:szCs w:val="14"/>
        </w:rPr>
      </w:pPr>
      <w:r w:rsidRPr="000D5268">
        <w:rPr>
          <w:rFonts w:ascii="Consolas" w:hAnsi="Consolas" w:cs="Consolas"/>
          <w:color w:val="3F7F5F"/>
          <w:sz w:val="14"/>
          <w:szCs w:val="14"/>
        </w:rPr>
        <w:t>recorded PUPI and fixed bytes 0x00080100</w:t>
      </w:r>
    </w:p>
    <w:p w14:paraId="5BC06829" w14:textId="264228A5" w:rsidR="005A20C8" w:rsidRPr="000D5268" w:rsidRDefault="005A20C8" w:rsidP="005A20C8">
      <w:pPr>
        <w:rPr>
          <w:rFonts w:ascii="Consolas" w:hAnsi="Consolas" w:cs="Consolas"/>
          <w:color w:val="000000" w:themeColor="text1"/>
          <w:sz w:val="14"/>
          <w:szCs w:val="14"/>
        </w:rPr>
      </w:pPr>
      <w:r w:rsidRPr="000D5268">
        <w:rPr>
          <w:rFonts w:ascii="Consolas" w:hAnsi="Consolas" w:cs="Consolas"/>
          <w:color w:val="7F0055"/>
          <w:sz w:val="14"/>
          <w:szCs w:val="14"/>
        </w:rPr>
        <w:tab/>
      </w:r>
      <w:r w:rsidRPr="000D5268">
        <w:rPr>
          <w:rFonts w:ascii="Consolas" w:hAnsi="Consolas" w:cs="Consolas"/>
          <w:color w:val="7F0055"/>
          <w:sz w:val="14"/>
          <w:szCs w:val="14"/>
        </w:rPr>
        <w:tab/>
      </w:r>
      <w:r w:rsidRPr="000D5268">
        <w:rPr>
          <w:rFonts w:ascii="Consolas" w:hAnsi="Consolas" w:cs="Consolas"/>
          <w:color w:val="7F0055"/>
          <w:sz w:val="14"/>
          <w:szCs w:val="14"/>
        </w:rPr>
        <w:tab/>
      </w:r>
      <w:proofErr w:type="spellStart"/>
      <w:proofErr w:type="gramStart"/>
      <w:r w:rsidRPr="000D5268">
        <w:rPr>
          <w:rFonts w:ascii="Consolas" w:hAnsi="Consolas" w:cs="Consolas"/>
          <w:color w:val="000000" w:themeColor="text1"/>
          <w:sz w:val="14"/>
          <w:szCs w:val="14"/>
        </w:rPr>
        <w:t>ruid</w:t>
      </w:r>
      <w:proofErr w:type="spellEnd"/>
      <w:r w:rsidRPr="000D5268">
        <w:rPr>
          <w:rFonts w:ascii="Consolas" w:hAnsi="Consolas" w:cs="Consolas"/>
          <w:color w:val="000000" w:themeColor="text1"/>
          <w:sz w:val="14"/>
          <w:szCs w:val="14"/>
        </w:rPr>
        <w:t>[</w:t>
      </w:r>
      <w:proofErr w:type="gramEnd"/>
      <w:r w:rsidRPr="000D5268">
        <w:rPr>
          <w:rFonts w:ascii="Consolas" w:hAnsi="Consolas" w:cs="Consolas"/>
          <w:color w:val="000000" w:themeColor="text1"/>
          <w:sz w:val="14"/>
          <w:szCs w:val="14"/>
        </w:rPr>
        <w:t>0] = 0x1D;</w:t>
      </w:r>
    </w:p>
    <w:p w14:paraId="7F68CBFA" w14:textId="696F82AD" w:rsidR="005A20C8" w:rsidRPr="000D5268" w:rsidRDefault="005A20C8" w:rsidP="005A20C8">
      <w:pPr>
        <w:rPr>
          <w:rFonts w:ascii="Consolas" w:hAnsi="Consolas" w:cs="Consolas"/>
          <w:color w:val="000000" w:themeColor="text1"/>
          <w:sz w:val="14"/>
          <w:szCs w:val="14"/>
        </w:rPr>
      </w:pPr>
      <w:r w:rsidRPr="000D5268">
        <w:rPr>
          <w:rFonts w:ascii="Consolas" w:hAnsi="Consolas" w:cs="Consolas"/>
          <w:color w:val="000000" w:themeColor="text1"/>
          <w:sz w:val="14"/>
          <w:szCs w:val="14"/>
        </w:rPr>
        <w:tab/>
      </w:r>
      <w:r w:rsidRPr="000D5268">
        <w:rPr>
          <w:rFonts w:ascii="Consolas" w:hAnsi="Consolas" w:cs="Consolas"/>
          <w:color w:val="000000" w:themeColor="text1"/>
          <w:sz w:val="14"/>
          <w:szCs w:val="14"/>
        </w:rPr>
        <w:tab/>
      </w:r>
      <w:r w:rsidRPr="000D5268">
        <w:rPr>
          <w:rFonts w:ascii="Consolas" w:hAnsi="Consolas" w:cs="Consolas"/>
          <w:color w:val="000000" w:themeColor="text1"/>
          <w:sz w:val="14"/>
          <w:szCs w:val="14"/>
        </w:rPr>
        <w:tab/>
        <w:t>for (</w:t>
      </w:r>
      <w:proofErr w:type="spellStart"/>
      <w:r w:rsidRPr="000D5268">
        <w:rPr>
          <w:rFonts w:ascii="Consolas" w:hAnsi="Consolas" w:cs="Consolas"/>
          <w:color w:val="000000" w:themeColor="text1"/>
          <w:sz w:val="14"/>
          <w:szCs w:val="14"/>
        </w:rPr>
        <w:t>int</w:t>
      </w:r>
      <w:proofErr w:type="spellEnd"/>
      <w:r w:rsidRPr="000D5268">
        <w:rPr>
          <w:rFonts w:ascii="Consolas" w:hAnsi="Consolas" w:cs="Consolas"/>
          <w:color w:val="000000" w:themeColor="text1"/>
          <w:sz w:val="14"/>
          <w:szCs w:val="14"/>
        </w:rPr>
        <w:t xml:space="preserve"> </w:t>
      </w:r>
      <w:proofErr w:type="spellStart"/>
      <w:r w:rsidRPr="000D5268">
        <w:rPr>
          <w:rFonts w:ascii="Consolas" w:hAnsi="Consolas" w:cs="Consolas"/>
          <w:color w:val="000000" w:themeColor="text1"/>
          <w:sz w:val="14"/>
          <w:szCs w:val="14"/>
        </w:rPr>
        <w:t>i</w:t>
      </w:r>
      <w:proofErr w:type="spellEnd"/>
      <w:r w:rsidRPr="000D5268">
        <w:rPr>
          <w:rFonts w:ascii="Consolas" w:hAnsi="Consolas" w:cs="Consolas"/>
          <w:color w:val="000000" w:themeColor="text1"/>
          <w:sz w:val="14"/>
          <w:szCs w:val="14"/>
        </w:rPr>
        <w:t xml:space="preserve"> = 1; </w:t>
      </w:r>
      <w:proofErr w:type="spellStart"/>
      <w:r w:rsidRPr="000D5268">
        <w:rPr>
          <w:rFonts w:ascii="Consolas" w:hAnsi="Consolas" w:cs="Consolas"/>
          <w:color w:val="000000" w:themeColor="text1"/>
          <w:sz w:val="14"/>
          <w:szCs w:val="14"/>
        </w:rPr>
        <w:t>i</w:t>
      </w:r>
      <w:proofErr w:type="spellEnd"/>
      <w:r w:rsidRPr="000D5268">
        <w:rPr>
          <w:rFonts w:ascii="Consolas" w:hAnsi="Consolas" w:cs="Consolas"/>
          <w:color w:val="000000" w:themeColor="text1"/>
          <w:sz w:val="14"/>
          <w:szCs w:val="14"/>
        </w:rPr>
        <w:t xml:space="preserve"> &lt; 5; </w:t>
      </w:r>
      <w:proofErr w:type="spellStart"/>
      <w:r w:rsidRPr="000D5268">
        <w:rPr>
          <w:rFonts w:ascii="Consolas" w:hAnsi="Consolas" w:cs="Consolas"/>
          <w:color w:val="000000" w:themeColor="text1"/>
          <w:sz w:val="14"/>
          <w:szCs w:val="14"/>
        </w:rPr>
        <w:t>i</w:t>
      </w:r>
      <w:proofErr w:type="spellEnd"/>
      <w:r w:rsidRPr="000D5268">
        <w:rPr>
          <w:rFonts w:ascii="Consolas" w:hAnsi="Consolas" w:cs="Consolas"/>
          <w:color w:val="000000" w:themeColor="text1"/>
          <w:sz w:val="14"/>
          <w:szCs w:val="14"/>
        </w:rPr>
        <w:t>++)</w:t>
      </w:r>
    </w:p>
    <w:p w14:paraId="726622EA" w14:textId="29429AE9" w:rsidR="005A20C8" w:rsidRPr="000D5268" w:rsidRDefault="005A20C8" w:rsidP="005A20C8">
      <w:pPr>
        <w:rPr>
          <w:rFonts w:ascii="Consolas" w:hAnsi="Consolas" w:cs="Consolas"/>
          <w:color w:val="000000" w:themeColor="text1"/>
          <w:sz w:val="14"/>
          <w:szCs w:val="14"/>
        </w:rPr>
      </w:pPr>
      <w:r w:rsidRPr="000D5268">
        <w:rPr>
          <w:rFonts w:ascii="Consolas" w:hAnsi="Consolas" w:cs="Consolas"/>
          <w:color w:val="000000" w:themeColor="text1"/>
          <w:sz w:val="14"/>
          <w:szCs w:val="14"/>
        </w:rPr>
        <w:tab/>
      </w:r>
      <w:r w:rsidRPr="000D5268">
        <w:rPr>
          <w:rFonts w:ascii="Consolas" w:hAnsi="Consolas" w:cs="Consolas"/>
          <w:color w:val="000000" w:themeColor="text1"/>
          <w:sz w:val="14"/>
          <w:szCs w:val="14"/>
        </w:rPr>
        <w:tab/>
      </w:r>
      <w:r w:rsidRPr="000D5268">
        <w:rPr>
          <w:rFonts w:ascii="Consolas" w:hAnsi="Consolas" w:cs="Consolas"/>
          <w:color w:val="000000" w:themeColor="text1"/>
          <w:sz w:val="14"/>
          <w:szCs w:val="14"/>
        </w:rPr>
        <w:tab/>
        <w:t>{</w:t>
      </w:r>
    </w:p>
    <w:p w14:paraId="535656D4" w14:textId="12EF6311" w:rsidR="005A20C8" w:rsidRPr="000D5268" w:rsidRDefault="005A20C8" w:rsidP="005A20C8">
      <w:pPr>
        <w:rPr>
          <w:rFonts w:ascii="Consolas" w:hAnsi="Consolas" w:cs="Consolas"/>
          <w:color w:val="000000" w:themeColor="text1"/>
          <w:sz w:val="14"/>
          <w:szCs w:val="14"/>
        </w:rPr>
      </w:pPr>
      <w:r w:rsidRPr="000D5268">
        <w:rPr>
          <w:rFonts w:ascii="Consolas" w:hAnsi="Consolas" w:cs="Consolas"/>
          <w:color w:val="000000" w:themeColor="text1"/>
          <w:sz w:val="14"/>
          <w:szCs w:val="14"/>
        </w:rPr>
        <w:tab/>
      </w:r>
      <w:r w:rsidRPr="000D5268">
        <w:rPr>
          <w:rFonts w:ascii="Consolas" w:hAnsi="Consolas" w:cs="Consolas"/>
          <w:color w:val="000000" w:themeColor="text1"/>
          <w:sz w:val="14"/>
          <w:szCs w:val="14"/>
        </w:rPr>
        <w:tab/>
      </w:r>
      <w:r w:rsidRPr="000D5268">
        <w:rPr>
          <w:rFonts w:ascii="Consolas" w:hAnsi="Consolas" w:cs="Consolas"/>
          <w:color w:val="000000" w:themeColor="text1"/>
          <w:sz w:val="14"/>
          <w:szCs w:val="14"/>
        </w:rPr>
        <w:tab/>
      </w:r>
      <w:r w:rsidRPr="000D5268">
        <w:rPr>
          <w:rFonts w:ascii="Consolas" w:hAnsi="Consolas" w:cs="Consolas"/>
          <w:color w:val="000000" w:themeColor="text1"/>
          <w:sz w:val="14"/>
          <w:szCs w:val="14"/>
        </w:rPr>
        <w:tab/>
      </w:r>
      <w:proofErr w:type="spellStart"/>
      <w:r w:rsidRPr="000D5268">
        <w:rPr>
          <w:rFonts w:ascii="Consolas" w:hAnsi="Consolas" w:cs="Consolas"/>
          <w:color w:val="000000" w:themeColor="text1"/>
          <w:sz w:val="14"/>
          <w:szCs w:val="14"/>
        </w:rPr>
        <w:t>ruid</w:t>
      </w:r>
      <w:proofErr w:type="spellEnd"/>
      <w:r w:rsidRPr="000D5268">
        <w:rPr>
          <w:rFonts w:ascii="Consolas" w:hAnsi="Consolas" w:cs="Consolas"/>
          <w:color w:val="000000" w:themeColor="text1"/>
          <w:sz w:val="14"/>
          <w:szCs w:val="14"/>
        </w:rPr>
        <w:t>[</w:t>
      </w:r>
      <w:proofErr w:type="spellStart"/>
      <w:r w:rsidRPr="000D5268">
        <w:rPr>
          <w:rFonts w:ascii="Consolas" w:hAnsi="Consolas" w:cs="Consolas"/>
          <w:color w:val="000000" w:themeColor="text1"/>
          <w:sz w:val="14"/>
          <w:szCs w:val="14"/>
        </w:rPr>
        <w:t>i</w:t>
      </w:r>
      <w:proofErr w:type="spellEnd"/>
      <w:r w:rsidRPr="000D5268">
        <w:rPr>
          <w:rFonts w:ascii="Consolas" w:hAnsi="Consolas" w:cs="Consolas"/>
          <w:color w:val="000000" w:themeColor="text1"/>
          <w:sz w:val="14"/>
          <w:szCs w:val="14"/>
        </w:rPr>
        <w:t xml:space="preserve">] = </w:t>
      </w:r>
      <w:proofErr w:type="spellStart"/>
      <w:r w:rsidRPr="000D5268">
        <w:rPr>
          <w:rFonts w:ascii="Consolas" w:hAnsi="Consolas" w:cs="Consolas"/>
          <w:color w:val="000000" w:themeColor="text1"/>
          <w:sz w:val="14"/>
          <w:szCs w:val="14"/>
        </w:rPr>
        <w:t>rx_buf</w:t>
      </w:r>
      <w:proofErr w:type="spellEnd"/>
      <w:r w:rsidRPr="000D5268">
        <w:rPr>
          <w:rFonts w:ascii="Consolas" w:hAnsi="Consolas" w:cs="Consolas"/>
          <w:color w:val="000000" w:themeColor="text1"/>
          <w:sz w:val="14"/>
          <w:szCs w:val="14"/>
        </w:rPr>
        <w:t>[</w:t>
      </w:r>
      <w:proofErr w:type="spellStart"/>
      <w:r w:rsidRPr="000D5268">
        <w:rPr>
          <w:rFonts w:ascii="Consolas" w:hAnsi="Consolas" w:cs="Consolas"/>
          <w:color w:val="000000" w:themeColor="text1"/>
          <w:sz w:val="14"/>
          <w:szCs w:val="14"/>
        </w:rPr>
        <w:t>i</w:t>
      </w:r>
      <w:proofErr w:type="spellEnd"/>
      <w:r w:rsidRPr="000D5268">
        <w:rPr>
          <w:rFonts w:ascii="Consolas" w:hAnsi="Consolas" w:cs="Consolas"/>
          <w:color w:val="000000" w:themeColor="text1"/>
          <w:sz w:val="14"/>
          <w:szCs w:val="14"/>
        </w:rPr>
        <w:t>];</w:t>
      </w:r>
    </w:p>
    <w:p w14:paraId="324DEB8B" w14:textId="60F1F71C" w:rsidR="005A20C8" w:rsidRPr="000D5268" w:rsidRDefault="005A20C8" w:rsidP="005A20C8">
      <w:pPr>
        <w:rPr>
          <w:rFonts w:ascii="Consolas" w:hAnsi="Consolas" w:cs="Consolas"/>
          <w:color w:val="000000" w:themeColor="text1"/>
          <w:sz w:val="14"/>
          <w:szCs w:val="14"/>
        </w:rPr>
      </w:pPr>
      <w:r w:rsidRPr="000D5268">
        <w:rPr>
          <w:rFonts w:ascii="Consolas" w:hAnsi="Consolas" w:cs="Consolas"/>
          <w:color w:val="000000" w:themeColor="text1"/>
          <w:sz w:val="14"/>
          <w:szCs w:val="14"/>
        </w:rPr>
        <w:tab/>
      </w:r>
      <w:r w:rsidRPr="000D5268">
        <w:rPr>
          <w:rFonts w:ascii="Consolas" w:hAnsi="Consolas" w:cs="Consolas"/>
          <w:color w:val="000000" w:themeColor="text1"/>
          <w:sz w:val="14"/>
          <w:szCs w:val="14"/>
        </w:rPr>
        <w:tab/>
      </w:r>
      <w:r w:rsidRPr="000D5268">
        <w:rPr>
          <w:rFonts w:ascii="Consolas" w:hAnsi="Consolas" w:cs="Consolas"/>
          <w:color w:val="000000" w:themeColor="text1"/>
          <w:sz w:val="14"/>
          <w:szCs w:val="14"/>
        </w:rPr>
        <w:tab/>
        <w:t>}</w:t>
      </w:r>
    </w:p>
    <w:p w14:paraId="7251F5E1" w14:textId="0BECFD30" w:rsidR="005A20C8" w:rsidRPr="000D5268" w:rsidRDefault="005A20C8" w:rsidP="005A20C8">
      <w:pPr>
        <w:rPr>
          <w:rFonts w:ascii="Consolas" w:hAnsi="Consolas" w:cs="Consolas"/>
          <w:color w:val="000000" w:themeColor="text1"/>
          <w:sz w:val="14"/>
          <w:szCs w:val="14"/>
        </w:rPr>
      </w:pPr>
      <w:r w:rsidRPr="000D5268">
        <w:rPr>
          <w:rFonts w:ascii="Consolas" w:hAnsi="Consolas" w:cs="Consolas"/>
          <w:color w:val="000000" w:themeColor="text1"/>
          <w:sz w:val="14"/>
          <w:szCs w:val="14"/>
        </w:rPr>
        <w:tab/>
      </w:r>
      <w:r w:rsidRPr="000D5268">
        <w:rPr>
          <w:rFonts w:ascii="Consolas" w:hAnsi="Consolas" w:cs="Consolas"/>
          <w:color w:val="000000" w:themeColor="text1"/>
          <w:sz w:val="14"/>
          <w:szCs w:val="14"/>
        </w:rPr>
        <w:tab/>
      </w:r>
      <w:r w:rsidRPr="000D5268">
        <w:rPr>
          <w:rFonts w:ascii="Consolas" w:hAnsi="Consolas" w:cs="Consolas"/>
          <w:color w:val="000000" w:themeColor="text1"/>
          <w:sz w:val="14"/>
          <w:szCs w:val="14"/>
        </w:rPr>
        <w:tab/>
      </w:r>
      <w:proofErr w:type="spellStart"/>
      <w:proofErr w:type="gramStart"/>
      <w:r w:rsidRPr="000D5268">
        <w:rPr>
          <w:rFonts w:ascii="Consolas" w:hAnsi="Consolas" w:cs="Consolas"/>
          <w:color w:val="000000" w:themeColor="text1"/>
          <w:sz w:val="14"/>
          <w:szCs w:val="14"/>
        </w:rPr>
        <w:t>ruid</w:t>
      </w:r>
      <w:proofErr w:type="spellEnd"/>
      <w:r w:rsidRPr="000D5268">
        <w:rPr>
          <w:rFonts w:ascii="Consolas" w:hAnsi="Consolas" w:cs="Consolas"/>
          <w:color w:val="000000" w:themeColor="text1"/>
          <w:sz w:val="14"/>
          <w:szCs w:val="14"/>
        </w:rPr>
        <w:t>[</w:t>
      </w:r>
      <w:proofErr w:type="gramEnd"/>
      <w:r w:rsidRPr="000D5268">
        <w:rPr>
          <w:rFonts w:ascii="Consolas" w:hAnsi="Consolas" w:cs="Consolas"/>
          <w:color w:val="000000" w:themeColor="text1"/>
          <w:sz w:val="14"/>
          <w:szCs w:val="14"/>
        </w:rPr>
        <w:t>5] = 0x00;</w:t>
      </w:r>
    </w:p>
    <w:p w14:paraId="4D52B664" w14:textId="06C1C51F" w:rsidR="005A20C8" w:rsidRPr="000D5268" w:rsidRDefault="005A20C8" w:rsidP="005A20C8">
      <w:pPr>
        <w:rPr>
          <w:rFonts w:ascii="Consolas" w:hAnsi="Consolas" w:cs="Consolas"/>
          <w:color w:val="000000" w:themeColor="text1"/>
          <w:sz w:val="14"/>
          <w:szCs w:val="14"/>
        </w:rPr>
      </w:pPr>
      <w:r w:rsidRPr="000D5268">
        <w:rPr>
          <w:rFonts w:ascii="Consolas" w:hAnsi="Consolas" w:cs="Consolas"/>
          <w:color w:val="000000" w:themeColor="text1"/>
          <w:sz w:val="14"/>
          <w:szCs w:val="14"/>
        </w:rPr>
        <w:tab/>
      </w:r>
      <w:r w:rsidRPr="000D5268">
        <w:rPr>
          <w:rFonts w:ascii="Consolas" w:hAnsi="Consolas" w:cs="Consolas"/>
          <w:color w:val="000000" w:themeColor="text1"/>
          <w:sz w:val="14"/>
          <w:szCs w:val="14"/>
        </w:rPr>
        <w:tab/>
      </w:r>
      <w:r w:rsidRPr="000D5268">
        <w:rPr>
          <w:rFonts w:ascii="Consolas" w:hAnsi="Consolas" w:cs="Consolas"/>
          <w:color w:val="000000" w:themeColor="text1"/>
          <w:sz w:val="14"/>
          <w:szCs w:val="14"/>
        </w:rPr>
        <w:tab/>
      </w:r>
      <w:proofErr w:type="spellStart"/>
      <w:proofErr w:type="gramStart"/>
      <w:r w:rsidRPr="000D5268">
        <w:rPr>
          <w:rFonts w:ascii="Consolas" w:hAnsi="Consolas" w:cs="Consolas"/>
          <w:color w:val="000000" w:themeColor="text1"/>
          <w:sz w:val="14"/>
          <w:szCs w:val="14"/>
        </w:rPr>
        <w:t>ruid</w:t>
      </w:r>
      <w:proofErr w:type="spellEnd"/>
      <w:r w:rsidRPr="000D5268">
        <w:rPr>
          <w:rFonts w:ascii="Consolas" w:hAnsi="Consolas" w:cs="Consolas"/>
          <w:color w:val="000000" w:themeColor="text1"/>
          <w:sz w:val="14"/>
          <w:szCs w:val="14"/>
        </w:rPr>
        <w:t>[</w:t>
      </w:r>
      <w:proofErr w:type="gramEnd"/>
      <w:r w:rsidRPr="000D5268">
        <w:rPr>
          <w:rFonts w:ascii="Consolas" w:hAnsi="Consolas" w:cs="Consolas"/>
          <w:color w:val="000000" w:themeColor="text1"/>
          <w:sz w:val="14"/>
          <w:szCs w:val="14"/>
        </w:rPr>
        <w:t>6] = 0x08;</w:t>
      </w:r>
    </w:p>
    <w:p w14:paraId="792C0BB1" w14:textId="525A516F" w:rsidR="005A20C8" w:rsidRPr="000D5268" w:rsidRDefault="005A20C8" w:rsidP="005A20C8">
      <w:pPr>
        <w:rPr>
          <w:rFonts w:ascii="Consolas" w:hAnsi="Consolas" w:cs="Consolas"/>
          <w:color w:val="000000" w:themeColor="text1"/>
          <w:sz w:val="14"/>
          <w:szCs w:val="14"/>
        </w:rPr>
      </w:pPr>
      <w:r w:rsidRPr="000D5268">
        <w:rPr>
          <w:rFonts w:ascii="Consolas" w:hAnsi="Consolas" w:cs="Consolas"/>
          <w:color w:val="000000" w:themeColor="text1"/>
          <w:sz w:val="14"/>
          <w:szCs w:val="14"/>
        </w:rPr>
        <w:tab/>
      </w:r>
      <w:r w:rsidRPr="000D5268">
        <w:rPr>
          <w:rFonts w:ascii="Consolas" w:hAnsi="Consolas" w:cs="Consolas"/>
          <w:color w:val="000000" w:themeColor="text1"/>
          <w:sz w:val="14"/>
          <w:szCs w:val="14"/>
        </w:rPr>
        <w:tab/>
      </w:r>
      <w:r w:rsidRPr="000D5268">
        <w:rPr>
          <w:rFonts w:ascii="Consolas" w:hAnsi="Consolas" w:cs="Consolas"/>
          <w:color w:val="000000" w:themeColor="text1"/>
          <w:sz w:val="14"/>
          <w:szCs w:val="14"/>
        </w:rPr>
        <w:tab/>
      </w:r>
      <w:proofErr w:type="spellStart"/>
      <w:proofErr w:type="gramStart"/>
      <w:r w:rsidRPr="000D5268">
        <w:rPr>
          <w:rFonts w:ascii="Consolas" w:hAnsi="Consolas" w:cs="Consolas"/>
          <w:color w:val="000000" w:themeColor="text1"/>
          <w:sz w:val="14"/>
          <w:szCs w:val="14"/>
        </w:rPr>
        <w:t>ruid</w:t>
      </w:r>
      <w:proofErr w:type="spellEnd"/>
      <w:r w:rsidRPr="000D5268">
        <w:rPr>
          <w:rFonts w:ascii="Consolas" w:hAnsi="Consolas" w:cs="Consolas"/>
          <w:color w:val="000000" w:themeColor="text1"/>
          <w:sz w:val="14"/>
          <w:szCs w:val="14"/>
        </w:rPr>
        <w:t>[</w:t>
      </w:r>
      <w:proofErr w:type="gramEnd"/>
      <w:r w:rsidRPr="000D5268">
        <w:rPr>
          <w:rFonts w:ascii="Consolas" w:hAnsi="Consolas" w:cs="Consolas"/>
          <w:color w:val="000000" w:themeColor="text1"/>
          <w:sz w:val="14"/>
          <w:szCs w:val="14"/>
        </w:rPr>
        <w:t>7] = 0x01;</w:t>
      </w:r>
    </w:p>
    <w:p w14:paraId="29C97EB0" w14:textId="4D11B5F3" w:rsidR="005A20C8" w:rsidRPr="000D5268" w:rsidRDefault="005A20C8" w:rsidP="005A20C8">
      <w:pPr>
        <w:rPr>
          <w:rFonts w:ascii="Consolas" w:hAnsi="Consolas" w:cs="Consolas"/>
          <w:color w:val="000000" w:themeColor="text1"/>
          <w:sz w:val="14"/>
          <w:szCs w:val="14"/>
        </w:rPr>
      </w:pPr>
      <w:r w:rsidRPr="000D5268">
        <w:rPr>
          <w:rFonts w:ascii="Consolas" w:hAnsi="Consolas" w:cs="Consolas"/>
          <w:color w:val="000000" w:themeColor="text1"/>
          <w:sz w:val="14"/>
          <w:szCs w:val="14"/>
        </w:rPr>
        <w:tab/>
      </w:r>
      <w:r w:rsidRPr="000D5268">
        <w:rPr>
          <w:rFonts w:ascii="Consolas" w:hAnsi="Consolas" w:cs="Consolas"/>
          <w:color w:val="000000" w:themeColor="text1"/>
          <w:sz w:val="14"/>
          <w:szCs w:val="14"/>
        </w:rPr>
        <w:tab/>
      </w:r>
      <w:r w:rsidRPr="000D5268">
        <w:rPr>
          <w:rFonts w:ascii="Consolas" w:hAnsi="Consolas" w:cs="Consolas"/>
          <w:color w:val="000000" w:themeColor="text1"/>
          <w:sz w:val="14"/>
          <w:szCs w:val="14"/>
        </w:rPr>
        <w:tab/>
      </w:r>
      <w:proofErr w:type="spellStart"/>
      <w:proofErr w:type="gramStart"/>
      <w:r w:rsidRPr="000D5268">
        <w:rPr>
          <w:rFonts w:ascii="Consolas" w:hAnsi="Consolas" w:cs="Consolas"/>
          <w:color w:val="000000" w:themeColor="text1"/>
          <w:sz w:val="14"/>
          <w:szCs w:val="14"/>
        </w:rPr>
        <w:t>ruid</w:t>
      </w:r>
      <w:proofErr w:type="spellEnd"/>
      <w:r w:rsidRPr="000D5268">
        <w:rPr>
          <w:rFonts w:ascii="Consolas" w:hAnsi="Consolas" w:cs="Consolas"/>
          <w:color w:val="000000" w:themeColor="text1"/>
          <w:sz w:val="14"/>
          <w:szCs w:val="14"/>
        </w:rPr>
        <w:t>[</w:t>
      </w:r>
      <w:proofErr w:type="gramEnd"/>
      <w:r w:rsidRPr="000D5268">
        <w:rPr>
          <w:rFonts w:ascii="Consolas" w:hAnsi="Consolas" w:cs="Consolas"/>
          <w:color w:val="000000" w:themeColor="text1"/>
          <w:sz w:val="14"/>
          <w:szCs w:val="14"/>
        </w:rPr>
        <w:t>8] = 0x00;</w:t>
      </w:r>
    </w:p>
    <w:p w14:paraId="320DE34E" w14:textId="57D3E8F2" w:rsidR="005A20C8" w:rsidRPr="000D5268" w:rsidRDefault="005A20C8" w:rsidP="005A20C8">
      <w:pPr>
        <w:rPr>
          <w:rFonts w:ascii="Consolas" w:hAnsi="Consolas" w:cs="Consolas"/>
          <w:color w:val="000000" w:themeColor="text1"/>
          <w:sz w:val="14"/>
          <w:szCs w:val="14"/>
        </w:rPr>
      </w:pPr>
      <w:r w:rsidRPr="000D5268">
        <w:rPr>
          <w:rFonts w:ascii="Consolas" w:hAnsi="Consolas" w:cs="Consolas"/>
          <w:color w:val="000000" w:themeColor="text1"/>
          <w:sz w:val="14"/>
          <w:szCs w:val="14"/>
        </w:rPr>
        <w:tab/>
      </w:r>
      <w:r w:rsidRPr="000D5268">
        <w:rPr>
          <w:rFonts w:ascii="Consolas" w:hAnsi="Consolas" w:cs="Consolas"/>
          <w:color w:val="000000" w:themeColor="text1"/>
          <w:sz w:val="14"/>
          <w:szCs w:val="14"/>
        </w:rPr>
        <w:tab/>
      </w:r>
      <w:r w:rsidRPr="000D5268">
        <w:rPr>
          <w:rFonts w:ascii="Consolas" w:hAnsi="Consolas" w:cs="Consolas"/>
          <w:color w:val="000000" w:themeColor="text1"/>
          <w:sz w:val="14"/>
          <w:szCs w:val="14"/>
        </w:rPr>
        <w:tab/>
      </w:r>
      <w:proofErr w:type="spellStart"/>
      <w:r w:rsidRPr="000D5268">
        <w:rPr>
          <w:rFonts w:ascii="Consolas" w:hAnsi="Consolas" w:cs="Consolas"/>
          <w:color w:val="000000" w:themeColor="text1"/>
          <w:sz w:val="14"/>
          <w:szCs w:val="14"/>
        </w:rPr>
        <w:t>len</w:t>
      </w:r>
      <w:proofErr w:type="spellEnd"/>
      <w:r w:rsidRPr="000D5268">
        <w:rPr>
          <w:rFonts w:ascii="Consolas" w:hAnsi="Consolas" w:cs="Consolas"/>
          <w:color w:val="000000" w:themeColor="text1"/>
          <w:sz w:val="14"/>
          <w:szCs w:val="14"/>
        </w:rPr>
        <w:t xml:space="preserve"> = 9;</w:t>
      </w:r>
    </w:p>
    <w:p w14:paraId="59D5F81B" w14:textId="77777777" w:rsidR="005A20C8" w:rsidRPr="000D5268" w:rsidRDefault="005A20C8" w:rsidP="005A20C8">
      <w:pPr>
        <w:rPr>
          <w:rFonts w:ascii="Consolas" w:hAnsi="Consolas" w:cs="Consolas"/>
          <w:color w:val="7F0055"/>
          <w:sz w:val="14"/>
          <w:szCs w:val="14"/>
        </w:rPr>
      </w:pPr>
    </w:p>
    <w:p w14:paraId="009C1CAC" w14:textId="1D457493" w:rsidR="005A20C8" w:rsidRPr="000D5268" w:rsidRDefault="005A20C8" w:rsidP="005A20C8">
      <w:pPr>
        <w:rPr>
          <w:rFonts w:ascii="Consolas" w:hAnsi="Consolas" w:cs="Consolas"/>
          <w:color w:val="7F0055"/>
          <w:sz w:val="14"/>
          <w:szCs w:val="14"/>
        </w:rPr>
      </w:pPr>
      <w:r w:rsidRPr="000D5268">
        <w:rPr>
          <w:rFonts w:ascii="Consolas" w:hAnsi="Consolas" w:cs="Consolas"/>
          <w:color w:val="7F0055"/>
          <w:sz w:val="14"/>
          <w:szCs w:val="14"/>
        </w:rPr>
        <w:tab/>
      </w:r>
      <w:r w:rsidRPr="000D5268">
        <w:rPr>
          <w:rFonts w:ascii="Consolas" w:hAnsi="Consolas" w:cs="Consolas"/>
          <w:color w:val="7F0055"/>
          <w:sz w:val="14"/>
          <w:szCs w:val="14"/>
        </w:rPr>
        <w:tab/>
      </w:r>
      <w:r w:rsidRPr="000D5268">
        <w:rPr>
          <w:rFonts w:ascii="Consolas" w:hAnsi="Consolas" w:cs="Consolas"/>
          <w:color w:val="7F0055"/>
          <w:sz w:val="14"/>
          <w:szCs w:val="14"/>
        </w:rPr>
        <w:tab/>
      </w:r>
      <w:r w:rsidRPr="000D5268">
        <w:rPr>
          <w:rFonts w:ascii="Consolas" w:hAnsi="Consolas" w:cs="Consolas"/>
          <w:color w:val="3F7F5F"/>
          <w:sz w:val="14"/>
          <w:szCs w:val="14"/>
        </w:rPr>
        <w:t>//Send generated TX data + CRC</w:t>
      </w:r>
    </w:p>
    <w:p w14:paraId="0004A571" w14:textId="4EB3FB4E" w:rsidR="005A20C8" w:rsidRPr="000D5268" w:rsidRDefault="005A20C8" w:rsidP="005A20C8">
      <w:pPr>
        <w:rPr>
          <w:rFonts w:ascii="Consolas" w:hAnsi="Consolas" w:cs="Consolas"/>
          <w:color w:val="000000" w:themeColor="text1"/>
          <w:sz w:val="14"/>
          <w:szCs w:val="14"/>
        </w:rPr>
      </w:pPr>
      <w:r w:rsidRPr="000D5268">
        <w:rPr>
          <w:rFonts w:ascii="Consolas" w:hAnsi="Consolas" w:cs="Consolas"/>
          <w:color w:val="7F0055"/>
          <w:sz w:val="14"/>
          <w:szCs w:val="14"/>
        </w:rPr>
        <w:tab/>
      </w:r>
      <w:r w:rsidRPr="000D5268">
        <w:rPr>
          <w:rFonts w:ascii="Consolas" w:hAnsi="Consolas" w:cs="Consolas"/>
          <w:color w:val="7F0055"/>
          <w:sz w:val="14"/>
          <w:szCs w:val="14"/>
        </w:rPr>
        <w:tab/>
      </w:r>
      <w:r w:rsidRPr="000D5268">
        <w:rPr>
          <w:rFonts w:ascii="Consolas" w:hAnsi="Consolas" w:cs="Consolas"/>
          <w:color w:val="7F0055"/>
          <w:sz w:val="14"/>
          <w:szCs w:val="14"/>
        </w:rPr>
        <w:tab/>
      </w:r>
      <w:proofErr w:type="spellStart"/>
      <w:r w:rsidRPr="000D5268">
        <w:rPr>
          <w:rFonts w:ascii="Consolas" w:hAnsi="Consolas" w:cs="Consolas"/>
          <w:color w:val="000000" w:themeColor="text1"/>
          <w:sz w:val="14"/>
          <w:szCs w:val="14"/>
        </w:rPr>
        <w:t>write_nfc_tx_</w:t>
      </w:r>
      <w:proofErr w:type="gramStart"/>
      <w:r w:rsidRPr="000D5268">
        <w:rPr>
          <w:rFonts w:ascii="Consolas" w:hAnsi="Consolas" w:cs="Consolas"/>
          <w:color w:val="000000" w:themeColor="text1"/>
          <w:sz w:val="14"/>
          <w:szCs w:val="14"/>
        </w:rPr>
        <w:t>stream</w:t>
      </w:r>
      <w:proofErr w:type="spellEnd"/>
      <w:r w:rsidRPr="000D5268">
        <w:rPr>
          <w:rFonts w:ascii="Consolas" w:hAnsi="Consolas" w:cs="Consolas"/>
          <w:color w:val="000000" w:themeColor="text1"/>
          <w:sz w:val="14"/>
          <w:szCs w:val="14"/>
        </w:rPr>
        <w:t>(</w:t>
      </w:r>
      <w:proofErr w:type="gramEnd"/>
      <w:r w:rsidRPr="000D5268">
        <w:rPr>
          <w:rFonts w:ascii="Consolas" w:hAnsi="Consolas" w:cs="Consolas"/>
          <w:color w:val="000000" w:themeColor="text1"/>
          <w:sz w:val="14"/>
          <w:szCs w:val="14"/>
        </w:rPr>
        <w:t>ruid,len,tx_</w:t>
      </w:r>
      <w:proofErr w:type="spellStart"/>
      <w:r w:rsidRPr="000D5268">
        <w:rPr>
          <w:rFonts w:ascii="Consolas" w:hAnsi="Consolas" w:cs="Consolas"/>
          <w:color w:val="000000" w:themeColor="text1"/>
          <w:sz w:val="14"/>
          <w:szCs w:val="14"/>
        </w:rPr>
        <w:t>config</w:t>
      </w:r>
      <w:proofErr w:type="spellEnd"/>
      <w:r w:rsidRPr="000D5268">
        <w:rPr>
          <w:rFonts w:ascii="Consolas" w:hAnsi="Consolas" w:cs="Consolas"/>
          <w:color w:val="000000" w:themeColor="text1"/>
          <w:sz w:val="14"/>
          <w:szCs w:val="14"/>
        </w:rPr>
        <w:t>,&amp;</w:t>
      </w:r>
      <w:proofErr w:type="spellStart"/>
      <w:r w:rsidRPr="000D5268">
        <w:rPr>
          <w:rFonts w:ascii="Consolas" w:hAnsi="Consolas" w:cs="Consolas"/>
          <w:color w:val="000000" w:themeColor="text1"/>
          <w:sz w:val="14"/>
          <w:szCs w:val="14"/>
        </w:rPr>
        <w:t>io_module</w:t>
      </w:r>
      <w:proofErr w:type="spellEnd"/>
      <w:r w:rsidRPr="000D5268">
        <w:rPr>
          <w:rFonts w:ascii="Consolas" w:hAnsi="Consolas" w:cs="Consolas"/>
          <w:color w:val="000000" w:themeColor="text1"/>
          <w:sz w:val="14"/>
          <w:szCs w:val="14"/>
        </w:rPr>
        <w:t>);</w:t>
      </w:r>
    </w:p>
    <w:p w14:paraId="4D4B80F2" w14:textId="77777777" w:rsidR="005A20C8" w:rsidRPr="000D5268" w:rsidRDefault="005A20C8" w:rsidP="005A20C8">
      <w:pPr>
        <w:rPr>
          <w:rFonts w:ascii="Consolas" w:hAnsi="Consolas" w:cs="Consolas"/>
          <w:color w:val="7F0055"/>
          <w:sz w:val="14"/>
          <w:szCs w:val="14"/>
        </w:rPr>
      </w:pPr>
    </w:p>
    <w:p w14:paraId="649E9F49" w14:textId="2EA1BB03" w:rsidR="005A20C8" w:rsidRPr="000D5268" w:rsidRDefault="005A20C8" w:rsidP="005A20C8">
      <w:pPr>
        <w:rPr>
          <w:rFonts w:ascii="Consolas" w:hAnsi="Consolas" w:cs="Consolas"/>
          <w:color w:val="7F0055"/>
          <w:sz w:val="14"/>
          <w:szCs w:val="14"/>
        </w:rPr>
      </w:pPr>
      <w:r w:rsidRPr="000D5268">
        <w:rPr>
          <w:rFonts w:ascii="Consolas" w:hAnsi="Consolas" w:cs="Consolas"/>
          <w:color w:val="7F0055"/>
          <w:sz w:val="14"/>
          <w:szCs w:val="14"/>
        </w:rPr>
        <w:tab/>
      </w:r>
      <w:r w:rsidRPr="000D5268">
        <w:rPr>
          <w:rFonts w:ascii="Consolas" w:hAnsi="Consolas" w:cs="Consolas"/>
          <w:color w:val="7F0055"/>
          <w:sz w:val="14"/>
          <w:szCs w:val="14"/>
        </w:rPr>
        <w:tab/>
      </w:r>
      <w:r w:rsidRPr="000D5268">
        <w:rPr>
          <w:rFonts w:ascii="Consolas" w:hAnsi="Consolas" w:cs="Consolas"/>
          <w:color w:val="7F0055"/>
          <w:sz w:val="14"/>
          <w:szCs w:val="14"/>
        </w:rPr>
        <w:tab/>
      </w:r>
      <w:r w:rsidRPr="000D5268">
        <w:rPr>
          <w:rFonts w:ascii="Consolas" w:hAnsi="Consolas" w:cs="Consolas"/>
          <w:color w:val="3F7F5F"/>
          <w:sz w:val="14"/>
          <w:szCs w:val="14"/>
        </w:rPr>
        <w:t>//Optional UART messages</w:t>
      </w:r>
    </w:p>
    <w:p w14:paraId="11DEA28A" w14:textId="60A96C79" w:rsidR="005A20C8" w:rsidRPr="000D5268" w:rsidRDefault="005A20C8" w:rsidP="005A20C8">
      <w:pPr>
        <w:rPr>
          <w:rFonts w:ascii="Consolas" w:hAnsi="Consolas" w:cs="Consolas"/>
          <w:color w:val="000000" w:themeColor="text1"/>
          <w:sz w:val="14"/>
          <w:szCs w:val="14"/>
        </w:rPr>
      </w:pPr>
      <w:r w:rsidRPr="000D5268">
        <w:rPr>
          <w:rFonts w:ascii="Consolas" w:hAnsi="Consolas" w:cs="Consolas"/>
          <w:color w:val="7F0055"/>
          <w:sz w:val="14"/>
          <w:szCs w:val="14"/>
        </w:rPr>
        <w:tab/>
      </w:r>
      <w:r w:rsidRPr="000D5268">
        <w:rPr>
          <w:rFonts w:ascii="Consolas" w:hAnsi="Consolas" w:cs="Consolas"/>
          <w:color w:val="7F0055"/>
          <w:sz w:val="14"/>
          <w:szCs w:val="14"/>
        </w:rPr>
        <w:tab/>
      </w:r>
      <w:r w:rsidRPr="000D5268">
        <w:rPr>
          <w:rFonts w:ascii="Consolas" w:hAnsi="Consolas" w:cs="Consolas"/>
          <w:color w:val="7F0055"/>
          <w:sz w:val="14"/>
          <w:szCs w:val="14"/>
        </w:rPr>
        <w:tab/>
        <w:t xml:space="preserve">#ifdef </w:t>
      </w:r>
      <w:r w:rsidRPr="000D5268">
        <w:rPr>
          <w:rFonts w:ascii="Consolas" w:hAnsi="Consolas" w:cs="Consolas"/>
          <w:color w:val="000000" w:themeColor="text1"/>
          <w:sz w:val="14"/>
          <w:szCs w:val="14"/>
        </w:rPr>
        <w:t>UART</w:t>
      </w:r>
    </w:p>
    <w:p w14:paraId="250E529D" w14:textId="6FD5853D" w:rsidR="005A20C8" w:rsidRPr="000D5268" w:rsidRDefault="005A20C8" w:rsidP="005A20C8">
      <w:pPr>
        <w:rPr>
          <w:rFonts w:ascii="Consolas" w:hAnsi="Consolas" w:cs="Consolas"/>
          <w:color w:val="000000" w:themeColor="text1"/>
          <w:sz w:val="14"/>
          <w:szCs w:val="14"/>
        </w:rPr>
      </w:pPr>
      <w:r w:rsidRPr="000D5268">
        <w:rPr>
          <w:rFonts w:ascii="Consolas" w:hAnsi="Consolas" w:cs="Consolas"/>
          <w:color w:val="7F0055"/>
          <w:sz w:val="14"/>
          <w:szCs w:val="14"/>
        </w:rPr>
        <w:tab/>
      </w:r>
      <w:r w:rsidRPr="000D5268">
        <w:rPr>
          <w:rFonts w:ascii="Consolas" w:hAnsi="Consolas" w:cs="Consolas"/>
          <w:color w:val="7F0055"/>
          <w:sz w:val="14"/>
          <w:szCs w:val="14"/>
        </w:rPr>
        <w:tab/>
      </w:r>
      <w:r w:rsidRPr="000D5268">
        <w:rPr>
          <w:rFonts w:ascii="Consolas" w:hAnsi="Consolas" w:cs="Consolas"/>
          <w:color w:val="000000" w:themeColor="text1"/>
          <w:sz w:val="14"/>
          <w:szCs w:val="14"/>
        </w:rPr>
        <w:t>}</w:t>
      </w:r>
    </w:p>
    <w:p w14:paraId="318419A4" w14:textId="66C723D3" w:rsidR="005A20C8" w:rsidRPr="000D5268" w:rsidRDefault="005A20C8" w:rsidP="005A20C8">
      <w:pPr>
        <w:rPr>
          <w:rFonts w:ascii="Consolas" w:hAnsi="Consolas" w:cs="Consolas"/>
          <w:color w:val="000000" w:themeColor="text1"/>
          <w:sz w:val="14"/>
          <w:szCs w:val="14"/>
        </w:rPr>
      </w:pPr>
      <w:r w:rsidRPr="000D5268">
        <w:rPr>
          <w:rFonts w:ascii="Consolas" w:hAnsi="Consolas" w:cs="Consolas"/>
          <w:color w:val="000000" w:themeColor="text1"/>
          <w:sz w:val="14"/>
          <w:szCs w:val="14"/>
        </w:rPr>
        <w:tab/>
      </w:r>
      <w:r w:rsidRPr="000D5268">
        <w:rPr>
          <w:rFonts w:ascii="Consolas" w:hAnsi="Consolas" w:cs="Consolas"/>
          <w:color w:val="000000" w:themeColor="text1"/>
          <w:sz w:val="14"/>
          <w:szCs w:val="14"/>
        </w:rPr>
        <w:tab/>
      </w:r>
      <w:r w:rsidRPr="000D5268">
        <w:rPr>
          <w:rFonts w:ascii="Consolas" w:hAnsi="Consolas" w:cs="Consolas"/>
          <w:b/>
          <w:bCs/>
          <w:color w:val="7F0055"/>
          <w:sz w:val="14"/>
          <w:szCs w:val="14"/>
        </w:rPr>
        <w:t>else</w:t>
      </w:r>
    </w:p>
    <w:p w14:paraId="33D882CB" w14:textId="7FFC8FB2" w:rsidR="005A20C8" w:rsidRPr="000D5268" w:rsidRDefault="005A20C8" w:rsidP="005A20C8">
      <w:pPr>
        <w:rPr>
          <w:rFonts w:ascii="Consolas" w:hAnsi="Consolas" w:cs="Consolas"/>
          <w:color w:val="000000" w:themeColor="text1"/>
          <w:sz w:val="14"/>
          <w:szCs w:val="14"/>
        </w:rPr>
      </w:pPr>
      <w:r w:rsidRPr="000D5268">
        <w:rPr>
          <w:rFonts w:ascii="Consolas" w:hAnsi="Consolas" w:cs="Consolas"/>
          <w:color w:val="000000" w:themeColor="text1"/>
          <w:sz w:val="14"/>
          <w:szCs w:val="14"/>
        </w:rPr>
        <w:tab/>
      </w:r>
      <w:r w:rsidRPr="000D5268">
        <w:rPr>
          <w:rFonts w:ascii="Consolas" w:hAnsi="Consolas" w:cs="Consolas"/>
          <w:color w:val="000000" w:themeColor="text1"/>
          <w:sz w:val="14"/>
          <w:szCs w:val="14"/>
        </w:rPr>
        <w:tab/>
        <w:t>{</w:t>
      </w:r>
    </w:p>
    <w:p w14:paraId="11F9F0B5" w14:textId="59622860" w:rsidR="005A20C8" w:rsidRPr="000D5268" w:rsidRDefault="005A20C8" w:rsidP="005A20C8">
      <w:pPr>
        <w:rPr>
          <w:rFonts w:ascii="Consolas" w:hAnsi="Consolas" w:cs="Consolas"/>
          <w:color w:val="7F0055"/>
          <w:sz w:val="14"/>
          <w:szCs w:val="14"/>
          <w:lang w:val="en-GB"/>
        </w:rPr>
      </w:pPr>
      <w:r w:rsidRPr="000D5268">
        <w:rPr>
          <w:rFonts w:ascii="Consolas" w:hAnsi="Consolas" w:cs="Consolas"/>
          <w:color w:val="7F0055"/>
          <w:sz w:val="14"/>
          <w:szCs w:val="14"/>
        </w:rPr>
        <w:tab/>
      </w:r>
      <w:r w:rsidRPr="000D5268">
        <w:rPr>
          <w:rFonts w:ascii="Consolas" w:hAnsi="Consolas" w:cs="Consolas"/>
          <w:color w:val="7F0055"/>
          <w:sz w:val="14"/>
          <w:szCs w:val="14"/>
        </w:rPr>
        <w:tab/>
        <w:t xml:space="preserve">#ifdef </w:t>
      </w:r>
      <w:r w:rsidRPr="000D5268">
        <w:rPr>
          <w:rFonts w:ascii="Consolas" w:hAnsi="Consolas" w:cs="Consolas"/>
          <w:color w:val="000000" w:themeColor="text1"/>
          <w:sz w:val="14"/>
          <w:szCs w:val="14"/>
        </w:rPr>
        <w:t>UAR</w:t>
      </w:r>
      <w:r w:rsidRPr="000D5268">
        <w:rPr>
          <w:rFonts w:ascii="Consolas" w:hAnsi="Consolas" w:cs="Consolas"/>
          <w:color w:val="000000" w:themeColor="text1"/>
          <w:sz w:val="14"/>
          <w:szCs w:val="14"/>
          <w:lang w:val="en-GB"/>
        </w:rPr>
        <w:t>T</w:t>
      </w:r>
    </w:p>
    <w:p w14:paraId="3C9409F9" w14:textId="0E9448A3" w:rsidR="005A20C8" w:rsidRPr="000D5268" w:rsidRDefault="005A20C8" w:rsidP="005A20C8">
      <w:pPr>
        <w:rPr>
          <w:rFonts w:ascii="Consolas" w:hAnsi="Consolas" w:cs="Consolas"/>
          <w:color w:val="000000" w:themeColor="text1"/>
          <w:sz w:val="14"/>
          <w:szCs w:val="14"/>
        </w:rPr>
      </w:pPr>
      <w:r w:rsidRPr="000D5268">
        <w:rPr>
          <w:rFonts w:ascii="Consolas" w:hAnsi="Consolas" w:cs="Consolas"/>
          <w:color w:val="7F0055"/>
          <w:sz w:val="14"/>
          <w:szCs w:val="14"/>
        </w:rPr>
        <w:tab/>
      </w:r>
      <w:r w:rsidRPr="000D5268">
        <w:rPr>
          <w:rFonts w:ascii="Consolas" w:hAnsi="Consolas" w:cs="Consolas"/>
          <w:color w:val="7F0055"/>
          <w:sz w:val="14"/>
          <w:szCs w:val="14"/>
        </w:rPr>
        <w:tab/>
      </w:r>
      <w:r w:rsidRPr="000D5268">
        <w:rPr>
          <w:rFonts w:ascii="Consolas" w:hAnsi="Consolas" w:cs="Consolas"/>
          <w:color w:val="000000" w:themeColor="text1"/>
          <w:sz w:val="14"/>
          <w:szCs w:val="14"/>
        </w:rPr>
        <w:t>}</w:t>
      </w:r>
    </w:p>
    <w:p w14:paraId="164F7478" w14:textId="7BB70359" w:rsidR="005A20C8" w:rsidRPr="000D5268" w:rsidRDefault="005A20C8" w:rsidP="005A20C8">
      <w:pPr>
        <w:rPr>
          <w:rFonts w:ascii="Consolas" w:hAnsi="Consolas" w:cs="Consolas"/>
          <w:color w:val="000000" w:themeColor="text1"/>
          <w:sz w:val="14"/>
          <w:szCs w:val="14"/>
        </w:rPr>
      </w:pPr>
      <w:r w:rsidRPr="000D5268">
        <w:rPr>
          <w:rFonts w:ascii="Consolas" w:hAnsi="Consolas" w:cs="Consolas"/>
          <w:color w:val="000000" w:themeColor="text1"/>
          <w:sz w:val="14"/>
          <w:szCs w:val="14"/>
        </w:rPr>
        <w:tab/>
        <w:t>}</w:t>
      </w:r>
    </w:p>
    <w:p w14:paraId="28A6C949" w14:textId="29629A55" w:rsidR="00EB0FA4" w:rsidRDefault="005A20C8" w:rsidP="005A20C8">
      <w:pPr>
        <w:rPr>
          <w:rFonts w:ascii="Consolas" w:hAnsi="Consolas" w:cs="Consolas"/>
          <w:color w:val="7F0055"/>
          <w:sz w:val="14"/>
          <w:szCs w:val="14"/>
        </w:rPr>
      </w:pPr>
      <w:r w:rsidRPr="000D5268">
        <w:rPr>
          <w:rFonts w:ascii="Consolas" w:hAnsi="Consolas" w:cs="Consolas"/>
          <w:color w:val="7F0055"/>
          <w:sz w:val="14"/>
          <w:szCs w:val="14"/>
        </w:rPr>
        <w:tab/>
        <w:t>break;</w:t>
      </w:r>
    </w:p>
    <w:p w14:paraId="46C764FA" w14:textId="77777777" w:rsidR="00EF13BF" w:rsidRDefault="00EF13BF" w:rsidP="005A20C8"/>
    <w:p w14:paraId="7E628760" w14:textId="06A5FB4F" w:rsidR="00024748" w:rsidRDefault="00024748" w:rsidP="00024748">
      <w:pPr>
        <w:pStyle w:val="berschrift2"/>
      </w:pPr>
      <w:bookmarkStart w:id="24" w:name="_Toc129543689"/>
      <w:r>
        <w:t>READ_RF</w:t>
      </w:r>
      <w:bookmarkEnd w:id="24"/>
    </w:p>
    <w:p w14:paraId="5093B59F" w14:textId="77777777" w:rsidR="00024748" w:rsidRPr="005C4861" w:rsidRDefault="00024748" w:rsidP="00024748">
      <w:pPr>
        <w:shd w:val="clear" w:color="auto" w:fill="E4EBF4"/>
        <w:jc w:val="left"/>
        <w:rPr>
          <w:u w:val="single"/>
        </w:rPr>
      </w:pPr>
      <w:r w:rsidRPr="005C4861">
        <w:rPr>
          <w:u w:val="single"/>
          <w:shd w:val="clear" w:color="auto" w:fill="DBE5F1" w:themeFill="accent1" w:themeFillTint="33"/>
        </w:rPr>
        <w:t>References</w:t>
      </w:r>
      <w:r w:rsidRPr="005C4861">
        <w:rPr>
          <w:u w:val="single"/>
        </w:rPr>
        <w:t>:</w:t>
      </w:r>
    </w:p>
    <w:p w14:paraId="727E8A1B" w14:textId="3637BF79" w:rsidR="00024748" w:rsidRPr="004D5B35" w:rsidRDefault="00024748" w:rsidP="00024748">
      <w:pPr>
        <w:jc w:val="left"/>
      </w:pPr>
      <w:r>
        <w:t>-</w:t>
      </w:r>
      <w:r>
        <w:br/>
      </w:r>
    </w:p>
    <w:p w14:paraId="7B85191A" w14:textId="77777777" w:rsidR="00024748" w:rsidRPr="005C4861" w:rsidRDefault="00024748" w:rsidP="00024748">
      <w:pPr>
        <w:shd w:val="clear" w:color="auto" w:fill="E4EBF4"/>
        <w:jc w:val="left"/>
        <w:rPr>
          <w:u w:val="single"/>
        </w:rPr>
      </w:pPr>
      <w:r w:rsidRPr="005C4861">
        <w:rPr>
          <w:u w:val="single"/>
        </w:rPr>
        <w:t>Transfer values:</w:t>
      </w:r>
    </w:p>
    <w:p w14:paraId="3C20FED8" w14:textId="76082BF3" w:rsidR="00024748" w:rsidRPr="00EF13BF" w:rsidRDefault="00024748" w:rsidP="00DF60D3">
      <w:pPr>
        <w:pStyle w:val="Listenabsatz"/>
        <w:numPr>
          <w:ilvl w:val="0"/>
          <w:numId w:val="26"/>
        </w:numPr>
        <w:jc w:val="left"/>
        <w:rPr>
          <w:b/>
          <w:bCs/>
        </w:rPr>
      </w:pPr>
      <w:r w:rsidRPr="00EF13BF">
        <w:rPr>
          <w:b/>
          <w:bCs/>
        </w:rPr>
        <w:t xml:space="preserve">Opcode = </w:t>
      </w:r>
      <w:r w:rsidR="00EF13BF" w:rsidRPr="00EF13BF">
        <w:rPr>
          <w:b/>
          <w:bCs/>
        </w:rPr>
        <w:t>4</w:t>
      </w:r>
    </w:p>
    <w:p w14:paraId="4409F0F5" w14:textId="77777777" w:rsidR="00024748" w:rsidRDefault="00024748" w:rsidP="00024748">
      <w:pPr>
        <w:jc w:val="left"/>
      </w:pPr>
    </w:p>
    <w:p w14:paraId="471EE827" w14:textId="3871E7C1" w:rsidR="00024748" w:rsidRDefault="00024748" w:rsidP="00024748">
      <w:pPr>
        <w:jc w:val="left"/>
      </w:pPr>
      <w:r>
        <w:t>This case reads one NFC Frame (PICC/PCD) and reports it over UART (if enabled).</w:t>
      </w:r>
    </w:p>
    <w:p w14:paraId="4A42AC1B" w14:textId="77777777" w:rsidR="00024748" w:rsidRDefault="00024748" w:rsidP="00024748"/>
    <w:p w14:paraId="7AD1623E" w14:textId="2FE9A85D" w:rsidR="00024748" w:rsidRPr="00AF5ECD" w:rsidRDefault="00024748" w:rsidP="00024748">
      <w:pPr>
        <w:shd w:val="clear" w:color="auto" w:fill="E4EBF4"/>
        <w:jc w:val="left"/>
        <w:rPr>
          <w:u w:val="single"/>
        </w:rPr>
      </w:pPr>
      <w:r w:rsidRPr="005C4861">
        <w:rPr>
          <w:u w:val="single"/>
        </w:rPr>
        <w:t>Code snippet:</w:t>
      </w:r>
    </w:p>
    <w:p w14:paraId="0B197D92" w14:textId="70CD5A42" w:rsidR="00024748" w:rsidRPr="00024748" w:rsidRDefault="00024748" w:rsidP="0002474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4"/>
          <w:szCs w:val="14"/>
        </w:rPr>
      </w:pPr>
      <w:r w:rsidRPr="00024748">
        <w:rPr>
          <w:rFonts w:ascii="Consolas" w:hAnsi="Consolas" w:cs="Consolas"/>
          <w:b/>
          <w:bCs/>
          <w:color w:val="7F0055"/>
          <w:sz w:val="14"/>
          <w:szCs w:val="14"/>
        </w:rPr>
        <w:t>case</w:t>
      </w:r>
      <w:r w:rsidRPr="00024748">
        <w:rPr>
          <w:rFonts w:ascii="Consolas" w:hAnsi="Consolas" w:cs="Consolas"/>
          <w:color w:val="000000"/>
          <w:sz w:val="14"/>
          <w:szCs w:val="14"/>
        </w:rPr>
        <w:t xml:space="preserve"> READ_RF: </w:t>
      </w:r>
      <w:r w:rsidRPr="00024748">
        <w:rPr>
          <w:rFonts w:ascii="Consolas" w:hAnsi="Consolas" w:cs="Consolas"/>
          <w:color w:val="000000"/>
          <w:sz w:val="14"/>
          <w:szCs w:val="14"/>
        </w:rPr>
        <w:tab/>
      </w:r>
      <w:r w:rsidRPr="00024748">
        <w:rPr>
          <w:rFonts w:ascii="Consolas" w:hAnsi="Consolas" w:cs="Consolas"/>
          <w:color w:val="3F7F5F"/>
          <w:sz w:val="14"/>
          <w:szCs w:val="14"/>
        </w:rPr>
        <w:t>//When opcode == 3 -&gt; read RF and send over UART [DEBUG]</w:t>
      </w:r>
    </w:p>
    <w:p w14:paraId="6BF305D4" w14:textId="6C1D5A7A" w:rsidR="00024748" w:rsidRPr="00024748" w:rsidRDefault="00024748" w:rsidP="0002474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4"/>
          <w:szCs w:val="14"/>
        </w:rPr>
      </w:pPr>
      <w:r w:rsidRPr="00024748">
        <w:rPr>
          <w:rFonts w:ascii="Consolas" w:hAnsi="Consolas" w:cs="Consolas"/>
          <w:color w:val="000000"/>
          <w:sz w:val="14"/>
          <w:szCs w:val="14"/>
        </w:rPr>
        <w:tab/>
      </w:r>
      <w:r w:rsidRPr="00024748">
        <w:rPr>
          <w:rFonts w:ascii="Consolas" w:hAnsi="Consolas" w:cs="Consolas"/>
          <w:color w:val="3F7F5F"/>
          <w:sz w:val="14"/>
          <w:szCs w:val="14"/>
        </w:rPr>
        <w:t>//Read RF</w:t>
      </w:r>
    </w:p>
    <w:p w14:paraId="65339445" w14:textId="5F0D0E59" w:rsidR="00024748" w:rsidRPr="00024748" w:rsidRDefault="00024748" w:rsidP="0002474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4"/>
          <w:szCs w:val="14"/>
        </w:rPr>
      </w:pPr>
      <w:r w:rsidRPr="00024748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proofErr w:type="gramStart"/>
      <w:r w:rsidRPr="00024748">
        <w:rPr>
          <w:rFonts w:ascii="Consolas" w:hAnsi="Consolas" w:cs="Consolas"/>
          <w:color w:val="000000"/>
          <w:sz w:val="14"/>
          <w:szCs w:val="14"/>
        </w:rPr>
        <w:t>len</w:t>
      </w:r>
      <w:proofErr w:type="spellEnd"/>
      <w:proofErr w:type="gramEnd"/>
      <w:r w:rsidRPr="00024748">
        <w:rPr>
          <w:rFonts w:ascii="Consolas" w:hAnsi="Consolas" w:cs="Consolas"/>
          <w:color w:val="000000"/>
          <w:sz w:val="14"/>
          <w:szCs w:val="14"/>
        </w:rPr>
        <w:t xml:space="preserve"> = </w:t>
      </w:r>
      <w:proofErr w:type="spellStart"/>
      <w:r w:rsidRPr="00024748">
        <w:rPr>
          <w:rFonts w:ascii="Consolas" w:hAnsi="Consolas" w:cs="Consolas"/>
          <w:color w:val="000000"/>
          <w:sz w:val="14"/>
          <w:szCs w:val="14"/>
        </w:rPr>
        <w:t>read_nfc_rx_stream</w:t>
      </w:r>
      <w:proofErr w:type="spellEnd"/>
      <w:r w:rsidRPr="00024748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024748">
        <w:rPr>
          <w:rFonts w:ascii="Consolas" w:hAnsi="Consolas" w:cs="Consolas"/>
          <w:color w:val="000000"/>
          <w:sz w:val="14"/>
          <w:szCs w:val="14"/>
        </w:rPr>
        <w:t>rx_buf</w:t>
      </w:r>
      <w:proofErr w:type="spellEnd"/>
      <w:r w:rsidRPr="00024748">
        <w:rPr>
          <w:rFonts w:ascii="Consolas" w:hAnsi="Consolas" w:cs="Consolas"/>
          <w:color w:val="000000"/>
          <w:sz w:val="14"/>
          <w:szCs w:val="14"/>
        </w:rPr>
        <w:t>, &amp;</w:t>
      </w:r>
      <w:proofErr w:type="spellStart"/>
      <w:r w:rsidRPr="00024748">
        <w:rPr>
          <w:rFonts w:ascii="Consolas" w:hAnsi="Consolas" w:cs="Consolas"/>
          <w:color w:val="000000"/>
          <w:sz w:val="14"/>
          <w:szCs w:val="14"/>
        </w:rPr>
        <w:t>io_module</w:t>
      </w:r>
      <w:proofErr w:type="spellEnd"/>
      <w:r w:rsidRPr="00024748">
        <w:rPr>
          <w:rFonts w:ascii="Consolas" w:hAnsi="Consolas" w:cs="Consolas"/>
          <w:color w:val="000000"/>
          <w:sz w:val="14"/>
          <w:szCs w:val="14"/>
        </w:rPr>
        <w:t>);</w:t>
      </w:r>
    </w:p>
    <w:p w14:paraId="06CBF775" w14:textId="77777777" w:rsidR="00024748" w:rsidRPr="00024748" w:rsidRDefault="00024748" w:rsidP="0002474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4"/>
          <w:szCs w:val="14"/>
        </w:rPr>
      </w:pPr>
    </w:p>
    <w:p w14:paraId="59E0F58E" w14:textId="79CFA702" w:rsidR="00024748" w:rsidRPr="00024748" w:rsidRDefault="00024748" w:rsidP="0002474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4"/>
          <w:szCs w:val="14"/>
        </w:rPr>
      </w:pPr>
      <w:r w:rsidRPr="00A90E51">
        <w:rPr>
          <w:rFonts w:ascii="Consolas" w:hAnsi="Consolas" w:cs="Consolas"/>
          <w:color w:val="000000"/>
          <w:sz w:val="14"/>
          <w:szCs w:val="14"/>
        </w:rPr>
        <w:tab/>
      </w:r>
      <w:r w:rsidRPr="00A90E51">
        <w:rPr>
          <w:rFonts w:ascii="Consolas" w:hAnsi="Consolas" w:cs="Consolas"/>
          <w:b/>
          <w:bCs/>
          <w:color w:val="7F0055"/>
          <w:sz w:val="14"/>
          <w:szCs w:val="14"/>
        </w:rPr>
        <w:t>#ifdef</w:t>
      </w:r>
      <w:r w:rsidRPr="00A90E51">
        <w:rPr>
          <w:rFonts w:ascii="Consolas" w:hAnsi="Consolas" w:cs="Consolas"/>
          <w:color w:val="000000"/>
          <w:sz w:val="14"/>
          <w:szCs w:val="14"/>
        </w:rPr>
        <w:t xml:space="preserve"> UART</w:t>
      </w:r>
    </w:p>
    <w:p w14:paraId="26392F51" w14:textId="537BDB41" w:rsidR="00024748" w:rsidRPr="00024748" w:rsidRDefault="00024748" w:rsidP="0002474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4"/>
          <w:szCs w:val="14"/>
        </w:rPr>
      </w:pPr>
      <w:r w:rsidRPr="00A90E51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A90E51">
        <w:rPr>
          <w:rFonts w:ascii="Consolas" w:hAnsi="Consolas" w:cs="Consolas"/>
          <w:color w:val="000000"/>
          <w:sz w:val="14"/>
          <w:szCs w:val="14"/>
        </w:rPr>
        <w:t>xil_</w:t>
      </w:r>
      <w:proofErr w:type="gramStart"/>
      <w:r w:rsidRPr="00A90E51">
        <w:rPr>
          <w:rFonts w:ascii="Consolas" w:hAnsi="Consolas" w:cs="Consolas"/>
          <w:color w:val="000000"/>
          <w:sz w:val="14"/>
          <w:szCs w:val="14"/>
        </w:rPr>
        <w:t>printf</w:t>
      </w:r>
      <w:proofErr w:type="spellEnd"/>
      <w:r w:rsidRPr="00A90E51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A90E51">
        <w:rPr>
          <w:rFonts w:ascii="Consolas" w:hAnsi="Consolas" w:cs="Consolas"/>
          <w:color w:val="2A00FF"/>
          <w:sz w:val="14"/>
          <w:szCs w:val="14"/>
        </w:rPr>
        <w:t>"\r\</w:t>
      </w:r>
      <w:proofErr w:type="spellStart"/>
      <w:r w:rsidRPr="00A90E51">
        <w:rPr>
          <w:rFonts w:ascii="Consolas" w:hAnsi="Consolas" w:cs="Consolas"/>
          <w:color w:val="2A00FF"/>
          <w:sz w:val="14"/>
          <w:szCs w:val="14"/>
        </w:rPr>
        <w:t>nRF_RX</w:t>
      </w:r>
      <w:proofErr w:type="spellEnd"/>
      <w:r w:rsidRPr="00A90E51">
        <w:rPr>
          <w:rFonts w:ascii="Consolas" w:hAnsi="Consolas" w:cs="Consolas"/>
          <w:color w:val="2A00FF"/>
          <w:sz w:val="14"/>
          <w:szCs w:val="14"/>
        </w:rPr>
        <w:t xml:space="preserve"> length:%</w:t>
      </w:r>
      <w:proofErr w:type="spellStart"/>
      <w:r w:rsidRPr="00A90E51">
        <w:rPr>
          <w:rFonts w:ascii="Consolas" w:hAnsi="Consolas" w:cs="Consolas"/>
          <w:color w:val="2A00FF"/>
          <w:sz w:val="14"/>
          <w:szCs w:val="14"/>
        </w:rPr>
        <w:t>i</w:t>
      </w:r>
      <w:proofErr w:type="spellEnd"/>
      <w:r w:rsidRPr="00A90E51">
        <w:rPr>
          <w:rFonts w:ascii="Consolas" w:hAnsi="Consolas" w:cs="Consolas"/>
          <w:color w:val="2A00FF"/>
          <w:sz w:val="14"/>
          <w:szCs w:val="14"/>
        </w:rPr>
        <w:t>"</w:t>
      </w:r>
      <w:r w:rsidRPr="00A90E51">
        <w:rPr>
          <w:rFonts w:ascii="Consolas" w:hAnsi="Consolas" w:cs="Consolas"/>
          <w:color w:val="000000"/>
          <w:sz w:val="14"/>
          <w:szCs w:val="14"/>
        </w:rPr>
        <w:t>,</w:t>
      </w:r>
      <w:proofErr w:type="spellStart"/>
      <w:r w:rsidRPr="00A90E51">
        <w:rPr>
          <w:rFonts w:ascii="Consolas" w:hAnsi="Consolas" w:cs="Consolas"/>
          <w:color w:val="000000"/>
          <w:sz w:val="14"/>
          <w:szCs w:val="14"/>
        </w:rPr>
        <w:t>len</w:t>
      </w:r>
      <w:proofErr w:type="spellEnd"/>
      <w:r w:rsidRPr="00A90E51">
        <w:rPr>
          <w:rFonts w:ascii="Consolas" w:hAnsi="Consolas" w:cs="Consolas"/>
          <w:color w:val="000000"/>
          <w:sz w:val="14"/>
          <w:szCs w:val="14"/>
        </w:rPr>
        <w:t>);</w:t>
      </w:r>
    </w:p>
    <w:p w14:paraId="7AD8EB06" w14:textId="2BC0045D" w:rsidR="00024748" w:rsidRPr="00024748" w:rsidRDefault="00024748" w:rsidP="0002474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4"/>
          <w:szCs w:val="14"/>
        </w:rPr>
      </w:pPr>
      <w:r w:rsidRPr="00A90E51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A90E51">
        <w:rPr>
          <w:rFonts w:ascii="Consolas" w:hAnsi="Consolas" w:cs="Consolas"/>
          <w:color w:val="000000"/>
          <w:sz w:val="14"/>
          <w:szCs w:val="14"/>
        </w:rPr>
        <w:t>print(</w:t>
      </w:r>
      <w:proofErr w:type="gramEnd"/>
      <w:r w:rsidRPr="00A90E51">
        <w:rPr>
          <w:rFonts w:ascii="Consolas" w:hAnsi="Consolas" w:cs="Consolas"/>
          <w:color w:val="2A00FF"/>
          <w:sz w:val="14"/>
          <w:szCs w:val="14"/>
        </w:rPr>
        <w:t>"\r\</w:t>
      </w:r>
      <w:proofErr w:type="spellStart"/>
      <w:r w:rsidRPr="00A90E51">
        <w:rPr>
          <w:rFonts w:ascii="Consolas" w:hAnsi="Consolas" w:cs="Consolas"/>
          <w:color w:val="2A00FF"/>
          <w:sz w:val="14"/>
          <w:szCs w:val="14"/>
        </w:rPr>
        <w:t>nRF</w:t>
      </w:r>
      <w:proofErr w:type="spellEnd"/>
      <w:r w:rsidRPr="00A90E51">
        <w:rPr>
          <w:rFonts w:ascii="Consolas" w:hAnsi="Consolas" w:cs="Consolas"/>
          <w:color w:val="2A00FF"/>
          <w:sz w:val="14"/>
          <w:szCs w:val="14"/>
        </w:rPr>
        <w:t xml:space="preserve"> data:\r\n"</w:t>
      </w:r>
      <w:r w:rsidRPr="00A90E51">
        <w:rPr>
          <w:rFonts w:ascii="Consolas" w:hAnsi="Consolas" w:cs="Consolas"/>
          <w:color w:val="000000"/>
          <w:sz w:val="14"/>
          <w:szCs w:val="14"/>
        </w:rPr>
        <w:t>);</w:t>
      </w:r>
    </w:p>
    <w:p w14:paraId="6EBD32A6" w14:textId="4428AC7B" w:rsidR="00024748" w:rsidRPr="00024748" w:rsidRDefault="00024748" w:rsidP="0002474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4"/>
          <w:szCs w:val="14"/>
        </w:rPr>
      </w:pPr>
      <w:r w:rsidRPr="00A90E51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A90E51">
        <w:rPr>
          <w:rFonts w:ascii="Consolas" w:hAnsi="Consolas" w:cs="Consolas"/>
          <w:color w:val="000000"/>
          <w:sz w:val="14"/>
          <w:szCs w:val="14"/>
        </w:rPr>
        <w:t>write_uart_</w:t>
      </w:r>
      <w:proofErr w:type="gramStart"/>
      <w:r w:rsidRPr="00A90E51">
        <w:rPr>
          <w:rFonts w:ascii="Consolas" w:hAnsi="Consolas" w:cs="Consolas"/>
          <w:color w:val="000000"/>
          <w:sz w:val="14"/>
          <w:szCs w:val="14"/>
        </w:rPr>
        <w:t>buf</w:t>
      </w:r>
      <w:proofErr w:type="spellEnd"/>
      <w:r w:rsidRPr="00A90E51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proofErr w:type="gramEnd"/>
      <w:r w:rsidRPr="00A90E51">
        <w:rPr>
          <w:rFonts w:ascii="Consolas" w:hAnsi="Consolas" w:cs="Consolas"/>
          <w:color w:val="000000"/>
          <w:sz w:val="14"/>
          <w:szCs w:val="14"/>
        </w:rPr>
        <w:t>rx_buf</w:t>
      </w:r>
      <w:proofErr w:type="spellEnd"/>
      <w:r w:rsidRPr="00A90E51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A90E51">
        <w:rPr>
          <w:rFonts w:ascii="Consolas" w:hAnsi="Consolas" w:cs="Consolas"/>
          <w:color w:val="000000"/>
          <w:sz w:val="14"/>
          <w:szCs w:val="14"/>
        </w:rPr>
        <w:t>len</w:t>
      </w:r>
      <w:proofErr w:type="spellEnd"/>
      <w:r w:rsidRPr="00A90E51">
        <w:rPr>
          <w:rFonts w:ascii="Consolas" w:hAnsi="Consolas" w:cs="Consolas"/>
          <w:color w:val="000000"/>
          <w:sz w:val="14"/>
          <w:szCs w:val="14"/>
        </w:rPr>
        <w:t>);</w:t>
      </w:r>
    </w:p>
    <w:p w14:paraId="6B4CF2AD" w14:textId="7B04354E" w:rsidR="00024748" w:rsidRPr="00024748" w:rsidRDefault="00024748" w:rsidP="0002474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4"/>
          <w:szCs w:val="14"/>
        </w:rPr>
      </w:pPr>
      <w:r w:rsidRPr="00A90E51">
        <w:rPr>
          <w:rFonts w:ascii="Consolas" w:hAnsi="Consolas" w:cs="Consolas"/>
          <w:color w:val="000000"/>
          <w:sz w:val="14"/>
          <w:szCs w:val="14"/>
        </w:rPr>
        <w:tab/>
      </w:r>
      <w:r w:rsidRPr="00A90E51">
        <w:rPr>
          <w:rFonts w:ascii="Consolas" w:hAnsi="Consolas" w:cs="Consolas"/>
          <w:b/>
          <w:bCs/>
          <w:color w:val="7F0055"/>
          <w:sz w:val="14"/>
          <w:szCs w:val="14"/>
        </w:rPr>
        <w:t>#endif</w:t>
      </w:r>
    </w:p>
    <w:p w14:paraId="60C62BC0" w14:textId="77777777" w:rsidR="00024748" w:rsidRDefault="00024748" w:rsidP="00024748">
      <w:pPr>
        <w:rPr>
          <w:rFonts w:ascii="Consolas" w:hAnsi="Consolas" w:cs="Consolas"/>
          <w:color w:val="000000"/>
          <w:sz w:val="14"/>
          <w:szCs w:val="14"/>
        </w:rPr>
      </w:pPr>
      <w:r w:rsidRPr="00024748">
        <w:rPr>
          <w:rFonts w:ascii="Consolas" w:hAnsi="Consolas" w:cs="Consolas"/>
          <w:color w:val="000000"/>
          <w:sz w:val="14"/>
          <w:szCs w:val="14"/>
        </w:rPr>
        <w:tab/>
      </w:r>
      <w:r w:rsidRPr="00024748">
        <w:rPr>
          <w:rFonts w:ascii="Consolas" w:hAnsi="Consolas" w:cs="Consolas"/>
          <w:b/>
          <w:bCs/>
          <w:color w:val="7F0055"/>
          <w:sz w:val="14"/>
          <w:szCs w:val="14"/>
        </w:rPr>
        <w:t>break</w:t>
      </w:r>
      <w:r w:rsidRPr="00024748">
        <w:rPr>
          <w:rFonts w:ascii="Consolas" w:hAnsi="Consolas" w:cs="Consolas"/>
          <w:color w:val="000000"/>
          <w:sz w:val="14"/>
          <w:szCs w:val="14"/>
        </w:rPr>
        <w:t>;</w:t>
      </w:r>
    </w:p>
    <w:p w14:paraId="06FEE3D7" w14:textId="77777777" w:rsidR="00024748" w:rsidRDefault="00024748" w:rsidP="00024748">
      <w:pPr>
        <w:rPr>
          <w:rFonts w:ascii="Consolas" w:hAnsi="Consolas" w:cs="Consolas"/>
          <w:color w:val="000000"/>
          <w:sz w:val="14"/>
          <w:szCs w:val="14"/>
        </w:rPr>
      </w:pPr>
    </w:p>
    <w:p w14:paraId="3BB1A70E" w14:textId="77777777" w:rsidR="00EF13BF" w:rsidRDefault="00EF13BF">
      <w:pPr>
        <w:spacing w:line="240" w:lineRule="auto"/>
        <w:jc w:val="left"/>
        <w:rPr>
          <w:b/>
          <w:color w:val="002060"/>
          <w:sz w:val="28"/>
        </w:rPr>
      </w:pPr>
      <w:r>
        <w:br w:type="page"/>
      </w:r>
    </w:p>
    <w:p w14:paraId="6A634D24" w14:textId="16364995" w:rsidR="00024748" w:rsidRDefault="00024748" w:rsidP="00024748">
      <w:pPr>
        <w:pStyle w:val="berschrift2"/>
      </w:pPr>
      <w:bookmarkStart w:id="25" w:name="_Toc129543690"/>
      <w:r>
        <w:lastRenderedPageBreak/>
        <w:t>READ_SEND_RF</w:t>
      </w:r>
      <w:bookmarkEnd w:id="25"/>
    </w:p>
    <w:p w14:paraId="1C42C4EE" w14:textId="77777777" w:rsidR="00024748" w:rsidRPr="005C4861" w:rsidRDefault="00024748" w:rsidP="00024748">
      <w:pPr>
        <w:shd w:val="clear" w:color="auto" w:fill="E4EBF4"/>
        <w:jc w:val="left"/>
        <w:rPr>
          <w:u w:val="single"/>
        </w:rPr>
      </w:pPr>
      <w:r w:rsidRPr="005C4861">
        <w:rPr>
          <w:u w:val="single"/>
          <w:shd w:val="clear" w:color="auto" w:fill="DBE5F1" w:themeFill="accent1" w:themeFillTint="33"/>
        </w:rPr>
        <w:t>References</w:t>
      </w:r>
      <w:r w:rsidRPr="005C4861">
        <w:rPr>
          <w:u w:val="single"/>
        </w:rPr>
        <w:t>:</w:t>
      </w:r>
    </w:p>
    <w:p w14:paraId="488993F6" w14:textId="77777777" w:rsidR="00024748" w:rsidRPr="004D5B35" w:rsidRDefault="00024748" w:rsidP="00024748">
      <w:pPr>
        <w:jc w:val="left"/>
      </w:pPr>
      <w:r>
        <w:t>-</w:t>
      </w:r>
      <w:r>
        <w:br/>
      </w:r>
    </w:p>
    <w:p w14:paraId="60FE125E" w14:textId="77777777" w:rsidR="00024748" w:rsidRPr="005C4861" w:rsidRDefault="00024748" w:rsidP="00024748">
      <w:pPr>
        <w:shd w:val="clear" w:color="auto" w:fill="E4EBF4"/>
        <w:jc w:val="left"/>
        <w:rPr>
          <w:u w:val="single"/>
        </w:rPr>
      </w:pPr>
      <w:r w:rsidRPr="005C4861">
        <w:rPr>
          <w:u w:val="single"/>
        </w:rPr>
        <w:t>Transfer values:</w:t>
      </w:r>
    </w:p>
    <w:p w14:paraId="0E137D5D" w14:textId="1AD506FC" w:rsidR="00024748" w:rsidRPr="00EF13BF" w:rsidRDefault="00024748" w:rsidP="00024748">
      <w:pPr>
        <w:pStyle w:val="Listenabsatz"/>
        <w:numPr>
          <w:ilvl w:val="0"/>
          <w:numId w:val="23"/>
        </w:numPr>
        <w:jc w:val="left"/>
        <w:rPr>
          <w:b/>
          <w:bCs/>
        </w:rPr>
      </w:pPr>
      <w:r w:rsidRPr="00EF13BF">
        <w:rPr>
          <w:b/>
          <w:bCs/>
        </w:rPr>
        <w:t xml:space="preserve">Opcode = </w:t>
      </w:r>
      <w:r w:rsidR="00EF13BF" w:rsidRPr="00EF13BF">
        <w:rPr>
          <w:b/>
          <w:bCs/>
        </w:rPr>
        <w:t>5</w:t>
      </w:r>
    </w:p>
    <w:p w14:paraId="1CBD0AC4" w14:textId="77777777" w:rsidR="00024748" w:rsidRDefault="00024748" w:rsidP="00024748">
      <w:pPr>
        <w:jc w:val="left"/>
      </w:pPr>
    </w:p>
    <w:p w14:paraId="1B52BA9A" w14:textId="7D7EE1E4" w:rsidR="00024748" w:rsidRDefault="00024748" w:rsidP="00024748">
      <w:pPr>
        <w:jc w:val="left"/>
      </w:pPr>
      <w:r>
        <w:t>This case reads one NFC Frame (PICC/PCD) and sends one NFC Frame (PICC/PCD) with a value of 0xAA</w:t>
      </w:r>
      <w:r w:rsidR="00A90E51">
        <w:t xml:space="preserve"> (defined by </w:t>
      </w:r>
      <w:proofErr w:type="spellStart"/>
      <w:r w:rsidR="00A90E51">
        <w:t>tx_buf</w:t>
      </w:r>
      <w:proofErr w:type="spellEnd"/>
      <w:r w:rsidR="00A90E51">
        <w:t>)</w:t>
      </w:r>
      <w:r>
        <w:t xml:space="preserve"> without CRC. If enabled the case reports both received and sent data.</w:t>
      </w:r>
    </w:p>
    <w:p w14:paraId="4FCD5EAA" w14:textId="77777777" w:rsidR="00024748" w:rsidRDefault="00024748" w:rsidP="00024748"/>
    <w:p w14:paraId="14B58CDB" w14:textId="77777777" w:rsidR="00024748" w:rsidRPr="00AF5ECD" w:rsidRDefault="00024748" w:rsidP="00024748">
      <w:pPr>
        <w:shd w:val="clear" w:color="auto" w:fill="E4EBF4"/>
        <w:jc w:val="left"/>
        <w:rPr>
          <w:u w:val="single"/>
        </w:rPr>
      </w:pPr>
      <w:r w:rsidRPr="005C4861">
        <w:rPr>
          <w:u w:val="single"/>
        </w:rPr>
        <w:t>Code snippet:</w:t>
      </w:r>
    </w:p>
    <w:p w14:paraId="3115234B" w14:textId="20EA5B80" w:rsidR="00024748" w:rsidRPr="00024748" w:rsidRDefault="00024748" w:rsidP="0002474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4"/>
          <w:szCs w:val="14"/>
        </w:rPr>
      </w:pPr>
      <w:r w:rsidRPr="00024748">
        <w:rPr>
          <w:rFonts w:ascii="Consolas" w:hAnsi="Consolas" w:cs="Consolas"/>
          <w:b/>
          <w:bCs/>
          <w:color w:val="7F0055"/>
          <w:sz w:val="14"/>
          <w:szCs w:val="14"/>
        </w:rPr>
        <w:t>case</w:t>
      </w:r>
      <w:r w:rsidRPr="00024748">
        <w:rPr>
          <w:rFonts w:ascii="Consolas" w:hAnsi="Consolas" w:cs="Consolas"/>
          <w:color w:val="000000"/>
          <w:sz w:val="14"/>
          <w:szCs w:val="14"/>
        </w:rPr>
        <w:t xml:space="preserve"> READ_SEND_RF: </w:t>
      </w:r>
      <w:r w:rsidRPr="00024748">
        <w:rPr>
          <w:rFonts w:ascii="Consolas" w:hAnsi="Consolas" w:cs="Consolas"/>
          <w:color w:val="3F7F5F"/>
          <w:sz w:val="14"/>
          <w:szCs w:val="14"/>
        </w:rPr>
        <w:t>//When opcode == 4 -&gt; read RF and send RF [DEBUG]</w:t>
      </w:r>
    </w:p>
    <w:p w14:paraId="117CA43E" w14:textId="442414EA" w:rsidR="00EF13BF" w:rsidRDefault="00024748" w:rsidP="0002474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4"/>
          <w:szCs w:val="14"/>
        </w:rPr>
      </w:pPr>
      <w:r w:rsidRPr="00024748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="00EF13BF" w:rsidRPr="00EB0FA4">
        <w:rPr>
          <w:rFonts w:ascii="Consolas" w:hAnsi="Consolas" w:cs="Consolas"/>
          <w:color w:val="000000" w:themeColor="text1"/>
          <w:sz w:val="14"/>
          <w:szCs w:val="14"/>
          <w:lang w:val="en-GB"/>
        </w:rPr>
        <w:t>tx_config</w:t>
      </w:r>
      <w:proofErr w:type="spellEnd"/>
      <w:r w:rsidR="00EF13BF" w:rsidRPr="00EB0FA4">
        <w:rPr>
          <w:rFonts w:ascii="Consolas" w:hAnsi="Consolas" w:cs="Consolas"/>
          <w:color w:val="000000" w:themeColor="text1"/>
          <w:sz w:val="14"/>
          <w:szCs w:val="14"/>
          <w:lang w:val="en-GB"/>
        </w:rPr>
        <w:t xml:space="preserve"> = 0x01;</w:t>
      </w:r>
      <w:r w:rsidR="00EF13BF" w:rsidRPr="00EB0FA4">
        <w:rPr>
          <w:rFonts w:ascii="Consolas" w:hAnsi="Consolas" w:cs="Consolas"/>
          <w:color w:val="000000"/>
        </w:rPr>
        <w:tab/>
      </w:r>
      <w:r w:rsidR="00EF13BF" w:rsidRPr="00EB0FA4">
        <w:rPr>
          <w:rFonts w:ascii="Consolas" w:hAnsi="Consolas" w:cs="Consolas"/>
          <w:color w:val="3F7F5F"/>
          <w:sz w:val="14"/>
          <w:szCs w:val="14"/>
        </w:rPr>
        <w:t>//Set TX config to: HEX:1 | CRC:0 | BCC:0</w:t>
      </w:r>
    </w:p>
    <w:p w14:paraId="12F7BAD5" w14:textId="7D49C0F6" w:rsidR="00024748" w:rsidRPr="00024748" w:rsidRDefault="00024748" w:rsidP="00EF13BF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sz w:val="14"/>
          <w:szCs w:val="14"/>
        </w:rPr>
      </w:pPr>
      <w:r w:rsidRPr="00024748">
        <w:rPr>
          <w:rFonts w:ascii="Consolas" w:hAnsi="Consolas" w:cs="Consolas"/>
          <w:color w:val="3F7F5F"/>
          <w:sz w:val="14"/>
          <w:szCs w:val="14"/>
        </w:rPr>
        <w:t>//Read RF</w:t>
      </w:r>
    </w:p>
    <w:p w14:paraId="44C734E7" w14:textId="776441D5" w:rsidR="00024748" w:rsidRPr="00024748" w:rsidRDefault="00024748" w:rsidP="0002474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4"/>
          <w:szCs w:val="14"/>
        </w:rPr>
      </w:pPr>
      <w:r w:rsidRPr="00024748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proofErr w:type="gramStart"/>
      <w:r w:rsidRPr="00024748">
        <w:rPr>
          <w:rFonts w:ascii="Consolas" w:hAnsi="Consolas" w:cs="Consolas"/>
          <w:color w:val="000000"/>
          <w:sz w:val="14"/>
          <w:szCs w:val="14"/>
        </w:rPr>
        <w:t>len</w:t>
      </w:r>
      <w:proofErr w:type="spellEnd"/>
      <w:proofErr w:type="gramEnd"/>
      <w:r w:rsidRPr="00024748">
        <w:rPr>
          <w:rFonts w:ascii="Consolas" w:hAnsi="Consolas" w:cs="Consolas"/>
          <w:color w:val="000000"/>
          <w:sz w:val="14"/>
          <w:szCs w:val="14"/>
        </w:rPr>
        <w:t xml:space="preserve"> = </w:t>
      </w:r>
      <w:proofErr w:type="spellStart"/>
      <w:r w:rsidRPr="00024748">
        <w:rPr>
          <w:rFonts w:ascii="Consolas" w:hAnsi="Consolas" w:cs="Consolas"/>
          <w:color w:val="000000"/>
          <w:sz w:val="14"/>
          <w:szCs w:val="14"/>
        </w:rPr>
        <w:t>read_nfc_rx_stream</w:t>
      </w:r>
      <w:proofErr w:type="spellEnd"/>
      <w:r w:rsidRPr="00024748">
        <w:rPr>
          <w:rFonts w:ascii="Consolas" w:hAnsi="Consolas" w:cs="Consolas"/>
          <w:color w:val="000000"/>
          <w:sz w:val="14"/>
          <w:szCs w:val="14"/>
        </w:rPr>
        <w:t>(rx_</w:t>
      </w:r>
      <w:proofErr w:type="spellStart"/>
      <w:r w:rsidRPr="00024748">
        <w:rPr>
          <w:rFonts w:ascii="Consolas" w:hAnsi="Consolas" w:cs="Consolas"/>
          <w:color w:val="000000"/>
          <w:sz w:val="14"/>
          <w:szCs w:val="14"/>
        </w:rPr>
        <w:t>buf</w:t>
      </w:r>
      <w:proofErr w:type="spellEnd"/>
      <w:r w:rsidRPr="00024748">
        <w:rPr>
          <w:rFonts w:ascii="Consolas" w:hAnsi="Consolas" w:cs="Consolas"/>
          <w:color w:val="000000"/>
          <w:sz w:val="14"/>
          <w:szCs w:val="14"/>
        </w:rPr>
        <w:t>,&amp;</w:t>
      </w:r>
      <w:proofErr w:type="spellStart"/>
      <w:r w:rsidRPr="00024748">
        <w:rPr>
          <w:rFonts w:ascii="Consolas" w:hAnsi="Consolas" w:cs="Consolas"/>
          <w:color w:val="000000"/>
          <w:sz w:val="14"/>
          <w:szCs w:val="14"/>
        </w:rPr>
        <w:t>io_module</w:t>
      </w:r>
      <w:proofErr w:type="spellEnd"/>
      <w:r w:rsidRPr="00024748">
        <w:rPr>
          <w:rFonts w:ascii="Consolas" w:hAnsi="Consolas" w:cs="Consolas"/>
          <w:color w:val="000000"/>
          <w:sz w:val="14"/>
          <w:szCs w:val="14"/>
        </w:rPr>
        <w:t>);</w:t>
      </w:r>
    </w:p>
    <w:p w14:paraId="29454C40" w14:textId="77777777" w:rsidR="00024748" w:rsidRPr="00024748" w:rsidRDefault="00024748" w:rsidP="0002474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4"/>
          <w:szCs w:val="14"/>
        </w:rPr>
      </w:pPr>
    </w:p>
    <w:p w14:paraId="628AEDEB" w14:textId="197A576B" w:rsidR="00024748" w:rsidRPr="00024748" w:rsidRDefault="00024748" w:rsidP="0002474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4"/>
          <w:szCs w:val="14"/>
        </w:rPr>
      </w:pPr>
      <w:r w:rsidRPr="00024748">
        <w:rPr>
          <w:rFonts w:ascii="Consolas" w:hAnsi="Consolas" w:cs="Consolas"/>
          <w:color w:val="000000"/>
          <w:sz w:val="14"/>
          <w:szCs w:val="14"/>
        </w:rPr>
        <w:tab/>
      </w:r>
      <w:r w:rsidRPr="00024748">
        <w:rPr>
          <w:rFonts w:ascii="Consolas" w:hAnsi="Consolas" w:cs="Consolas"/>
          <w:b/>
          <w:bCs/>
          <w:color w:val="7F0055"/>
          <w:sz w:val="14"/>
          <w:szCs w:val="14"/>
        </w:rPr>
        <w:t>#ifdef</w:t>
      </w:r>
      <w:r w:rsidRPr="00024748">
        <w:rPr>
          <w:rFonts w:ascii="Consolas" w:hAnsi="Consolas" w:cs="Consolas"/>
          <w:color w:val="000000"/>
          <w:sz w:val="14"/>
          <w:szCs w:val="14"/>
        </w:rPr>
        <w:t xml:space="preserve"> UART</w:t>
      </w:r>
    </w:p>
    <w:p w14:paraId="06D632D5" w14:textId="1B92B879" w:rsidR="00024748" w:rsidRPr="00024748" w:rsidRDefault="00024748" w:rsidP="0002474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4"/>
          <w:szCs w:val="14"/>
        </w:rPr>
      </w:pPr>
      <w:r w:rsidRPr="00024748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024748">
        <w:rPr>
          <w:rFonts w:ascii="Consolas" w:hAnsi="Consolas" w:cs="Consolas"/>
          <w:color w:val="000000"/>
          <w:sz w:val="14"/>
          <w:szCs w:val="14"/>
        </w:rPr>
        <w:t>xil_</w:t>
      </w:r>
      <w:proofErr w:type="gramStart"/>
      <w:r w:rsidRPr="00024748">
        <w:rPr>
          <w:rFonts w:ascii="Consolas" w:hAnsi="Consolas" w:cs="Consolas"/>
          <w:color w:val="000000"/>
          <w:sz w:val="14"/>
          <w:szCs w:val="14"/>
        </w:rPr>
        <w:t>printf</w:t>
      </w:r>
      <w:proofErr w:type="spellEnd"/>
      <w:r w:rsidRPr="00024748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024748">
        <w:rPr>
          <w:rFonts w:ascii="Consolas" w:hAnsi="Consolas" w:cs="Consolas"/>
          <w:color w:val="2A00FF"/>
          <w:sz w:val="14"/>
          <w:szCs w:val="14"/>
        </w:rPr>
        <w:t>"\r\</w:t>
      </w:r>
      <w:proofErr w:type="spellStart"/>
      <w:r w:rsidRPr="00024748">
        <w:rPr>
          <w:rFonts w:ascii="Consolas" w:hAnsi="Consolas" w:cs="Consolas"/>
          <w:color w:val="2A00FF"/>
          <w:sz w:val="14"/>
          <w:szCs w:val="14"/>
        </w:rPr>
        <w:t>nRF</w:t>
      </w:r>
      <w:proofErr w:type="spellEnd"/>
      <w:r w:rsidRPr="00024748">
        <w:rPr>
          <w:rFonts w:ascii="Consolas" w:hAnsi="Consolas" w:cs="Consolas"/>
          <w:color w:val="2A00FF"/>
          <w:sz w:val="14"/>
          <w:szCs w:val="14"/>
        </w:rPr>
        <w:t xml:space="preserve"> RX length:%</w:t>
      </w:r>
      <w:proofErr w:type="spellStart"/>
      <w:r w:rsidRPr="00024748">
        <w:rPr>
          <w:rFonts w:ascii="Consolas" w:hAnsi="Consolas" w:cs="Consolas"/>
          <w:color w:val="2A00FF"/>
          <w:sz w:val="14"/>
          <w:szCs w:val="14"/>
        </w:rPr>
        <w:t>i</w:t>
      </w:r>
      <w:proofErr w:type="spellEnd"/>
      <w:r w:rsidRPr="00024748">
        <w:rPr>
          <w:rFonts w:ascii="Consolas" w:hAnsi="Consolas" w:cs="Consolas"/>
          <w:color w:val="2A00FF"/>
          <w:sz w:val="14"/>
          <w:szCs w:val="14"/>
        </w:rPr>
        <w:t>"</w:t>
      </w:r>
      <w:r w:rsidRPr="00024748">
        <w:rPr>
          <w:rFonts w:ascii="Consolas" w:hAnsi="Consolas" w:cs="Consolas"/>
          <w:color w:val="000000"/>
          <w:sz w:val="14"/>
          <w:szCs w:val="14"/>
        </w:rPr>
        <w:t>,</w:t>
      </w:r>
      <w:proofErr w:type="spellStart"/>
      <w:r w:rsidRPr="00024748">
        <w:rPr>
          <w:rFonts w:ascii="Consolas" w:hAnsi="Consolas" w:cs="Consolas"/>
          <w:color w:val="000000"/>
          <w:sz w:val="14"/>
          <w:szCs w:val="14"/>
        </w:rPr>
        <w:t>len</w:t>
      </w:r>
      <w:proofErr w:type="spellEnd"/>
      <w:r w:rsidRPr="00024748">
        <w:rPr>
          <w:rFonts w:ascii="Consolas" w:hAnsi="Consolas" w:cs="Consolas"/>
          <w:color w:val="000000"/>
          <w:sz w:val="14"/>
          <w:szCs w:val="14"/>
        </w:rPr>
        <w:t>);</w:t>
      </w:r>
    </w:p>
    <w:p w14:paraId="6268BC6A" w14:textId="40AF2085" w:rsidR="00024748" w:rsidRPr="00024748" w:rsidRDefault="00024748" w:rsidP="0002474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4"/>
          <w:szCs w:val="14"/>
        </w:rPr>
      </w:pPr>
      <w:r w:rsidRPr="00024748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024748">
        <w:rPr>
          <w:rFonts w:ascii="Consolas" w:hAnsi="Consolas" w:cs="Consolas"/>
          <w:color w:val="000000"/>
          <w:sz w:val="14"/>
          <w:szCs w:val="14"/>
        </w:rPr>
        <w:t>print(</w:t>
      </w:r>
      <w:proofErr w:type="gramEnd"/>
      <w:r w:rsidRPr="00024748">
        <w:rPr>
          <w:rFonts w:ascii="Consolas" w:hAnsi="Consolas" w:cs="Consolas"/>
          <w:color w:val="2A00FF"/>
          <w:sz w:val="14"/>
          <w:szCs w:val="14"/>
        </w:rPr>
        <w:t>"\r\</w:t>
      </w:r>
      <w:proofErr w:type="spellStart"/>
      <w:r w:rsidRPr="00024748">
        <w:rPr>
          <w:rFonts w:ascii="Consolas" w:hAnsi="Consolas" w:cs="Consolas"/>
          <w:color w:val="2A00FF"/>
          <w:sz w:val="14"/>
          <w:szCs w:val="14"/>
        </w:rPr>
        <w:t>nRF</w:t>
      </w:r>
      <w:proofErr w:type="spellEnd"/>
      <w:r w:rsidRPr="00024748">
        <w:rPr>
          <w:rFonts w:ascii="Consolas" w:hAnsi="Consolas" w:cs="Consolas"/>
          <w:color w:val="2A00FF"/>
          <w:sz w:val="14"/>
          <w:szCs w:val="14"/>
        </w:rPr>
        <w:t xml:space="preserve"> data:\r\n"</w:t>
      </w:r>
      <w:r w:rsidRPr="00024748">
        <w:rPr>
          <w:rFonts w:ascii="Consolas" w:hAnsi="Consolas" w:cs="Consolas"/>
          <w:color w:val="000000"/>
          <w:sz w:val="14"/>
          <w:szCs w:val="14"/>
        </w:rPr>
        <w:t>);</w:t>
      </w:r>
    </w:p>
    <w:p w14:paraId="671120B2" w14:textId="6D2171BE" w:rsidR="00024748" w:rsidRPr="00024748" w:rsidRDefault="00024748" w:rsidP="0002474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4"/>
          <w:szCs w:val="14"/>
        </w:rPr>
      </w:pPr>
      <w:r w:rsidRPr="00024748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024748">
        <w:rPr>
          <w:rFonts w:ascii="Consolas" w:hAnsi="Consolas" w:cs="Consolas"/>
          <w:color w:val="000000"/>
          <w:sz w:val="14"/>
          <w:szCs w:val="14"/>
        </w:rPr>
        <w:t>write_uart_</w:t>
      </w:r>
      <w:proofErr w:type="gramStart"/>
      <w:r w:rsidRPr="00024748">
        <w:rPr>
          <w:rFonts w:ascii="Consolas" w:hAnsi="Consolas" w:cs="Consolas"/>
          <w:color w:val="000000"/>
          <w:sz w:val="14"/>
          <w:szCs w:val="14"/>
        </w:rPr>
        <w:t>buf</w:t>
      </w:r>
      <w:proofErr w:type="spellEnd"/>
      <w:r w:rsidRPr="00024748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proofErr w:type="gramEnd"/>
      <w:r w:rsidRPr="00024748">
        <w:rPr>
          <w:rFonts w:ascii="Consolas" w:hAnsi="Consolas" w:cs="Consolas"/>
          <w:color w:val="000000"/>
          <w:sz w:val="14"/>
          <w:szCs w:val="14"/>
        </w:rPr>
        <w:t>rx_buf</w:t>
      </w:r>
      <w:proofErr w:type="spellEnd"/>
      <w:r w:rsidRPr="00024748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024748">
        <w:rPr>
          <w:rFonts w:ascii="Consolas" w:hAnsi="Consolas" w:cs="Consolas"/>
          <w:color w:val="000000"/>
          <w:sz w:val="14"/>
          <w:szCs w:val="14"/>
        </w:rPr>
        <w:t>len</w:t>
      </w:r>
      <w:proofErr w:type="spellEnd"/>
      <w:r w:rsidRPr="00024748">
        <w:rPr>
          <w:rFonts w:ascii="Consolas" w:hAnsi="Consolas" w:cs="Consolas"/>
          <w:color w:val="000000"/>
          <w:sz w:val="14"/>
          <w:szCs w:val="14"/>
        </w:rPr>
        <w:t>);</w:t>
      </w:r>
    </w:p>
    <w:p w14:paraId="172045FA" w14:textId="4B491C78" w:rsidR="00024748" w:rsidRPr="00024748" w:rsidRDefault="00024748" w:rsidP="0002474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4"/>
          <w:szCs w:val="14"/>
        </w:rPr>
      </w:pPr>
      <w:r w:rsidRPr="00024748">
        <w:rPr>
          <w:rFonts w:ascii="Consolas" w:hAnsi="Consolas" w:cs="Consolas"/>
          <w:color w:val="000000"/>
          <w:sz w:val="14"/>
          <w:szCs w:val="14"/>
        </w:rPr>
        <w:tab/>
      </w:r>
      <w:r w:rsidRPr="00024748">
        <w:rPr>
          <w:rFonts w:ascii="Consolas" w:hAnsi="Consolas" w:cs="Consolas"/>
          <w:b/>
          <w:bCs/>
          <w:color w:val="7F0055"/>
          <w:sz w:val="14"/>
          <w:szCs w:val="14"/>
        </w:rPr>
        <w:t>#endif</w:t>
      </w:r>
    </w:p>
    <w:p w14:paraId="4C293E38" w14:textId="77777777" w:rsidR="00024748" w:rsidRPr="00024748" w:rsidRDefault="00024748" w:rsidP="0002474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4"/>
          <w:szCs w:val="14"/>
        </w:rPr>
      </w:pPr>
    </w:p>
    <w:p w14:paraId="6544BF3C" w14:textId="47D67852" w:rsidR="00024748" w:rsidRPr="00024748" w:rsidRDefault="00024748" w:rsidP="0002474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4"/>
          <w:szCs w:val="14"/>
        </w:rPr>
      </w:pPr>
      <w:r w:rsidRPr="00024748">
        <w:rPr>
          <w:rFonts w:ascii="Consolas" w:hAnsi="Consolas" w:cs="Consolas"/>
          <w:color w:val="000000"/>
          <w:sz w:val="14"/>
          <w:szCs w:val="14"/>
        </w:rPr>
        <w:tab/>
      </w:r>
      <w:r w:rsidRPr="00024748">
        <w:rPr>
          <w:rFonts w:ascii="Consolas" w:hAnsi="Consolas" w:cs="Consolas"/>
          <w:color w:val="3F7F5F"/>
          <w:sz w:val="14"/>
          <w:szCs w:val="14"/>
        </w:rPr>
        <w:t>//Send RF</w:t>
      </w:r>
    </w:p>
    <w:p w14:paraId="19695949" w14:textId="206142D6" w:rsidR="00024748" w:rsidRPr="00024748" w:rsidRDefault="00024748" w:rsidP="0002474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4"/>
          <w:szCs w:val="14"/>
        </w:rPr>
      </w:pPr>
      <w:r w:rsidRPr="00024748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024748">
        <w:rPr>
          <w:rFonts w:ascii="Consolas" w:hAnsi="Consolas" w:cs="Consolas"/>
          <w:color w:val="000000"/>
          <w:sz w:val="14"/>
          <w:szCs w:val="14"/>
        </w:rPr>
        <w:t>len</w:t>
      </w:r>
      <w:proofErr w:type="spellEnd"/>
      <w:r w:rsidRPr="00024748">
        <w:rPr>
          <w:rFonts w:ascii="Consolas" w:hAnsi="Consolas" w:cs="Consolas"/>
          <w:color w:val="000000"/>
          <w:sz w:val="14"/>
          <w:szCs w:val="14"/>
        </w:rPr>
        <w:t xml:space="preserve"> = </w:t>
      </w:r>
      <w:proofErr w:type="spellStart"/>
      <w:r w:rsidRPr="00024748">
        <w:rPr>
          <w:rFonts w:ascii="Consolas" w:hAnsi="Consolas" w:cs="Consolas"/>
          <w:b/>
          <w:bCs/>
          <w:color w:val="7F0055"/>
          <w:sz w:val="14"/>
          <w:szCs w:val="14"/>
        </w:rPr>
        <w:t>sizeof</w:t>
      </w:r>
      <w:proofErr w:type="spellEnd"/>
      <w:r w:rsidRPr="00024748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024748">
        <w:rPr>
          <w:rFonts w:ascii="Consolas" w:hAnsi="Consolas" w:cs="Consolas"/>
          <w:color w:val="000000"/>
          <w:sz w:val="14"/>
          <w:szCs w:val="14"/>
        </w:rPr>
        <w:t>tx_buf</w:t>
      </w:r>
      <w:proofErr w:type="spellEnd"/>
      <w:r w:rsidRPr="00024748">
        <w:rPr>
          <w:rFonts w:ascii="Consolas" w:hAnsi="Consolas" w:cs="Consolas"/>
          <w:color w:val="000000"/>
          <w:sz w:val="14"/>
          <w:szCs w:val="14"/>
        </w:rPr>
        <w:t>);</w:t>
      </w:r>
    </w:p>
    <w:p w14:paraId="7992FBFD" w14:textId="71C5428D" w:rsidR="00024748" w:rsidRPr="00024748" w:rsidRDefault="00024748" w:rsidP="0002474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4"/>
          <w:szCs w:val="14"/>
        </w:rPr>
      </w:pPr>
      <w:r w:rsidRPr="00024748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024748">
        <w:rPr>
          <w:rFonts w:ascii="Consolas" w:hAnsi="Consolas" w:cs="Consolas"/>
          <w:color w:val="000000"/>
          <w:sz w:val="14"/>
          <w:szCs w:val="14"/>
        </w:rPr>
        <w:t>write_nfc_tx_</w:t>
      </w:r>
      <w:proofErr w:type="gramStart"/>
      <w:r w:rsidRPr="00024748">
        <w:rPr>
          <w:rFonts w:ascii="Consolas" w:hAnsi="Consolas" w:cs="Consolas"/>
          <w:color w:val="000000"/>
          <w:sz w:val="14"/>
          <w:szCs w:val="14"/>
        </w:rPr>
        <w:t>stream</w:t>
      </w:r>
      <w:proofErr w:type="spellEnd"/>
      <w:r w:rsidRPr="00024748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proofErr w:type="gramEnd"/>
      <w:r w:rsidRPr="00024748">
        <w:rPr>
          <w:rFonts w:ascii="Consolas" w:hAnsi="Consolas" w:cs="Consolas"/>
          <w:color w:val="000000"/>
          <w:sz w:val="14"/>
          <w:szCs w:val="14"/>
        </w:rPr>
        <w:t>tx_buf,len</w:t>
      </w:r>
      <w:proofErr w:type="spellEnd"/>
      <w:r w:rsidRPr="00024748">
        <w:rPr>
          <w:rFonts w:ascii="Consolas" w:hAnsi="Consolas" w:cs="Consolas"/>
          <w:color w:val="000000"/>
          <w:sz w:val="14"/>
          <w:szCs w:val="14"/>
        </w:rPr>
        <w:t>,</w:t>
      </w:r>
      <w:proofErr w:type="spellStart"/>
      <w:r w:rsidR="00EF13BF">
        <w:rPr>
          <w:rFonts w:ascii="Consolas" w:hAnsi="Consolas" w:cs="Consolas"/>
          <w:color w:val="000000"/>
          <w:sz w:val="14"/>
          <w:szCs w:val="14"/>
          <w:lang w:val="en-GB"/>
        </w:rPr>
        <w:t>tx_config</w:t>
      </w:r>
      <w:proofErr w:type="spellEnd"/>
      <w:r w:rsidR="00EF13BF">
        <w:rPr>
          <w:rFonts w:ascii="Consolas" w:hAnsi="Consolas" w:cs="Consolas"/>
          <w:color w:val="000000"/>
          <w:sz w:val="14"/>
          <w:szCs w:val="14"/>
          <w:lang w:val="en-GB"/>
        </w:rPr>
        <w:t>,</w:t>
      </w:r>
      <w:r w:rsidRPr="00024748">
        <w:rPr>
          <w:rFonts w:ascii="Consolas" w:hAnsi="Consolas" w:cs="Consolas"/>
          <w:color w:val="000000"/>
          <w:sz w:val="14"/>
          <w:szCs w:val="14"/>
        </w:rPr>
        <w:t>&amp;</w:t>
      </w:r>
      <w:proofErr w:type="spellStart"/>
      <w:r w:rsidRPr="00024748">
        <w:rPr>
          <w:rFonts w:ascii="Consolas" w:hAnsi="Consolas" w:cs="Consolas"/>
          <w:color w:val="000000"/>
          <w:sz w:val="14"/>
          <w:szCs w:val="14"/>
        </w:rPr>
        <w:t>io_module</w:t>
      </w:r>
      <w:proofErr w:type="spellEnd"/>
      <w:r w:rsidRPr="00024748">
        <w:rPr>
          <w:rFonts w:ascii="Consolas" w:hAnsi="Consolas" w:cs="Consolas"/>
          <w:color w:val="000000"/>
          <w:sz w:val="14"/>
          <w:szCs w:val="14"/>
        </w:rPr>
        <w:t>);</w:t>
      </w:r>
    </w:p>
    <w:p w14:paraId="16DA1B23" w14:textId="77777777" w:rsidR="00024748" w:rsidRPr="00024748" w:rsidRDefault="00024748" w:rsidP="0002474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4"/>
          <w:szCs w:val="14"/>
        </w:rPr>
      </w:pPr>
    </w:p>
    <w:p w14:paraId="484FDBDD" w14:textId="7B051014" w:rsidR="00024748" w:rsidRPr="00024748" w:rsidRDefault="00024748" w:rsidP="0002474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4"/>
          <w:szCs w:val="14"/>
        </w:rPr>
      </w:pPr>
      <w:r w:rsidRPr="00024748">
        <w:rPr>
          <w:rFonts w:ascii="Consolas" w:hAnsi="Consolas" w:cs="Consolas"/>
          <w:color w:val="000000"/>
          <w:sz w:val="14"/>
          <w:szCs w:val="14"/>
        </w:rPr>
        <w:tab/>
      </w:r>
      <w:r w:rsidRPr="00024748">
        <w:rPr>
          <w:rFonts w:ascii="Consolas" w:hAnsi="Consolas" w:cs="Consolas"/>
          <w:b/>
          <w:bCs/>
          <w:color w:val="7F0055"/>
          <w:sz w:val="14"/>
          <w:szCs w:val="14"/>
        </w:rPr>
        <w:t>#ifdef</w:t>
      </w:r>
      <w:r w:rsidRPr="00024748">
        <w:rPr>
          <w:rFonts w:ascii="Consolas" w:hAnsi="Consolas" w:cs="Consolas"/>
          <w:color w:val="000000"/>
          <w:sz w:val="14"/>
          <w:szCs w:val="14"/>
        </w:rPr>
        <w:t xml:space="preserve"> UART</w:t>
      </w:r>
    </w:p>
    <w:p w14:paraId="3AB2986F" w14:textId="70122362" w:rsidR="00024748" w:rsidRPr="00024748" w:rsidRDefault="00024748" w:rsidP="0002474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4"/>
          <w:szCs w:val="14"/>
        </w:rPr>
      </w:pPr>
      <w:r w:rsidRPr="00024748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024748">
        <w:rPr>
          <w:rFonts w:ascii="Consolas" w:hAnsi="Consolas" w:cs="Consolas"/>
          <w:color w:val="000000"/>
          <w:sz w:val="14"/>
          <w:szCs w:val="14"/>
        </w:rPr>
        <w:t>xil_</w:t>
      </w:r>
      <w:proofErr w:type="gramStart"/>
      <w:r w:rsidRPr="00024748">
        <w:rPr>
          <w:rFonts w:ascii="Consolas" w:hAnsi="Consolas" w:cs="Consolas"/>
          <w:color w:val="000000"/>
          <w:sz w:val="14"/>
          <w:szCs w:val="14"/>
        </w:rPr>
        <w:t>printf</w:t>
      </w:r>
      <w:proofErr w:type="spellEnd"/>
      <w:r w:rsidRPr="00024748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024748">
        <w:rPr>
          <w:rFonts w:ascii="Consolas" w:hAnsi="Consolas" w:cs="Consolas"/>
          <w:color w:val="2A00FF"/>
          <w:sz w:val="14"/>
          <w:szCs w:val="14"/>
        </w:rPr>
        <w:t>"\r\</w:t>
      </w:r>
      <w:proofErr w:type="spellStart"/>
      <w:r w:rsidRPr="00024748">
        <w:rPr>
          <w:rFonts w:ascii="Consolas" w:hAnsi="Consolas" w:cs="Consolas"/>
          <w:color w:val="2A00FF"/>
          <w:sz w:val="14"/>
          <w:szCs w:val="14"/>
        </w:rPr>
        <w:t>nRF</w:t>
      </w:r>
      <w:proofErr w:type="spellEnd"/>
      <w:r w:rsidRPr="00024748">
        <w:rPr>
          <w:rFonts w:ascii="Consolas" w:hAnsi="Consolas" w:cs="Consolas"/>
          <w:color w:val="2A00FF"/>
          <w:sz w:val="14"/>
          <w:szCs w:val="14"/>
        </w:rPr>
        <w:t xml:space="preserve"> TX length:%</w:t>
      </w:r>
      <w:proofErr w:type="spellStart"/>
      <w:r w:rsidRPr="00024748">
        <w:rPr>
          <w:rFonts w:ascii="Consolas" w:hAnsi="Consolas" w:cs="Consolas"/>
          <w:color w:val="2A00FF"/>
          <w:sz w:val="14"/>
          <w:szCs w:val="14"/>
        </w:rPr>
        <w:t>i</w:t>
      </w:r>
      <w:proofErr w:type="spellEnd"/>
      <w:r w:rsidRPr="00024748">
        <w:rPr>
          <w:rFonts w:ascii="Consolas" w:hAnsi="Consolas" w:cs="Consolas"/>
          <w:color w:val="2A00FF"/>
          <w:sz w:val="14"/>
          <w:szCs w:val="14"/>
        </w:rPr>
        <w:t>"</w:t>
      </w:r>
      <w:r w:rsidRPr="00024748">
        <w:rPr>
          <w:rFonts w:ascii="Consolas" w:hAnsi="Consolas" w:cs="Consolas"/>
          <w:color w:val="000000"/>
          <w:sz w:val="14"/>
          <w:szCs w:val="14"/>
        </w:rPr>
        <w:t>,</w:t>
      </w:r>
      <w:proofErr w:type="spellStart"/>
      <w:r w:rsidRPr="00024748">
        <w:rPr>
          <w:rFonts w:ascii="Consolas" w:hAnsi="Consolas" w:cs="Consolas"/>
          <w:color w:val="000000"/>
          <w:sz w:val="14"/>
          <w:szCs w:val="14"/>
        </w:rPr>
        <w:t>len</w:t>
      </w:r>
      <w:proofErr w:type="spellEnd"/>
      <w:r w:rsidRPr="00024748">
        <w:rPr>
          <w:rFonts w:ascii="Consolas" w:hAnsi="Consolas" w:cs="Consolas"/>
          <w:color w:val="000000"/>
          <w:sz w:val="14"/>
          <w:szCs w:val="14"/>
        </w:rPr>
        <w:t>);</w:t>
      </w:r>
    </w:p>
    <w:p w14:paraId="708EAA6C" w14:textId="6512D52E" w:rsidR="00024748" w:rsidRPr="00024748" w:rsidRDefault="00024748" w:rsidP="0002474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4"/>
          <w:szCs w:val="14"/>
        </w:rPr>
      </w:pPr>
      <w:r w:rsidRPr="00024748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024748">
        <w:rPr>
          <w:rFonts w:ascii="Consolas" w:hAnsi="Consolas" w:cs="Consolas"/>
          <w:color w:val="000000"/>
          <w:sz w:val="14"/>
          <w:szCs w:val="14"/>
        </w:rPr>
        <w:t>print(</w:t>
      </w:r>
      <w:proofErr w:type="gramEnd"/>
      <w:r w:rsidRPr="00024748">
        <w:rPr>
          <w:rFonts w:ascii="Consolas" w:hAnsi="Consolas" w:cs="Consolas"/>
          <w:color w:val="2A00FF"/>
          <w:sz w:val="14"/>
          <w:szCs w:val="14"/>
        </w:rPr>
        <w:t>"\r\</w:t>
      </w:r>
      <w:proofErr w:type="spellStart"/>
      <w:r w:rsidRPr="00024748">
        <w:rPr>
          <w:rFonts w:ascii="Consolas" w:hAnsi="Consolas" w:cs="Consolas"/>
          <w:color w:val="2A00FF"/>
          <w:sz w:val="14"/>
          <w:szCs w:val="14"/>
        </w:rPr>
        <w:t>nSent</w:t>
      </w:r>
      <w:proofErr w:type="spellEnd"/>
      <w:r w:rsidRPr="00024748">
        <w:rPr>
          <w:rFonts w:ascii="Consolas" w:hAnsi="Consolas" w:cs="Consolas"/>
          <w:color w:val="2A00FF"/>
          <w:sz w:val="14"/>
          <w:szCs w:val="14"/>
        </w:rPr>
        <w:t xml:space="preserve"> </w:t>
      </w:r>
      <w:proofErr w:type="spellStart"/>
      <w:r w:rsidRPr="00024748">
        <w:rPr>
          <w:rFonts w:ascii="Consolas" w:hAnsi="Consolas" w:cs="Consolas"/>
          <w:color w:val="2A00FF"/>
          <w:sz w:val="14"/>
          <w:szCs w:val="14"/>
          <w:u w:val="single"/>
        </w:rPr>
        <w:t>tx</w:t>
      </w:r>
      <w:proofErr w:type="spellEnd"/>
      <w:r w:rsidRPr="00024748">
        <w:rPr>
          <w:rFonts w:ascii="Consolas" w:hAnsi="Consolas" w:cs="Consolas"/>
          <w:color w:val="2A00FF"/>
          <w:sz w:val="14"/>
          <w:szCs w:val="14"/>
        </w:rPr>
        <w:t xml:space="preserve"> data:%d\r\n"</w:t>
      </w:r>
      <w:r w:rsidRPr="00024748">
        <w:rPr>
          <w:rFonts w:ascii="Consolas" w:hAnsi="Consolas" w:cs="Consolas"/>
          <w:color w:val="000000"/>
          <w:sz w:val="14"/>
          <w:szCs w:val="14"/>
        </w:rPr>
        <w:t>);</w:t>
      </w:r>
    </w:p>
    <w:p w14:paraId="2C2CD1BE" w14:textId="594D830D" w:rsidR="00024748" w:rsidRPr="00024748" w:rsidRDefault="00024748" w:rsidP="0002474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4"/>
          <w:szCs w:val="14"/>
        </w:rPr>
      </w:pPr>
      <w:r w:rsidRPr="00024748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024748">
        <w:rPr>
          <w:rFonts w:ascii="Consolas" w:hAnsi="Consolas" w:cs="Consolas"/>
          <w:color w:val="000000"/>
          <w:sz w:val="14"/>
          <w:szCs w:val="14"/>
        </w:rPr>
        <w:t>write_uart_</w:t>
      </w:r>
      <w:proofErr w:type="gramStart"/>
      <w:r w:rsidRPr="00024748">
        <w:rPr>
          <w:rFonts w:ascii="Consolas" w:hAnsi="Consolas" w:cs="Consolas"/>
          <w:color w:val="000000"/>
          <w:sz w:val="14"/>
          <w:szCs w:val="14"/>
        </w:rPr>
        <w:t>buf</w:t>
      </w:r>
      <w:proofErr w:type="spellEnd"/>
      <w:r w:rsidRPr="00024748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proofErr w:type="gramEnd"/>
      <w:r w:rsidRPr="00024748">
        <w:rPr>
          <w:rFonts w:ascii="Consolas" w:hAnsi="Consolas" w:cs="Consolas"/>
          <w:color w:val="000000"/>
          <w:sz w:val="14"/>
          <w:szCs w:val="14"/>
        </w:rPr>
        <w:t>tx_buf</w:t>
      </w:r>
      <w:proofErr w:type="spellEnd"/>
      <w:r w:rsidRPr="00024748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024748">
        <w:rPr>
          <w:rFonts w:ascii="Consolas" w:hAnsi="Consolas" w:cs="Consolas"/>
          <w:color w:val="000000"/>
          <w:sz w:val="14"/>
          <w:szCs w:val="14"/>
        </w:rPr>
        <w:t>len</w:t>
      </w:r>
      <w:proofErr w:type="spellEnd"/>
      <w:r w:rsidRPr="00024748">
        <w:rPr>
          <w:rFonts w:ascii="Consolas" w:hAnsi="Consolas" w:cs="Consolas"/>
          <w:color w:val="000000"/>
          <w:sz w:val="14"/>
          <w:szCs w:val="14"/>
        </w:rPr>
        <w:t>);</w:t>
      </w:r>
    </w:p>
    <w:p w14:paraId="4E773E10" w14:textId="07432210" w:rsidR="00024748" w:rsidRPr="00024748" w:rsidRDefault="00024748" w:rsidP="0002474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4"/>
          <w:szCs w:val="14"/>
        </w:rPr>
      </w:pPr>
      <w:r w:rsidRPr="00024748">
        <w:rPr>
          <w:rFonts w:ascii="Consolas" w:hAnsi="Consolas" w:cs="Consolas"/>
          <w:color w:val="000000"/>
          <w:sz w:val="14"/>
          <w:szCs w:val="14"/>
        </w:rPr>
        <w:tab/>
      </w:r>
      <w:r w:rsidRPr="00024748">
        <w:rPr>
          <w:rFonts w:ascii="Consolas" w:hAnsi="Consolas" w:cs="Consolas"/>
          <w:b/>
          <w:bCs/>
          <w:color w:val="7F0055"/>
          <w:sz w:val="14"/>
          <w:szCs w:val="14"/>
        </w:rPr>
        <w:t>#endif</w:t>
      </w:r>
    </w:p>
    <w:p w14:paraId="0A8BA9E9" w14:textId="77777777" w:rsidR="00EF13BF" w:rsidRDefault="00024748" w:rsidP="00024748">
      <w:pPr>
        <w:rPr>
          <w:rFonts w:ascii="Consolas" w:hAnsi="Consolas" w:cs="Consolas"/>
          <w:color w:val="000000"/>
          <w:sz w:val="14"/>
          <w:szCs w:val="14"/>
        </w:rPr>
      </w:pPr>
      <w:r w:rsidRPr="00024748">
        <w:rPr>
          <w:rFonts w:ascii="Consolas" w:hAnsi="Consolas" w:cs="Consolas"/>
          <w:color w:val="000000"/>
          <w:sz w:val="14"/>
          <w:szCs w:val="14"/>
        </w:rPr>
        <w:tab/>
      </w:r>
      <w:r w:rsidRPr="00024748">
        <w:rPr>
          <w:rFonts w:ascii="Consolas" w:hAnsi="Consolas" w:cs="Consolas"/>
          <w:b/>
          <w:bCs/>
          <w:color w:val="7F0055"/>
          <w:sz w:val="14"/>
          <w:szCs w:val="14"/>
        </w:rPr>
        <w:t>break</w:t>
      </w:r>
      <w:r w:rsidRPr="00024748">
        <w:rPr>
          <w:rFonts w:ascii="Consolas" w:hAnsi="Consolas" w:cs="Consolas"/>
          <w:color w:val="000000"/>
          <w:sz w:val="14"/>
          <w:szCs w:val="14"/>
        </w:rPr>
        <w:t>;</w:t>
      </w:r>
    </w:p>
    <w:p w14:paraId="0652D88B" w14:textId="77777777" w:rsidR="00EF13BF" w:rsidRDefault="00EF13BF" w:rsidP="00024748">
      <w:pPr>
        <w:rPr>
          <w:rFonts w:ascii="Consolas" w:hAnsi="Consolas" w:cs="Consolas"/>
          <w:color w:val="000000"/>
          <w:sz w:val="14"/>
          <w:szCs w:val="14"/>
        </w:rPr>
      </w:pPr>
    </w:p>
    <w:p w14:paraId="2914B49C" w14:textId="78A8F678" w:rsidR="00EF13BF" w:rsidRDefault="00EF13BF" w:rsidP="00EF13BF">
      <w:pPr>
        <w:pStyle w:val="berschrift2"/>
      </w:pPr>
      <w:bookmarkStart w:id="26" w:name="_Toc129543691"/>
      <w:r>
        <w:t>SEND_RF</w:t>
      </w:r>
      <w:bookmarkEnd w:id="26"/>
    </w:p>
    <w:p w14:paraId="4815E052" w14:textId="77777777" w:rsidR="00EF13BF" w:rsidRPr="005C4861" w:rsidRDefault="00EF13BF" w:rsidP="00EF13BF">
      <w:pPr>
        <w:shd w:val="clear" w:color="auto" w:fill="E4EBF4"/>
        <w:jc w:val="left"/>
        <w:rPr>
          <w:u w:val="single"/>
        </w:rPr>
      </w:pPr>
      <w:r w:rsidRPr="005C4861">
        <w:rPr>
          <w:u w:val="single"/>
          <w:shd w:val="clear" w:color="auto" w:fill="DBE5F1" w:themeFill="accent1" w:themeFillTint="33"/>
        </w:rPr>
        <w:t>References</w:t>
      </w:r>
      <w:r w:rsidRPr="005C4861">
        <w:rPr>
          <w:u w:val="single"/>
        </w:rPr>
        <w:t>:</w:t>
      </w:r>
    </w:p>
    <w:p w14:paraId="0A4B76AB" w14:textId="77777777" w:rsidR="00EF13BF" w:rsidRPr="004D5B35" w:rsidRDefault="00EF13BF" w:rsidP="00EF13BF">
      <w:pPr>
        <w:jc w:val="left"/>
      </w:pPr>
      <w:r>
        <w:t>-</w:t>
      </w:r>
      <w:r>
        <w:br/>
      </w:r>
    </w:p>
    <w:p w14:paraId="0C143F89" w14:textId="77777777" w:rsidR="00EF13BF" w:rsidRPr="005C4861" w:rsidRDefault="00EF13BF" w:rsidP="00EF13BF">
      <w:pPr>
        <w:shd w:val="clear" w:color="auto" w:fill="E4EBF4"/>
        <w:jc w:val="left"/>
        <w:rPr>
          <w:u w:val="single"/>
        </w:rPr>
      </w:pPr>
      <w:r w:rsidRPr="005C4861">
        <w:rPr>
          <w:u w:val="single"/>
        </w:rPr>
        <w:t>Transfer values:</w:t>
      </w:r>
    </w:p>
    <w:p w14:paraId="7FD63432" w14:textId="130F979F" w:rsidR="00EF13BF" w:rsidRPr="00EF13BF" w:rsidRDefault="00EF13BF" w:rsidP="00EF13BF">
      <w:pPr>
        <w:pStyle w:val="Listenabsatz"/>
        <w:numPr>
          <w:ilvl w:val="0"/>
          <w:numId w:val="27"/>
        </w:numPr>
        <w:jc w:val="left"/>
        <w:rPr>
          <w:b/>
          <w:bCs/>
        </w:rPr>
      </w:pPr>
      <w:r w:rsidRPr="00EF13BF">
        <w:rPr>
          <w:b/>
          <w:bCs/>
        </w:rPr>
        <w:t xml:space="preserve">Opcode = </w:t>
      </w:r>
      <w:r>
        <w:rPr>
          <w:b/>
          <w:bCs/>
        </w:rPr>
        <w:t>6</w:t>
      </w:r>
    </w:p>
    <w:p w14:paraId="579D62AA" w14:textId="77777777" w:rsidR="00EF13BF" w:rsidRDefault="00EF13BF" w:rsidP="00EF13BF">
      <w:pPr>
        <w:jc w:val="left"/>
      </w:pPr>
    </w:p>
    <w:p w14:paraId="2C4079CD" w14:textId="77777777" w:rsidR="00EF13BF" w:rsidRDefault="00EF13BF" w:rsidP="00EF13BF">
      <w:pPr>
        <w:jc w:val="left"/>
      </w:pPr>
      <w:r>
        <w:t xml:space="preserve">This case sends one NFC Frame (PICC/PCD) with a value of 0xAA (defined by </w:t>
      </w:r>
      <w:proofErr w:type="spellStart"/>
      <w:r>
        <w:t>tx_buf</w:t>
      </w:r>
      <w:proofErr w:type="spellEnd"/>
      <w:r>
        <w:t xml:space="preserve">) without CRC. </w:t>
      </w:r>
    </w:p>
    <w:p w14:paraId="4BDF0161" w14:textId="4301E632" w:rsidR="00EF13BF" w:rsidRDefault="00EF13BF" w:rsidP="00EF13BF">
      <w:pPr>
        <w:jc w:val="left"/>
      </w:pPr>
      <w:r>
        <w:t>If enabled the case reports the sent data over UART.</w:t>
      </w:r>
    </w:p>
    <w:p w14:paraId="4544B61D" w14:textId="77777777" w:rsidR="00EF13BF" w:rsidRDefault="00EF13BF" w:rsidP="00EF13BF"/>
    <w:p w14:paraId="780B4222" w14:textId="77777777" w:rsidR="00EF13BF" w:rsidRPr="00AF5ECD" w:rsidRDefault="00EF13BF" w:rsidP="00EF13BF">
      <w:pPr>
        <w:shd w:val="clear" w:color="auto" w:fill="E4EBF4"/>
        <w:jc w:val="left"/>
        <w:rPr>
          <w:u w:val="single"/>
        </w:rPr>
      </w:pPr>
      <w:r w:rsidRPr="005C4861">
        <w:rPr>
          <w:u w:val="single"/>
        </w:rPr>
        <w:t>Code snippet:</w:t>
      </w:r>
    </w:p>
    <w:p w14:paraId="62F51D1E" w14:textId="77777777" w:rsidR="00EF13BF" w:rsidRPr="00024748" w:rsidRDefault="00EF13BF" w:rsidP="00EF13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4"/>
          <w:szCs w:val="14"/>
        </w:rPr>
      </w:pPr>
      <w:r w:rsidRPr="00024748">
        <w:rPr>
          <w:rFonts w:ascii="Consolas" w:hAnsi="Consolas" w:cs="Consolas"/>
          <w:b/>
          <w:bCs/>
          <w:color w:val="7F0055"/>
          <w:sz w:val="14"/>
          <w:szCs w:val="14"/>
        </w:rPr>
        <w:t>case</w:t>
      </w:r>
      <w:r w:rsidRPr="00024748">
        <w:rPr>
          <w:rFonts w:ascii="Consolas" w:hAnsi="Consolas" w:cs="Consolas"/>
          <w:color w:val="000000"/>
          <w:sz w:val="14"/>
          <w:szCs w:val="14"/>
        </w:rPr>
        <w:t xml:space="preserve"> READ_SEND_RF: </w:t>
      </w:r>
      <w:r w:rsidRPr="00024748">
        <w:rPr>
          <w:rFonts w:ascii="Consolas" w:hAnsi="Consolas" w:cs="Consolas"/>
          <w:color w:val="3F7F5F"/>
          <w:sz w:val="14"/>
          <w:szCs w:val="14"/>
        </w:rPr>
        <w:t>//When opcode == 4 -&gt; read RF and send RF [DEBUG]</w:t>
      </w:r>
    </w:p>
    <w:p w14:paraId="706AF105" w14:textId="77777777" w:rsidR="00EF13BF" w:rsidRDefault="00EF13BF" w:rsidP="00EF13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4"/>
          <w:szCs w:val="14"/>
        </w:rPr>
      </w:pPr>
      <w:r w:rsidRPr="00024748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EB0FA4">
        <w:rPr>
          <w:rFonts w:ascii="Consolas" w:hAnsi="Consolas" w:cs="Consolas"/>
          <w:color w:val="000000" w:themeColor="text1"/>
          <w:sz w:val="14"/>
          <w:szCs w:val="14"/>
          <w:lang w:val="en-GB"/>
        </w:rPr>
        <w:t>tx_config</w:t>
      </w:r>
      <w:proofErr w:type="spellEnd"/>
      <w:r w:rsidRPr="00EB0FA4">
        <w:rPr>
          <w:rFonts w:ascii="Consolas" w:hAnsi="Consolas" w:cs="Consolas"/>
          <w:color w:val="000000" w:themeColor="text1"/>
          <w:sz w:val="14"/>
          <w:szCs w:val="14"/>
          <w:lang w:val="en-GB"/>
        </w:rPr>
        <w:t xml:space="preserve"> = 0x01;</w:t>
      </w:r>
      <w:r w:rsidRPr="00EB0FA4">
        <w:rPr>
          <w:rFonts w:ascii="Consolas" w:hAnsi="Consolas" w:cs="Consolas"/>
          <w:color w:val="000000"/>
        </w:rPr>
        <w:tab/>
      </w:r>
      <w:r w:rsidRPr="00EB0FA4">
        <w:rPr>
          <w:rFonts w:ascii="Consolas" w:hAnsi="Consolas" w:cs="Consolas"/>
          <w:color w:val="3F7F5F"/>
          <w:sz w:val="14"/>
          <w:szCs w:val="14"/>
        </w:rPr>
        <w:t>//Set TX config to: HEX:1 | CRC:0 | BCC:0</w:t>
      </w:r>
    </w:p>
    <w:p w14:paraId="5848969A" w14:textId="77777777" w:rsidR="00EF13BF" w:rsidRPr="00024748" w:rsidRDefault="00EF13BF" w:rsidP="00EF13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4"/>
          <w:szCs w:val="14"/>
        </w:rPr>
      </w:pPr>
    </w:p>
    <w:p w14:paraId="73C68183" w14:textId="77777777" w:rsidR="00EF13BF" w:rsidRPr="00024748" w:rsidRDefault="00EF13BF" w:rsidP="00EF13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4"/>
          <w:szCs w:val="14"/>
        </w:rPr>
      </w:pPr>
      <w:r w:rsidRPr="00024748">
        <w:rPr>
          <w:rFonts w:ascii="Consolas" w:hAnsi="Consolas" w:cs="Consolas"/>
          <w:color w:val="000000"/>
          <w:sz w:val="14"/>
          <w:szCs w:val="14"/>
        </w:rPr>
        <w:tab/>
      </w:r>
      <w:r w:rsidRPr="00024748">
        <w:rPr>
          <w:rFonts w:ascii="Consolas" w:hAnsi="Consolas" w:cs="Consolas"/>
          <w:color w:val="3F7F5F"/>
          <w:sz w:val="14"/>
          <w:szCs w:val="14"/>
        </w:rPr>
        <w:t>//Send RF</w:t>
      </w:r>
    </w:p>
    <w:p w14:paraId="21636A30" w14:textId="77777777" w:rsidR="00EF13BF" w:rsidRPr="00024748" w:rsidRDefault="00EF13BF" w:rsidP="00EF13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4"/>
          <w:szCs w:val="14"/>
        </w:rPr>
      </w:pPr>
      <w:r w:rsidRPr="00024748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024748">
        <w:rPr>
          <w:rFonts w:ascii="Consolas" w:hAnsi="Consolas" w:cs="Consolas"/>
          <w:color w:val="000000"/>
          <w:sz w:val="14"/>
          <w:szCs w:val="14"/>
        </w:rPr>
        <w:t>len</w:t>
      </w:r>
      <w:proofErr w:type="spellEnd"/>
      <w:r w:rsidRPr="00024748">
        <w:rPr>
          <w:rFonts w:ascii="Consolas" w:hAnsi="Consolas" w:cs="Consolas"/>
          <w:color w:val="000000"/>
          <w:sz w:val="14"/>
          <w:szCs w:val="14"/>
        </w:rPr>
        <w:t xml:space="preserve"> = </w:t>
      </w:r>
      <w:proofErr w:type="spellStart"/>
      <w:r w:rsidRPr="00024748">
        <w:rPr>
          <w:rFonts w:ascii="Consolas" w:hAnsi="Consolas" w:cs="Consolas"/>
          <w:b/>
          <w:bCs/>
          <w:color w:val="7F0055"/>
          <w:sz w:val="14"/>
          <w:szCs w:val="14"/>
        </w:rPr>
        <w:t>sizeof</w:t>
      </w:r>
      <w:proofErr w:type="spellEnd"/>
      <w:r w:rsidRPr="00024748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024748">
        <w:rPr>
          <w:rFonts w:ascii="Consolas" w:hAnsi="Consolas" w:cs="Consolas"/>
          <w:color w:val="000000"/>
          <w:sz w:val="14"/>
          <w:szCs w:val="14"/>
        </w:rPr>
        <w:t>tx_buf</w:t>
      </w:r>
      <w:proofErr w:type="spellEnd"/>
      <w:r w:rsidRPr="00024748">
        <w:rPr>
          <w:rFonts w:ascii="Consolas" w:hAnsi="Consolas" w:cs="Consolas"/>
          <w:color w:val="000000"/>
          <w:sz w:val="14"/>
          <w:szCs w:val="14"/>
        </w:rPr>
        <w:t>);</w:t>
      </w:r>
    </w:p>
    <w:p w14:paraId="7DED86FB" w14:textId="77777777" w:rsidR="00EF13BF" w:rsidRPr="00024748" w:rsidRDefault="00EF13BF" w:rsidP="00EF13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4"/>
          <w:szCs w:val="14"/>
        </w:rPr>
      </w:pPr>
      <w:r w:rsidRPr="00024748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024748">
        <w:rPr>
          <w:rFonts w:ascii="Consolas" w:hAnsi="Consolas" w:cs="Consolas"/>
          <w:color w:val="000000"/>
          <w:sz w:val="14"/>
          <w:szCs w:val="14"/>
        </w:rPr>
        <w:t>write_nfc_tx_</w:t>
      </w:r>
      <w:proofErr w:type="gramStart"/>
      <w:r w:rsidRPr="00024748">
        <w:rPr>
          <w:rFonts w:ascii="Consolas" w:hAnsi="Consolas" w:cs="Consolas"/>
          <w:color w:val="000000"/>
          <w:sz w:val="14"/>
          <w:szCs w:val="14"/>
        </w:rPr>
        <w:t>stream</w:t>
      </w:r>
      <w:proofErr w:type="spellEnd"/>
      <w:r w:rsidRPr="00024748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proofErr w:type="gramEnd"/>
      <w:r w:rsidRPr="00024748">
        <w:rPr>
          <w:rFonts w:ascii="Consolas" w:hAnsi="Consolas" w:cs="Consolas"/>
          <w:color w:val="000000"/>
          <w:sz w:val="14"/>
          <w:szCs w:val="14"/>
        </w:rPr>
        <w:t>tx_buf,len</w:t>
      </w:r>
      <w:proofErr w:type="spellEnd"/>
      <w:r w:rsidRPr="00024748">
        <w:rPr>
          <w:rFonts w:ascii="Consolas" w:hAnsi="Consolas" w:cs="Consolas"/>
          <w:color w:val="000000"/>
          <w:sz w:val="14"/>
          <w:szCs w:val="14"/>
        </w:rPr>
        <w:t>,</w:t>
      </w:r>
      <w:proofErr w:type="spellStart"/>
      <w:r>
        <w:rPr>
          <w:rFonts w:ascii="Consolas" w:hAnsi="Consolas" w:cs="Consolas"/>
          <w:color w:val="000000"/>
          <w:sz w:val="14"/>
          <w:szCs w:val="14"/>
          <w:lang w:val="en-GB"/>
        </w:rPr>
        <w:t>tx_config</w:t>
      </w:r>
      <w:proofErr w:type="spellEnd"/>
      <w:r>
        <w:rPr>
          <w:rFonts w:ascii="Consolas" w:hAnsi="Consolas" w:cs="Consolas"/>
          <w:color w:val="000000"/>
          <w:sz w:val="14"/>
          <w:szCs w:val="14"/>
          <w:lang w:val="en-GB"/>
        </w:rPr>
        <w:t>,</w:t>
      </w:r>
      <w:r w:rsidRPr="00024748">
        <w:rPr>
          <w:rFonts w:ascii="Consolas" w:hAnsi="Consolas" w:cs="Consolas"/>
          <w:color w:val="000000"/>
          <w:sz w:val="14"/>
          <w:szCs w:val="14"/>
        </w:rPr>
        <w:t>&amp;</w:t>
      </w:r>
      <w:proofErr w:type="spellStart"/>
      <w:r w:rsidRPr="00024748">
        <w:rPr>
          <w:rFonts w:ascii="Consolas" w:hAnsi="Consolas" w:cs="Consolas"/>
          <w:color w:val="000000"/>
          <w:sz w:val="14"/>
          <w:szCs w:val="14"/>
        </w:rPr>
        <w:t>io_module</w:t>
      </w:r>
      <w:proofErr w:type="spellEnd"/>
      <w:r w:rsidRPr="00024748">
        <w:rPr>
          <w:rFonts w:ascii="Consolas" w:hAnsi="Consolas" w:cs="Consolas"/>
          <w:color w:val="000000"/>
          <w:sz w:val="14"/>
          <w:szCs w:val="14"/>
        </w:rPr>
        <w:t>);</w:t>
      </w:r>
    </w:p>
    <w:p w14:paraId="1C603955" w14:textId="77777777" w:rsidR="00EF13BF" w:rsidRPr="00024748" w:rsidRDefault="00EF13BF" w:rsidP="00EF13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4"/>
          <w:szCs w:val="14"/>
        </w:rPr>
      </w:pPr>
    </w:p>
    <w:p w14:paraId="328425F5" w14:textId="77777777" w:rsidR="00EF13BF" w:rsidRPr="00024748" w:rsidRDefault="00EF13BF" w:rsidP="00EF13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4"/>
          <w:szCs w:val="14"/>
        </w:rPr>
      </w:pPr>
      <w:r w:rsidRPr="00024748">
        <w:rPr>
          <w:rFonts w:ascii="Consolas" w:hAnsi="Consolas" w:cs="Consolas"/>
          <w:color w:val="000000"/>
          <w:sz w:val="14"/>
          <w:szCs w:val="14"/>
        </w:rPr>
        <w:tab/>
      </w:r>
      <w:r w:rsidRPr="00024748">
        <w:rPr>
          <w:rFonts w:ascii="Consolas" w:hAnsi="Consolas" w:cs="Consolas"/>
          <w:b/>
          <w:bCs/>
          <w:color w:val="7F0055"/>
          <w:sz w:val="14"/>
          <w:szCs w:val="14"/>
        </w:rPr>
        <w:t>#ifdef</w:t>
      </w:r>
      <w:r w:rsidRPr="00024748">
        <w:rPr>
          <w:rFonts w:ascii="Consolas" w:hAnsi="Consolas" w:cs="Consolas"/>
          <w:color w:val="000000"/>
          <w:sz w:val="14"/>
          <w:szCs w:val="14"/>
        </w:rPr>
        <w:t xml:space="preserve"> UART</w:t>
      </w:r>
    </w:p>
    <w:p w14:paraId="12B0E4B3" w14:textId="77777777" w:rsidR="00EF13BF" w:rsidRPr="00024748" w:rsidRDefault="00EF13BF" w:rsidP="00EF13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4"/>
          <w:szCs w:val="14"/>
        </w:rPr>
      </w:pPr>
      <w:r w:rsidRPr="00024748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024748">
        <w:rPr>
          <w:rFonts w:ascii="Consolas" w:hAnsi="Consolas" w:cs="Consolas"/>
          <w:color w:val="000000"/>
          <w:sz w:val="14"/>
          <w:szCs w:val="14"/>
        </w:rPr>
        <w:t>xil_</w:t>
      </w:r>
      <w:proofErr w:type="gramStart"/>
      <w:r w:rsidRPr="00024748">
        <w:rPr>
          <w:rFonts w:ascii="Consolas" w:hAnsi="Consolas" w:cs="Consolas"/>
          <w:color w:val="000000"/>
          <w:sz w:val="14"/>
          <w:szCs w:val="14"/>
        </w:rPr>
        <w:t>printf</w:t>
      </w:r>
      <w:proofErr w:type="spellEnd"/>
      <w:r w:rsidRPr="00024748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024748">
        <w:rPr>
          <w:rFonts w:ascii="Consolas" w:hAnsi="Consolas" w:cs="Consolas"/>
          <w:color w:val="2A00FF"/>
          <w:sz w:val="14"/>
          <w:szCs w:val="14"/>
        </w:rPr>
        <w:t>"\r\</w:t>
      </w:r>
      <w:proofErr w:type="spellStart"/>
      <w:r w:rsidRPr="00024748">
        <w:rPr>
          <w:rFonts w:ascii="Consolas" w:hAnsi="Consolas" w:cs="Consolas"/>
          <w:color w:val="2A00FF"/>
          <w:sz w:val="14"/>
          <w:szCs w:val="14"/>
        </w:rPr>
        <w:t>nRF</w:t>
      </w:r>
      <w:proofErr w:type="spellEnd"/>
      <w:r w:rsidRPr="00024748">
        <w:rPr>
          <w:rFonts w:ascii="Consolas" w:hAnsi="Consolas" w:cs="Consolas"/>
          <w:color w:val="2A00FF"/>
          <w:sz w:val="14"/>
          <w:szCs w:val="14"/>
        </w:rPr>
        <w:t xml:space="preserve"> TX length:%</w:t>
      </w:r>
      <w:proofErr w:type="spellStart"/>
      <w:r w:rsidRPr="00024748">
        <w:rPr>
          <w:rFonts w:ascii="Consolas" w:hAnsi="Consolas" w:cs="Consolas"/>
          <w:color w:val="2A00FF"/>
          <w:sz w:val="14"/>
          <w:szCs w:val="14"/>
        </w:rPr>
        <w:t>i</w:t>
      </w:r>
      <w:proofErr w:type="spellEnd"/>
      <w:r w:rsidRPr="00024748">
        <w:rPr>
          <w:rFonts w:ascii="Consolas" w:hAnsi="Consolas" w:cs="Consolas"/>
          <w:color w:val="2A00FF"/>
          <w:sz w:val="14"/>
          <w:szCs w:val="14"/>
        </w:rPr>
        <w:t>"</w:t>
      </w:r>
      <w:r w:rsidRPr="00024748">
        <w:rPr>
          <w:rFonts w:ascii="Consolas" w:hAnsi="Consolas" w:cs="Consolas"/>
          <w:color w:val="000000"/>
          <w:sz w:val="14"/>
          <w:szCs w:val="14"/>
        </w:rPr>
        <w:t>,</w:t>
      </w:r>
      <w:proofErr w:type="spellStart"/>
      <w:r w:rsidRPr="00024748">
        <w:rPr>
          <w:rFonts w:ascii="Consolas" w:hAnsi="Consolas" w:cs="Consolas"/>
          <w:color w:val="000000"/>
          <w:sz w:val="14"/>
          <w:szCs w:val="14"/>
        </w:rPr>
        <w:t>len</w:t>
      </w:r>
      <w:proofErr w:type="spellEnd"/>
      <w:r w:rsidRPr="00024748">
        <w:rPr>
          <w:rFonts w:ascii="Consolas" w:hAnsi="Consolas" w:cs="Consolas"/>
          <w:color w:val="000000"/>
          <w:sz w:val="14"/>
          <w:szCs w:val="14"/>
        </w:rPr>
        <w:t>);</w:t>
      </w:r>
    </w:p>
    <w:p w14:paraId="27425F73" w14:textId="77777777" w:rsidR="00EF13BF" w:rsidRPr="00024748" w:rsidRDefault="00EF13BF" w:rsidP="00EF13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4"/>
          <w:szCs w:val="14"/>
        </w:rPr>
      </w:pPr>
      <w:r w:rsidRPr="00024748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024748">
        <w:rPr>
          <w:rFonts w:ascii="Consolas" w:hAnsi="Consolas" w:cs="Consolas"/>
          <w:color w:val="000000"/>
          <w:sz w:val="14"/>
          <w:szCs w:val="14"/>
        </w:rPr>
        <w:t>print(</w:t>
      </w:r>
      <w:proofErr w:type="gramEnd"/>
      <w:r w:rsidRPr="00024748">
        <w:rPr>
          <w:rFonts w:ascii="Consolas" w:hAnsi="Consolas" w:cs="Consolas"/>
          <w:color w:val="2A00FF"/>
          <w:sz w:val="14"/>
          <w:szCs w:val="14"/>
        </w:rPr>
        <w:t>"\r\</w:t>
      </w:r>
      <w:proofErr w:type="spellStart"/>
      <w:r w:rsidRPr="00024748">
        <w:rPr>
          <w:rFonts w:ascii="Consolas" w:hAnsi="Consolas" w:cs="Consolas"/>
          <w:color w:val="2A00FF"/>
          <w:sz w:val="14"/>
          <w:szCs w:val="14"/>
        </w:rPr>
        <w:t>nSent</w:t>
      </w:r>
      <w:proofErr w:type="spellEnd"/>
      <w:r w:rsidRPr="00024748">
        <w:rPr>
          <w:rFonts w:ascii="Consolas" w:hAnsi="Consolas" w:cs="Consolas"/>
          <w:color w:val="2A00FF"/>
          <w:sz w:val="14"/>
          <w:szCs w:val="14"/>
        </w:rPr>
        <w:t xml:space="preserve"> </w:t>
      </w:r>
      <w:proofErr w:type="spellStart"/>
      <w:r w:rsidRPr="00024748">
        <w:rPr>
          <w:rFonts w:ascii="Consolas" w:hAnsi="Consolas" w:cs="Consolas"/>
          <w:color w:val="2A00FF"/>
          <w:sz w:val="14"/>
          <w:szCs w:val="14"/>
          <w:u w:val="single"/>
        </w:rPr>
        <w:t>tx</w:t>
      </w:r>
      <w:proofErr w:type="spellEnd"/>
      <w:r w:rsidRPr="00024748">
        <w:rPr>
          <w:rFonts w:ascii="Consolas" w:hAnsi="Consolas" w:cs="Consolas"/>
          <w:color w:val="2A00FF"/>
          <w:sz w:val="14"/>
          <w:szCs w:val="14"/>
        </w:rPr>
        <w:t xml:space="preserve"> data:%d\r\n"</w:t>
      </w:r>
      <w:r w:rsidRPr="00024748">
        <w:rPr>
          <w:rFonts w:ascii="Consolas" w:hAnsi="Consolas" w:cs="Consolas"/>
          <w:color w:val="000000"/>
          <w:sz w:val="14"/>
          <w:szCs w:val="14"/>
        </w:rPr>
        <w:t>);</w:t>
      </w:r>
    </w:p>
    <w:p w14:paraId="38549000" w14:textId="77777777" w:rsidR="00EF13BF" w:rsidRPr="00024748" w:rsidRDefault="00EF13BF" w:rsidP="00EF13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4"/>
          <w:szCs w:val="14"/>
        </w:rPr>
      </w:pPr>
      <w:r w:rsidRPr="00024748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024748">
        <w:rPr>
          <w:rFonts w:ascii="Consolas" w:hAnsi="Consolas" w:cs="Consolas"/>
          <w:color w:val="000000"/>
          <w:sz w:val="14"/>
          <w:szCs w:val="14"/>
        </w:rPr>
        <w:t>write_uart_</w:t>
      </w:r>
      <w:proofErr w:type="gramStart"/>
      <w:r w:rsidRPr="00024748">
        <w:rPr>
          <w:rFonts w:ascii="Consolas" w:hAnsi="Consolas" w:cs="Consolas"/>
          <w:color w:val="000000"/>
          <w:sz w:val="14"/>
          <w:szCs w:val="14"/>
        </w:rPr>
        <w:t>buf</w:t>
      </w:r>
      <w:proofErr w:type="spellEnd"/>
      <w:r w:rsidRPr="00024748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proofErr w:type="gramEnd"/>
      <w:r w:rsidRPr="00024748">
        <w:rPr>
          <w:rFonts w:ascii="Consolas" w:hAnsi="Consolas" w:cs="Consolas"/>
          <w:color w:val="000000"/>
          <w:sz w:val="14"/>
          <w:szCs w:val="14"/>
        </w:rPr>
        <w:t>tx_buf</w:t>
      </w:r>
      <w:proofErr w:type="spellEnd"/>
      <w:r w:rsidRPr="00024748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024748">
        <w:rPr>
          <w:rFonts w:ascii="Consolas" w:hAnsi="Consolas" w:cs="Consolas"/>
          <w:color w:val="000000"/>
          <w:sz w:val="14"/>
          <w:szCs w:val="14"/>
        </w:rPr>
        <w:t>len</w:t>
      </w:r>
      <w:proofErr w:type="spellEnd"/>
      <w:r w:rsidRPr="00024748">
        <w:rPr>
          <w:rFonts w:ascii="Consolas" w:hAnsi="Consolas" w:cs="Consolas"/>
          <w:color w:val="000000"/>
          <w:sz w:val="14"/>
          <w:szCs w:val="14"/>
        </w:rPr>
        <w:t>);</w:t>
      </w:r>
    </w:p>
    <w:p w14:paraId="1F2525F2" w14:textId="77777777" w:rsidR="00EF13BF" w:rsidRPr="00024748" w:rsidRDefault="00EF13BF" w:rsidP="00EF13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4"/>
          <w:szCs w:val="14"/>
        </w:rPr>
      </w:pPr>
      <w:r w:rsidRPr="00024748">
        <w:rPr>
          <w:rFonts w:ascii="Consolas" w:hAnsi="Consolas" w:cs="Consolas"/>
          <w:color w:val="000000"/>
          <w:sz w:val="14"/>
          <w:szCs w:val="14"/>
        </w:rPr>
        <w:tab/>
      </w:r>
      <w:r w:rsidRPr="00024748">
        <w:rPr>
          <w:rFonts w:ascii="Consolas" w:hAnsi="Consolas" w:cs="Consolas"/>
          <w:b/>
          <w:bCs/>
          <w:color w:val="7F0055"/>
          <w:sz w:val="14"/>
          <w:szCs w:val="14"/>
        </w:rPr>
        <w:t>#endif</w:t>
      </w:r>
    </w:p>
    <w:p w14:paraId="6F2D7580" w14:textId="77777777" w:rsidR="00EF13BF" w:rsidRDefault="00EF13BF" w:rsidP="00EF13BF">
      <w:pPr>
        <w:rPr>
          <w:rFonts w:ascii="Consolas" w:hAnsi="Consolas" w:cs="Consolas"/>
          <w:color w:val="000000"/>
          <w:sz w:val="14"/>
          <w:szCs w:val="14"/>
        </w:rPr>
      </w:pPr>
      <w:r w:rsidRPr="00024748">
        <w:rPr>
          <w:rFonts w:ascii="Consolas" w:hAnsi="Consolas" w:cs="Consolas"/>
          <w:color w:val="000000"/>
          <w:sz w:val="14"/>
          <w:szCs w:val="14"/>
        </w:rPr>
        <w:tab/>
      </w:r>
      <w:r w:rsidRPr="00024748">
        <w:rPr>
          <w:rFonts w:ascii="Consolas" w:hAnsi="Consolas" w:cs="Consolas"/>
          <w:b/>
          <w:bCs/>
          <w:color w:val="7F0055"/>
          <w:sz w:val="14"/>
          <w:szCs w:val="14"/>
        </w:rPr>
        <w:t>break</w:t>
      </w:r>
      <w:r w:rsidRPr="00024748">
        <w:rPr>
          <w:rFonts w:ascii="Consolas" w:hAnsi="Consolas" w:cs="Consolas"/>
          <w:color w:val="000000"/>
          <w:sz w:val="14"/>
          <w:szCs w:val="14"/>
        </w:rPr>
        <w:t>;</w:t>
      </w:r>
    </w:p>
    <w:p w14:paraId="7C8507DD" w14:textId="45034256" w:rsidR="003503CF" w:rsidRPr="005C4861" w:rsidRDefault="003503CF" w:rsidP="00EF13BF">
      <w:r>
        <w:br w:type="page"/>
      </w:r>
    </w:p>
    <w:p w14:paraId="34C2415A" w14:textId="4259725C" w:rsidR="008B37B8" w:rsidRDefault="008B37B8" w:rsidP="005C4861">
      <w:pPr>
        <w:pStyle w:val="berschrift1"/>
      </w:pPr>
      <w:bookmarkStart w:id="27" w:name="_Toc129543692"/>
      <w:r w:rsidRPr="009D7452">
        <w:lastRenderedPageBreak/>
        <w:t>Document history and distribution</w:t>
      </w:r>
      <w:bookmarkEnd w:id="22"/>
      <w:bookmarkEnd w:id="27"/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992"/>
        <w:gridCol w:w="5563"/>
        <w:gridCol w:w="1377"/>
      </w:tblGrid>
      <w:tr w:rsidR="00857886" w:rsidRPr="009D7452" w14:paraId="2F32A063" w14:textId="77777777" w:rsidTr="003503CF">
        <w:trPr>
          <w:trHeight w:val="332"/>
        </w:trPr>
        <w:tc>
          <w:tcPr>
            <w:tcW w:w="9350" w:type="dxa"/>
            <w:gridSpan w:val="4"/>
            <w:shd w:val="clear" w:color="auto" w:fill="D9D9D9" w:themeFill="background1" w:themeFillShade="D9"/>
          </w:tcPr>
          <w:p w14:paraId="1B51E108" w14:textId="77777777" w:rsidR="00857886" w:rsidRPr="009D7452" w:rsidRDefault="00857886" w:rsidP="005C4861">
            <w:pPr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Revision history</w:t>
            </w:r>
          </w:p>
        </w:tc>
      </w:tr>
      <w:tr w:rsidR="00857886" w:rsidRPr="009D7452" w14:paraId="5DDABA79" w14:textId="77777777" w:rsidTr="003503CF">
        <w:tc>
          <w:tcPr>
            <w:tcW w:w="1418" w:type="dxa"/>
            <w:shd w:val="clear" w:color="auto" w:fill="D9D9D9" w:themeFill="background1" w:themeFillShade="D9"/>
          </w:tcPr>
          <w:p w14:paraId="443FBD72" w14:textId="77777777" w:rsidR="00857886" w:rsidRPr="009D7452" w:rsidRDefault="00857886" w:rsidP="005C486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Date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5C53A331" w14:textId="77777777" w:rsidR="00857886" w:rsidRPr="009D7452" w:rsidRDefault="00857886" w:rsidP="005C486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Revision</w:t>
            </w:r>
          </w:p>
        </w:tc>
        <w:tc>
          <w:tcPr>
            <w:tcW w:w="5563" w:type="dxa"/>
            <w:shd w:val="clear" w:color="auto" w:fill="D9D9D9" w:themeFill="background1" w:themeFillShade="D9"/>
          </w:tcPr>
          <w:p w14:paraId="0FA87468" w14:textId="77777777" w:rsidR="00857886" w:rsidRDefault="00857886" w:rsidP="005C486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Comments</w:t>
            </w:r>
          </w:p>
        </w:tc>
        <w:tc>
          <w:tcPr>
            <w:tcW w:w="1377" w:type="dxa"/>
            <w:shd w:val="clear" w:color="auto" w:fill="D9D9D9" w:themeFill="background1" w:themeFillShade="D9"/>
            <w:vAlign w:val="center"/>
          </w:tcPr>
          <w:p w14:paraId="4C8678F2" w14:textId="77777777" w:rsidR="00857886" w:rsidRPr="009D7452" w:rsidRDefault="00857886" w:rsidP="005C486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Author</w:t>
            </w:r>
          </w:p>
        </w:tc>
      </w:tr>
      <w:tr w:rsidR="00857886" w:rsidRPr="009D7452" w14:paraId="39A882CA" w14:textId="77777777" w:rsidTr="003503CF">
        <w:tc>
          <w:tcPr>
            <w:tcW w:w="1418" w:type="dxa"/>
          </w:tcPr>
          <w:p w14:paraId="2B3096A4" w14:textId="7C6B6E28" w:rsidR="00857886" w:rsidRPr="009D7452" w:rsidRDefault="00487162" w:rsidP="005C486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3503CF">
              <w:rPr>
                <w:rFonts w:cs="Arial"/>
              </w:rPr>
              <w:t>4</w:t>
            </w:r>
            <w:r>
              <w:rPr>
                <w:rFonts w:cs="Arial"/>
              </w:rPr>
              <w:t>.0</w:t>
            </w:r>
            <w:r w:rsidR="003503CF">
              <w:rPr>
                <w:rFonts w:cs="Arial"/>
              </w:rPr>
              <w:t>6</w:t>
            </w:r>
            <w:r>
              <w:rPr>
                <w:rFonts w:cs="Arial"/>
              </w:rPr>
              <w:t>.20</w:t>
            </w:r>
            <w:r w:rsidR="003503CF">
              <w:rPr>
                <w:rFonts w:cs="Arial"/>
              </w:rPr>
              <w:t>21</w:t>
            </w:r>
          </w:p>
        </w:tc>
        <w:tc>
          <w:tcPr>
            <w:tcW w:w="992" w:type="dxa"/>
            <w:vAlign w:val="center"/>
          </w:tcPr>
          <w:p w14:paraId="020FCD86" w14:textId="562FD171" w:rsidR="00857886" w:rsidRPr="009D7452" w:rsidRDefault="00487162" w:rsidP="005C486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V</w:t>
            </w:r>
            <w:r w:rsidR="006307D9">
              <w:rPr>
                <w:rFonts w:cs="Arial"/>
              </w:rPr>
              <w:t>0</w:t>
            </w:r>
            <w:r>
              <w:rPr>
                <w:rFonts w:cs="Arial"/>
              </w:rPr>
              <w:t>.1</w:t>
            </w:r>
          </w:p>
        </w:tc>
        <w:tc>
          <w:tcPr>
            <w:tcW w:w="5563" w:type="dxa"/>
          </w:tcPr>
          <w:p w14:paraId="334C4D25" w14:textId="5ABC1C98" w:rsidR="00857886" w:rsidRDefault="00487162" w:rsidP="00AD427A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487162">
              <w:rPr>
                <w:rFonts w:cs="Arial"/>
                <w:vertAlign w:val="superscript"/>
              </w:rPr>
              <w:t>st</w:t>
            </w:r>
            <w:r>
              <w:rPr>
                <w:rFonts w:cs="Arial"/>
              </w:rPr>
              <w:t xml:space="preserve"> release</w:t>
            </w:r>
            <w:r w:rsidR="00AD427A">
              <w:rPr>
                <w:rFonts w:cs="Arial"/>
              </w:rPr>
              <w:t xml:space="preserve"> of draft</w:t>
            </w:r>
          </w:p>
        </w:tc>
        <w:tc>
          <w:tcPr>
            <w:tcW w:w="1377" w:type="dxa"/>
            <w:vAlign w:val="center"/>
          </w:tcPr>
          <w:p w14:paraId="11385884" w14:textId="5010DC36" w:rsidR="00857886" w:rsidRPr="009D7452" w:rsidRDefault="003503CF" w:rsidP="005C486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T</w:t>
            </w:r>
            <w:r w:rsidR="00857886">
              <w:rPr>
                <w:rFonts w:cs="Arial"/>
              </w:rPr>
              <w:t>.</w:t>
            </w:r>
            <w:r>
              <w:rPr>
                <w:rFonts w:cs="Arial"/>
              </w:rPr>
              <w:t xml:space="preserve"> Maier</w:t>
            </w:r>
          </w:p>
        </w:tc>
      </w:tr>
      <w:tr w:rsidR="00857886" w:rsidRPr="009D7452" w14:paraId="4FBB2DA9" w14:textId="77777777" w:rsidTr="003503CF">
        <w:tc>
          <w:tcPr>
            <w:tcW w:w="1418" w:type="dxa"/>
          </w:tcPr>
          <w:p w14:paraId="10AE5A20" w14:textId="41B91369" w:rsidR="00857886" w:rsidRPr="009D7452" w:rsidRDefault="005C4861" w:rsidP="005C486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21.07.2021</w:t>
            </w:r>
          </w:p>
        </w:tc>
        <w:tc>
          <w:tcPr>
            <w:tcW w:w="992" w:type="dxa"/>
          </w:tcPr>
          <w:p w14:paraId="0BC42FD5" w14:textId="598E8E4D" w:rsidR="00857886" w:rsidRPr="009D7452" w:rsidRDefault="005C4861" w:rsidP="005C486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V</w:t>
            </w:r>
            <w:r w:rsidR="006307D9">
              <w:rPr>
                <w:rFonts w:cs="Arial"/>
              </w:rPr>
              <w:t>0</w:t>
            </w:r>
            <w:r>
              <w:rPr>
                <w:rFonts w:cs="Arial"/>
              </w:rPr>
              <w:t>.2</w:t>
            </w:r>
          </w:p>
        </w:tc>
        <w:tc>
          <w:tcPr>
            <w:tcW w:w="5563" w:type="dxa"/>
          </w:tcPr>
          <w:p w14:paraId="006BA652" w14:textId="1EF6D025" w:rsidR="00857886" w:rsidRPr="009D7452" w:rsidRDefault="005C4861" w:rsidP="005C486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Added R(NAK)- and S(WTX)-handling</w:t>
            </w:r>
          </w:p>
        </w:tc>
        <w:tc>
          <w:tcPr>
            <w:tcW w:w="1377" w:type="dxa"/>
          </w:tcPr>
          <w:p w14:paraId="3CD84426" w14:textId="0CC7B423" w:rsidR="00857886" w:rsidRPr="009D7452" w:rsidRDefault="005C4861" w:rsidP="005C486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T. Maier</w:t>
            </w:r>
          </w:p>
        </w:tc>
      </w:tr>
      <w:tr w:rsidR="00857886" w:rsidRPr="008402AB" w14:paraId="6DDB21AB" w14:textId="77777777" w:rsidTr="003503CF">
        <w:tc>
          <w:tcPr>
            <w:tcW w:w="1418" w:type="dxa"/>
          </w:tcPr>
          <w:p w14:paraId="5AD3991D" w14:textId="61424BD2" w:rsidR="00857886" w:rsidRPr="009D7452" w:rsidRDefault="007660B5" w:rsidP="005C486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28.07.2021</w:t>
            </w:r>
          </w:p>
        </w:tc>
        <w:tc>
          <w:tcPr>
            <w:tcW w:w="992" w:type="dxa"/>
          </w:tcPr>
          <w:p w14:paraId="02A5DCE2" w14:textId="56E7D396" w:rsidR="00857886" w:rsidRPr="009D7452" w:rsidRDefault="007660B5" w:rsidP="005C486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V0.2</w:t>
            </w:r>
          </w:p>
        </w:tc>
        <w:tc>
          <w:tcPr>
            <w:tcW w:w="5563" w:type="dxa"/>
          </w:tcPr>
          <w:p w14:paraId="30177A6E" w14:textId="7E24124C" w:rsidR="00857886" w:rsidRPr="009D7452" w:rsidRDefault="007660B5" w:rsidP="005C486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Updated R(NAK)- and S(WTX)-handling with </w:t>
            </w:r>
            <w:proofErr w:type="spellStart"/>
            <w:r>
              <w:rPr>
                <w:rFonts w:cs="Arial"/>
              </w:rPr>
              <w:t>loop_limit</w:t>
            </w:r>
            <w:proofErr w:type="spellEnd"/>
          </w:p>
        </w:tc>
        <w:tc>
          <w:tcPr>
            <w:tcW w:w="1377" w:type="dxa"/>
          </w:tcPr>
          <w:p w14:paraId="0FC0ADE0" w14:textId="2DE24152" w:rsidR="00857886" w:rsidRPr="009D7452" w:rsidRDefault="00945DFC" w:rsidP="005C486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T. Maier</w:t>
            </w:r>
          </w:p>
        </w:tc>
      </w:tr>
      <w:tr w:rsidR="00857886" w:rsidRPr="008402AB" w14:paraId="0EFA5442" w14:textId="77777777" w:rsidTr="003503CF">
        <w:tc>
          <w:tcPr>
            <w:tcW w:w="1418" w:type="dxa"/>
          </w:tcPr>
          <w:p w14:paraId="0AA79F46" w14:textId="5B26547D" w:rsidR="00857886" w:rsidRPr="009D7452" w:rsidRDefault="00945DFC" w:rsidP="005C486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03.08.2021</w:t>
            </w:r>
          </w:p>
        </w:tc>
        <w:tc>
          <w:tcPr>
            <w:tcW w:w="992" w:type="dxa"/>
          </w:tcPr>
          <w:p w14:paraId="5B960789" w14:textId="60AA6AA9" w:rsidR="00857886" w:rsidRPr="009D7452" w:rsidRDefault="00945DFC" w:rsidP="005C486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V0.2</w:t>
            </w:r>
          </w:p>
        </w:tc>
        <w:tc>
          <w:tcPr>
            <w:tcW w:w="5563" w:type="dxa"/>
          </w:tcPr>
          <w:p w14:paraId="25ABFB12" w14:textId="6E761286" w:rsidR="00857886" w:rsidRPr="009D7452" w:rsidRDefault="00945DFC" w:rsidP="005C486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Updated features and step data / implementation</w:t>
            </w:r>
          </w:p>
        </w:tc>
        <w:tc>
          <w:tcPr>
            <w:tcW w:w="1377" w:type="dxa"/>
          </w:tcPr>
          <w:p w14:paraId="51CBB562" w14:textId="6246BCF7" w:rsidR="00857886" w:rsidRPr="009D7452" w:rsidRDefault="00945DFC" w:rsidP="005C486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T. Maier</w:t>
            </w:r>
          </w:p>
        </w:tc>
      </w:tr>
      <w:tr w:rsidR="00857886" w:rsidRPr="008402AB" w14:paraId="5FE0185D" w14:textId="77777777" w:rsidTr="003503CF">
        <w:tc>
          <w:tcPr>
            <w:tcW w:w="1418" w:type="dxa"/>
          </w:tcPr>
          <w:p w14:paraId="347F31C8" w14:textId="10DDB66E" w:rsidR="00857886" w:rsidRPr="009D7452" w:rsidRDefault="00EF13BF" w:rsidP="005C486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16.08.2021</w:t>
            </w:r>
          </w:p>
        </w:tc>
        <w:tc>
          <w:tcPr>
            <w:tcW w:w="992" w:type="dxa"/>
          </w:tcPr>
          <w:p w14:paraId="0EA59C47" w14:textId="090A3ACB" w:rsidR="00857886" w:rsidRPr="009D7452" w:rsidRDefault="00EF13BF" w:rsidP="005C486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V.02</w:t>
            </w:r>
          </w:p>
        </w:tc>
        <w:tc>
          <w:tcPr>
            <w:tcW w:w="5563" w:type="dxa"/>
          </w:tcPr>
          <w:p w14:paraId="02690260" w14:textId="4A8C9C64" w:rsidR="00857886" w:rsidRPr="009D7452" w:rsidRDefault="00EF13BF" w:rsidP="005C486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Updated features and step data / implementation</w:t>
            </w:r>
          </w:p>
        </w:tc>
        <w:tc>
          <w:tcPr>
            <w:tcW w:w="1377" w:type="dxa"/>
          </w:tcPr>
          <w:p w14:paraId="118CC14B" w14:textId="026CC1FF" w:rsidR="00857886" w:rsidRPr="009D7452" w:rsidRDefault="00EF13BF" w:rsidP="005C486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T. Maier</w:t>
            </w:r>
          </w:p>
        </w:tc>
      </w:tr>
      <w:tr w:rsidR="00EF13BF" w:rsidRPr="008402AB" w14:paraId="52906BD5" w14:textId="77777777" w:rsidTr="003503CF">
        <w:tc>
          <w:tcPr>
            <w:tcW w:w="1418" w:type="dxa"/>
          </w:tcPr>
          <w:p w14:paraId="3DD337F6" w14:textId="77777777" w:rsidR="00EF13BF" w:rsidRPr="009D7452" w:rsidRDefault="00EF13BF" w:rsidP="005C4861">
            <w:pPr>
              <w:jc w:val="left"/>
              <w:rPr>
                <w:rFonts w:cs="Arial"/>
              </w:rPr>
            </w:pPr>
          </w:p>
        </w:tc>
        <w:tc>
          <w:tcPr>
            <w:tcW w:w="992" w:type="dxa"/>
          </w:tcPr>
          <w:p w14:paraId="6B16A564" w14:textId="77777777" w:rsidR="00EF13BF" w:rsidRPr="009D7452" w:rsidRDefault="00EF13BF" w:rsidP="005C4861">
            <w:pPr>
              <w:jc w:val="left"/>
              <w:rPr>
                <w:rFonts w:cs="Arial"/>
              </w:rPr>
            </w:pPr>
          </w:p>
        </w:tc>
        <w:tc>
          <w:tcPr>
            <w:tcW w:w="5563" w:type="dxa"/>
          </w:tcPr>
          <w:p w14:paraId="5ED3E30A" w14:textId="77777777" w:rsidR="00EF13BF" w:rsidRPr="009D7452" w:rsidRDefault="00EF13BF" w:rsidP="005C4861">
            <w:pPr>
              <w:jc w:val="left"/>
              <w:rPr>
                <w:rFonts w:cs="Arial"/>
              </w:rPr>
            </w:pPr>
          </w:p>
        </w:tc>
        <w:tc>
          <w:tcPr>
            <w:tcW w:w="1377" w:type="dxa"/>
          </w:tcPr>
          <w:p w14:paraId="01B9DE43" w14:textId="77777777" w:rsidR="00EF13BF" w:rsidRPr="009D7452" w:rsidRDefault="00EF13BF" w:rsidP="005C4861">
            <w:pPr>
              <w:jc w:val="left"/>
              <w:rPr>
                <w:rFonts w:cs="Arial"/>
              </w:rPr>
            </w:pPr>
          </w:p>
        </w:tc>
      </w:tr>
    </w:tbl>
    <w:p w14:paraId="33138885" w14:textId="77777777" w:rsidR="008B37B8" w:rsidRPr="009D7452" w:rsidRDefault="008B37B8" w:rsidP="005C4861">
      <w:pPr>
        <w:jc w:val="left"/>
        <w:rPr>
          <w:rFonts w:cs="Arial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08"/>
        <w:gridCol w:w="1701"/>
        <w:gridCol w:w="1560"/>
      </w:tblGrid>
      <w:tr w:rsidR="008B37B8" w:rsidRPr="009D7452" w14:paraId="4E868170" w14:textId="77777777" w:rsidTr="006E4D7F">
        <w:trPr>
          <w:trHeight w:val="333"/>
        </w:trPr>
        <w:tc>
          <w:tcPr>
            <w:tcW w:w="9469" w:type="dxa"/>
            <w:gridSpan w:val="3"/>
            <w:shd w:val="clear" w:color="auto" w:fill="D9D9D9" w:themeFill="background1" w:themeFillShade="D9"/>
          </w:tcPr>
          <w:p w14:paraId="0F691CE7" w14:textId="77777777" w:rsidR="008B37B8" w:rsidRPr="009D7452" w:rsidRDefault="008B37B8" w:rsidP="005C4861">
            <w:pPr>
              <w:jc w:val="left"/>
              <w:rPr>
                <w:rFonts w:cs="Arial"/>
                <w:b/>
              </w:rPr>
            </w:pPr>
            <w:r w:rsidRPr="009D7452">
              <w:rPr>
                <w:rFonts w:cs="Arial"/>
                <w:b/>
              </w:rPr>
              <w:t>Distribution log file</w:t>
            </w:r>
          </w:p>
        </w:tc>
      </w:tr>
      <w:tr w:rsidR="008B37B8" w:rsidRPr="008264FB" w14:paraId="1235E846" w14:textId="77777777" w:rsidTr="00D61549">
        <w:tc>
          <w:tcPr>
            <w:tcW w:w="9469" w:type="dxa"/>
            <w:gridSpan w:val="3"/>
            <w:shd w:val="clear" w:color="auto" w:fill="D9D9D9" w:themeFill="background1" w:themeFillShade="D9"/>
          </w:tcPr>
          <w:p w14:paraId="19209662" w14:textId="77777777" w:rsidR="008B37B8" w:rsidRPr="009D7452" w:rsidRDefault="00EE3EFE" w:rsidP="005C486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Original signed document is located at quality manager’s office, actual version is available on </w:t>
            </w:r>
            <w:proofErr w:type="spellStart"/>
            <w:r>
              <w:rPr>
                <w:rFonts w:cs="Arial"/>
              </w:rPr>
              <w:t>cilab’s</w:t>
            </w:r>
            <w:proofErr w:type="spellEnd"/>
            <w:r>
              <w:rPr>
                <w:rFonts w:cs="Arial"/>
              </w:rPr>
              <w:t xml:space="preserve"> fileserver, additional external copies are distributed to</w:t>
            </w:r>
          </w:p>
        </w:tc>
      </w:tr>
      <w:tr w:rsidR="008B37B8" w:rsidRPr="009D7452" w14:paraId="34B0DF73" w14:textId="77777777" w:rsidTr="006E4D7F">
        <w:tc>
          <w:tcPr>
            <w:tcW w:w="6208" w:type="dxa"/>
            <w:shd w:val="clear" w:color="auto" w:fill="D9D9D9" w:themeFill="background1" w:themeFillShade="D9"/>
            <w:vAlign w:val="center"/>
          </w:tcPr>
          <w:p w14:paraId="391C8186" w14:textId="77777777" w:rsidR="008B37B8" w:rsidRPr="009D7452" w:rsidRDefault="008B37B8" w:rsidP="005C4861">
            <w:pPr>
              <w:jc w:val="left"/>
            </w:pPr>
            <w:r w:rsidRPr="009D7452">
              <w:t xml:space="preserve">Company / </w:t>
            </w:r>
            <w:r w:rsidR="00531BCE" w:rsidRPr="009D7452">
              <w:t>Organization</w:t>
            </w:r>
            <w:r w:rsidRPr="009D7452">
              <w:t xml:space="preserve"> / Name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5A1BF15" w14:textId="77777777" w:rsidR="008B37B8" w:rsidRPr="009D7452" w:rsidRDefault="008B37B8" w:rsidP="005C4861">
            <w:pPr>
              <w:jc w:val="left"/>
            </w:pPr>
            <w:r w:rsidRPr="009D7452">
              <w:t>Hardcopy</w:t>
            </w:r>
            <w:r w:rsidR="006B36A0">
              <w:t xml:space="preserve"> </w:t>
            </w:r>
            <w:r w:rsidRPr="009D7452">
              <w:t>/ pdf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792C5474" w14:textId="77777777" w:rsidR="008B37B8" w:rsidRPr="009D7452" w:rsidRDefault="00D61549" w:rsidP="005C4861">
            <w:pPr>
              <w:jc w:val="left"/>
            </w:pPr>
            <w:r>
              <w:t>D</w:t>
            </w:r>
            <w:r w:rsidR="008B37B8" w:rsidRPr="009D7452">
              <w:t>ate</w:t>
            </w:r>
          </w:p>
        </w:tc>
      </w:tr>
      <w:tr w:rsidR="008B37B8" w:rsidRPr="009D7452" w14:paraId="29ECBA43" w14:textId="77777777" w:rsidTr="006E4D7F">
        <w:tc>
          <w:tcPr>
            <w:tcW w:w="6208" w:type="dxa"/>
          </w:tcPr>
          <w:p w14:paraId="00791B9E" w14:textId="77777777" w:rsidR="008B37B8" w:rsidRPr="009D7452" w:rsidRDefault="008B37B8" w:rsidP="005C4861">
            <w:pPr>
              <w:jc w:val="left"/>
            </w:pPr>
          </w:p>
        </w:tc>
        <w:tc>
          <w:tcPr>
            <w:tcW w:w="1701" w:type="dxa"/>
            <w:vAlign w:val="center"/>
          </w:tcPr>
          <w:p w14:paraId="412531E6" w14:textId="77777777" w:rsidR="008B37B8" w:rsidRPr="009D7452" w:rsidRDefault="008B37B8" w:rsidP="005C4861">
            <w:pPr>
              <w:jc w:val="left"/>
            </w:pPr>
          </w:p>
        </w:tc>
        <w:tc>
          <w:tcPr>
            <w:tcW w:w="1560" w:type="dxa"/>
            <w:vAlign w:val="center"/>
          </w:tcPr>
          <w:p w14:paraId="4AF8128E" w14:textId="77777777" w:rsidR="008B37B8" w:rsidRPr="009D7452" w:rsidRDefault="008B37B8" w:rsidP="005C4861">
            <w:pPr>
              <w:jc w:val="left"/>
            </w:pPr>
          </w:p>
        </w:tc>
      </w:tr>
      <w:tr w:rsidR="008B37B8" w:rsidRPr="009D7452" w14:paraId="100E909F" w14:textId="77777777" w:rsidTr="006E4D7F">
        <w:tc>
          <w:tcPr>
            <w:tcW w:w="6208" w:type="dxa"/>
          </w:tcPr>
          <w:p w14:paraId="79B26CA9" w14:textId="77777777" w:rsidR="008B37B8" w:rsidRPr="009D7452" w:rsidRDefault="008B37B8" w:rsidP="005C4861">
            <w:pPr>
              <w:jc w:val="left"/>
            </w:pPr>
          </w:p>
        </w:tc>
        <w:tc>
          <w:tcPr>
            <w:tcW w:w="1701" w:type="dxa"/>
            <w:vAlign w:val="center"/>
          </w:tcPr>
          <w:p w14:paraId="4CFF84CF" w14:textId="77777777" w:rsidR="008B37B8" w:rsidRPr="009D7452" w:rsidRDefault="008B37B8" w:rsidP="005C4861">
            <w:pPr>
              <w:jc w:val="left"/>
            </w:pPr>
          </w:p>
        </w:tc>
        <w:tc>
          <w:tcPr>
            <w:tcW w:w="1560" w:type="dxa"/>
            <w:vAlign w:val="center"/>
          </w:tcPr>
          <w:p w14:paraId="0196C4F5" w14:textId="77777777" w:rsidR="008B37B8" w:rsidRPr="009D7452" w:rsidRDefault="008B37B8" w:rsidP="005C4861">
            <w:pPr>
              <w:jc w:val="left"/>
            </w:pPr>
          </w:p>
        </w:tc>
      </w:tr>
    </w:tbl>
    <w:p w14:paraId="19CEDE49" w14:textId="77777777" w:rsidR="000362B9" w:rsidRPr="009D7452" w:rsidRDefault="000362B9" w:rsidP="005C4861">
      <w:pPr>
        <w:jc w:val="left"/>
        <w:rPr>
          <w:rFonts w:cs="Arial"/>
        </w:rPr>
      </w:pPr>
    </w:p>
    <w:sectPr w:rsidR="000362B9" w:rsidRPr="009D7452" w:rsidSect="00D61549">
      <w:footerReference w:type="default" r:id="rId14"/>
      <w:pgSz w:w="11907" w:h="16840" w:code="9"/>
      <w:pgMar w:top="1702" w:right="992" w:bottom="1134" w:left="1418" w:header="709" w:footer="709" w:gutter="0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ACBB24" w14:textId="77777777" w:rsidR="00E714D1" w:rsidRDefault="00E714D1">
      <w:r>
        <w:separator/>
      </w:r>
    </w:p>
  </w:endnote>
  <w:endnote w:type="continuationSeparator" w:id="0">
    <w:p w14:paraId="77FF7C05" w14:textId="77777777" w:rsidR="00E714D1" w:rsidRDefault="00E71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1EF13E" w14:textId="17FFA78F" w:rsidR="00AD69C4" w:rsidRPr="00260D18" w:rsidRDefault="00AD69C4" w:rsidP="006A7245">
    <w:pPr>
      <w:pStyle w:val="Fuzeile"/>
      <w:pBdr>
        <w:top w:val="single" w:sz="4" w:space="5" w:color="auto"/>
      </w:pBdr>
      <w:tabs>
        <w:tab w:val="clear" w:pos="9071"/>
        <w:tab w:val="right" w:pos="9498"/>
      </w:tabs>
      <w:rPr>
        <w:rFonts w:cs="Arial"/>
        <w:sz w:val="16"/>
        <w:szCs w:val="16"/>
      </w:rPr>
    </w:pPr>
    <w:r w:rsidRPr="00D50FA3">
      <w:rPr>
        <w:sz w:val="16"/>
        <w:szCs w:val="16"/>
      </w:rPr>
      <w:fldChar w:fldCharType="begin"/>
    </w:r>
    <w:r w:rsidRPr="00260D18">
      <w:rPr>
        <w:sz w:val="16"/>
        <w:szCs w:val="16"/>
      </w:rPr>
      <w:instrText xml:space="preserve"> FILENAME </w:instrText>
    </w:r>
    <w:r w:rsidRPr="00D50FA3">
      <w:rPr>
        <w:sz w:val="16"/>
        <w:szCs w:val="16"/>
      </w:rPr>
      <w:fldChar w:fldCharType="separate"/>
    </w:r>
    <w:r w:rsidR="00AD427A">
      <w:rPr>
        <w:noProof/>
        <w:sz w:val="16"/>
        <w:szCs w:val="16"/>
      </w:rPr>
      <w:t>NFC_Statemachine_0v2_21-07-2021.docx</w:t>
    </w:r>
    <w:r w:rsidRPr="00D50FA3">
      <w:rPr>
        <w:sz w:val="16"/>
        <w:szCs w:val="16"/>
      </w:rPr>
      <w:fldChar w:fldCharType="end"/>
    </w:r>
    <w:r w:rsidRPr="00260D18">
      <w:rPr>
        <w:sz w:val="16"/>
        <w:szCs w:val="16"/>
      </w:rPr>
      <w:tab/>
    </w:r>
    <w:r w:rsidRPr="00260D18">
      <w:rPr>
        <w:sz w:val="16"/>
        <w:szCs w:val="16"/>
      </w:rPr>
      <w:tab/>
    </w:r>
    <w:r w:rsidRPr="00260D18">
      <w:rPr>
        <w:rFonts w:cs="Arial"/>
        <w:sz w:val="16"/>
        <w:szCs w:val="16"/>
      </w:rPr>
      <w:t xml:space="preserve">page </w:t>
    </w:r>
    <w:r w:rsidRPr="00554AAE">
      <w:rPr>
        <w:rFonts w:cs="Arial"/>
        <w:sz w:val="16"/>
        <w:szCs w:val="16"/>
      </w:rPr>
      <w:fldChar w:fldCharType="begin"/>
    </w:r>
    <w:r w:rsidRPr="00260D18">
      <w:rPr>
        <w:rFonts w:cs="Arial"/>
        <w:sz w:val="16"/>
        <w:szCs w:val="16"/>
      </w:rPr>
      <w:instrText xml:space="preserve"> PAGE   \* MERGEFORMAT </w:instrText>
    </w:r>
    <w:r w:rsidRPr="00554AAE">
      <w:rPr>
        <w:rFonts w:cs="Arial"/>
        <w:sz w:val="16"/>
        <w:szCs w:val="16"/>
      </w:rPr>
      <w:fldChar w:fldCharType="separate"/>
    </w:r>
    <w:r w:rsidR="00AD427A">
      <w:rPr>
        <w:rFonts w:cs="Arial"/>
        <w:noProof/>
        <w:sz w:val="16"/>
        <w:szCs w:val="16"/>
      </w:rPr>
      <w:t>3</w:t>
    </w:r>
    <w:r w:rsidRPr="00554AAE">
      <w:rPr>
        <w:rFonts w:cs="Arial"/>
        <w:sz w:val="16"/>
        <w:szCs w:val="16"/>
      </w:rPr>
      <w:fldChar w:fldCharType="end"/>
    </w:r>
    <w:r w:rsidRPr="00260D18">
      <w:rPr>
        <w:rFonts w:cs="Arial"/>
        <w:sz w:val="16"/>
        <w:szCs w:val="16"/>
      </w:rPr>
      <w:t xml:space="preserve"> / </w:t>
    </w:r>
    <w:r w:rsidRPr="00554AAE">
      <w:rPr>
        <w:rFonts w:cs="Arial"/>
        <w:sz w:val="16"/>
        <w:szCs w:val="16"/>
      </w:rPr>
      <w:fldChar w:fldCharType="begin"/>
    </w:r>
    <w:r w:rsidRPr="00260D18">
      <w:rPr>
        <w:rFonts w:cs="Arial"/>
        <w:sz w:val="16"/>
        <w:szCs w:val="16"/>
      </w:rPr>
      <w:instrText xml:space="preserve"> NUMPAGES   \* MERGEFORMAT </w:instrText>
    </w:r>
    <w:r w:rsidRPr="00554AAE">
      <w:rPr>
        <w:rFonts w:cs="Arial"/>
        <w:sz w:val="16"/>
        <w:szCs w:val="16"/>
      </w:rPr>
      <w:fldChar w:fldCharType="separate"/>
    </w:r>
    <w:r w:rsidR="00AD427A">
      <w:rPr>
        <w:rFonts w:cs="Arial"/>
        <w:noProof/>
        <w:sz w:val="16"/>
        <w:szCs w:val="16"/>
      </w:rPr>
      <w:t>10</w:t>
    </w:r>
    <w:r w:rsidRPr="00554AAE">
      <w:rPr>
        <w:rFonts w:cs="Arial"/>
        <w:sz w:val="16"/>
        <w:szCs w:val="16"/>
      </w:rPr>
      <w:fldChar w:fldCharType="end"/>
    </w:r>
  </w:p>
  <w:p w14:paraId="1119D4E2" w14:textId="77777777" w:rsidR="00AD69C4" w:rsidRPr="00260D18" w:rsidRDefault="00AD69C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021D16" w14:textId="77777777" w:rsidR="00E714D1" w:rsidRDefault="00E714D1">
      <w:r>
        <w:separator/>
      </w:r>
    </w:p>
  </w:footnote>
  <w:footnote w:type="continuationSeparator" w:id="0">
    <w:p w14:paraId="5C57AA84" w14:textId="77777777" w:rsidR="00E714D1" w:rsidRDefault="00E714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1" w:rightFromText="141" w:vertAnchor="text" w:tblpX="70" w:tblpY="1"/>
      <w:tblOverlap w:val="never"/>
      <w:tblW w:w="9568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63"/>
      <w:gridCol w:w="6945"/>
      <w:gridCol w:w="1560"/>
    </w:tblGrid>
    <w:tr w:rsidR="00AD69C4" w:rsidRPr="00072799" w14:paraId="22AE7D4B" w14:textId="77777777" w:rsidTr="00153BF0">
      <w:trPr>
        <w:cantSplit/>
        <w:trHeight w:val="709"/>
      </w:trPr>
      <w:tc>
        <w:tcPr>
          <w:tcW w:w="106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D996C90" w14:textId="5236D017" w:rsidR="00AD69C4" w:rsidRPr="00072799" w:rsidRDefault="00AA151F" w:rsidP="00843B03">
          <w:pPr>
            <w:pStyle w:val="Kopfzeile"/>
            <w:ind w:right="-40"/>
            <w:jc w:val="left"/>
            <w:rPr>
              <w:rFonts w:cs="Arial"/>
              <w:sz w:val="16"/>
              <w:szCs w:val="16"/>
            </w:rPr>
          </w:pPr>
          <w:proofErr w:type="spellStart"/>
          <w:r>
            <w:rPr>
              <w:rFonts w:cs="Arial"/>
              <w:sz w:val="16"/>
              <w:szCs w:val="16"/>
            </w:rPr>
            <w:t>Doku</w:t>
          </w:r>
          <w:proofErr w:type="spellEnd"/>
        </w:p>
      </w:tc>
      <w:tc>
        <w:tcPr>
          <w:tcW w:w="694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1E6AAFB" w14:textId="166999B2" w:rsidR="00AD69C4" w:rsidRPr="003C7CC6" w:rsidRDefault="00AD69C4" w:rsidP="00843B03">
          <w:pPr>
            <w:pStyle w:val="Kopfzeile"/>
            <w:jc w:val="center"/>
            <w:rPr>
              <w:rFonts w:cs="Arial"/>
              <w:b/>
              <w:sz w:val="24"/>
              <w:szCs w:val="40"/>
            </w:rPr>
          </w:pPr>
          <w:r w:rsidRPr="003C7CC6">
            <w:rPr>
              <w:rFonts w:cs="Arial"/>
              <w:b/>
              <w:sz w:val="24"/>
              <w:szCs w:val="40"/>
            </w:rPr>
            <w:fldChar w:fldCharType="begin"/>
          </w:r>
          <w:r w:rsidRPr="003C7CC6">
            <w:rPr>
              <w:rFonts w:cs="Arial"/>
              <w:b/>
              <w:sz w:val="24"/>
              <w:szCs w:val="40"/>
            </w:rPr>
            <w:instrText xml:space="preserve"> FILENAME   \* MERGEFORMAT </w:instrText>
          </w:r>
          <w:r w:rsidRPr="003C7CC6">
            <w:rPr>
              <w:rFonts w:cs="Arial"/>
              <w:b/>
              <w:sz w:val="24"/>
              <w:szCs w:val="40"/>
            </w:rPr>
            <w:fldChar w:fldCharType="separate"/>
          </w:r>
          <w:r w:rsidR="00AD427A">
            <w:rPr>
              <w:rFonts w:cs="Arial"/>
              <w:b/>
              <w:noProof/>
              <w:sz w:val="24"/>
              <w:szCs w:val="40"/>
            </w:rPr>
            <w:t>NFC_Statemachine_0v2_21-07-2021.docx</w:t>
          </w:r>
          <w:r w:rsidRPr="003C7CC6">
            <w:rPr>
              <w:rFonts w:cs="Arial"/>
              <w:b/>
              <w:sz w:val="24"/>
              <w:szCs w:val="40"/>
            </w:rPr>
            <w:fldChar w:fldCharType="end"/>
          </w:r>
        </w:p>
      </w:tc>
      <w:tc>
        <w:tcPr>
          <w:tcW w:w="15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93A0A6A" w14:textId="1644ABD4" w:rsidR="00AD69C4" w:rsidRPr="00072799" w:rsidRDefault="00AD69C4" w:rsidP="00153BF0">
          <w:pPr>
            <w:pStyle w:val="Kopfzeile"/>
            <w:ind w:left="-70"/>
            <w:jc w:val="center"/>
            <w:rPr>
              <w:rFonts w:cs="Arial"/>
            </w:rPr>
          </w:pPr>
          <w:r>
            <w:rPr>
              <w:rFonts w:cs="Arial"/>
            </w:rPr>
            <w:t xml:space="preserve">  </w:t>
          </w:r>
        </w:p>
      </w:tc>
    </w:tr>
  </w:tbl>
  <w:p w14:paraId="1B097898" w14:textId="77777777" w:rsidR="00AD69C4" w:rsidRPr="0027619F" w:rsidRDefault="00AD69C4" w:rsidP="008B7A2F">
    <w:pPr>
      <w:pStyle w:val="Kopfzeile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255AF4" w14:textId="20234673" w:rsidR="00AD69C4" w:rsidRDefault="00AD69C4" w:rsidP="00553792">
    <w:pPr>
      <w:jc w:val="right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953E9"/>
    <w:multiLevelType w:val="hybridMultilevel"/>
    <w:tmpl w:val="FBF233F8"/>
    <w:lvl w:ilvl="0" w:tplc="0CEC02F4">
      <w:start w:val="1"/>
      <w:numFmt w:val="decimal"/>
      <w:suff w:val="nothing"/>
      <w:lvlText w:val="%1  "/>
      <w:lvlJc w:val="left"/>
      <w:pPr>
        <w:ind w:left="567" w:hanging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E1979E0"/>
    <w:multiLevelType w:val="hybridMultilevel"/>
    <w:tmpl w:val="99B2B35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5D36FA"/>
    <w:multiLevelType w:val="hybridMultilevel"/>
    <w:tmpl w:val="30A6971C"/>
    <w:lvl w:ilvl="0" w:tplc="A2BC78CC">
      <w:start w:val="1"/>
      <w:numFmt w:val="decimal"/>
      <w:lvlText w:val="%1 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2904DD"/>
    <w:multiLevelType w:val="hybridMultilevel"/>
    <w:tmpl w:val="73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A40F59"/>
    <w:multiLevelType w:val="multilevel"/>
    <w:tmpl w:val="B1B60B44"/>
    <w:lvl w:ilvl="0">
      <w:start w:val="1"/>
      <w:numFmt w:val="decimal"/>
      <w:pStyle w:val="berschrift1"/>
      <w:suff w:val="space"/>
      <w:lvlText w:val="%1 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suff w:val="space"/>
      <w:lvlText w:val="%1.%2 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 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261B0C51"/>
    <w:multiLevelType w:val="hybridMultilevel"/>
    <w:tmpl w:val="FBAC7F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FD1DBC"/>
    <w:multiLevelType w:val="multilevel"/>
    <w:tmpl w:val="E274FF4E"/>
    <w:lvl w:ilvl="0">
      <w:start w:val="1"/>
      <w:numFmt w:val="decimal"/>
      <w:suff w:val="space"/>
      <w:lvlText w:val="%1  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 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0"/>
        </w:tabs>
        <w:ind w:left="0" w:firstLine="0"/>
      </w:pPr>
      <w:rPr>
        <w:rFonts w:hint="default"/>
      </w:rPr>
    </w:lvl>
  </w:abstractNum>
  <w:abstractNum w:abstractNumId="7">
    <w:nsid w:val="2F854449"/>
    <w:multiLevelType w:val="hybridMultilevel"/>
    <w:tmpl w:val="447EE38E"/>
    <w:lvl w:ilvl="0" w:tplc="77F0D51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984948"/>
    <w:multiLevelType w:val="hybridMultilevel"/>
    <w:tmpl w:val="99B2B35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40626E"/>
    <w:multiLevelType w:val="hybridMultilevel"/>
    <w:tmpl w:val="CCAC7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6F0B81"/>
    <w:multiLevelType w:val="hybridMultilevel"/>
    <w:tmpl w:val="FBAC7F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B209EB"/>
    <w:multiLevelType w:val="hybridMultilevel"/>
    <w:tmpl w:val="6C04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015F4A"/>
    <w:multiLevelType w:val="hybridMultilevel"/>
    <w:tmpl w:val="FBAC7F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88360B"/>
    <w:multiLevelType w:val="hybridMultilevel"/>
    <w:tmpl w:val="FBAC7F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D077A2"/>
    <w:multiLevelType w:val="hybridMultilevel"/>
    <w:tmpl w:val="FBAC7F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2B4F1A"/>
    <w:multiLevelType w:val="hybridMultilevel"/>
    <w:tmpl w:val="447EE38E"/>
    <w:lvl w:ilvl="0" w:tplc="77F0D51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0F4255"/>
    <w:multiLevelType w:val="hybridMultilevel"/>
    <w:tmpl w:val="99B2B35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2712E7"/>
    <w:multiLevelType w:val="hybridMultilevel"/>
    <w:tmpl w:val="FBAC7F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651E3D"/>
    <w:multiLevelType w:val="hybridMultilevel"/>
    <w:tmpl w:val="C5D62E96"/>
    <w:lvl w:ilvl="0" w:tplc="599C4C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1A8360E"/>
    <w:multiLevelType w:val="hybridMultilevel"/>
    <w:tmpl w:val="2E249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9A017D"/>
    <w:multiLevelType w:val="hybridMultilevel"/>
    <w:tmpl w:val="984AB84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2A094F"/>
    <w:multiLevelType w:val="hybridMultilevel"/>
    <w:tmpl w:val="F6DAB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4"/>
    <w:lvlOverride w:ilvl="0">
      <w:lvl w:ilvl="0">
        <w:start w:val="1"/>
        <w:numFmt w:val="decimal"/>
        <w:pStyle w:val="berschrift1"/>
        <w:lvlText w:val="%1  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6">
    <w:abstractNumId w:val="4"/>
  </w:num>
  <w:num w:numId="7">
    <w:abstractNumId w:val="4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suff w:val="space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suff w:val="space"/>
        <w:lvlText w:val="%1.%2.%3"/>
        <w:lvlJc w:val="left"/>
        <w:pPr>
          <w:ind w:left="720" w:hanging="72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8">
    <w:abstractNumId w:val="4"/>
    <w:lvlOverride w:ilvl="0">
      <w:lvl w:ilvl="0">
        <w:start w:val="1"/>
        <w:numFmt w:val="decimal"/>
        <w:pStyle w:val="berschrift1"/>
        <w:suff w:val="space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suff w:val="space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suff w:val="space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9">
    <w:abstractNumId w:val="21"/>
  </w:num>
  <w:num w:numId="10">
    <w:abstractNumId w:val="18"/>
  </w:num>
  <w:num w:numId="11">
    <w:abstractNumId w:val="9"/>
  </w:num>
  <w:num w:numId="12">
    <w:abstractNumId w:val="11"/>
  </w:num>
  <w:num w:numId="13">
    <w:abstractNumId w:val="19"/>
  </w:num>
  <w:num w:numId="14">
    <w:abstractNumId w:val="3"/>
  </w:num>
  <w:num w:numId="15">
    <w:abstractNumId w:val="17"/>
  </w:num>
  <w:num w:numId="16">
    <w:abstractNumId w:val="15"/>
  </w:num>
  <w:num w:numId="17">
    <w:abstractNumId w:val="7"/>
  </w:num>
  <w:num w:numId="18">
    <w:abstractNumId w:val="20"/>
  </w:num>
  <w:num w:numId="19">
    <w:abstractNumId w:val="1"/>
  </w:num>
  <w:num w:numId="20">
    <w:abstractNumId w:val="5"/>
  </w:num>
  <w:num w:numId="21">
    <w:abstractNumId w:val="16"/>
  </w:num>
  <w:num w:numId="22">
    <w:abstractNumId w:val="4"/>
  </w:num>
  <w:num w:numId="23">
    <w:abstractNumId w:val="10"/>
  </w:num>
  <w:num w:numId="24">
    <w:abstractNumId w:val="8"/>
  </w:num>
  <w:num w:numId="25">
    <w:abstractNumId w:val="13"/>
  </w:num>
  <w:num w:numId="26">
    <w:abstractNumId w:val="14"/>
  </w:num>
  <w:num w:numId="27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intFractionalCharacterWidth/>
  <w:embedSystemFonts/>
  <w:hideSpellingErrors/>
  <w:hideGrammaticalErrors/>
  <w:activeWritingStyle w:appName="MSWord" w:lang="de-DE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CD0"/>
    <w:rsid w:val="00001BA6"/>
    <w:rsid w:val="000039B4"/>
    <w:rsid w:val="00012F47"/>
    <w:rsid w:val="000159F9"/>
    <w:rsid w:val="00017216"/>
    <w:rsid w:val="00017619"/>
    <w:rsid w:val="000226A7"/>
    <w:rsid w:val="00024748"/>
    <w:rsid w:val="000252EA"/>
    <w:rsid w:val="0002548C"/>
    <w:rsid w:val="00031496"/>
    <w:rsid w:val="000362B9"/>
    <w:rsid w:val="0004427B"/>
    <w:rsid w:val="0004761A"/>
    <w:rsid w:val="000530F5"/>
    <w:rsid w:val="000542AB"/>
    <w:rsid w:val="00072799"/>
    <w:rsid w:val="00072D3C"/>
    <w:rsid w:val="000745EE"/>
    <w:rsid w:val="000770B3"/>
    <w:rsid w:val="000825CA"/>
    <w:rsid w:val="00083139"/>
    <w:rsid w:val="0009785C"/>
    <w:rsid w:val="000A0F10"/>
    <w:rsid w:val="000A13EE"/>
    <w:rsid w:val="000A596F"/>
    <w:rsid w:val="000A6941"/>
    <w:rsid w:val="000B3FA2"/>
    <w:rsid w:val="000C5D79"/>
    <w:rsid w:val="000C6702"/>
    <w:rsid w:val="000D2638"/>
    <w:rsid w:val="000D5268"/>
    <w:rsid w:val="000D62D2"/>
    <w:rsid w:val="000E07CD"/>
    <w:rsid w:val="000E3F98"/>
    <w:rsid w:val="000E4AFA"/>
    <w:rsid w:val="000E7991"/>
    <w:rsid w:val="000F0081"/>
    <w:rsid w:val="000F0421"/>
    <w:rsid w:val="00100ED4"/>
    <w:rsid w:val="001017D0"/>
    <w:rsid w:val="001026F6"/>
    <w:rsid w:val="00113253"/>
    <w:rsid w:val="00116CFE"/>
    <w:rsid w:val="00143D84"/>
    <w:rsid w:val="0014550C"/>
    <w:rsid w:val="00147CD1"/>
    <w:rsid w:val="001515F9"/>
    <w:rsid w:val="001530D9"/>
    <w:rsid w:val="00153BF0"/>
    <w:rsid w:val="00163AAE"/>
    <w:rsid w:val="00165CA0"/>
    <w:rsid w:val="00170261"/>
    <w:rsid w:val="0017216A"/>
    <w:rsid w:val="00172561"/>
    <w:rsid w:val="00176F78"/>
    <w:rsid w:val="00184399"/>
    <w:rsid w:val="001971DE"/>
    <w:rsid w:val="001A26F9"/>
    <w:rsid w:val="001F47F9"/>
    <w:rsid w:val="00201CDC"/>
    <w:rsid w:val="00202D66"/>
    <w:rsid w:val="0021568F"/>
    <w:rsid w:val="00224288"/>
    <w:rsid w:val="002277E4"/>
    <w:rsid w:val="00232C10"/>
    <w:rsid w:val="00241E7E"/>
    <w:rsid w:val="00252DCC"/>
    <w:rsid w:val="0025302F"/>
    <w:rsid w:val="002553FF"/>
    <w:rsid w:val="00260D18"/>
    <w:rsid w:val="0027619F"/>
    <w:rsid w:val="00277498"/>
    <w:rsid w:val="0028246E"/>
    <w:rsid w:val="00284A7B"/>
    <w:rsid w:val="002951D9"/>
    <w:rsid w:val="0029589B"/>
    <w:rsid w:val="00295AAC"/>
    <w:rsid w:val="00297D6D"/>
    <w:rsid w:val="002A0AC6"/>
    <w:rsid w:val="002A1F06"/>
    <w:rsid w:val="002A2ED1"/>
    <w:rsid w:val="002A3E7E"/>
    <w:rsid w:val="002A4CB1"/>
    <w:rsid w:val="002D248B"/>
    <w:rsid w:val="002D284C"/>
    <w:rsid w:val="002D33CB"/>
    <w:rsid w:val="002F5E2C"/>
    <w:rsid w:val="00300A9C"/>
    <w:rsid w:val="00301E42"/>
    <w:rsid w:val="0030269E"/>
    <w:rsid w:val="00305B1D"/>
    <w:rsid w:val="0031006A"/>
    <w:rsid w:val="00311103"/>
    <w:rsid w:val="00331A54"/>
    <w:rsid w:val="00335278"/>
    <w:rsid w:val="00335CD0"/>
    <w:rsid w:val="003502C8"/>
    <w:rsid w:val="003503CF"/>
    <w:rsid w:val="0035149D"/>
    <w:rsid w:val="00354919"/>
    <w:rsid w:val="00356E6B"/>
    <w:rsid w:val="0036061A"/>
    <w:rsid w:val="003618B5"/>
    <w:rsid w:val="003631E0"/>
    <w:rsid w:val="0037617A"/>
    <w:rsid w:val="00384AAD"/>
    <w:rsid w:val="00387634"/>
    <w:rsid w:val="003A3127"/>
    <w:rsid w:val="003A763B"/>
    <w:rsid w:val="003B1BD7"/>
    <w:rsid w:val="003C7CC6"/>
    <w:rsid w:val="003D32F5"/>
    <w:rsid w:val="003E375E"/>
    <w:rsid w:val="003F0120"/>
    <w:rsid w:val="00400D76"/>
    <w:rsid w:val="00401FB1"/>
    <w:rsid w:val="0040347D"/>
    <w:rsid w:val="004101D5"/>
    <w:rsid w:val="004200FE"/>
    <w:rsid w:val="004207B5"/>
    <w:rsid w:val="00426A92"/>
    <w:rsid w:val="00436E4C"/>
    <w:rsid w:val="004374F7"/>
    <w:rsid w:val="004576B3"/>
    <w:rsid w:val="00457DD0"/>
    <w:rsid w:val="00462A85"/>
    <w:rsid w:val="00462F77"/>
    <w:rsid w:val="00472059"/>
    <w:rsid w:val="00473A4C"/>
    <w:rsid w:val="00475650"/>
    <w:rsid w:val="00482A6F"/>
    <w:rsid w:val="00487162"/>
    <w:rsid w:val="00494A44"/>
    <w:rsid w:val="004B3381"/>
    <w:rsid w:val="004B5A7E"/>
    <w:rsid w:val="004B7052"/>
    <w:rsid w:val="004B772D"/>
    <w:rsid w:val="004C09AE"/>
    <w:rsid w:val="004C367C"/>
    <w:rsid w:val="004C4194"/>
    <w:rsid w:val="004D0B59"/>
    <w:rsid w:val="004D0EE4"/>
    <w:rsid w:val="004D1E4D"/>
    <w:rsid w:val="004D5B35"/>
    <w:rsid w:val="004F3B16"/>
    <w:rsid w:val="004F7274"/>
    <w:rsid w:val="004F795B"/>
    <w:rsid w:val="005168A2"/>
    <w:rsid w:val="00521540"/>
    <w:rsid w:val="00524F7A"/>
    <w:rsid w:val="00531BCE"/>
    <w:rsid w:val="0053339C"/>
    <w:rsid w:val="00535633"/>
    <w:rsid w:val="00546E77"/>
    <w:rsid w:val="00553338"/>
    <w:rsid w:val="00553792"/>
    <w:rsid w:val="00554AAE"/>
    <w:rsid w:val="0056119D"/>
    <w:rsid w:val="0056122F"/>
    <w:rsid w:val="0056711D"/>
    <w:rsid w:val="005747A5"/>
    <w:rsid w:val="0058140A"/>
    <w:rsid w:val="0059116C"/>
    <w:rsid w:val="00592B2D"/>
    <w:rsid w:val="005948E8"/>
    <w:rsid w:val="00595E9D"/>
    <w:rsid w:val="005A20C8"/>
    <w:rsid w:val="005A36B4"/>
    <w:rsid w:val="005A520B"/>
    <w:rsid w:val="005A5ABF"/>
    <w:rsid w:val="005A6A07"/>
    <w:rsid w:val="005C20C1"/>
    <w:rsid w:val="005C38E6"/>
    <w:rsid w:val="005C4861"/>
    <w:rsid w:val="005D68FA"/>
    <w:rsid w:val="005E4C8B"/>
    <w:rsid w:val="005F53F7"/>
    <w:rsid w:val="006072EC"/>
    <w:rsid w:val="006307D9"/>
    <w:rsid w:val="006319F9"/>
    <w:rsid w:val="0063284A"/>
    <w:rsid w:val="006359D8"/>
    <w:rsid w:val="00643EA3"/>
    <w:rsid w:val="00673958"/>
    <w:rsid w:val="00683476"/>
    <w:rsid w:val="00694FE9"/>
    <w:rsid w:val="0069743C"/>
    <w:rsid w:val="006A102B"/>
    <w:rsid w:val="006A35A7"/>
    <w:rsid w:val="006A7245"/>
    <w:rsid w:val="006B023D"/>
    <w:rsid w:val="006B36A0"/>
    <w:rsid w:val="006B5864"/>
    <w:rsid w:val="006B6A52"/>
    <w:rsid w:val="006C0E7C"/>
    <w:rsid w:val="006D0B52"/>
    <w:rsid w:val="006E24EA"/>
    <w:rsid w:val="006E4D7F"/>
    <w:rsid w:val="006F50D7"/>
    <w:rsid w:val="007131BC"/>
    <w:rsid w:val="00720313"/>
    <w:rsid w:val="007313C9"/>
    <w:rsid w:val="00733346"/>
    <w:rsid w:val="0074089B"/>
    <w:rsid w:val="0075577B"/>
    <w:rsid w:val="00756000"/>
    <w:rsid w:val="00757968"/>
    <w:rsid w:val="007637D1"/>
    <w:rsid w:val="00765B19"/>
    <w:rsid w:val="007660B5"/>
    <w:rsid w:val="00773C0C"/>
    <w:rsid w:val="00785FDF"/>
    <w:rsid w:val="00787C61"/>
    <w:rsid w:val="00793110"/>
    <w:rsid w:val="00795DC9"/>
    <w:rsid w:val="007A026E"/>
    <w:rsid w:val="007B4CD6"/>
    <w:rsid w:val="007C0536"/>
    <w:rsid w:val="007C293B"/>
    <w:rsid w:val="007C3061"/>
    <w:rsid w:val="007C3905"/>
    <w:rsid w:val="007C3E89"/>
    <w:rsid w:val="007C5D47"/>
    <w:rsid w:val="007C62A0"/>
    <w:rsid w:val="007D7A9C"/>
    <w:rsid w:val="007E148B"/>
    <w:rsid w:val="007E1BB3"/>
    <w:rsid w:val="007E3255"/>
    <w:rsid w:val="007E50EC"/>
    <w:rsid w:val="007E77C0"/>
    <w:rsid w:val="00801319"/>
    <w:rsid w:val="008065CC"/>
    <w:rsid w:val="00810288"/>
    <w:rsid w:val="0081056D"/>
    <w:rsid w:val="0081159D"/>
    <w:rsid w:val="00811E87"/>
    <w:rsid w:val="00822FEE"/>
    <w:rsid w:val="008264FB"/>
    <w:rsid w:val="008376B6"/>
    <w:rsid w:val="008402AB"/>
    <w:rsid w:val="00843B03"/>
    <w:rsid w:val="00852385"/>
    <w:rsid w:val="00857886"/>
    <w:rsid w:val="008604E3"/>
    <w:rsid w:val="0087387F"/>
    <w:rsid w:val="008768C7"/>
    <w:rsid w:val="00893A6B"/>
    <w:rsid w:val="00894353"/>
    <w:rsid w:val="008A3B36"/>
    <w:rsid w:val="008B0CB7"/>
    <w:rsid w:val="008B1D50"/>
    <w:rsid w:val="008B260B"/>
    <w:rsid w:val="008B37B8"/>
    <w:rsid w:val="008B7A2F"/>
    <w:rsid w:val="008C137E"/>
    <w:rsid w:val="008C5EBF"/>
    <w:rsid w:val="008D19D5"/>
    <w:rsid w:val="008D4450"/>
    <w:rsid w:val="008E200A"/>
    <w:rsid w:val="008E2481"/>
    <w:rsid w:val="008E2FFE"/>
    <w:rsid w:val="008F4D96"/>
    <w:rsid w:val="009049E4"/>
    <w:rsid w:val="0090540B"/>
    <w:rsid w:val="00906E8A"/>
    <w:rsid w:val="009378FF"/>
    <w:rsid w:val="009418E1"/>
    <w:rsid w:val="00941A6E"/>
    <w:rsid w:val="00942C7A"/>
    <w:rsid w:val="009448C2"/>
    <w:rsid w:val="00945DFC"/>
    <w:rsid w:val="00947933"/>
    <w:rsid w:val="00956B43"/>
    <w:rsid w:val="00963274"/>
    <w:rsid w:val="009669BE"/>
    <w:rsid w:val="009717E6"/>
    <w:rsid w:val="00974350"/>
    <w:rsid w:val="009802F2"/>
    <w:rsid w:val="00982B39"/>
    <w:rsid w:val="009904D6"/>
    <w:rsid w:val="00991F06"/>
    <w:rsid w:val="00996D94"/>
    <w:rsid w:val="009C67C4"/>
    <w:rsid w:val="009D3054"/>
    <w:rsid w:val="009D569D"/>
    <w:rsid w:val="009D6DA3"/>
    <w:rsid w:val="009D7452"/>
    <w:rsid w:val="009E6143"/>
    <w:rsid w:val="009F645B"/>
    <w:rsid w:val="00A015F9"/>
    <w:rsid w:val="00A037B0"/>
    <w:rsid w:val="00A24C12"/>
    <w:rsid w:val="00A30D00"/>
    <w:rsid w:val="00A459D5"/>
    <w:rsid w:val="00A51106"/>
    <w:rsid w:val="00A53FAF"/>
    <w:rsid w:val="00A61A90"/>
    <w:rsid w:val="00A61FFD"/>
    <w:rsid w:val="00A703FA"/>
    <w:rsid w:val="00A754D3"/>
    <w:rsid w:val="00A7716E"/>
    <w:rsid w:val="00A77F49"/>
    <w:rsid w:val="00A90E51"/>
    <w:rsid w:val="00AA0DB3"/>
    <w:rsid w:val="00AA13AF"/>
    <w:rsid w:val="00AA151F"/>
    <w:rsid w:val="00AB5ED3"/>
    <w:rsid w:val="00AB6817"/>
    <w:rsid w:val="00AC5B35"/>
    <w:rsid w:val="00AD427A"/>
    <w:rsid w:val="00AD69C4"/>
    <w:rsid w:val="00AE15F7"/>
    <w:rsid w:val="00AF4AB8"/>
    <w:rsid w:val="00AF5913"/>
    <w:rsid w:val="00AF5ECD"/>
    <w:rsid w:val="00B010C7"/>
    <w:rsid w:val="00B05AEC"/>
    <w:rsid w:val="00B05B12"/>
    <w:rsid w:val="00B0739A"/>
    <w:rsid w:val="00B14375"/>
    <w:rsid w:val="00B21515"/>
    <w:rsid w:val="00B21A16"/>
    <w:rsid w:val="00B2367F"/>
    <w:rsid w:val="00B2406E"/>
    <w:rsid w:val="00B274E2"/>
    <w:rsid w:val="00B30451"/>
    <w:rsid w:val="00B432B3"/>
    <w:rsid w:val="00B44F46"/>
    <w:rsid w:val="00B7037E"/>
    <w:rsid w:val="00B7337C"/>
    <w:rsid w:val="00B74633"/>
    <w:rsid w:val="00B77F86"/>
    <w:rsid w:val="00B828D6"/>
    <w:rsid w:val="00B85E94"/>
    <w:rsid w:val="00B93DE3"/>
    <w:rsid w:val="00B94D2E"/>
    <w:rsid w:val="00B94E67"/>
    <w:rsid w:val="00BA26E5"/>
    <w:rsid w:val="00BA45D3"/>
    <w:rsid w:val="00BB05DE"/>
    <w:rsid w:val="00BB0EA1"/>
    <w:rsid w:val="00BB73D6"/>
    <w:rsid w:val="00BC2D89"/>
    <w:rsid w:val="00BC5286"/>
    <w:rsid w:val="00BD1C42"/>
    <w:rsid w:val="00BE27B3"/>
    <w:rsid w:val="00BE30BF"/>
    <w:rsid w:val="00BE33EC"/>
    <w:rsid w:val="00BE68D4"/>
    <w:rsid w:val="00BE7FCF"/>
    <w:rsid w:val="00BF1B83"/>
    <w:rsid w:val="00BF3105"/>
    <w:rsid w:val="00C04C7A"/>
    <w:rsid w:val="00C108D4"/>
    <w:rsid w:val="00C10B0C"/>
    <w:rsid w:val="00C1231C"/>
    <w:rsid w:val="00C14802"/>
    <w:rsid w:val="00C259D5"/>
    <w:rsid w:val="00C27928"/>
    <w:rsid w:val="00C36E50"/>
    <w:rsid w:val="00C4012D"/>
    <w:rsid w:val="00C5200E"/>
    <w:rsid w:val="00C52D7A"/>
    <w:rsid w:val="00C53767"/>
    <w:rsid w:val="00C54E51"/>
    <w:rsid w:val="00C575EF"/>
    <w:rsid w:val="00C579AF"/>
    <w:rsid w:val="00C66E91"/>
    <w:rsid w:val="00C81BD5"/>
    <w:rsid w:val="00C9628D"/>
    <w:rsid w:val="00CA1DD2"/>
    <w:rsid w:val="00CB064F"/>
    <w:rsid w:val="00CB3349"/>
    <w:rsid w:val="00CB596A"/>
    <w:rsid w:val="00CB673A"/>
    <w:rsid w:val="00CC7402"/>
    <w:rsid w:val="00CD77A9"/>
    <w:rsid w:val="00CE0C32"/>
    <w:rsid w:val="00CE1779"/>
    <w:rsid w:val="00CF0B25"/>
    <w:rsid w:val="00CF0CDC"/>
    <w:rsid w:val="00CF2CCE"/>
    <w:rsid w:val="00D01373"/>
    <w:rsid w:val="00D038E5"/>
    <w:rsid w:val="00D04C35"/>
    <w:rsid w:val="00D237F1"/>
    <w:rsid w:val="00D50FA3"/>
    <w:rsid w:val="00D5353E"/>
    <w:rsid w:val="00D61549"/>
    <w:rsid w:val="00D710DB"/>
    <w:rsid w:val="00D76028"/>
    <w:rsid w:val="00D81379"/>
    <w:rsid w:val="00D973D6"/>
    <w:rsid w:val="00DA2F93"/>
    <w:rsid w:val="00DA4788"/>
    <w:rsid w:val="00DA48FB"/>
    <w:rsid w:val="00DB6FB3"/>
    <w:rsid w:val="00DC04FA"/>
    <w:rsid w:val="00DD0D29"/>
    <w:rsid w:val="00DD6213"/>
    <w:rsid w:val="00DE0A75"/>
    <w:rsid w:val="00DE4063"/>
    <w:rsid w:val="00DE77A2"/>
    <w:rsid w:val="00DF5D7D"/>
    <w:rsid w:val="00DF60D3"/>
    <w:rsid w:val="00E00036"/>
    <w:rsid w:val="00E043AF"/>
    <w:rsid w:val="00E10E00"/>
    <w:rsid w:val="00E16F39"/>
    <w:rsid w:val="00E20F98"/>
    <w:rsid w:val="00E27967"/>
    <w:rsid w:val="00E36976"/>
    <w:rsid w:val="00E444C7"/>
    <w:rsid w:val="00E57595"/>
    <w:rsid w:val="00E61637"/>
    <w:rsid w:val="00E62C4F"/>
    <w:rsid w:val="00E714D1"/>
    <w:rsid w:val="00E74A46"/>
    <w:rsid w:val="00E76E06"/>
    <w:rsid w:val="00E809FD"/>
    <w:rsid w:val="00E90AC7"/>
    <w:rsid w:val="00E90FF2"/>
    <w:rsid w:val="00E9510A"/>
    <w:rsid w:val="00EA0665"/>
    <w:rsid w:val="00EA10B6"/>
    <w:rsid w:val="00EA1A84"/>
    <w:rsid w:val="00EB0FA4"/>
    <w:rsid w:val="00EB3F4B"/>
    <w:rsid w:val="00EB43BE"/>
    <w:rsid w:val="00EB4EDF"/>
    <w:rsid w:val="00EC6C07"/>
    <w:rsid w:val="00ED4D96"/>
    <w:rsid w:val="00ED5D5F"/>
    <w:rsid w:val="00ED6FEE"/>
    <w:rsid w:val="00EE3EFE"/>
    <w:rsid w:val="00EF13BF"/>
    <w:rsid w:val="00EF3A8C"/>
    <w:rsid w:val="00F02705"/>
    <w:rsid w:val="00F10FF5"/>
    <w:rsid w:val="00F13E0E"/>
    <w:rsid w:val="00F16018"/>
    <w:rsid w:val="00F223E5"/>
    <w:rsid w:val="00F24ADF"/>
    <w:rsid w:val="00F30B66"/>
    <w:rsid w:val="00F37695"/>
    <w:rsid w:val="00F40132"/>
    <w:rsid w:val="00F415A9"/>
    <w:rsid w:val="00F4228A"/>
    <w:rsid w:val="00F5243E"/>
    <w:rsid w:val="00F656C3"/>
    <w:rsid w:val="00F65839"/>
    <w:rsid w:val="00F720E0"/>
    <w:rsid w:val="00F75C92"/>
    <w:rsid w:val="00F77498"/>
    <w:rsid w:val="00F77512"/>
    <w:rsid w:val="00F82F5F"/>
    <w:rsid w:val="00F87898"/>
    <w:rsid w:val="00F97DAB"/>
    <w:rsid w:val="00FA79C7"/>
    <w:rsid w:val="00FB44A9"/>
    <w:rsid w:val="00FB6300"/>
    <w:rsid w:val="00FC489C"/>
    <w:rsid w:val="00FC6183"/>
    <w:rsid w:val="00FD123C"/>
    <w:rsid w:val="00FE0E1C"/>
    <w:rsid w:val="00FE22A0"/>
    <w:rsid w:val="00FE375F"/>
    <w:rsid w:val="00FF4EBB"/>
    <w:rsid w:val="00FF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DE000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/>
    <w:lsdException w:name="heading 5" w:semiHidden="0" w:unhideWhenUsed="0" w:qFormat="1"/>
    <w:lsdException w:name="heading 6" w:semiHidden="0" w:unhideWhenUsed="0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B596A"/>
    <w:pPr>
      <w:spacing w:line="276" w:lineRule="auto"/>
      <w:jc w:val="both"/>
    </w:pPr>
  </w:style>
  <w:style w:type="paragraph" w:styleId="berschrift1">
    <w:name w:val="heading 1"/>
    <w:basedOn w:val="Standard"/>
    <w:next w:val="Standard"/>
    <w:qFormat/>
    <w:rsid w:val="00BF3105"/>
    <w:pPr>
      <w:keepNext/>
      <w:numPr>
        <w:numId w:val="6"/>
      </w:numPr>
      <w:spacing w:before="360" w:after="120"/>
      <w:jc w:val="left"/>
      <w:outlineLvl w:val="0"/>
    </w:pPr>
    <w:rPr>
      <w:b/>
      <w:bCs/>
      <w:color w:val="002060"/>
      <w:sz w:val="32"/>
    </w:rPr>
  </w:style>
  <w:style w:type="paragraph" w:styleId="berschrift2">
    <w:name w:val="heading 2"/>
    <w:basedOn w:val="Standard"/>
    <w:next w:val="Standard"/>
    <w:qFormat/>
    <w:rsid w:val="00BF3105"/>
    <w:pPr>
      <w:keepNext/>
      <w:numPr>
        <w:ilvl w:val="1"/>
        <w:numId w:val="6"/>
      </w:numPr>
      <w:spacing w:before="240" w:after="120"/>
      <w:outlineLvl w:val="1"/>
    </w:pPr>
    <w:rPr>
      <w:b/>
      <w:color w:val="002060"/>
      <w:sz w:val="28"/>
    </w:rPr>
  </w:style>
  <w:style w:type="paragraph" w:styleId="berschrift3">
    <w:name w:val="heading 3"/>
    <w:basedOn w:val="Standard"/>
    <w:next w:val="Standard"/>
    <w:qFormat/>
    <w:rsid w:val="00BF3105"/>
    <w:pPr>
      <w:numPr>
        <w:ilvl w:val="2"/>
        <w:numId w:val="6"/>
      </w:numPr>
      <w:spacing w:before="120"/>
      <w:outlineLvl w:val="2"/>
    </w:pPr>
    <w:rPr>
      <w:b/>
      <w:color w:val="002060"/>
      <w:sz w:val="24"/>
    </w:rPr>
  </w:style>
  <w:style w:type="paragraph" w:styleId="berschrift4">
    <w:name w:val="heading 4"/>
    <w:basedOn w:val="Standard"/>
    <w:next w:val="Standard"/>
    <w:pPr>
      <w:keepNext/>
      <w:numPr>
        <w:ilvl w:val="3"/>
        <w:numId w:val="6"/>
      </w:numPr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numPr>
        <w:ilvl w:val="4"/>
        <w:numId w:val="6"/>
      </w:numPr>
      <w:spacing w:before="240" w:after="60"/>
      <w:outlineLvl w:val="4"/>
    </w:pPr>
    <w:rPr>
      <w:b/>
      <w:sz w:val="24"/>
    </w:rPr>
  </w:style>
  <w:style w:type="paragraph" w:styleId="berschrift6">
    <w:name w:val="heading 6"/>
    <w:basedOn w:val="Standard"/>
    <w:next w:val="Standard"/>
    <w:pPr>
      <w:numPr>
        <w:ilvl w:val="5"/>
        <w:numId w:val="6"/>
      </w:numPr>
      <w:spacing w:before="240" w:after="60"/>
      <w:outlineLvl w:val="5"/>
    </w:pPr>
    <w:rPr>
      <w:b/>
    </w:rPr>
  </w:style>
  <w:style w:type="paragraph" w:styleId="berschrift7">
    <w:name w:val="heading 7"/>
    <w:basedOn w:val="Standard"/>
    <w:next w:val="Standard"/>
    <w:pPr>
      <w:numPr>
        <w:ilvl w:val="6"/>
        <w:numId w:val="6"/>
      </w:numPr>
      <w:spacing w:before="240" w:after="60"/>
      <w:outlineLvl w:val="6"/>
    </w:pPr>
    <w:rPr>
      <w:sz w:val="24"/>
    </w:rPr>
  </w:style>
  <w:style w:type="paragraph" w:styleId="berschrift8">
    <w:name w:val="heading 8"/>
    <w:basedOn w:val="Standard"/>
    <w:next w:val="Standard"/>
    <w:pPr>
      <w:numPr>
        <w:ilvl w:val="7"/>
        <w:numId w:val="6"/>
      </w:numPr>
      <w:spacing w:before="240" w:after="60"/>
      <w:outlineLvl w:val="7"/>
    </w:pPr>
    <w:rPr>
      <w:i/>
      <w:sz w:val="24"/>
    </w:rPr>
  </w:style>
  <w:style w:type="paragraph" w:styleId="berschrift9">
    <w:name w:val="heading 9"/>
    <w:basedOn w:val="Standard"/>
    <w:next w:val="Standard"/>
    <w:pPr>
      <w:numPr>
        <w:ilvl w:val="8"/>
        <w:numId w:val="6"/>
      </w:numPr>
      <w:spacing w:before="240" w:after="6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einzug">
    <w:name w:val="Normal Indent"/>
    <w:basedOn w:val="Standard"/>
    <w:pPr>
      <w:ind w:left="708"/>
    </w:pPr>
  </w:style>
  <w:style w:type="paragraph" w:styleId="Verzeichnis2">
    <w:name w:val="toc 2"/>
    <w:basedOn w:val="Standard"/>
    <w:next w:val="Standard"/>
    <w:link w:val="Verzeichnis2Zchn"/>
    <w:autoRedefine/>
    <w:uiPriority w:val="39"/>
    <w:qFormat/>
    <w:rsid w:val="0059116C"/>
    <w:pPr>
      <w:ind w:left="198"/>
      <w:jc w:val="left"/>
    </w:pPr>
  </w:style>
  <w:style w:type="paragraph" w:styleId="Verzeichnis1">
    <w:name w:val="toc 1"/>
    <w:basedOn w:val="Standard"/>
    <w:next w:val="Standard"/>
    <w:link w:val="Verzeichnis1Zchn"/>
    <w:autoRedefine/>
    <w:uiPriority w:val="39"/>
    <w:qFormat/>
    <w:rsid w:val="00D01373"/>
    <w:pPr>
      <w:tabs>
        <w:tab w:val="left" w:pos="400"/>
        <w:tab w:val="right" w:leader="dot" w:pos="9487"/>
      </w:tabs>
      <w:spacing w:before="40"/>
      <w:jc w:val="left"/>
    </w:pPr>
    <w:rPr>
      <w:b/>
      <w:bCs/>
    </w:rPr>
  </w:style>
  <w:style w:type="paragraph" w:styleId="Fuzeile">
    <w:name w:val="footer"/>
    <w:basedOn w:val="Standard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pPr>
      <w:tabs>
        <w:tab w:val="center" w:pos="4819"/>
        <w:tab w:val="right" w:pos="9071"/>
      </w:tabs>
    </w:pPr>
  </w:style>
  <w:style w:type="paragraph" w:styleId="Textkrper-Zeileneinzug">
    <w:name w:val="Body Text Indent"/>
    <w:basedOn w:val="Standard"/>
    <w:pPr>
      <w:spacing w:before="20" w:after="20" w:line="240" w:lineRule="atLeast"/>
      <w:ind w:left="284" w:hanging="284"/>
    </w:pPr>
  </w:style>
  <w:style w:type="character" w:styleId="BesuchterHyperlink">
    <w:name w:val="FollowedHyperlink"/>
    <w:rPr>
      <w:color w:val="800080"/>
      <w:u w:val="single"/>
    </w:rPr>
  </w:style>
  <w:style w:type="paragraph" w:customStyle="1" w:styleId="Standard-Erluterung">
    <w:name w:val="Standard-Erläuterung"/>
    <w:basedOn w:val="Standard"/>
    <w:pPr>
      <w:spacing w:before="240"/>
      <w:ind w:left="743" w:hanging="743"/>
    </w:pPr>
    <w:rPr>
      <w:sz w:val="24"/>
    </w:rPr>
  </w:style>
  <w:style w:type="character" w:styleId="Seitenzahl">
    <w:name w:val="page number"/>
    <w:basedOn w:val="Absatz-Standardschriftart"/>
  </w:style>
  <w:style w:type="character" w:styleId="Hyperlink">
    <w:name w:val="Hyperlink"/>
    <w:uiPriority w:val="99"/>
    <w:rPr>
      <w:color w:val="0000FF"/>
      <w:u w:val="single"/>
    </w:rPr>
  </w:style>
  <w:style w:type="paragraph" w:styleId="Textkrper-Einzug2">
    <w:name w:val="Body Text Indent 2"/>
    <w:basedOn w:val="Standard"/>
    <w:rPr>
      <w:lang w:val="de-AT"/>
    </w:rPr>
  </w:style>
  <w:style w:type="paragraph" w:styleId="Verzeichnis3">
    <w:name w:val="toc 3"/>
    <w:basedOn w:val="Standard"/>
    <w:next w:val="Standard"/>
    <w:link w:val="Verzeichnis3Zchn"/>
    <w:autoRedefine/>
    <w:uiPriority w:val="39"/>
    <w:qFormat/>
    <w:rsid w:val="0059116C"/>
    <w:pPr>
      <w:ind w:left="400"/>
      <w:jc w:val="left"/>
    </w:pPr>
    <w:rPr>
      <w:iCs/>
    </w:rPr>
  </w:style>
  <w:style w:type="paragraph" w:styleId="Verzeichnis4">
    <w:name w:val="toc 4"/>
    <w:basedOn w:val="Standard"/>
    <w:next w:val="Standard"/>
    <w:autoRedefine/>
    <w:semiHidden/>
    <w:rsid w:val="00426A92"/>
    <w:pPr>
      <w:ind w:left="600"/>
      <w:jc w:val="left"/>
    </w:pPr>
    <w:rPr>
      <w:rFonts w:asciiTheme="minorHAnsi" w:hAnsiTheme="minorHAnsi"/>
      <w:sz w:val="18"/>
      <w:szCs w:val="18"/>
    </w:rPr>
  </w:style>
  <w:style w:type="paragraph" w:styleId="Verzeichnis5">
    <w:name w:val="toc 5"/>
    <w:basedOn w:val="Standard"/>
    <w:next w:val="Standard"/>
    <w:autoRedefine/>
    <w:semiHidden/>
    <w:pPr>
      <w:ind w:left="800"/>
      <w:jc w:val="left"/>
    </w:pPr>
    <w:rPr>
      <w:rFonts w:asciiTheme="minorHAnsi" w:hAnsiTheme="minorHAnsi"/>
      <w:sz w:val="18"/>
      <w:szCs w:val="18"/>
    </w:rPr>
  </w:style>
  <w:style w:type="paragraph" w:styleId="Verzeichnis6">
    <w:name w:val="toc 6"/>
    <w:basedOn w:val="Standard"/>
    <w:next w:val="Standard"/>
    <w:autoRedefine/>
    <w:semiHidden/>
    <w:pPr>
      <w:ind w:left="1000"/>
      <w:jc w:val="left"/>
    </w:pPr>
    <w:rPr>
      <w:rFonts w:asciiTheme="minorHAnsi" w:hAnsiTheme="minorHAnsi"/>
      <w:sz w:val="18"/>
      <w:szCs w:val="18"/>
    </w:rPr>
  </w:style>
  <w:style w:type="paragraph" w:styleId="Verzeichnis7">
    <w:name w:val="toc 7"/>
    <w:basedOn w:val="Standard"/>
    <w:next w:val="Standard"/>
    <w:autoRedefine/>
    <w:semiHidden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Verzeichnis8">
    <w:name w:val="toc 8"/>
    <w:basedOn w:val="Standard"/>
    <w:next w:val="Standard"/>
    <w:autoRedefine/>
    <w:semiHidden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Verzeichnis9">
    <w:name w:val="toc 9"/>
    <w:basedOn w:val="Standard"/>
    <w:next w:val="Standard"/>
    <w:autoRedefine/>
    <w:semiHidden/>
    <w:pPr>
      <w:ind w:left="1600"/>
      <w:jc w:val="left"/>
    </w:pPr>
    <w:rPr>
      <w:rFonts w:asciiTheme="minorHAnsi" w:hAnsiTheme="minorHAnsi"/>
      <w:sz w:val="18"/>
      <w:szCs w:val="18"/>
    </w:rPr>
  </w:style>
  <w:style w:type="paragraph" w:styleId="Textkrper">
    <w:name w:val="Body Text"/>
    <w:basedOn w:val="Standard"/>
    <w:pPr>
      <w:spacing w:after="120"/>
    </w:pPr>
    <w:rPr>
      <w:sz w:val="24"/>
      <w:lang w:val="de-AT" w:eastAsia="de-DE"/>
    </w:rPr>
  </w:style>
  <w:style w:type="paragraph" w:styleId="Textkrper-Einzug3">
    <w:name w:val="Body Text Indent 3"/>
    <w:basedOn w:val="Standard"/>
    <w:rPr>
      <w:lang w:val="de-AT"/>
    </w:rPr>
  </w:style>
  <w:style w:type="table" w:customStyle="1" w:styleId="Tabellengitternetz">
    <w:name w:val="Tabellengitternetz"/>
    <w:basedOn w:val="NormaleTabelle"/>
    <w:rsid w:val="0056119D"/>
    <w:pPr>
      <w:ind w:left="42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37617A"/>
    <w:rPr>
      <w:rFonts w:cs="Tahoma"/>
      <w:sz w:val="16"/>
      <w:szCs w:val="16"/>
    </w:rPr>
  </w:style>
  <w:style w:type="table" w:styleId="Tabellenraster">
    <w:name w:val="Table Grid"/>
    <w:basedOn w:val="NormaleTabelle"/>
    <w:rsid w:val="00E61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link w:val="KeinLeerraumZchn"/>
    <w:uiPriority w:val="1"/>
    <w:qFormat/>
    <w:rsid w:val="00553792"/>
    <w:rPr>
      <w:rFonts w:asciiTheme="minorHAnsi" w:eastAsiaTheme="minorEastAsia" w:hAnsiTheme="minorHAnsi" w:cstheme="minorBidi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53792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7216A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sz w:val="28"/>
      <w:szCs w:val="28"/>
    </w:rPr>
  </w:style>
  <w:style w:type="paragraph" w:styleId="Index1">
    <w:name w:val="index 1"/>
    <w:basedOn w:val="Standard"/>
    <w:next w:val="Standard"/>
    <w:autoRedefine/>
    <w:semiHidden/>
    <w:unhideWhenUsed/>
    <w:rsid w:val="00C575EF"/>
    <w:pPr>
      <w:spacing w:line="240" w:lineRule="auto"/>
      <w:ind w:left="200" w:hanging="200"/>
    </w:pPr>
  </w:style>
  <w:style w:type="character" w:customStyle="1" w:styleId="Verzeichnis2Zchn">
    <w:name w:val="Verzeichnis 2 Zchn"/>
    <w:basedOn w:val="Absatz-Standardschriftart"/>
    <w:link w:val="Verzeichnis2"/>
    <w:uiPriority w:val="39"/>
    <w:rsid w:val="0059116C"/>
    <w:rPr>
      <w:rFonts w:ascii="Arial" w:hAnsi="Arial"/>
      <w:lang w:val="de-DE"/>
    </w:rPr>
  </w:style>
  <w:style w:type="character" w:customStyle="1" w:styleId="Verzeichnis3Zchn">
    <w:name w:val="Verzeichnis 3 Zchn"/>
    <w:basedOn w:val="Absatz-Standardschriftart"/>
    <w:link w:val="Verzeichnis3"/>
    <w:uiPriority w:val="39"/>
    <w:rsid w:val="0059116C"/>
    <w:rPr>
      <w:rFonts w:ascii="Arial" w:hAnsi="Arial"/>
      <w:iCs/>
      <w:lang w:val="de-DE"/>
    </w:rPr>
  </w:style>
  <w:style w:type="character" w:customStyle="1" w:styleId="Verzeichnis1Zchn">
    <w:name w:val="Verzeichnis 1 Zchn"/>
    <w:basedOn w:val="Absatz-Standardschriftart"/>
    <w:link w:val="Verzeichnis1"/>
    <w:uiPriority w:val="39"/>
    <w:rsid w:val="00D01373"/>
    <w:rPr>
      <w:rFonts w:ascii="Arial" w:hAnsi="Arial"/>
      <w:b/>
      <w:bCs/>
      <w:lang w:val="de-DE"/>
    </w:rPr>
  </w:style>
  <w:style w:type="paragraph" w:customStyle="1" w:styleId="Formatvorlage1">
    <w:name w:val="Formatvorlage1"/>
    <w:basedOn w:val="Standard"/>
    <w:link w:val="Formatvorlage1Zchn"/>
    <w:qFormat/>
    <w:rsid w:val="00F223E5"/>
    <w:pPr>
      <w:spacing w:line="240" w:lineRule="auto"/>
      <w:jc w:val="left"/>
    </w:pPr>
    <w:rPr>
      <w:rFonts w:cs="Arial"/>
      <w:sz w:val="44"/>
    </w:rPr>
  </w:style>
  <w:style w:type="paragraph" w:customStyle="1" w:styleId="Formatvorlage2">
    <w:name w:val="Formatvorlage2"/>
    <w:basedOn w:val="Standard"/>
    <w:link w:val="Formatvorlage2Zchn"/>
    <w:qFormat/>
    <w:rsid w:val="00F223E5"/>
    <w:pPr>
      <w:spacing w:line="240" w:lineRule="auto"/>
      <w:jc w:val="right"/>
    </w:pPr>
    <w:rPr>
      <w:rFonts w:cs="Arial"/>
      <w:b/>
      <w:sz w:val="28"/>
    </w:rPr>
  </w:style>
  <w:style w:type="character" w:customStyle="1" w:styleId="Formatvorlage1Zchn">
    <w:name w:val="Formatvorlage1 Zchn"/>
    <w:basedOn w:val="Absatz-Standardschriftart"/>
    <w:link w:val="Formatvorlage1"/>
    <w:rsid w:val="00F223E5"/>
    <w:rPr>
      <w:rFonts w:ascii="Arial" w:hAnsi="Arial" w:cs="Arial"/>
      <w:sz w:val="44"/>
    </w:rPr>
  </w:style>
  <w:style w:type="paragraph" w:customStyle="1" w:styleId="Formatvorlage3">
    <w:name w:val="Formatvorlage3"/>
    <w:basedOn w:val="Standard"/>
    <w:link w:val="Formatvorlage3Zchn"/>
    <w:qFormat/>
    <w:rsid w:val="00F223E5"/>
    <w:pPr>
      <w:spacing w:line="240" w:lineRule="auto"/>
      <w:jc w:val="right"/>
    </w:pPr>
    <w:rPr>
      <w:rFonts w:cs="Arial"/>
    </w:rPr>
  </w:style>
  <w:style w:type="character" w:customStyle="1" w:styleId="Formatvorlage2Zchn">
    <w:name w:val="Formatvorlage2 Zchn"/>
    <w:basedOn w:val="Absatz-Standardschriftart"/>
    <w:link w:val="Formatvorlage2"/>
    <w:rsid w:val="00F223E5"/>
    <w:rPr>
      <w:rFonts w:ascii="Arial" w:hAnsi="Arial" w:cs="Arial"/>
      <w:b/>
      <w:sz w:val="28"/>
      <w:lang w:val="de-DE"/>
    </w:rPr>
  </w:style>
  <w:style w:type="character" w:customStyle="1" w:styleId="Formatvorlage3Zchn">
    <w:name w:val="Formatvorlage3 Zchn"/>
    <w:basedOn w:val="Absatz-Standardschriftart"/>
    <w:link w:val="Formatvorlage3"/>
    <w:rsid w:val="00F223E5"/>
    <w:rPr>
      <w:rFonts w:ascii="Arial" w:hAnsi="Arial" w:cs="Arial"/>
      <w:lang w:val="de-DE"/>
    </w:rPr>
  </w:style>
  <w:style w:type="paragraph" w:styleId="Listenabsatz">
    <w:name w:val="List Paragraph"/>
    <w:basedOn w:val="Standard"/>
    <w:uiPriority w:val="34"/>
    <w:qFormat/>
    <w:rsid w:val="00FE22A0"/>
    <w:pPr>
      <w:ind w:left="720"/>
      <w:contextualSpacing/>
    </w:pPr>
  </w:style>
  <w:style w:type="paragraph" w:customStyle="1" w:styleId="FlowChart1">
    <w:name w:val="FlowChart1"/>
    <w:basedOn w:val="Standard"/>
    <w:link w:val="FlowChart1Zchn"/>
    <w:qFormat/>
    <w:rsid w:val="0025302F"/>
    <w:rPr>
      <w:rFonts w:cs="Arial"/>
      <w:noProof/>
      <w:color w:val="000000" w:themeColor="text1"/>
      <w:sz w:val="14"/>
      <w:szCs w:val="14"/>
    </w:rPr>
  </w:style>
  <w:style w:type="paragraph" w:customStyle="1" w:styleId="FlowChart2">
    <w:name w:val="FlowChart2"/>
    <w:basedOn w:val="Standard"/>
    <w:link w:val="FlowChart2Zchn"/>
    <w:qFormat/>
    <w:rsid w:val="0025302F"/>
    <w:pPr>
      <w:jc w:val="center"/>
    </w:pPr>
    <w:rPr>
      <w:rFonts w:cs="Arial"/>
      <w:sz w:val="18"/>
    </w:rPr>
  </w:style>
  <w:style w:type="character" w:customStyle="1" w:styleId="FlowChart1Zchn">
    <w:name w:val="FlowChart1 Zchn"/>
    <w:basedOn w:val="Absatz-Standardschriftart"/>
    <w:link w:val="FlowChart1"/>
    <w:rsid w:val="0025302F"/>
    <w:rPr>
      <w:rFonts w:cs="Arial"/>
      <w:noProof/>
      <w:color w:val="000000" w:themeColor="text1"/>
      <w:sz w:val="14"/>
      <w:szCs w:val="14"/>
    </w:rPr>
  </w:style>
  <w:style w:type="character" w:customStyle="1" w:styleId="FlowChart2Zchn">
    <w:name w:val="FlowChart2 Zchn"/>
    <w:basedOn w:val="Absatz-Standardschriftart"/>
    <w:link w:val="FlowChart2"/>
    <w:rsid w:val="0025302F"/>
    <w:rPr>
      <w:rFonts w:cs="Arial"/>
      <w:sz w:val="18"/>
    </w:rPr>
  </w:style>
  <w:style w:type="paragraph" w:styleId="Beschriftung">
    <w:name w:val="caption"/>
    <w:basedOn w:val="Standard"/>
    <w:next w:val="Standard"/>
    <w:unhideWhenUsed/>
    <w:qFormat/>
    <w:rsid w:val="00991F0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ListTable7ColorfulAccent1">
    <w:name w:val="List Table 7 Colorful Accent 1"/>
    <w:basedOn w:val="NormaleTabelle"/>
    <w:uiPriority w:val="52"/>
    <w:rsid w:val="005A36B4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F97D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/>
    <w:lsdException w:name="heading 5" w:semiHidden="0" w:unhideWhenUsed="0" w:qFormat="1"/>
    <w:lsdException w:name="heading 6" w:semiHidden="0" w:unhideWhenUsed="0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B596A"/>
    <w:pPr>
      <w:spacing w:line="276" w:lineRule="auto"/>
      <w:jc w:val="both"/>
    </w:pPr>
  </w:style>
  <w:style w:type="paragraph" w:styleId="berschrift1">
    <w:name w:val="heading 1"/>
    <w:basedOn w:val="Standard"/>
    <w:next w:val="Standard"/>
    <w:qFormat/>
    <w:rsid w:val="00BF3105"/>
    <w:pPr>
      <w:keepNext/>
      <w:numPr>
        <w:numId w:val="6"/>
      </w:numPr>
      <w:spacing w:before="360" w:after="120"/>
      <w:jc w:val="left"/>
      <w:outlineLvl w:val="0"/>
    </w:pPr>
    <w:rPr>
      <w:b/>
      <w:bCs/>
      <w:color w:val="002060"/>
      <w:sz w:val="32"/>
    </w:rPr>
  </w:style>
  <w:style w:type="paragraph" w:styleId="berschrift2">
    <w:name w:val="heading 2"/>
    <w:basedOn w:val="Standard"/>
    <w:next w:val="Standard"/>
    <w:qFormat/>
    <w:rsid w:val="00BF3105"/>
    <w:pPr>
      <w:keepNext/>
      <w:numPr>
        <w:ilvl w:val="1"/>
        <w:numId w:val="6"/>
      </w:numPr>
      <w:spacing w:before="240" w:after="120"/>
      <w:outlineLvl w:val="1"/>
    </w:pPr>
    <w:rPr>
      <w:b/>
      <w:color w:val="002060"/>
      <w:sz w:val="28"/>
    </w:rPr>
  </w:style>
  <w:style w:type="paragraph" w:styleId="berschrift3">
    <w:name w:val="heading 3"/>
    <w:basedOn w:val="Standard"/>
    <w:next w:val="Standard"/>
    <w:qFormat/>
    <w:rsid w:val="00BF3105"/>
    <w:pPr>
      <w:numPr>
        <w:ilvl w:val="2"/>
        <w:numId w:val="6"/>
      </w:numPr>
      <w:spacing w:before="120"/>
      <w:outlineLvl w:val="2"/>
    </w:pPr>
    <w:rPr>
      <w:b/>
      <w:color w:val="002060"/>
      <w:sz w:val="24"/>
    </w:rPr>
  </w:style>
  <w:style w:type="paragraph" w:styleId="berschrift4">
    <w:name w:val="heading 4"/>
    <w:basedOn w:val="Standard"/>
    <w:next w:val="Standard"/>
    <w:pPr>
      <w:keepNext/>
      <w:numPr>
        <w:ilvl w:val="3"/>
        <w:numId w:val="6"/>
      </w:numPr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numPr>
        <w:ilvl w:val="4"/>
        <w:numId w:val="6"/>
      </w:numPr>
      <w:spacing w:before="240" w:after="60"/>
      <w:outlineLvl w:val="4"/>
    </w:pPr>
    <w:rPr>
      <w:b/>
      <w:sz w:val="24"/>
    </w:rPr>
  </w:style>
  <w:style w:type="paragraph" w:styleId="berschrift6">
    <w:name w:val="heading 6"/>
    <w:basedOn w:val="Standard"/>
    <w:next w:val="Standard"/>
    <w:pPr>
      <w:numPr>
        <w:ilvl w:val="5"/>
        <w:numId w:val="6"/>
      </w:numPr>
      <w:spacing w:before="240" w:after="60"/>
      <w:outlineLvl w:val="5"/>
    </w:pPr>
    <w:rPr>
      <w:b/>
    </w:rPr>
  </w:style>
  <w:style w:type="paragraph" w:styleId="berschrift7">
    <w:name w:val="heading 7"/>
    <w:basedOn w:val="Standard"/>
    <w:next w:val="Standard"/>
    <w:pPr>
      <w:numPr>
        <w:ilvl w:val="6"/>
        <w:numId w:val="6"/>
      </w:numPr>
      <w:spacing w:before="240" w:after="60"/>
      <w:outlineLvl w:val="6"/>
    </w:pPr>
    <w:rPr>
      <w:sz w:val="24"/>
    </w:rPr>
  </w:style>
  <w:style w:type="paragraph" w:styleId="berschrift8">
    <w:name w:val="heading 8"/>
    <w:basedOn w:val="Standard"/>
    <w:next w:val="Standard"/>
    <w:pPr>
      <w:numPr>
        <w:ilvl w:val="7"/>
        <w:numId w:val="6"/>
      </w:numPr>
      <w:spacing w:before="240" w:after="60"/>
      <w:outlineLvl w:val="7"/>
    </w:pPr>
    <w:rPr>
      <w:i/>
      <w:sz w:val="24"/>
    </w:rPr>
  </w:style>
  <w:style w:type="paragraph" w:styleId="berschrift9">
    <w:name w:val="heading 9"/>
    <w:basedOn w:val="Standard"/>
    <w:next w:val="Standard"/>
    <w:pPr>
      <w:numPr>
        <w:ilvl w:val="8"/>
        <w:numId w:val="6"/>
      </w:numPr>
      <w:spacing w:before="240" w:after="6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einzug">
    <w:name w:val="Normal Indent"/>
    <w:basedOn w:val="Standard"/>
    <w:pPr>
      <w:ind w:left="708"/>
    </w:pPr>
  </w:style>
  <w:style w:type="paragraph" w:styleId="Verzeichnis2">
    <w:name w:val="toc 2"/>
    <w:basedOn w:val="Standard"/>
    <w:next w:val="Standard"/>
    <w:link w:val="Verzeichnis2Zchn"/>
    <w:autoRedefine/>
    <w:uiPriority w:val="39"/>
    <w:qFormat/>
    <w:rsid w:val="0059116C"/>
    <w:pPr>
      <w:ind w:left="198"/>
      <w:jc w:val="left"/>
    </w:pPr>
  </w:style>
  <w:style w:type="paragraph" w:styleId="Verzeichnis1">
    <w:name w:val="toc 1"/>
    <w:basedOn w:val="Standard"/>
    <w:next w:val="Standard"/>
    <w:link w:val="Verzeichnis1Zchn"/>
    <w:autoRedefine/>
    <w:uiPriority w:val="39"/>
    <w:qFormat/>
    <w:rsid w:val="00D01373"/>
    <w:pPr>
      <w:tabs>
        <w:tab w:val="left" w:pos="400"/>
        <w:tab w:val="right" w:leader="dot" w:pos="9487"/>
      </w:tabs>
      <w:spacing w:before="40"/>
      <w:jc w:val="left"/>
    </w:pPr>
    <w:rPr>
      <w:b/>
      <w:bCs/>
    </w:rPr>
  </w:style>
  <w:style w:type="paragraph" w:styleId="Fuzeile">
    <w:name w:val="footer"/>
    <w:basedOn w:val="Standard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pPr>
      <w:tabs>
        <w:tab w:val="center" w:pos="4819"/>
        <w:tab w:val="right" w:pos="9071"/>
      </w:tabs>
    </w:pPr>
  </w:style>
  <w:style w:type="paragraph" w:styleId="Textkrper-Zeileneinzug">
    <w:name w:val="Body Text Indent"/>
    <w:basedOn w:val="Standard"/>
    <w:pPr>
      <w:spacing w:before="20" w:after="20" w:line="240" w:lineRule="atLeast"/>
      <w:ind w:left="284" w:hanging="284"/>
    </w:pPr>
  </w:style>
  <w:style w:type="character" w:styleId="BesuchterHyperlink">
    <w:name w:val="FollowedHyperlink"/>
    <w:rPr>
      <w:color w:val="800080"/>
      <w:u w:val="single"/>
    </w:rPr>
  </w:style>
  <w:style w:type="paragraph" w:customStyle="1" w:styleId="Standard-Erluterung">
    <w:name w:val="Standard-Erläuterung"/>
    <w:basedOn w:val="Standard"/>
    <w:pPr>
      <w:spacing w:before="240"/>
      <w:ind w:left="743" w:hanging="743"/>
    </w:pPr>
    <w:rPr>
      <w:sz w:val="24"/>
    </w:rPr>
  </w:style>
  <w:style w:type="character" w:styleId="Seitenzahl">
    <w:name w:val="page number"/>
    <w:basedOn w:val="Absatz-Standardschriftart"/>
  </w:style>
  <w:style w:type="character" w:styleId="Hyperlink">
    <w:name w:val="Hyperlink"/>
    <w:uiPriority w:val="99"/>
    <w:rPr>
      <w:color w:val="0000FF"/>
      <w:u w:val="single"/>
    </w:rPr>
  </w:style>
  <w:style w:type="paragraph" w:styleId="Textkrper-Einzug2">
    <w:name w:val="Body Text Indent 2"/>
    <w:basedOn w:val="Standard"/>
    <w:rPr>
      <w:lang w:val="de-AT"/>
    </w:rPr>
  </w:style>
  <w:style w:type="paragraph" w:styleId="Verzeichnis3">
    <w:name w:val="toc 3"/>
    <w:basedOn w:val="Standard"/>
    <w:next w:val="Standard"/>
    <w:link w:val="Verzeichnis3Zchn"/>
    <w:autoRedefine/>
    <w:uiPriority w:val="39"/>
    <w:qFormat/>
    <w:rsid w:val="0059116C"/>
    <w:pPr>
      <w:ind w:left="400"/>
      <w:jc w:val="left"/>
    </w:pPr>
    <w:rPr>
      <w:iCs/>
    </w:rPr>
  </w:style>
  <w:style w:type="paragraph" w:styleId="Verzeichnis4">
    <w:name w:val="toc 4"/>
    <w:basedOn w:val="Standard"/>
    <w:next w:val="Standard"/>
    <w:autoRedefine/>
    <w:semiHidden/>
    <w:rsid w:val="00426A92"/>
    <w:pPr>
      <w:ind w:left="600"/>
      <w:jc w:val="left"/>
    </w:pPr>
    <w:rPr>
      <w:rFonts w:asciiTheme="minorHAnsi" w:hAnsiTheme="minorHAnsi"/>
      <w:sz w:val="18"/>
      <w:szCs w:val="18"/>
    </w:rPr>
  </w:style>
  <w:style w:type="paragraph" w:styleId="Verzeichnis5">
    <w:name w:val="toc 5"/>
    <w:basedOn w:val="Standard"/>
    <w:next w:val="Standard"/>
    <w:autoRedefine/>
    <w:semiHidden/>
    <w:pPr>
      <w:ind w:left="800"/>
      <w:jc w:val="left"/>
    </w:pPr>
    <w:rPr>
      <w:rFonts w:asciiTheme="minorHAnsi" w:hAnsiTheme="minorHAnsi"/>
      <w:sz w:val="18"/>
      <w:szCs w:val="18"/>
    </w:rPr>
  </w:style>
  <w:style w:type="paragraph" w:styleId="Verzeichnis6">
    <w:name w:val="toc 6"/>
    <w:basedOn w:val="Standard"/>
    <w:next w:val="Standard"/>
    <w:autoRedefine/>
    <w:semiHidden/>
    <w:pPr>
      <w:ind w:left="1000"/>
      <w:jc w:val="left"/>
    </w:pPr>
    <w:rPr>
      <w:rFonts w:asciiTheme="minorHAnsi" w:hAnsiTheme="minorHAnsi"/>
      <w:sz w:val="18"/>
      <w:szCs w:val="18"/>
    </w:rPr>
  </w:style>
  <w:style w:type="paragraph" w:styleId="Verzeichnis7">
    <w:name w:val="toc 7"/>
    <w:basedOn w:val="Standard"/>
    <w:next w:val="Standard"/>
    <w:autoRedefine/>
    <w:semiHidden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Verzeichnis8">
    <w:name w:val="toc 8"/>
    <w:basedOn w:val="Standard"/>
    <w:next w:val="Standard"/>
    <w:autoRedefine/>
    <w:semiHidden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Verzeichnis9">
    <w:name w:val="toc 9"/>
    <w:basedOn w:val="Standard"/>
    <w:next w:val="Standard"/>
    <w:autoRedefine/>
    <w:semiHidden/>
    <w:pPr>
      <w:ind w:left="1600"/>
      <w:jc w:val="left"/>
    </w:pPr>
    <w:rPr>
      <w:rFonts w:asciiTheme="minorHAnsi" w:hAnsiTheme="minorHAnsi"/>
      <w:sz w:val="18"/>
      <w:szCs w:val="18"/>
    </w:rPr>
  </w:style>
  <w:style w:type="paragraph" w:styleId="Textkrper">
    <w:name w:val="Body Text"/>
    <w:basedOn w:val="Standard"/>
    <w:pPr>
      <w:spacing w:after="120"/>
    </w:pPr>
    <w:rPr>
      <w:sz w:val="24"/>
      <w:lang w:val="de-AT" w:eastAsia="de-DE"/>
    </w:rPr>
  </w:style>
  <w:style w:type="paragraph" w:styleId="Textkrper-Einzug3">
    <w:name w:val="Body Text Indent 3"/>
    <w:basedOn w:val="Standard"/>
    <w:rPr>
      <w:lang w:val="de-AT"/>
    </w:rPr>
  </w:style>
  <w:style w:type="table" w:customStyle="1" w:styleId="Tabellengitternetz">
    <w:name w:val="Tabellengitternetz"/>
    <w:basedOn w:val="NormaleTabelle"/>
    <w:rsid w:val="0056119D"/>
    <w:pPr>
      <w:ind w:left="42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37617A"/>
    <w:rPr>
      <w:rFonts w:cs="Tahoma"/>
      <w:sz w:val="16"/>
      <w:szCs w:val="16"/>
    </w:rPr>
  </w:style>
  <w:style w:type="table" w:styleId="Tabellenraster">
    <w:name w:val="Table Grid"/>
    <w:basedOn w:val="NormaleTabelle"/>
    <w:rsid w:val="00E61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link w:val="KeinLeerraumZchn"/>
    <w:uiPriority w:val="1"/>
    <w:qFormat/>
    <w:rsid w:val="00553792"/>
    <w:rPr>
      <w:rFonts w:asciiTheme="minorHAnsi" w:eastAsiaTheme="minorEastAsia" w:hAnsiTheme="minorHAnsi" w:cstheme="minorBidi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53792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7216A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sz w:val="28"/>
      <w:szCs w:val="28"/>
    </w:rPr>
  </w:style>
  <w:style w:type="paragraph" w:styleId="Index1">
    <w:name w:val="index 1"/>
    <w:basedOn w:val="Standard"/>
    <w:next w:val="Standard"/>
    <w:autoRedefine/>
    <w:semiHidden/>
    <w:unhideWhenUsed/>
    <w:rsid w:val="00C575EF"/>
    <w:pPr>
      <w:spacing w:line="240" w:lineRule="auto"/>
      <w:ind w:left="200" w:hanging="200"/>
    </w:pPr>
  </w:style>
  <w:style w:type="character" w:customStyle="1" w:styleId="Verzeichnis2Zchn">
    <w:name w:val="Verzeichnis 2 Zchn"/>
    <w:basedOn w:val="Absatz-Standardschriftart"/>
    <w:link w:val="Verzeichnis2"/>
    <w:uiPriority w:val="39"/>
    <w:rsid w:val="0059116C"/>
    <w:rPr>
      <w:rFonts w:ascii="Arial" w:hAnsi="Arial"/>
      <w:lang w:val="de-DE"/>
    </w:rPr>
  </w:style>
  <w:style w:type="character" w:customStyle="1" w:styleId="Verzeichnis3Zchn">
    <w:name w:val="Verzeichnis 3 Zchn"/>
    <w:basedOn w:val="Absatz-Standardschriftart"/>
    <w:link w:val="Verzeichnis3"/>
    <w:uiPriority w:val="39"/>
    <w:rsid w:val="0059116C"/>
    <w:rPr>
      <w:rFonts w:ascii="Arial" w:hAnsi="Arial"/>
      <w:iCs/>
      <w:lang w:val="de-DE"/>
    </w:rPr>
  </w:style>
  <w:style w:type="character" w:customStyle="1" w:styleId="Verzeichnis1Zchn">
    <w:name w:val="Verzeichnis 1 Zchn"/>
    <w:basedOn w:val="Absatz-Standardschriftart"/>
    <w:link w:val="Verzeichnis1"/>
    <w:uiPriority w:val="39"/>
    <w:rsid w:val="00D01373"/>
    <w:rPr>
      <w:rFonts w:ascii="Arial" w:hAnsi="Arial"/>
      <w:b/>
      <w:bCs/>
      <w:lang w:val="de-DE"/>
    </w:rPr>
  </w:style>
  <w:style w:type="paragraph" w:customStyle="1" w:styleId="Formatvorlage1">
    <w:name w:val="Formatvorlage1"/>
    <w:basedOn w:val="Standard"/>
    <w:link w:val="Formatvorlage1Zchn"/>
    <w:qFormat/>
    <w:rsid w:val="00F223E5"/>
    <w:pPr>
      <w:spacing w:line="240" w:lineRule="auto"/>
      <w:jc w:val="left"/>
    </w:pPr>
    <w:rPr>
      <w:rFonts w:cs="Arial"/>
      <w:sz w:val="44"/>
    </w:rPr>
  </w:style>
  <w:style w:type="paragraph" w:customStyle="1" w:styleId="Formatvorlage2">
    <w:name w:val="Formatvorlage2"/>
    <w:basedOn w:val="Standard"/>
    <w:link w:val="Formatvorlage2Zchn"/>
    <w:qFormat/>
    <w:rsid w:val="00F223E5"/>
    <w:pPr>
      <w:spacing w:line="240" w:lineRule="auto"/>
      <w:jc w:val="right"/>
    </w:pPr>
    <w:rPr>
      <w:rFonts w:cs="Arial"/>
      <w:b/>
      <w:sz w:val="28"/>
    </w:rPr>
  </w:style>
  <w:style w:type="character" w:customStyle="1" w:styleId="Formatvorlage1Zchn">
    <w:name w:val="Formatvorlage1 Zchn"/>
    <w:basedOn w:val="Absatz-Standardschriftart"/>
    <w:link w:val="Formatvorlage1"/>
    <w:rsid w:val="00F223E5"/>
    <w:rPr>
      <w:rFonts w:ascii="Arial" w:hAnsi="Arial" w:cs="Arial"/>
      <w:sz w:val="44"/>
    </w:rPr>
  </w:style>
  <w:style w:type="paragraph" w:customStyle="1" w:styleId="Formatvorlage3">
    <w:name w:val="Formatvorlage3"/>
    <w:basedOn w:val="Standard"/>
    <w:link w:val="Formatvorlage3Zchn"/>
    <w:qFormat/>
    <w:rsid w:val="00F223E5"/>
    <w:pPr>
      <w:spacing w:line="240" w:lineRule="auto"/>
      <w:jc w:val="right"/>
    </w:pPr>
    <w:rPr>
      <w:rFonts w:cs="Arial"/>
    </w:rPr>
  </w:style>
  <w:style w:type="character" w:customStyle="1" w:styleId="Formatvorlage2Zchn">
    <w:name w:val="Formatvorlage2 Zchn"/>
    <w:basedOn w:val="Absatz-Standardschriftart"/>
    <w:link w:val="Formatvorlage2"/>
    <w:rsid w:val="00F223E5"/>
    <w:rPr>
      <w:rFonts w:ascii="Arial" w:hAnsi="Arial" w:cs="Arial"/>
      <w:b/>
      <w:sz w:val="28"/>
      <w:lang w:val="de-DE"/>
    </w:rPr>
  </w:style>
  <w:style w:type="character" w:customStyle="1" w:styleId="Formatvorlage3Zchn">
    <w:name w:val="Formatvorlage3 Zchn"/>
    <w:basedOn w:val="Absatz-Standardschriftart"/>
    <w:link w:val="Formatvorlage3"/>
    <w:rsid w:val="00F223E5"/>
    <w:rPr>
      <w:rFonts w:ascii="Arial" w:hAnsi="Arial" w:cs="Arial"/>
      <w:lang w:val="de-DE"/>
    </w:rPr>
  </w:style>
  <w:style w:type="paragraph" w:styleId="Listenabsatz">
    <w:name w:val="List Paragraph"/>
    <w:basedOn w:val="Standard"/>
    <w:uiPriority w:val="34"/>
    <w:qFormat/>
    <w:rsid w:val="00FE22A0"/>
    <w:pPr>
      <w:ind w:left="720"/>
      <w:contextualSpacing/>
    </w:pPr>
  </w:style>
  <w:style w:type="paragraph" w:customStyle="1" w:styleId="FlowChart1">
    <w:name w:val="FlowChart1"/>
    <w:basedOn w:val="Standard"/>
    <w:link w:val="FlowChart1Zchn"/>
    <w:qFormat/>
    <w:rsid w:val="0025302F"/>
    <w:rPr>
      <w:rFonts w:cs="Arial"/>
      <w:noProof/>
      <w:color w:val="000000" w:themeColor="text1"/>
      <w:sz w:val="14"/>
      <w:szCs w:val="14"/>
    </w:rPr>
  </w:style>
  <w:style w:type="paragraph" w:customStyle="1" w:styleId="FlowChart2">
    <w:name w:val="FlowChart2"/>
    <w:basedOn w:val="Standard"/>
    <w:link w:val="FlowChart2Zchn"/>
    <w:qFormat/>
    <w:rsid w:val="0025302F"/>
    <w:pPr>
      <w:jc w:val="center"/>
    </w:pPr>
    <w:rPr>
      <w:rFonts w:cs="Arial"/>
      <w:sz w:val="18"/>
    </w:rPr>
  </w:style>
  <w:style w:type="character" w:customStyle="1" w:styleId="FlowChart1Zchn">
    <w:name w:val="FlowChart1 Zchn"/>
    <w:basedOn w:val="Absatz-Standardschriftart"/>
    <w:link w:val="FlowChart1"/>
    <w:rsid w:val="0025302F"/>
    <w:rPr>
      <w:rFonts w:cs="Arial"/>
      <w:noProof/>
      <w:color w:val="000000" w:themeColor="text1"/>
      <w:sz w:val="14"/>
      <w:szCs w:val="14"/>
    </w:rPr>
  </w:style>
  <w:style w:type="character" w:customStyle="1" w:styleId="FlowChart2Zchn">
    <w:name w:val="FlowChart2 Zchn"/>
    <w:basedOn w:val="Absatz-Standardschriftart"/>
    <w:link w:val="FlowChart2"/>
    <w:rsid w:val="0025302F"/>
    <w:rPr>
      <w:rFonts w:cs="Arial"/>
      <w:sz w:val="18"/>
    </w:rPr>
  </w:style>
  <w:style w:type="paragraph" w:styleId="Beschriftung">
    <w:name w:val="caption"/>
    <w:basedOn w:val="Standard"/>
    <w:next w:val="Standard"/>
    <w:unhideWhenUsed/>
    <w:qFormat/>
    <w:rsid w:val="00991F0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ListTable7ColorfulAccent1">
    <w:name w:val="List Table 7 Colorful Accent 1"/>
    <w:basedOn w:val="NormaleTabelle"/>
    <w:uiPriority w:val="52"/>
    <w:rsid w:val="005A36B4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F97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0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01896">
              <w:marLeft w:val="0"/>
              <w:marRight w:val="0"/>
              <w:marTop w:val="75"/>
              <w:marBottom w:val="75"/>
              <w:divBdr>
                <w:top w:val="single" w:sz="36" w:space="0" w:color="FFFFFF"/>
                <w:left w:val="single" w:sz="48" w:space="0" w:color="FFFFFF"/>
                <w:bottom w:val="single" w:sz="48" w:space="0" w:color="FFFFFF"/>
                <w:right w:val="single" w:sz="48" w:space="0" w:color="FFFFFF"/>
              </w:divBdr>
              <w:divsChild>
                <w:div w:id="21231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57193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980571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284268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4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825862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ci230_doc\ci230_CoProcessor_0v1_14-06-2021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3175">
          <a:noFill/>
        </a:ln>
      </a:spPr>
      <a:bodyPr rot="0" spcFirstLastPara="0" vertOverflow="overflow" horzOverflow="overflow" vert="horz" wrap="square" lIns="0" tIns="0" rIns="0" bIns="0" numCol="1" spcCol="0" rtlCol="0" fromWordArt="0" anchor="ctr" anchorCtr="0" forceAA="0" compatLnSpc="1">
        <a:prstTxWarp prst="textNoShape">
          <a:avLst/>
        </a:prstTxWarp>
        <a:sp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36000" tIns="36000" rIns="36000" bIns="3600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13BAC8-560A-40EB-B0F0-C79BF61D0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ci230_CoProcessor_0v1_14-06-2021.dotx</Template>
  <TotalTime>0</TotalTime>
  <Pages>10</Pages>
  <Words>1662</Words>
  <Characters>10477</Characters>
  <Application>Microsoft Office Word</Application>
  <DocSecurity>0</DocSecurity>
  <Lines>87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SOP_template</vt:lpstr>
    </vt:vector>
  </TitlesOfParts>
  <Company>cilab GmbH</Company>
  <LinksUpToDate>false</LinksUpToDate>
  <CharactersWithSpaces>12115</CharactersWithSpaces>
  <SharedDoc>false</SharedDoc>
  <HLinks>
    <vt:vector size="48" baseType="variant">
      <vt:variant>
        <vt:i4>1310789</vt:i4>
      </vt:variant>
      <vt:variant>
        <vt:i4>45</vt:i4>
      </vt:variant>
      <vt:variant>
        <vt:i4>0</vt:i4>
      </vt:variant>
      <vt:variant>
        <vt:i4>5</vt:i4>
      </vt:variant>
      <vt:variant>
        <vt:lpwstr>http://www.ris.bka.gv.at/</vt:lpwstr>
      </vt:variant>
      <vt:variant>
        <vt:lpwstr/>
      </vt:variant>
      <vt:variant>
        <vt:i4>1572915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_Toc190754756</vt:lpwstr>
      </vt:variant>
      <vt:variant>
        <vt:i4>1572915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_Toc190754755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_Toc190754754</vt:lpwstr>
      </vt:variant>
      <vt:variant>
        <vt:i4>1572915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_Toc190754753</vt:lpwstr>
      </vt:variant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_Toc190754752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_Toc190754751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_Toc190754750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SOP_template</dc:title>
  <dc:subject>SOP_template</dc:subject>
  <dc:creator>Thomas Maier</dc:creator>
  <cp:lastModifiedBy>Flac D</cp:lastModifiedBy>
  <cp:revision>23</cp:revision>
  <cp:lastPrinted>2017-01-18T16:36:00Z</cp:lastPrinted>
  <dcterms:created xsi:type="dcterms:W3CDTF">2021-07-21T14:00:00Z</dcterms:created>
  <dcterms:modified xsi:type="dcterms:W3CDTF">2023-03-12T19:01:00Z</dcterms:modified>
</cp:coreProperties>
</file>