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nl-NL" w:eastAsia="en-US"/>
        </w:rPr>
        <w:id w:val="431103981"/>
        <w:docPartObj>
          <w:docPartGallery w:val="Cover Pages"/>
          <w:docPartUnique/>
        </w:docPartObj>
      </w:sdtPr>
      <w:sdtEndPr>
        <w:rPr>
          <w:color w:val="auto"/>
        </w:rPr>
      </w:sdtEndPr>
      <w:sdtContent>
        <w:p w:rsidR="00A677AC" w:rsidRDefault="00A677AC">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E54D915BDF4449BEA75E2EE2066C121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677AC" w:rsidRPr="00A677AC" w:rsidRDefault="00A677A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Pr>
                  <w:rFonts w:asciiTheme="majorHAnsi" w:eastAsiaTheme="majorEastAsia" w:hAnsiTheme="majorHAnsi" w:cstheme="majorBidi"/>
                  <w:caps/>
                  <w:color w:val="4472C4" w:themeColor="accent1"/>
                  <w:sz w:val="72"/>
                  <w:szCs w:val="72"/>
                </w:rPr>
                <w:t>Vooronderzoek</w:t>
              </w:r>
            </w:p>
          </w:sdtContent>
        </w:sdt>
        <w:sdt>
          <w:sdtPr>
            <w:rPr>
              <w:color w:val="4472C4" w:themeColor="accent1"/>
              <w:sz w:val="28"/>
              <w:szCs w:val="28"/>
            </w:rPr>
            <w:alias w:val="Ondertitel"/>
            <w:tag w:val=""/>
            <w:id w:val="328029620"/>
            <w:placeholder>
              <w:docPart w:val="6660E965562048A994502E30682F7BF9"/>
            </w:placeholder>
            <w:dataBinding w:prefixMappings="xmlns:ns0='http://purl.org/dc/elements/1.1/' xmlns:ns1='http://schemas.openxmlformats.org/package/2006/metadata/core-properties' " w:xpath="/ns1:coreProperties[1]/ns0:subject[1]" w:storeItemID="{6C3C8BC8-F283-45AE-878A-BAB7291924A1}"/>
            <w:text/>
          </w:sdtPr>
          <w:sdtContent>
            <w:p w:rsidR="00A677AC" w:rsidRPr="00A677AC" w:rsidRDefault="00A677AC">
              <w:pPr>
                <w:pStyle w:val="Geenafstand"/>
                <w:jc w:val="center"/>
                <w:rPr>
                  <w:color w:val="4472C4" w:themeColor="accent1"/>
                  <w:sz w:val="28"/>
                  <w:szCs w:val="28"/>
                  <w:lang w:val="nl-NL"/>
                </w:rPr>
              </w:pPr>
              <w:r>
                <w:rPr>
                  <w:color w:val="4472C4" w:themeColor="accent1"/>
                  <w:sz w:val="28"/>
                  <w:szCs w:val="28"/>
                </w:rPr>
                <w:t>Project 5/6</w:t>
              </w:r>
            </w:p>
          </w:sdtContent>
        </w:sdt>
        <w:p w:rsidR="00A677AC" w:rsidRDefault="00A677A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9-18T00:00:00Z">
                                    <w:dateFormat w:val="d MMMM yyyy"/>
                                    <w:lid w:val="nl-NL"/>
                                    <w:storeMappedDataAs w:val="dateTime"/>
                                    <w:calendar w:val="gregorian"/>
                                  </w:date>
                                </w:sdtPr>
                                <w:sdtContent>
                                  <w:p w:rsidR="005A51AB" w:rsidRDefault="005A51AB">
                                    <w:pPr>
                                      <w:pStyle w:val="Geenafstand"/>
                                      <w:spacing w:after="40"/>
                                      <w:jc w:val="center"/>
                                      <w:rPr>
                                        <w:caps/>
                                        <w:color w:val="4472C4" w:themeColor="accent1"/>
                                        <w:sz w:val="28"/>
                                        <w:szCs w:val="28"/>
                                      </w:rPr>
                                    </w:pPr>
                                    <w:r>
                                      <w:rPr>
                                        <w:caps/>
                                        <w:color w:val="4472C4" w:themeColor="accent1"/>
                                        <w:sz w:val="28"/>
                                        <w:szCs w:val="28"/>
                                        <w:lang w:val="nl-NL"/>
                                      </w:rPr>
                                      <w:t>18 september 2018</w:t>
                                    </w:r>
                                  </w:p>
                                </w:sdtContent>
                              </w:sdt>
                              <w:p w:rsidR="005A51AB" w:rsidRDefault="005A51AB">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Clearskies</w:t>
                                    </w:r>
                                  </w:sdtContent>
                                </w:sdt>
                              </w:p>
                              <w:p w:rsidR="005A51AB" w:rsidRDefault="005A51AB">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Ruud Wander, 0943741, TI2A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9-18T00:00:00Z">
                              <w:dateFormat w:val="d MMMM yyyy"/>
                              <w:lid w:val="nl-NL"/>
                              <w:storeMappedDataAs w:val="dateTime"/>
                              <w:calendar w:val="gregorian"/>
                            </w:date>
                          </w:sdtPr>
                          <w:sdtContent>
                            <w:p w:rsidR="005A51AB" w:rsidRDefault="005A51AB">
                              <w:pPr>
                                <w:pStyle w:val="Geenafstand"/>
                                <w:spacing w:after="40"/>
                                <w:jc w:val="center"/>
                                <w:rPr>
                                  <w:caps/>
                                  <w:color w:val="4472C4" w:themeColor="accent1"/>
                                  <w:sz w:val="28"/>
                                  <w:szCs w:val="28"/>
                                </w:rPr>
                              </w:pPr>
                              <w:r>
                                <w:rPr>
                                  <w:caps/>
                                  <w:color w:val="4472C4" w:themeColor="accent1"/>
                                  <w:sz w:val="28"/>
                                  <w:szCs w:val="28"/>
                                  <w:lang w:val="nl-NL"/>
                                </w:rPr>
                                <w:t>18 september 2018</w:t>
                              </w:r>
                            </w:p>
                          </w:sdtContent>
                        </w:sdt>
                        <w:p w:rsidR="005A51AB" w:rsidRDefault="005A51AB">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Clearskies</w:t>
                              </w:r>
                            </w:sdtContent>
                          </w:sdt>
                        </w:p>
                        <w:p w:rsidR="005A51AB" w:rsidRDefault="005A51AB">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Ruud Wander, 0943741, TI2A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677AC" w:rsidRDefault="00A677AC">
          <w:r>
            <w:br w:type="page"/>
          </w:r>
        </w:p>
      </w:sdtContent>
    </w:sdt>
    <w:sdt>
      <w:sdtPr>
        <w:rPr>
          <w:rFonts w:asciiTheme="minorHAnsi" w:eastAsiaTheme="minorHAnsi" w:hAnsiTheme="minorHAnsi" w:cstheme="minorBidi"/>
          <w:color w:val="auto"/>
          <w:sz w:val="22"/>
          <w:szCs w:val="22"/>
          <w:lang w:val="nl-NL" w:eastAsia="en-US"/>
        </w:rPr>
        <w:id w:val="-1103960431"/>
        <w:docPartObj>
          <w:docPartGallery w:val="Table of Contents"/>
          <w:docPartUnique/>
        </w:docPartObj>
      </w:sdtPr>
      <w:sdtEndPr>
        <w:rPr>
          <w:b/>
          <w:bCs/>
        </w:rPr>
      </w:sdtEndPr>
      <w:sdtContent>
        <w:p w:rsidR="00712973" w:rsidRDefault="00712973">
          <w:pPr>
            <w:pStyle w:val="Kopvaninhoudsopgave"/>
          </w:pPr>
          <w:r>
            <w:rPr>
              <w:lang w:val="nl-NL"/>
            </w:rPr>
            <w:t>Inhoudsopgave</w:t>
          </w:r>
        </w:p>
        <w:p w:rsidR="008B5E22" w:rsidRDefault="00712973">
          <w:pPr>
            <w:pStyle w:val="Inhopg1"/>
            <w:tabs>
              <w:tab w:val="right" w:pos="9016"/>
            </w:tabs>
            <w:rPr>
              <w:rFonts w:eastAsiaTheme="minorEastAsia"/>
              <w:b w:val="0"/>
              <w:bCs w:val="0"/>
              <w:caps w:val="0"/>
              <w:noProof/>
              <w:u w:val="none"/>
              <w:lang w:val="en-GB" w:eastAsia="en-GB"/>
            </w:rPr>
          </w:pPr>
          <w:r>
            <w:fldChar w:fldCharType="begin"/>
          </w:r>
          <w:r>
            <w:instrText xml:space="preserve"> TOC \o "1-3" \h \z \u </w:instrText>
          </w:r>
          <w:r>
            <w:fldChar w:fldCharType="separate"/>
          </w:r>
          <w:hyperlink w:anchor="_Toc526265346" w:history="1">
            <w:r w:rsidR="008B5E22" w:rsidRPr="00926086">
              <w:rPr>
                <w:rStyle w:val="Hyperlink"/>
                <w:noProof/>
              </w:rPr>
              <w:t>Algemene probleemstelling</w:t>
            </w:r>
            <w:r w:rsidR="008B5E22">
              <w:rPr>
                <w:noProof/>
                <w:webHidden/>
              </w:rPr>
              <w:tab/>
            </w:r>
            <w:r w:rsidR="008B5E22">
              <w:rPr>
                <w:noProof/>
                <w:webHidden/>
              </w:rPr>
              <w:fldChar w:fldCharType="begin"/>
            </w:r>
            <w:r w:rsidR="008B5E22">
              <w:rPr>
                <w:noProof/>
                <w:webHidden/>
              </w:rPr>
              <w:instrText xml:space="preserve"> PAGEREF _Toc526265346 \h </w:instrText>
            </w:r>
            <w:r w:rsidR="008B5E22">
              <w:rPr>
                <w:noProof/>
                <w:webHidden/>
              </w:rPr>
            </w:r>
            <w:r w:rsidR="008B5E22">
              <w:rPr>
                <w:noProof/>
                <w:webHidden/>
              </w:rPr>
              <w:fldChar w:fldCharType="separate"/>
            </w:r>
            <w:r w:rsidR="008B5E22">
              <w:rPr>
                <w:noProof/>
                <w:webHidden/>
              </w:rPr>
              <w:t>2</w:t>
            </w:r>
            <w:r w:rsidR="008B5E22">
              <w:rPr>
                <w:noProof/>
                <w:webHidden/>
              </w:rPr>
              <w:fldChar w:fldCharType="end"/>
            </w:r>
          </w:hyperlink>
        </w:p>
        <w:p w:rsidR="008B5E22" w:rsidRDefault="008B5E22">
          <w:pPr>
            <w:pStyle w:val="Inhopg1"/>
            <w:tabs>
              <w:tab w:val="right" w:pos="9016"/>
            </w:tabs>
            <w:rPr>
              <w:rFonts w:eastAsiaTheme="minorEastAsia"/>
              <w:b w:val="0"/>
              <w:bCs w:val="0"/>
              <w:caps w:val="0"/>
              <w:noProof/>
              <w:u w:val="none"/>
              <w:lang w:val="en-GB" w:eastAsia="en-GB"/>
            </w:rPr>
          </w:pPr>
          <w:hyperlink w:anchor="_Toc526265347" w:history="1">
            <w:r w:rsidRPr="00926086">
              <w:rPr>
                <w:rStyle w:val="Hyperlink"/>
                <w:noProof/>
              </w:rPr>
              <w:t>Probleemstelling</w:t>
            </w:r>
            <w:r>
              <w:rPr>
                <w:noProof/>
                <w:webHidden/>
              </w:rPr>
              <w:tab/>
            </w:r>
            <w:r>
              <w:rPr>
                <w:noProof/>
                <w:webHidden/>
              </w:rPr>
              <w:fldChar w:fldCharType="begin"/>
            </w:r>
            <w:r>
              <w:rPr>
                <w:noProof/>
                <w:webHidden/>
              </w:rPr>
              <w:instrText xml:space="preserve"> PAGEREF _Toc526265347 \h </w:instrText>
            </w:r>
            <w:r>
              <w:rPr>
                <w:noProof/>
                <w:webHidden/>
              </w:rPr>
            </w:r>
            <w:r>
              <w:rPr>
                <w:noProof/>
                <w:webHidden/>
              </w:rPr>
              <w:fldChar w:fldCharType="separate"/>
            </w:r>
            <w:r>
              <w:rPr>
                <w:noProof/>
                <w:webHidden/>
              </w:rPr>
              <w:t>3</w:t>
            </w:r>
            <w:r>
              <w:rPr>
                <w:noProof/>
                <w:webHidden/>
              </w:rPr>
              <w:fldChar w:fldCharType="end"/>
            </w:r>
          </w:hyperlink>
        </w:p>
        <w:p w:rsidR="008B5E22" w:rsidRDefault="008B5E22">
          <w:pPr>
            <w:pStyle w:val="Inhopg2"/>
            <w:tabs>
              <w:tab w:val="right" w:pos="9016"/>
            </w:tabs>
            <w:rPr>
              <w:rFonts w:eastAsiaTheme="minorEastAsia"/>
              <w:b w:val="0"/>
              <w:bCs w:val="0"/>
              <w:smallCaps w:val="0"/>
              <w:noProof/>
              <w:lang w:val="en-GB" w:eastAsia="en-GB"/>
            </w:rPr>
          </w:pPr>
          <w:hyperlink w:anchor="_Toc526265348" w:history="1">
            <w:r w:rsidRPr="00926086">
              <w:rPr>
                <w:rStyle w:val="Hyperlink"/>
                <w:noProof/>
              </w:rPr>
              <w:t>Deelprobleem</w:t>
            </w:r>
            <w:r>
              <w:rPr>
                <w:noProof/>
                <w:webHidden/>
              </w:rPr>
              <w:tab/>
            </w:r>
            <w:r>
              <w:rPr>
                <w:noProof/>
                <w:webHidden/>
              </w:rPr>
              <w:fldChar w:fldCharType="begin"/>
            </w:r>
            <w:r>
              <w:rPr>
                <w:noProof/>
                <w:webHidden/>
              </w:rPr>
              <w:instrText xml:space="preserve"> PAGEREF _Toc526265348 \h </w:instrText>
            </w:r>
            <w:r>
              <w:rPr>
                <w:noProof/>
                <w:webHidden/>
              </w:rPr>
            </w:r>
            <w:r>
              <w:rPr>
                <w:noProof/>
                <w:webHidden/>
              </w:rPr>
              <w:fldChar w:fldCharType="separate"/>
            </w:r>
            <w:r>
              <w:rPr>
                <w:noProof/>
                <w:webHidden/>
              </w:rPr>
              <w:t>3</w:t>
            </w:r>
            <w:r>
              <w:rPr>
                <w:noProof/>
                <w:webHidden/>
              </w:rPr>
              <w:fldChar w:fldCharType="end"/>
            </w:r>
          </w:hyperlink>
        </w:p>
        <w:p w:rsidR="008B5E22" w:rsidRDefault="008B5E22">
          <w:pPr>
            <w:pStyle w:val="Inhopg2"/>
            <w:tabs>
              <w:tab w:val="right" w:pos="9016"/>
            </w:tabs>
            <w:rPr>
              <w:rFonts w:eastAsiaTheme="minorEastAsia"/>
              <w:b w:val="0"/>
              <w:bCs w:val="0"/>
              <w:smallCaps w:val="0"/>
              <w:noProof/>
              <w:lang w:val="en-GB" w:eastAsia="en-GB"/>
            </w:rPr>
          </w:pPr>
          <w:hyperlink w:anchor="_Toc526265349" w:history="1">
            <w:r w:rsidRPr="00926086">
              <w:rPr>
                <w:rStyle w:val="Hyperlink"/>
                <w:noProof/>
              </w:rPr>
              <w:t>Oorzaken probleem</w:t>
            </w:r>
            <w:r>
              <w:rPr>
                <w:noProof/>
                <w:webHidden/>
              </w:rPr>
              <w:tab/>
            </w:r>
            <w:r>
              <w:rPr>
                <w:noProof/>
                <w:webHidden/>
              </w:rPr>
              <w:fldChar w:fldCharType="begin"/>
            </w:r>
            <w:r>
              <w:rPr>
                <w:noProof/>
                <w:webHidden/>
              </w:rPr>
              <w:instrText xml:space="preserve"> PAGEREF _Toc526265349 \h </w:instrText>
            </w:r>
            <w:r>
              <w:rPr>
                <w:noProof/>
                <w:webHidden/>
              </w:rPr>
            </w:r>
            <w:r>
              <w:rPr>
                <w:noProof/>
                <w:webHidden/>
              </w:rPr>
              <w:fldChar w:fldCharType="separate"/>
            </w:r>
            <w:r>
              <w:rPr>
                <w:noProof/>
                <w:webHidden/>
              </w:rPr>
              <w:t>3</w:t>
            </w:r>
            <w:r>
              <w:rPr>
                <w:noProof/>
                <w:webHidden/>
              </w:rPr>
              <w:fldChar w:fldCharType="end"/>
            </w:r>
          </w:hyperlink>
        </w:p>
        <w:p w:rsidR="008B5E22" w:rsidRDefault="008B5E22">
          <w:pPr>
            <w:pStyle w:val="Inhopg2"/>
            <w:tabs>
              <w:tab w:val="right" w:pos="9016"/>
            </w:tabs>
            <w:rPr>
              <w:rFonts w:eastAsiaTheme="minorEastAsia"/>
              <w:b w:val="0"/>
              <w:bCs w:val="0"/>
              <w:smallCaps w:val="0"/>
              <w:noProof/>
              <w:lang w:val="en-GB" w:eastAsia="en-GB"/>
            </w:rPr>
          </w:pPr>
          <w:hyperlink w:anchor="_Toc526265350" w:history="1">
            <w:r w:rsidRPr="00926086">
              <w:rPr>
                <w:rStyle w:val="Hyperlink"/>
                <w:noProof/>
              </w:rPr>
              <w:t>Gevolgen probleem</w:t>
            </w:r>
            <w:r>
              <w:rPr>
                <w:noProof/>
                <w:webHidden/>
              </w:rPr>
              <w:tab/>
            </w:r>
            <w:r>
              <w:rPr>
                <w:noProof/>
                <w:webHidden/>
              </w:rPr>
              <w:fldChar w:fldCharType="begin"/>
            </w:r>
            <w:r>
              <w:rPr>
                <w:noProof/>
                <w:webHidden/>
              </w:rPr>
              <w:instrText xml:space="preserve"> PAGEREF _Toc526265350 \h </w:instrText>
            </w:r>
            <w:r>
              <w:rPr>
                <w:noProof/>
                <w:webHidden/>
              </w:rPr>
            </w:r>
            <w:r>
              <w:rPr>
                <w:noProof/>
                <w:webHidden/>
              </w:rPr>
              <w:fldChar w:fldCharType="separate"/>
            </w:r>
            <w:r>
              <w:rPr>
                <w:noProof/>
                <w:webHidden/>
              </w:rPr>
              <w:t>3</w:t>
            </w:r>
            <w:r>
              <w:rPr>
                <w:noProof/>
                <w:webHidden/>
              </w:rPr>
              <w:fldChar w:fldCharType="end"/>
            </w:r>
          </w:hyperlink>
        </w:p>
        <w:p w:rsidR="008B5E22" w:rsidRDefault="008B5E22">
          <w:pPr>
            <w:pStyle w:val="Inhopg1"/>
            <w:tabs>
              <w:tab w:val="right" w:pos="9016"/>
            </w:tabs>
            <w:rPr>
              <w:rFonts w:eastAsiaTheme="minorEastAsia"/>
              <w:b w:val="0"/>
              <w:bCs w:val="0"/>
              <w:caps w:val="0"/>
              <w:noProof/>
              <w:u w:val="none"/>
              <w:lang w:val="en-GB" w:eastAsia="en-GB"/>
            </w:rPr>
          </w:pPr>
          <w:hyperlink w:anchor="_Toc526265351" w:history="1">
            <w:r w:rsidRPr="00926086">
              <w:rPr>
                <w:rStyle w:val="Hyperlink"/>
                <w:noProof/>
              </w:rPr>
              <w:t>Belang</w:t>
            </w:r>
            <w:r>
              <w:rPr>
                <w:noProof/>
                <w:webHidden/>
              </w:rPr>
              <w:tab/>
            </w:r>
            <w:r>
              <w:rPr>
                <w:noProof/>
                <w:webHidden/>
              </w:rPr>
              <w:fldChar w:fldCharType="begin"/>
            </w:r>
            <w:r>
              <w:rPr>
                <w:noProof/>
                <w:webHidden/>
              </w:rPr>
              <w:instrText xml:space="preserve"> PAGEREF _Toc526265351 \h </w:instrText>
            </w:r>
            <w:r>
              <w:rPr>
                <w:noProof/>
                <w:webHidden/>
              </w:rPr>
            </w:r>
            <w:r>
              <w:rPr>
                <w:noProof/>
                <w:webHidden/>
              </w:rPr>
              <w:fldChar w:fldCharType="separate"/>
            </w:r>
            <w:r>
              <w:rPr>
                <w:noProof/>
                <w:webHidden/>
              </w:rPr>
              <w:t>4</w:t>
            </w:r>
            <w:r>
              <w:rPr>
                <w:noProof/>
                <w:webHidden/>
              </w:rPr>
              <w:fldChar w:fldCharType="end"/>
            </w:r>
          </w:hyperlink>
        </w:p>
        <w:p w:rsidR="008B5E22" w:rsidRDefault="008B5E22">
          <w:pPr>
            <w:pStyle w:val="Inhopg2"/>
            <w:tabs>
              <w:tab w:val="right" w:pos="9016"/>
            </w:tabs>
            <w:rPr>
              <w:rFonts w:eastAsiaTheme="minorEastAsia"/>
              <w:b w:val="0"/>
              <w:bCs w:val="0"/>
              <w:smallCaps w:val="0"/>
              <w:noProof/>
              <w:lang w:val="en-GB" w:eastAsia="en-GB"/>
            </w:rPr>
          </w:pPr>
          <w:hyperlink w:anchor="_Toc526265352" w:history="1">
            <w:r w:rsidRPr="00926086">
              <w:rPr>
                <w:rStyle w:val="Hyperlink"/>
                <w:noProof/>
              </w:rPr>
              <w:t>Doelgroep</w:t>
            </w:r>
            <w:r>
              <w:rPr>
                <w:noProof/>
                <w:webHidden/>
              </w:rPr>
              <w:tab/>
            </w:r>
            <w:r>
              <w:rPr>
                <w:noProof/>
                <w:webHidden/>
              </w:rPr>
              <w:fldChar w:fldCharType="begin"/>
            </w:r>
            <w:r>
              <w:rPr>
                <w:noProof/>
                <w:webHidden/>
              </w:rPr>
              <w:instrText xml:space="preserve"> PAGEREF _Toc526265352 \h </w:instrText>
            </w:r>
            <w:r>
              <w:rPr>
                <w:noProof/>
                <w:webHidden/>
              </w:rPr>
            </w:r>
            <w:r>
              <w:rPr>
                <w:noProof/>
                <w:webHidden/>
              </w:rPr>
              <w:fldChar w:fldCharType="separate"/>
            </w:r>
            <w:r>
              <w:rPr>
                <w:noProof/>
                <w:webHidden/>
              </w:rPr>
              <w:t>4</w:t>
            </w:r>
            <w:r>
              <w:rPr>
                <w:noProof/>
                <w:webHidden/>
              </w:rPr>
              <w:fldChar w:fldCharType="end"/>
            </w:r>
          </w:hyperlink>
        </w:p>
        <w:p w:rsidR="008B5E22" w:rsidRDefault="008B5E22">
          <w:pPr>
            <w:pStyle w:val="Inhopg2"/>
            <w:tabs>
              <w:tab w:val="right" w:pos="9016"/>
            </w:tabs>
            <w:rPr>
              <w:rFonts w:eastAsiaTheme="minorEastAsia"/>
              <w:b w:val="0"/>
              <w:bCs w:val="0"/>
              <w:smallCaps w:val="0"/>
              <w:noProof/>
              <w:lang w:val="en-GB" w:eastAsia="en-GB"/>
            </w:rPr>
          </w:pPr>
          <w:hyperlink w:anchor="_Toc526265353" w:history="1">
            <w:r w:rsidRPr="00926086">
              <w:rPr>
                <w:rStyle w:val="Hyperlink"/>
                <w:noProof/>
              </w:rPr>
              <w:t>Is het een nieuw probleem?</w:t>
            </w:r>
            <w:r>
              <w:rPr>
                <w:noProof/>
                <w:webHidden/>
              </w:rPr>
              <w:tab/>
            </w:r>
            <w:r>
              <w:rPr>
                <w:noProof/>
                <w:webHidden/>
              </w:rPr>
              <w:fldChar w:fldCharType="begin"/>
            </w:r>
            <w:r>
              <w:rPr>
                <w:noProof/>
                <w:webHidden/>
              </w:rPr>
              <w:instrText xml:space="preserve"> PAGEREF _Toc526265353 \h </w:instrText>
            </w:r>
            <w:r>
              <w:rPr>
                <w:noProof/>
                <w:webHidden/>
              </w:rPr>
            </w:r>
            <w:r>
              <w:rPr>
                <w:noProof/>
                <w:webHidden/>
              </w:rPr>
              <w:fldChar w:fldCharType="separate"/>
            </w:r>
            <w:r>
              <w:rPr>
                <w:noProof/>
                <w:webHidden/>
              </w:rPr>
              <w:t>4</w:t>
            </w:r>
            <w:r>
              <w:rPr>
                <w:noProof/>
                <w:webHidden/>
              </w:rPr>
              <w:fldChar w:fldCharType="end"/>
            </w:r>
          </w:hyperlink>
        </w:p>
        <w:p w:rsidR="008B5E22" w:rsidRDefault="008B5E22">
          <w:pPr>
            <w:pStyle w:val="Inhopg2"/>
            <w:tabs>
              <w:tab w:val="right" w:pos="9016"/>
            </w:tabs>
            <w:rPr>
              <w:rFonts w:eastAsiaTheme="minorEastAsia"/>
              <w:b w:val="0"/>
              <w:bCs w:val="0"/>
              <w:smallCaps w:val="0"/>
              <w:noProof/>
              <w:lang w:val="en-GB" w:eastAsia="en-GB"/>
            </w:rPr>
          </w:pPr>
          <w:hyperlink w:anchor="_Toc526265354" w:history="1">
            <w:r w:rsidRPr="00926086">
              <w:rPr>
                <w:rStyle w:val="Hyperlink"/>
                <w:noProof/>
              </w:rPr>
              <w:t>Bestaande oplossingen</w:t>
            </w:r>
            <w:r>
              <w:rPr>
                <w:noProof/>
                <w:webHidden/>
              </w:rPr>
              <w:tab/>
            </w:r>
            <w:r>
              <w:rPr>
                <w:noProof/>
                <w:webHidden/>
              </w:rPr>
              <w:fldChar w:fldCharType="begin"/>
            </w:r>
            <w:r>
              <w:rPr>
                <w:noProof/>
                <w:webHidden/>
              </w:rPr>
              <w:instrText xml:space="preserve"> PAGEREF _Toc526265354 \h </w:instrText>
            </w:r>
            <w:r>
              <w:rPr>
                <w:noProof/>
                <w:webHidden/>
              </w:rPr>
            </w:r>
            <w:r>
              <w:rPr>
                <w:noProof/>
                <w:webHidden/>
              </w:rPr>
              <w:fldChar w:fldCharType="separate"/>
            </w:r>
            <w:r>
              <w:rPr>
                <w:noProof/>
                <w:webHidden/>
              </w:rPr>
              <w:t>4</w:t>
            </w:r>
            <w:r>
              <w:rPr>
                <w:noProof/>
                <w:webHidden/>
              </w:rPr>
              <w:fldChar w:fldCharType="end"/>
            </w:r>
          </w:hyperlink>
        </w:p>
        <w:p w:rsidR="008B5E22" w:rsidRDefault="008B5E22">
          <w:pPr>
            <w:pStyle w:val="Inhopg1"/>
            <w:tabs>
              <w:tab w:val="right" w:pos="9016"/>
            </w:tabs>
            <w:rPr>
              <w:rFonts w:eastAsiaTheme="minorEastAsia"/>
              <w:b w:val="0"/>
              <w:bCs w:val="0"/>
              <w:caps w:val="0"/>
              <w:noProof/>
              <w:u w:val="none"/>
              <w:lang w:val="en-GB" w:eastAsia="en-GB"/>
            </w:rPr>
          </w:pPr>
          <w:hyperlink w:anchor="_Toc526265355" w:history="1">
            <w:r w:rsidRPr="00926086">
              <w:rPr>
                <w:rStyle w:val="Hyperlink"/>
                <w:noProof/>
              </w:rPr>
              <w:t>Oplossing</w:t>
            </w:r>
            <w:r>
              <w:rPr>
                <w:noProof/>
                <w:webHidden/>
              </w:rPr>
              <w:tab/>
            </w:r>
            <w:r>
              <w:rPr>
                <w:noProof/>
                <w:webHidden/>
              </w:rPr>
              <w:fldChar w:fldCharType="begin"/>
            </w:r>
            <w:r>
              <w:rPr>
                <w:noProof/>
                <w:webHidden/>
              </w:rPr>
              <w:instrText xml:space="preserve"> PAGEREF _Toc526265355 \h </w:instrText>
            </w:r>
            <w:r>
              <w:rPr>
                <w:noProof/>
                <w:webHidden/>
              </w:rPr>
            </w:r>
            <w:r>
              <w:rPr>
                <w:noProof/>
                <w:webHidden/>
              </w:rPr>
              <w:fldChar w:fldCharType="separate"/>
            </w:r>
            <w:r>
              <w:rPr>
                <w:noProof/>
                <w:webHidden/>
              </w:rPr>
              <w:t>5</w:t>
            </w:r>
            <w:r>
              <w:rPr>
                <w:noProof/>
                <w:webHidden/>
              </w:rPr>
              <w:fldChar w:fldCharType="end"/>
            </w:r>
          </w:hyperlink>
        </w:p>
        <w:p w:rsidR="008B5E22" w:rsidRDefault="008B5E22">
          <w:pPr>
            <w:pStyle w:val="Inhopg1"/>
            <w:tabs>
              <w:tab w:val="right" w:pos="9016"/>
            </w:tabs>
            <w:rPr>
              <w:rFonts w:eastAsiaTheme="minorEastAsia"/>
              <w:b w:val="0"/>
              <w:bCs w:val="0"/>
              <w:caps w:val="0"/>
              <w:noProof/>
              <w:u w:val="none"/>
              <w:lang w:val="en-GB" w:eastAsia="en-GB"/>
            </w:rPr>
          </w:pPr>
          <w:hyperlink w:anchor="_Toc526265356" w:history="1">
            <w:r w:rsidRPr="00926086">
              <w:rPr>
                <w:rStyle w:val="Hyperlink"/>
                <w:rFonts w:eastAsia="Times New Roman"/>
                <w:noProof/>
                <w:lang w:eastAsia="en-GB"/>
              </w:rPr>
              <w:t>Literatuurlijst</w:t>
            </w:r>
            <w:r>
              <w:rPr>
                <w:noProof/>
                <w:webHidden/>
              </w:rPr>
              <w:tab/>
            </w:r>
            <w:r>
              <w:rPr>
                <w:noProof/>
                <w:webHidden/>
              </w:rPr>
              <w:fldChar w:fldCharType="begin"/>
            </w:r>
            <w:r>
              <w:rPr>
                <w:noProof/>
                <w:webHidden/>
              </w:rPr>
              <w:instrText xml:space="preserve"> PAGEREF _Toc526265356 \h </w:instrText>
            </w:r>
            <w:r>
              <w:rPr>
                <w:noProof/>
                <w:webHidden/>
              </w:rPr>
            </w:r>
            <w:r>
              <w:rPr>
                <w:noProof/>
                <w:webHidden/>
              </w:rPr>
              <w:fldChar w:fldCharType="separate"/>
            </w:r>
            <w:r>
              <w:rPr>
                <w:noProof/>
                <w:webHidden/>
              </w:rPr>
              <w:t>6</w:t>
            </w:r>
            <w:r>
              <w:rPr>
                <w:noProof/>
                <w:webHidden/>
              </w:rPr>
              <w:fldChar w:fldCharType="end"/>
            </w:r>
          </w:hyperlink>
        </w:p>
        <w:p w:rsidR="008B5E22" w:rsidRDefault="008B5E22">
          <w:pPr>
            <w:pStyle w:val="Inhopg1"/>
            <w:tabs>
              <w:tab w:val="right" w:pos="9016"/>
            </w:tabs>
            <w:rPr>
              <w:rFonts w:eastAsiaTheme="minorEastAsia"/>
              <w:b w:val="0"/>
              <w:bCs w:val="0"/>
              <w:caps w:val="0"/>
              <w:noProof/>
              <w:u w:val="none"/>
              <w:lang w:val="en-GB" w:eastAsia="en-GB"/>
            </w:rPr>
          </w:pPr>
          <w:hyperlink w:anchor="_Toc526265357" w:history="1">
            <w:r w:rsidRPr="00926086">
              <w:rPr>
                <w:rStyle w:val="Hyperlink"/>
                <w:noProof/>
              </w:rPr>
              <w:t>Bijlage 1</w:t>
            </w:r>
            <w:r>
              <w:rPr>
                <w:noProof/>
                <w:webHidden/>
              </w:rPr>
              <w:tab/>
            </w:r>
            <w:r>
              <w:rPr>
                <w:noProof/>
                <w:webHidden/>
              </w:rPr>
              <w:fldChar w:fldCharType="begin"/>
            </w:r>
            <w:r>
              <w:rPr>
                <w:noProof/>
                <w:webHidden/>
              </w:rPr>
              <w:instrText xml:space="preserve"> PAGEREF _Toc526265357 \h </w:instrText>
            </w:r>
            <w:r>
              <w:rPr>
                <w:noProof/>
                <w:webHidden/>
              </w:rPr>
            </w:r>
            <w:r>
              <w:rPr>
                <w:noProof/>
                <w:webHidden/>
              </w:rPr>
              <w:fldChar w:fldCharType="separate"/>
            </w:r>
            <w:r>
              <w:rPr>
                <w:noProof/>
                <w:webHidden/>
              </w:rPr>
              <w:t>7</w:t>
            </w:r>
            <w:r>
              <w:rPr>
                <w:noProof/>
                <w:webHidden/>
              </w:rPr>
              <w:fldChar w:fldCharType="end"/>
            </w:r>
          </w:hyperlink>
        </w:p>
        <w:p w:rsidR="008B5E22" w:rsidRDefault="008B5E22">
          <w:pPr>
            <w:pStyle w:val="Inhopg2"/>
            <w:tabs>
              <w:tab w:val="right" w:pos="9016"/>
            </w:tabs>
            <w:rPr>
              <w:rFonts w:eastAsiaTheme="minorEastAsia"/>
              <w:b w:val="0"/>
              <w:bCs w:val="0"/>
              <w:smallCaps w:val="0"/>
              <w:noProof/>
              <w:lang w:val="en-GB" w:eastAsia="en-GB"/>
            </w:rPr>
          </w:pPr>
          <w:hyperlink w:anchor="_Toc526265358" w:history="1">
            <w:r w:rsidRPr="00926086">
              <w:rPr>
                <w:rStyle w:val="Hyperlink"/>
                <w:noProof/>
              </w:rPr>
              <w:t>Bezoek zorginstelling</w:t>
            </w:r>
            <w:r>
              <w:rPr>
                <w:noProof/>
                <w:webHidden/>
              </w:rPr>
              <w:tab/>
            </w:r>
            <w:r>
              <w:rPr>
                <w:noProof/>
                <w:webHidden/>
              </w:rPr>
              <w:fldChar w:fldCharType="begin"/>
            </w:r>
            <w:r>
              <w:rPr>
                <w:noProof/>
                <w:webHidden/>
              </w:rPr>
              <w:instrText xml:space="preserve"> PAGEREF _Toc526265358 \h </w:instrText>
            </w:r>
            <w:r>
              <w:rPr>
                <w:noProof/>
                <w:webHidden/>
              </w:rPr>
            </w:r>
            <w:r>
              <w:rPr>
                <w:noProof/>
                <w:webHidden/>
              </w:rPr>
              <w:fldChar w:fldCharType="separate"/>
            </w:r>
            <w:r>
              <w:rPr>
                <w:noProof/>
                <w:webHidden/>
              </w:rPr>
              <w:t>7</w:t>
            </w:r>
            <w:r>
              <w:rPr>
                <w:noProof/>
                <w:webHidden/>
              </w:rPr>
              <w:fldChar w:fldCharType="end"/>
            </w:r>
          </w:hyperlink>
        </w:p>
        <w:p w:rsidR="008B5E22" w:rsidRDefault="008B5E22">
          <w:pPr>
            <w:pStyle w:val="Inhopg1"/>
            <w:tabs>
              <w:tab w:val="right" w:pos="9016"/>
            </w:tabs>
            <w:rPr>
              <w:rFonts w:eastAsiaTheme="minorEastAsia"/>
              <w:b w:val="0"/>
              <w:bCs w:val="0"/>
              <w:caps w:val="0"/>
              <w:noProof/>
              <w:u w:val="none"/>
              <w:lang w:val="en-GB" w:eastAsia="en-GB"/>
            </w:rPr>
          </w:pPr>
          <w:hyperlink w:anchor="_Toc526265359" w:history="1">
            <w:r w:rsidRPr="00926086">
              <w:rPr>
                <w:rStyle w:val="Hyperlink"/>
                <w:noProof/>
              </w:rPr>
              <w:t>Bijlage 2</w:t>
            </w:r>
            <w:r>
              <w:rPr>
                <w:noProof/>
                <w:webHidden/>
              </w:rPr>
              <w:tab/>
            </w:r>
            <w:r>
              <w:rPr>
                <w:noProof/>
                <w:webHidden/>
              </w:rPr>
              <w:fldChar w:fldCharType="begin"/>
            </w:r>
            <w:r>
              <w:rPr>
                <w:noProof/>
                <w:webHidden/>
              </w:rPr>
              <w:instrText xml:space="preserve"> PAGEREF _Toc526265359 \h </w:instrText>
            </w:r>
            <w:r>
              <w:rPr>
                <w:noProof/>
                <w:webHidden/>
              </w:rPr>
            </w:r>
            <w:r>
              <w:rPr>
                <w:noProof/>
                <w:webHidden/>
              </w:rPr>
              <w:fldChar w:fldCharType="separate"/>
            </w:r>
            <w:r>
              <w:rPr>
                <w:noProof/>
                <w:webHidden/>
              </w:rPr>
              <w:t>8</w:t>
            </w:r>
            <w:r>
              <w:rPr>
                <w:noProof/>
                <w:webHidden/>
              </w:rPr>
              <w:fldChar w:fldCharType="end"/>
            </w:r>
          </w:hyperlink>
        </w:p>
        <w:p w:rsidR="008B5E22" w:rsidRDefault="008B5E22">
          <w:pPr>
            <w:pStyle w:val="Inhopg2"/>
            <w:tabs>
              <w:tab w:val="right" w:pos="9016"/>
            </w:tabs>
            <w:rPr>
              <w:rFonts w:eastAsiaTheme="minorEastAsia"/>
              <w:b w:val="0"/>
              <w:bCs w:val="0"/>
              <w:smallCaps w:val="0"/>
              <w:noProof/>
              <w:lang w:val="en-GB" w:eastAsia="en-GB"/>
            </w:rPr>
          </w:pPr>
          <w:hyperlink w:anchor="_Toc526265360" w:history="1">
            <w:r w:rsidRPr="00926086">
              <w:rPr>
                <w:rStyle w:val="Hyperlink"/>
                <w:noProof/>
              </w:rPr>
              <w:t>morphological chart</w:t>
            </w:r>
            <w:r>
              <w:rPr>
                <w:noProof/>
                <w:webHidden/>
              </w:rPr>
              <w:tab/>
            </w:r>
            <w:r>
              <w:rPr>
                <w:noProof/>
                <w:webHidden/>
              </w:rPr>
              <w:fldChar w:fldCharType="begin"/>
            </w:r>
            <w:r>
              <w:rPr>
                <w:noProof/>
                <w:webHidden/>
              </w:rPr>
              <w:instrText xml:space="preserve"> PAGEREF _Toc526265360 \h </w:instrText>
            </w:r>
            <w:r>
              <w:rPr>
                <w:noProof/>
                <w:webHidden/>
              </w:rPr>
            </w:r>
            <w:r>
              <w:rPr>
                <w:noProof/>
                <w:webHidden/>
              </w:rPr>
              <w:fldChar w:fldCharType="separate"/>
            </w:r>
            <w:r>
              <w:rPr>
                <w:noProof/>
                <w:webHidden/>
              </w:rPr>
              <w:t>8</w:t>
            </w:r>
            <w:r>
              <w:rPr>
                <w:noProof/>
                <w:webHidden/>
              </w:rPr>
              <w:fldChar w:fldCharType="end"/>
            </w:r>
          </w:hyperlink>
        </w:p>
        <w:p w:rsidR="008B5E22" w:rsidRDefault="008B5E22">
          <w:pPr>
            <w:pStyle w:val="Inhopg1"/>
            <w:tabs>
              <w:tab w:val="right" w:pos="9016"/>
            </w:tabs>
            <w:rPr>
              <w:rFonts w:eastAsiaTheme="minorEastAsia"/>
              <w:b w:val="0"/>
              <w:bCs w:val="0"/>
              <w:caps w:val="0"/>
              <w:noProof/>
              <w:u w:val="none"/>
              <w:lang w:val="en-GB" w:eastAsia="en-GB"/>
            </w:rPr>
          </w:pPr>
          <w:hyperlink w:anchor="_Toc526265361" w:history="1">
            <w:r w:rsidRPr="00926086">
              <w:rPr>
                <w:rStyle w:val="Hyperlink"/>
                <w:noProof/>
              </w:rPr>
              <w:t>Bijlage 3</w:t>
            </w:r>
            <w:r>
              <w:rPr>
                <w:noProof/>
                <w:webHidden/>
              </w:rPr>
              <w:tab/>
            </w:r>
            <w:r>
              <w:rPr>
                <w:noProof/>
                <w:webHidden/>
              </w:rPr>
              <w:fldChar w:fldCharType="begin"/>
            </w:r>
            <w:r>
              <w:rPr>
                <w:noProof/>
                <w:webHidden/>
              </w:rPr>
              <w:instrText xml:space="preserve"> PAGEREF _Toc526265361 \h </w:instrText>
            </w:r>
            <w:r>
              <w:rPr>
                <w:noProof/>
                <w:webHidden/>
              </w:rPr>
            </w:r>
            <w:r>
              <w:rPr>
                <w:noProof/>
                <w:webHidden/>
              </w:rPr>
              <w:fldChar w:fldCharType="separate"/>
            </w:r>
            <w:r>
              <w:rPr>
                <w:noProof/>
                <w:webHidden/>
              </w:rPr>
              <w:t>9</w:t>
            </w:r>
            <w:r>
              <w:rPr>
                <w:noProof/>
                <w:webHidden/>
              </w:rPr>
              <w:fldChar w:fldCharType="end"/>
            </w:r>
          </w:hyperlink>
        </w:p>
        <w:p w:rsidR="008B5E22" w:rsidRDefault="008B5E22">
          <w:pPr>
            <w:pStyle w:val="Inhopg2"/>
            <w:tabs>
              <w:tab w:val="right" w:pos="9016"/>
            </w:tabs>
            <w:rPr>
              <w:rFonts w:eastAsiaTheme="minorEastAsia"/>
              <w:b w:val="0"/>
              <w:bCs w:val="0"/>
              <w:smallCaps w:val="0"/>
              <w:noProof/>
              <w:lang w:val="en-GB" w:eastAsia="en-GB"/>
            </w:rPr>
          </w:pPr>
          <w:hyperlink w:anchor="_Toc526265362" w:history="1">
            <w:r w:rsidRPr="00926086">
              <w:rPr>
                <w:rStyle w:val="Hyperlink"/>
                <w:noProof/>
              </w:rPr>
              <w:t>Mindmap</w:t>
            </w:r>
            <w:r>
              <w:rPr>
                <w:noProof/>
                <w:webHidden/>
              </w:rPr>
              <w:tab/>
            </w:r>
            <w:r>
              <w:rPr>
                <w:noProof/>
                <w:webHidden/>
              </w:rPr>
              <w:fldChar w:fldCharType="begin"/>
            </w:r>
            <w:r>
              <w:rPr>
                <w:noProof/>
                <w:webHidden/>
              </w:rPr>
              <w:instrText xml:space="preserve"> PAGEREF _Toc526265362 \h </w:instrText>
            </w:r>
            <w:r>
              <w:rPr>
                <w:noProof/>
                <w:webHidden/>
              </w:rPr>
            </w:r>
            <w:r>
              <w:rPr>
                <w:noProof/>
                <w:webHidden/>
              </w:rPr>
              <w:fldChar w:fldCharType="separate"/>
            </w:r>
            <w:r>
              <w:rPr>
                <w:noProof/>
                <w:webHidden/>
              </w:rPr>
              <w:t>9</w:t>
            </w:r>
            <w:r>
              <w:rPr>
                <w:noProof/>
                <w:webHidden/>
              </w:rPr>
              <w:fldChar w:fldCharType="end"/>
            </w:r>
          </w:hyperlink>
        </w:p>
        <w:p w:rsidR="00712973" w:rsidRDefault="00712973">
          <w:r>
            <w:rPr>
              <w:b/>
              <w:bCs/>
            </w:rPr>
            <w:fldChar w:fldCharType="end"/>
          </w:r>
        </w:p>
      </w:sdtContent>
    </w:sdt>
    <w:p w:rsidR="00712973" w:rsidRDefault="00712973" w:rsidP="00712973">
      <w:pPr>
        <w:pStyle w:val="Kop1"/>
      </w:pPr>
      <w:r>
        <w:br w:type="page"/>
      </w:r>
    </w:p>
    <w:p w:rsidR="00A677AC" w:rsidRDefault="00A677AC" w:rsidP="00A677AC">
      <w:pPr>
        <w:pStyle w:val="Kop1"/>
      </w:pPr>
      <w:bookmarkStart w:id="0" w:name="_Toc526265346"/>
      <w:r>
        <w:lastRenderedPageBreak/>
        <w:t>Algemene probleemstelling</w:t>
      </w:r>
      <w:bookmarkEnd w:id="0"/>
    </w:p>
    <w:p w:rsidR="00A677AC" w:rsidRDefault="00A677AC" w:rsidP="00A677AC">
      <w:r>
        <w:t>De druk op zorgpersoneel in de ouderenzorg neemt alsmaar toe. Dit heeft verschillende oorzaken. De belangrijkste oorzaak van de toenemende druk is de vergrijzing van Nederland (CBS, 2017b). Door de vergrijzing zullen er steeds meer ouderen (65+) komen. Naast dat er steeds meer ouderen komen, zullen deze ouderen ook steeds langer gaan leven (CBS, 2017a). Deze combinatie van meer ouderen en een langere levensverwachting zorgt voor meerdere problemen. Deze problemen zullen zowel in de economie, maatschappij en in de zorg zichtbaar worden. In dit adviesrapport zal gefocust worden op de problemen die hierdoor in de zorg ontstaan. Hierbij wordt de nadruk gelegd op de verzorgers.</w:t>
      </w:r>
      <w:bookmarkStart w:id="1" w:name="_GoBack"/>
      <w:bookmarkEnd w:id="1"/>
    </w:p>
    <w:p w:rsidR="00A677AC" w:rsidRDefault="00A677AC" w:rsidP="00A677AC">
      <w:r>
        <w:t xml:space="preserve">Door de vergrijzing zullen er meer ouderen komen die verzorgd moeten worden. Van alle ouderen van boven de 65 jaar heeft 70% last van een chronische ziekte. Voor mensen boven de 75 jaar heeft de helft één chronische ziekte en 63% last van twee of meer chronische aandoeningen (Schumacher, 2017). Door de vergrijzing zullen deze groepen groter worden en daarmee de behoefte aan zorg. </w:t>
      </w:r>
    </w:p>
    <w:p w:rsidR="00A677AC" w:rsidRDefault="00A677AC" w:rsidP="00A677AC">
      <w:r>
        <w:t>Op het moment staan er in de ouderenzorg 8000 vacatures open. Door de genoemde problemen zal dit tekort in de toekomst oplopen tot 70.000 (</w:t>
      </w:r>
      <w:proofErr w:type="spellStart"/>
      <w:r>
        <w:t>Zierse</w:t>
      </w:r>
      <w:proofErr w:type="spellEnd"/>
      <w:r>
        <w:t>, 2017). Deze plaatsen zullen opgevuld moeten worden met nieuw personeel. Hiervoor kan men denken aan het aantrekken van nieuwe studenten of omscholen van mensen. Het Centraal Planbureau heeft berekend dat het opleiden en omscholen van mensen voor dit tekort zo’n 1.9 miljard euro gaat kosten (</w:t>
      </w:r>
      <w:proofErr w:type="spellStart"/>
      <w:r>
        <w:t>Zierse</w:t>
      </w:r>
      <w:proofErr w:type="spellEnd"/>
      <w:r>
        <w:t>, 2017). Dit is veel geld. Het is nog maar de vraag of dit geld er is, en als dit geld er wel zou zijn, het de problemen hiermee zijn opgelost.</w:t>
      </w:r>
    </w:p>
    <w:p w:rsidR="00A677AC" w:rsidRDefault="00A677AC" w:rsidP="00A677AC">
      <w:r>
        <w:t>Totdat het tekort is opgevuld zullen de zorgverleners onder druk blijven werken. Het is daarom belangrijk om ook naar creatieve oplossingen te zoeken. Creatieve oplossingen kunnen kleine problemen aanpakken, problemen die voor de verzorger tijd intensief zijn. De IT-sector kan hier goed op inspelen.</w:t>
      </w:r>
    </w:p>
    <w:p w:rsidR="00A677AC" w:rsidRDefault="00A677AC">
      <w:r>
        <w:br w:type="page"/>
      </w:r>
    </w:p>
    <w:p w:rsidR="00A677AC" w:rsidRDefault="00A677AC" w:rsidP="00A677AC">
      <w:pPr>
        <w:pStyle w:val="Kop1"/>
      </w:pPr>
      <w:bookmarkStart w:id="2" w:name="_Toc526265347"/>
      <w:r>
        <w:lastRenderedPageBreak/>
        <w:t>Probleemstelling</w:t>
      </w:r>
      <w:bookmarkEnd w:id="2"/>
    </w:p>
    <w:p w:rsidR="00217FCD" w:rsidRPr="00217FCD" w:rsidRDefault="00217FCD" w:rsidP="00217FCD"/>
    <w:p w:rsidR="00217FCD" w:rsidRPr="00217FCD" w:rsidRDefault="00217FCD" w:rsidP="00217FCD">
      <w:pPr>
        <w:pStyle w:val="Kop2"/>
      </w:pPr>
      <w:bookmarkStart w:id="3" w:name="_Toc526265348"/>
      <w:r>
        <w:t>Deelprobleem</w:t>
      </w:r>
      <w:bookmarkEnd w:id="3"/>
    </w:p>
    <w:p w:rsidR="00217FCD" w:rsidRDefault="0083034C" w:rsidP="00A677AC">
      <w:r>
        <w:t xml:space="preserve">Ouderen hebben meer kans op lichamelijke klachten. Er zijn een hoop ouderen die slecht te been zijn. De ouderen die slecht te been zijn en in een </w:t>
      </w:r>
      <w:r w:rsidR="000534C3">
        <w:t xml:space="preserve">verzorgingstehuis wonen moeten geholpen worden door het personeel. Het personeel moet de ouderen vaak verplaatsen zoals uit bed halen, aankleden, douchen en naar de gezamenlijke ruimte brengen. Hier gaat veel energie van het personeel in zitten. </w:t>
      </w:r>
    </w:p>
    <w:p w:rsidR="00217FCD" w:rsidRDefault="00217FCD" w:rsidP="00217FCD">
      <w:pPr>
        <w:pStyle w:val="Kop2"/>
      </w:pPr>
      <w:bookmarkStart w:id="4" w:name="_Toc526265349"/>
      <w:r>
        <w:t>Oorzaken probleem</w:t>
      </w:r>
      <w:bookmarkEnd w:id="4"/>
      <w:r>
        <w:t xml:space="preserve"> </w:t>
      </w:r>
    </w:p>
    <w:p w:rsidR="00313151" w:rsidRDefault="000534C3" w:rsidP="00217FCD">
      <w:r>
        <w:t xml:space="preserve">Ouderen die slecht te been zijn kunnen moeilijk of niet zelf nog staan. Als die ouderen dan verplaats moeten worden gebeurt dit door het personeel. Het personeel maakt gebruik van til liften. Alleen is het vaak het geval dat de til lift door iemand anders gebruikt wordt. Er zijn niet veel tilliften aanwezig omdat die </w:t>
      </w:r>
      <w:r w:rsidR="00155BDA">
        <w:t>duur zijn ook gaan ze vaak kapot. Als nog kost het personeel veel kracht om de ouderen met de lift te verplaatsen. Hier voor onderzoek ik een oplossing.</w:t>
      </w:r>
    </w:p>
    <w:p w:rsidR="00313151" w:rsidRDefault="00313151" w:rsidP="00313151">
      <w:pPr>
        <w:pStyle w:val="Kop2"/>
      </w:pPr>
      <w:bookmarkStart w:id="5" w:name="_Toc526265350"/>
      <w:r w:rsidRPr="00313151">
        <w:t>Gevolgen probleem</w:t>
      </w:r>
      <w:bookmarkEnd w:id="5"/>
    </w:p>
    <w:p w:rsidR="00D756FA" w:rsidRDefault="00D756FA" w:rsidP="00313151">
      <w:r>
        <w:t xml:space="preserve">Door </w:t>
      </w:r>
      <w:r w:rsidR="00155BDA">
        <w:t xml:space="preserve">het zware fysieke werk krijgt het personeel </w:t>
      </w:r>
      <w:r w:rsidR="002A248D">
        <w:t xml:space="preserve">sneller rugklachten </w:t>
      </w:r>
      <w:r w:rsidR="000A3B7A">
        <w:t>en zijn ze sneller uitgeput van het werk. Ook is het voor de ouderen vervelend omdat ze soms langer op bed moeten blijven liggen tot er een tillift beschikbaar is.</w:t>
      </w:r>
      <w:r w:rsidR="00217FCD">
        <w:br/>
      </w:r>
    </w:p>
    <w:p w:rsidR="00D756FA" w:rsidRDefault="00D756FA">
      <w:r>
        <w:br w:type="page"/>
      </w:r>
    </w:p>
    <w:p w:rsidR="00A677AC" w:rsidRDefault="00D756FA" w:rsidP="00D756FA">
      <w:pPr>
        <w:pStyle w:val="Kop1"/>
      </w:pPr>
      <w:bookmarkStart w:id="6" w:name="_Toc526265351"/>
      <w:r>
        <w:lastRenderedPageBreak/>
        <w:t>Belang</w:t>
      </w:r>
      <w:bookmarkEnd w:id="6"/>
    </w:p>
    <w:p w:rsidR="00D756FA" w:rsidRDefault="00D756FA" w:rsidP="00D756FA">
      <w:pPr>
        <w:pStyle w:val="Kop2"/>
      </w:pPr>
    </w:p>
    <w:p w:rsidR="00D756FA" w:rsidRDefault="00D756FA" w:rsidP="00D756FA">
      <w:pPr>
        <w:pStyle w:val="Kop2"/>
      </w:pPr>
      <w:bookmarkStart w:id="7" w:name="_Toc526265352"/>
      <w:r>
        <w:t>Doelgroep</w:t>
      </w:r>
      <w:bookmarkEnd w:id="7"/>
    </w:p>
    <w:p w:rsidR="00D756FA" w:rsidRDefault="000A3B7A" w:rsidP="00D756FA">
      <w:r>
        <w:t>Personeel ven het Dijkveld verzorgingstehuis.</w:t>
      </w:r>
    </w:p>
    <w:p w:rsidR="00D756FA" w:rsidRDefault="00F22746" w:rsidP="00F22746">
      <w:pPr>
        <w:pStyle w:val="Kop2"/>
      </w:pPr>
      <w:bookmarkStart w:id="8" w:name="_Toc526265353"/>
      <w:r>
        <w:t>Is het een nieuw probleem?</w:t>
      </w:r>
      <w:bookmarkEnd w:id="8"/>
    </w:p>
    <w:p w:rsidR="00F22746" w:rsidRDefault="000A3B7A" w:rsidP="00F22746">
      <w:r>
        <w:t xml:space="preserve">Ouderen die slecht te been zijn worden al een </w:t>
      </w:r>
      <w:r w:rsidR="00006C4E">
        <w:t>langere</w:t>
      </w:r>
      <w:r>
        <w:t xml:space="preserve"> rijd verplaats door ze op te tillen. Er worden steeds betere tilliften ontwikkeld maar die zijn erg duur en zijn erg fragiel. </w:t>
      </w:r>
    </w:p>
    <w:p w:rsidR="00AD3087" w:rsidRDefault="00AD3087" w:rsidP="00AD3087">
      <w:pPr>
        <w:pStyle w:val="Kop2"/>
      </w:pPr>
      <w:bookmarkStart w:id="9" w:name="_Toc526265354"/>
      <w:r>
        <w:t xml:space="preserve">Bestaande </w:t>
      </w:r>
      <w:r w:rsidR="00683018">
        <w:t>oplossingen</w:t>
      </w:r>
      <w:bookmarkEnd w:id="9"/>
    </w:p>
    <w:p w:rsidR="006F024C" w:rsidRDefault="00006C4E" w:rsidP="00006C4E">
      <w:pPr>
        <w:pStyle w:val="Lijstalinea"/>
        <w:numPr>
          <w:ilvl w:val="0"/>
          <w:numId w:val="1"/>
        </w:numPr>
      </w:pPr>
      <w:r>
        <w:t>Tillift</w:t>
      </w:r>
    </w:p>
    <w:p w:rsidR="006F024C" w:rsidRDefault="006F024C" w:rsidP="006F024C"/>
    <w:p w:rsidR="006F024C" w:rsidRDefault="006F024C">
      <w:r>
        <w:br w:type="page"/>
      </w:r>
    </w:p>
    <w:p w:rsidR="006F024C" w:rsidRDefault="006F024C" w:rsidP="006F024C">
      <w:pPr>
        <w:pStyle w:val="Kop1"/>
      </w:pPr>
      <w:bookmarkStart w:id="10" w:name="_Toc526265355"/>
      <w:r>
        <w:lastRenderedPageBreak/>
        <w:t>Oplossing</w:t>
      </w:r>
      <w:bookmarkEnd w:id="10"/>
    </w:p>
    <w:p w:rsidR="00D332F1" w:rsidRDefault="00006C4E" w:rsidP="006F024C">
      <w:r>
        <w:t xml:space="preserve">Mijn oplossing die ik bedacht heb is een soort </w:t>
      </w:r>
      <w:proofErr w:type="spellStart"/>
      <w:r w:rsidRPr="00006C4E">
        <w:t>exoskelet</w:t>
      </w:r>
      <w:proofErr w:type="spellEnd"/>
      <w:r>
        <w:t xml:space="preserve"> met handen voor het personeel. </w:t>
      </w:r>
      <w:r w:rsidR="005A51AB">
        <w:t xml:space="preserve">De bedoeling is dat het </w:t>
      </w:r>
      <w:proofErr w:type="spellStart"/>
      <w:r w:rsidR="005A51AB" w:rsidRPr="005A51AB">
        <w:t>exoskelet</w:t>
      </w:r>
      <w:proofErr w:type="spellEnd"/>
      <w:r w:rsidR="005A51AB">
        <w:t xml:space="preserve"> de krachten van het personeel overneemt. De armen van het </w:t>
      </w:r>
      <w:proofErr w:type="spellStart"/>
      <w:r w:rsidR="005A51AB" w:rsidRPr="005A51AB">
        <w:t>exoskelet</w:t>
      </w:r>
      <w:proofErr w:type="spellEnd"/>
      <w:r w:rsidR="005A51AB">
        <w:t xml:space="preserve"> wordt bestuurd met de hersenen door middel van een speciale headset. De vingers wordt bestuurd met sensoren op een handschoen die de persoon aan heeft</w:t>
      </w:r>
      <w:r w:rsidR="008F1904">
        <w:t>,</w:t>
      </w:r>
      <w:r w:rsidR="005A51AB">
        <w:t xml:space="preserve"> als de persoon dan zijn vingers beweegt </w:t>
      </w:r>
      <w:r w:rsidR="00E4565D">
        <w:t xml:space="preserve">zal de hand van de </w:t>
      </w:r>
      <w:proofErr w:type="spellStart"/>
      <w:r w:rsidR="00E4565D" w:rsidRPr="00E4565D">
        <w:t>exoskelet</w:t>
      </w:r>
      <w:proofErr w:type="spellEnd"/>
      <w:r w:rsidR="00E4565D">
        <w:t xml:space="preserve"> mee bewegen.</w:t>
      </w:r>
      <w:r w:rsidR="00B27E16">
        <w:t xml:space="preserve"> Zo zou de gebruiker gemakkelijk dingen op kunnen pakken en weer neer zetten.</w:t>
      </w:r>
    </w:p>
    <w:p w:rsidR="000C3841" w:rsidRDefault="00B27E16" w:rsidP="006F024C">
      <w:r>
        <w:t xml:space="preserve">Zie bijlage 2 voor </w:t>
      </w:r>
      <w:proofErr w:type="spellStart"/>
      <w:r w:rsidR="000C3841" w:rsidRPr="000C3841">
        <w:t>morphological</w:t>
      </w:r>
      <w:proofErr w:type="spellEnd"/>
      <w:r w:rsidR="000C3841" w:rsidRPr="000C3841">
        <w:t xml:space="preserve"> </w:t>
      </w:r>
      <w:proofErr w:type="spellStart"/>
      <w:r w:rsidR="000C3841" w:rsidRPr="000C3841">
        <w:t>chart</w:t>
      </w:r>
      <w:proofErr w:type="spellEnd"/>
    </w:p>
    <w:p w:rsidR="00D332F1" w:rsidRPr="006F024C" w:rsidRDefault="00D332F1" w:rsidP="006F024C"/>
    <w:p w:rsidR="00AD3087" w:rsidRPr="00AD3087" w:rsidRDefault="00AD3087" w:rsidP="00AD3087">
      <w:pPr>
        <w:jc w:val="both"/>
      </w:pPr>
    </w:p>
    <w:p w:rsidR="000C3841" w:rsidRDefault="000C3841">
      <w:r>
        <w:br w:type="page"/>
      </w:r>
    </w:p>
    <w:p w:rsidR="000C3841" w:rsidRPr="000C3841" w:rsidRDefault="000C3841" w:rsidP="000C3841">
      <w:pPr>
        <w:pStyle w:val="Kop1"/>
        <w:rPr>
          <w:rFonts w:eastAsia="Times New Roman"/>
          <w:lang w:eastAsia="en-GB"/>
        </w:rPr>
      </w:pPr>
      <w:bookmarkStart w:id="11" w:name="_Toc526265356"/>
      <w:r w:rsidRPr="000C3841">
        <w:rPr>
          <w:rFonts w:eastAsia="Times New Roman"/>
          <w:lang w:eastAsia="en-GB"/>
        </w:rPr>
        <w:lastRenderedPageBreak/>
        <w:t>Literatuurlijst</w:t>
      </w:r>
      <w:bookmarkEnd w:id="11"/>
    </w:p>
    <w:p w:rsidR="000C3841" w:rsidRPr="000C3841" w:rsidRDefault="000C3841" w:rsidP="000C3841">
      <w:pPr>
        <w:spacing w:after="0" w:line="240" w:lineRule="auto"/>
        <w:rPr>
          <w:rFonts w:eastAsia="Times New Roman" w:cstheme="minorHAnsi"/>
          <w:szCs w:val="24"/>
          <w:lang w:eastAsia="en-GB"/>
        </w:rPr>
      </w:pPr>
      <w:r w:rsidRPr="000C3841">
        <w:rPr>
          <w:rFonts w:eastAsia="Times New Roman" w:cstheme="minorHAnsi"/>
          <w:color w:val="000000"/>
          <w:szCs w:val="24"/>
          <w:lang w:eastAsia="en-GB"/>
        </w:rPr>
        <w:t xml:space="preserve">CBS. (2017a). </w:t>
      </w:r>
      <w:r w:rsidRPr="000C3841">
        <w:rPr>
          <w:rFonts w:eastAsia="Times New Roman" w:cstheme="minorHAnsi"/>
          <w:i/>
          <w:iCs/>
          <w:color w:val="000000"/>
          <w:szCs w:val="24"/>
          <w:lang w:eastAsia="en-GB"/>
        </w:rPr>
        <w:t>Bevolkingspiramide.</w:t>
      </w:r>
      <w:r w:rsidRPr="000C3841">
        <w:rPr>
          <w:rFonts w:eastAsia="Times New Roman" w:cstheme="minorHAnsi"/>
          <w:color w:val="000000"/>
          <w:szCs w:val="24"/>
          <w:lang w:eastAsia="en-GB"/>
        </w:rPr>
        <w:t xml:space="preserve"> Geraadpleegd op 14 augustus 2017, van </w:t>
      </w:r>
    </w:p>
    <w:p w:rsidR="000C3841" w:rsidRPr="000C3841" w:rsidRDefault="000C3841" w:rsidP="000C3841">
      <w:pPr>
        <w:spacing w:after="0" w:line="240" w:lineRule="auto"/>
        <w:rPr>
          <w:rFonts w:eastAsia="Times New Roman" w:cstheme="minorHAnsi"/>
          <w:szCs w:val="24"/>
          <w:lang w:eastAsia="en-GB"/>
        </w:rPr>
      </w:pPr>
      <w:r w:rsidRPr="000C3841">
        <w:rPr>
          <w:rFonts w:eastAsia="Times New Roman" w:cstheme="minorHAnsi"/>
          <w:color w:val="000000"/>
          <w:szCs w:val="24"/>
          <w:lang w:eastAsia="en-GB"/>
        </w:rPr>
        <w:t xml:space="preserve"> </w:t>
      </w:r>
      <w:r w:rsidRPr="000C3841">
        <w:rPr>
          <w:rFonts w:eastAsia="Times New Roman" w:cstheme="minorHAnsi"/>
          <w:color w:val="000000"/>
          <w:szCs w:val="24"/>
          <w:lang w:eastAsia="en-GB"/>
        </w:rPr>
        <w:tab/>
        <w:t>https://www.cbs.nl/nl-nl/visualisaties/bevolkingspiramide</w:t>
      </w:r>
    </w:p>
    <w:p w:rsidR="000C3841" w:rsidRPr="000C3841" w:rsidRDefault="000C3841" w:rsidP="000C3841">
      <w:pPr>
        <w:spacing w:after="0" w:line="240" w:lineRule="auto"/>
        <w:rPr>
          <w:rFonts w:eastAsia="Times New Roman" w:cstheme="minorHAnsi"/>
          <w:szCs w:val="24"/>
          <w:lang w:eastAsia="en-GB"/>
        </w:rPr>
      </w:pPr>
    </w:p>
    <w:p w:rsidR="000C3841" w:rsidRPr="000C3841" w:rsidRDefault="000C3841" w:rsidP="000C3841">
      <w:pPr>
        <w:spacing w:after="0" w:line="240" w:lineRule="auto"/>
        <w:rPr>
          <w:rFonts w:eastAsia="Times New Roman" w:cstheme="minorHAnsi"/>
          <w:szCs w:val="24"/>
          <w:lang w:eastAsia="en-GB"/>
        </w:rPr>
      </w:pPr>
      <w:r w:rsidRPr="000C3841">
        <w:rPr>
          <w:rFonts w:eastAsia="Times New Roman" w:cstheme="minorHAnsi"/>
          <w:color w:val="000000"/>
          <w:szCs w:val="24"/>
          <w:lang w:eastAsia="en-GB"/>
        </w:rPr>
        <w:t xml:space="preserve">CBS. (2017b). </w:t>
      </w:r>
      <w:r w:rsidRPr="000C3841">
        <w:rPr>
          <w:rFonts w:eastAsia="Times New Roman" w:cstheme="minorHAnsi"/>
          <w:i/>
          <w:iCs/>
          <w:color w:val="000000"/>
          <w:szCs w:val="24"/>
          <w:lang w:eastAsia="en-GB"/>
        </w:rPr>
        <w:t>Ondernemersklimaat: vergrijzing, ontgroening intern 2000-2050</w:t>
      </w:r>
      <w:r w:rsidRPr="000C3841">
        <w:rPr>
          <w:rFonts w:eastAsia="Times New Roman" w:cstheme="minorHAnsi"/>
          <w:color w:val="000000"/>
          <w:szCs w:val="24"/>
          <w:lang w:eastAsia="en-GB"/>
        </w:rPr>
        <w:t xml:space="preserve">. </w:t>
      </w:r>
    </w:p>
    <w:p w:rsidR="000C3841" w:rsidRPr="000C3841" w:rsidRDefault="000C3841" w:rsidP="000C3841">
      <w:pPr>
        <w:spacing w:after="0" w:line="240" w:lineRule="auto"/>
        <w:rPr>
          <w:rFonts w:eastAsia="Times New Roman" w:cstheme="minorHAnsi"/>
          <w:szCs w:val="24"/>
          <w:lang w:eastAsia="en-GB"/>
        </w:rPr>
      </w:pPr>
      <w:r w:rsidRPr="000C3841">
        <w:rPr>
          <w:rFonts w:eastAsia="Times New Roman" w:cstheme="minorHAnsi"/>
          <w:color w:val="000000"/>
          <w:szCs w:val="24"/>
          <w:lang w:eastAsia="en-GB"/>
        </w:rPr>
        <w:t xml:space="preserve"> </w:t>
      </w:r>
      <w:r w:rsidRPr="000C3841">
        <w:rPr>
          <w:rFonts w:eastAsia="Times New Roman" w:cstheme="minorHAnsi"/>
          <w:color w:val="000000"/>
          <w:szCs w:val="24"/>
          <w:lang w:eastAsia="en-GB"/>
        </w:rPr>
        <w:tab/>
        <w:t>Geraadpleegd op 14 augustus 2017, van</w:t>
      </w:r>
      <w:hyperlink r:id="rId9" w:history="1">
        <w:r w:rsidRPr="000C3841">
          <w:rPr>
            <w:rFonts w:eastAsia="Times New Roman" w:cstheme="minorHAnsi"/>
            <w:color w:val="000000"/>
            <w:szCs w:val="24"/>
            <w:u w:val="single"/>
            <w:lang w:eastAsia="en-GB"/>
          </w:rPr>
          <w:t xml:space="preserve">  </w:t>
        </w:r>
      </w:hyperlink>
    </w:p>
    <w:p w:rsidR="000C3841" w:rsidRPr="000C3841" w:rsidRDefault="005A51AB" w:rsidP="000C3841">
      <w:pPr>
        <w:spacing w:after="0" w:line="240" w:lineRule="auto"/>
        <w:ind w:left="720"/>
        <w:rPr>
          <w:rFonts w:eastAsia="Times New Roman" w:cstheme="minorHAnsi"/>
          <w:szCs w:val="24"/>
          <w:lang w:eastAsia="en-GB"/>
        </w:rPr>
      </w:pPr>
      <w:hyperlink r:id="rId10" w:history="1">
        <w:r w:rsidR="000C3841" w:rsidRPr="000C3841">
          <w:rPr>
            <w:rFonts w:eastAsia="Times New Roman" w:cstheme="minorHAnsi"/>
            <w:color w:val="000000"/>
            <w:szCs w:val="24"/>
            <w:u w:val="single"/>
            <w:lang w:eastAsia="en-GB"/>
          </w:rPr>
          <w:t>http://statline.cbs.nl/Statweb/publication/?DM=SLNL&amp;PA=71445ned&amp;D1=0&amp;D2=0-19,l&amp;D3=a&amp;VW=T</w:t>
        </w:r>
      </w:hyperlink>
    </w:p>
    <w:p w:rsidR="000C3841" w:rsidRPr="000C3841" w:rsidRDefault="000C3841" w:rsidP="000C3841">
      <w:pPr>
        <w:spacing w:after="0" w:line="240" w:lineRule="auto"/>
        <w:rPr>
          <w:rFonts w:eastAsia="Times New Roman" w:cstheme="minorHAnsi"/>
          <w:szCs w:val="24"/>
          <w:lang w:eastAsia="en-GB"/>
        </w:rPr>
      </w:pPr>
    </w:p>
    <w:p w:rsidR="000C3841" w:rsidRPr="000C3841" w:rsidRDefault="000C3841" w:rsidP="000C3841">
      <w:pPr>
        <w:spacing w:after="0" w:line="240" w:lineRule="auto"/>
        <w:rPr>
          <w:rFonts w:eastAsia="Times New Roman" w:cstheme="minorHAnsi"/>
          <w:szCs w:val="24"/>
          <w:lang w:eastAsia="en-GB"/>
        </w:rPr>
      </w:pPr>
      <w:r w:rsidRPr="000C3841">
        <w:rPr>
          <w:rFonts w:eastAsia="Times New Roman" w:cstheme="minorHAnsi"/>
          <w:color w:val="000000"/>
          <w:szCs w:val="24"/>
          <w:lang w:eastAsia="en-GB"/>
        </w:rPr>
        <w:t xml:space="preserve">Schumacher, J. (2017). </w:t>
      </w:r>
      <w:r w:rsidRPr="000C3841">
        <w:rPr>
          <w:rFonts w:eastAsia="Times New Roman" w:cstheme="minorHAnsi"/>
          <w:i/>
          <w:iCs/>
          <w:color w:val="000000"/>
          <w:szCs w:val="24"/>
          <w:lang w:eastAsia="en-GB"/>
        </w:rPr>
        <w:t xml:space="preserve">Cijfers: vergrijzing en toenemende zorg. </w:t>
      </w:r>
      <w:r w:rsidRPr="000C3841">
        <w:rPr>
          <w:rFonts w:eastAsia="Times New Roman" w:cstheme="minorHAnsi"/>
          <w:color w:val="000000"/>
          <w:szCs w:val="24"/>
          <w:lang w:eastAsia="en-GB"/>
        </w:rPr>
        <w:t> Geraadpleegd op 17  </w:t>
      </w:r>
    </w:p>
    <w:p w:rsidR="000C3841" w:rsidRPr="000C3841" w:rsidRDefault="000C3841" w:rsidP="000C3841">
      <w:pPr>
        <w:spacing w:after="0" w:line="240" w:lineRule="auto"/>
        <w:rPr>
          <w:rFonts w:eastAsia="Times New Roman" w:cstheme="minorHAnsi"/>
          <w:szCs w:val="24"/>
          <w:lang w:eastAsia="en-GB"/>
        </w:rPr>
      </w:pPr>
      <w:r w:rsidRPr="000C3841">
        <w:rPr>
          <w:rFonts w:eastAsia="Times New Roman" w:cstheme="minorHAnsi"/>
          <w:color w:val="000000"/>
          <w:szCs w:val="24"/>
          <w:lang w:eastAsia="en-GB"/>
        </w:rPr>
        <w:t xml:space="preserve"> </w:t>
      </w:r>
      <w:r w:rsidRPr="000C3841">
        <w:rPr>
          <w:rFonts w:eastAsia="Times New Roman" w:cstheme="minorHAnsi"/>
          <w:color w:val="000000"/>
          <w:szCs w:val="24"/>
          <w:lang w:eastAsia="en-GB"/>
        </w:rPr>
        <w:tab/>
        <w:t xml:space="preserve">augustus 2017, van </w:t>
      </w:r>
    </w:p>
    <w:p w:rsidR="000C3841" w:rsidRPr="000C3841" w:rsidRDefault="000C3841" w:rsidP="000C3841">
      <w:pPr>
        <w:spacing w:after="0" w:line="240" w:lineRule="auto"/>
        <w:rPr>
          <w:rFonts w:eastAsia="Times New Roman" w:cstheme="minorHAnsi"/>
          <w:szCs w:val="24"/>
          <w:lang w:eastAsia="en-GB"/>
        </w:rPr>
      </w:pPr>
      <w:r w:rsidRPr="000C3841">
        <w:rPr>
          <w:rFonts w:eastAsia="Times New Roman" w:cstheme="minorHAnsi"/>
          <w:color w:val="000000"/>
          <w:szCs w:val="24"/>
          <w:lang w:eastAsia="en-GB"/>
        </w:rPr>
        <w:t xml:space="preserve"> </w:t>
      </w:r>
      <w:r w:rsidRPr="000C3841">
        <w:rPr>
          <w:rFonts w:eastAsia="Times New Roman" w:cstheme="minorHAnsi"/>
          <w:color w:val="000000"/>
          <w:szCs w:val="24"/>
          <w:lang w:eastAsia="en-GB"/>
        </w:rPr>
        <w:tab/>
        <w:t>http://www.zorgvoorbeter.nl/ouderenzorg/hervorming-zorg-cijfers-vergrijzing.html</w:t>
      </w:r>
    </w:p>
    <w:p w:rsidR="000C3841" w:rsidRPr="000C3841" w:rsidRDefault="000C3841" w:rsidP="000C3841">
      <w:pPr>
        <w:spacing w:after="0" w:line="240" w:lineRule="auto"/>
        <w:rPr>
          <w:rFonts w:eastAsia="Times New Roman" w:cstheme="minorHAnsi"/>
          <w:szCs w:val="24"/>
          <w:lang w:eastAsia="en-GB"/>
        </w:rPr>
      </w:pPr>
    </w:p>
    <w:p w:rsidR="000C3841" w:rsidRPr="000C3841" w:rsidRDefault="000C3841" w:rsidP="000C3841">
      <w:pPr>
        <w:spacing w:after="0" w:line="240" w:lineRule="auto"/>
        <w:rPr>
          <w:rFonts w:eastAsia="Times New Roman" w:cstheme="minorHAnsi"/>
          <w:szCs w:val="24"/>
          <w:lang w:eastAsia="en-GB"/>
        </w:rPr>
      </w:pPr>
      <w:proofErr w:type="spellStart"/>
      <w:r w:rsidRPr="000C3841">
        <w:rPr>
          <w:rFonts w:eastAsia="Times New Roman" w:cstheme="minorHAnsi"/>
          <w:color w:val="000000"/>
          <w:szCs w:val="24"/>
          <w:lang w:eastAsia="en-GB"/>
        </w:rPr>
        <w:t>Zierse</w:t>
      </w:r>
      <w:proofErr w:type="spellEnd"/>
      <w:r w:rsidRPr="000C3841">
        <w:rPr>
          <w:rFonts w:eastAsia="Times New Roman" w:cstheme="minorHAnsi"/>
          <w:color w:val="000000"/>
          <w:szCs w:val="24"/>
          <w:lang w:eastAsia="en-GB"/>
        </w:rPr>
        <w:t xml:space="preserve">, M. (2017). </w:t>
      </w:r>
      <w:r w:rsidRPr="000C3841">
        <w:rPr>
          <w:rFonts w:eastAsia="Times New Roman" w:cstheme="minorHAnsi"/>
          <w:i/>
          <w:iCs/>
          <w:color w:val="000000"/>
          <w:szCs w:val="24"/>
          <w:lang w:eastAsia="en-GB"/>
        </w:rPr>
        <w:t>Wat te doen aan het personeelstekort in de ouderenzorg?</w:t>
      </w:r>
      <w:r w:rsidRPr="000C3841">
        <w:rPr>
          <w:rFonts w:eastAsia="Times New Roman" w:cstheme="minorHAnsi"/>
          <w:color w:val="000000"/>
          <w:szCs w:val="24"/>
          <w:lang w:eastAsia="en-GB"/>
        </w:rPr>
        <w:t xml:space="preserve">  </w:t>
      </w:r>
    </w:p>
    <w:p w:rsidR="000C3841" w:rsidRDefault="000C3841" w:rsidP="000C3841">
      <w:pPr>
        <w:spacing w:after="0" w:line="240" w:lineRule="auto"/>
        <w:ind w:left="720"/>
        <w:rPr>
          <w:rFonts w:eastAsia="Times New Roman" w:cstheme="minorHAnsi"/>
          <w:color w:val="000000"/>
          <w:szCs w:val="24"/>
          <w:lang w:eastAsia="en-GB"/>
        </w:rPr>
      </w:pPr>
      <w:r w:rsidRPr="000C3841">
        <w:rPr>
          <w:rFonts w:eastAsia="Times New Roman" w:cstheme="minorHAnsi"/>
          <w:color w:val="000000"/>
          <w:szCs w:val="24"/>
          <w:lang w:eastAsia="en-GB"/>
        </w:rPr>
        <w:t xml:space="preserve"> Geraadpleegd op 19 augustus 2017, van </w:t>
      </w:r>
      <w:hyperlink r:id="rId11" w:history="1">
        <w:r w:rsidR="00A140B7" w:rsidRPr="00851260">
          <w:rPr>
            <w:rStyle w:val="Hyperlink"/>
            <w:rFonts w:eastAsia="Times New Roman" w:cstheme="minorHAnsi"/>
            <w:szCs w:val="24"/>
            <w:lang w:eastAsia="en-GB"/>
          </w:rPr>
          <w:t>https://www.trouw.nl/samenleving/wat-te-doen-aan-het-personeelstekort-in-de-ouderenzorg-~a08596af/</w:t>
        </w:r>
      </w:hyperlink>
    </w:p>
    <w:p w:rsidR="00A140B7" w:rsidRPr="000C3841" w:rsidRDefault="00A140B7" w:rsidP="000C3841">
      <w:pPr>
        <w:spacing w:after="0" w:line="240" w:lineRule="auto"/>
        <w:ind w:left="720"/>
        <w:rPr>
          <w:rFonts w:eastAsia="Times New Roman" w:cstheme="minorHAnsi"/>
          <w:szCs w:val="24"/>
          <w:lang w:eastAsia="en-GB"/>
        </w:rPr>
      </w:pPr>
    </w:p>
    <w:p w:rsidR="00A140B7" w:rsidRDefault="00B27E16" w:rsidP="00F22746">
      <w:pPr>
        <w:rPr>
          <w:rStyle w:val="Hyperlink"/>
          <w:rFonts w:cstheme="minorHAnsi"/>
          <w:sz w:val="20"/>
        </w:rPr>
      </w:pPr>
      <w:proofErr w:type="spellStart"/>
      <w:r>
        <w:rPr>
          <w:rFonts w:cstheme="minorHAnsi"/>
          <w:sz w:val="20"/>
        </w:rPr>
        <w:t>Exoskelet</w:t>
      </w:r>
      <w:proofErr w:type="spellEnd"/>
      <w:r>
        <w:rPr>
          <w:rFonts w:cstheme="minorHAnsi"/>
          <w:sz w:val="20"/>
        </w:rPr>
        <w:t xml:space="preserve"> informatie.</w:t>
      </w:r>
      <w:r w:rsidR="00A140B7">
        <w:rPr>
          <w:rFonts w:cstheme="minorHAnsi"/>
          <w:sz w:val="20"/>
        </w:rPr>
        <w:br/>
      </w:r>
      <w:r w:rsidR="00A140B7">
        <w:rPr>
          <w:rFonts w:cstheme="minorHAnsi"/>
          <w:sz w:val="20"/>
        </w:rPr>
        <w:tab/>
        <w:t xml:space="preserve">Geraadpleegd op </w:t>
      </w:r>
      <w:r>
        <w:rPr>
          <w:rFonts w:cstheme="minorHAnsi"/>
          <w:sz w:val="20"/>
        </w:rPr>
        <w:t>02</w:t>
      </w:r>
      <w:r w:rsidR="00A140B7">
        <w:rPr>
          <w:rFonts w:cstheme="minorHAnsi"/>
          <w:sz w:val="20"/>
        </w:rPr>
        <w:t>/</w:t>
      </w:r>
      <w:r>
        <w:rPr>
          <w:rFonts w:cstheme="minorHAnsi"/>
          <w:sz w:val="20"/>
        </w:rPr>
        <w:t>10</w:t>
      </w:r>
      <w:r w:rsidR="00A140B7">
        <w:rPr>
          <w:rFonts w:cstheme="minorHAnsi"/>
          <w:sz w:val="20"/>
        </w:rPr>
        <w:t xml:space="preserve">/2018, ven </w:t>
      </w:r>
      <w:hyperlink r:id="rId12" w:history="1">
        <w:r w:rsidRPr="005A02C6">
          <w:rPr>
            <w:rStyle w:val="Hyperlink"/>
            <w:rFonts w:cstheme="minorHAnsi"/>
            <w:sz w:val="20"/>
          </w:rPr>
          <w:t>https://nl.wikipedia.org/wiki/Exoskelet</w:t>
        </w:r>
      </w:hyperlink>
    </w:p>
    <w:p w:rsidR="00B27E16" w:rsidRDefault="00B27E16" w:rsidP="00F22746">
      <w:pPr>
        <w:rPr>
          <w:rFonts w:cstheme="minorHAnsi"/>
          <w:sz w:val="20"/>
        </w:rPr>
      </w:pPr>
      <w:r>
        <w:rPr>
          <w:rFonts w:cstheme="minorHAnsi"/>
          <w:sz w:val="20"/>
        </w:rPr>
        <w:t>Laat mensen met een dwarslaesie weer lopen</w:t>
      </w:r>
      <w:r>
        <w:rPr>
          <w:rFonts w:cstheme="minorHAnsi"/>
          <w:sz w:val="20"/>
        </w:rPr>
        <w:br/>
      </w:r>
      <w:r>
        <w:rPr>
          <w:rFonts w:cstheme="minorHAnsi"/>
          <w:sz w:val="20"/>
        </w:rPr>
        <w:tab/>
        <w:t xml:space="preserve">geraadpleegd op 02/10/2018, van </w:t>
      </w:r>
      <w:hyperlink r:id="rId13" w:history="1">
        <w:r w:rsidRPr="005A02C6">
          <w:rPr>
            <w:rStyle w:val="Hyperlink"/>
            <w:rFonts w:cstheme="minorHAnsi"/>
            <w:sz w:val="20"/>
          </w:rPr>
          <w:t>https://www.stichting-walk-on.org/stichting-walk-on/exoskelet</w:t>
        </w:r>
      </w:hyperlink>
    </w:p>
    <w:p w:rsidR="00B27E16" w:rsidRDefault="00B27E16" w:rsidP="00F22746">
      <w:pPr>
        <w:rPr>
          <w:rFonts w:cstheme="minorHAnsi"/>
          <w:sz w:val="20"/>
        </w:rPr>
      </w:pPr>
      <w:r>
        <w:rPr>
          <w:rFonts w:cstheme="minorHAnsi"/>
          <w:sz w:val="20"/>
        </w:rPr>
        <w:t>Filmpje van TU delft die mensen weer laat lopen</w:t>
      </w:r>
      <w:r>
        <w:rPr>
          <w:rFonts w:cstheme="minorHAnsi"/>
          <w:sz w:val="20"/>
        </w:rPr>
        <w:br/>
      </w:r>
      <w:r>
        <w:rPr>
          <w:rFonts w:cstheme="minorHAnsi"/>
          <w:sz w:val="20"/>
        </w:rPr>
        <w:tab/>
        <w:t xml:space="preserve">geraadpleegd op 02/10/2018, van </w:t>
      </w:r>
      <w:hyperlink r:id="rId14" w:history="1">
        <w:r w:rsidR="008B5E22" w:rsidRPr="005A02C6">
          <w:rPr>
            <w:rStyle w:val="Hyperlink"/>
            <w:rFonts w:cstheme="minorHAnsi"/>
            <w:sz w:val="20"/>
          </w:rPr>
          <w:t>https://www.nu.nl/244334/video/tu-delft-geeft-enkels-aan-exoskelet-voor-mensen-met-dwarslaesie.html</w:t>
        </w:r>
      </w:hyperlink>
    </w:p>
    <w:p w:rsidR="008B5E22" w:rsidRDefault="008B5E22" w:rsidP="00F22746">
      <w:pPr>
        <w:rPr>
          <w:rFonts w:cstheme="minorHAnsi"/>
          <w:sz w:val="20"/>
        </w:rPr>
      </w:pPr>
    </w:p>
    <w:p w:rsidR="00A140B7" w:rsidRDefault="00A140B7">
      <w:pPr>
        <w:rPr>
          <w:rFonts w:cstheme="minorHAnsi"/>
          <w:sz w:val="20"/>
        </w:rPr>
      </w:pPr>
      <w:r>
        <w:rPr>
          <w:rFonts w:cstheme="minorHAnsi"/>
          <w:sz w:val="20"/>
        </w:rPr>
        <w:br w:type="page"/>
      </w:r>
    </w:p>
    <w:p w:rsidR="00A140B7" w:rsidRDefault="00A140B7" w:rsidP="00F90543">
      <w:pPr>
        <w:pStyle w:val="Kop1"/>
      </w:pPr>
      <w:bookmarkStart w:id="12" w:name="_Toc526265357"/>
      <w:r>
        <w:lastRenderedPageBreak/>
        <w:t>Bijlage 1</w:t>
      </w:r>
      <w:bookmarkEnd w:id="12"/>
    </w:p>
    <w:p w:rsidR="00F90543" w:rsidRDefault="00F90543" w:rsidP="00F90543"/>
    <w:p w:rsidR="00F90543" w:rsidRDefault="00F90543" w:rsidP="00F90543">
      <w:pPr>
        <w:pStyle w:val="Kop2"/>
      </w:pPr>
      <w:bookmarkStart w:id="13" w:name="_Toc526265358"/>
      <w:r>
        <w:t>Bezoek zorginstelling</w:t>
      </w:r>
      <w:bookmarkEnd w:id="13"/>
    </w:p>
    <w:p w:rsidR="00F90543" w:rsidRDefault="00F90543" w:rsidP="00F90543"/>
    <w:p w:rsidR="00F90543" w:rsidRDefault="00F90543" w:rsidP="00F90543">
      <w:r>
        <w:t xml:space="preserve">Op 18 september ’18 ben ik bij het Laurens Dijkveld op bezoek geweest. </w:t>
      </w:r>
    </w:p>
    <w:p w:rsidR="00F90543" w:rsidRDefault="00F90543" w:rsidP="00F90543">
      <w:r>
        <w:t xml:space="preserve">We hebben eerst besproken wat een probleem is wat ze graag opgelost willen hebben. Eerst vertelden ze dat ze problemen hebben met de til liften. De til liften zijn heel belangrijk en erg duur. Als er een onderdeel van de til lift kapot gaat kost het erg veel geld om dat te repareren. Het probleem is dan ook dat er bij </w:t>
      </w:r>
      <w:r w:rsidR="009F656E">
        <w:t>een til lift de zitting vaak afbreekt. Als de zitting is afgebroken mag de til lift niet meer gebruikt worden. De vraag was dan ook of wij een oplossing konden bedenken waardoor de til lift minder snel kapot gaat.</w:t>
      </w:r>
    </w:p>
    <w:p w:rsidR="009F656E" w:rsidRDefault="009F656E" w:rsidP="00F90543">
      <w:r>
        <w:t xml:space="preserve">Het tweede probleem wat ze uitlegde was dat het altijd erg </w:t>
      </w:r>
      <w:r w:rsidR="003E5E24">
        <w:t>warm</w:t>
      </w:r>
      <w:r>
        <w:t xml:space="preserve"> is in het gebouw.</w:t>
      </w:r>
      <w:r w:rsidR="003E5E24">
        <w:t xml:space="preserve"> Het wordt dan zo warm de het personeel niet meer goed hun werk kunnen doen. Ook als ze al de ramen open zetten blijft het erg warm binnen. De vraag was dan ook of wij konden onderzoeken hoe warm het is en kunnen nadenken over mogelijke oplossingen. </w:t>
      </w:r>
    </w:p>
    <w:p w:rsidR="003E5E24" w:rsidRPr="00F90543" w:rsidRDefault="003E5E24" w:rsidP="00F90543">
      <w:r>
        <w:t xml:space="preserve">na het gesprek zijn we rond gaan lopen op de </w:t>
      </w:r>
      <w:r w:rsidR="006656E4">
        <w:t xml:space="preserve">afdeling. Ik merkte idd dat het erg warm was binnen en </w:t>
      </w:r>
      <w:r w:rsidR="00712973">
        <w:t xml:space="preserve">geen normale ventilatie. </w:t>
      </w:r>
    </w:p>
    <w:p w:rsidR="00A140B7" w:rsidRPr="000C3841" w:rsidRDefault="00A140B7" w:rsidP="00F22746">
      <w:pPr>
        <w:rPr>
          <w:rFonts w:cstheme="minorHAnsi"/>
          <w:sz w:val="20"/>
        </w:rPr>
      </w:pPr>
    </w:p>
    <w:p w:rsidR="00712973" w:rsidRDefault="00712973">
      <w:pPr>
        <w:rPr>
          <w:rFonts w:cstheme="minorHAnsi"/>
          <w:sz w:val="20"/>
        </w:rPr>
      </w:pPr>
      <w:r>
        <w:rPr>
          <w:rFonts w:cstheme="minorHAnsi"/>
          <w:sz w:val="20"/>
        </w:rPr>
        <w:br w:type="page"/>
      </w:r>
    </w:p>
    <w:p w:rsidR="00F22746" w:rsidRDefault="00712973" w:rsidP="00712973">
      <w:pPr>
        <w:pStyle w:val="Kop1"/>
      </w:pPr>
      <w:bookmarkStart w:id="14" w:name="_Toc526265359"/>
      <w:r>
        <w:lastRenderedPageBreak/>
        <w:t>Bijlage 2</w:t>
      </w:r>
      <w:bookmarkEnd w:id="14"/>
    </w:p>
    <w:p w:rsidR="00712973" w:rsidRDefault="00712973" w:rsidP="00712973"/>
    <w:p w:rsidR="00712973" w:rsidRDefault="00712973" w:rsidP="00712973">
      <w:pPr>
        <w:pStyle w:val="Kop2"/>
      </w:pPr>
      <w:bookmarkStart w:id="15" w:name="_Toc526265360"/>
      <w:proofErr w:type="spellStart"/>
      <w:r w:rsidRPr="000C3841">
        <w:t>morphological</w:t>
      </w:r>
      <w:proofErr w:type="spellEnd"/>
      <w:r w:rsidRPr="000C3841">
        <w:t xml:space="preserve"> </w:t>
      </w:r>
      <w:proofErr w:type="spellStart"/>
      <w:r w:rsidRPr="000C3841">
        <w:t>chart</w:t>
      </w:r>
      <w:bookmarkEnd w:id="15"/>
      <w:proofErr w:type="spellEnd"/>
    </w:p>
    <w:tbl>
      <w:tblPr>
        <w:tblStyle w:val="Rastertabel5donker-Accent2"/>
        <w:tblW w:w="0" w:type="auto"/>
        <w:tblLook w:val="04A0" w:firstRow="1" w:lastRow="0" w:firstColumn="1" w:lastColumn="0" w:noHBand="0" w:noVBand="1"/>
      </w:tblPr>
      <w:tblGrid>
        <w:gridCol w:w="1803"/>
        <w:gridCol w:w="1803"/>
        <w:gridCol w:w="1803"/>
        <w:gridCol w:w="1803"/>
        <w:gridCol w:w="1804"/>
      </w:tblGrid>
      <w:tr w:rsidR="00712973" w:rsidTr="005A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712973" w:rsidRDefault="00712973" w:rsidP="005A51AB">
            <w:r>
              <w:t>Onderdelen</w:t>
            </w:r>
          </w:p>
        </w:tc>
        <w:tc>
          <w:tcPr>
            <w:tcW w:w="1803" w:type="dxa"/>
          </w:tcPr>
          <w:p w:rsidR="00712973" w:rsidRDefault="00712973" w:rsidP="005A51AB">
            <w:pPr>
              <w:cnfStyle w:val="100000000000" w:firstRow="1" w:lastRow="0" w:firstColumn="0" w:lastColumn="0" w:oddVBand="0" w:evenVBand="0" w:oddHBand="0" w:evenHBand="0" w:firstRowFirstColumn="0" w:firstRowLastColumn="0" w:lastRowFirstColumn="0" w:lastRowLastColumn="0"/>
            </w:pPr>
            <w:r>
              <w:t>Oplossing</w:t>
            </w:r>
          </w:p>
        </w:tc>
        <w:tc>
          <w:tcPr>
            <w:tcW w:w="1803" w:type="dxa"/>
          </w:tcPr>
          <w:p w:rsidR="00712973" w:rsidRDefault="00712973" w:rsidP="005A51AB">
            <w:pPr>
              <w:cnfStyle w:val="100000000000" w:firstRow="1" w:lastRow="0" w:firstColumn="0" w:lastColumn="0" w:oddVBand="0" w:evenVBand="0" w:oddHBand="0" w:evenHBand="0" w:firstRowFirstColumn="0" w:firstRowLastColumn="0" w:lastRowFirstColumn="0" w:lastRowLastColumn="0"/>
            </w:pPr>
            <w:r>
              <w:t>Oplossing</w:t>
            </w:r>
          </w:p>
        </w:tc>
        <w:tc>
          <w:tcPr>
            <w:tcW w:w="1803" w:type="dxa"/>
          </w:tcPr>
          <w:p w:rsidR="00712973" w:rsidRDefault="00712973" w:rsidP="005A51AB">
            <w:pPr>
              <w:cnfStyle w:val="100000000000" w:firstRow="1" w:lastRow="0" w:firstColumn="0" w:lastColumn="0" w:oddVBand="0" w:evenVBand="0" w:oddHBand="0" w:evenHBand="0" w:firstRowFirstColumn="0" w:firstRowLastColumn="0" w:lastRowFirstColumn="0" w:lastRowLastColumn="0"/>
            </w:pPr>
            <w:r>
              <w:t>Oplossing</w:t>
            </w:r>
          </w:p>
        </w:tc>
        <w:tc>
          <w:tcPr>
            <w:tcW w:w="1804" w:type="dxa"/>
          </w:tcPr>
          <w:p w:rsidR="00712973" w:rsidRDefault="00712973" w:rsidP="005A51AB">
            <w:pPr>
              <w:cnfStyle w:val="100000000000" w:firstRow="1" w:lastRow="0" w:firstColumn="0" w:lastColumn="0" w:oddVBand="0" w:evenVBand="0" w:oddHBand="0" w:evenHBand="0" w:firstRowFirstColumn="0" w:firstRowLastColumn="0" w:lastRowFirstColumn="0" w:lastRowLastColumn="0"/>
            </w:pPr>
            <w:r>
              <w:t>oplossing</w:t>
            </w:r>
          </w:p>
        </w:tc>
      </w:tr>
      <w:tr w:rsidR="00712973" w:rsidTr="005A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712973" w:rsidRDefault="00712973" w:rsidP="005A51AB">
            <w:r>
              <w:t>Microcontroller</w:t>
            </w:r>
          </w:p>
        </w:tc>
        <w:tc>
          <w:tcPr>
            <w:tcW w:w="1803" w:type="dxa"/>
          </w:tcPr>
          <w:p w:rsidR="00712973" w:rsidRDefault="00712973" w:rsidP="005A51AB">
            <w:pPr>
              <w:cnfStyle w:val="000000100000" w:firstRow="0" w:lastRow="0" w:firstColumn="0" w:lastColumn="0" w:oddVBand="0" w:evenVBand="0" w:oddHBand="1" w:evenHBand="0" w:firstRowFirstColumn="0" w:firstRowLastColumn="0" w:lastRowFirstColumn="0" w:lastRowLastColumn="0"/>
            </w:pPr>
            <w:proofErr w:type="spellStart"/>
            <w:r>
              <w:t>Rasberry</w:t>
            </w:r>
            <w:proofErr w:type="spellEnd"/>
            <w:r>
              <w:t xml:space="preserve"> PI</w:t>
            </w:r>
          </w:p>
        </w:tc>
        <w:tc>
          <w:tcPr>
            <w:tcW w:w="1803" w:type="dxa"/>
          </w:tcPr>
          <w:p w:rsidR="00712973" w:rsidRDefault="00712973" w:rsidP="005A51AB">
            <w:pPr>
              <w:cnfStyle w:val="000000100000" w:firstRow="0" w:lastRow="0" w:firstColumn="0" w:lastColumn="0" w:oddVBand="0" w:evenVBand="0" w:oddHBand="1" w:evenHBand="0" w:firstRowFirstColumn="0" w:firstRowLastColumn="0" w:lastRowFirstColumn="0" w:lastRowLastColumn="0"/>
            </w:pPr>
            <w:r>
              <w:t>Arduino</w:t>
            </w:r>
          </w:p>
        </w:tc>
        <w:tc>
          <w:tcPr>
            <w:tcW w:w="1803" w:type="dxa"/>
          </w:tcPr>
          <w:p w:rsidR="00712973" w:rsidRDefault="00712973" w:rsidP="005A51AB">
            <w:pPr>
              <w:cnfStyle w:val="000000100000" w:firstRow="0" w:lastRow="0" w:firstColumn="0" w:lastColumn="0" w:oddVBand="0" w:evenVBand="0" w:oddHBand="1" w:evenHBand="0" w:firstRowFirstColumn="0" w:firstRowLastColumn="0" w:lastRowFirstColumn="0" w:lastRowLastColumn="0"/>
            </w:pPr>
            <w:r>
              <w:t>ESP</w:t>
            </w:r>
          </w:p>
        </w:tc>
        <w:tc>
          <w:tcPr>
            <w:tcW w:w="1804" w:type="dxa"/>
          </w:tcPr>
          <w:p w:rsidR="00712973" w:rsidRDefault="00712973" w:rsidP="005A51AB">
            <w:pPr>
              <w:cnfStyle w:val="000000100000" w:firstRow="0" w:lastRow="0" w:firstColumn="0" w:lastColumn="0" w:oddVBand="0" w:evenVBand="0" w:oddHBand="1" w:evenHBand="0" w:firstRowFirstColumn="0" w:firstRowLastColumn="0" w:lastRowFirstColumn="0" w:lastRowLastColumn="0"/>
            </w:pPr>
            <w:proofErr w:type="spellStart"/>
            <w:r>
              <w:t>yaab</w:t>
            </w:r>
            <w:proofErr w:type="spellEnd"/>
          </w:p>
        </w:tc>
      </w:tr>
      <w:tr w:rsidR="00712973" w:rsidTr="005A51AB">
        <w:tc>
          <w:tcPr>
            <w:cnfStyle w:val="001000000000" w:firstRow="0" w:lastRow="0" w:firstColumn="1" w:lastColumn="0" w:oddVBand="0" w:evenVBand="0" w:oddHBand="0" w:evenHBand="0" w:firstRowFirstColumn="0" w:firstRowLastColumn="0" w:lastRowFirstColumn="0" w:lastRowLastColumn="0"/>
            <w:tcW w:w="1803" w:type="dxa"/>
          </w:tcPr>
          <w:p w:rsidR="00712973" w:rsidRDefault="00EB7CC7" w:rsidP="005A51AB">
            <w:r>
              <w:t>Voeding</w:t>
            </w:r>
          </w:p>
        </w:tc>
        <w:tc>
          <w:tcPr>
            <w:tcW w:w="1803" w:type="dxa"/>
          </w:tcPr>
          <w:p w:rsidR="00712973" w:rsidRDefault="00EB7CC7" w:rsidP="005A51AB">
            <w:pPr>
              <w:cnfStyle w:val="000000000000" w:firstRow="0" w:lastRow="0" w:firstColumn="0" w:lastColumn="0" w:oddVBand="0" w:evenVBand="0" w:oddHBand="0" w:evenHBand="0" w:firstRowFirstColumn="0" w:firstRowLastColumn="0" w:lastRowFirstColumn="0" w:lastRowLastColumn="0"/>
            </w:pPr>
            <w:r>
              <w:t xml:space="preserve">Bekabeld </w:t>
            </w:r>
          </w:p>
        </w:tc>
        <w:tc>
          <w:tcPr>
            <w:tcW w:w="1803" w:type="dxa"/>
          </w:tcPr>
          <w:p w:rsidR="00712973" w:rsidRDefault="00EB7CC7" w:rsidP="005A51AB">
            <w:pPr>
              <w:cnfStyle w:val="000000000000" w:firstRow="0" w:lastRow="0" w:firstColumn="0" w:lastColumn="0" w:oddVBand="0" w:evenVBand="0" w:oddHBand="0" w:evenHBand="0" w:firstRowFirstColumn="0" w:firstRowLastColumn="0" w:lastRowFirstColumn="0" w:lastRowLastColumn="0"/>
            </w:pPr>
            <w:r>
              <w:t>Accu</w:t>
            </w:r>
          </w:p>
        </w:tc>
        <w:tc>
          <w:tcPr>
            <w:tcW w:w="1803" w:type="dxa"/>
          </w:tcPr>
          <w:p w:rsidR="00712973" w:rsidRDefault="00EB7CC7" w:rsidP="005A51AB">
            <w:pPr>
              <w:cnfStyle w:val="000000000000" w:firstRow="0" w:lastRow="0" w:firstColumn="0" w:lastColumn="0" w:oddVBand="0" w:evenVBand="0" w:oddHBand="0" w:evenHBand="0" w:firstRowFirstColumn="0" w:firstRowLastColumn="0" w:lastRowFirstColumn="0" w:lastRowLastColumn="0"/>
            </w:pPr>
            <w:r>
              <w:t xml:space="preserve">Batterijen </w:t>
            </w:r>
          </w:p>
        </w:tc>
        <w:tc>
          <w:tcPr>
            <w:tcW w:w="1804" w:type="dxa"/>
          </w:tcPr>
          <w:p w:rsidR="00712973" w:rsidRDefault="00712973" w:rsidP="005A51AB">
            <w:pPr>
              <w:cnfStyle w:val="000000000000" w:firstRow="0" w:lastRow="0" w:firstColumn="0" w:lastColumn="0" w:oddVBand="0" w:evenVBand="0" w:oddHBand="0" w:evenHBand="0" w:firstRowFirstColumn="0" w:firstRowLastColumn="0" w:lastRowFirstColumn="0" w:lastRowLastColumn="0"/>
            </w:pPr>
          </w:p>
        </w:tc>
      </w:tr>
      <w:tr w:rsidR="00712973" w:rsidTr="005A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712973" w:rsidRDefault="00EB7CC7" w:rsidP="005A51AB">
            <w:r>
              <w:t>End-</w:t>
            </w:r>
            <w:proofErr w:type="spellStart"/>
            <w:r>
              <w:t>stops</w:t>
            </w:r>
            <w:proofErr w:type="spellEnd"/>
          </w:p>
        </w:tc>
        <w:tc>
          <w:tcPr>
            <w:tcW w:w="1803" w:type="dxa"/>
          </w:tcPr>
          <w:p w:rsidR="00712973" w:rsidRDefault="00EB7CC7" w:rsidP="005A51AB">
            <w:pPr>
              <w:cnfStyle w:val="000000100000" w:firstRow="0" w:lastRow="0" w:firstColumn="0" w:lastColumn="0" w:oddVBand="0" w:evenVBand="0" w:oddHBand="1" w:evenHBand="0" w:firstRowFirstColumn="0" w:firstRowLastColumn="0" w:lastRowFirstColumn="0" w:lastRowLastColumn="0"/>
            </w:pPr>
            <w:r>
              <w:t>Schakelaars</w:t>
            </w:r>
          </w:p>
        </w:tc>
        <w:tc>
          <w:tcPr>
            <w:tcW w:w="1803" w:type="dxa"/>
          </w:tcPr>
          <w:p w:rsidR="00712973" w:rsidRDefault="00EB7CC7" w:rsidP="005A51AB">
            <w:pPr>
              <w:cnfStyle w:val="000000100000" w:firstRow="0" w:lastRow="0" w:firstColumn="0" w:lastColumn="0" w:oddVBand="0" w:evenVBand="0" w:oddHBand="1" w:evenHBand="0" w:firstRowFirstColumn="0" w:firstRowLastColumn="0" w:lastRowFirstColumn="0" w:lastRowLastColumn="0"/>
            </w:pPr>
            <w:r>
              <w:t>Sensoren</w:t>
            </w:r>
          </w:p>
        </w:tc>
        <w:tc>
          <w:tcPr>
            <w:tcW w:w="1803" w:type="dxa"/>
          </w:tcPr>
          <w:p w:rsidR="00712973" w:rsidRDefault="00712973" w:rsidP="005A51AB">
            <w:pPr>
              <w:cnfStyle w:val="000000100000" w:firstRow="0" w:lastRow="0" w:firstColumn="0" w:lastColumn="0" w:oddVBand="0" w:evenVBand="0" w:oddHBand="1" w:evenHBand="0" w:firstRowFirstColumn="0" w:firstRowLastColumn="0" w:lastRowFirstColumn="0" w:lastRowLastColumn="0"/>
            </w:pPr>
          </w:p>
        </w:tc>
        <w:tc>
          <w:tcPr>
            <w:tcW w:w="1804" w:type="dxa"/>
          </w:tcPr>
          <w:p w:rsidR="00712973" w:rsidRDefault="00712973" w:rsidP="005A51AB">
            <w:pPr>
              <w:cnfStyle w:val="000000100000" w:firstRow="0" w:lastRow="0" w:firstColumn="0" w:lastColumn="0" w:oddVBand="0" w:evenVBand="0" w:oddHBand="1" w:evenHBand="0" w:firstRowFirstColumn="0" w:firstRowLastColumn="0" w:lastRowFirstColumn="0" w:lastRowLastColumn="0"/>
            </w:pPr>
          </w:p>
        </w:tc>
      </w:tr>
      <w:tr w:rsidR="00712973" w:rsidTr="005A51AB">
        <w:tc>
          <w:tcPr>
            <w:cnfStyle w:val="001000000000" w:firstRow="0" w:lastRow="0" w:firstColumn="1" w:lastColumn="0" w:oddVBand="0" w:evenVBand="0" w:oddHBand="0" w:evenHBand="0" w:firstRowFirstColumn="0" w:firstRowLastColumn="0" w:lastRowFirstColumn="0" w:lastRowLastColumn="0"/>
            <w:tcW w:w="1803" w:type="dxa"/>
          </w:tcPr>
          <w:p w:rsidR="00712973" w:rsidRDefault="00EB7CC7" w:rsidP="005A51AB">
            <w:r>
              <w:t xml:space="preserve">Motors </w:t>
            </w:r>
          </w:p>
        </w:tc>
        <w:tc>
          <w:tcPr>
            <w:tcW w:w="1803" w:type="dxa"/>
          </w:tcPr>
          <w:p w:rsidR="00712973" w:rsidRPr="000E5E2E" w:rsidRDefault="00EB7CC7" w:rsidP="005A51AB">
            <w:pPr>
              <w:cnfStyle w:val="000000000000" w:firstRow="0" w:lastRow="0" w:firstColumn="0" w:lastColumn="0" w:oddVBand="0" w:evenVBand="0" w:oddHBand="0" w:evenHBand="0" w:firstRowFirstColumn="0" w:firstRowLastColumn="0" w:lastRowFirstColumn="0" w:lastRowLastColumn="0"/>
            </w:pPr>
            <w:r>
              <w:t>Stappenmotors</w:t>
            </w:r>
          </w:p>
        </w:tc>
        <w:tc>
          <w:tcPr>
            <w:tcW w:w="1803" w:type="dxa"/>
          </w:tcPr>
          <w:p w:rsidR="00712973" w:rsidRDefault="00EB7CC7" w:rsidP="005A51AB">
            <w:pPr>
              <w:cnfStyle w:val="000000000000" w:firstRow="0" w:lastRow="0" w:firstColumn="0" w:lastColumn="0" w:oddVBand="0" w:evenVBand="0" w:oddHBand="0" w:evenHBand="0" w:firstRowFirstColumn="0" w:firstRowLastColumn="0" w:lastRowFirstColumn="0" w:lastRowLastColumn="0"/>
            </w:pPr>
            <w:r>
              <w:t>Servomotoren</w:t>
            </w:r>
          </w:p>
        </w:tc>
        <w:tc>
          <w:tcPr>
            <w:tcW w:w="1803" w:type="dxa"/>
          </w:tcPr>
          <w:p w:rsidR="00712973" w:rsidRDefault="00EB7CC7" w:rsidP="005A51AB">
            <w:pPr>
              <w:cnfStyle w:val="000000000000" w:firstRow="0" w:lastRow="0" w:firstColumn="0" w:lastColumn="0" w:oddVBand="0" w:evenVBand="0" w:oddHBand="0" w:evenHBand="0" w:firstRowFirstColumn="0" w:firstRowLastColumn="0" w:lastRowFirstColumn="0" w:lastRowLastColumn="0"/>
            </w:pPr>
            <w:r>
              <w:t>DC-motoren</w:t>
            </w:r>
          </w:p>
        </w:tc>
        <w:tc>
          <w:tcPr>
            <w:tcW w:w="1804" w:type="dxa"/>
          </w:tcPr>
          <w:p w:rsidR="00712973" w:rsidRDefault="00712973" w:rsidP="005A51AB">
            <w:pPr>
              <w:cnfStyle w:val="000000000000" w:firstRow="0" w:lastRow="0" w:firstColumn="0" w:lastColumn="0" w:oddVBand="0" w:evenVBand="0" w:oddHBand="0" w:evenHBand="0" w:firstRowFirstColumn="0" w:firstRowLastColumn="0" w:lastRowFirstColumn="0" w:lastRowLastColumn="0"/>
            </w:pPr>
          </w:p>
        </w:tc>
      </w:tr>
      <w:tr w:rsidR="00EB7CC7" w:rsidTr="005A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B7CC7" w:rsidRDefault="00B27E16" w:rsidP="005A51AB">
            <w:r>
              <w:t xml:space="preserve">Sensoren </w:t>
            </w:r>
          </w:p>
        </w:tc>
        <w:tc>
          <w:tcPr>
            <w:tcW w:w="1803" w:type="dxa"/>
          </w:tcPr>
          <w:p w:rsidR="00EB7CC7" w:rsidRDefault="00B27E16" w:rsidP="005A51AB">
            <w:pPr>
              <w:cnfStyle w:val="000000100000" w:firstRow="0" w:lastRow="0" w:firstColumn="0" w:lastColumn="0" w:oddVBand="0" w:evenVBand="0" w:oddHBand="1" w:evenHBand="0" w:firstRowFirstColumn="0" w:firstRowLastColumn="0" w:lastRowFirstColumn="0" w:lastRowLastColumn="0"/>
            </w:pPr>
            <w:r>
              <w:t xml:space="preserve">Bewegingssensor </w:t>
            </w:r>
          </w:p>
        </w:tc>
        <w:tc>
          <w:tcPr>
            <w:tcW w:w="1803" w:type="dxa"/>
          </w:tcPr>
          <w:p w:rsidR="00EB7CC7" w:rsidRDefault="00B27E16" w:rsidP="005A51AB">
            <w:pPr>
              <w:cnfStyle w:val="000000100000" w:firstRow="0" w:lastRow="0" w:firstColumn="0" w:lastColumn="0" w:oddVBand="0" w:evenVBand="0" w:oddHBand="1" w:evenHBand="0" w:firstRowFirstColumn="0" w:firstRowLastColumn="0" w:lastRowFirstColumn="0" w:lastRowLastColumn="0"/>
            </w:pPr>
            <w:proofErr w:type="spellStart"/>
            <w:r>
              <w:t>Accelerometer</w:t>
            </w:r>
            <w:proofErr w:type="spellEnd"/>
          </w:p>
        </w:tc>
        <w:tc>
          <w:tcPr>
            <w:tcW w:w="1803" w:type="dxa"/>
          </w:tcPr>
          <w:p w:rsidR="00EB7CC7" w:rsidRDefault="00B27E16" w:rsidP="005A51AB">
            <w:pPr>
              <w:cnfStyle w:val="000000100000" w:firstRow="0" w:lastRow="0" w:firstColumn="0" w:lastColumn="0" w:oddVBand="0" w:evenVBand="0" w:oddHBand="1" w:evenHBand="0" w:firstRowFirstColumn="0" w:firstRowLastColumn="0" w:lastRowFirstColumn="0" w:lastRowLastColumn="0"/>
            </w:pPr>
            <w:proofErr w:type="spellStart"/>
            <w:r>
              <w:t>Flex</w:t>
            </w:r>
            <w:proofErr w:type="spellEnd"/>
            <w:r>
              <w:t xml:space="preserve"> sensor</w:t>
            </w:r>
          </w:p>
        </w:tc>
        <w:tc>
          <w:tcPr>
            <w:tcW w:w="1804" w:type="dxa"/>
          </w:tcPr>
          <w:p w:rsidR="00EB7CC7" w:rsidRDefault="00B27E16" w:rsidP="005A51AB">
            <w:pPr>
              <w:cnfStyle w:val="000000100000" w:firstRow="0" w:lastRow="0" w:firstColumn="0" w:lastColumn="0" w:oddVBand="0" w:evenVBand="0" w:oddHBand="1" w:evenHBand="0" w:firstRowFirstColumn="0" w:firstRowLastColumn="0" w:lastRowFirstColumn="0" w:lastRowLastColumn="0"/>
            </w:pPr>
            <w:r>
              <w:t>Druksensor</w:t>
            </w:r>
          </w:p>
        </w:tc>
      </w:tr>
      <w:tr w:rsidR="00B27E16" w:rsidTr="005A51AB">
        <w:tc>
          <w:tcPr>
            <w:cnfStyle w:val="001000000000" w:firstRow="0" w:lastRow="0" w:firstColumn="1" w:lastColumn="0" w:oddVBand="0" w:evenVBand="0" w:oddHBand="0" w:evenHBand="0" w:firstRowFirstColumn="0" w:firstRowLastColumn="0" w:lastRowFirstColumn="0" w:lastRowLastColumn="0"/>
            <w:tcW w:w="1803" w:type="dxa"/>
          </w:tcPr>
          <w:p w:rsidR="00B27E16" w:rsidRDefault="00B27E16" w:rsidP="005A51AB">
            <w:r>
              <w:t>Behuizing</w:t>
            </w:r>
          </w:p>
        </w:tc>
        <w:tc>
          <w:tcPr>
            <w:tcW w:w="1803" w:type="dxa"/>
          </w:tcPr>
          <w:p w:rsidR="00B27E16" w:rsidRDefault="00B27E16" w:rsidP="005A51AB">
            <w:pPr>
              <w:cnfStyle w:val="000000000000" w:firstRow="0" w:lastRow="0" w:firstColumn="0" w:lastColumn="0" w:oddVBand="0" w:evenVBand="0" w:oddHBand="0" w:evenHBand="0" w:firstRowFirstColumn="0" w:firstRowLastColumn="0" w:lastRowFirstColumn="0" w:lastRowLastColumn="0"/>
            </w:pPr>
            <w:r>
              <w:t>Hout</w:t>
            </w:r>
          </w:p>
        </w:tc>
        <w:tc>
          <w:tcPr>
            <w:tcW w:w="1803" w:type="dxa"/>
          </w:tcPr>
          <w:p w:rsidR="00B27E16" w:rsidRDefault="00B27E16" w:rsidP="005A51AB">
            <w:pPr>
              <w:cnfStyle w:val="000000000000" w:firstRow="0" w:lastRow="0" w:firstColumn="0" w:lastColumn="0" w:oddVBand="0" w:evenVBand="0" w:oddHBand="0" w:evenHBand="0" w:firstRowFirstColumn="0" w:firstRowLastColumn="0" w:lastRowFirstColumn="0" w:lastRowLastColumn="0"/>
            </w:pPr>
            <w:r>
              <w:t>Papier</w:t>
            </w:r>
          </w:p>
        </w:tc>
        <w:tc>
          <w:tcPr>
            <w:tcW w:w="1803" w:type="dxa"/>
          </w:tcPr>
          <w:p w:rsidR="00B27E16" w:rsidRDefault="00B27E16" w:rsidP="005A51AB">
            <w:pPr>
              <w:cnfStyle w:val="000000000000" w:firstRow="0" w:lastRow="0" w:firstColumn="0" w:lastColumn="0" w:oddVBand="0" w:evenVBand="0" w:oddHBand="0" w:evenHBand="0" w:firstRowFirstColumn="0" w:firstRowLastColumn="0" w:lastRowFirstColumn="0" w:lastRowLastColumn="0"/>
            </w:pPr>
            <w:r>
              <w:t xml:space="preserve">Pvc buizen </w:t>
            </w:r>
          </w:p>
        </w:tc>
        <w:tc>
          <w:tcPr>
            <w:tcW w:w="1804" w:type="dxa"/>
          </w:tcPr>
          <w:p w:rsidR="00B27E16" w:rsidRDefault="00B27E16" w:rsidP="005A51AB">
            <w:pPr>
              <w:cnfStyle w:val="000000000000" w:firstRow="0" w:lastRow="0" w:firstColumn="0" w:lastColumn="0" w:oddVBand="0" w:evenVBand="0" w:oddHBand="0" w:evenHBand="0" w:firstRowFirstColumn="0" w:firstRowLastColumn="0" w:lastRowFirstColumn="0" w:lastRowLastColumn="0"/>
            </w:pPr>
            <w:r>
              <w:t xml:space="preserve">Aluminium </w:t>
            </w:r>
          </w:p>
        </w:tc>
      </w:tr>
    </w:tbl>
    <w:p w:rsidR="00712973" w:rsidRPr="006F024C" w:rsidRDefault="00712973" w:rsidP="00712973"/>
    <w:p w:rsidR="00712973" w:rsidRDefault="00712973">
      <w:r>
        <w:br w:type="page"/>
      </w:r>
    </w:p>
    <w:p w:rsidR="00712973" w:rsidRDefault="00712973" w:rsidP="00712973">
      <w:pPr>
        <w:pStyle w:val="Kop1"/>
      </w:pPr>
      <w:bookmarkStart w:id="16" w:name="_Toc526265361"/>
      <w:r>
        <w:lastRenderedPageBreak/>
        <w:t>Bijlage 3</w:t>
      </w:r>
      <w:bookmarkEnd w:id="16"/>
    </w:p>
    <w:p w:rsidR="00712973" w:rsidRDefault="00712973" w:rsidP="00712973"/>
    <w:p w:rsidR="00712973" w:rsidRDefault="00712973" w:rsidP="00712973">
      <w:pPr>
        <w:pStyle w:val="Kop2"/>
      </w:pPr>
      <w:bookmarkStart w:id="17" w:name="_Toc526265362"/>
      <w:proofErr w:type="spellStart"/>
      <w:r>
        <w:t>Mindmap</w:t>
      </w:r>
      <w:bookmarkEnd w:id="17"/>
      <w:proofErr w:type="spellEnd"/>
    </w:p>
    <w:p w:rsidR="00A40D33" w:rsidRDefault="00A40D33" w:rsidP="00A40D33"/>
    <w:p w:rsidR="00A40D33" w:rsidRPr="00A40D33" w:rsidRDefault="00EB7CC7" w:rsidP="00A40D33">
      <w:r>
        <w:rPr>
          <w:noProof/>
        </w:rPr>
        <w:drawing>
          <wp:inline distT="0" distB="0" distL="0" distR="0">
            <wp:extent cx="5731510" cy="4298633"/>
            <wp:effectExtent l="0" t="0" r="254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sectPr w:rsidR="00A40D33" w:rsidRPr="00A40D33" w:rsidSect="00A677A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2641F"/>
    <w:multiLevelType w:val="hybridMultilevel"/>
    <w:tmpl w:val="88E08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7AC"/>
    <w:rsid w:val="00006C4E"/>
    <w:rsid w:val="000534C3"/>
    <w:rsid w:val="0006467B"/>
    <w:rsid w:val="000A3B7A"/>
    <w:rsid w:val="000C3841"/>
    <w:rsid w:val="000E5E2E"/>
    <w:rsid w:val="00155BDA"/>
    <w:rsid w:val="00217FCD"/>
    <w:rsid w:val="002A248D"/>
    <w:rsid w:val="002D6062"/>
    <w:rsid w:val="00313151"/>
    <w:rsid w:val="0033678F"/>
    <w:rsid w:val="003E5E24"/>
    <w:rsid w:val="005A51AB"/>
    <w:rsid w:val="00606D66"/>
    <w:rsid w:val="006656E4"/>
    <w:rsid w:val="00683018"/>
    <w:rsid w:val="006F024C"/>
    <w:rsid w:val="00712973"/>
    <w:rsid w:val="007D536F"/>
    <w:rsid w:val="0083034C"/>
    <w:rsid w:val="008B5E22"/>
    <w:rsid w:val="008F1904"/>
    <w:rsid w:val="00982519"/>
    <w:rsid w:val="009F656E"/>
    <w:rsid w:val="00A140B7"/>
    <w:rsid w:val="00A40D33"/>
    <w:rsid w:val="00A677AC"/>
    <w:rsid w:val="00AD3087"/>
    <w:rsid w:val="00B27E16"/>
    <w:rsid w:val="00C379A8"/>
    <w:rsid w:val="00D332F1"/>
    <w:rsid w:val="00D756FA"/>
    <w:rsid w:val="00E4565D"/>
    <w:rsid w:val="00EB7CC7"/>
    <w:rsid w:val="00F22746"/>
    <w:rsid w:val="00F905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16FE"/>
  <w15:chartTrackingRefBased/>
  <w15:docId w15:val="{6CCADEE3-FD0F-4DE1-A26D-11123E7B5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677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17F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677AC"/>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A677AC"/>
    <w:rPr>
      <w:rFonts w:eastAsiaTheme="minorEastAsia"/>
      <w:lang w:eastAsia="en-GB"/>
    </w:rPr>
  </w:style>
  <w:style w:type="character" w:customStyle="1" w:styleId="Kop1Char">
    <w:name w:val="Kop 1 Char"/>
    <w:basedOn w:val="Standaardalinea-lettertype"/>
    <w:link w:val="Kop1"/>
    <w:uiPriority w:val="9"/>
    <w:rsid w:val="00A677AC"/>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217FCD"/>
    <w:rPr>
      <w:rFonts w:asciiTheme="majorHAnsi" w:eastAsiaTheme="majorEastAsia" w:hAnsiTheme="majorHAnsi" w:cstheme="majorBidi"/>
      <w:color w:val="2F5496" w:themeColor="accent1" w:themeShade="BF"/>
      <w:sz w:val="26"/>
      <w:szCs w:val="26"/>
      <w:lang w:val="nl-NL"/>
    </w:rPr>
  </w:style>
  <w:style w:type="paragraph" w:styleId="Lijstalinea">
    <w:name w:val="List Paragraph"/>
    <w:basedOn w:val="Standaard"/>
    <w:uiPriority w:val="34"/>
    <w:qFormat/>
    <w:rsid w:val="00F22746"/>
    <w:pPr>
      <w:ind w:left="720"/>
      <w:contextualSpacing/>
    </w:pPr>
  </w:style>
  <w:style w:type="table" w:styleId="Tabelraster">
    <w:name w:val="Table Grid"/>
    <w:basedOn w:val="Standaardtabel"/>
    <w:uiPriority w:val="39"/>
    <w:rsid w:val="000E5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2">
    <w:name w:val="Grid Table 5 Dark Accent 2"/>
    <w:basedOn w:val="Standaardtabel"/>
    <w:uiPriority w:val="50"/>
    <w:rsid w:val="000E5E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yperlink">
    <w:name w:val="Hyperlink"/>
    <w:basedOn w:val="Standaardalinea-lettertype"/>
    <w:uiPriority w:val="99"/>
    <w:unhideWhenUsed/>
    <w:rsid w:val="00A140B7"/>
    <w:rPr>
      <w:color w:val="0563C1" w:themeColor="hyperlink"/>
      <w:u w:val="single"/>
    </w:rPr>
  </w:style>
  <w:style w:type="character" w:styleId="Onopgelostemelding">
    <w:name w:val="Unresolved Mention"/>
    <w:basedOn w:val="Standaardalinea-lettertype"/>
    <w:uiPriority w:val="99"/>
    <w:semiHidden/>
    <w:unhideWhenUsed/>
    <w:rsid w:val="00A140B7"/>
    <w:rPr>
      <w:color w:val="605E5C"/>
      <w:shd w:val="clear" w:color="auto" w:fill="E1DFDD"/>
    </w:rPr>
  </w:style>
  <w:style w:type="paragraph" w:styleId="Inhopg1">
    <w:name w:val="toc 1"/>
    <w:basedOn w:val="Standaard"/>
    <w:next w:val="Standaard"/>
    <w:autoRedefine/>
    <w:uiPriority w:val="39"/>
    <w:unhideWhenUsed/>
    <w:rsid w:val="00712973"/>
    <w:pPr>
      <w:spacing w:before="360" w:after="360"/>
    </w:pPr>
    <w:rPr>
      <w:b/>
      <w:bCs/>
      <w:caps/>
      <w:u w:val="single"/>
    </w:rPr>
  </w:style>
  <w:style w:type="paragraph" w:styleId="Inhopg2">
    <w:name w:val="toc 2"/>
    <w:basedOn w:val="Standaard"/>
    <w:next w:val="Standaard"/>
    <w:autoRedefine/>
    <w:uiPriority w:val="39"/>
    <w:unhideWhenUsed/>
    <w:rsid w:val="00712973"/>
    <w:pPr>
      <w:spacing w:after="0"/>
    </w:pPr>
    <w:rPr>
      <w:b/>
      <w:bCs/>
      <w:smallCaps/>
    </w:rPr>
  </w:style>
  <w:style w:type="paragraph" w:styleId="Inhopg3">
    <w:name w:val="toc 3"/>
    <w:basedOn w:val="Standaard"/>
    <w:next w:val="Standaard"/>
    <w:autoRedefine/>
    <w:uiPriority w:val="39"/>
    <w:unhideWhenUsed/>
    <w:rsid w:val="00712973"/>
    <w:pPr>
      <w:spacing w:after="0"/>
    </w:pPr>
    <w:rPr>
      <w:smallCaps/>
    </w:rPr>
  </w:style>
  <w:style w:type="paragraph" w:styleId="Inhopg4">
    <w:name w:val="toc 4"/>
    <w:basedOn w:val="Standaard"/>
    <w:next w:val="Standaard"/>
    <w:autoRedefine/>
    <w:uiPriority w:val="39"/>
    <w:unhideWhenUsed/>
    <w:rsid w:val="00712973"/>
    <w:pPr>
      <w:spacing w:after="0"/>
    </w:pPr>
  </w:style>
  <w:style w:type="paragraph" w:styleId="Inhopg5">
    <w:name w:val="toc 5"/>
    <w:basedOn w:val="Standaard"/>
    <w:next w:val="Standaard"/>
    <w:autoRedefine/>
    <w:uiPriority w:val="39"/>
    <w:unhideWhenUsed/>
    <w:rsid w:val="00712973"/>
    <w:pPr>
      <w:spacing w:after="0"/>
    </w:pPr>
  </w:style>
  <w:style w:type="paragraph" w:styleId="Inhopg6">
    <w:name w:val="toc 6"/>
    <w:basedOn w:val="Standaard"/>
    <w:next w:val="Standaard"/>
    <w:autoRedefine/>
    <w:uiPriority w:val="39"/>
    <w:unhideWhenUsed/>
    <w:rsid w:val="00712973"/>
    <w:pPr>
      <w:spacing w:after="0"/>
    </w:pPr>
  </w:style>
  <w:style w:type="paragraph" w:styleId="Inhopg7">
    <w:name w:val="toc 7"/>
    <w:basedOn w:val="Standaard"/>
    <w:next w:val="Standaard"/>
    <w:autoRedefine/>
    <w:uiPriority w:val="39"/>
    <w:unhideWhenUsed/>
    <w:rsid w:val="00712973"/>
    <w:pPr>
      <w:spacing w:after="0"/>
    </w:pPr>
  </w:style>
  <w:style w:type="paragraph" w:styleId="Inhopg8">
    <w:name w:val="toc 8"/>
    <w:basedOn w:val="Standaard"/>
    <w:next w:val="Standaard"/>
    <w:autoRedefine/>
    <w:uiPriority w:val="39"/>
    <w:unhideWhenUsed/>
    <w:rsid w:val="00712973"/>
    <w:pPr>
      <w:spacing w:after="0"/>
    </w:pPr>
  </w:style>
  <w:style w:type="paragraph" w:styleId="Inhopg9">
    <w:name w:val="toc 9"/>
    <w:basedOn w:val="Standaard"/>
    <w:next w:val="Standaard"/>
    <w:autoRedefine/>
    <w:uiPriority w:val="39"/>
    <w:unhideWhenUsed/>
    <w:rsid w:val="00712973"/>
    <w:pPr>
      <w:spacing w:after="0"/>
    </w:pPr>
  </w:style>
  <w:style w:type="paragraph" w:styleId="Kopvaninhoudsopgave">
    <w:name w:val="TOC Heading"/>
    <w:basedOn w:val="Kop1"/>
    <w:next w:val="Standaard"/>
    <w:uiPriority w:val="39"/>
    <w:unhideWhenUsed/>
    <w:qFormat/>
    <w:rsid w:val="00712973"/>
    <w:pPr>
      <w:outlineLvl w:val="9"/>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5647">
      <w:bodyDiv w:val="1"/>
      <w:marLeft w:val="0"/>
      <w:marRight w:val="0"/>
      <w:marTop w:val="0"/>
      <w:marBottom w:val="0"/>
      <w:divBdr>
        <w:top w:val="none" w:sz="0" w:space="0" w:color="auto"/>
        <w:left w:val="none" w:sz="0" w:space="0" w:color="auto"/>
        <w:bottom w:val="none" w:sz="0" w:space="0" w:color="auto"/>
        <w:right w:val="none" w:sz="0" w:space="0" w:color="auto"/>
      </w:divBdr>
    </w:div>
    <w:div w:id="342829952">
      <w:bodyDiv w:val="1"/>
      <w:marLeft w:val="0"/>
      <w:marRight w:val="0"/>
      <w:marTop w:val="0"/>
      <w:marBottom w:val="0"/>
      <w:divBdr>
        <w:top w:val="none" w:sz="0" w:space="0" w:color="auto"/>
        <w:left w:val="none" w:sz="0" w:space="0" w:color="auto"/>
        <w:bottom w:val="none" w:sz="0" w:space="0" w:color="auto"/>
        <w:right w:val="none" w:sz="0" w:space="0" w:color="auto"/>
      </w:divBdr>
    </w:div>
    <w:div w:id="1425539378">
      <w:bodyDiv w:val="1"/>
      <w:marLeft w:val="0"/>
      <w:marRight w:val="0"/>
      <w:marTop w:val="0"/>
      <w:marBottom w:val="0"/>
      <w:divBdr>
        <w:top w:val="none" w:sz="0" w:space="0" w:color="auto"/>
        <w:left w:val="none" w:sz="0" w:space="0" w:color="auto"/>
        <w:bottom w:val="none" w:sz="0" w:space="0" w:color="auto"/>
        <w:right w:val="none" w:sz="0" w:space="0" w:color="auto"/>
      </w:divBdr>
    </w:div>
    <w:div w:id="153349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ichting-walk-on.org/stichting-walk-on/exoskele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nl.wikipedia.org/wiki/Exoskele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rouw.nl/samenleving/wat-te-doen-aan-het-personeelstekort-in-de-ouderenzorg-~a08596af/"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statline.cbs.nl/Statweb/publication" TargetMode="External"/><Relationship Id="rId4" Type="http://schemas.openxmlformats.org/officeDocument/2006/relationships/styles" Target="styles.xml"/><Relationship Id="rId9" Type="http://schemas.openxmlformats.org/officeDocument/2006/relationships/hyperlink" Target="http://statline.cbs.nl/Statweb/publication" TargetMode="External"/><Relationship Id="rId14" Type="http://schemas.openxmlformats.org/officeDocument/2006/relationships/hyperlink" Target="https://www.nu.nl/244334/video/tu-delft-geeft-enkels-aan-exoskelet-voor-mensen-met-dwarslaesi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4D915BDF4449BEA75E2EE2066C1215"/>
        <w:category>
          <w:name w:val="Algemeen"/>
          <w:gallery w:val="placeholder"/>
        </w:category>
        <w:types>
          <w:type w:val="bbPlcHdr"/>
        </w:types>
        <w:behaviors>
          <w:behavior w:val="content"/>
        </w:behaviors>
        <w:guid w:val="{05A7AB07-B944-4D47-87CC-78DA6178F900}"/>
      </w:docPartPr>
      <w:docPartBody>
        <w:p w:rsidR="00317E13" w:rsidRDefault="00317E13" w:rsidP="00317E13">
          <w:pPr>
            <w:pStyle w:val="E54D915BDF4449BEA75E2EE2066C1215"/>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6660E965562048A994502E30682F7BF9"/>
        <w:category>
          <w:name w:val="Algemeen"/>
          <w:gallery w:val="placeholder"/>
        </w:category>
        <w:types>
          <w:type w:val="bbPlcHdr"/>
        </w:types>
        <w:behaviors>
          <w:behavior w:val="content"/>
        </w:behaviors>
        <w:guid w:val="{191623DB-82E3-4D48-AFB3-DA77F582179F}"/>
      </w:docPartPr>
      <w:docPartBody>
        <w:p w:rsidR="00317E13" w:rsidRDefault="00317E13" w:rsidP="00317E13">
          <w:pPr>
            <w:pStyle w:val="6660E965562048A994502E30682F7BF9"/>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13"/>
    <w:rsid w:val="00317E13"/>
    <w:rsid w:val="00D70BC2"/>
    <w:rsid w:val="00DD7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54D915BDF4449BEA75E2EE2066C1215">
    <w:name w:val="E54D915BDF4449BEA75E2EE2066C1215"/>
    <w:rsid w:val="00317E13"/>
  </w:style>
  <w:style w:type="paragraph" w:customStyle="1" w:styleId="6660E965562048A994502E30682F7BF9">
    <w:name w:val="6660E965562048A994502E30682F7BF9"/>
    <w:rsid w:val="00317E13"/>
  </w:style>
  <w:style w:type="paragraph" w:customStyle="1" w:styleId="623D72973EC84061B3297C5A9F58F753">
    <w:name w:val="623D72973EC84061B3297C5A9F58F753"/>
    <w:rsid w:val="00317E13"/>
  </w:style>
  <w:style w:type="paragraph" w:customStyle="1" w:styleId="EE839B5738EA427C8DD0EDE99A62588C">
    <w:name w:val="EE839B5738EA427C8DD0EDE99A62588C"/>
    <w:rsid w:val="00317E13"/>
  </w:style>
  <w:style w:type="paragraph" w:customStyle="1" w:styleId="AD78689AA9E6459DB77795C636310F6E">
    <w:name w:val="AD78689AA9E6459DB77795C636310F6E"/>
    <w:rsid w:val="00317E13"/>
  </w:style>
  <w:style w:type="paragraph" w:customStyle="1" w:styleId="6DE300C93E9B48FDA418C837E2D6BCE5">
    <w:name w:val="6DE300C93E9B48FDA418C837E2D6BCE5"/>
    <w:rsid w:val="00317E13"/>
  </w:style>
  <w:style w:type="paragraph" w:customStyle="1" w:styleId="C31C8F9518244A8F988378DC6BCA3D8A">
    <w:name w:val="C31C8F9518244A8F988378DC6BCA3D8A"/>
    <w:rsid w:val="00317E13"/>
  </w:style>
  <w:style w:type="paragraph" w:customStyle="1" w:styleId="F3E864AA56C84162A76B039063DF1F23">
    <w:name w:val="F3E864AA56C84162A76B039063DF1F23"/>
    <w:rsid w:val="00317E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2018-09-18T00:00:00</PublishDate>
  <Abstract/>
  <CompanyAddress>Ruud Wander, 0943741, TI2A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312F6-FB27-4704-9681-1C2EE392C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4698</TotalTime>
  <Pages>10</Pages>
  <Words>1288</Words>
  <Characters>7347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Vooronderzoek</vt:lpstr>
    </vt:vector>
  </TitlesOfParts>
  <Company>Clearskies</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Vooronderzoek</dc:title>
  <dc:subject>Project 5/6</dc:subject>
  <dc:creator>Ruud Wander</dc:creator>
  <cp:keywords/>
  <dc:description/>
  <cp:lastModifiedBy>Ruud Wander</cp:lastModifiedBy>
  <cp:revision>3</cp:revision>
  <dcterms:created xsi:type="dcterms:W3CDTF">2018-09-18T08:30:00Z</dcterms:created>
  <dcterms:modified xsi:type="dcterms:W3CDTF">2018-10-02T15:40:00Z</dcterms:modified>
</cp:coreProperties>
</file>