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36B4" w:rsidRDefault="00B836B4" w:rsidP="008F47C6">
      <w:pPr>
        <w:pStyle w:val="Koptekst"/>
        <w:tabs>
          <w:tab w:val="clear" w:pos="4513"/>
          <w:tab w:val="clear" w:pos="9026"/>
          <w:tab w:val="right" w:pos="5387"/>
        </w:tabs>
        <w:rPr>
          <w:rFonts w:ascii="Gotham Light" w:hAnsi="Gotham Light"/>
        </w:rPr>
      </w:pPr>
      <w:r w:rsidRPr="002F2E73">
        <w:rPr>
          <w:noProof/>
          <w:sz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79E090A" wp14:editId="04CDAA8A">
                <wp:simplePos x="0" y="0"/>
                <wp:positionH relativeFrom="column">
                  <wp:posOffset>20930</wp:posOffset>
                </wp:positionH>
                <wp:positionV relativeFrom="paragraph">
                  <wp:posOffset>274370</wp:posOffset>
                </wp:positionV>
                <wp:extent cx="3412421" cy="45719"/>
                <wp:effectExtent l="0" t="0" r="0" b="0"/>
                <wp:wrapNone/>
                <wp:docPr id="2" name="Rechthoe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2421" cy="4571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E69D1D" id="Rechthoek 2" o:spid="_x0000_s1026" style="position:absolute;margin-left:1.65pt;margin-top:21.6pt;width:268.7pt;height:3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" fillcolor="#5b9bd5 [3204]" stroked="f" strokeweight="1pt"/>
            </w:pict>
          </mc:Fallback>
        </mc:AlternateContent>
      </w:r>
      <w:r w:rsidRPr="002F2E73">
        <w:rPr>
          <w:noProof/>
          <w:sz w:val="20"/>
          <w:lang w:val="en-GB" w:eastAsia="en-GB"/>
        </w:rPr>
        <w:drawing>
          <wp:anchor distT="0" distB="0" distL="114300" distR="114300" simplePos="0" relativeHeight="251659264" behindDoc="1" locked="1" layoutInCell="1" allowOverlap="1" wp14:anchorId="611424CE" wp14:editId="5CD4E746">
            <wp:simplePos x="0" y="0"/>
            <wp:positionH relativeFrom="margin">
              <wp:posOffset>3243580</wp:posOffset>
            </wp:positionH>
            <wp:positionV relativeFrom="page">
              <wp:posOffset>81280</wp:posOffset>
            </wp:positionV>
            <wp:extent cx="3235960" cy="1047115"/>
            <wp:effectExtent l="0" t="0" r="0" b="635"/>
            <wp:wrapNone/>
            <wp:docPr id="34" name="Afbeelding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ngen_group_colour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5960" cy="1047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F2E73">
        <w:rPr>
          <w:rFonts w:ascii="Gotham Light" w:hAnsi="Gotham Light"/>
          <w:b/>
          <w:sz w:val="32"/>
        </w:rPr>
        <w:t>&lt;CustomerName&gt;</w:t>
      </w:r>
      <w:r>
        <w:rPr>
          <w:rFonts w:ascii="Gotham Light" w:hAnsi="Gotham Light"/>
          <w:b/>
          <w:sz w:val="36"/>
        </w:rPr>
        <w:tab/>
      </w:r>
      <w:r>
        <w:rPr>
          <w:rFonts w:ascii="Gotham Light" w:hAnsi="Gotham Light"/>
          <w:b/>
        </w:rPr>
        <w:t>&lt;</w:t>
      </w:r>
      <w:r>
        <w:rPr>
          <w:rFonts w:ascii="Gotham Light" w:hAnsi="Gotham Light"/>
        </w:rPr>
        <w:t>MachineInfo&gt;</w:t>
      </w:r>
    </w:p>
    <w:p w:rsidR="00761357" w:rsidRDefault="00761357" w:rsidP="00D81BAD">
      <w:pPr>
        <w:spacing w:after="0"/>
        <w:ind w:right="-1871"/>
        <w:rPr>
          <w:rFonts w:ascii="Gotham Light" w:hAnsi="Gotham Light"/>
          <w:color w:val="FF0000"/>
          <w:lang w:val="en-GB"/>
        </w:rPr>
      </w:pPr>
    </w:p>
    <w:tbl>
      <w:tblPr>
        <w:tblStyle w:val="Tabelraster"/>
        <w:tblW w:w="5000" w:type="pct"/>
        <w:tblLook w:val="04A0" w:firstRow="1" w:lastRow="0" w:firstColumn="1" w:lastColumn="0" w:noHBand="0" w:noVBand="1"/>
        <w:tblCaption w:val="riskAssessmentIndex"/>
      </w:tblPr>
      <w:tblGrid>
        <w:gridCol w:w="5361"/>
        <w:gridCol w:w="1015"/>
        <w:gridCol w:w="1699"/>
        <w:gridCol w:w="1780"/>
      </w:tblGrid>
      <w:tr w:rsidR="000B70C7" w:rsidTr="006C3150">
        <w:tc>
          <w:tcPr>
            <w:tcW w:w="5000" w:type="pct"/>
            <w:gridSpan w:val="4"/>
            <w:tcBorders>
              <w:bottom w:val="nil"/>
            </w:tcBorders>
            <w:shd w:val="clear" w:color="auto" w:fill="BDD6EE" w:themeFill="accent1" w:themeFillTint="66"/>
          </w:tcPr>
          <w:p w:rsidR="000B70C7" w:rsidRPr="00A32092" w:rsidRDefault="000B70C7" w:rsidP="000B70C7">
            <w:pPr>
              <w:ind w:right="-110"/>
              <w:jc w:val="center"/>
              <w:rPr>
                <w:rFonts w:ascii="Gotham Light" w:hAnsi="Gotham Light"/>
                <w:b/>
                <w:lang w:val="en-GB"/>
              </w:rPr>
            </w:pPr>
            <w:bookmarkStart w:id="0" w:name="_GoBack"/>
          </w:p>
        </w:tc>
      </w:tr>
      <w:tr w:rsidR="00A01087" w:rsidTr="006C3150">
        <w:tc>
          <w:tcPr>
            <w:tcW w:w="2720" w:type="pct"/>
            <w:tcBorders>
              <w:bottom w:val="nil"/>
            </w:tcBorders>
            <w:shd w:val="clear" w:color="auto" w:fill="2E74B5" w:themeFill="accent1" w:themeFillShade="BF"/>
          </w:tcPr>
          <w:p w:rsidR="00A01087" w:rsidRPr="00A32092" w:rsidRDefault="00EA7242" w:rsidP="00A01087">
            <w:pPr>
              <w:rPr>
                <w:rFonts w:ascii="Gotham Light" w:hAnsi="Gotham Light"/>
                <w:color w:val="FFFFFF" w:themeColor="background1"/>
                <w:sz w:val="20"/>
                <w:lang w:val="en-GB"/>
              </w:rPr>
            </w:pPr>
            <w:r w:rsidRPr="00A32092">
              <w:rPr>
                <w:rFonts w:ascii="Gotham Light" w:hAnsi="Gotham Light"/>
                <w:color w:val="FFFFFF" w:themeColor="background1"/>
                <w:sz w:val="20"/>
                <w:lang w:val="en-GB"/>
              </w:rPr>
              <w:t>Danger source</w:t>
            </w:r>
          </w:p>
        </w:tc>
        <w:tc>
          <w:tcPr>
            <w:tcW w:w="515" w:type="pct"/>
            <w:tcBorders>
              <w:bottom w:val="nil"/>
            </w:tcBorders>
            <w:shd w:val="clear" w:color="auto" w:fill="2E74B5" w:themeFill="accent1" w:themeFillShade="BF"/>
          </w:tcPr>
          <w:p w:rsidR="00A01087" w:rsidRPr="00A32092" w:rsidRDefault="00EA7242" w:rsidP="00EA7242">
            <w:pPr>
              <w:rPr>
                <w:rFonts w:ascii="Gotham Light" w:hAnsi="Gotham Light"/>
                <w:color w:val="FFFFFF" w:themeColor="background1"/>
                <w:sz w:val="20"/>
                <w:lang w:val="en-GB"/>
              </w:rPr>
            </w:pPr>
            <w:r w:rsidRPr="00A32092">
              <w:rPr>
                <w:rFonts w:ascii="Gotham Light" w:hAnsi="Gotham Light"/>
                <w:color w:val="FFFFFF" w:themeColor="background1"/>
                <w:sz w:val="20"/>
                <w:lang w:val="en-GB"/>
              </w:rPr>
              <w:t>Present</w:t>
            </w:r>
          </w:p>
        </w:tc>
        <w:tc>
          <w:tcPr>
            <w:tcW w:w="862" w:type="pct"/>
            <w:tcBorders>
              <w:bottom w:val="nil"/>
            </w:tcBorders>
            <w:shd w:val="clear" w:color="auto" w:fill="2E74B5" w:themeFill="accent1" w:themeFillShade="BF"/>
          </w:tcPr>
          <w:p w:rsidR="00A01087" w:rsidRPr="00A32092" w:rsidRDefault="00EA7242" w:rsidP="00D81BAD">
            <w:pPr>
              <w:ind w:right="-1871"/>
              <w:rPr>
                <w:rFonts w:ascii="Gotham Light" w:hAnsi="Gotham Light"/>
                <w:color w:val="FFFFFF" w:themeColor="background1"/>
                <w:sz w:val="20"/>
                <w:lang w:val="en-GB"/>
              </w:rPr>
            </w:pPr>
            <w:r w:rsidRPr="00A32092">
              <w:rPr>
                <w:rFonts w:ascii="Gotham Light" w:hAnsi="Gotham Light"/>
                <w:color w:val="FFFFFF" w:themeColor="background1"/>
                <w:sz w:val="20"/>
                <w:lang w:val="en-GB"/>
              </w:rPr>
              <w:t>Risk(s)</w:t>
            </w:r>
          </w:p>
        </w:tc>
        <w:tc>
          <w:tcPr>
            <w:tcW w:w="903" w:type="pct"/>
            <w:tcBorders>
              <w:bottom w:val="nil"/>
            </w:tcBorders>
            <w:shd w:val="clear" w:color="auto" w:fill="2E74B5" w:themeFill="accent1" w:themeFillShade="BF"/>
          </w:tcPr>
          <w:p w:rsidR="00A01087" w:rsidRPr="00A32092" w:rsidRDefault="00EA7242" w:rsidP="00D81BAD">
            <w:pPr>
              <w:ind w:right="-1871"/>
              <w:rPr>
                <w:rFonts w:ascii="Gotham Light" w:hAnsi="Gotham Light"/>
                <w:color w:val="FFFFFF" w:themeColor="background1"/>
                <w:sz w:val="20"/>
                <w:lang w:val="en-GB"/>
              </w:rPr>
            </w:pPr>
            <w:r w:rsidRPr="00A32092">
              <w:rPr>
                <w:rFonts w:ascii="Gotham Light" w:hAnsi="Gotham Light"/>
                <w:color w:val="FFFFFF" w:themeColor="background1"/>
                <w:sz w:val="20"/>
                <w:lang w:val="en-GB"/>
              </w:rPr>
              <w:t>Rest risk(s)</w:t>
            </w:r>
          </w:p>
        </w:tc>
      </w:tr>
      <w:tr w:rsidR="001E13E6" w:rsidTr="006C3150">
        <w:tc>
          <w:tcPr>
            <w:tcW w:w="2720" w:type="pct"/>
            <w:tcBorders>
              <w:top w:val="nil"/>
              <w:bottom w:val="nil"/>
            </w:tcBorders>
            <w:shd w:val="clear" w:color="auto" w:fill="FFFFFF" w:themeFill="background1"/>
          </w:tcPr>
          <w:p w:rsidR="001E13E6" w:rsidRPr="00A32092" w:rsidRDefault="001E13E6" w:rsidP="00A01087">
            <w:pPr>
              <w:rPr>
                <w:rFonts w:ascii="Gotham Light" w:hAnsi="Gotham Light"/>
                <w:sz w:val="20"/>
                <w:lang w:val="en-GB"/>
              </w:rPr>
            </w:pPr>
          </w:p>
        </w:tc>
        <w:tc>
          <w:tcPr>
            <w:tcW w:w="515" w:type="pct"/>
            <w:tcBorders>
              <w:top w:val="nil"/>
              <w:bottom w:val="nil"/>
            </w:tcBorders>
            <w:shd w:val="clear" w:color="auto" w:fill="FFFFFF" w:themeFill="background1"/>
          </w:tcPr>
          <w:p w:rsidR="001E13E6" w:rsidRPr="00A32092" w:rsidRDefault="001E13E6" w:rsidP="009E08C8">
            <w:pPr>
              <w:jc w:val="center"/>
              <w:rPr>
                <w:rFonts w:ascii="Gotham Light" w:hAnsi="Gotham Light"/>
                <w:sz w:val="20"/>
                <w:lang w:val="en-GB"/>
              </w:rPr>
            </w:pPr>
          </w:p>
        </w:tc>
        <w:tc>
          <w:tcPr>
            <w:tcW w:w="862" w:type="pct"/>
            <w:tcBorders>
              <w:top w:val="nil"/>
              <w:bottom w:val="nil"/>
            </w:tcBorders>
            <w:shd w:val="clear" w:color="auto" w:fill="FFFFFF" w:themeFill="background1"/>
          </w:tcPr>
          <w:p w:rsidR="001E13E6" w:rsidRPr="00A32092" w:rsidRDefault="001E13E6" w:rsidP="00E815CC">
            <w:pPr>
              <w:ind w:right="36"/>
              <w:jc w:val="center"/>
              <w:rPr>
                <w:rFonts w:ascii="Gotham Light" w:hAnsi="Gotham Light"/>
                <w:sz w:val="20"/>
                <w:lang w:val="en-GB"/>
              </w:rPr>
            </w:pPr>
          </w:p>
        </w:tc>
        <w:tc>
          <w:tcPr>
            <w:tcW w:w="903" w:type="pct"/>
            <w:tcBorders>
              <w:top w:val="nil"/>
              <w:bottom w:val="nil"/>
            </w:tcBorders>
            <w:shd w:val="clear" w:color="auto" w:fill="FFFFFF" w:themeFill="background1"/>
          </w:tcPr>
          <w:p w:rsidR="001E13E6" w:rsidRPr="00A32092" w:rsidRDefault="001E13E6" w:rsidP="00CA2619">
            <w:pPr>
              <w:ind w:right="31"/>
              <w:jc w:val="center"/>
              <w:rPr>
                <w:rFonts w:ascii="Gotham Light" w:hAnsi="Gotham Light"/>
                <w:sz w:val="20"/>
                <w:lang w:val="en-GB"/>
              </w:rPr>
            </w:pPr>
          </w:p>
        </w:tc>
      </w:tr>
      <w:bookmarkEnd w:id="0"/>
    </w:tbl>
    <w:p w:rsidR="00A01087" w:rsidRPr="00321444" w:rsidRDefault="00A01087" w:rsidP="006C3150">
      <w:pPr>
        <w:spacing w:after="0"/>
        <w:ind w:right="-59"/>
        <w:rPr>
          <w:rFonts w:ascii="Gotham Light" w:hAnsi="Gotham Light"/>
          <w:color w:val="FF0000"/>
          <w:lang w:val="en-GB"/>
        </w:rPr>
      </w:pPr>
    </w:p>
    <w:sectPr w:rsidR="00A01087" w:rsidRPr="00321444" w:rsidSect="002C466C">
      <w:pgSz w:w="11906" w:h="16838" w:code="9"/>
      <w:pgMar w:top="709" w:right="567" w:bottom="363" w:left="1474" w:header="680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204C" w:rsidRDefault="0018204C" w:rsidP="00F44CFB">
      <w:pPr>
        <w:spacing w:after="0" w:line="240" w:lineRule="auto"/>
      </w:pPr>
      <w:r>
        <w:separator/>
      </w:r>
    </w:p>
  </w:endnote>
  <w:endnote w:type="continuationSeparator" w:id="0">
    <w:p w:rsidR="0018204C" w:rsidRDefault="0018204C" w:rsidP="00F44C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otham Light">
    <w:panose1 w:val="00000000000000000000"/>
    <w:charset w:val="00"/>
    <w:family w:val="modern"/>
    <w:notTrueType/>
    <w:pitch w:val="variable"/>
    <w:sig w:usb0="A10000FF" w:usb1="4000005B" w:usb2="00000000" w:usb3="00000000" w:csb0="0000009B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204C" w:rsidRDefault="0018204C" w:rsidP="00F44CFB">
      <w:pPr>
        <w:spacing w:after="0" w:line="240" w:lineRule="auto"/>
      </w:pPr>
      <w:r>
        <w:separator/>
      </w:r>
    </w:p>
  </w:footnote>
  <w:footnote w:type="continuationSeparator" w:id="0">
    <w:p w:rsidR="0018204C" w:rsidRDefault="0018204C" w:rsidP="00F44CF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0229"/>
    <w:rsid w:val="00021057"/>
    <w:rsid w:val="00040508"/>
    <w:rsid w:val="0005200A"/>
    <w:rsid w:val="00060B69"/>
    <w:rsid w:val="00063EAF"/>
    <w:rsid w:val="000B70C7"/>
    <w:rsid w:val="000E0B46"/>
    <w:rsid w:val="000F5E9E"/>
    <w:rsid w:val="001154B5"/>
    <w:rsid w:val="00143756"/>
    <w:rsid w:val="00160229"/>
    <w:rsid w:val="00172469"/>
    <w:rsid w:val="0018204C"/>
    <w:rsid w:val="00184634"/>
    <w:rsid w:val="001C65B4"/>
    <w:rsid w:val="001D20CA"/>
    <w:rsid w:val="001E13E6"/>
    <w:rsid w:val="001F5B44"/>
    <w:rsid w:val="00243D11"/>
    <w:rsid w:val="00252F03"/>
    <w:rsid w:val="00264BAE"/>
    <w:rsid w:val="0027431F"/>
    <w:rsid w:val="00285EFD"/>
    <w:rsid w:val="002956C7"/>
    <w:rsid w:val="002C3030"/>
    <w:rsid w:val="002C466C"/>
    <w:rsid w:val="002E2853"/>
    <w:rsid w:val="002F2E73"/>
    <w:rsid w:val="0031073C"/>
    <w:rsid w:val="00313953"/>
    <w:rsid w:val="00321444"/>
    <w:rsid w:val="003460D5"/>
    <w:rsid w:val="0036290D"/>
    <w:rsid w:val="003909AE"/>
    <w:rsid w:val="00397A9B"/>
    <w:rsid w:val="003C5F88"/>
    <w:rsid w:val="003E2D29"/>
    <w:rsid w:val="004366A0"/>
    <w:rsid w:val="0047617B"/>
    <w:rsid w:val="004942EF"/>
    <w:rsid w:val="004A130D"/>
    <w:rsid w:val="004A243A"/>
    <w:rsid w:val="004C02E9"/>
    <w:rsid w:val="004D5453"/>
    <w:rsid w:val="004E1B0E"/>
    <w:rsid w:val="0053012D"/>
    <w:rsid w:val="00567299"/>
    <w:rsid w:val="00570616"/>
    <w:rsid w:val="005C3955"/>
    <w:rsid w:val="00606E1B"/>
    <w:rsid w:val="00624DD0"/>
    <w:rsid w:val="006708A2"/>
    <w:rsid w:val="0067160E"/>
    <w:rsid w:val="00692C5A"/>
    <w:rsid w:val="006B6551"/>
    <w:rsid w:val="006C3150"/>
    <w:rsid w:val="00713E98"/>
    <w:rsid w:val="007156D4"/>
    <w:rsid w:val="0072563F"/>
    <w:rsid w:val="00730D09"/>
    <w:rsid w:val="00761357"/>
    <w:rsid w:val="00763640"/>
    <w:rsid w:val="00766121"/>
    <w:rsid w:val="007A678D"/>
    <w:rsid w:val="007C2531"/>
    <w:rsid w:val="007D1A0A"/>
    <w:rsid w:val="00814316"/>
    <w:rsid w:val="00893577"/>
    <w:rsid w:val="008B3F16"/>
    <w:rsid w:val="008F47C6"/>
    <w:rsid w:val="0092053E"/>
    <w:rsid w:val="00924F02"/>
    <w:rsid w:val="009373AE"/>
    <w:rsid w:val="00951251"/>
    <w:rsid w:val="00963DD9"/>
    <w:rsid w:val="00976F9E"/>
    <w:rsid w:val="009E08C8"/>
    <w:rsid w:val="009E6404"/>
    <w:rsid w:val="009F3E31"/>
    <w:rsid w:val="00A01087"/>
    <w:rsid w:val="00A32092"/>
    <w:rsid w:val="00A471B6"/>
    <w:rsid w:val="00A70F03"/>
    <w:rsid w:val="00A74A86"/>
    <w:rsid w:val="00AD2035"/>
    <w:rsid w:val="00B167C7"/>
    <w:rsid w:val="00B736C5"/>
    <w:rsid w:val="00B836B4"/>
    <w:rsid w:val="00B855BC"/>
    <w:rsid w:val="00B956C0"/>
    <w:rsid w:val="00BE56FB"/>
    <w:rsid w:val="00C252DA"/>
    <w:rsid w:val="00C327B3"/>
    <w:rsid w:val="00C348D3"/>
    <w:rsid w:val="00CA2619"/>
    <w:rsid w:val="00CB5C58"/>
    <w:rsid w:val="00CB708E"/>
    <w:rsid w:val="00CF73AE"/>
    <w:rsid w:val="00D07200"/>
    <w:rsid w:val="00D11586"/>
    <w:rsid w:val="00D348AD"/>
    <w:rsid w:val="00D66F4E"/>
    <w:rsid w:val="00D7512E"/>
    <w:rsid w:val="00D81BAD"/>
    <w:rsid w:val="00DD52F8"/>
    <w:rsid w:val="00E01C6E"/>
    <w:rsid w:val="00E03BA2"/>
    <w:rsid w:val="00E05BC0"/>
    <w:rsid w:val="00E12393"/>
    <w:rsid w:val="00E241DC"/>
    <w:rsid w:val="00E37080"/>
    <w:rsid w:val="00E52378"/>
    <w:rsid w:val="00E56377"/>
    <w:rsid w:val="00E75EE1"/>
    <w:rsid w:val="00E815CC"/>
    <w:rsid w:val="00E835F9"/>
    <w:rsid w:val="00EA7242"/>
    <w:rsid w:val="00F31208"/>
    <w:rsid w:val="00F35350"/>
    <w:rsid w:val="00F41C4B"/>
    <w:rsid w:val="00F44CFB"/>
    <w:rsid w:val="00F507E5"/>
    <w:rsid w:val="00F570BB"/>
    <w:rsid w:val="00F653B2"/>
    <w:rsid w:val="00F85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220BB6A-6BE5-4DC5-AEBD-2443CD6E0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ard">
    <w:name w:val="Normal"/>
    <w:qFormat/>
    <w:rPr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F44C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F44CFB"/>
    <w:rPr>
      <w:lang w:val="nl-NL"/>
    </w:rPr>
  </w:style>
  <w:style w:type="paragraph" w:styleId="Voettekst">
    <w:name w:val="footer"/>
    <w:basedOn w:val="Standaard"/>
    <w:link w:val="VoettekstChar"/>
    <w:uiPriority w:val="99"/>
    <w:unhideWhenUsed/>
    <w:rsid w:val="00F44C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F44CFB"/>
    <w:rPr>
      <w:lang w:val="nl-NL"/>
    </w:rPr>
  </w:style>
  <w:style w:type="table" w:styleId="Tabelraster">
    <w:name w:val="Table Grid"/>
    <w:basedOn w:val="Standaardtabel"/>
    <w:uiPriority w:val="39"/>
    <w:rsid w:val="001846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nopgemaaktetabel5">
    <w:name w:val="Plain Table 5"/>
    <w:basedOn w:val="Standaardtabel"/>
    <w:uiPriority w:val="45"/>
    <w:rsid w:val="0018463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56EBE1-7DAB-4B30-85E2-B5191B6E8E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1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Maters</dc:creator>
  <cp:keywords/>
  <dc:description/>
  <cp:lastModifiedBy>Thomas Maters</cp:lastModifiedBy>
  <cp:revision>82</cp:revision>
  <dcterms:created xsi:type="dcterms:W3CDTF">2016-11-11T08:54:00Z</dcterms:created>
  <dcterms:modified xsi:type="dcterms:W3CDTF">2016-12-05T09:30:00Z</dcterms:modified>
</cp:coreProperties>
</file>