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14E54" w14:textId="77777777" w:rsidR="00B41A9E" w:rsidRDefault="00B41A9E" w:rsidP="00B41A9E">
      <w:r>
        <w:t>Red Hat Identity Management Solution</w:t>
      </w:r>
    </w:p>
    <w:p w14:paraId="7EC6AB61" w14:textId="77777777" w:rsidR="00B41A9E" w:rsidRDefault="00B41A9E" w:rsidP="00B41A9E">
      <w:r>
        <w:t>Namespace Administration</w:t>
      </w:r>
    </w:p>
    <w:p w14:paraId="26A9914A" w14:textId="77777777" w:rsidR="00B41A9E" w:rsidRDefault="00B41A9E" w:rsidP="00B41A9E">
      <w:r>
        <w:t>by Thomas M. Berry</w:t>
      </w:r>
    </w:p>
    <w:p w14:paraId="523790AF" w14:textId="77777777" w:rsidR="00B41A9E" w:rsidRDefault="00B41A9E" w:rsidP="00B41A9E">
      <w:r>
        <w:t>July 30</w:t>
      </w:r>
      <w:r w:rsidRPr="00AC2F5E">
        <w:rPr>
          <w:vertAlign w:val="superscript"/>
        </w:rPr>
        <w:t>th</w:t>
      </w:r>
      <w:r>
        <w:t>, 2025</w:t>
      </w:r>
      <w:r>
        <w:br w:type="page"/>
      </w:r>
    </w:p>
    <w:p w14:paraId="38B66A62" w14:textId="77777777" w:rsidR="00B41A9E" w:rsidRDefault="00B41A9E" w:rsidP="00B41A9E">
      <w:pPr>
        <w:spacing w:after="0" w:line="240" w:lineRule="auto"/>
      </w:pPr>
    </w:p>
    <w:p w14:paraId="491BFF27" w14:textId="77777777" w:rsidR="00B41A9E" w:rsidRPr="00FF5D04" w:rsidRDefault="00B41A9E" w:rsidP="00B41A9E">
      <w:pPr>
        <w:spacing w:after="0" w:line="240" w:lineRule="auto"/>
      </w:pPr>
      <w:r>
        <w:t>Disclaimer: This document contains only vendor-specific information.</w:t>
      </w:r>
    </w:p>
    <w:p w14:paraId="521854EE" w14:textId="77777777" w:rsidR="00B41A9E" w:rsidRDefault="00B41A9E" w:rsidP="00B41A9E">
      <w:pPr>
        <w:spacing w:after="0" w:line="240" w:lineRule="auto"/>
        <w:rPr>
          <w:b/>
          <w:bCs/>
        </w:rPr>
      </w:pPr>
    </w:p>
    <w:p w14:paraId="0A7F1F88" w14:textId="77777777" w:rsidR="00B41A9E" w:rsidRDefault="00B41A9E" w:rsidP="00B41A9E">
      <w:pPr>
        <w:spacing w:after="0" w:line="240" w:lineRule="auto"/>
        <w:rPr>
          <w:b/>
          <w:bCs/>
        </w:rPr>
      </w:pPr>
    </w:p>
    <w:p w14:paraId="49E95B8E" w14:textId="77777777" w:rsidR="00B41A9E" w:rsidRDefault="00B41A9E" w:rsidP="00B41A9E">
      <w:pPr>
        <w:rPr>
          <w:b/>
          <w:bCs/>
        </w:rPr>
      </w:pPr>
      <w:r>
        <w:rPr>
          <w:b/>
          <w:bCs/>
        </w:rPr>
        <w:br w:type="page"/>
      </w:r>
    </w:p>
    <w:p w14:paraId="186A2470" w14:textId="77777777" w:rsidR="00B41A9E" w:rsidRDefault="00B41A9E" w:rsidP="00B41A9E">
      <w:pPr>
        <w:spacing w:after="0" w:line="240" w:lineRule="auto"/>
        <w:rPr>
          <w:b/>
          <w:bCs/>
        </w:rPr>
      </w:pPr>
    </w:p>
    <w:p w14:paraId="3B04ABF6" w14:textId="77777777" w:rsidR="00B41A9E" w:rsidRDefault="00B41A9E" w:rsidP="00B41A9E">
      <w:pPr>
        <w:spacing w:after="0" w:line="240" w:lineRule="auto"/>
      </w:pPr>
      <w:r>
        <w:t>Problem Statement</w:t>
      </w:r>
    </w:p>
    <w:p w14:paraId="3D45DCF3" w14:textId="77777777" w:rsidR="00B41A9E" w:rsidRDefault="00B41A9E" w:rsidP="00B41A9E">
      <w:pPr>
        <w:spacing w:after="0" w:line="240" w:lineRule="auto"/>
      </w:pPr>
    </w:p>
    <w:p w14:paraId="3C3A3549" w14:textId="77777777" w:rsidR="00B41A9E" w:rsidRDefault="00B41A9E" w:rsidP="00B41A9E">
      <w:pPr>
        <w:spacing w:after="0" w:line="240" w:lineRule="auto"/>
        <w:ind w:left="720"/>
      </w:pPr>
      <w:r>
        <w:t xml:space="preserve">Organizations with administrators dedicated to divisions, projects, locations, and/or departments need the ability to independently administer access management in Red Hat Identity Management.  Providing these administrators with domain-wide administrative privileges requires trust, training, and constant awareness.  Namespace administration addresses this by providing all administrative privileges within the context of object and container naming. </w:t>
      </w:r>
    </w:p>
    <w:p w14:paraId="201B17A6" w14:textId="77777777" w:rsidR="00B41A9E" w:rsidRDefault="00B41A9E" w:rsidP="00B41A9E">
      <w:pPr>
        <w:spacing w:after="0" w:line="240" w:lineRule="auto"/>
      </w:pPr>
    </w:p>
    <w:p w14:paraId="4A6704E2" w14:textId="77777777" w:rsidR="00B41A9E" w:rsidRDefault="00B41A9E" w:rsidP="00B41A9E">
      <w:pPr>
        <w:spacing w:after="0" w:line="240" w:lineRule="auto"/>
      </w:pPr>
      <w:r>
        <w:t>Terminology</w:t>
      </w:r>
    </w:p>
    <w:p w14:paraId="6D333A2D" w14:textId="77777777" w:rsidR="00B41A9E" w:rsidRDefault="00B41A9E" w:rsidP="00B41A9E">
      <w:pPr>
        <w:spacing w:after="0" w:line="240" w:lineRule="auto"/>
        <w:ind w:left="720"/>
      </w:pPr>
      <w:r w:rsidRPr="35166530">
        <w:rPr>
          <w:b/>
          <w:bCs/>
        </w:rPr>
        <w:t>Namespace</w:t>
      </w:r>
      <w:r>
        <w:t xml:space="preserve">: A prefix to an object name or the name of a container corresponding to a project, department, task, or location; namespace is applied to corresponding Role-Based Access Control. A namespace contains no periods (e.g. acme). </w:t>
      </w:r>
    </w:p>
    <w:p w14:paraId="614BB5A6" w14:textId="77777777" w:rsidR="00B41A9E" w:rsidRDefault="00B41A9E" w:rsidP="00B41A9E">
      <w:pPr>
        <w:spacing w:after="0" w:line="240" w:lineRule="auto"/>
      </w:pPr>
    </w:p>
    <w:p w14:paraId="30849153" w14:textId="77777777" w:rsidR="00B41A9E" w:rsidRDefault="00B41A9E" w:rsidP="00B41A9E">
      <w:pPr>
        <w:spacing w:after="0" w:line="240" w:lineRule="auto"/>
        <w:ind w:left="720"/>
      </w:pPr>
      <w:proofErr w:type="spellStart"/>
      <w:r w:rsidRPr="35166530">
        <w:rPr>
          <w:b/>
          <w:bCs/>
        </w:rPr>
        <w:t>SubNamespace</w:t>
      </w:r>
      <w:proofErr w:type="spellEnd"/>
      <w:r>
        <w:t xml:space="preserve">: Represents an object name that is prefixed with the namespace; this applies to the specific objects name (e.g. user or group) as well as object containers (e.g., automount, ID View, etc.).  The namespace is separated from the </w:t>
      </w:r>
      <w:proofErr w:type="spellStart"/>
      <w:r>
        <w:t>subnamespace</w:t>
      </w:r>
      <w:proofErr w:type="spellEnd"/>
      <w:r>
        <w:t xml:space="preserve"> using a period (e.g. </w:t>
      </w:r>
      <w:proofErr w:type="spellStart"/>
      <w:r>
        <w:t>acme.dev</w:t>
      </w:r>
      <w:proofErr w:type="spellEnd"/>
      <w:r>
        <w:t xml:space="preserve">).  The </w:t>
      </w:r>
      <w:proofErr w:type="spellStart"/>
      <w:r>
        <w:t>subnamespace</w:t>
      </w:r>
      <w:proofErr w:type="spellEnd"/>
      <w:r>
        <w:t xml:space="preserve"> can itself be further divided with additional periods. (e.g. </w:t>
      </w:r>
      <w:proofErr w:type="spellStart"/>
      <w:r>
        <w:t>acme.</w:t>
      </w:r>
      <w:proofErr w:type="gramStart"/>
      <w:r>
        <w:t>test.software</w:t>
      </w:r>
      <w:proofErr w:type="spellEnd"/>
      <w:proofErr w:type="gramEnd"/>
      <w:r>
        <w:t xml:space="preserve"> and </w:t>
      </w:r>
      <w:proofErr w:type="spellStart"/>
      <w:r>
        <w:t>acme.</w:t>
      </w:r>
      <w:proofErr w:type="gramStart"/>
      <w:r>
        <w:t>test.hardware</w:t>
      </w:r>
      <w:proofErr w:type="spellEnd"/>
      <w:proofErr w:type="gramEnd"/>
      <w:r>
        <w:t>).</w:t>
      </w:r>
    </w:p>
    <w:p w14:paraId="68C7E5D5" w14:textId="77777777" w:rsidR="00B41A9E" w:rsidRDefault="00B41A9E" w:rsidP="00B41A9E">
      <w:r>
        <w:br w:type="page"/>
      </w:r>
    </w:p>
    <w:p w14:paraId="57C8FD8F" w14:textId="77777777" w:rsidR="00B41A9E" w:rsidRDefault="00B41A9E" w:rsidP="00B41A9E">
      <w:pPr>
        <w:spacing w:after="0" w:line="240" w:lineRule="auto"/>
      </w:pPr>
      <w:r>
        <w:lastRenderedPageBreak/>
        <w:t>Namespace Provisioning</w:t>
      </w:r>
    </w:p>
    <w:p w14:paraId="54B44757" w14:textId="77777777" w:rsidR="00B41A9E" w:rsidRDefault="00B41A9E" w:rsidP="00B41A9E">
      <w:pPr>
        <w:spacing w:after="0" w:line="240" w:lineRule="auto"/>
      </w:pPr>
    </w:p>
    <w:tbl>
      <w:tblPr>
        <w:tblStyle w:val="TableGrid"/>
        <w:tblW w:w="0" w:type="auto"/>
        <w:jc w:val="center"/>
        <w:tblLayout w:type="fixed"/>
        <w:tblLook w:val="06A0" w:firstRow="1" w:lastRow="0" w:firstColumn="1" w:lastColumn="0" w:noHBand="1" w:noVBand="1"/>
      </w:tblPr>
      <w:tblGrid>
        <w:gridCol w:w="4320"/>
        <w:gridCol w:w="4808"/>
      </w:tblGrid>
      <w:tr w:rsidR="00B41A9E" w14:paraId="6D1BC945" w14:textId="77777777" w:rsidTr="00C14E20">
        <w:trPr>
          <w:trHeight w:val="300"/>
          <w:jc w:val="center"/>
        </w:trPr>
        <w:tc>
          <w:tcPr>
            <w:tcW w:w="4320" w:type="dxa"/>
          </w:tcPr>
          <w:p w14:paraId="2321C021" w14:textId="77777777" w:rsidR="00B41A9E" w:rsidRPr="00936B50" w:rsidRDefault="00B41A9E" w:rsidP="00C14E20">
            <w:pPr>
              <w:rPr>
                <w:sz w:val="21"/>
                <w:szCs w:val="21"/>
              </w:rPr>
            </w:pPr>
            <w:r w:rsidRPr="00936B50">
              <w:rPr>
                <w:sz w:val="21"/>
                <w:szCs w:val="21"/>
              </w:rPr>
              <w:t>User groups</w:t>
            </w:r>
          </w:p>
          <w:p w14:paraId="60D47E90" w14:textId="77777777" w:rsidR="00B41A9E" w:rsidRPr="00936B50" w:rsidRDefault="00B41A9E" w:rsidP="00C14E20">
            <w:pPr>
              <w:ind w:firstLine="720"/>
              <w:rPr>
                <w:sz w:val="21"/>
                <w:szCs w:val="21"/>
              </w:rPr>
            </w:pPr>
            <w:r w:rsidRPr="00936B50">
              <w:rPr>
                <w:sz w:val="21"/>
                <w:szCs w:val="21"/>
              </w:rPr>
              <w:t xml:space="preserve">Name: </w:t>
            </w:r>
            <w:proofErr w:type="spellStart"/>
            <w:proofErr w:type="gramStart"/>
            <w:r w:rsidRPr="00936B50">
              <w:rPr>
                <w:sz w:val="21"/>
                <w:szCs w:val="21"/>
              </w:rPr>
              <w:t>acme.owner</w:t>
            </w:r>
            <w:proofErr w:type="spellEnd"/>
            <w:proofErr w:type="gramEnd"/>
          </w:p>
          <w:p w14:paraId="53084C94" w14:textId="77777777" w:rsidR="00B41A9E" w:rsidRPr="00936B50" w:rsidRDefault="00B41A9E" w:rsidP="00C14E20">
            <w:pPr>
              <w:ind w:firstLine="720"/>
              <w:rPr>
                <w:sz w:val="21"/>
                <w:szCs w:val="21"/>
              </w:rPr>
            </w:pPr>
            <w:r w:rsidRPr="00936B50">
              <w:rPr>
                <w:sz w:val="21"/>
                <w:szCs w:val="21"/>
              </w:rPr>
              <w:t xml:space="preserve">Name: </w:t>
            </w:r>
            <w:proofErr w:type="spellStart"/>
            <w:proofErr w:type="gramStart"/>
            <w:r w:rsidRPr="00936B50">
              <w:rPr>
                <w:sz w:val="21"/>
                <w:szCs w:val="21"/>
              </w:rPr>
              <w:t>acme.admin</w:t>
            </w:r>
            <w:proofErr w:type="spellEnd"/>
            <w:proofErr w:type="gramEnd"/>
          </w:p>
          <w:p w14:paraId="006EA3AF" w14:textId="77777777" w:rsidR="00B41A9E" w:rsidRPr="00936B50" w:rsidRDefault="00B41A9E" w:rsidP="00C14E20">
            <w:pPr>
              <w:jc w:val="center"/>
              <w:rPr>
                <w:sz w:val="21"/>
                <w:szCs w:val="21"/>
              </w:rPr>
            </w:pPr>
          </w:p>
          <w:p w14:paraId="2F8A22DA" w14:textId="77777777" w:rsidR="00B41A9E" w:rsidRPr="00936B50" w:rsidRDefault="00B41A9E" w:rsidP="00C14E20">
            <w:pPr>
              <w:rPr>
                <w:sz w:val="21"/>
                <w:szCs w:val="21"/>
              </w:rPr>
            </w:pPr>
            <w:proofErr w:type="spellStart"/>
            <w:r w:rsidRPr="00936B50">
              <w:rPr>
                <w:sz w:val="21"/>
                <w:szCs w:val="21"/>
              </w:rPr>
              <w:t>Hostgroup</w:t>
            </w:r>
            <w:proofErr w:type="spellEnd"/>
          </w:p>
          <w:p w14:paraId="6167DA77" w14:textId="77777777" w:rsidR="00B41A9E" w:rsidRPr="00936B50" w:rsidRDefault="00B41A9E" w:rsidP="00C14E20">
            <w:pPr>
              <w:ind w:firstLine="720"/>
              <w:rPr>
                <w:sz w:val="21"/>
                <w:szCs w:val="21"/>
              </w:rPr>
            </w:pPr>
            <w:r w:rsidRPr="00936B50">
              <w:rPr>
                <w:sz w:val="21"/>
                <w:szCs w:val="21"/>
              </w:rPr>
              <w:t>Name: acme</w:t>
            </w:r>
          </w:p>
          <w:p w14:paraId="6834E154" w14:textId="77777777" w:rsidR="00B41A9E" w:rsidRPr="00936B50" w:rsidRDefault="00B41A9E" w:rsidP="00C14E20">
            <w:pPr>
              <w:rPr>
                <w:sz w:val="21"/>
                <w:szCs w:val="21"/>
              </w:rPr>
            </w:pPr>
          </w:p>
          <w:p w14:paraId="4FB550CC" w14:textId="77777777" w:rsidR="00B41A9E" w:rsidRPr="00936B50" w:rsidRDefault="00B41A9E" w:rsidP="00C14E20">
            <w:pPr>
              <w:rPr>
                <w:sz w:val="21"/>
                <w:szCs w:val="21"/>
              </w:rPr>
            </w:pPr>
            <w:proofErr w:type="spellStart"/>
            <w:r w:rsidRPr="00936B50">
              <w:rPr>
                <w:sz w:val="21"/>
                <w:szCs w:val="21"/>
              </w:rPr>
              <w:t>automember</w:t>
            </w:r>
            <w:proofErr w:type="spellEnd"/>
            <w:r w:rsidRPr="00936B50">
              <w:rPr>
                <w:sz w:val="21"/>
                <w:szCs w:val="21"/>
              </w:rPr>
              <w:t xml:space="preserve"> host group rule</w:t>
            </w:r>
          </w:p>
          <w:p w14:paraId="79E9708E" w14:textId="77777777" w:rsidR="00B41A9E" w:rsidRPr="00936B50" w:rsidRDefault="00B41A9E" w:rsidP="00C14E20">
            <w:pPr>
              <w:ind w:left="720"/>
              <w:rPr>
                <w:sz w:val="21"/>
                <w:szCs w:val="21"/>
              </w:rPr>
            </w:pPr>
            <w:r w:rsidRPr="00936B50">
              <w:rPr>
                <w:sz w:val="21"/>
                <w:szCs w:val="21"/>
              </w:rPr>
              <w:t>Name: acme</w:t>
            </w:r>
          </w:p>
          <w:p w14:paraId="0B8FFE9C" w14:textId="77777777" w:rsidR="00B41A9E" w:rsidRPr="00936B50" w:rsidRDefault="00B41A9E" w:rsidP="00C14E20">
            <w:pPr>
              <w:ind w:left="720"/>
              <w:rPr>
                <w:sz w:val="21"/>
                <w:szCs w:val="21"/>
              </w:rPr>
            </w:pPr>
            <w:proofErr w:type="spellStart"/>
            <w:r w:rsidRPr="00936B50">
              <w:rPr>
                <w:sz w:val="21"/>
                <w:szCs w:val="21"/>
              </w:rPr>
              <w:t>userclass</w:t>
            </w:r>
            <w:proofErr w:type="spellEnd"/>
            <w:r w:rsidRPr="00936B50">
              <w:rPr>
                <w:sz w:val="21"/>
                <w:szCs w:val="21"/>
              </w:rPr>
              <w:t>: ^acme$</w:t>
            </w:r>
          </w:p>
          <w:p w14:paraId="2E27664A" w14:textId="77777777" w:rsidR="00B41A9E" w:rsidRPr="00936B50" w:rsidRDefault="00B41A9E" w:rsidP="00C14E20">
            <w:pPr>
              <w:ind w:left="720"/>
              <w:rPr>
                <w:sz w:val="21"/>
                <w:szCs w:val="21"/>
              </w:rPr>
            </w:pPr>
            <w:proofErr w:type="spellStart"/>
            <w:r w:rsidRPr="00936B50">
              <w:rPr>
                <w:sz w:val="21"/>
                <w:szCs w:val="21"/>
              </w:rPr>
              <w:t>enrolledby</w:t>
            </w:r>
            <w:proofErr w:type="spellEnd"/>
            <w:r w:rsidRPr="00936B50">
              <w:rPr>
                <w:sz w:val="21"/>
                <w:szCs w:val="21"/>
              </w:rPr>
              <w:t>: ^</w:t>
            </w:r>
            <w:proofErr w:type="spellStart"/>
            <w:r w:rsidRPr="00936B50">
              <w:rPr>
                <w:sz w:val="21"/>
                <w:szCs w:val="21"/>
              </w:rPr>
              <w:t>uid</w:t>
            </w:r>
            <w:proofErr w:type="spellEnd"/>
            <w:r w:rsidRPr="00936B50">
              <w:rPr>
                <w:sz w:val="21"/>
                <w:szCs w:val="21"/>
              </w:rPr>
              <w:t>=acme-</w:t>
            </w:r>
            <w:proofErr w:type="spellStart"/>
            <w:r w:rsidRPr="00936B50">
              <w:rPr>
                <w:sz w:val="21"/>
                <w:szCs w:val="21"/>
              </w:rPr>
              <w:t>hostenroll</w:t>
            </w:r>
            <w:proofErr w:type="spellEnd"/>
            <w:r w:rsidRPr="00936B50">
              <w:rPr>
                <w:sz w:val="21"/>
                <w:szCs w:val="21"/>
              </w:rPr>
              <w:t>,</w:t>
            </w:r>
          </w:p>
          <w:p w14:paraId="388BE087" w14:textId="77777777" w:rsidR="00B41A9E" w:rsidRPr="00936B50" w:rsidRDefault="00B41A9E" w:rsidP="00C14E20">
            <w:pPr>
              <w:rPr>
                <w:sz w:val="21"/>
                <w:szCs w:val="21"/>
              </w:rPr>
            </w:pPr>
          </w:p>
          <w:p w14:paraId="693164FF" w14:textId="77777777" w:rsidR="00B41A9E" w:rsidRPr="00936B50" w:rsidRDefault="00B41A9E" w:rsidP="00C14E20">
            <w:pPr>
              <w:rPr>
                <w:sz w:val="21"/>
                <w:szCs w:val="21"/>
              </w:rPr>
            </w:pPr>
            <w:r w:rsidRPr="00936B50">
              <w:rPr>
                <w:sz w:val="21"/>
                <w:szCs w:val="21"/>
              </w:rPr>
              <w:t>Host-Based Access Control Rule:</w:t>
            </w:r>
          </w:p>
          <w:p w14:paraId="26FC6F31" w14:textId="77777777" w:rsidR="00B41A9E" w:rsidRPr="00936B50" w:rsidRDefault="00B41A9E" w:rsidP="00C14E20">
            <w:pPr>
              <w:ind w:left="720"/>
              <w:rPr>
                <w:sz w:val="21"/>
                <w:szCs w:val="21"/>
              </w:rPr>
            </w:pPr>
            <w:r w:rsidRPr="00936B50">
              <w:rPr>
                <w:sz w:val="21"/>
                <w:szCs w:val="21"/>
              </w:rPr>
              <w:t xml:space="preserve">Name: </w:t>
            </w:r>
            <w:proofErr w:type="spellStart"/>
            <w:proofErr w:type="gramStart"/>
            <w:r w:rsidRPr="00936B50">
              <w:rPr>
                <w:sz w:val="21"/>
                <w:szCs w:val="21"/>
              </w:rPr>
              <w:t>acme.admin</w:t>
            </w:r>
            <w:proofErr w:type="spellEnd"/>
            <w:proofErr w:type="gramEnd"/>
          </w:p>
          <w:p w14:paraId="3D427B80" w14:textId="77777777" w:rsidR="00B41A9E" w:rsidRPr="00936B50" w:rsidRDefault="00B41A9E" w:rsidP="00C14E20">
            <w:pPr>
              <w:ind w:left="720"/>
              <w:rPr>
                <w:sz w:val="21"/>
                <w:szCs w:val="21"/>
              </w:rPr>
            </w:pPr>
            <w:r w:rsidRPr="00936B50">
              <w:rPr>
                <w:sz w:val="21"/>
                <w:szCs w:val="21"/>
              </w:rPr>
              <w:t xml:space="preserve">user group: </w:t>
            </w:r>
            <w:proofErr w:type="spellStart"/>
            <w:proofErr w:type="gramStart"/>
            <w:r w:rsidRPr="00936B50">
              <w:rPr>
                <w:sz w:val="21"/>
                <w:szCs w:val="21"/>
              </w:rPr>
              <w:t>acme.admin</w:t>
            </w:r>
            <w:proofErr w:type="spellEnd"/>
            <w:proofErr w:type="gramEnd"/>
          </w:p>
          <w:p w14:paraId="3A88A907" w14:textId="77777777" w:rsidR="00B41A9E" w:rsidRPr="00936B50" w:rsidRDefault="00B41A9E" w:rsidP="00C14E20">
            <w:pPr>
              <w:ind w:left="720"/>
              <w:rPr>
                <w:sz w:val="21"/>
                <w:szCs w:val="21"/>
              </w:rPr>
            </w:pPr>
            <w:proofErr w:type="spellStart"/>
            <w:r w:rsidRPr="00936B50">
              <w:rPr>
                <w:sz w:val="21"/>
                <w:szCs w:val="21"/>
              </w:rPr>
              <w:t>hostgroup</w:t>
            </w:r>
            <w:proofErr w:type="spellEnd"/>
            <w:r w:rsidRPr="00936B50">
              <w:rPr>
                <w:sz w:val="21"/>
                <w:szCs w:val="21"/>
              </w:rPr>
              <w:t>: acme</w:t>
            </w:r>
          </w:p>
          <w:p w14:paraId="27C94EFB" w14:textId="77777777" w:rsidR="00B41A9E" w:rsidRPr="00936B50" w:rsidRDefault="00B41A9E" w:rsidP="00C14E20">
            <w:pPr>
              <w:rPr>
                <w:sz w:val="21"/>
                <w:szCs w:val="21"/>
              </w:rPr>
            </w:pPr>
          </w:p>
          <w:p w14:paraId="70E7BA10" w14:textId="77777777" w:rsidR="00B41A9E" w:rsidRPr="00936B50" w:rsidRDefault="00B41A9E" w:rsidP="00C14E20">
            <w:pPr>
              <w:rPr>
                <w:sz w:val="21"/>
                <w:szCs w:val="21"/>
              </w:rPr>
            </w:pPr>
            <w:r w:rsidRPr="00936B50">
              <w:rPr>
                <w:sz w:val="21"/>
                <w:szCs w:val="21"/>
              </w:rPr>
              <w:t>Sudo Rule:</w:t>
            </w:r>
          </w:p>
          <w:p w14:paraId="04D9F193" w14:textId="77777777" w:rsidR="00B41A9E" w:rsidRPr="00936B50" w:rsidRDefault="00B41A9E" w:rsidP="00C14E20">
            <w:pPr>
              <w:ind w:left="720"/>
              <w:rPr>
                <w:sz w:val="21"/>
                <w:szCs w:val="21"/>
              </w:rPr>
            </w:pPr>
            <w:r w:rsidRPr="00936B50">
              <w:rPr>
                <w:sz w:val="21"/>
                <w:szCs w:val="21"/>
              </w:rPr>
              <w:t xml:space="preserve">Name: </w:t>
            </w:r>
            <w:proofErr w:type="spellStart"/>
            <w:proofErr w:type="gramStart"/>
            <w:r w:rsidRPr="00936B50">
              <w:rPr>
                <w:sz w:val="21"/>
                <w:szCs w:val="21"/>
              </w:rPr>
              <w:t>acme.admin</w:t>
            </w:r>
            <w:proofErr w:type="spellEnd"/>
            <w:proofErr w:type="gramEnd"/>
          </w:p>
          <w:p w14:paraId="38154E53" w14:textId="77777777" w:rsidR="00B41A9E" w:rsidRPr="00936B50" w:rsidRDefault="00B41A9E" w:rsidP="00C14E20">
            <w:pPr>
              <w:ind w:left="720"/>
              <w:rPr>
                <w:sz w:val="21"/>
                <w:szCs w:val="21"/>
              </w:rPr>
            </w:pPr>
            <w:r w:rsidRPr="00936B50">
              <w:rPr>
                <w:sz w:val="21"/>
                <w:szCs w:val="21"/>
              </w:rPr>
              <w:t xml:space="preserve">User group: </w:t>
            </w:r>
            <w:proofErr w:type="spellStart"/>
            <w:proofErr w:type="gramStart"/>
            <w:r w:rsidRPr="00936B50">
              <w:rPr>
                <w:sz w:val="21"/>
                <w:szCs w:val="21"/>
              </w:rPr>
              <w:t>acme.admin</w:t>
            </w:r>
            <w:proofErr w:type="spellEnd"/>
            <w:proofErr w:type="gramEnd"/>
          </w:p>
          <w:p w14:paraId="246A894A" w14:textId="77777777" w:rsidR="00B41A9E" w:rsidRPr="00936B50" w:rsidRDefault="00B41A9E" w:rsidP="00C14E20">
            <w:pPr>
              <w:ind w:left="720"/>
              <w:rPr>
                <w:sz w:val="21"/>
                <w:szCs w:val="21"/>
              </w:rPr>
            </w:pPr>
            <w:proofErr w:type="spellStart"/>
            <w:r w:rsidRPr="00936B50">
              <w:rPr>
                <w:sz w:val="21"/>
                <w:szCs w:val="21"/>
              </w:rPr>
              <w:t>Hostgroup</w:t>
            </w:r>
            <w:proofErr w:type="spellEnd"/>
            <w:r w:rsidRPr="00936B50">
              <w:rPr>
                <w:sz w:val="21"/>
                <w:szCs w:val="21"/>
              </w:rPr>
              <w:t>: acme</w:t>
            </w:r>
          </w:p>
          <w:p w14:paraId="2621AC22" w14:textId="77777777" w:rsidR="00B41A9E" w:rsidRPr="00936B50" w:rsidRDefault="00B41A9E" w:rsidP="00C14E20">
            <w:pPr>
              <w:rPr>
                <w:sz w:val="21"/>
                <w:szCs w:val="21"/>
              </w:rPr>
            </w:pPr>
          </w:p>
          <w:p w14:paraId="74D55C6E" w14:textId="77777777" w:rsidR="00B41A9E" w:rsidRPr="00936B50" w:rsidRDefault="00B41A9E" w:rsidP="00C14E20">
            <w:pPr>
              <w:rPr>
                <w:sz w:val="21"/>
                <w:szCs w:val="21"/>
              </w:rPr>
            </w:pPr>
            <w:r w:rsidRPr="00936B50">
              <w:rPr>
                <w:sz w:val="21"/>
                <w:szCs w:val="21"/>
              </w:rPr>
              <w:t>ID View</w:t>
            </w:r>
          </w:p>
          <w:p w14:paraId="3847DE20" w14:textId="77777777" w:rsidR="00B41A9E" w:rsidRPr="00936B50" w:rsidRDefault="00B41A9E" w:rsidP="00C14E20">
            <w:pPr>
              <w:ind w:firstLine="720"/>
              <w:rPr>
                <w:sz w:val="21"/>
                <w:szCs w:val="21"/>
              </w:rPr>
            </w:pPr>
            <w:r w:rsidRPr="00936B50">
              <w:rPr>
                <w:sz w:val="21"/>
                <w:szCs w:val="21"/>
              </w:rPr>
              <w:t>Name: acme</w:t>
            </w:r>
          </w:p>
          <w:p w14:paraId="38213656" w14:textId="77777777" w:rsidR="00B41A9E" w:rsidRPr="00936B50" w:rsidRDefault="00B41A9E" w:rsidP="00C14E20">
            <w:pPr>
              <w:rPr>
                <w:sz w:val="21"/>
                <w:szCs w:val="21"/>
              </w:rPr>
            </w:pPr>
          </w:p>
          <w:p w14:paraId="6D2E4A5F" w14:textId="77777777" w:rsidR="00B41A9E" w:rsidRPr="00936B50" w:rsidRDefault="00B41A9E" w:rsidP="00C14E20">
            <w:pPr>
              <w:rPr>
                <w:sz w:val="21"/>
                <w:szCs w:val="21"/>
              </w:rPr>
            </w:pPr>
            <w:r w:rsidRPr="00936B50">
              <w:rPr>
                <w:sz w:val="21"/>
                <w:szCs w:val="21"/>
              </w:rPr>
              <w:t>automount</w:t>
            </w:r>
          </w:p>
          <w:p w14:paraId="23E80324" w14:textId="77777777" w:rsidR="00B41A9E" w:rsidRPr="00936B50" w:rsidRDefault="00B41A9E" w:rsidP="00C14E20">
            <w:pPr>
              <w:ind w:left="720"/>
              <w:rPr>
                <w:sz w:val="21"/>
                <w:szCs w:val="21"/>
              </w:rPr>
            </w:pPr>
            <w:r w:rsidRPr="00936B50">
              <w:rPr>
                <w:sz w:val="21"/>
                <w:szCs w:val="21"/>
              </w:rPr>
              <w:t>Name: acme</w:t>
            </w:r>
          </w:p>
          <w:p w14:paraId="16CD53D2" w14:textId="77777777" w:rsidR="00B41A9E" w:rsidRPr="00936B50" w:rsidRDefault="00B41A9E" w:rsidP="00C14E20">
            <w:pPr>
              <w:rPr>
                <w:sz w:val="21"/>
                <w:szCs w:val="21"/>
              </w:rPr>
            </w:pPr>
          </w:p>
        </w:tc>
        <w:tc>
          <w:tcPr>
            <w:tcW w:w="4808" w:type="dxa"/>
          </w:tcPr>
          <w:p w14:paraId="5E156DAA" w14:textId="77777777" w:rsidR="00B41A9E" w:rsidRPr="00936B50" w:rsidRDefault="00B41A9E" w:rsidP="00C14E20">
            <w:pPr>
              <w:rPr>
                <w:sz w:val="21"/>
                <w:szCs w:val="21"/>
              </w:rPr>
            </w:pPr>
            <w:r w:rsidRPr="00936B50">
              <w:rPr>
                <w:sz w:val="21"/>
                <w:szCs w:val="21"/>
              </w:rPr>
              <w:t>Role-Based Access Control: Role, Privilege, and Permissions</w:t>
            </w:r>
          </w:p>
          <w:p w14:paraId="771CEC72" w14:textId="77777777" w:rsidR="00B41A9E" w:rsidRPr="00936B50" w:rsidRDefault="00B41A9E" w:rsidP="00C14E20">
            <w:pPr>
              <w:rPr>
                <w:sz w:val="21"/>
                <w:szCs w:val="21"/>
              </w:rPr>
            </w:pPr>
          </w:p>
          <w:p w14:paraId="2BA7BB84" w14:textId="77777777" w:rsidR="00B41A9E" w:rsidRPr="00936B50" w:rsidRDefault="00B41A9E" w:rsidP="00C14E20">
            <w:pPr>
              <w:rPr>
                <w:sz w:val="21"/>
                <w:szCs w:val="21"/>
              </w:rPr>
            </w:pPr>
            <w:r w:rsidRPr="00936B50">
              <w:rPr>
                <w:sz w:val="21"/>
                <w:szCs w:val="21"/>
              </w:rPr>
              <w:t>Role: Namespace Administrator</w:t>
            </w:r>
          </w:p>
          <w:p w14:paraId="5CD17238" w14:textId="77777777" w:rsidR="00B41A9E" w:rsidRPr="00936B50" w:rsidRDefault="00B41A9E" w:rsidP="00C14E20">
            <w:pPr>
              <w:pStyle w:val="ListParagraph"/>
              <w:numPr>
                <w:ilvl w:val="0"/>
                <w:numId w:val="1"/>
              </w:numPr>
              <w:ind w:left="1080"/>
              <w:rPr>
                <w:sz w:val="21"/>
                <w:szCs w:val="21"/>
              </w:rPr>
            </w:pPr>
            <w:r w:rsidRPr="00936B50">
              <w:rPr>
                <w:sz w:val="21"/>
                <w:szCs w:val="21"/>
              </w:rPr>
              <w:t>Designates the specific purpose</w:t>
            </w:r>
          </w:p>
          <w:p w14:paraId="6A17C22E" w14:textId="77777777" w:rsidR="00B41A9E" w:rsidRPr="00936B50" w:rsidRDefault="00B41A9E" w:rsidP="00C14E20">
            <w:pPr>
              <w:pStyle w:val="ListParagraph"/>
              <w:numPr>
                <w:ilvl w:val="0"/>
                <w:numId w:val="1"/>
              </w:numPr>
              <w:ind w:left="1080"/>
              <w:rPr>
                <w:sz w:val="21"/>
                <w:szCs w:val="21"/>
              </w:rPr>
            </w:pPr>
            <w:r w:rsidRPr="00936B50">
              <w:rPr>
                <w:sz w:val="21"/>
                <w:szCs w:val="21"/>
              </w:rPr>
              <w:t>Associates the users designated as namespace administrators</w:t>
            </w:r>
          </w:p>
          <w:p w14:paraId="2C8157DF" w14:textId="77777777" w:rsidR="00B41A9E" w:rsidRPr="00936B50" w:rsidRDefault="00B41A9E" w:rsidP="00C14E20">
            <w:pPr>
              <w:rPr>
                <w:sz w:val="21"/>
                <w:szCs w:val="21"/>
              </w:rPr>
            </w:pPr>
          </w:p>
          <w:p w14:paraId="7914D4D5" w14:textId="77777777" w:rsidR="00B41A9E" w:rsidRPr="00936B50" w:rsidRDefault="00B41A9E" w:rsidP="00C14E20">
            <w:pPr>
              <w:rPr>
                <w:sz w:val="21"/>
                <w:szCs w:val="21"/>
              </w:rPr>
            </w:pPr>
            <w:r w:rsidRPr="00936B50">
              <w:rPr>
                <w:sz w:val="21"/>
                <w:szCs w:val="21"/>
              </w:rPr>
              <w:t>Privilege: Namespace Administration</w:t>
            </w:r>
          </w:p>
          <w:p w14:paraId="2F35F2E1" w14:textId="77777777" w:rsidR="00B41A9E" w:rsidRPr="00936B50" w:rsidRDefault="00B41A9E" w:rsidP="00C14E20">
            <w:pPr>
              <w:pStyle w:val="ListParagraph"/>
              <w:numPr>
                <w:ilvl w:val="0"/>
                <w:numId w:val="1"/>
              </w:numPr>
              <w:ind w:left="1080"/>
              <w:rPr>
                <w:sz w:val="21"/>
                <w:szCs w:val="21"/>
              </w:rPr>
            </w:pPr>
            <w:r w:rsidRPr="00936B50">
              <w:rPr>
                <w:sz w:val="21"/>
                <w:szCs w:val="21"/>
              </w:rPr>
              <w:t>Association between the Role and its permissions</w:t>
            </w:r>
          </w:p>
          <w:p w14:paraId="43B3732F" w14:textId="77777777" w:rsidR="00B41A9E" w:rsidRPr="00936B50" w:rsidRDefault="00B41A9E" w:rsidP="00C14E20">
            <w:pPr>
              <w:rPr>
                <w:sz w:val="21"/>
                <w:szCs w:val="21"/>
              </w:rPr>
            </w:pPr>
          </w:p>
          <w:p w14:paraId="5656BCEC" w14:textId="77777777" w:rsidR="00B41A9E" w:rsidRPr="00936B50" w:rsidRDefault="00B41A9E" w:rsidP="00C14E20">
            <w:pPr>
              <w:rPr>
                <w:sz w:val="21"/>
                <w:szCs w:val="21"/>
              </w:rPr>
            </w:pPr>
            <w:r w:rsidRPr="00936B50">
              <w:rPr>
                <w:sz w:val="21"/>
                <w:szCs w:val="21"/>
              </w:rPr>
              <w:t>Permissions:</w:t>
            </w:r>
          </w:p>
          <w:p w14:paraId="13063253" w14:textId="6F723151" w:rsidR="00C26100" w:rsidRDefault="00C26100" w:rsidP="00C14E20">
            <w:pPr>
              <w:pStyle w:val="ListParagraph"/>
              <w:numPr>
                <w:ilvl w:val="0"/>
                <w:numId w:val="2"/>
              </w:numPr>
              <w:ind w:left="1080"/>
              <w:rPr>
                <w:sz w:val="21"/>
                <w:szCs w:val="21"/>
              </w:rPr>
            </w:pPr>
            <w:r>
              <w:rPr>
                <w:sz w:val="21"/>
                <w:szCs w:val="21"/>
              </w:rPr>
              <w:t>Automount Manage Namespace</w:t>
            </w:r>
          </w:p>
          <w:p w14:paraId="0B318EF8" w14:textId="638AB75C" w:rsidR="00C26100" w:rsidRDefault="00C26100" w:rsidP="00C14E20">
            <w:pPr>
              <w:pStyle w:val="ListParagraph"/>
              <w:numPr>
                <w:ilvl w:val="0"/>
                <w:numId w:val="2"/>
              </w:numPr>
              <w:ind w:left="1080"/>
              <w:rPr>
                <w:sz w:val="21"/>
                <w:szCs w:val="21"/>
              </w:rPr>
            </w:pPr>
            <w:r>
              <w:rPr>
                <w:sz w:val="21"/>
                <w:szCs w:val="21"/>
              </w:rPr>
              <w:t xml:space="preserve">Automount Manage </w:t>
            </w:r>
            <w:proofErr w:type="spellStart"/>
            <w:r>
              <w:rPr>
                <w:sz w:val="21"/>
                <w:szCs w:val="21"/>
              </w:rPr>
              <w:t>SubNamespace</w:t>
            </w:r>
            <w:proofErr w:type="spellEnd"/>
          </w:p>
          <w:p w14:paraId="062811E8" w14:textId="7A239240" w:rsidR="00C26100" w:rsidRDefault="00C26100" w:rsidP="00C14E20">
            <w:pPr>
              <w:pStyle w:val="ListParagraph"/>
              <w:numPr>
                <w:ilvl w:val="0"/>
                <w:numId w:val="2"/>
              </w:numPr>
              <w:ind w:left="1080"/>
              <w:rPr>
                <w:sz w:val="21"/>
                <w:szCs w:val="21"/>
              </w:rPr>
            </w:pPr>
            <w:r>
              <w:rPr>
                <w:sz w:val="21"/>
                <w:szCs w:val="21"/>
              </w:rPr>
              <w:t xml:space="preserve">Group </w:t>
            </w:r>
            <w:proofErr w:type="spellStart"/>
            <w:r>
              <w:rPr>
                <w:sz w:val="21"/>
                <w:szCs w:val="21"/>
              </w:rPr>
              <w:t>IPAUsers</w:t>
            </w:r>
            <w:proofErr w:type="spellEnd"/>
            <w:r>
              <w:rPr>
                <w:sz w:val="21"/>
                <w:szCs w:val="21"/>
              </w:rPr>
              <w:t xml:space="preserve"> Modify</w:t>
            </w:r>
          </w:p>
          <w:p w14:paraId="589A8452" w14:textId="5BA93A22" w:rsidR="00B41A9E" w:rsidRPr="00936B50" w:rsidRDefault="00B41A9E" w:rsidP="00C14E20">
            <w:pPr>
              <w:pStyle w:val="ListParagraph"/>
              <w:numPr>
                <w:ilvl w:val="0"/>
                <w:numId w:val="2"/>
              </w:numPr>
              <w:ind w:left="1080"/>
              <w:rPr>
                <w:sz w:val="21"/>
                <w:szCs w:val="21"/>
              </w:rPr>
            </w:pPr>
            <w:r w:rsidRPr="00936B50">
              <w:rPr>
                <w:sz w:val="21"/>
                <w:szCs w:val="21"/>
              </w:rPr>
              <w:t>Groups Manage Namespace</w:t>
            </w:r>
          </w:p>
          <w:p w14:paraId="3AD32EC8" w14:textId="77777777" w:rsidR="00B41A9E" w:rsidRPr="00936B50" w:rsidRDefault="00B41A9E" w:rsidP="00C14E20">
            <w:pPr>
              <w:pStyle w:val="ListParagraph"/>
              <w:numPr>
                <w:ilvl w:val="0"/>
                <w:numId w:val="2"/>
              </w:numPr>
              <w:ind w:left="1080"/>
              <w:rPr>
                <w:sz w:val="21"/>
                <w:szCs w:val="21"/>
              </w:rPr>
            </w:pPr>
            <w:r w:rsidRPr="00936B50">
              <w:rPr>
                <w:sz w:val="21"/>
                <w:szCs w:val="21"/>
              </w:rPr>
              <w:t xml:space="preserve">Groups Manage </w:t>
            </w:r>
            <w:proofErr w:type="spellStart"/>
            <w:r w:rsidRPr="00936B50">
              <w:rPr>
                <w:sz w:val="21"/>
                <w:szCs w:val="21"/>
              </w:rPr>
              <w:t>SubNamespace</w:t>
            </w:r>
            <w:proofErr w:type="spellEnd"/>
          </w:p>
          <w:p w14:paraId="52B68533" w14:textId="77777777" w:rsidR="00B41A9E" w:rsidRPr="00936B50" w:rsidRDefault="00B41A9E" w:rsidP="00C14E20">
            <w:pPr>
              <w:pStyle w:val="ListParagraph"/>
              <w:numPr>
                <w:ilvl w:val="0"/>
                <w:numId w:val="2"/>
              </w:numPr>
              <w:ind w:left="1080"/>
              <w:rPr>
                <w:sz w:val="21"/>
                <w:szCs w:val="21"/>
              </w:rPr>
            </w:pPr>
            <w:r w:rsidRPr="00936B50">
              <w:rPr>
                <w:sz w:val="21"/>
                <w:szCs w:val="21"/>
              </w:rPr>
              <w:t>HBAC Rule Manage</w:t>
            </w:r>
          </w:p>
          <w:p w14:paraId="3F20C780" w14:textId="77777777" w:rsidR="00B41A9E" w:rsidRPr="00936B50" w:rsidRDefault="00B41A9E" w:rsidP="00C14E20">
            <w:pPr>
              <w:pStyle w:val="ListParagraph"/>
              <w:numPr>
                <w:ilvl w:val="0"/>
                <w:numId w:val="2"/>
              </w:numPr>
              <w:ind w:left="1080"/>
              <w:rPr>
                <w:sz w:val="21"/>
                <w:szCs w:val="21"/>
              </w:rPr>
            </w:pPr>
            <w:r w:rsidRPr="00936B50">
              <w:rPr>
                <w:sz w:val="21"/>
                <w:szCs w:val="21"/>
              </w:rPr>
              <w:t>Host Manage</w:t>
            </w:r>
          </w:p>
          <w:p w14:paraId="774BB98C" w14:textId="7FAF97CD" w:rsidR="004F7D01" w:rsidRPr="00936B50" w:rsidRDefault="00B41A9E" w:rsidP="004F7D01">
            <w:pPr>
              <w:pStyle w:val="ListParagraph"/>
              <w:numPr>
                <w:ilvl w:val="0"/>
                <w:numId w:val="2"/>
              </w:numPr>
              <w:ind w:left="1080"/>
              <w:rPr>
                <w:sz w:val="21"/>
                <w:szCs w:val="21"/>
              </w:rPr>
            </w:pPr>
            <w:proofErr w:type="spellStart"/>
            <w:r w:rsidRPr="00936B50">
              <w:rPr>
                <w:sz w:val="21"/>
                <w:szCs w:val="21"/>
              </w:rPr>
              <w:t>Hostgroups</w:t>
            </w:r>
            <w:proofErr w:type="spellEnd"/>
            <w:r w:rsidRPr="00936B50">
              <w:rPr>
                <w:sz w:val="21"/>
                <w:szCs w:val="21"/>
              </w:rPr>
              <w:t xml:space="preserve"> Manage</w:t>
            </w:r>
            <w:r w:rsidR="000E5463">
              <w:rPr>
                <w:sz w:val="21"/>
                <w:szCs w:val="21"/>
              </w:rPr>
              <w:t xml:space="preserve"> </w:t>
            </w:r>
            <w:proofErr w:type="spellStart"/>
            <w:r w:rsidR="000E5463">
              <w:rPr>
                <w:sz w:val="21"/>
                <w:szCs w:val="21"/>
              </w:rPr>
              <w:t>SubNamespace</w:t>
            </w:r>
            <w:proofErr w:type="spellEnd"/>
          </w:p>
          <w:p w14:paraId="41206C7E" w14:textId="2F1A1756" w:rsidR="004F7D01" w:rsidRPr="00936B50" w:rsidRDefault="004F7D01" w:rsidP="004F7D01">
            <w:pPr>
              <w:pStyle w:val="ListParagraph"/>
              <w:numPr>
                <w:ilvl w:val="0"/>
                <w:numId w:val="2"/>
              </w:numPr>
              <w:ind w:left="1080"/>
              <w:rPr>
                <w:sz w:val="21"/>
                <w:szCs w:val="21"/>
              </w:rPr>
            </w:pPr>
            <w:r w:rsidRPr="00936B50">
              <w:rPr>
                <w:sz w:val="21"/>
                <w:szCs w:val="21"/>
              </w:rPr>
              <w:t>ID Override Manage Namespace</w:t>
            </w:r>
          </w:p>
          <w:p w14:paraId="3A3684F8" w14:textId="164034BB" w:rsidR="00936B50" w:rsidRPr="00936B50" w:rsidRDefault="004F7D01" w:rsidP="00936B50">
            <w:pPr>
              <w:pStyle w:val="ListParagraph"/>
              <w:numPr>
                <w:ilvl w:val="0"/>
                <w:numId w:val="2"/>
              </w:numPr>
              <w:ind w:left="1080"/>
              <w:rPr>
                <w:sz w:val="21"/>
                <w:szCs w:val="21"/>
              </w:rPr>
            </w:pPr>
            <w:r w:rsidRPr="00936B50">
              <w:rPr>
                <w:sz w:val="21"/>
                <w:szCs w:val="21"/>
              </w:rPr>
              <w:t>ID Override Manage</w:t>
            </w:r>
            <w:r w:rsidR="00936B50" w:rsidRPr="00936B50">
              <w:rPr>
                <w:sz w:val="21"/>
                <w:szCs w:val="21"/>
              </w:rPr>
              <w:t xml:space="preserve"> </w:t>
            </w:r>
            <w:proofErr w:type="spellStart"/>
            <w:r w:rsidR="006912E1" w:rsidRPr="00936B50">
              <w:rPr>
                <w:sz w:val="21"/>
                <w:szCs w:val="21"/>
              </w:rPr>
              <w:t>SubNamespace</w:t>
            </w:r>
            <w:proofErr w:type="spellEnd"/>
          </w:p>
          <w:p w14:paraId="2EEFF221" w14:textId="169DAE5B" w:rsidR="004F7D01" w:rsidRPr="00936B50" w:rsidRDefault="004F7D01" w:rsidP="004F7D01">
            <w:pPr>
              <w:pStyle w:val="ListParagraph"/>
              <w:numPr>
                <w:ilvl w:val="0"/>
                <w:numId w:val="2"/>
              </w:numPr>
              <w:ind w:left="1080"/>
              <w:rPr>
                <w:sz w:val="21"/>
                <w:szCs w:val="21"/>
              </w:rPr>
            </w:pPr>
            <w:r w:rsidRPr="00936B50">
              <w:rPr>
                <w:sz w:val="21"/>
                <w:szCs w:val="21"/>
              </w:rPr>
              <w:t>ID View Manage Namespace</w:t>
            </w:r>
          </w:p>
          <w:p w14:paraId="46289D67" w14:textId="77777777" w:rsidR="004F7D01" w:rsidRPr="00936B50" w:rsidRDefault="004F7D01" w:rsidP="004F7D01">
            <w:pPr>
              <w:pStyle w:val="ListParagraph"/>
              <w:numPr>
                <w:ilvl w:val="0"/>
                <w:numId w:val="2"/>
              </w:numPr>
              <w:ind w:left="1080"/>
              <w:rPr>
                <w:sz w:val="21"/>
                <w:szCs w:val="21"/>
              </w:rPr>
            </w:pPr>
            <w:r w:rsidRPr="00936B50">
              <w:rPr>
                <w:sz w:val="21"/>
                <w:szCs w:val="21"/>
              </w:rPr>
              <w:t xml:space="preserve">ID View Manage </w:t>
            </w:r>
            <w:proofErr w:type="spellStart"/>
            <w:r w:rsidRPr="00936B50">
              <w:rPr>
                <w:sz w:val="21"/>
                <w:szCs w:val="21"/>
              </w:rPr>
              <w:t>SubNamespace</w:t>
            </w:r>
            <w:proofErr w:type="spellEnd"/>
          </w:p>
          <w:p w14:paraId="151D421A" w14:textId="77777777" w:rsidR="00B41A9E" w:rsidRPr="00936B50" w:rsidRDefault="00B41A9E" w:rsidP="00C14E20">
            <w:pPr>
              <w:pStyle w:val="ListParagraph"/>
              <w:numPr>
                <w:ilvl w:val="0"/>
                <w:numId w:val="2"/>
              </w:numPr>
              <w:ind w:left="1080"/>
              <w:rPr>
                <w:sz w:val="21"/>
                <w:szCs w:val="21"/>
              </w:rPr>
            </w:pPr>
            <w:proofErr w:type="spellStart"/>
            <w:r w:rsidRPr="00936B50">
              <w:rPr>
                <w:sz w:val="21"/>
                <w:szCs w:val="21"/>
              </w:rPr>
              <w:t>Netgroups</w:t>
            </w:r>
            <w:proofErr w:type="spellEnd"/>
            <w:r w:rsidRPr="00936B50">
              <w:rPr>
                <w:sz w:val="21"/>
                <w:szCs w:val="21"/>
              </w:rPr>
              <w:t xml:space="preserve"> Manage</w:t>
            </w:r>
          </w:p>
          <w:p w14:paraId="1E7D9565" w14:textId="77777777" w:rsidR="00B41A9E" w:rsidRPr="00936B50" w:rsidRDefault="00B41A9E" w:rsidP="00C14E20">
            <w:pPr>
              <w:pStyle w:val="ListParagraph"/>
              <w:numPr>
                <w:ilvl w:val="0"/>
                <w:numId w:val="2"/>
              </w:numPr>
              <w:ind w:left="1080"/>
              <w:rPr>
                <w:sz w:val="21"/>
                <w:szCs w:val="21"/>
              </w:rPr>
            </w:pPr>
            <w:r w:rsidRPr="00936B50">
              <w:rPr>
                <w:sz w:val="21"/>
                <w:szCs w:val="21"/>
              </w:rPr>
              <w:t>NONPERSON Users Manage</w:t>
            </w:r>
          </w:p>
          <w:p w14:paraId="52D91523" w14:textId="77777777" w:rsidR="00B41A9E" w:rsidRPr="00936B50" w:rsidRDefault="00B41A9E" w:rsidP="00C14E20">
            <w:pPr>
              <w:pStyle w:val="ListParagraph"/>
              <w:numPr>
                <w:ilvl w:val="0"/>
                <w:numId w:val="2"/>
              </w:numPr>
              <w:ind w:left="1080"/>
              <w:rPr>
                <w:sz w:val="21"/>
                <w:szCs w:val="21"/>
              </w:rPr>
            </w:pPr>
            <w:r w:rsidRPr="00936B50">
              <w:rPr>
                <w:sz w:val="21"/>
                <w:szCs w:val="21"/>
              </w:rPr>
              <w:t>Service Manage</w:t>
            </w:r>
          </w:p>
          <w:p w14:paraId="6D0CCA8F" w14:textId="77777777" w:rsidR="00B41A9E" w:rsidRPr="00936B50" w:rsidRDefault="00B41A9E" w:rsidP="00C14E20">
            <w:pPr>
              <w:pStyle w:val="ListParagraph"/>
              <w:numPr>
                <w:ilvl w:val="0"/>
                <w:numId w:val="2"/>
              </w:numPr>
              <w:ind w:left="1080"/>
              <w:rPr>
                <w:sz w:val="21"/>
                <w:szCs w:val="21"/>
              </w:rPr>
            </w:pPr>
            <w:r w:rsidRPr="00936B50">
              <w:rPr>
                <w:sz w:val="21"/>
                <w:szCs w:val="21"/>
              </w:rPr>
              <w:t>Sudo Rule Manage</w:t>
            </w:r>
          </w:p>
          <w:p w14:paraId="1EC3D0E7" w14:textId="77777777" w:rsidR="00B41A9E" w:rsidRPr="00936B50" w:rsidRDefault="00B41A9E" w:rsidP="00C14E20">
            <w:pPr>
              <w:pStyle w:val="ListParagraph"/>
              <w:numPr>
                <w:ilvl w:val="0"/>
                <w:numId w:val="2"/>
              </w:numPr>
              <w:ind w:left="1080"/>
              <w:rPr>
                <w:sz w:val="21"/>
                <w:szCs w:val="21"/>
              </w:rPr>
            </w:pPr>
            <w:r w:rsidRPr="00936B50">
              <w:rPr>
                <w:sz w:val="21"/>
                <w:szCs w:val="21"/>
              </w:rPr>
              <w:t>Sudo Commands Group Manage</w:t>
            </w:r>
          </w:p>
          <w:p w14:paraId="5931F89F" w14:textId="77777777" w:rsidR="00B41A9E" w:rsidRPr="00936B50" w:rsidRDefault="00B41A9E" w:rsidP="00C14E20">
            <w:pPr>
              <w:rPr>
                <w:sz w:val="21"/>
                <w:szCs w:val="21"/>
              </w:rPr>
            </w:pPr>
          </w:p>
        </w:tc>
      </w:tr>
    </w:tbl>
    <w:p w14:paraId="5E055047" w14:textId="77777777" w:rsidR="00B41A9E" w:rsidRDefault="00B41A9E" w:rsidP="00B41A9E">
      <w:r>
        <w:br w:type="page"/>
      </w:r>
    </w:p>
    <w:p w14:paraId="0CE5A982" w14:textId="77777777" w:rsidR="00B41A9E" w:rsidRDefault="00B41A9E" w:rsidP="00B41A9E">
      <w:pPr>
        <w:spacing w:after="0" w:line="240" w:lineRule="auto"/>
      </w:pPr>
      <w:r>
        <w:lastRenderedPageBreak/>
        <w:t>Example values applied to Role-Based Access Control</w:t>
      </w:r>
    </w:p>
    <w:p w14:paraId="61A4A16A" w14:textId="77777777" w:rsidR="00B41A9E" w:rsidRDefault="00B41A9E" w:rsidP="00B41A9E">
      <w:pPr>
        <w:spacing w:after="0" w:line="240" w:lineRule="auto"/>
      </w:pPr>
    </w:p>
    <w:tbl>
      <w:tblPr>
        <w:tblStyle w:val="TableGrid"/>
        <w:tblW w:w="0" w:type="auto"/>
        <w:tblInd w:w="607" w:type="dxa"/>
        <w:tblLook w:val="04A0" w:firstRow="1" w:lastRow="0" w:firstColumn="1" w:lastColumn="0" w:noHBand="0" w:noVBand="1"/>
      </w:tblPr>
      <w:tblGrid>
        <w:gridCol w:w="3287"/>
        <w:gridCol w:w="4088"/>
      </w:tblGrid>
      <w:tr w:rsidR="00B41A9E" w14:paraId="5AB21339" w14:textId="77777777" w:rsidTr="00C14E20">
        <w:tc>
          <w:tcPr>
            <w:tcW w:w="3287" w:type="dxa"/>
          </w:tcPr>
          <w:p w14:paraId="03D13A66" w14:textId="77777777" w:rsidR="00B41A9E" w:rsidRDefault="00B41A9E" w:rsidP="00C14E20">
            <w:r>
              <w:t xml:space="preserve">Domain </w:t>
            </w:r>
          </w:p>
        </w:tc>
        <w:tc>
          <w:tcPr>
            <w:tcW w:w="4088" w:type="dxa"/>
          </w:tcPr>
          <w:p w14:paraId="0CBA1B32" w14:textId="77777777" w:rsidR="00B41A9E" w:rsidRDefault="00B41A9E" w:rsidP="00C14E20">
            <w:r>
              <w:t>idm.example.com</w:t>
            </w:r>
          </w:p>
        </w:tc>
      </w:tr>
      <w:tr w:rsidR="00B41A9E" w14:paraId="1541112B" w14:textId="77777777" w:rsidTr="00C14E20">
        <w:tc>
          <w:tcPr>
            <w:tcW w:w="3287" w:type="dxa"/>
          </w:tcPr>
          <w:p w14:paraId="7C98452C" w14:textId="77777777" w:rsidR="00B41A9E" w:rsidRDefault="00B41A9E" w:rsidP="00C14E20">
            <w:r>
              <w:t>Search Base</w:t>
            </w:r>
          </w:p>
        </w:tc>
        <w:tc>
          <w:tcPr>
            <w:tcW w:w="4088" w:type="dxa"/>
          </w:tcPr>
          <w:p w14:paraId="78A2B685" w14:textId="77777777" w:rsidR="00B41A9E" w:rsidRDefault="00B41A9E" w:rsidP="00C14E20">
            <w:r>
              <w:t>dc=</w:t>
            </w:r>
            <w:proofErr w:type="spellStart"/>
            <w:proofErr w:type="gramStart"/>
            <w:r>
              <w:t>idm,dc</w:t>
            </w:r>
            <w:proofErr w:type="spellEnd"/>
            <w:proofErr w:type="gramEnd"/>
            <w:r>
              <w:t>=</w:t>
            </w:r>
            <w:proofErr w:type="spellStart"/>
            <w:proofErr w:type="gramStart"/>
            <w:r>
              <w:t>example,dc</w:t>
            </w:r>
            <w:proofErr w:type="spellEnd"/>
            <w:proofErr w:type="gramEnd"/>
            <w:r>
              <w:t>=com</w:t>
            </w:r>
          </w:p>
        </w:tc>
      </w:tr>
      <w:tr w:rsidR="00B41A9E" w14:paraId="5A9B38A9" w14:textId="77777777" w:rsidTr="00C14E20">
        <w:tc>
          <w:tcPr>
            <w:tcW w:w="3287" w:type="dxa"/>
          </w:tcPr>
          <w:p w14:paraId="7C3C540B" w14:textId="77777777" w:rsidR="00B41A9E" w:rsidRDefault="00B41A9E" w:rsidP="00C14E20">
            <w:r>
              <w:t>Namespace</w:t>
            </w:r>
          </w:p>
        </w:tc>
        <w:tc>
          <w:tcPr>
            <w:tcW w:w="4088" w:type="dxa"/>
          </w:tcPr>
          <w:p w14:paraId="31711765" w14:textId="77777777" w:rsidR="00B41A9E" w:rsidRDefault="00B41A9E" w:rsidP="00C14E20">
            <w:r>
              <w:t>acme</w:t>
            </w:r>
          </w:p>
        </w:tc>
      </w:tr>
      <w:tr w:rsidR="00B41A9E" w14:paraId="2DDF1DB8" w14:textId="77777777" w:rsidTr="00C14E20">
        <w:tc>
          <w:tcPr>
            <w:tcW w:w="3287" w:type="dxa"/>
          </w:tcPr>
          <w:p w14:paraId="0FD9835D" w14:textId="77777777" w:rsidR="00B41A9E" w:rsidRDefault="00B41A9E" w:rsidP="00C14E20">
            <w:proofErr w:type="spellStart"/>
            <w:r>
              <w:t>SubNamespace</w:t>
            </w:r>
            <w:proofErr w:type="spellEnd"/>
          </w:p>
        </w:tc>
        <w:tc>
          <w:tcPr>
            <w:tcW w:w="4088" w:type="dxa"/>
          </w:tcPr>
          <w:p w14:paraId="269143B4" w14:textId="77777777" w:rsidR="00B41A9E" w:rsidRDefault="00B41A9E" w:rsidP="00C14E20">
            <w:proofErr w:type="gramStart"/>
            <w:r>
              <w:t>acme.*</w:t>
            </w:r>
            <w:proofErr w:type="gramEnd"/>
          </w:p>
        </w:tc>
      </w:tr>
      <w:tr w:rsidR="00B41A9E" w14:paraId="005FD4E5" w14:textId="77777777" w:rsidTr="00C14E20">
        <w:tc>
          <w:tcPr>
            <w:tcW w:w="3287" w:type="dxa"/>
          </w:tcPr>
          <w:p w14:paraId="6383E0B3" w14:textId="77777777" w:rsidR="00B41A9E" w:rsidRDefault="00B41A9E" w:rsidP="00C14E20">
            <w:r>
              <w:t>Permission Title Prefix</w:t>
            </w:r>
          </w:p>
        </w:tc>
        <w:tc>
          <w:tcPr>
            <w:tcW w:w="4088" w:type="dxa"/>
          </w:tcPr>
          <w:p w14:paraId="55503075" w14:textId="77777777" w:rsidR="00B41A9E" w:rsidRDefault="00B41A9E" w:rsidP="00C14E20">
            <w:r>
              <w:t>ACME</w:t>
            </w:r>
          </w:p>
        </w:tc>
      </w:tr>
    </w:tbl>
    <w:p w14:paraId="7D846B5A" w14:textId="77777777" w:rsidR="00992D36" w:rsidRDefault="00992D36" w:rsidP="00B41A9E"/>
    <w:p w14:paraId="6DE83032" w14:textId="03CB56E9" w:rsidR="00992D36" w:rsidRDefault="00992D36" w:rsidP="00B41A9E">
      <w:r>
        <w:t xml:space="preserve">User </w:t>
      </w:r>
      <w:r w:rsidR="00C041CF">
        <w:t>Assertions</w:t>
      </w:r>
      <w:r>
        <w:t>:</w:t>
      </w:r>
    </w:p>
    <w:p w14:paraId="6234DA08" w14:textId="08B9C23E" w:rsidR="00992D36" w:rsidRDefault="00992D36" w:rsidP="00992D36">
      <w:pPr>
        <w:pStyle w:val="ListParagraph"/>
        <w:numPr>
          <w:ilvl w:val="0"/>
          <w:numId w:val="5"/>
        </w:numPr>
      </w:pPr>
      <w:r>
        <w:t>Person user</w:t>
      </w:r>
      <w:r w:rsidR="00D91D1E">
        <w:t xml:space="preserve"> authentication</w:t>
      </w:r>
    </w:p>
    <w:p w14:paraId="2897598B" w14:textId="77777777" w:rsidR="00751AC5" w:rsidRDefault="00751AC5" w:rsidP="00992D36">
      <w:pPr>
        <w:pStyle w:val="ListParagraph"/>
        <w:numPr>
          <w:ilvl w:val="1"/>
          <w:numId w:val="5"/>
        </w:numPr>
      </w:pPr>
      <w:r>
        <w:t>Allowed:</w:t>
      </w:r>
    </w:p>
    <w:p w14:paraId="5862F45F" w14:textId="77777777" w:rsidR="00751AC5" w:rsidRDefault="00D91D1E" w:rsidP="00751AC5">
      <w:pPr>
        <w:pStyle w:val="ListParagraph"/>
        <w:numPr>
          <w:ilvl w:val="2"/>
          <w:numId w:val="5"/>
        </w:numPr>
      </w:pPr>
      <w:r>
        <w:t>RADIUS (two-factor)</w:t>
      </w:r>
    </w:p>
    <w:p w14:paraId="43CF679E" w14:textId="279459E3" w:rsidR="00992D36" w:rsidRDefault="00D91D1E" w:rsidP="00751AC5">
      <w:pPr>
        <w:pStyle w:val="ListParagraph"/>
        <w:numPr>
          <w:ilvl w:val="2"/>
          <w:numId w:val="5"/>
        </w:numPr>
      </w:pPr>
      <w:r>
        <w:t>PKINIT</w:t>
      </w:r>
    </w:p>
    <w:p w14:paraId="5AC61729" w14:textId="0FCB6CD9" w:rsidR="00751AC5" w:rsidRDefault="00751AC5" w:rsidP="00751AC5">
      <w:pPr>
        <w:pStyle w:val="ListParagraph"/>
        <w:numPr>
          <w:ilvl w:val="2"/>
          <w:numId w:val="5"/>
        </w:numPr>
      </w:pPr>
      <w:r>
        <w:t>Smartcard derived SSH Key</w:t>
      </w:r>
    </w:p>
    <w:p w14:paraId="61B487ED" w14:textId="77777777" w:rsidR="00751AC5" w:rsidRDefault="00751AC5" w:rsidP="00992D36">
      <w:pPr>
        <w:pStyle w:val="ListParagraph"/>
        <w:numPr>
          <w:ilvl w:val="1"/>
          <w:numId w:val="5"/>
        </w:numPr>
      </w:pPr>
      <w:r>
        <w:t>Restricted:</w:t>
      </w:r>
    </w:p>
    <w:p w14:paraId="70645A18" w14:textId="1B46BE8C" w:rsidR="00D91D1E" w:rsidRDefault="00033E0E" w:rsidP="00751AC5">
      <w:pPr>
        <w:pStyle w:val="ListParagraph"/>
        <w:numPr>
          <w:ilvl w:val="2"/>
          <w:numId w:val="5"/>
        </w:numPr>
      </w:pPr>
      <w:r>
        <w:t xml:space="preserve">No </w:t>
      </w:r>
      <w:r w:rsidR="00751AC5">
        <w:t>Password</w:t>
      </w:r>
    </w:p>
    <w:p w14:paraId="4E37BFCC" w14:textId="311CBF66" w:rsidR="00D91D1E" w:rsidRDefault="00033E0E" w:rsidP="00751AC5">
      <w:pPr>
        <w:pStyle w:val="ListParagraph"/>
        <w:numPr>
          <w:ilvl w:val="2"/>
          <w:numId w:val="5"/>
        </w:numPr>
      </w:pPr>
      <w:r>
        <w:t xml:space="preserve">No </w:t>
      </w:r>
      <w:proofErr w:type="spellStart"/>
      <w:r w:rsidR="00D91D1E">
        <w:t>Key</w:t>
      </w:r>
      <w:r>
        <w:t>tab</w:t>
      </w:r>
      <w:proofErr w:type="spellEnd"/>
    </w:p>
    <w:p w14:paraId="17382ABC" w14:textId="39230146" w:rsidR="00D91D1E" w:rsidRDefault="003013F0" w:rsidP="00751AC5">
      <w:pPr>
        <w:pStyle w:val="ListParagraph"/>
        <w:numPr>
          <w:ilvl w:val="2"/>
          <w:numId w:val="5"/>
        </w:numPr>
      </w:pPr>
      <w:r>
        <w:t xml:space="preserve">No </w:t>
      </w:r>
      <w:r w:rsidR="00033E0E">
        <w:t xml:space="preserve">SSH Key </w:t>
      </w:r>
      <w:r>
        <w:t>other than those</w:t>
      </w:r>
      <w:r w:rsidR="00033E0E">
        <w:t xml:space="preserve"> derived from smartcard</w:t>
      </w:r>
    </w:p>
    <w:p w14:paraId="193C1619" w14:textId="0EF49DCB" w:rsidR="00C041CF" w:rsidRDefault="00D91D1E" w:rsidP="00D91D1E">
      <w:pPr>
        <w:pStyle w:val="ListParagraph"/>
        <w:numPr>
          <w:ilvl w:val="0"/>
          <w:numId w:val="5"/>
        </w:numPr>
      </w:pPr>
      <w:r>
        <w:t xml:space="preserve">Nonperson user </w:t>
      </w:r>
      <w:r w:rsidR="00C041CF">
        <w:t>authentication</w:t>
      </w:r>
    </w:p>
    <w:p w14:paraId="7C641142" w14:textId="4333F329" w:rsidR="00033E0E" w:rsidRDefault="00C041CF" w:rsidP="00C041CF">
      <w:pPr>
        <w:pStyle w:val="ListParagraph"/>
        <w:numPr>
          <w:ilvl w:val="1"/>
          <w:numId w:val="5"/>
        </w:numPr>
      </w:pPr>
      <w:r>
        <w:t>Password</w:t>
      </w:r>
      <w:r w:rsidR="00033E0E">
        <w:t>: must be 20 characters or more, no expiration</w:t>
      </w:r>
    </w:p>
    <w:p w14:paraId="75D67CD7" w14:textId="77777777" w:rsidR="00033E0E" w:rsidRDefault="00033E0E" w:rsidP="00033E0E">
      <w:pPr>
        <w:pStyle w:val="ListParagraph"/>
        <w:numPr>
          <w:ilvl w:val="1"/>
          <w:numId w:val="5"/>
        </w:numPr>
      </w:pPr>
      <w:proofErr w:type="spellStart"/>
      <w:r>
        <w:t>Keytab</w:t>
      </w:r>
      <w:proofErr w:type="spellEnd"/>
    </w:p>
    <w:p w14:paraId="40E3B35A" w14:textId="77777777" w:rsidR="00033E0E" w:rsidRDefault="00C041CF" w:rsidP="00C041CF">
      <w:pPr>
        <w:pStyle w:val="ListParagraph"/>
        <w:numPr>
          <w:ilvl w:val="1"/>
          <w:numId w:val="5"/>
        </w:numPr>
      </w:pPr>
      <w:r>
        <w:t>SSH Key</w:t>
      </w:r>
    </w:p>
    <w:p w14:paraId="7777073E" w14:textId="529611C7" w:rsidR="00B41A9E" w:rsidRDefault="00B41A9E" w:rsidP="00992D36">
      <w:r>
        <w:br w:type="page"/>
      </w:r>
    </w:p>
    <w:p w14:paraId="2C5DBC41" w14:textId="77777777" w:rsidR="00B41A9E" w:rsidRDefault="00B41A9E" w:rsidP="00B41A9E">
      <w:pPr>
        <w:spacing w:after="0" w:line="240" w:lineRule="auto"/>
      </w:pPr>
      <w:r w:rsidRPr="007F3C4A">
        <w:lastRenderedPageBreak/>
        <w:t>Automount</w:t>
      </w:r>
    </w:p>
    <w:p w14:paraId="230BCC87" w14:textId="77777777" w:rsidR="00B41A9E" w:rsidRDefault="00B41A9E" w:rsidP="00B41A9E">
      <w:pPr>
        <w:spacing w:after="0" w:line="240" w:lineRule="auto"/>
      </w:pPr>
    </w:p>
    <w:tbl>
      <w:tblPr>
        <w:tblStyle w:val="TableGrid"/>
        <w:tblW w:w="9929" w:type="dxa"/>
        <w:tblInd w:w="720" w:type="dxa"/>
        <w:tblLook w:val="04A0" w:firstRow="1" w:lastRow="0" w:firstColumn="1" w:lastColumn="0" w:noHBand="0" w:noVBand="1"/>
      </w:tblPr>
      <w:tblGrid>
        <w:gridCol w:w="1866"/>
        <w:gridCol w:w="8063"/>
      </w:tblGrid>
      <w:tr w:rsidR="00B41A9E" w:rsidRPr="00BA0AA3" w14:paraId="467F6ED2" w14:textId="77777777" w:rsidTr="00C14E20">
        <w:tc>
          <w:tcPr>
            <w:tcW w:w="1866" w:type="dxa"/>
          </w:tcPr>
          <w:p w14:paraId="16B21264" w14:textId="77777777" w:rsidR="00B41A9E" w:rsidRDefault="00B41A9E" w:rsidP="00C14E20">
            <w:pPr>
              <w:rPr>
                <w:sz w:val="20"/>
                <w:szCs w:val="20"/>
              </w:rPr>
            </w:pPr>
            <w:r>
              <w:rPr>
                <w:sz w:val="20"/>
                <w:szCs w:val="20"/>
              </w:rPr>
              <w:t>Permission name</w:t>
            </w:r>
          </w:p>
        </w:tc>
        <w:tc>
          <w:tcPr>
            <w:tcW w:w="8063" w:type="dxa"/>
          </w:tcPr>
          <w:p w14:paraId="48783469" w14:textId="77777777" w:rsidR="00B41A9E" w:rsidRDefault="00B41A9E" w:rsidP="00C14E20">
            <w:pPr>
              <w:rPr>
                <w:sz w:val="20"/>
                <w:szCs w:val="20"/>
              </w:rPr>
            </w:pPr>
            <w:r w:rsidRPr="00951D55">
              <w:rPr>
                <w:b/>
                <w:bCs/>
                <w:sz w:val="20"/>
                <w:szCs w:val="20"/>
              </w:rPr>
              <w:t>ACME</w:t>
            </w:r>
            <w:r>
              <w:rPr>
                <w:sz w:val="20"/>
                <w:szCs w:val="20"/>
              </w:rPr>
              <w:t xml:space="preserve"> Namespace Automount Manage</w:t>
            </w:r>
          </w:p>
        </w:tc>
      </w:tr>
      <w:tr w:rsidR="00B41A9E" w:rsidRPr="00BA0AA3" w14:paraId="3D40CF4F" w14:textId="77777777" w:rsidTr="00C14E20">
        <w:tc>
          <w:tcPr>
            <w:tcW w:w="1866" w:type="dxa"/>
          </w:tcPr>
          <w:p w14:paraId="21CB3D7E" w14:textId="77777777" w:rsidR="00B41A9E" w:rsidRDefault="00B41A9E" w:rsidP="00C14E20">
            <w:pPr>
              <w:rPr>
                <w:sz w:val="20"/>
                <w:szCs w:val="20"/>
              </w:rPr>
            </w:pPr>
            <w:r>
              <w:rPr>
                <w:sz w:val="20"/>
                <w:szCs w:val="20"/>
              </w:rPr>
              <w:t>Description</w:t>
            </w:r>
          </w:p>
        </w:tc>
        <w:tc>
          <w:tcPr>
            <w:tcW w:w="8063" w:type="dxa"/>
          </w:tcPr>
          <w:p w14:paraId="0D02BE07" w14:textId="0DCD807D" w:rsidR="00B41A9E" w:rsidRDefault="00B41A9E" w:rsidP="00C14E20">
            <w:pPr>
              <w:rPr>
                <w:sz w:val="20"/>
                <w:szCs w:val="20"/>
              </w:rPr>
            </w:pPr>
            <w:r>
              <w:rPr>
                <w:sz w:val="20"/>
                <w:szCs w:val="20"/>
              </w:rPr>
              <w:t>Namespace automount container</w:t>
            </w:r>
            <w:r w:rsidR="002C0670">
              <w:rPr>
                <w:sz w:val="20"/>
                <w:szCs w:val="20"/>
              </w:rPr>
              <w:t xml:space="preserve"> </w:t>
            </w:r>
          </w:p>
        </w:tc>
      </w:tr>
      <w:tr w:rsidR="00B41A9E" w:rsidRPr="00BA0AA3" w14:paraId="2E3ADAEB" w14:textId="77777777" w:rsidTr="00C14E20">
        <w:tc>
          <w:tcPr>
            <w:tcW w:w="1866" w:type="dxa"/>
          </w:tcPr>
          <w:p w14:paraId="7A5DEF73" w14:textId="77777777" w:rsidR="00B41A9E" w:rsidRDefault="00B41A9E" w:rsidP="00C14E20">
            <w:pPr>
              <w:rPr>
                <w:sz w:val="20"/>
                <w:szCs w:val="20"/>
              </w:rPr>
            </w:pPr>
            <w:r>
              <w:rPr>
                <w:sz w:val="20"/>
                <w:szCs w:val="20"/>
              </w:rPr>
              <w:t>Bind rule type</w:t>
            </w:r>
          </w:p>
        </w:tc>
        <w:tc>
          <w:tcPr>
            <w:tcW w:w="8063" w:type="dxa"/>
          </w:tcPr>
          <w:p w14:paraId="00B8023F" w14:textId="77777777" w:rsidR="00B41A9E" w:rsidRDefault="00B41A9E" w:rsidP="00C14E20">
            <w:pPr>
              <w:rPr>
                <w:sz w:val="20"/>
                <w:szCs w:val="20"/>
              </w:rPr>
            </w:pPr>
            <w:r>
              <w:rPr>
                <w:sz w:val="20"/>
                <w:szCs w:val="20"/>
              </w:rPr>
              <w:t>permission</w:t>
            </w:r>
          </w:p>
        </w:tc>
      </w:tr>
      <w:tr w:rsidR="00B41A9E" w:rsidRPr="00BA0AA3" w14:paraId="110951D1" w14:textId="77777777" w:rsidTr="00C14E20">
        <w:tc>
          <w:tcPr>
            <w:tcW w:w="1866" w:type="dxa"/>
          </w:tcPr>
          <w:p w14:paraId="22ED2D69" w14:textId="77777777" w:rsidR="00B41A9E" w:rsidRDefault="00B41A9E" w:rsidP="00C14E20">
            <w:pPr>
              <w:rPr>
                <w:sz w:val="20"/>
                <w:szCs w:val="20"/>
              </w:rPr>
            </w:pPr>
            <w:r>
              <w:rPr>
                <w:sz w:val="20"/>
                <w:szCs w:val="20"/>
              </w:rPr>
              <w:t>Granted rights</w:t>
            </w:r>
          </w:p>
        </w:tc>
        <w:tc>
          <w:tcPr>
            <w:tcW w:w="8063" w:type="dxa"/>
          </w:tcPr>
          <w:p w14:paraId="4E11612C" w14:textId="77777777" w:rsidR="00A03278" w:rsidRDefault="00A03278" w:rsidP="00C14E20">
            <w:pPr>
              <w:rPr>
                <w:sz w:val="20"/>
                <w:szCs w:val="20"/>
              </w:rPr>
            </w:pPr>
            <w:r>
              <w:rPr>
                <w:sz w:val="20"/>
                <w:szCs w:val="20"/>
              </w:rPr>
              <w:t>add</w:t>
            </w:r>
          </w:p>
          <w:p w14:paraId="53E6F6AF" w14:textId="77777777" w:rsidR="00A03278" w:rsidRDefault="00A03278" w:rsidP="00C14E20">
            <w:pPr>
              <w:rPr>
                <w:sz w:val="20"/>
                <w:szCs w:val="20"/>
              </w:rPr>
            </w:pPr>
            <w:r>
              <w:rPr>
                <w:sz w:val="20"/>
                <w:szCs w:val="20"/>
              </w:rPr>
              <w:t>delete</w:t>
            </w:r>
          </w:p>
          <w:p w14:paraId="2E4D0EE8" w14:textId="6DB500A7" w:rsidR="00B41A9E" w:rsidRPr="00BA0AA3" w:rsidRDefault="00B41A9E" w:rsidP="00C14E20">
            <w:pPr>
              <w:rPr>
                <w:sz w:val="20"/>
                <w:szCs w:val="20"/>
              </w:rPr>
            </w:pPr>
            <w:r w:rsidRPr="00BA0AA3">
              <w:rPr>
                <w:sz w:val="20"/>
                <w:szCs w:val="20"/>
              </w:rPr>
              <w:t>read</w:t>
            </w:r>
          </w:p>
          <w:p w14:paraId="5D419E77" w14:textId="77777777" w:rsidR="00B41A9E" w:rsidRPr="00BA0AA3" w:rsidRDefault="00B41A9E" w:rsidP="00C14E20">
            <w:pPr>
              <w:rPr>
                <w:sz w:val="20"/>
                <w:szCs w:val="20"/>
              </w:rPr>
            </w:pPr>
            <w:r w:rsidRPr="00BA0AA3">
              <w:rPr>
                <w:sz w:val="20"/>
                <w:szCs w:val="20"/>
              </w:rPr>
              <w:t>search</w:t>
            </w:r>
          </w:p>
          <w:p w14:paraId="3969204F" w14:textId="47B70591" w:rsidR="00DA6ED5" w:rsidRDefault="00B41A9E" w:rsidP="00C14E20">
            <w:pPr>
              <w:rPr>
                <w:sz w:val="20"/>
                <w:szCs w:val="20"/>
              </w:rPr>
            </w:pPr>
            <w:r w:rsidRPr="00BA0AA3">
              <w:rPr>
                <w:sz w:val="20"/>
                <w:szCs w:val="20"/>
              </w:rPr>
              <w:t>write</w:t>
            </w:r>
          </w:p>
        </w:tc>
      </w:tr>
      <w:tr w:rsidR="00B41A9E" w:rsidRPr="00BA0AA3" w14:paraId="0416F1BF" w14:textId="77777777" w:rsidTr="00C14E20">
        <w:tc>
          <w:tcPr>
            <w:tcW w:w="1866" w:type="dxa"/>
          </w:tcPr>
          <w:p w14:paraId="2D946D9C" w14:textId="77777777" w:rsidR="00B41A9E" w:rsidRDefault="00B41A9E" w:rsidP="00C14E20">
            <w:pPr>
              <w:rPr>
                <w:sz w:val="20"/>
                <w:szCs w:val="20"/>
              </w:rPr>
            </w:pPr>
            <w:r>
              <w:rPr>
                <w:sz w:val="20"/>
                <w:szCs w:val="20"/>
              </w:rPr>
              <w:t>Type</w:t>
            </w:r>
          </w:p>
        </w:tc>
        <w:tc>
          <w:tcPr>
            <w:tcW w:w="8063" w:type="dxa"/>
          </w:tcPr>
          <w:p w14:paraId="323DB35E" w14:textId="77777777" w:rsidR="00B41A9E" w:rsidRDefault="00B41A9E" w:rsidP="00C14E20">
            <w:pPr>
              <w:rPr>
                <w:sz w:val="20"/>
                <w:szCs w:val="20"/>
              </w:rPr>
            </w:pPr>
            <w:r>
              <w:rPr>
                <w:sz w:val="20"/>
                <w:szCs w:val="20"/>
              </w:rPr>
              <w:t>&lt;blank&gt;</w:t>
            </w:r>
          </w:p>
        </w:tc>
      </w:tr>
      <w:tr w:rsidR="00B41A9E" w:rsidRPr="00BA0AA3" w14:paraId="633EC86C" w14:textId="77777777" w:rsidTr="00C14E20">
        <w:tc>
          <w:tcPr>
            <w:tcW w:w="1866" w:type="dxa"/>
          </w:tcPr>
          <w:p w14:paraId="7F44E2A2" w14:textId="77777777" w:rsidR="00B41A9E" w:rsidRPr="00BA0AA3" w:rsidRDefault="00B41A9E" w:rsidP="00C14E20">
            <w:pPr>
              <w:rPr>
                <w:sz w:val="20"/>
                <w:szCs w:val="20"/>
              </w:rPr>
            </w:pPr>
            <w:r>
              <w:rPr>
                <w:sz w:val="20"/>
                <w:szCs w:val="20"/>
              </w:rPr>
              <w:t>Subtree</w:t>
            </w:r>
          </w:p>
        </w:tc>
        <w:tc>
          <w:tcPr>
            <w:tcW w:w="8063" w:type="dxa"/>
          </w:tcPr>
          <w:p w14:paraId="10B74E2D" w14:textId="77777777" w:rsidR="00B41A9E" w:rsidRPr="00BA0AA3" w:rsidRDefault="00B41A9E" w:rsidP="00C14E20">
            <w:pPr>
              <w:rPr>
                <w:sz w:val="20"/>
                <w:szCs w:val="20"/>
              </w:rPr>
            </w:pPr>
            <w:proofErr w:type="spellStart"/>
            <w:r>
              <w:rPr>
                <w:sz w:val="20"/>
                <w:szCs w:val="20"/>
              </w:rPr>
              <w:t>cn</w:t>
            </w:r>
            <w:proofErr w:type="spellEnd"/>
            <w:r>
              <w:rPr>
                <w:sz w:val="20"/>
                <w:szCs w:val="20"/>
              </w:rPr>
              <w:t>=</w:t>
            </w:r>
            <w:proofErr w:type="spellStart"/>
            <w:proofErr w:type="gramStart"/>
            <w:r>
              <w:rPr>
                <w:sz w:val="20"/>
                <w:szCs w:val="20"/>
              </w:rPr>
              <w:t>automount,dc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DD629B" w:rsidRPr="00BA0AA3" w14:paraId="5692733A" w14:textId="77777777" w:rsidTr="00C14E20">
        <w:tc>
          <w:tcPr>
            <w:tcW w:w="1866" w:type="dxa"/>
          </w:tcPr>
          <w:p w14:paraId="274EDE7C" w14:textId="74D449E4" w:rsidR="00DD629B" w:rsidRPr="00BA0AA3" w:rsidRDefault="00DD629B" w:rsidP="00DD629B">
            <w:pPr>
              <w:rPr>
                <w:sz w:val="20"/>
                <w:szCs w:val="20"/>
              </w:rPr>
            </w:pPr>
            <w:r>
              <w:rPr>
                <w:sz w:val="20"/>
                <w:szCs w:val="20"/>
              </w:rPr>
              <w:t>Extra target filter</w:t>
            </w:r>
          </w:p>
        </w:tc>
        <w:tc>
          <w:tcPr>
            <w:tcW w:w="8063" w:type="dxa"/>
          </w:tcPr>
          <w:p w14:paraId="17BA065A" w14:textId="0F23B68D" w:rsidR="00DD629B" w:rsidRPr="00BA0AA3" w:rsidRDefault="00DD629B" w:rsidP="00DD629B">
            <w:pPr>
              <w:rPr>
                <w:sz w:val="20"/>
                <w:szCs w:val="20"/>
              </w:rPr>
            </w:pPr>
            <w:r>
              <w:rPr>
                <w:sz w:val="20"/>
                <w:szCs w:val="20"/>
              </w:rPr>
              <w:t>&lt;blank&gt;</w:t>
            </w:r>
          </w:p>
        </w:tc>
      </w:tr>
      <w:tr w:rsidR="00DD629B" w:rsidRPr="00BA0AA3" w14:paraId="03CF7C6C" w14:textId="77777777" w:rsidTr="00C14E20">
        <w:tc>
          <w:tcPr>
            <w:tcW w:w="1866" w:type="dxa"/>
          </w:tcPr>
          <w:p w14:paraId="7A9BBA49" w14:textId="77777777" w:rsidR="00DD629B" w:rsidRPr="00BA0AA3" w:rsidRDefault="00DD629B" w:rsidP="00DD629B">
            <w:pPr>
              <w:rPr>
                <w:sz w:val="20"/>
                <w:szCs w:val="20"/>
              </w:rPr>
            </w:pPr>
            <w:r w:rsidRPr="00BA0AA3">
              <w:rPr>
                <w:sz w:val="20"/>
                <w:szCs w:val="20"/>
              </w:rPr>
              <w:t>Target</w:t>
            </w:r>
            <w:r>
              <w:rPr>
                <w:sz w:val="20"/>
                <w:szCs w:val="20"/>
              </w:rPr>
              <w:t xml:space="preserve"> DN</w:t>
            </w:r>
          </w:p>
        </w:tc>
        <w:tc>
          <w:tcPr>
            <w:tcW w:w="8063" w:type="dxa"/>
          </w:tcPr>
          <w:p w14:paraId="434687AB" w14:textId="77777777" w:rsidR="00DD629B" w:rsidRPr="00BA0AA3" w:rsidRDefault="00DD629B" w:rsidP="00DD629B">
            <w:pPr>
              <w:rPr>
                <w:sz w:val="20"/>
                <w:szCs w:val="20"/>
              </w:rPr>
            </w:pPr>
            <w:proofErr w:type="spellStart"/>
            <w:r w:rsidRPr="00BA0AA3">
              <w:rPr>
                <w:sz w:val="20"/>
                <w:szCs w:val="20"/>
              </w:rPr>
              <w:t>cn</w:t>
            </w:r>
            <w:proofErr w:type="spellEnd"/>
            <w:r w:rsidRPr="00BA0AA3">
              <w:rPr>
                <w:sz w:val="20"/>
                <w:szCs w:val="20"/>
              </w:rPr>
              <w:t>=</w:t>
            </w:r>
            <w:proofErr w:type="spellStart"/>
            <w:proofErr w:type="gramStart"/>
            <w:r w:rsidRPr="00951D55">
              <w:rPr>
                <w:b/>
                <w:bCs/>
                <w:sz w:val="20"/>
                <w:szCs w:val="20"/>
              </w:rPr>
              <w:t>acme</w:t>
            </w:r>
            <w:r w:rsidRPr="00BA0AA3">
              <w:rPr>
                <w:sz w:val="20"/>
                <w:szCs w:val="20"/>
              </w:rPr>
              <w:t>,cn</w:t>
            </w:r>
            <w:proofErr w:type="spellEnd"/>
            <w:proofErr w:type="gramEnd"/>
            <w:r w:rsidRPr="00BA0AA3">
              <w:rPr>
                <w:sz w:val="20"/>
                <w:szCs w:val="20"/>
              </w:rPr>
              <w:t>=</w:t>
            </w:r>
            <w:proofErr w:type="spellStart"/>
            <w:proofErr w:type="gramStart"/>
            <w:r w:rsidRPr="00BA0AA3">
              <w:rPr>
                <w:sz w:val="20"/>
                <w:szCs w:val="20"/>
              </w:rPr>
              <w:t>automount,</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DA6ED5" w:rsidRPr="00BA0AA3" w14:paraId="2497753A" w14:textId="77777777" w:rsidTr="00C14E20">
        <w:tc>
          <w:tcPr>
            <w:tcW w:w="1866" w:type="dxa"/>
          </w:tcPr>
          <w:p w14:paraId="715EED77" w14:textId="77777777" w:rsidR="00DA6ED5" w:rsidRDefault="00DA6ED5" w:rsidP="00DA6ED5">
            <w:pPr>
              <w:rPr>
                <w:sz w:val="20"/>
                <w:szCs w:val="20"/>
              </w:rPr>
            </w:pPr>
            <w:r>
              <w:rPr>
                <w:sz w:val="20"/>
                <w:szCs w:val="20"/>
              </w:rPr>
              <w:t>Effective attributes</w:t>
            </w:r>
          </w:p>
        </w:tc>
        <w:tc>
          <w:tcPr>
            <w:tcW w:w="8063" w:type="dxa"/>
          </w:tcPr>
          <w:p w14:paraId="7069ECEC" w14:textId="77777777" w:rsidR="00DA6ED5" w:rsidRPr="00BA0AA3" w:rsidRDefault="00DA6ED5" w:rsidP="00DA6ED5">
            <w:pPr>
              <w:rPr>
                <w:sz w:val="20"/>
                <w:szCs w:val="20"/>
              </w:rPr>
            </w:pPr>
            <w:proofErr w:type="spellStart"/>
            <w:r w:rsidRPr="00BA0AA3">
              <w:rPr>
                <w:sz w:val="20"/>
                <w:szCs w:val="20"/>
              </w:rPr>
              <w:t>automountinformation</w:t>
            </w:r>
            <w:proofErr w:type="spellEnd"/>
          </w:p>
          <w:p w14:paraId="2AB303D6" w14:textId="77777777" w:rsidR="00DA6ED5" w:rsidRPr="00BA0AA3" w:rsidRDefault="00DA6ED5" w:rsidP="00DA6ED5">
            <w:pPr>
              <w:rPr>
                <w:sz w:val="20"/>
                <w:szCs w:val="20"/>
              </w:rPr>
            </w:pPr>
            <w:proofErr w:type="spellStart"/>
            <w:r w:rsidRPr="00BA0AA3">
              <w:rPr>
                <w:sz w:val="20"/>
                <w:szCs w:val="20"/>
              </w:rPr>
              <w:t>automountkey</w:t>
            </w:r>
            <w:proofErr w:type="spellEnd"/>
          </w:p>
          <w:p w14:paraId="30A6E403" w14:textId="77777777" w:rsidR="00DA6ED5" w:rsidRPr="00BA0AA3" w:rsidRDefault="00DA6ED5" w:rsidP="00DA6ED5">
            <w:pPr>
              <w:rPr>
                <w:sz w:val="20"/>
                <w:szCs w:val="20"/>
              </w:rPr>
            </w:pPr>
            <w:proofErr w:type="spellStart"/>
            <w:r w:rsidRPr="00BA0AA3">
              <w:rPr>
                <w:sz w:val="20"/>
                <w:szCs w:val="20"/>
              </w:rPr>
              <w:t>automountmapname</w:t>
            </w:r>
            <w:proofErr w:type="spellEnd"/>
          </w:p>
          <w:p w14:paraId="0D861492" w14:textId="77777777" w:rsidR="00DA6ED5" w:rsidRPr="00BA0AA3" w:rsidRDefault="00DA6ED5" w:rsidP="00DA6ED5">
            <w:pPr>
              <w:rPr>
                <w:sz w:val="20"/>
                <w:szCs w:val="20"/>
              </w:rPr>
            </w:pPr>
            <w:proofErr w:type="spellStart"/>
            <w:r w:rsidRPr="00BA0AA3">
              <w:rPr>
                <w:sz w:val="20"/>
                <w:szCs w:val="20"/>
              </w:rPr>
              <w:t>cn</w:t>
            </w:r>
            <w:proofErr w:type="spellEnd"/>
          </w:p>
          <w:p w14:paraId="6BCFD178" w14:textId="77777777" w:rsidR="00DA6ED5" w:rsidRPr="00BA0AA3" w:rsidRDefault="00DA6ED5" w:rsidP="00DA6ED5">
            <w:pPr>
              <w:rPr>
                <w:sz w:val="20"/>
                <w:szCs w:val="20"/>
              </w:rPr>
            </w:pPr>
            <w:proofErr w:type="spellStart"/>
            <w:r w:rsidRPr="00BA0AA3">
              <w:rPr>
                <w:sz w:val="20"/>
                <w:szCs w:val="20"/>
              </w:rPr>
              <w:t>createtimestamp</w:t>
            </w:r>
            <w:proofErr w:type="spellEnd"/>
          </w:p>
          <w:p w14:paraId="1EA3DDC9" w14:textId="77777777" w:rsidR="00DA6ED5" w:rsidRPr="00BA0AA3" w:rsidRDefault="00DA6ED5" w:rsidP="00DA6ED5">
            <w:pPr>
              <w:rPr>
                <w:sz w:val="20"/>
                <w:szCs w:val="20"/>
              </w:rPr>
            </w:pPr>
            <w:r w:rsidRPr="00BA0AA3">
              <w:rPr>
                <w:sz w:val="20"/>
                <w:szCs w:val="20"/>
              </w:rPr>
              <w:t>description</w:t>
            </w:r>
          </w:p>
          <w:p w14:paraId="0F801ECC" w14:textId="77777777" w:rsidR="00DA6ED5" w:rsidRPr="00BA0AA3" w:rsidRDefault="00DA6ED5" w:rsidP="00DA6ED5">
            <w:pPr>
              <w:rPr>
                <w:sz w:val="20"/>
                <w:szCs w:val="20"/>
              </w:rPr>
            </w:pPr>
            <w:proofErr w:type="spellStart"/>
            <w:r w:rsidRPr="00BA0AA3">
              <w:rPr>
                <w:sz w:val="20"/>
                <w:szCs w:val="20"/>
              </w:rPr>
              <w:t>entryusn</w:t>
            </w:r>
            <w:proofErr w:type="spellEnd"/>
          </w:p>
          <w:p w14:paraId="412A231E" w14:textId="77777777" w:rsidR="00DA6ED5" w:rsidRPr="00BA0AA3" w:rsidRDefault="00DA6ED5" w:rsidP="00DA6ED5">
            <w:pPr>
              <w:rPr>
                <w:sz w:val="20"/>
                <w:szCs w:val="20"/>
              </w:rPr>
            </w:pPr>
            <w:proofErr w:type="spellStart"/>
            <w:r w:rsidRPr="00BA0AA3">
              <w:rPr>
                <w:sz w:val="20"/>
                <w:szCs w:val="20"/>
              </w:rPr>
              <w:t>modifytimestamp</w:t>
            </w:r>
            <w:proofErr w:type="spellEnd"/>
          </w:p>
          <w:p w14:paraId="5A23A5AB" w14:textId="089219C8" w:rsidR="00DA6ED5" w:rsidRPr="00BA0AA3" w:rsidRDefault="00DA6ED5" w:rsidP="00DA6ED5">
            <w:pPr>
              <w:rPr>
                <w:sz w:val="20"/>
                <w:szCs w:val="20"/>
              </w:rPr>
            </w:pPr>
            <w:proofErr w:type="spellStart"/>
            <w:r w:rsidRPr="00BA0AA3">
              <w:rPr>
                <w:sz w:val="20"/>
                <w:szCs w:val="20"/>
              </w:rPr>
              <w:t>objectclass</w:t>
            </w:r>
            <w:proofErr w:type="spellEnd"/>
          </w:p>
        </w:tc>
      </w:tr>
    </w:tbl>
    <w:p w14:paraId="6178FF52" w14:textId="77777777" w:rsidR="00B41A9E" w:rsidRDefault="00B41A9E" w:rsidP="00B41A9E">
      <w:pPr>
        <w:spacing w:after="0" w:line="240" w:lineRule="auto"/>
      </w:pPr>
    </w:p>
    <w:p w14:paraId="79E7D10A" w14:textId="77777777" w:rsidR="00B41A9E" w:rsidRDefault="00B41A9E" w:rsidP="00B41A9E">
      <w:pPr>
        <w:spacing w:after="0" w:line="240" w:lineRule="auto"/>
      </w:pPr>
    </w:p>
    <w:tbl>
      <w:tblPr>
        <w:tblStyle w:val="TableGrid"/>
        <w:tblW w:w="9398" w:type="dxa"/>
        <w:tblInd w:w="720" w:type="dxa"/>
        <w:tblLook w:val="04A0" w:firstRow="1" w:lastRow="0" w:firstColumn="1" w:lastColumn="0" w:noHBand="0" w:noVBand="1"/>
      </w:tblPr>
      <w:tblGrid>
        <w:gridCol w:w="1866"/>
        <w:gridCol w:w="7532"/>
      </w:tblGrid>
      <w:tr w:rsidR="00B41A9E" w:rsidRPr="00BA0AA3" w14:paraId="580750CC" w14:textId="77777777" w:rsidTr="00C14E20">
        <w:tc>
          <w:tcPr>
            <w:tcW w:w="1866" w:type="dxa"/>
          </w:tcPr>
          <w:p w14:paraId="4D4B6E2F" w14:textId="77777777" w:rsidR="00B41A9E" w:rsidRDefault="00B41A9E" w:rsidP="00C14E20">
            <w:pPr>
              <w:rPr>
                <w:sz w:val="20"/>
                <w:szCs w:val="20"/>
              </w:rPr>
            </w:pPr>
            <w:r>
              <w:rPr>
                <w:sz w:val="20"/>
                <w:szCs w:val="20"/>
              </w:rPr>
              <w:t>Permission name</w:t>
            </w:r>
          </w:p>
        </w:tc>
        <w:tc>
          <w:tcPr>
            <w:tcW w:w="7532" w:type="dxa"/>
          </w:tcPr>
          <w:p w14:paraId="61CEDD29" w14:textId="77777777" w:rsidR="00B41A9E" w:rsidRDefault="00B41A9E" w:rsidP="00C14E20">
            <w:pPr>
              <w:rPr>
                <w:sz w:val="20"/>
                <w:szCs w:val="20"/>
              </w:rPr>
            </w:pPr>
            <w:r w:rsidRPr="00951D55">
              <w:rPr>
                <w:b/>
                <w:bCs/>
                <w:sz w:val="20"/>
                <w:szCs w:val="20"/>
              </w:rPr>
              <w:t>ACME</w:t>
            </w:r>
            <w:r>
              <w:rPr>
                <w:sz w:val="20"/>
                <w:szCs w:val="20"/>
              </w:rPr>
              <w:t xml:space="preserve"> </w:t>
            </w:r>
            <w:proofErr w:type="spellStart"/>
            <w:r>
              <w:rPr>
                <w:sz w:val="20"/>
                <w:szCs w:val="20"/>
              </w:rPr>
              <w:t>SubNamespace</w:t>
            </w:r>
            <w:proofErr w:type="spellEnd"/>
            <w:r>
              <w:rPr>
                <w:sz w:val="20"/>
                <w:szCs w:val="20"/>
              </w:rPr>
              <w:t xml:space="preserve"> Automount Manage</w:t>
            </w:r>
          </w:p>
        </w:tc>
      </w:tr>
      <w:tr w:rsidR="00B41A9E" w:rsidRPr="00BA0AA3" w14:paraId="3D626ACF" w14:textId="77777777" w:rsidTr="00C14E20">
        <w:tc>
          <w:tcPr>
            <w:tcW w:w="1866" w:type="dxa"/>
          </w:tcPr>
          <w:p w14:paraId="2BB39952" w14:textId="77777777" w:rsidR="00B41A9E" w:rsidRDefault="00B41A9E" w:rsidP="00C14E20">
            <w:pPr>
              <w:rPr>
                <w:sz w:val="20"/>
                <w:szCs w:val="20"/>
              </w:rPr>
            </w:pPr>
            <w:r>
              <w:rPr>
                <w:sz w:val="20"/>
                <w:szCs w:val="20"/>
              </w:rPr>
              <w:t>Description</w:t>
            </w:r>
          </w:p>
        </w:tc>
        <w:tc>
          <w:tcPr>
            <w:tcW w:w="7532" w:type="dxa"/>
          </w:tcPr>
          <w:p w14:paraId="240DB841" w14:textId="77777777" w:rsidR="00B41A9E" w:rsidRDefault="00B41A9E" w:rsidP="00C14E20">
            <w:pPr>
              <w:rPr>
                <w:sz w:val="20"/>
                <w:szCs w:val="20"/>
              </w:rPr>
            </w:pPr>
            <w:proofErr w:type="spellStart"/>
            <w:r>
              <w:rPr>
                <w:sz w:val="20"/>
                <w:szCs w:val="20"/>
              </w:rPr>
              <w:t>SubNamespace</w:t>
            </w:r>
            <w:proofErr w:type="spellEnd"/>
            <w:r>
              <w:rPr>
                <w:sz w:val="20"/>
                <w:szCs w:val="20"/>
              </w:rPr>
              <w:t xml:space="preserve"> administration of automount containers</w:t>
            </w:r>
          </w:p>
        </w:tc>
      </w:tr>
      <w:tr w:rsidR="00B41A9E" w:rsidRPr="00BA0AA3" w14:paraId="704C9C4B" w14:textId="77777777" w:rsidTr="00C14E20">
        <w:tc>
          <w:tcPr>
            <w:tcW w:w="1866" w:type="dxa"/>
          </w:tcPr>
          <w:p w14:paraId="03A84ED6" w14:textId="77777777" w:rsidR="00B41A9E" w:rsidRPr="00BA0AA3" w:rsidRDefault="00B41A9E" w:rsidP="00C14E20">
            <w:pPr>
              <w:rPr>
                <w:sz w:val="20"/>
                <w:szCs w:val="20"/>
              </w:rPr>
            </w:pPr>
            <w:r>
              <w:rPr>
                <w:sz w:val="20"/>
                <w:szCs w:val="20"/>
              </w:rPr>
              <w:t>Bind rule type</w:t>
            </w:r>
          </w:p>
        </w:tc>
        <w:tc>
          <w:tcPr>
            <w:tcW w:w="7532" w:type="dxa"/>
          </w:tcPr>
          <w:p w14:paraId="6AE50DBB" w14:textId="77777777" w:rsidR="00B41A9E" w:rsidRPr="00BA0AA3" w:rsidRDefault="00B41A9E" w:rsidP="00C14E20">
            <w:pPr>
              <w:rPr>
                <w:sz w:val="20"/>
                <w:szCs w:val="20"/>
              </w:rPr>
            </w:pPr>
            <w:r>
              <w:rPr>
                <w:sz w:val="20"/>
                <w:szCs w:val="20"/>
              </w:rPr>
              <w:t>permission</w:t>
            </w:r>
          </w:p>
        </w:tc>
      </w:tr>
      <w:tr w:rsidR="00B41A9E" w:rsidRPr="00BA0AA3" w14:paraId="5CA4D204" w14:textId="77777777" w:rsidTr="00C14E20">
        <w:tc>
          <w:tcPr>
            <w:tcW w:w="1866" w:type="dxa"/>
          </w:tcPr>
          <w:p w14:paraId="4614CF86" w14:textId="77777777" w:rsidR="00B41A9E" w:rsidRDefault="00B41A9E" w:rsidP="00C14E20">
            <w:pPr>
              <w:rPr>
                <w:sz w:val="20"/>
                <w:szCs w:val="20"/>
              </w:rPr>
            </w:pPr>
            <w:r>
              <w:rPr>
                <w:sz w:val="20"/>
                <w:szCs w:val="20"/>
              </w:rPr>
              <w:t>Granted rights</w:t>
            </w:r>
          </w:p>
        </w:tc>
        <w:tc>
          <w:tcPr>
            <w:tcW w:w="7532" w:type="dxa"/>
          </w:tcPr>
          <w:p w14:paraId="276A1F46" w14:textId="77777777" w:rsidR="00B41A9E" w:rsidRPr="00BA0AA3" w:rsidRDefault="00B41A9E" w:rsidP="00C14E20">
            <w:pPr>
              <w:rPr>
                <w:sz w:val="20"/>
                <w:szCs w:val="20"/>
              </w:rPr>
            </w:pPr>
            <w:r w:rsidRPr="00BA0AA3">
              <w:rPr>
                <w:sz w:val="20"/>
                <w:szCs w:val="20"/>
              </w:rPr>
              <w:t>add</w:t>
            </w:r>
          </w:p>
          <w:p w14:paraId="2D3E80DF" w14:textId="77777777" w:rsidR="00B41A9E" w:rsidRPr="00BA0AA3" w:rsidRDefault="00B41A9E" w:rsidP="00C14E20">
            <w:pPr>
              <w:rPr>
                <w:sz w:val="20"/>
                <w:szCs w:val="20"/>
              </w:rPr>
            </w:pPr>
            <w:r w:rsidRPr="00BA0AA3">
              <w:rPr>
                <w:sz w:val="20"/>
                <w:szCs w:val="20"/>
              </w:rPr>
              <w:t>delete</w:t>
            </w:r>
          </w:p>
          <w:p w14:paraId="51E2A694" w14:textId="77777777" w:rsidR="00B41A9E" w:rsidRPr="00BA0AA3" w:rsidRDefault="00B41A9E" w:rsidP="00C14E20">
            <w:pPr>
              <w:rPr>
                <w:sz w:val="20"/>
                <w:szCs w:val="20"/>
              </w:rPr>
            </w:pPr>
            <w:r w:rsidRPr="00BA0AA3">
              <w:rPr>
                <w:sz w:val="20"/>
                <w:szCs w:val="20"/>
              </w:rPr>
              <w:t>read</w:t>
            </w:r>
          </w:p>
          <w:p w14:paraId="7F1D651C" w14:textId="77777777" w:rsidR="00B41A9E" w:rsidRPr="00BA0AA3" w:rsidRDefault="00B41A9E" w:rsidP="00C14E20">
            <w:pPr>
              <w:rPr>
                <w:sz w:val="20"/>
                <w:szCs w:val="20"/>
              </w:rPr>
            </w:pPr>
            <w:r w:rsidRPr="00BA0AA3">
              <w:rPr>
                <w:sz w:val="20"/>
                <w:szCs w:val="20"/>
              </w:rPr>
              <w:t>search</w:t>
            </w:r>
          </w:p>
          <w:p w14:paraId="25BCF236" w14:textId="77777777" w:rsidR="00B41A9E" w:rsidRDefault="00B41A9E" w:rsidP="00C14E20">
            <w:pPr>
              <w:rPr>
                <w:sz w:val="20"/>
                <w:szCs w:val="20"/>
              </w:rPr>
            </w:pPr>
            <w:r w:rsidRPr="00BA0AA3">
              <w:rPr>
                <w:sz w:val="20"/>
                <w:szCs w:val="20"/>
              </w:rPr>
              <w:t>write</w:t>
            </w:r>
          </w:p>
        </w:tc>
      </w:tr>
      <w:tr w:rsidR="00B41A9E" w:rsidRPr="00BA0AA3" w14:paraId="2EB87357" w14:textId="77777777" w:rsidTr="00C14E20">
        <w:tc>
          <w:tcPr>
            <w:tcW w:w="1866" w:type="dxa"/>
          </w:tcPr>
          <w:p w14:paraId="3A19B979" w14:textId="77777777" w:rsidR="00B41A9E" w:rsidRPr="00BA0AA3" w:rsidRDefault="00B41A9E" w:rsidP="00C14E20">
            <w:pPr>
              <w:rPr>
                <w:sz w:val="20"/>
                <w:szCs w:val="20"/>
              </w:rPr>
            </w:pPr>
            <w:r>
              <w:rPr>
                <w:sz w:val="20"/>
                <w:szCs w:val="20"/>
              </w:rPr>
              <w:t>Type</w:t>
            </w:r>
          </w:p>
        </w:tc>
        <w:tc>
          <w:tcPr>
            <w:tcW w:w="7532" w:type="dxa"/>
          </w:tcPr>
          <w:p w14:paraId="07ED1E84" w14:textId="77777777" w:rsidR="00B41A9E" w:rsidRPr="00BA0AA3" w:rsidRDefault="00B41A9E" w:rsidP="00C14E20">
            <w:pPr>
              <w:rPr>
                <w:sz w:val="20"/>
                <w:szCs w:val="20"/>
              </w:rPr>
            </w:pPr>
            <w:r>
              <w:rPr>
                <w:sz w:val="20"/>
                <w:szCs w:val="20"/>
              </w:rPr>
              <w:t>&lt;blank&gt;</w:t>
            </w:r>
          </w:p>
        </w:tc>
      </w:tr>
      <w:tr w:rsidR="00B41A9E" w:rsidRPr="00BA0AA3" w14:paraId="55CDF335" w14:textId="77777777" w:rsidTr="00C14E20">
        <w:tc>
          <w:tcPr>
            <w:tcW w:w="1866" w:type="dxa"/>
          </w:tcPr>
          <w:p w14:paraId="752D8BB9" w14:textId="77777777" w:rsidR="00B41A9E" w:rsidRDefault="00B41A9E" w:rsidP="00C14E20">
            <w:pPr>
              <w:rPr>
                <w:sz w:val="20"/>
                <w:szCs w:val="20"/>
              </w:rPr>
            </w:pPr>
            <w:r>
              <w:rPr>
                <w:sz w:val="20"/>
                <w:szCs w:val="20"/>
              </w:rPr>
              <w:t>Subtree</w:t>
            </w:r>
          </w:p>
        </w:tc>
        <w:tc>
          <w:tcPr>
            <w:tcW w:w="7532" w:type="dxa"/>
          </w:tcPr>
          <w:p w14:paraId="6F561E1B" w14:textId="77777777" w:rsidR="00B41A9E" w:rsidRPr="00BA0AA3" w:rsidRDefault="00B41A9E" w:rsidP="00C14E20">
            <w:pPr>
              <w:rPr>
                <w:sz w:val="20"/>
                <w:szCs w:val="20"/>
              </w:rPr>
            </w:pPr>
            <w:proofErr w:type="spellStart"/>
            <w:r>
              <w:rPr>
                <w:sz w:val="20"/>
                <w:szCs w:val="20"/>
              </w:rPr>
              <w:t>cn</w:t>
            </w:r>
            <w:proofErr w:type="spellEnd"/>
            <w:r>
              <w:rPr>
                <w:sz w:val="20"/>
                <w:szCs w:val="20"/>
              </w:rPr>
              <w:t>=</w:t>
            </w:r>
            <w:proofErr w:type="spellStart"/>
            <w:proofErr w:type="gramStart"/>
            <w:r>
              <w:rPr>
                <w:sz w:val="20"/>
                <w:szCs w:val="20"/>
              </w:rPr>
              <w:t>automount,dc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rsidRPr="00BA0AA3" w14:paraId="27C9BACC" w14:textId="77777777" w:rsidTr="00C14E20">
        <w:tc>
          <w:tcPr>
            <w:tcW w:w="1866" w:type="dxa"/>
          </w:tcPr>
          <w:p w14:paraId="58F82CC4" w14:textId="77777777" w:rsidR="00B41A9E" w:rsidRDefault="00B41A9E" w:rsidP="00C14E20">
            <w:pPr>
              <w:rPr>
                <w:sz w:val="20"/>
                <w:szCs w:val="20"/>
              </w:rPr>
            </w:pPr>
            <w:r w:rsidRPr="00BA0AA3">
              <w:rPr>
                <w:sz w:val="20"/>
                <w:szCs w:val="20"/>
              </w:rPr>
              <w:t>Target</w:t>
            </w:r>
            <w:r>
              <w:rPr>
                <w:sz w:val="20"/>
                <w:szCs w:val="20"/>
              </w:rPr>
              <w:t xml:space="preserve"> DN</w:t>
            </w:r>
          </w:p>
        </w:tc>
        <w:tc>
          <w:tcPr>
            <w:tcW w:w="7532" w:type="dxa"/>
          </w:tcPr>
          <w:p w14:paraId="43DA465A" w14:textId="77777777" w:rsidR="00B41A9E" w:rsidRPr="00BA0AA3" w:rsidRDefault="00B41A9E" w:rsidP="00C14E20">
            <w:pPr>
              <w:rPr>
                <w:sz w:val="20"/>
                <w:szCs w:val="20"/>
              </w:rPr>
            </w:pPr>
            <w:proofErr w:type="spellStart"/>
            <w:r w:rsidRPr="00BA0AA3">
              <w:rPr>
                <w:sz w:val="20"/>
                <w:szCs w:val="20"/>
              </w:rPr>
              <w:t>cn</w:t>
            </w:r>
            <w:proofErr w:type="spellEnd"/>
            <w:r w:rsidRPr="00BA0AA3">
              <w:rPr>
                <w:sz w:val="20"/>
                <w:szCs w:val="20"/>
              </w:rPr>
              <w:t>=</w:t>
            </w:r>
            <w:proofErr w:type="gramStart"/>
            <w:r w:rsidRPr="00951D55">
              <w:rPr>
                <w:b/>
                <w:bCs/>
                <w:sz w:val="20"/>
                <w:szCs w:val="20"/>
              </w:rPr>
              <w:t>acme</w:t>
            </w:r>
            <w:r>
              <w:rPr>
                <w:sz w:val="20"/>
                <w:szCs w:val="20"/>
              </w:rPr>
              <w:t>.*</w:t>
            </w:r>
            <w:proofErr w:type="gramEnd"/>
            <w:r w:rsidRPr="00BA0AA3">
              <w:rPr>
                <w:sz w:val="20"/>
                <w:szCs w:val="20"/>
              </w:rPr>
              <w:t>,</w:t>
            </w:r>
            <w:proofErr w:type="spellStart"/>
            <w:r w:rsidRPr="00BA0AA3">
              <w:rPr>
                <w:sz w:val="20"/>
                <w:szCs w:val="20"/>
              </w:rPr>
              <w:t>cn</w:t>
            </w:r>
            <w:proofErr w:type="spellEnd"/>
            <w:r w:rsidRPr="00BA0AA3">
              <w:rPr>
                <w:sz w:val="20"/>
                <w:szCs w:val="20"/>
              </w:rPr>
              <w:t xml:space="preserve">=automount, </w:t>
            </w:r>
            <w:r>
              <w:rPr>
                <w:sz w:val="20"/>
                <w:szCs w:val="20"/>
              </w:rPr>
              <w:t>dc=</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rsidRPr="00BA0AA3" w14:paraId="0E0E6425" w14:textId="77777777" w:rsidTr="00C14E20">
        <w:tc>
          <w:tcPr>
            <w:tcW w:w="1866" w:type="dxa"/>
          </w:tcPr>
          <w:p w14:paraId="010FDE42" w14:textId="77777777" w:rsidR="00B41A9E" w:rsidRPr="00BA0AA3" w:rsidRDefault="00B41A9E" w:rsidP="00C14E20">
            <w:pPr>
              <w:rPr>
                <w:sz w:val="20"/>
                <w:szCs w:val="20"/>
              </w:rPr>
            </w:pPr>
            <w:r>
              <w:rPr>
                <w:sz w:val="20"/>
                <w:szCs w:val="20"/>
              </w:rPr>
              <w:t>Effective attributes</w:t>
            </w:r>
          </w:p>
        </w:tc>
        <w:tc>
          <w:tcPr>
            <w:tcW w:w="7532" w:type="dxa"/>
          </w:tcPr>
          <w:p w14:paraId="58CE3BA7" w14:textId="77777777" w:rsidR="00B41A9E" w:rsidRPr="00BA0AA3" w:rsidRDefault="00B41A9E" w:rsidP="00C14E20">
            <w:pPr>
              <w:rPr>
                <w:sz w:val="20"/>
                <w:szCs w:val="20"/>
              </w:rPr>
            </w:pPr>
            <w:proofErr w:type="spellStart"/>
            <w:r w:rsidRPr="00BA0AA3">
              <w:rPr>
                <w:sz w:val="20"/>
                <w:szCs w:val="20"/>
              </w:rPr>
              <w:t>automountinformation</w:t>
            </w:r>
            <w:proofErr w:type="spellEnd"/>
          </w:p>
          <w:p w14:paraId="7AD35FEA" w14:textId="77777777" w:rsidR="00B41A9E" w:rsidRPr="00BA0AA3" w:rsidRDefault="00B41A9E" w:rsidP="00C14E20">
            <w:pPr>
              <w:rPr>
                <w:sz w:val="20"/>
                <w:szCs w:val="20"/>
              </w:rPr>
            </w:pPr>
            <w:proofErr w:type="spellStart"/>
            <w:r w:rsidRPr="00BA0AA3">
              <w:rPr>
                <w:sz w:val="20"/>
                <w:szCs w:val="20"/>
              </w:rPr>
              <w:t>automountkey</w:t>
            </w:r>
            <w:proofErr w:type="spellEnd"/>
          </w:p>
          <w:p w14:paraId="1A138F0B" w14:textId="77777777" w:rsidR="00B41A9E" w:rsidRPr="00BA0AA3" w:rsidRDefault="00B41A9E" w:rsidP="00C14E20">
            <w:pPr>
              <w:rPr>
                <w:sz w:val="20"/>
                <w:szCs w:val="20"/>
              </w:rPr>
            </w:pPr>
            <w:proofErr w:type="spellStart"/>
            <w:r w:rsidRPr="00BA0AA3">
              <w:rPr>
                <w:sz w:val="20"/>
                <w:szCs w:val="20"/>
              </w:rPr>
              <w:t>automountmapname</w:t>
            </w:r>
            <w:proofErr w:type="spellEnd"/>
          </w:p>
          <w:p w14:paraId="7B635636" w14:textId="77777777" w:rsidR="00B41A9E" w:rsidRPr="00BA0AA3" w:rsidRDefault="00B41A9E" w:rsidP="00C14E20">
            <w:pPr>
              <w:rPr>
                <w:sz w:val="20"/>
                <w:szCs w:val="20"/>
              </w:rPr>
            </w:pPr>
            <w:proofErr w:type="spellStart"/>
            <w:r w:rsidRPr="00BA0AA3">
              <w:rPr>
                <w:sz w:val="20"/>
                <w:szCs w:val="20"/>
              </w:rPr>
              <w:t>cn</w:t>
            </w:r>
            <w:proofErr w:type="spellEnd"/>
          </w:p>
          <w:p w14:paraId="2CEF3ED1" w14:textId="77777777" w:rsidR="00B41A9E" w:rsidRPr="00BA0AA3" w:rsidRDefault="00B41A9E" w:rsidP="00C14E20">
            <w:pPr>
              <w:rPr>
                <w:sz w:val="20"/>
                <w:szCs w:val="20"/>
              </w:rPr>
            </w:pPr>
            <w:proofErr w:type="spellStart"/>
            <w:r w:rsidRPr="00BA0AA3">
              <w:rPr>
                <w:sz w:val="20"/>
                <w:szCs w:val="20"/>
              </w:rPr>
              <w:t>createtimestamp</w:t>
            </w:r>
            <w:proofErr w:type="spellEnd"/>
          </w:p>
          <w:p w14:paraId="7149B2A9" w14:textId="77777777" w:rsidR="00B41A9E" w:rsidRPr="00BA0AA3" w:rsidRDefault="00B41A9E" w:rsidP="00C14E20">
            <w:pPr>
              <w:rPr>
                <w:sz w:val="20"/>
                <w:szCs w:val="20"/>
              </w:rPr>
            </w:pPr>
            <w:r w:rsidRPr="00BA0AA3">
              <w:rPr>
                <w:sz w:val="20"/>
                <w:szCs w:val="20"/>
              </w:rPr>
              <w:t>description</w:t>
            </w:r>
          </w:p>
          <w:p w14:paraId="3357FC53" w14:textId="77777777" w:rsidR="00B41A9E" w:rsidRPr="00BA0AA3" w:rsidRDefault="00B41A9E" w:rsidP="00C14E20">
            <w:pPr>
              <w:rPr>
                <w:sz w:val="20"/>
                <w:szCs w:val="20"/>
              </w:rPr>
            </w:pPr>
            <w:proofErr w:type="spellStart"/>
            <w:r w:rsidRPr="00BA0AA3">
              <w:rPr>
                <w:sz w:val="20"/>
                <w:szCs w:val="20"/>
              </w:rPr>
              <w:t>entryusn</w:t>
            </w:r>
            <w:proofErr w:type="spellEnd"/>
          </w:p>
          <w:p w14:paraId="5177CA74" w14:textId="77777777" w:rsidR="00B41A9E" w:rsidRPr="00BA0AA3" w:rsidRDefault="00B41A9E" w:rsidP="00C14E20">
            <w:pPr>
              <w:rPr>
                <w:sz w:val="20"/>
                <w:szCs w:val="20"/>
              </w:rPr>
            </w:pPr>
            <w:proofErr w:type="spellStart"/>
            <w:r w:rsidRPr="00BA0AA3">
              <w:rPr>
                <w:sz w:val="20"/>
                <w:szCs w:val="20"/>
              </w:rPr>
              <w:t>modifytimestamp</w:t>
            </w:r>
            <w:proofErr w:type="spellEnd"/>
          </w:p>
          <w:p w14:paraId="7B9E96DC" w14:textId="77777777" w:rsidR="00B41A9E" w:rsidRPr="00BA0AA3" w:rsidRDefault="00B41A9E" w:rsidP="00C14E20">
            <w:pPr>
              <w:rPr>
                <w:sz w:val="20"/>
                <w:szCs w:val="20"/>
              </w:rPr>
            </w:pPr>
            <w:proofErr w:type="spellStart"/>
            <w:r w:rsidRPr="00BA0AA3">
              <w:rPr>
                <w:sz w:val="20"/>
                <w:szCs w:val="20"/>
              </w:rPr>
              <w:t>objectclass</w:t>
            </w:r>
            <w:proofErr w:type="spellEnd"/>
          </w:p>
        </w:tc>
      </w:tr>
    </w:tbl>
    <w:p w14:paraId="59249A69" w14:textId="77777777" w:rsidR="00B41A9E" w:rsidRDefault="00B41A9E" w:rsidP="00B41A9E">
      <w:pPr>
        <w:spacing w:after="0" w:line="240" w:lineRule="auto"/>
      </w:pPr>
    </w:p>
    <w:p w14:paraId="6C44861C" w14:textId="77777777" w:rsidR="00B41A9E" w:rsidRDefault="00B41A9E" w:rsidP="00B41A9E">
      <w:r>
        <w:br w:type="page"/>
      </w:r>
    </w:p>
    <w:p w14:paraId="1BD9C374" w14:textId="77777777" w:rsidR="00B41A9E" w:rsidRDefault="00B41A9E" w:rsidP="00B41A9E">
      <w:pPr>
        <w:spacing w:after="0" w:line="240" w:lineRule="auto"/>
      </w:pPr>
      <w:r>
        <w:lastRenderedPageBreak/>
        <w:t>Users (nonperson) and</w:t>
      </w:r>
      <w:r w:rsidRPr="007F3C4A">
        <w:t xml:space="preserve"> </w:t>
      </w:r>
      <w:proofErr w:type="spellStart"/>
      <w:r>
        <w:t>ipausers</w:t>
      </w:r>
      <w:proofErr w:type="spellEnd"/>
      <w:r>
        <w:t xml:space="preserve"> Group Management</w:t>
      </w:r>
    </w:p>
    <w:p w14:paraId="0C2C068C" w14:textId="77777777" w:rsidR="00B41A9E" w:rsidRDefault="00B41A9E" w:rsidP="00B41A9E">
      <w:pPr>
        <w:spacing w:after="0" w:line="240" w:lineRule="auto"/>
      </w:pPr>
    </w:p>
    <w:p w14:paraId="1003CE54" w14:textId="77777777" w:rsidR="00B41A9E" w:rsidRDefault="00B41A9E" w:rsidP="00B41A9E">
      <w:pPr>
        <w:spacing w:after="0" w:line="240" w:lineRule="auto"/>
      </w:pPr>
    </w:p>
    <w:tbl>
      <w:tblPr>
        <w:tblStyle w:val="TableGrid"/>
        <w:tblW w:w="9929" w:type="dxa"/>
        <w:tblInd w:w="720" w:type="dxa"/>
        <w:tblLook w:val="04A0" w:firstRow="1" w:lastRow="0" w:firstColumn="1" w:lastColumn="0" w:noHBand="0" w:noVBand="1"/>
      </w:tblPr>
      <w:tblGrid>
        <w:gridCol w:w="1866"/>
        <w:gridCol w:w="8063"/>
      </w:tblGrid>
      <w:tr w:rsidR="00B41A9E" w:rsidRPr="00BA0AA3" w14:paraId="6487235C" w14:textId="77777777" w:rsidTr="00C14E20">
        <w:tc>
          <w:tcPr>
            <w:tcW w:w="1866" w:type="dxa"/>
          </w:tcPr>
          <w:p w14:paraId="7D0F1918" w14:textId="77777777" w:rsidR="00B41A9E" w:rsidRDefault="00B41A9E" w:rsidP="00C14E20">
            <w:pPr>
              <w:rPr>
                <w:sz w:val="20"/>
                <w:szCs w:val="20"/>
              </w:rPr>
            </w:pPr>
            <w:r>
              <w:rPr>
                <w:sz w:val="20"/>
                <w:szCs w:val="20"/>
              </w:rPr>
              <w:t>Permission name</w:t>
            </w:r>
          </w:p>
        </w:tc>
        <w:tc>
          <w:tcPr>
            <w:tcW w:w="8063" w:type="dxa"/>
          </w:tcPr>
          <w:p w14:paraId="4742B0D8" w14:textId="77777777" w:rsidR="00B41A9E" w:rsidRDefault="00B41A9E" w:rsidP="00C14E20">
            <w:pPr>
              <w:rPr>
                <w:sz w:val="20"/>
                <w:szCs w:val="20"/>
              </w:rPr>
            </w:pPr>
            <w:r w:rsidRPr="00FF5D04">
              <w:rPr>
                <w:b/>
                <w:bCs/>
                <w:sz w:val="20"/>
                <w:szCs w:val="20"/>
              </w:rPr>
              <w:t>ACME</w:t>
            </w:r>
            <w:r>
              <w:rPr>
                <w:sz w:val="20"/>
                <w:szCs w:val="20"/>
              </w:rPr>
              <w:t xml:space="preserve"> Group IPAUSERS Modify</w:t>
            </w:r>
          </w:p>
        </w:tc>
      </w:tr>
      <w:tr w:rsidR="00B41A9E" w:rsidRPr="00BA0AA3" w14:paraId="7A6B0A63" w14:textId="77777777" w:rsidTr="00C14E20">
        <w:tc>
          <w:tcPr>
            <w:tcW w:w="1866" w:type="dxa"/>
          </w:tcPr>
          <w:p w14:paraId="2F6478E8" w14:textId="77777777" w:rsidR="00B41A9E" w:rsidRDefault="00B41A9E" w:rsidP="00C14E20">
            <w:pPr>
              <w:rPr>
                <w:sz w:val="20"/>
                <w:szCs w:val="20"/>
              </w:rPr>
            </w:pPr>
            <w:r>
              <w:rPr>
                <w:sz w:val="20"/>
                <w:szCs w:val="20"/>
              </w:rPr>
              <w:t>Description</w:t>
            </w:r>
          </w:p>
        </w:tc>
        <w:tc>
          <w:tcPr>
            <w:tcW w:w="8063" w:type="dxa"/>
          </w:tcPr>
          <w:p w14:paraId="3C7F391E" w14:textId="77777777" w:rsidR="00B41A9E" w:rsidRDefault="00B41A9E" w:rsidP="00C14E20">
            <w:pPr>
              <w:rPr>
                <w:sz w:val="20"/>
                <w:szCs w:val="20"/>
              </w:rPr>
            </w:pPr>
            <w:r w:rsidRPr="00DE492F">
              <w:rPr>
                <w:sz w:val="20"/>
                <w:szCs w:val="20"/>
              </w:rPr>
              <w:t>This is permission is required to enable the administrator to add and remove nonperson users.</w:t>
            </w:r>
          </w:p>
          <w:p w14:paraId="77BF0FC2" w14:textId="77777777" w:rsidR="00B41A9E" w:rsidRPr="00DE492F" w:rsidRDefault="00B41A9E" w:rsidP="00C14E20">
            <w:pPr>
              <w:rPr>
                <w:sz w:val="20"/>
                <w:szCs w:val="20"/>
              </w:rPr>
            </w:pPr>
          </w:p>
          <w:p w14:paraId="0C81489D" w14:textId="77777777" w:rsidR="00B41A9E" w:rsidRDefault="00B41A9E" w:rsidP="00C14E20">
            <w:pPr>
              <w:rPr>
                <w:sz w:val="20"/>
                <w:szCs w:val="20"/>
              </w:rPr>
            </w:pPr>
            <w:r w:rsidRPr="00DE492F">
              <w:rPr>
                <w:sz w:val="20"/>
                <w:szCs w:val="20"/>
              </w:rPr>
              <w:t xml:space="preserve">Note: Although </w:t>
            </w:r>
            <w:proofErr w:type="spellStart"/>
            <w:r w:rsidRPr="00DE492F">
              <w:rPr>
                <w:sz w:val="20"/>
                <w:szCs w:val="20"/>
              </w:rPr>
              <w:t>ipausers</w:t>
            </w:r>
            <w:proofErr w:type="spellEnd"/>
            <w:r w:rsidRPr="00DE492F">
              <w:rPr>
                <w:sz w:val="20"/>
                <w:szCs w:val="20"/>
              </w:rPr>
              <w:t xml:space="preserve"> group </w:t>
            </w:r>
            <w:r>
              <w:rPr>
                <w:sz w:val="20"/>
                <w:szCs w:val="20"/>
              </w:rPr>
              <w:t xml:space="preserve">permissions </w:t>
            </w:r>
            <w:r w:rsidRPr="00DE492F">
              <w:rPr>
                <w:sz w:val="20"/>
                <w:szCs w:val="20"/>
              </w:rPr>
              <w:t xml:space="preserve">does not present a significant risk, this risk increases when the user group is applied to any access management object.  To mitigate this risk, further custom IPA API development is needed to enforce the association between </w:t>
            </w:r>
            <w:r>
              <w:rPr>
                <w:sz w:val="20"/>
                <w:szCs w:val="20"/>
              </w:rPr>
              <w:t xml:space="preserve">namespace administrator, </w:t>
            </w:r>
            <w:r w:rsidRPr="00DE492F">
              <w:rPr>
                <w:sz w:val="20"/>
                <w:szCs w:val="20"/>
              </w:rPr>
              <w:t>nonperson user</w:t>
            </w:r>
            <w:r>
              <w:rPr>
                <w:sz w:val="20"/>
                <w:szCs w:val="20"/>
              </w:rPr>
              <w:t xml:space="preserve"> member management, and the </w:t>
            </w:r>
            <w:proofErr w:type="spellStart"/>
            <w:r>
              <w:rPr>
                <w:sz w:val="20"/>
                <w:szCs w:val="20"/>
              </w:rPr>
              <w:t>ipausers</w:t>
            </w:r>
            <w:proofErr w:type="spellEnd"/>
            <w:r>
              <w:rPr>
                <w:sz w:val="20"/>
                <w:szCs w:val="20"/>
              </w:rPr>
              <w:t xml:space="preserve"> user group</w:t>
            </w:r>
          </w:p>
          <w:p w14:paraId="52E29505" w14:textId="77777777" w:rsidR="008A56BE" w:rsidRDefault="008A56BE" w:rsidP="00C14E20">
            <w:pPr>
              <w:rPr>
                <w:sz w:val="20"/>
                <w:szCs w:val="20"/>
              </w:rPr>
            </w:pPr>
          </w:p>
          <w:p w14:paraId="77CC79D6" w14:textId="6F1AF512" w:rsidR="008A56BE" w:rsidRPr="00DE492F" w:rsidRDefault="008A56BE" w:rsidP="00C14E20">
            <w:pPr>
              <w:rPr>
                <w:sz w:val="20"/>
                <w:szCs w:val="20"/>
              </w:rPr>
            </w:pPr>
            <w:r>
              <w:rPr>
                <w:sz w:val="20"/>
                <w:szCs w:val="20"/>
              </w:rPr>
              <w:t xml:space="preserve">This needs to be </w:t>
            </w:r>
            <w:r w:rsidR="004755FE">
              <w:rPr>
                <w:sz w:val="20"/>
                <w:szCs w:val="20"/>
              </w:rPr>
              <w:t>secured with custom plugin to enforce namespace</w:t>
            </w:r>
            <w:r w:rsidR="0025267D">
              <w:rPr>
                <w:sz w:val="20"/>
                <w:szCs w:val="20"/>
              </w:rPr>
              <w:t xml:space="preserve"> prefix.</w:t>
            </w:r>
          </w:p>
        </w:tc>
      </w:tr>
      <w:tr w:rsidR="00B41A9E" w:rsidRPr="00BA0AA3" w14:paraId="6F27217D" w14:textId="77777777" w:rsidTr="00C14E20">
        <w:tc>
          <w:tcPr>
            <w:tcW w:w="1866" w:type="dxa"/>
          </w:tcPr>
          <w:p w14:paraId="777A7DB5" w14:textId="77777777" w:rsidR="00B41A9E" w:rsidRDefault="00B41A9E" w:rsidP="00C14E20">
            <w:pPr>
              <w:rPr>
                <w:sz w:val="20"/>
                <w:szCs w:val="20"/>
              </w:rPr>
            </w:pPr>
            <w:r>
              <w:rPr>
                <w:sz w:val="20"/>
                <w:szCs w:val="20"/>
              </w:rPr>
              <w:t>Bind rule type</w:t>
            </w:r>
          </w:p>
        </w:tc>
        <w:tc>
          <w:tcPr>
            <w:tcW w:w="8063" w:type="dxa"/>
          </w:tcPr>
          <w:p w14:paraId="313591CD" w14:textId="77777777" w:rsidR="00B41A9E" w:rsidRDefault="00B41A9E" w:rsidP="00C14E20">
            <w:pPr>
              <w:rPr>
                <w:sz w:val="20"/>
                <w:szCs w:val="20"/>
              </w:rPr>
            </w:pPr>
            <w:r>
              <w:rPr>
                <w:sz w:val="20"/>
                <w:szCs w:val="20"/>
              </w:rPr>
              <w:t>permission</w:t>
            </w:r>
          </w:p>
        </w:tc>
      </w:tr>
      <w:tr w:rsidR="00B41A9E" w:rsidRPr="00BA0AA3" w14:paraId="79B34775" w14:textId="77777777" w:rsidTr="00C14E20">
        <w:tc>
          <w:tcPr>
            <w:tcW w:w="1866" w:type="dxa"/>
          </w:tcPr>
          <w:p w14:paraId="4B3CA535" w14:textId="77777777" w:rsidR="00B41A9E" w:rsidRDefault="00B41A9E" w:rsidP="00C14E20">
            <w:pPr>
              <w:rPr>
                <w:sz w:val="20"/>
                <w:szCs w:val="20"/>
              </w:rPr>
            </w:pPr>
            <w:r>
              <w:rPr>
                <w:sz w:val="20"/>
                <w:szCs w:val="20"/>
              </w:rPr>
              <w:t>Granted rights</w:t>
            </w:r>
          </w:p>
        </w:tc>
        <w:tc>
          <w:tcPr>
            <w:tcW w:w="8063" w:type="dxa"/>
          </w:tcPr>
          <w:p w14:paraId="709AB233" w14:textId="77777777" w:rsidR="00B41A9E" w:rsidRDefault="00B41A9E" w:rsidP="00C14E20">
            <w:pPr>
              <w:rPr>
                <w:sz w:val="20"/>
                <w:szCs w:val="20"/>
              </w:rPr>
            </w:pPr>
            <w:r w:rsidRPr="00BA0AA3">
              <w:rPr>
                <w:sz w:val="20"/>
                <w:szCs w:val="20"/>
              </w:rPr>
              <w:t>write</w:t>
            </w:r>
          </w:p>
        </w:tc>
      </w:tr>
      <w:tr w:rsidR="00B41A9E" w:rsidRPr="00BA0AA3" w14:paraId="34695988" w14:textId="77777777" w:rsidTr="00C14E20">
        <w:tc>
          <w:tcPr>
            <w:tcW w:w="1866" w:type="dxa"/>
          </w:tcPr>
          <w:p w14:paraId="6DC95A26" w14:textId="77777777" w:rsidR="00B41A9E" w:rsidRPr="00BA0AA3" w:rsidRDefault="00B41A9E" w:rsidP="00C14E20">
            <w:pPr>
              <w:rPr>
                <w:sz w:val="20"/>
                <w:szCs w:val="20"/>
              </w:rPr>
            </w:pPr>
            <w:r>
              <w:rPr>
                <w:sz w:val="20"/>
                <w:szCs w:val="20"/>
              </w:rPr>
              <w:t>Type</w:t>
            </w:r>
          </w:p>
        </w:tc>
        <w:tc>
          <w:tcPr>
            <w:tcW w:w="8063" w:type="dxa"/>
          </w:tcPr>
          <w:p w14:paraId="60944D61" w14:textId="77777777" w:rsidR="00B41A9E" w:rsidRPr="00BA0AA3" w:rsidRDefault="00B41A9E" w:rsidP="00C14E20">
            <w:pPr>
              <w:rPr>
                <w:sz w:val="20"/>
                <w:szCs w:val="20"/>
              </w:rPr>
            </w:pPr>
            <w:r>
              <w:rPr>
                <w:sz w:val="20"/>
                <w:szCs w:val="20"/>
              </w:rPr>
              <w:t>User Group</w:t>
            </w:r>
          </w:p>
        </w:tc>
      </w:tr>
      <w:tr w:rsidR="00B41A9E" w14:paraId="1085011A" w14:textId="77777777" w:rsidTr="00242245">
        <w:trPr>
          <w:trHeight w:val="188"/>
        </w:trPr>
        <w:tc>
          <w:tcPr>
            <w:tcW w:w="1866" w:type="dxa"/>
          </w:tcPr>
          <w:p w14:paraId="489C8156" w14:textId="77777777" w:rsidR="00B41A9E" w:rsidRDefault="00B41A9E" w:rsidP="00C14E20">
            <w:pPr>
              <w:rPr>
                <w:sz w:val="20"/>
                <w:szCs w:val="20"/>
              </w:rPr>
            </w:pPr>
            <w:r>
              <w:rPr>
                <w:sz w:val="20"/>
                <w:szCs w:val="20"/>
              </w:rPr>
              <w:t>Subtree</w:t>
            </w:r>
          </w:p>
        </w:tc>
        <w:tc>
          <w:tcPr>
            <w:tcW w:w="8063" w:type="dxa"/>
          </w:tcPr>
          <w:p w14:paraId="371A8C4C" w14:textId="71ADE1F3" w:rsidR="00B41A9E" w:rsidRDefault="00242245" w:rsidP="00C14E20">
            <w:pPr>
              <w:rPr>
                <w:sz w:val="20"/>
                <w:szCs w:val="20"/>
              </w:rPr>
            </w:pPr>
            <w:proofErr w:type="spellStart"/>
            <w:r>
              <w:rPr>
                <w:sz w:val="20"/>
                <w:szCs w:val="20"/>
              </w:rPr>
              <w:t>cn</w:t>
            </w:r>
            <w:proofErr w:type="spellEnd"/>
            <w:r>
              <w:rPr>
                <w:sz w:val="20"/>
                <w:szCs w:val="20"/>
              </w:rPr>
              <w:t>=</w:t>
            </w:r>
            <w:proofErr w:type="spellStart"/>
            <w:proofErr w:type="gramStart"/>
            <w:r>
              <w:rPr>
                <w:sz w:val="20"/>
                <w:szCs w:val="20"/>
              </w:rPr>
              <w:t>ipausers,cn</w:t>
            </w:r>
            <w:proofErr w:type="spellEnd"/>
            <w:proofErr w:type="gramEnd"/>
            <w:r>
              <w:rPr>
                <w:sz w:val="20"/>
                <w:szCs w:val="20"/>
              </w:rPr>
              <w:t>=</w:t>
            </w:r>
            <w:proofErr w:type="spellStart"/>
            <w:proofErr w:type="gramStart"/>
            <w:r>
              <w:rPr>
                <w:sz w:val="20"/>
                <w:szCs w:val="20"/>
              </w:rPr>
              <w:t>groups,cn</w:t>
            </w:r>
            <w:proofErr w:type="spellEnd"/>
            <w:proofErr w:type="gramEnd"/>
            <w:r>
              <w:rPr>
                <w:sz w:val="20"/>
                <w:szCs w:val="20"/>
              </w:rPr>
              <w:t>=</w:t>
            </w:r>
            <w:proofErr w:type="spellStart"/>
            <w:proofErr w:type="gramStart"/>
            <w:r>
              <w:rPr>
                <w:sz w:val="20"/>
                <w:szCs w:val="20"/>
              </w:rPr>
              <w:t>accounts,dc</w:t>
            </w:r>
            <w:proofErr w:type="spellEnd"/>
            <w:proofErr w:type="gramEnd"/>
            <w:r>
              <w:rPr>
                <w:sz w:val="20"/>
                <w:szCs w:val="20"/>
              </w:rPr>
              <w:t>=</w:t>
            </w:r>
            <w:proofErr w:type="spellStart"/>
            <w:proofErr w:type="gramStart"/>
            <w:r w:rsidR="00FA4440">
              <w:rPr>
                <w:sz w:val="20"/>
                <w:szCs w:val="20"/>
              </w:rPr>
              <w:t>idm</w:t>
            </w:r>
            <w:r>
              <w:rPr>
                <w:sz w:val="20"/>
                <w:szCs w:val="20"/>
              </w:rPr>
              <w:t>,dc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w:t>
            </w:r>
            <w:r w:rsidR="00FA4440">
              <w:rPr>
                <w:sz w:val="20"/>
                <w:szCs w:val="20"/>
              </w:rPr>
              <w:t>com</w:t>
            </w:r>
          </w:p>
        </w:tc>
      </w:tr>
      <w:tr w:rsidR="00B41A9E" w14:paraId="528FC0F2" w14:textId="77777777" w:rsidTr="00C14E20">
        <w:tc>
          <w:tcPr>
            <w:tcW w:w="1866" w:type="dxa"/>
          </w:tcPr>
          <w:p w14:paraId="5987EC7B" w14:textId="77777777" w:rsidR="00B41A9E" w:rsidRDefault="00B41A9E" w:rsidP="00C14E20">
            <w:pPr>
              <w:rPr>
                <w:sz w:val="20"/>
                <w:szCs w:val="20"/>
              </w:rPr>
            </w:pPr>
            <w:r>
              <w:rPr>
                <w:sz w:val="20"/>
                <w:szCs w:val="20"/>
              </w:rPr>
              <w:t>Extra target filter</w:t>
            </w:r>
          </w:p>
        </w:tc>
        <w:tc>
          <w:tcPr>
            <w:tcW w:w="8063" w:type="dxa"/>
          </w:tcPr>
          <w:p w14:paraId="4E8800B3" w14:textId="765769A5" w:rsidR="00B41A9E" w:rsidRDefault="00020259" w:rsidP="00C14E20">
            <w:pPr>
              <w:rPr>
                <w:sz w:val="20"/>
                <w:szCs w:val="20"/>
              </w:rPr>
            </w:pPr>
            <w:r>
              <w:rPr>
                <w:sz w:val="20"/>
                <w:szCs w:val="20"/>
              </w:rPr>
              <w:t>&lt;blank&gt;</w:t>
            </w:r>
          </w:p>
        </w:tc>
      </w:tr>
      <w:tr w:rsidR="00B41A9E" w:rsidRPr="00BA0AA3" w14:paraId="08E7025B" w14:textId="77777777" w:rsidTr="00C14E20">
        <w:tc>
          <w:tcPr>
            <w:tcW w:w="1866" w:type="dxa"/>
          </w:tcPr>
          <w:p w14:paraId="6FE9EFA9" w14:textId="77777777" w:rsidR="00B41A9E" w:rsidRPr="00BA0AA3" w:rsidRDefault="00B41A9E" w:rsidP="00C14E20">
            <w:pPr>
              <w:rPr>
                <w:sz w:val="20"/>
                <w:szCs w:val="20"/>
              </w:rPr>
            </w:pPr>
            <w:r w:rsidRPr="00BA0AA3">
              <w:rPr>
                <w:sz w:val="20"/>
                <w:szCs w:val="20"/>
              </w:rPr>
              <w:t>Target</w:t>
            </w:r>
            <w:r>
              <w:rPr>
                <w:sz w:val="20"/>
                <w:szCs w:val="20"/>
              </w:rPr>
              <w:t xml:space="preserve"> DN</w:t>
            </w:r>
          </w:p>
        </w:tc>
        <w:tc>
          <w:tcPr>
            <w:tcW w:w="8063" w:type="dxa"/>
          </w:tcPr>
          <w:p w14:paraId="7C9C07DF" w14:textId="77777777" w:rsidR="00B41A9E" w:rsidRPr="00BA0AA3" w:rsidRDefault="00B41A9E" w:rsidP="00C14E20">
            <w:pPr>
              <w:rPr>
                <w:sz w:val="20"/>
                <w:szCs w:val="20"/>
              </w:rPr>
            </w:pPr>
            <w:proofErr w:type="spellStart"/>
            <w:r>
              <w:rPr>
                <w:sz w:val="20"/>
                <w:szCs w:val="20"/>
              </w:rPr>
              <w:t>cn</w:t>
            </w:r>
            <w:proofErr w:type="spellEnd"/>
            <w:r>
              <w:rPr>
                <w:sz w:val="20"/>
                <w:szCs w:val="20"/>
              </w:rPr>
              <w:t>=</w:t>
            </w:r>
            <w:proofErr w:type="spellStart"/>
            <w:proofErr w:type="gramStart"/>
            <w:r>
              <w:rPr>
                <w:sz w:val="20"/>
                <w:szCs w:val="20"/>
              </w:rPr>
              <w:t>ipausers,cn</w:t>
            </w:r>
            <w:proofErr w:type="spellEnd"/>
            <w:proofErr w:type="gramEnd"/>
            <w:r>
              <w:rPr>
                <w:sz w:val="20"/>
                <w:szCs w:val="20"/>
              </w:rPr>
              <w:t>=</w:t>
            </w:r>
            <w:proofErr w:type="spellStart"/>
            <w:proofErr w:type="gramStart"/>
            <w:r>
              <w:rPr>
                <w:sz w:val="20"/>
                <w:szCs w:val="20"/>
              </w:rPr>
              <w:t>groups,</w:t>
            </w:r>
            <w:r w:rsidRPr="00BA0AA3">
              <w:rPr>
                <w:sz w:val="20"/>
                <w:szCs w:val="20"/>
              </w:rPr>
              <w:t>cn</w:t>
            </w:r>
            <w:proofErr w:type="spellEnd"/>
            <w:proofErr w:type="gramEnd"/>
            <w:r w:rsidRPr="00BA0AA3">
              <w:rPr>
                <w:sz w:val="20"/>
                <w:szCs w:val="20"/>
              </w:rPr>
              <w:t>=</w:t>
            </w:r>
            <w:proofErr w:type="spellStart"/>
            <w:proofErr w:type="gramStart"/>
            <w:r>
              <w:rPr>
                <w:sz w:val="20"/>
                <w:szCs w:val="20"/>
              </w:rPr>
              <w:t>accounts</w:t>
            </w:r>
            <w:r w:rsidRPr="00BA0AA3">
              <w:rPr>
                <w:sz w:val="20"/>
                <w:szCs w:val="20"/>
              </w:rPr>
              <w:t>,</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rsidRPr="00BA0AA3" w14:paraId="7AF12D69" w14:textId="77777777" w:rsidTr="00C14E20">
        <w:tc>
          <w:tcPr>
            <w:tcW w:w="1866" w:type="dxa"/>
          </w:tcPr>
          <w:p w14:paraId="215218C7" w14:textId="77777777" w:rsidR="00B41A9E" w:rsidRDefault="00B41A9E" w:rsidP="00C14E20">
            <w:pPr>
              <w:rPr>
                <w:sz w:val="20"/>
                <w:szCs w:val="20"/>
              </w:rPr>
            </w:pPr>
            <w:r>
              <w:rPr>
                <w:sz w:val="20"/>
                <w:szCs w:val="20"/>
              </w:rPr>
              <w:t>Effective attributes</w:t>
            </w:r>
          </w:p>
        </w:tc>
        <w:tc>
          <w:tcPr>
            <w:tcW w:w="8063" w:type="dxa"/>
          </w:tcPr>
          <w:p w14:paraId="658D5B37" w14:textId="77777777" w:rsidR="00B41A9E" w:rsidRPr="00BA0AA3" w:rsidRDefault="00B41A9E" w:rsidP="00C14E20">
            <w:pPr>
              <w:rPr>
                <w:sz w:val="20"/>
                <w:szCs w:val="20"/>
              </w:rPr>
            </w:pPr>
            <w:r>
              <w:rPr>
                <w:sz w:val="20"/>
                <w:szCs w:val="20"/>
              </w:rPr>
              <w:t>member</w:t>
            </w:r>
          </w:p>
        </w:tc>
      </w:tr>
    </w:tbl>
    <w:p w14:paraId="11680C95" w14:textId="77777777" w:rsidR="00B41A9E" w:rsidRPr="007F3C4A" w:rsidRDefault="00B41A9E" w:rsidP="00B41A9E">
      <w:pPr>
        <w:spacing w:after="0" w:line="240" w:lineRule="auto"/>
      </w:pPr>
    </w:p>
    <w:p w14:paraId="5FB77822" w14:textId="77777777" w:rsidR="00B41A9E" w:rsidRDefault="00B41A9E" w:rsidP="00B41A9E">
      <w:r>
        <w:br w:type="page"/>
      </w:r>
    </w:p>
    <w:p w14:paraId="405D869D" w14:textId="537E166F" w:rsidR="00B41A9E" w:rsidRDefault="00B41A9E" w:rsidP="00B41A9E">
      <w:pPr>
        <w:spacing w:after="0" w:line="240" w:lineRule="auto"/>
      </w:pPr>
      <w:r>
        <w:lastRenderedPageBreak/>
        <w:t xml:space="preserve">User </w:t>
      </w:r>
      <w:r w:rsidRPr="007F3C4A">
        <w:t>Group</w:t>
      </w:r>
      <w:r>
        <w:t xml:space="preserve"> Management</w:t>
      </w:r>
    </w:p>
    <w:tbl>
      <w:tblPr>
        <w:tblStyle w:val="TableGrid"/>
        <w:tblW w:w="9929" w:type="dxa"/>
        <w:tblInd w:w="720" w:type="dxa"/>
        <w:tblLook w:val="04A0" w:firstRow="1" w:lastRow="0" w:firstColumn="1" w:lastColumn="0" w:noHBand="0" w:noVBand="1"/>
      </w:tblPr>
      <w:tblGrid>
        <w:gridCol w:w="1866"/>
        <w:gridCol w:w="8063"/>
      </w:tblGrid>
      <w:tr w:rsidR="00B41A9E" w:rsidRPr="00BA0AA3" w14:paraId="33169BDE" w14:textId="77777777" w:rsidTr="00C14E20">
        <w:tc>
          <w:tcPr>
            <w:tcW w:w="1866" w:type="dxa"/>
          </w:tcPr>
          <w:p w14:paraId="5F021D2F" w14:textId="77777777" w:rsidR="00B41A9E" w:rsidRDefault="00B41A9E" w:rsidP="00C14E20">
            <w:pPr>
              <w:rPr>
                <w:sz w:val="20"/>
                <w:szCs w:val="20"/>
              </w:rPr>
            </w:pPr>
            <w:r>
              <w:rPr>
                <w:sz w:val="20"/>
                <w:szCs w:val="20"/>
              </w:rPr>
              <w:t>Permission name</w:t>
            </w:r>
          </w:p>
        </w:tc>
        <w:tc>
          <w:tcPr>
            <w:tcW w:w="8063" w:type="dxa"/>
          </w:tcPr>
          <w:p w14:paraId="6F268058" w14:textId="77777777" w:rsidR="00B41A9E" w:rsidRDefault="00B41A9E" w:rsidP="00C14E20">
            <w:pPr>
              <w:rPr>
                <w:sz w:val="20"/>
                <w:szCs w:val="20"/>
              </w:rPr>
            </w:pPr>
            <w:r w:rsidRPr="00EB2DB9">
              <w:rPr>
                <w:b/>
                <w:bCs/>
                <w:sz w:val="20"/>
                <w:szCs w:val="20"/>
              </w:rPr>
              <w:t>ACME</w:t>
            </w:r>
            <w:r>
              <w:rPr>
                <w:sz w:val="20"/>
                <w:szCs w:val="20"/>
              </w:rPr>
              <w:t xml:space="preserve"> Namespace Group Manage</w:t>
            </w:r>
          </w:p>
        </w:tc>
      </w:tr>
      <w:tr w:rsidR="00B41A9E" w:rsidRPr="00BA0AA3" w14:paraId="55BC2582" w14:textId="77777777" w:rsidTr="00C14E20">
        <w:tc>
          <w:tcPr>
            <w:tcW w:w="1866" w:type="dxa"/>
          </w:tcPr>
          <w:p w14:paraId="05665CB5" w14:textId="77777777" w:rsidR="00B41A9E" w:rsidRDefault="00B41A9E" w:rsidP="00C14E20">
            <w:pPr>
              <w:rPr>
                <w:sz w:val="20"/>
                <w:szCs w:val="20"/>
              </w:rPr>
            </w:pPr>
            <w:r>
              <w:rPr>
                <w:sz w:val="20"/>
                <w:szCs w:val="20"/>
              </w:rPr>
              <w:t>Description</w:t>
            </w:r>
          </w:p>
        </w:tc>
        <w:tc>
          <w:tcPr>
            <w:tcW w:w="8063" w:type="dxa"/>
          </w:tcPr>
          <w:p w14:paraId="42FF430D" w14:textId="77777777" w:rsidR="00B41A9E" w:rsidRDefault="00B41A9E" w:rsidP="00C14E20">
            <w:pPr>
              <w:rPr>
                <w:sz w:val="20"/>
                <w:szCs w:val="20"/>
              </w:rPr>
            </w:pPr>
            <w:r>
              <w:rPr>
                <w:sz w:val="20"/>
                <w:szCs w:val="20"/>
              </w:rPr>
              <w:t>Namespace administration of user groups</w:t>
            </w:r>
          </w:p>
        </w:tc>
      </w:tr>
      <w:tr w:rsidR="00B41A9E" w:rsidRPr="00BA0AA3" w14:paraId="641292AF" w14:textId="77777777" w:rsidTr="00C14E20">
        <w:tc>
          <w:tcPr>
            <w:tcW w:w="1866" w:type="dxa"/>
          </w:tcPr>
          <w:p w14:paraId="2DF7D9A0" w14:textId="77777777" w:rsidR="00B41A9E" w:rsidRDefault="00B41A9E" w:rsidP="00C14E20">
            <w:pPr>
              <w:rPr>
                <w:sz w:val="20"/>
                <w:szCs w:val="20"/>
              </w:rPr>
            </w:pPr>
            <w:r>
              <w:rPr>
                <w:sz w:val="20"/>
                <w:szCs w:val="20"/>
              </w:rPr>
              <w:t>Bind rule type</w:t>
            </w:r>
          </w:p>
        </w:tc>
        <w:tc>
          <w:tcPr>
            <w:tcW w:w="8063" w:type="dxa"/>
          </w:tcPr>
          <w:p w14:paraId="18648A19" w14:textId="77777777" w:rsidR="00B41A9E" w:rsidRDefault="00B41A9E" w:rsidP="00C14E20">
            <w:pPr>
              <w:rPr>
                <w:sz w:val="20"/>
                <w:szCs w:val="20"/>
              </w:rPr>
            </w:pPr>
            <w:r>
              <w:rPr>
                <w:sz w:val="20"/>
                <w:szCs w:val="20"/>
              </w:rPr>
              <w:t>permission</w:t>
            </w:r>
          </w:p>
        </w:tc>
      </w:tr>
      <w:tr w:rsidR="00B41A9E" w:rsidRPr="00BA0AA3" w14:paraId="2892EB43" w14:textId="77777777" w:rsidTr="00C14E20">
        <w:tc>
          <w:tcPr>
            <w:tcW w:w="1866" w:type="dxa"/>
          </w:tcPr>
          <w:p w14:paraId="379226DB" w14:textId="77777777" w:rsidR="00B41A9E" w:rsidRDefault="00B41A9E" w:rsidP="00C14E20">
            <w:pPr>
              <w:rPr>
                <w:sz w:val="20"/>
                <w:szCs w:val="20"/>
              </w:rPr>
            </w:pPr>
            <w:r>
              <w:rPr>
                <w:sz w:val="20"/>
                <w:szCs w:val="20"/>
              </w:rPr>
              <w:t>Granted rights</w:t>
            </w:r>
          </w:p>
        </w:tc>
        <w:tc>
          <w:tcPr>
            <w:tcW w:w="8063" w:type="dxa"/>
          </w:tcPr>
          <w:p w14:paraId="7CE96CE2" w14:textId="77777777" w:rsidR="00B41A9E" w:rsidRDefault="00B41A9E" w:rsidP="00C14E20">
            <w:pPr>
              <w:rPr>
                <w:sz w:val="20"/>
                <w:szCs w:val="20"/>
              </w:rPr>
            </w:pPr>
            <w:r>
              <w:rPr>
                <w:sz w:val="20"/>
                <w:szCs w:val="20"/>
              </w:rPr>
              <w:t>read</w:t>
            </w:r>
          </w:p>
          <w:p w14:paraId="22030553" w14:textId="77777777" w:rsidR="00B41A9E" w:rsidRDefault="00B41A9E" w:rsidP="00C14E20">
            <w:pPr>
              <w:rPr>
                <w:sz w:val="20"/>
                <w:szCs w:val="20"/>
              </w:rPr>
            </w:pPr>
            <w:r>
              <w:rPr>
                <w:sz w:val="20"/>
                <w:szCs w:val="20"/>
              </w:rPr>
              <w:t>search</w:t>
            </w:r>
          </w:p>
          <w:p w14:paraId="15E2603E" w14:textId="0292F644" w:rsidR="00B41A9E" w:rsidRDefault="00B41A9E" w:rsidP="00C14E20">
            <w:pPr>
              <w:rPr>
                <w:sz w:val="20"/>
                <w:szCs w:val="20"/>
              </w:rPr>
            </w:pPr>
            <w:r>
              <w:rPr>
                <w:sz w:val="20"/>
                <w:szCs w:val="20"/>
              </w:rPr>
              <w:t>write</w:t>
            </w:r>
          </w:p>
        </w:tc>
      </w:tr>
      <w:tr w:rsidR="00B41A9E" w:rsidRPr="00BA0AA3" w14:paraId="203F057E" w14:textId="77777777" w:rsidTr="00C14E20">
        <w:tc>
          <w:tcPr>
            <w:tcW w:w="1866" w:type="dxa"/>
          </w:tcPr>
          <w:p w14:paraId="275840C8" w14:textId="77777777" w:rsidR="00B41A9E" w:rsidRPr="00BA0AA3" w:rsidRDefault="00B41A9E" w:rsidP="00C14E20">
            <w:pPr>
              <w:rPr>
                <w:sz w:val="20"/>
                <w:szCs w:val="20"/>
              </w:rPr>
            </w:pPr>
            <w:r>
              <w:rPr>
                <w:sz w:val="20"/>
                <w:szCs w:val="20"/>
              </w:rPr>
              <w:t>Type</w:t>
            </w:r>
          </w:p>
        </w:tc>
        <w:tc>
          <w:tcPr>
            <w:tcW w:w="8063" w:type="dxa"/>
          </w:tcPr>
          <w:p w14:paraId="7FBA1185" w14:textId="77777777" w:rsidR="00B41A9E" w:rsidRPr="00BA0AA3" w:rsidRDefault="00B41A9E" w:rsidP="00C14E20">
            <w:pPr>
              <w:rPr>
                <w:sz w:val="20"/>
                <w:szCs w:val="20"/>
              </w:rPr>
            </w:pPr>
            <w:r>
              <w:rPr>
                <w:sz w:val="20"/>
                <w:szCs w:val="20"/>
              </w:rPr>
              <w:t>&lt;blank&gt;</w:t>
            </w:r>
          </w:p>
        </w:tc>
      </w:tr>
      <w:tr w:rsidR="00B41A9E" w14:paraId="5429FB79" w14:textId="77777777" w:rsidTr="00C14E20">
        <w:tc>
          <w:tcPr>
            <w:tcW w:w="1866" w:type="dxa"/>
          </w:tcPr>
          <w:p w14:paraId="2CC27516" w14:textId="77777777" w:rsidR="00B41A9E" w:rsidRDefault="00B41A9E" w:rsidP="00C14E20">
            <w:pPr>
              <w:rPr>
                <w:sz w:val="20"/>
                <w:szCs w:val="20"/>
              </w:rPr>
            </w:pPr>
            <w:r>
              <w:rPr>
                <w:sz w:val="20"/>
                <w:szCs w:val="20"/>
              </w:rPr>
              <w:t>Subtree</w:t>
            </w:r>
          </w:p>
        </w:tc>
        <w:tc>
          <w:tcPr>
            <w:tcW w:w="8063" w:type="dxa"/>
          </w:tcPr>
          <w:p w14:paraId="3B129D51" w14:textId="77777777" w:rsidR="00B41A9E" w:rsidRDefault="00B41A9E" w:rsidP="00C14E20">
            <w:pPr>
              <w:rPr>
                <w:sz w:val="20"/>
                <w:szCs w:val="20"/>
              </w:rPr>
            </w:pPr>
            <w:proofErr w:type="spellStart"/>
            <w:r>
              <w:rPr>
                <w:sz w:val="20"/>
                <w:szCs w:val="20"/>
              </w:rPr>
              <w:t>cn</w:t>
            </w:r>
            <w:proofErr w:type="spellEnd"/>
            <w:r>
              <w:rPr>
                <w:sz w:val="20"/>
                <w:szCs w:val="20"/>
              </w:rPr>
              <w:t>=</w:t>
            </w:r>
            <w:proofErr w:type="spellStart"/>
            <w:proofErr w:type="gramStart"/>
            <w:r>
              <w:rPr>
                <w:sz w:val="20"/>
                <w:szCs w:val="20"/>
              </w:rPr>
              <w:t>groups,cn</w:t>
            </w:r>
            <w:proofErr w:type="spellEnd"/>
            <w:proofErr w:type="gramEnd"/>
            <w:r>
              <w:rPr>
                <w:sz w:val="20"/>
                <w:szCs w:val="20"/>
              </w:rPr>
              <w:t>=</w:t>
            </w:r>
            <w:proofErr w:type="spellStart"/>
            <w:proofErr w:type="gramStart"/>
            <w:r>
              <w:rPr>
                <w:sz w:val="20"/>
                <w:szCs w:val="20"/>
              </w:rPr>
              <w:t>accounts,dc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rsidRPr="00BA0AA3" w14:paraId="4F035DBB" w14:textId="77777777" w:rsidTr="00C14E20">
        <w:tc>
          <w:tcPr>
            <w:tcW w:w="1866" w:type="dxa"/>
          </w:tcPr>
          <w:p w14:paraId="69A142FF" w14:textId="77777777" w:rsidR="00B41A9E" w:rsidRPr="00BA0AA3" w:rsidRDefault="00B41A9E" w:rsidP="00C14E20">
            <w:pPr>
              <w:rPr>
                <w:sz w:val="20"/>
                <w:szCs w:val="20"/>
              </w:rPr>
            </w:pPr>
            <w:r>
              <w:rPr>
                <w:sz w:val="20"/>
                <w:szCs w:val="20"/>
              </w:rPr>
              <w:t>Extra target filter</w:t>
            </w:r>
          </w:p>
        </w:tc>
        <w:tc>
          <w:tcPr>
            <w:tcW w:w="8063" w:type="dxa"/>
          </w:tcPr>
          <w:p w14:paraId="6A941C02" w14:textId="77777777" w:rsidR="00B41A9E" w:rsidRDefault="00B41A9E" w:rsidP="00C14E20">
            <w:pPr>
              <w:rPr>
                <w:sz w:val="20"/>
                <w:szCs w:val="20"/>
              </w:rPr>
            </w:pPr>
            <w:r>
              <w:rPr>
                <w:sz w:val="20"/>
                <w:szCs w:val="20"/>
              </w:rPr>
              <w:t>&lt;blank&gt;</w:t>
            </w:r>
          </w:p>
        </w:tc>
      </w:tr>
      <w:tr w:rsidR="00B41A9E" w:rsidRPr="00BA0AA3" w14:paraId="3EACCEA5" w14:textId="77777777" w:rsidTr="00C14E20">
        <w:tc>
          <w:tcPr>
            <w:tcW w:w="1866" w:type="dxa"/>
          </w:tcPr>
          <w:p w14:paraId="4F2FA314" w14:textId="77777777" w:rsidR="00B41A9E" w:rsidRPr="00BA0AA3" w:rsidRDefault="00B41A9E" w:rsidP="00C14E20">
            <w:pPr>
              <w:rPr>
                <w:sz w:val="20"/>
                <w:szCs w:val="20"/>
              </w:rPr>
            </w:pPr>
            <w:r w:rsidRPr="00BA0AA3">
              <w:rPr>
                <w:sz w:val="20"/>
                <w:szCs w:val="20"/>
              </w:rPr>
              <w:t>Target</w:t>
            </w:r>
            <w:r>
              <w:rPr>
                <w:sz w:val="20"/>
                <w:szCs w:val="20"/>
              </w:rPr>
              <w:t xml:space="preserve"> DN</w:t>
            </w:r>
          </w:p>
        </w:tc>
        <w:tc>
          <w:tcPr>
            <w:tcW w:w="8063" w:type="dxa"/>
          </w:tcPr>
          <w:p w14:paraId="71900F6D" w14:textId="77777777" w:rsidR="00B41A9E" w:rsidRPr="00BA0AA3" w:rsidRDefault="00B41A9E" w:rsidP="00C14E20">
            <w:pPr>
              <w:rPr>
                <w:sz w:val="20"/>
                <w:szCs w:val="20"/>
              </w:rPr>
            </w:pPr>
            <w:proofErr w:type="spellStart"/>
            <w:r>
              <w:rPr>
                <w:sz w:val="20"/>
                <w:szCs w:val="20"/>
              </w:rPr>
              <w:t>cn</w:t>
            </w:r>
            <w:proofErr w:type="spellEnd"/>
            <w:r>
              <w:rPr>
                <w:sz w:val="20"/>
                <w:szCs w:val="20"/>
              </w:rPr>
              <w:t>=</w:t>
            </w:r>
            <w:proofErr w:type="spellStart"/>
            <w:proofErr w:type="gramStart"/>
            <w:r w:rsidRPr="00951D55">
              <w:rPr>
                <w:b/>
                <w:bCs/>
                <w:sz w:val="20"/>
                <w:szCs w:val="20"/>
              </w:rPr>
              <w:t>acme</w:t>
            </w:r>
            <w:r>
              <w:rPr>
                <w:sz w:val="20"/>
                <w:szCs w:val="20"/>
              </w:rPr>
              <w:t>,cn</w:t>
            </w:r>
            <w:proofErr w:type="spellEnd"/>
            <w:proofErr w:type="gramEnd"/>
            <w:r>
              <w:rPr>
                <w:sz w:val="20"/>
                <w:szCs w:val="20"/>
              </w:rPr>
              <w:t>=</w:t>
            </w:r>
            <w:proofErr w:type="spellStart"/>
            <w:proofErr w:type="gramStart"/>
            <w:r>
              <w:rPr>
                <w:sz w:val="20"/>
                <w:szCs w:val="20"/>
              </w:rPr>
              <w:t>groups,</w:t>
            </w:r>
            <w:r w:rsidRPr="00BA0AA3">
              <w:rPr>
                <w:sz w:val="20"/>
                <w:szCs w:val="20"/>
              </w:rPr>
              <w:t>cn</w:t>
            </w:r>
            <w:proofErr w:type="spellEnd"/>
            <w:proofErr w:type="gramEnd"/>
            <w:r w:rsidRPr="00BA0AA3">
              <w:rPr>
                <w:sz w:val="20"/>
                <w:szCs w:val="20"/>
              </w:rPr>
              <w:t>=</w:t>
            </w:r>
            <w:proofErr w:type="spellStart"/>
            <w:proofErr w:type="gramStart"/>
            <w:r>
              <w:rPr>
                <w:sz w:val="20"/>
                <w:szCs w:val="20"/>
              </w:rPr>
              <w:t>accounts</w:t>
            </w:r>
            <w:r w:rsidRPr="00BA0AA3">
              <w:rPr>
                <w:sz w:val="20"/>
                <w:szCs w:val="20"/>
              </w:rPr>
              <w:t>,</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rsidRPr="00BA0AA3" w14:paraId="17EA5654" w14:textId="77777777" w:rsidTr="00C14E20">
        <w:tc>
          <w:tcPr>
            <w:tcW w:w="1866" w:type="dxa"/>
          </w:tcPr>
          <w:p w14:paraId="06806823" w14:textId="77777777" w:rsidR="00B41A9E" w:rsidRDefault="00B41A9E" w:rsidP="00C14E20">
            <w:pPr>
              <w:rPr>
                <w:sz w:val="20"/>
                <w:szCs w:val="20"/>
              </w:rPr>
            </w:pPr>
            <w:r>
              <w:rPr>
                <w:sz w:val="20"/>
                <w:szCs w:val="20"/>
              </w:rPr>
              <w:t>Effective attributes</w:t>
            </w:r>
          </w:p>
        </w:tc>
        <w:tc>
          <w:tcPr>
            <w:tcW w:w="8063" w:type="dxa"/>
          </w:tcPr>
          <w:p w14:paraId="0727B22D" w14:textId="77777777" w:rsidR="00B41A9E" w:rsidRDefault="00B41A9E" w:rsidP="00C14E20">
            <w:pPr>
              <w:rPr>
                <w:sz w:val="20"/>
                <w:szCs w:val="20"/>
              </w:rPr>
            </w:pPr>
            <w:proofErr w:type="spellStart"/>
            <w:r>
              <w:rPr>
                <w:sz w:val="20"/>
                <w:szCs w:val="20"/>
              </w:rPr>
              <w:t>cn</w:t>
            </w:r>
            <w:proofErr w:type="spellEnd"/>
          </w:p>
          <w:p w14:paraId="18EB2950" w14:textId="77777777" w:rsidR="00B41A9E" w:rsidRDefault="00B41A9E" w:rsidP="00C14E20">
            <w:pPr>
              <w:rPr>
                <w:sz w:val="20"/>
                <w:szCs w:val="20"/>
              </w:rPr>
            </w:pPr>
            <w:proofErr w:type="spellStart"/>
            <w:r>
              <w:rPr>
                <w:sz w:val="20"/>
                <w:szCs w:val="20"/>
              </w:rPr>
              <w:t>createtimestamp</w:t>
            </w:r>
            <w:proofErr w:type="spellEnd"/>
          </w:p>
          <w:p w14:paraId="109CA80C" w14:textId="77777777" w:rsidR="00B41A9E" w:rsidRDefault="00B41A9E" w:rsidP="00C14E20">
            <w:pPr>
              <w:rPr>
                <w:sz w:val="20"/>
                <w:szCs w:val="20"/>
              </w:rPr>
            </w:pPr>
            <w:r>
              <w:rPr>
                <w:sz w:val="20"/>
                <w:szCs w:val="20"/>
              </w:rPr>
              <w:t>description</w:t>
            </w:r>
          </w:p>
          <w:p w14:paraId="64E7A0DC" w14:textId="77777777" w:rsidR="00B41A9E" w:rsidRDefault="00B41A9E" w:rsidP="00C14E20">
            <w:pPr>
              <w:rPr>
                <w:sz w:val="20"/>
                <w:szCs w:val="20"/>
              </w:rPr>
            </w:pPr>
            <w:proofErr w:type="spellStart"/>
            <w:r>
              <w:rPr>
                <w:sz w:val="20"/>
                <w:szCs w:val="20"/>
              </w:rPr>
              <w:t>entryusn</w:t>
            </w:r>
            <w:proofErr w:type="spellEnd"/>
          </w:p>
          <w:p w14:paraId="25130339" w14:textId="77777777" w:rsidR="00B41A9E" w:rsidRDefault="00B41A9E" w:rsidP="00C14E20">
            <w:pPr>
              <w:rPr>
                <w:sz w:val="20"/>
                <w:szCs w:val="20"/>
              </w:rPr>
            </w:pPr>
            <w:proofErr w:type="spellStart"/>
            <w:r>
              <w:rPr>
                <w:sz w:val="20"/>
                <w:szCs w:val="20"/>
              </w:rPr>
              <w:t>gidnumber</w:t>
            </w:r>
            <w:proofErr w:type="spellEnd"/>
          </w:p>
          <w:p w14:paraId="656F5960" w14:textId="77777777" w:rsidR="00B41A9E" w:rsidRDefault="00B41A9E" w:rsidP="00C14E20">
            <w:pPr>
              <w:rPr>
                <w:sz w:val="20"/>
                <w:szCs w:val="20"/>
              </w:rPr>
            </w:pPr>
            <w:proofErr w:type="spellStart"/>
            <w:r>
              <w:rPr>
                <w:sz w:val="20"/>
                <w:szCs w:val="20"/>
              </w:rPr>
              <w:t>ipauniqueid</w:t>
            </w:r>
            <w:proofErr w:type="spellEnd"/>
          </w:p>
          <w:p w14:paraId="7BC4B680" w14:textId="77777777" w:rsidR="00B41A9E" w:rsidRDefault="00B41A9E" w:rsidP="00C14E20">
            <w:pPr>
              <w:rPr>
                <w:sz w:val="20"/>
                <w:szCs w:val="20"/>
              </w:rPr>
            </w:pPr>
            <w:r>
              <w:rPr>
                <w:sz w:val="20"/>
                <w:szCs w:val="20"/>
              </w:rPr>
              <w:t>member</w:t>
            </w:r>
          </w:p>
          <w:p w14:paraId="449A4BA7" w14:textId="77777777" w:rsidR="00B41A9E" w:rsidRDefault="00B41A9E" w:rsidP="00C14E20">
            <w:pPr>
              <w:rPr>
                <w:sz w:val="20"/>
                <w:szCs w:val="20"/>
              </w:rPr>
            </w:pPr>
            <w:proofErr w:type="spellStart"/>
            <w:r>
              <w:rPr>
                <w:sz w:val="20"/>
                <w:szCs w:val="20"/>
              </w:rPr>
              <w:t>membermanager</w:t>
            </w:r>
            <w:proofErr w:type="spellEnd"/>
          </w:p>
          <w:p w14:paraId="6E5528F2" w14:textId="77777777" w:rsidR="00B41A9E" w:rsidRDefault="00B41A9E" w:rsidP="00C14E20">
            <w:pPr>
              <w:rPr>
                <w:sz w:val="20"/>
                <w:szCs w:val="20"/>
              </w:rPr>
            </w:pPr>
            <w:proofErr w:type="spellStart"/>
            <w:r>
              <w:rPr>
                <w:sz w:val="20"/>
                <w:szCs w:val="20"/>
              </w:rPr>
              <w:t>mepmanagedby</w:t>
            </w:r>
            <w:proofErr w:type="spellEnd"/>
          </w:p>
          <w:p w14:paraId="5410BF9A" w14:textId="77777777" w:rsidR="00B41A9E" w:rsidRDefault="00B41A9E" w:rsidP="00C14E20">
            <w:pPr>
              <w:rPr>
                <w:sz w:val="20"/>
                <w:szCs w:val="20"/>
              </w:rPr>
            </w:pPr>
            <w:proofErr w:type="spellStart"/>
            <w:r>
              <w:rPr>
                <w:sz w:val="20"/>
                <w:szCs w:val="20"/>
              </w:rPr>
              <w:t>mepmanagedentry</w:t>
            </w:r>
            <w:proofErr w:type="spellEnd"/>
          </w:p>
          <w:p w14:paraId="2193622B" w14:textId="77777777" w:rsidR="00B41A9E" w:rsidRDefault="00B41A9E" w:rsidP="00C14E20">
            <w:pPr>
              <w:rPr>
                <w:sz w:val="20"/>
                <w:szCs w:val="20"/>
              </w:rPr>
            </w:pPr>
            <w:proofErr w:type="spellStart"/>
            <w:r>
              <w:rPr>
                <w:sz w:val="20"/>
                <w:szCs w:val="20"/>
              </w:rPr>
              <w:t>modifytimestamp</w:t>
            </w:r>
            <w:proofErr w:type="spellEnd"/>
          </w:p>
          <w:p w14:paraId="2E29E2B0" w14:textId="77777777" w:rsidR="00B41A9E" w:rsidRPr="00BA0AA3" w:rsidRDefault="00B41A9E" w:rsidP="00C14E20">
            <w:pPr>
              <w:rPr>
                <w:sz w:val="20"/>
                <w:szCs w:val="20"/>
              </w:rPr>
            </w:pPr>
            <w:proofErr w:type="spellStart"/>
            <w:r>
              <w:rPr>
                <w:sz w:val="20"/>
                <w:szCs w:val="20"/>
              </w:rPr>
              <w:t>objectclass</w:t>
            </w:r>
            <w:proofErr w:type="spellEnd"/>
          </w:p>
        </w:tc>
      </w:tr>
    </w:tbl>
    <w:p w14:paraId="13FE8692" w14:textId="77777777" w:rsidR="00B41A9E" w:rsidRDefault="00B41A9E" w:rsidP="00B41A9E"/>
    <w:tbl>
      <w:tblPr>
        <w:tblStyle w:val="TableGrid"/>
        <w:tblW w:w="9929" w:type="dxa"/>
        <w:tblInd w:w="720" w:type="dxa"/>
        <w:tblLook w:val="04A0" w:firstRow="1" w:lastRow="0" w:firstColumn="1" w:lastColumn="0" w:noHBand="0" w:noVBand="1"/>
      </w:tblPr>
      <w:tblGrid>
        <w:gridCol w:w="1866"/>
        <w:gridCol w:w="8063"/>
      </w:tblGrid>
      <w:tr w:rsidR="00B41A9E" w14:paraId="54145FB5" w14:textId="77777777" w:rsidTr="00C14E20">
        <w:tc>
          <w:tcPr>
            <w:tcW w:w="1866" w:type="dxa"/>
          </w:tcPr>
          <w:p w14:paraId="267D4F68" w14:textId="77777777" w:rsidR="00B41A9E" w:rsidRDefault="00B41A9E" w:rsidP="00C14E20">
            <w:pPr>
              <w:rPr>
                <w:sz w:val="20"/>
                <w:szCs w:val="20"/>
              </w:rPr>
            </w:pPr>
            <w:r>
              <w:rPr>
                <w:sz w:val="20"/>
                <w:szCs w:val="20"/>
              </w:rPr>
              <w:t>Permission name</w:t>
            </w:r>
          </w:p>
        </w:tc>
        <w:tc>
          <w:tcPr>
            <w:tcW w:w="8063" w:type="dxa"/>
          </w:tcPr>
          <w:p w14:paraId="305BFD62" w14:textId="77777777" w:rsidR="00B41A9E" w:rsidRDefault="00B41A9E" w:rsidP="00C14E20">
            <w:pPr>
              <w:rPr>
                <w:sz w:val="20"/>
                <w:szCs w:val="20"/>
              </w:rPr>
            </w:pPr>
            <w:r w:rsidRPr="00EB2DB9">
              <w:rPr>
                <w:b/>
                <w:bCs/>
                <w:sz w:val="20"/>
                <w:szCs w:val="20"/>
              </w:rPr>
              <w:t>ACME</w:t>
            </w:r>
            <w:r>
              <w:rPr>
                <w:sz w:val="20"/>
                <w:szCs w:val="20"/>
              </w:rPr>
              <w:t xml:space="preserve"> </w:t>
            </w:r>
            <w:proofErr w:type="spellStart"/>
            <w:r>
              <w:rPr>
                <w:sz w:val="20"/>
                <w:szCs w:val="20"/>
              </w:rPr>
              <w:t>SubNamespace</w:t>
            </w:r>
            <w:proofErr w:type="spellEnd"/>
            <w:r>
              <w:rPr>
                <w:sz w:val="20"/>
                <w:szCs w:val="20"/>
              </w:rPr>
              <w:t xml:space="preserve"> Group Manage</w:t>
            </w:r>
          </w:p>
        </w:tc>
      </w:tr>
      <w:tr w:rsidR="00B41A9E" w14:paraId="5A986D1D" w14:textId="77777777" w:rsidTr="00C14E20">
        <w:tc>
          <w:tcPr>
            <w:tcW w:w="1866" w:type="dxa"/>
          </w:tcPr>
          <w:p w14:paraId="2CA88B0E" w14:textId="77777777" w:rsidR="00B41A9E" w:rsidRDefault="00B41A9E" w:rsidP="00C14E20">
            <w:pPr>
              <w:rPr>
                <w:sz w:val="20"/>
                <w:szCs w:val="20"/>
              </w:rPr>
            </w:pPr>
            <w:r>
              <w:rPr>
                <w:sz w:val="20"/>
                <w:szCs w:val="20"/>
              </w:rPr>
              <w:t>Description</w:t>
            </w:r>
          </w:p>
        </w:tc>
        <w:tc>
          <w:tcPr>
            <w:tcW w:w="8063" w:type="dxa"/>
          </w:tcPr>
          <w:p w14:paraId="58EB6BEE" w14:textId="77777777" w:rsidR="00B41A9E" w:rsidRDefault="00B41A9E" w:rsidP="00C14E20">
            <w:pPr>
              <w:rPr>
                <w:sz w:val="20"/>
                <w:szCs w:val="20"/>
              </w:rPr>
            </w:pPr>
            <w:proofErr w:type="spellStart"/>
            <w:r>
              <w:rPr>
                <w:sz w:val="20"/>
                <w:szCs w:val="20"/>
              </w:rPr>
              <w:t>SubNamespace</w:t>
            </w:r>
            <w:proofErr w:type="spellEnd"/>
            <w:r>
              <w:rPr>
                <w:sz w:val="20"/>
                <w:szCs w:val="20"/>
              </w:rPr>
              <w:t xml:space="preserve"> administration of user groups</w:t>
            </w:r>
          </w:p>
        </w:tc>
      </w:tr>
      <w:tr w:rsidR="00B41A9E" w14:paraId="4D3F5EAA" w14:textId="77777777" w:rsidTr="00C14E20">
        <w:tc>
          <w:tcPr>
            <w:tcW w:w="1866" w:type="dxa"/>
          </w:tcPr>
          <w:p w14:paraId="249EE1B4" w14:textId="77777777" w:rsidR="00B41A9E" w:rsidRDefault="00B41A9E" w:rsidP="00C14E20">
            <w:pPr>
              <w:rPr>
                <w:sz w:val="20"/>
                <w:szCs w:val="20"/>
              </w:rPr>
            </w:pPr>
            <w:r>
              <w:rPr>
                <w:sz w:val="20"/>
                <w:szCs w:val="20"/>
              </w:rPr>
              <w:t>Bind rule type</w:t>
            </w:r>
          </w:p>
        </w:tc>
        <w:tc>
          <w:tcPr>
            <w:tcW w:w="8063" w:type="dxa"/>
          </w:tcPr>
          <w:p w14:paraId="7E458D01" w14:textId="77777777" w:rsidR="00B41A9E" w:rsidRDefault="00B41A9E" w:rsidP="00C14E20">
            <w:pPr>
              <w:rPr>
                <w:sz w:val="20"/>
                <w:szCs w:val="20"/>
              </w:rPr>
            </w:pPr>
            <w:r>
              <w:rPr>
                <w:sz w:val="20"/>
                <w:szCs w:val="20"/>
              </w:rPr>
              <w:t>permission</w:t>
            </w:r>
          </w:p>
        </w:tc>
      </w:tr>
      <w:tr w:rsidR="00B41A9E" w14:paraId="36796861" w14:textId="77777777" w:rsidTr="00C14E20">
        <w:tc>
          <w:tcPr>
            <w:tcW w:w="1866" w:type="dxa"/>
          </w:tcPr>
          <w:p w14:paraId="131F90FA" w14:textId="77777777" w:rsidR="00B41A9E" w:rsidRDefault="00B41A9E" w:rsidP="00C14E20">
            <w:pPr>
              <w:rPr>
                <w:sz w:val="20"/>
                <w:szCs w:val="20"/>
              </w:rPr>
            </w:pPr>
            <w:r>
              <w:rPr>
                <w:sz w:val="20"/>
                <w:szCs w:val="20"/>
              </w:rPr>
              <w:t>Granted rights</w:t>
            </w:r>
          </w:p>
        </w:tc>
        <w:tc>
          <w:tcPr>
            <w:tcW w:w="8063" w:type="dxa"/>
          </w:tcPr>
          <w:p w14:paraId="3D098BE8" w14:textId="77777777" w:rsidR="00B41A9E" w:rsidRDefault="00B41A9E" w:rsidP="00C14E20">
            <w:pPr>
              <w:rPr>
                <w:sz w:val="20"/>
                <w:szCs w:val="20"/>
              </w:rPr>
            </w:pPr>
            <w:r>
              <w:rPr>
                <w:sz w:val="20"/>
                <w:szCs w:val="20"/>
              </w:rPr>
              <w:t>read</w:t>
            </w:r>
          </w:p>
          <w:p w14:paraId="324908E4" w14:textId="77777777" w:rsidR="00B41A9E" w:rsidRDefault="00B41A9E" w:rsidP="00C14E20">
            <w:pPr>
              <w:rPr>
                <w:sz w:val="20"/>
                <w:szCs w:val="20"/>
              </w:rPr>
            </w:pPr>
            <w:r>
              <w:rPr>
                <w:sz w:val="20"/>
                <w:szCs w:val="20"/>
              </w:rPr>
              <w:t>search</w:t>
            </w:r>
          </w:p>
          <w:p w14:paraId="36E6E2DA" w14:textId="77777777" w:rsidR="00B41A9E" w:rsidRDefault="00B41A9E" w:rsidP="00C14E20">
            <w:pPr>
              <w:rPr>
                <w:sz w:val="20"/>
                <w:szCs w:val="20"/>
              </w:rPr>
            </w:pPr>
            <w:r>
              <w:rPr>
                <w:sz w:val="20"/>
                <w:szCs w:val="20"/>
              </w:rPr>
              <w:t>write</w:t>
            </w:r>
          </w:p>
          <w:p w14:paraId="52999EBC" w14:textId="77777777" w:rsidR="00B41A9E" w:rsidRDefault="00B41A9E" w:rsidP="00C14E20">
            <w:pPr>
              <w:rPr>
                <w:sz w:val="20"/>
                <w:szCs w:val="20"/>
              </w:rPr>
            </w:pPr>
            <w:r>
              <w:rPr>
                <w:sz w:val="20"/>
                <w:szCs w:val="20"/>
              </w:rPr>
              <w:t>add</w:t>
            </w:r>
          </w:p>
          <w:p w14:paraId="6A6B6E75" w14:textId="77777777" w:rsidR="00B41A9E" w:rsidRDefault="00B41A9E" w:rsidP="00C14E20">
            <w:pPr>
              <w:rPr>
                <w:sz w:val="20"/>
                <w:szCs w:val="20"/>
              </w:rPr>
            </w:pPr>
            <w:r>
              <w:rPr>
                <w:sz w:val="20"/>
                <w:szCs w:val="20"/>
              </w:rPr>
              <w:t>delete</w:t>
            </w:r>
          </w:p>
        </w:tc>
      </w:tr>
      <w:tr w:rsidR="00B41A9E" w14:paraId="65E3C0B5" w14:textId="77777777" w:rsidTr="00C14E20">
        <w:tc>
          <w:tcPr>
            <w:tcW w:w="1866" w:type="dxa"/>
          </w:tcPr>
          <w:p w14:paraId="6AA61DF6" w14:textId="77777777" w:rsidR="00B41A9E" w:rsidRDefault="00B41A9E" w:rsidP="00C14E20">
            <w:pPr>
              <w:rPr>
                <w:sz w:val="20"/>
                <w:szCs w:val="20"/>
              </w:rPr>
            </w:pPr>
            <w:r>
              <w:rPr>
                <w:sz w:val="20"/>
                <w:szCs w:val="20"/>
              </w:rPr>
              <w:t>Type</w:t>
            </w:r>
          </w:p>
        </w:tc>
        <w:tc>
          <w:tcPr>
            <w:tcW w:w="8063" w:type="dxa"/>
          </w:tcPr>
          <w:p w14:paraId="01D86693" w14:textId="77777777" w:rsidR="00B41A9E" w:rsidRDefault="00B41A9E" w:rsidP="00C14E20">
            <w:pPr>
              <w:rPr>
                <w:sz w:val="20"/>
                <w:szCs w:val="20"/>
              </w:rPr>
            </w:pPr>
            <w:r>
              <w:rPr>
                <w:sz w:val="20"/>
                <w:szCs w:val="20"/>
              </w:rPr>
              <w:t>&lt;blank&gt;</w:t>
            </w:r>
          </w:p>
        </w:tc>
      </w:tr>
      <w:tr w:rsidR="00B41A9E" w14:paraId="01F74245" w14:textId="77777777" w:rsidTr="00C14E20">
        <w:tc>
          <w:tcPr>
            <w:tcW w:w="1866" w:type="dxa"/>
          </w:tcPr>
          <w:p w14:paraId="6D64DF82" w14:textId="77777777" w:rsidR="00B41A9E" w:rsidRDefault="00B41A9E" w:rsidP="00C14E20">
            <w:pPr>
              <w:rPr>
                <w:sz w:val="20"/>
                <w:szCs w:val="20"/>
              </w:rPr>
            </w:pPr>
            <w:r>
              <w:rPr>
                <w:sz w:val="20"/>
                <w:szCs w:val="20"/>
              </w:rPr>
              <w:t>Subtree</w:t>
            </w:r>
          </w:p>
        </w:tc>
        <w:tc>
          <w:tcPr>
            <w:tcW w:w="8063" w:type="dxa"/>
          </w:tcPr>
          <w:p w14:paraId="51DF6374" w14:textId="77777777" w:rsidR="00B41A9E" w:rsidRDefault="00B41A9E" w:rsidP="00C14E20">
            <w:pPr>
              <w:rPr>
                <w:sz w:val="20"/>
                <w:szCs w:val="20"/>
              </w:rPr>
            </w:pPr>
            <w:proofErr w:type="spellStart"/>
            <w:r>
              <w:rPr>
                <w:sz w:val="20"/>
                <w:szCs w:val="20"/>
              </w:rPr>
              <w:t>cn</w:t>
            </w:r>
            <w:proofErr w:type="spellEnd"/>
            <w:r>
              <w:rPr>
                <w:sz w:val="20"/>
                <w:szCs w:val="20"/>
              </w:rPr>
              <w:t>=</w:t>
            </w:r>
            <w:proofErr w:type="spellStart"/>
            <w:proofErr w:type="gramStart"/>
            <w:r>
              <w:rPr>
                <w:sz w:val="20"/>
                <w:szCs w:val="20"/>
              </w:rPr>
              <w:t>groups,cn</w:t>
            </w:r>
            <w:proofErr w:type="spellEnd"/>
            <w:proofErr w:type="gramEnd"/>
            <w:r>
              <w:rPr>
                <w:sz w:val="20"/>
                <w:szCs w:val="20"/>
              </w:rPr>
              <w:t>=</w:t>
            </w:r>
            <w:proofErr w:type="spellStart"/>
            <w:proofErr w:type="gramStart"/>
            <w:r>
              <w:rPr>
                <w:sz w:val="20"/>
                <w:szCs w:val="20"/>
              </w:rPr>
              <w:t>accounts,dc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rsidRPr="00BA0AA3" w14:paraId="698652DD" w14:textId="77777777" w:rsidTr="00C14E20">
        <w:tc>
          <w:tcPr>
            <w:tcW w:w="1866" w:type="dxa"/>
          </w:tcPr>
          <w:p w14:paraId="05B5FE7A" w14:textId="77777777" w:rsidR="00B41A9E" w:rsidRPr="00BA0AA3" w:rsidRDefault="00B41A9E" w:rsidP="00C14E20">
            <w:pPr>
              <w:rPr>
                <w:sz w:val="20"/>
                <w:szCs w:val="20"/>
              </w:rPr>
            </w:pPr>
            <w:r>
              <w:rPr>
                <w:sz w:val="20"/>
                <w:szCs w:val="20"/>
              </w:rPr>
              <w:t>Extra target filter</w:t>
            </w:r>
          </w:p>
        </w:tc>
        <w:tc>
          <w:tcPr>
            <w:tcW w:w="8063" w:type="dxa"/>
          </w:tcPr>
          <w:p w14:paraId="31F044A6" w14:textId="77777777" w:rsidR="00B41A9E" w:rsidRDefault="00B41A9E" w:rsidP="00C14E20">
            <w:pPr>
              <w:rPr>
                <w:sz w:val="20"/>
                <w:szCs w:val="20"/>
              </w:rPr>
            </w:pPr>
            <w:r>
              <w:rPr>
                <w:sz w:val="20"/>
                <w:szCs w:val="20"/>
              </w:rPr>
              <w:t>&lt;blank&gt;</w:t>
            </w:r>
          </w:p>
        </w:tc>
      </w:tr>
      <w:tr w:rsidR="00B41A9E" w:rsidRPr="00BA0AA3" w14:paraId="42F547A6" w14:textId="77777777" w:rsidTr="00C14E20">
        <w:tc>
          <w:tcPr>
            <w:tcW w:w="1866" w:type="dxa"/>
          </w:tcPr>
          <w:p w14:paraId="6125D42E" w14:textId="77777777" w:rsidR="00B41A9E" w:rsidRPr="00BA0AA3" w:rsidRDefault="00B41A9E" w:rsidP="00C14E20">
            <w:pPr>
              <w:rPr>
                <w:sz w:val="20"/>
                <w:szCs w:val="20"/>
              </w:rPr>
            </w:pPr>
            <w:r w:rsidRPr="00BA0AA3">
              <w:rPr>
                <w:sz w:val="20"/>
                <w:szCs w:val="20"/>
              </w:rPr>
              <w:t>Target</w:t>
            </w:r>
            <w:r>
              <w:rPr>
                <w:sz w:val="20"/>
                <w:szCs w:val="20"/>
              </w:rPr>
              <w:t xml:space="preserve"> DN</w:t>
            </w:r>
          </w:p>
        </w:tc>
        <w:tc>
          <w:tcPr>
            <w:tcW w:w="8063" w:type="dxa"/>
          </w:tcPr>
          <w:p w14:paraId="0349D822" w14:textId="77777777" w:rsidR="00B41A9E" w:rsidRPr="00BA0AA3" w:rsidRDefault="00B41A9E" w:rsidP="00C14E20">
            <w:pPr>
              <w:rPr>
                <w:sz w:val="20"/>
                <w:szCs w:val="20"/>
              </w:rPr>
            </w:pPr>
            <w:proofErr w:type="spellStart"/>
            <w:r>
              <w:rPr>
                <w:sz w:val="20"/>
                <w:szCs w:val="20"/>
              </w:rPr>
              <w:t>cn</w:t>
            </w:r>
            <w:proofErr w:type="spellEnd"/>
            <w:r>
              <w:rPr>
                <w:sz w:val="20"/>
                <w:szCs w:val="20"/>
              </w:rPr>
              <w:t>=</w:t>
            </w:r>
            <w:proofErr w:type="gramStart"/>
            <w:r w:rsidRPr="00951D55">
              <w:rPr>
                <w:b/>
                <w:bCs/>
                <w:sz w:val="20"/>
                <w:szCs w:val="20"/>
              </w:rPr>
              <w:t>acme</w:t>
            </w:r>
            <w:r>
              <w:rPr>
                <w:sz w:val="20"/>
                <w:szCs w:val="20"/>
              </w:rPr>
              <w:t>.*</w:t>
            </w:r>
            <w:proofErr w:type="gramEnd"/>
            <w:r>
              <w:rPr>
                <w:sz w:val="20"/>
                <w:szCs w:val="20"/>
              </w:rPr>
              <w:t>,</w:t>
            </w:r>
            <w:proofErr w:type="spellStart"/>
            <w:r>
              <w:rPr>
                <w:sz w:val="20"/>
                <w:szCs w:val="20"/>
              </w:rPr>
              <w:t>cn</w:t>
            </w:r>
            <w:proofErr w:type="spellEnd"/>
            <w:r>
              <w:rPr>
                <w:sz w:val="20"/>
                <w:szCs w:val="20"/>
              </w:rPr>
              <w:t>=</w:t>
            </w:r>
            <w:proofErr w:type="spellStart"/>
            <w:proofErr w:type="gramStart"/>
            <w:r>
              <w:rPr>
                <w:sz w:val="20"/>
                <w:szCs w:val="20"/>
              </w:rPr>
              <w:t>groups,</w:t>
            </w:r>
            <w:r w:rsidRPr="00BA0AA3">
              <w:rPr>
                <w:sz w:val="20"/>
                <w:szCs w:val="20"/>
              </w:rPr>
              <w:t>cn</w:t>
            </w:r>
            <w:proofErr w:type="spellEnd"/>
            <w:proofErr w:type="gramEnd"/>
            <w:r w:rsidRPr="00BA0AA3">
              <w:rPr>
                <w:sz w:val="20"/>
                <w:szCs w:val="20"/>
              </w:rPr>
              <w:t>=</w:t>
            </w:r>
            <w:proofErr w:type="spellStart"/>
            <w:proofErr w:type="gramStart"/>
            <w:r>
              <w:rPr>
                <w:sz w:val="20"/>
                <w:szCs w:val="20"/>
              </w:rPr>
              <w:t>accounts</w:t>
            </w:r>
            <w:r w:rsidRPr="00BA0AA3">
              <w:rPr>
                <w:sz w:val="20"/>
                <w:szCs w:val="20"/>
              </w:rPr>
              <w:t>,</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rsidRPr="00BA0AA3" w14:paraId="738950F3" w14:textId="77777777" w:rsidTr="00C14E20">
        <w:tc>
          <w:tcPr>
            <w:tcW w:w="1866" w:type="dxa"/>
          </w:tcPr>
          <w:p w14:paraId="56CA8718" w14:textId="77777777" w:rsidR="00B41A9E" w:rsidRDefault="00B41A9E" w:rsidP="00C14E20">
            <w:pPr>
              <w:rPr>
                <w:sz w:val="20"/>
                <w:szCs w:val="20"/>
              </w:rPr>
            </w:pPr>
            <w:r>
              <w:rPr>
                <w:sz w:val="20"/>
                <w:szCs w:val="20"/>
              </w:rPr>
              <w:t>Effective attributes</w:t>
            </w:r>
          </w:p>
        </w:tc>
        <w:tc>
          <w:tcPr>
            <w:tcW w:w="8063" w:type="dxa"/>
          </w:tcPr>
          <w:p w14:paraId="32AD81C1" w14:textId="77777777" w:rsidR="00B41A9E" w:rsidRDefault="00B41A9E" w:rsidP="00C14E20">
            <w:pPr>
              <w:rPr>
                <w:sz w:val="20"/>
                <w:szCs w:val="20"/>
              </w:rPr>
            </w:pPr>
            <w:proofErr w:type="spellStart"/>
            <w:r>
              <w:rPr>
                <w:sz w:val="20"/>
                <w:szCs w:val="20"/>
              </w:rPr>
              <w:t>cn</w:t>
            </w:r>
            <w:proofErr w:type="spellEnd"/>
          </w:p>
          <w:p w14:paraId="4557A161" w14:textId="77777777" w:rsidR="00B41A9E" w:rsidRDefault="00B41A9E" w:rsidP="00C14E20">
            <w:pPr>
              <w:rPr>
                <w:sz w:val="20"/>
                <w:szCs w:val="20"/>
              </w:rPr>
            </w:pPr>
            <w:proofErr w:type="spellStart"/>
            <w:r>
              <w:rPr>
                <w:sz w:val="20"/>
                <w:szCs w:val="20"/>
              </w:rPr>
              <w:t>createtimestamp</w:t>
            </w:r>
            <w:proofErr w:type="spellEnd"/>
          </w:p>
          <w:p w14:paraId="4DD6DF07" w14:textId="77777777" w:rsidR="00B41A9E" w:rsidRDefault="00B41A9E" w:rsidP="00C14E20">
            <w:pPr>
              <w:rPr>
                <w:sz w:val="20"/>
                <w:szCs w:val="20"/>
              </w:rPr>
            </w:pPr>
            <w:r>
              <w:rPr>
                <w:sz w:val="20"/>
                <w:szCs w:val="20"/>
              </w:rPr>
              <w:t>description</w:t>
            </w:r>
          </w:p>
          <w:p w14:paraId="4736F2BF" w14:textId="77777777" w:rsidR="00B41A9E" w:rsidRDefault="00B41A9E" w:rsidP="00C14E20">
            <w:pPr>
              <w:rPr>
                <w:sz w:val="20"/>
                <w:szCs w:val="20"/>
              </w:rPr>
            </w:pPr>
            <w:proofErr w:type="spellStart"/>
            <w:r>
              <w:rPr>
                <w:sz w:val="20"/>
                <w:szCs w:val="20"/>
              </w:rPr>
              <w:t>entryusn</w:t>
            </w:r>
            <w:proofErr w:type="spellEnd"/>
          </w:p>
          <w:p w14:paraId="220B761C" w14:textId="77777777" w:rsidR="00B41A9E" w:rsidRDefault="00B41A9E" w:rsidP="00C14E20">
            <w:pPr>
              <w:rPr>
                <w:sz w:val="20"/>
                <w:szCs w:val="20"/>
              </w:rPr>
            </w:pPr>
            <w:proofErr w:type="spellStart"/>
            <w:r>
              <w:rPr>
                <w:sz w:val="20"/>
                <w:szCs w:val="20"/>
              </w:rPr>
              <w:t>gidnumber</w:t>
            </w:r>
            <w:proofErr w:type="spellEnd"/>
          </w:p>
          <w:p w14:paraId="2CBED927" w14:textId="77777777" w:rsidR="00B41A9E" w:rsidRDefault="00B41A9E" w:rsidP="00C14E20">
            <w:pPr>
              <w:rPr>
                <w:sz w:val="20"/>
                <w:szCs w:val="20"/>
              </w:rPr>
            </w:pPr>
            <w:proofErr w:type="spellStart"/>
            <w:r>
              <w:rPr>
                <w:sz w:val="20"/>
                <w:szCs w:val="20"/>
              </w:rPr>
              <w:t>ipauniqueid</w:t>
            </w:r>
            <w:proofErr w:type="spellEnd"/>
          </w:p>
          <w:p w14:paraId="309D83DC" w14:textId="77777777" w:rsidR="00B41A9E" w:rsidRDefault="00B41A9E" w:rsidP="00C14E20">
            <w:pPr>
              <w:rPr>
                <w:sz w:val="20"/>
                <w:szCs w:val="20"/>
              </w:rPr>
            </w:pPr>
            <w:r>
              <w:rPr>
                <w:sz w:val="20"/>
                <w:szCs w:val="20"/>
              </w:rPr>
              <w:t>member</w:t>
            </w:r>
          </w:p>
          <w:p w14:paraId="25D86ED5" w14:textId="77777777" w:rsidR="00B41A9E" w:rsidRDefault="00B41A9E" w:rsidP="00C14E20">
            <w:pPr>
              <w:rPr>
                <w:sz w:val="20"/>
                <w:szCs w:val="20"/>
              </w:rPr>
            </w:pPr>
            <w:proofErr w:type="spellStart"/>
            <w:r>
              <w:rPr>
                <w:sz w:val="20"/>
                <w:szCs w:val="20"/>
              </w:rPr>
              <w:t>membermanager</w:t>
            </w:r>
            <w:proofErr w:type="spellEnd"/>
          </w:p>
          <w:p w14:paraId="7B20A808" w14:textId="77777777" w:rsidR="00B41A9E" w:rsidRDefault="00B41A9E" w:rsidP="00C14E20">
            <w:pPr>
              <w:rPr>
                <w:sz w:val="20"/>
                <w:szCs w:val="20"/>
              </w:rPr>
            </w:pPr>
            <w:proofErr w:type="spellStart"/>
            <w:r>
              <w:rPr>
                <w:sz w:val="20"/>
                <w:szCs w:val="20"/>
              </w:rPr>
              <w:t>mepmanagedby</w:t>
            </w:r>
            <w:proofErr w:type="spellEnd"/>
          </w:p>
          <w:p w14:paraId="2EDB4620" w14:textId="77777777" w:rsidR="00B41A9E" w:rsidRDefault="00B41A9E" w:rsidP="00C14E20">
            <w:pPr>
              <w:rPr>
                <w:sz w:val="20"/>
                <w:szCs w:val="20"/>
              </w:rPr>
            </w:pPr>
            <w:proofErr w:type="spellStart"/>
            <w:r>
              <w:rPr>
                <w:sz w:val="20"/>
                <w:szCs w:val="20"/>
              </w:rPr>
              <w:t>mepmanagedentry</w:t>
            </w:r>
            <w:proofErr w:type="spellEnd"/>
          </w:p>
          <w:p w14:paraId="2D1DFFD6" w14:textId="77777777" w:rsidR="00B41A9E" w:rsidRDefault="00B41A9E" w:rsidP="00C14E20">
            <w:pPr>
              <w:rPr>
                <w:sz w:val="20"/>
                <w:szCs w:val="20"/>
              </w:rPr>
            </w:pPr>
            <w:proofErr w:type="spellStart"/>
            <w:r>
              <w:rPr>
                <w:sz w:val="20"/>
                <w:szCs w:val="20"/>
              </w:rPr>
              <w:t>modifytimestamp</w:t>
            </w:r>
            <w:proofErr w:type="spellEnd"/>
          </w:p>
          <w:p w14:paraId="72EC6FC8" w14:textId="77777777" w:rsidR="00B41A9E" w:rsidRPr="00BA0AA3" w:rsidRDefault="00B41A9E" w:rsidP="00C14E20">
            <w:pPr>
              <w:rPr>
                <w:sz w:val="20"/>
                <w:szCs w:val="20"/>
              </w:rPr>
            </w:pPr>
            <w:proofErr w:type="spellStart"/>
            <w:r>
              <w:rPr>
                <w:sz w:val="20"/>
                <w:szCs w:val="20"/>
              </w:rPr>
              <w:t>objectclass</w:t>
            </w:r>
            <w:proofErr w:type="spellEnd"/>
          </w:p>
        </w:tc>
      </w:tr>
    </w:tbl>
    <w:p w14:paraId="75F37FDF" w14:textId="77777777" w:rsidR="00B41A9E" w:rsidRPr="007F3C4A" w:rsidRDefault="00B41A9E" w:rsidP="00B41A9E">
      <w:pPr>
        <w:spacing w:after="0" w:line="240" w:lineRule="auto"/>
      </w:pPr>
    </w:p>
    <w:p w14:paraId="197D891F" w14:textId="77777777" w:rsidR="00B41A9E" w:rsidRDefault="00B41A9E" w:rsidP="00B41A9E">
      <w:pPr>
        <w:spacing w:after="0" w:line="240" w:lineRule="auto"/>
      </w:pPr>
      <w:r w:rsidRPr="007F3C4A">
        <w:t>HBAC Rule</w:t>
      </w:r>
      <w:r>
        <w:t xml:space="preserve"> Management</w:t>
      </w:r>
    </w:p>
    <w:p w14:paraId="00022E87" w14:textId="77777777" w:rsidR="00B41A9E" w:rsidRDefault="00B41A9E" w:rsidP="00B41A9E">
      <w:pPr>
        <w:spacing w:after="0" w:line="240" w:lineRule="auto"/>
      </w:pPr>
    </w:p>
    <w:tbl>
      <w:tblPr>
        <w:tblStyle w:val="TableGrid"/>
        <w:tblW w:w="9929" w:type="dxa"/>
        <w:tblInd w:w="720" w:type="dxa"/>
        <w:tblLook w:val="04A0" w:firstRow="1" w:lastRow="0" w:firstColumn="1" w:lastColumn="0" w:noHBand="0" w:noVBand="1"/>
      </w:tblPr>
      <w:tblGrid>
        <w:gridCol w:w="1866"/>
        <w:gridCol w:w="8063"/>
      </w:tblGrid>
      <w:tr w:rsidR="00B41A9E" w14:paraId="3F00B393" w14:textId="77777777" w:rsidTr="00C14E20">
        <w:tc>
          <w:tcPr>
            <w:tcW w:w="1866" w:type="dxa"/>
          </w:tcPr>
          <w:p w14:paraId="6EBF905C" w14:textId="77777777" w:rsidR="00B41A9E" w:rsidRDefault="00B41A9E" w:rsidP="00C14E20">
            <w:pPr>
              <w:rPr>
                <w:sz w:val="20"/>
                <w:szCs w:val="20"/>
              </w:rPr>
            </w:pPr>
            <w:r>
              <w:rPr>
                <w:sz w:val="20"/>
                <w:szCs w:val="20"/>
              </w:rPr>
              <w:t>Permission name</w:t>
            </w:r>
          </w:p>
        </w:tc>
        <w:tc>
          <w:tcPr>
            <w:tcW w:w="8063" w:type="dxa"/>
          </w:tcPr>
          <w:p w14:paraId="461216C7" w14:textId="77777777" w:rsidR="00B41A9E" w:rsidRDefault="00B41A9E" w:rsidP="00C14E20">
            <w:pPr>
              <w:rPr>
                <w:sz w:val="20"/>
                <w:szCs w:val="20"/>
              </w:rPr>
            </w:pPr>
            <w:r w:rsidRPr="00EB2DB9">
              <w:rPr>
                <w:b/>
                <w:bCs/>
                <w:sz w:val="20"/>
                <w:szCs w:val="20"/>
              </w:rPr>
              <w:t>ACME</w:t>
            </w:r>
            <w:r>
              <w:rPr>
                <w:sz w:val="20"/>
                <w:szCs w:val="20"/>
              </w:rPr>
              <w:t xml:space="preserve"> HBAC Rule Manage</w:t>
            </w:r>
          </w:p>
        </w:tc>
      </w:tr>
      <w:tr w:rsidR="00B41A9E" w14:paraId="07B097D1" w14:textId="77777777" w:rsidTr="00C14E20">
        <w:tc>
          <w:tcPr>
            <w:tcW w:w="1866" w:type="dxa"/>
          </w:tcPr>
          <w:p w14:paraId="18F5DBBB" w14:textId="77777777" w:rsidR="00B41A9E" w:rsidRDefault="00B41A9E" w:rsidP="00C14E20">
            <w:pPr>
              <w:rPr>
                <w:sz w:val="20"/>
                <w:szCs w:val="20"/>
              </w:rPr>
            </w:pPr>
            <w:r>
              <w:rPr>
                <w:sz w:val="20"/>
                <w:szCs w:val="20"/>
              </w:rPr>
              <w:t>Description</w:t>
            </w:r>
          </w:p>
        </w:tc>
        <w:tc>
          <w:tcPr>
            <w:tcW w:w="8063" w:type="dxa"/>
          </w:tcPr>
          <w:p w14:paraId="2AFB59CB" w14:textId="77777777" w:rsidR="00B41A9E" w:rsidRDefault="00B41A9E" w:rsidP="00C14E20">
            <w:pPr>
              <w:rPr>
                <w:sz w:val="20"/>
                <w:szCs w:val="20"/>
              </w:rPr>
            </w:pPr>
          </w:p>
        </w:tc>
      </w:tr>
      <w:tr w:rsidR="00B41A9E" w14:paraId="6CFFD906" w14:textId="77777777" w:rsidTr="00C14E20">
        <w:tc>
          <w:tcPr>
            <w:tcW w:w="1866" w:type="dxa"/>
          </w:tcPr>
          <w:p w14:paraId="1CBCE2F4" w14:textId="77777777" w:rsidR="00B41A9E" w:rsidRDefault="00B41A9E" w:rsidP="00C14E20">
            <w:pPr>
              <w:rPr>
                <w:sz w:val="20"/>
                <w:szCs w:val="20"/>
              </w:rPr>
            </w:pPr>
            <w:r>
              <w:rPr>
                <w:sz w:val="20"/>
                <w:szCs w:val="20"/>
              </w:rPr>
              <w:t>Bind rule type</w:t>
            </w:r>
          </w:p>
        </w:tc>
        <w:tc>
          <w:tcPr>
            <w:tcW w:w="8063" w:type="dxa"/>
          </w:tcPr>
          <w:p w14:paraId="155B5CB2" w14:textId="77777777" w:rsidR="00B41A9E" w:rsidRDefault="00B41A9E" w:rsidP="00C14E20">
            <w:pPr>
              <w:rPr>
                <w:sz w:val="20"/>
                <w:szCs w:val="20"/>
              </w:rPr>
            </w:pPr>
            <w:r>
              <w:rPr>
                <w:sz w:val="20"/>
                <w:szCs w:val="20"/>
              </w:rPr>
              <w:t>permission</w:t>
            </w:r>
          </w:p>
        </w:tc>
      </w:tr>
      <w:tr w:rsidR="00B41A9E" w14:paraId="6DBC80E4" w14:textId="77777777" w:rsidTr="00C14E20">
        <w:tc>
          <w:tcPr>
            <w:tcW w:w="1866" w:type="dxa"/>
          </w:tcPr>
          <w:p w14:paraId="2E35BC82" w14:textId="77777777" w:rsidR="00B41A9E" w:rsidRDefault="00B41A9E" w:rsidP="00C14E20">
            <w:pPr>
              <w:rPr>
                <w:sz w:val="20"/>
                <w:szCs w:val="20"/>
              </w:rPr>
            </w:pPr>
            <w:r>
              <w:rPr>
                <w:sz w:val="20"/>
                <w:szCs w:val="20"/>
              </w:rPr>
              <w:t>Granted rights</w:t>
            </w:r>
          </w:p>
        </w:tc>
        <w:tc>
          <w:tcPr>
            <w:tcW w:w="8063" w:type="dxa"/>
          </w:tcPr>
          <w:p w14:paraId="5E8D8E55" w14:textId="77777777" w:rsidR="00B41A9E" w:rsidRDefault="00B41A9E" w:rsidP="00C14E20">
            <w:pPr>
              <w:rPr>
                <w:sz w:val="20"/>
                <w:szCs w:val="20"/>
              </w:rPr>
            </w:pPr>
            <w:r>
              <w:rPr>
                <w:sz w:val="20"/>
                <w:szCs w:val="20"/>
              </w:rPr>
              <w:t>read</w:t>
            </w:r>
          </w:p>
          <w:p w14:paraId="779A3B2D" w14:textId="77777777" w:rsidR="00B41A9E" w:rsidRDefault="00B41A9E" w:rsidP="00C14E20">
            <w:pPr>
              <w:rPr>
                <w:sz w:val="20"/>
                <w:szCs w:val="20"/>
              </w:rPr>
            </w:pPr>
            <w:r>
              <w:rPr>
                <w:sz w:val="20"/>
                <w:szCs w:val="20"/>
              </w:rPr>
              <w:t>search</w:t>
            </w:r>
          </w:p>
          <w:p w14:paraId="72DD278E" w14:textId="77777777" w:rsidR="00B41A9E" w:rsidRDefault="00B41A9E" w:rsidP="00C14E20">
            <w:pPr>
              <w:rPr>
                <w:sz w:val="20"/>
                <w:szCs w:val="20"/>
              </w:rPr>
            </w:pPr>
            <w:r>
              <w:rPr>
                <w:sz w:val="20"/>
                <w:szCs w:val="20"/>
              </w:rPr>
              <w:t>write</w:t>
            </w:r>
          </w:p>
          <w:p w14:paraId="29435651" w14:textId="77777777" w:rsidR="00B41A9E" w:rsidRDefault="00B41A9E" w:rsidP="00C14E20">
            <w:pPr>
              <w:rPr>
                <w:sz w:val="20"/>
                <w:szCs w:val="20"/>
              </w:rPr>
            </w:pPr>
            <w:r>
              <w:rPr>
                <w:sz w:val="20"/>
                <w:szCs w:val="20"/>
              </w:rPr>
              <w:t>add</w:t>
            </w:r>
          </w:p>
          <w:p w14:paraId="17533247" w14:textId="77777777" w:rsidR="00B41A9E" w:rsidRDefault="00B41A9E" w:rsidP="00C14E20">
            <w:pPr>
              <w:rPr>
                <w:sz w:val="20"/>
                <w:szCs w:val="20"/>
              </w:rPr>
            </w:pPr>
            <w:r>
              <w:rPr>
                <w:sz w:val="20"/>
                <w:szCs w:val="20"/>
              </w:rPr>
              <w:t>delete</w:t>
            </w:r>
          </w:p>
        </w:tc>
      </w:tr>
      <w:tr w:rsidR="00B41A9E" w14:paraId="773DF8E0" w14:textId="77777777" w:rsidTr="00C14E20">
        <w:tc>
          <w:tcPr>
            <w:tcW w:w="1866" w:type="dxa"/>
          </w:tcPr>
          <w:p w14:paraId="73A9A662" w14:textId="77777777" w:rsidR="00B41A9E" w:rsidRDefault="00B41A9E" w:rsidP="00C14E20">
            <w:pPr>
              <w:rPr>
                <w:sz w:val="20"/>
                <w:szCs w:val="20"/>
              </w:rPr>
            </w:pPr>
            <w:r>
              <w:rPr>
                <w:sz w:val="20"/>
                <w:szCs w:val="20"/>
              </w:rPr>
              <w:t>Type</w:t>
            </w:r>
          </w:p>
        </w:tc>
        <w:tc>
          <w:tcPr>
            <w:tcW w:w="8063" w:type="dxa"/>
          </w:tcPr>
          <w:p w14:paraId="4E60EBAC" w14:textId="77777777" w:rsidR="00B41A9E" w:rsidRDefault="00B41A9E" w:rsidP="00C14E20">
            <w:pPr>
              <w:rPr>
                <w:sz w:val="20"/>
                <w:szCs w:val="20"/>
              </w:rPr>
            </w:pPr>
            <w:r>
              <w:rPr>
                <w:sz w:val="20"/>
                <w:szCs w:val="20"/>
              </w:rPr>
              <w:t>&lt;blank&gt;</w:t>
            </w:r>
          </w:p>
        </w:tc>
      </w:tr>
      <w:tr w:rsidR="00B41A9E" w14:paraId="53A21EC8" w14:textId="77777777" w:rsidTr="00C14E20">
        <w:tc>
          <w:tcPr>
            <w:tcW w:w="1866" w:type="dxa"/>
          </w:tcPr>
          <w:p w14:paraId="1F81AFF3" w14:textId="77777777" w:rsidR="00B41A9E" w:rsidRDefault="00B41A9E" w:rsidP="00C14E20">
            <w:pPr>
              <w:rPr>
                <w:sz w:val="20"/>
                <w:szCs w:val="20"/>
              </w:rPr>
            </w:pPr>
            <w:r>
              <w:rPr>
                <w:sz w:val="20"/>
                <w:szCs w:val="20"/>
              </w:rPr>
              <w:t>Subtree</w:t>
            </w:r>
          </w:p>
        </w:tc>
        <w:tc>
          <w:tcPr>
            <w:tcW w:w="8063" w:type="dxa"/>
          </w:tcPr>
          <w:p w14:paraId="4D47B972" w14:textId="77777777" w:rsidR="00B41A9E" w:rsidRDefault="00B41A9E" w:rsidP="00C14E20">
            <w:pPr>
              <w:rPr>
                <w:sz w:val="20"/>
                <w:szCs w:val="20"/>
              </w:rPr>
            </w:pPr>
            <w:proofErr w:type="spellStart"/>
            <w:r>
              <w:rPr>
                <w:sz w:val="20"/>
                <w:szCs w:val="20"/>
              </w:rPr>
              <w:t>cn</w:t>
            </w:r>
            <w:proofErr w:type="spellEnd"/>
            <w:r>
              <w:rPr>
                <w:sz w:val="20"/>
                <w:szCs w:val="20"/>
              </w:rPr>
              <w:t>=</w:t>
            </w:r>
            <w:proofErr w:type="spellStart"/>
            <w:proofErr w:type="gramStart"/>
            <w:r>
              <w:rPr>
                <w:sz w:val="20"/>
                <w:szCs w:val="20"/>
              </w:rPr>
              <w:t>hbac,dc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14:paraId="217ADA12" w14:textId="77777777" w:rsidTr="00C14E20">
        <w:tc>
          <w:tcPr>
            <w:tcW w:w="1866" w:type="dxa"/>
          </w:tcPr>
          <w:p w14:paraId="0D83CCBB" w14:textId="77777777" w:rsidR="00B41A9E" w:rsidRDefault="00B41A9E" w:rsidP="00C14E20">
            <w:pPr>
              <w:rPr>
                <w:sz w:val="20"/>
                <w:szCs w:val="20"/>
              </w:rPr>
            </w:pPr>
            <w:r>
              <w:rPr>
                <w:sz w:val="20"/>
                <w:szCs w:val="20"/>
              </w:rPr>
              <w:t>Extra target filter</w:t>
            </w:r>
          </w:p>
        </w:tc>
        <w:tc>
          <w:tcPr>
            <w:tcW w:w="8063" w:type="dxa"/>
          </w:tcPr>
          <w:p w14:paraId="1451CEE5" w14:textId="77777777" w:rsidR="00B41A9E" w:rsidRDefault="00B41A9E" w:rsidP="00C14E20">
            <w:pPr>
              <w:rPr>
                <w:sz w:val="20"/>
                <w:szCs w:val="20"/>
              </w:rPr>
            </w:pPr>
            <w:r w:rsidRPr="008A62AD">
              <w:rPr>
                <w:sz w:val="20"/>
                <w:szCs w:val="20"/>
              </w:rPr>
              <w:t>(&amp;(</w:t>
            </w:r>
            <w:proofErr w:type="spellStart"/>
            <w:r w:rsidRPr="008A62AD">
              <w:rPr>
                <w:sz w:val="20"/>
                <w:szCs w:val="20"/>
              </w:rPr>
              <w:t>cn</w:t>
            </w:r>
            <w:proofErr w:type="spellEnd"/>
            <w:r w:rsidRPr="008A62AD">
              <w:rPr>
                <w:sz w:val="20"/>
                <w:szCs w:val="20"/>
              </w:rPr>
              <w:t>=</w:t>
            </w:r>
            <w:proofErr w:type="gramStart"/>
            <w:r w:rsidRPr="00951D55">
              <w:rPr>
                <w:b/>
                <w:bCs/>
                <w:sz w:val="20"/>
                <w:szCs w:val="20"/>
              </w:rPr>
              <w:t>acme</w:t>
            </w:r>
            <w:r w:rsidRPr="008A62AD">
              <w:rPr>
                <w:sz w:val="20"/>
                <w:szCs w:val="20"/>
              </w:rPr>
              <w:t>.*</w:t>
            </w:r>
            <w:proofErr w:type="gramEnd"/>
            <w:r w:rsidRPr="008A62AD">
              <w:rPr>
                <w:sz w:val="20"/>
                <w:szCs w:val="20"/>
              </w:rPr>
              <w:t>)(</w:t>
            </w:r>
            <w:proofErr w:type="spellStart"/>
            <w:r w:rsidRPr="008A62AD">
              <w:rPr>
                <w:sz w:val="20"/>
                <w:szCs w:val="20"/>
              </w:rPr>
              <w:t>objectclass</w:t>
            </w:r>
            <w:proofErr w:type="spellEnd"/>
            <w:r w:rsidRPr="008A62AD">
              <w:rPr>
                <w:sz w:val="20"/>
                <w:szCs w:val="20"/>
              </w:rPr>
              <w:t>=</w:t>
            </w:r>
            <w:proofErr w:type="spellStart"/>
            <w:r w:rsidRPr="008A62AD">
              <w:rPr>
                <w:sz w:val="20"/>
                <w:szCs w:val="20"/>
              </w:rPr>
              <w:t>ipahbacrule</w:t>
            </w:r>
            <w:proofErr w:type="spellEnd"/>
            <w:r w:rsidRPr="008A62AD">
              <w:rPr>
                <w:sz w:val="20"/>
                <w:szCs w:val="20"/>
              </w:rPr>
              <w:t>))</w:t>
            </w:r>
          </w:p>
        </w:tc>
      </w:tr>
      <w:tr w:rsidR="00B41A9E" w:rsidRPr="00BA0AA3" w14:paraId="1CF79752" w14:textId="77777777" w:rsidTr="00C14E20">
        <w:tc>
          <w:tcPr>
            <w:tcW w:w="1866" w:type="dxa"/>
          </w:tcPr>
          <w:p w14:paraId="010CA4D5" w14:textId="77777777" w:rsidR="00B41A9E" w:rsidRPr="00BA0AA3" w:rsidRDefault="00B41A9E" w:rsidP="00C14E20">
            <w:pPr>
              <w:rPr>
                <w:sz w:val="20"/>
                <w:szCs w:val="20"/>
              </w:rPr>
            </w:pPr>
            <w:r w:rsidRPr="00BA0AA3">
              <w:rPr>
                <w:sz w:val="20"/>
                <w:szCs w:val="20"/>
              </w:rPr>
              <w:t>Target</w:t>
            </w:r>
            <w:r>
              <w:rPr>
                <w:sz w:val="20"/>
                <w:szCs w:val="20"/>
              </w:rPr>
              <w:t xml:space="preserve"> DN</w:t>
            </w:r>
          </w:p>
        </w:tc>
        <w:tc>
          <w:tcPr>
            <w:tcW w:w="8063" w:type="dxa"/>
          </w:tcPr>
          <w:p w14:paraId="5D1C2D02" w14:textId="77777777" w:rsidR="00B41A9E" w:rsidRPr="00BA0AA3" w:rsidRDefault="00B41A9E" w:rsidP="00C14E20">
            <w:pPr>
              <w:rPr>
                <w:sz w:val="20"/>
                <w:szCs w:val="20"/>
              </w:rPr>
            </w:pPr>
            <w:proofErr w:type="spellStart"/>
            <w:r>
              <w:rPr>
                <w:sz w:val="20"/>
                <w:szCs w:val="20"/>
              </w:rPr>
              <w:t>ipauniqueid</w:t>
            </w:r>
            <w:proofErr w:type="spellEnd"/>
            <w:r>
              <w:rPr>
                <w:sz w:val="20"/>
                <w:szCs w:val="20"/>
              </w:rPr>
              <w:t>=</w:t>
            </w:r>
            <w:proofErr w:type="gramStart"/>
            <w:r>
              <w:rPr>
                <w:sz w:val="20"/>
                <w:szCs w:val="20"/>
              </w:rPr>
              <w:t>*,</w:t>
            </w:r>
            <w:proofErr w:type="spellStart"/>
            <w:r>
              <w:rPr>
                <w:sz w:val="20"/>
                <w:szCs w:val="20"/>
              </w:rPr>
              <w:t>cn</w:t>
            </w:r>
            <w:proofErr w:type="spellEnd"/>
            <w:proofErr w:type="gramEnd"/>
            <w:r>
              <w:rPr>
                <w:sz w:val="20"/>
                <w:szCs w:val="20"/>
              </w:rPr>
              <w:t>=</w:t>
            </w:r>
            <w:proofErr w:type="spellStart"/>
            <w:proofErr w:type="gramStart"/>
            <w:r>
              <w:rPr>
                <w:sz w:val="20"/>
                <w:szCs w:val="20"/>
              </w:rPr>
              <w:t>hbac</w:t>
            </w:r>
            <w:r w:rsidRPr="00BA0AA3">
              <w:rPr>
                <w:sz w:val="20"/>
                <w:szCs w:val="20"/>
              </w:rPr>
              <w:t>,</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rsidRPr="00BA0AA3" w14:paraId="2E624040" w14:textId="77777777" w:rsidTr="00C14E20">
        <w:tc>
          <w:tcPr>
            <w:tcW w:w="1866" w:type="dxa"/>
          </w:tcPr>
          <w:p w14:paraId="6174F1D0" w14:textId="77777777" w:rsidR="00B41A9E" w:rsidRDefault="00B41A9E" w:rsidP="00C14E20">
            <w:pPr>
              <w:rPr>
                <w:sz w:val="20"/>
                <w:szCs w:val="20"/>
              </w:rPr>
            </w:pPr>
            <w:r>
              <w:rPr>
                <w:sz w:val="20"/>
                <w:szCs w:val="20"/>
              </w:rPr>
              <w:t>Effective attributes</w:t>
            </w:r>
          </w:p>
        </w:tc>
        <w:tc>
          <w:tcPr>
            <w:tcW w:w="8063" w:type="dxa"/>
          </w:tcPr>
          <w:p w14:paraId="5E6DAE46" w14:textId="77777777" w:rsidR="00B41A9E" w:rsidRDefault="00B41A9E" w:rsidP="00C14E20">
            <w:pPr>
              <w:rPr>
                <w:sz w:val="20"/>
                <w:szCs w:val="20"/>
              </w:rPr>
            </w:pPr>
            <w:proofErr w:type="spellStart"/>
            <w:r>
              <w:rPr>
                <w:sz w:val="20"/>
                <w:szCs w:val="20"/>
              </w:rPr>
              <w:t>cn</w:t>
            </w:r>
            <w:proofErr w:type="spellEnd"/>
          </w:p>
          <w:p w14:paraId="30C39AFB" w14:textId="77777777" w:rsidR="00B41A9E" w:rsidRDefault="00B41A9E" w:rsidP="00C14E20">
            <w:pPr>
              <w:rPr>
                <w:sz w:val="20"/>
                <w:szCs w:val="20"/>
              </w:rPr>
            </w:pPr>
            <w:r>
              <w:rPr>
                <w:sz w:val="20"/>
                <w:szCs w:val="20"/>
              </w:rPr>
              <w:t>description</w:t>
            </w:r>
          </w:p>
          <w:p w14:paraId="5B1D6A12" w14:textId="77777777" w:rsidR="00B41A9E" w:rsidRDefault="00B41A9E" w:rsidP="00C14E20">
            <w:pPr>
              <w:rPr>
                <w:sz w:val="20"/>
                <w:szCs w:val="20"/>
              </w:rPr>
            </w:pPr>
            <w:proofErr w:type="spellStart"/>
            <w:r>
              <w:rPr>
                <w:sz w:val="20"/>
                <w:szCs w:val="20"/>
              </w:rPr>
              <w:t>gidnumber</w:t>
            </w:r>
            <w:proofErr w:type="spellEnd"/>
          </w:p>
          <w:p w14:paraId="127B1B0B" w14:textId="77777777" w:rsidR="00B41A9E" w:rsidRDefault="00B41A9E" w:rsidP="00C14E20">
            <w:pPr>
              <w:rPr>
                <w:sz w:val="20"/>
                <w:szCs w:val="20"/>
              </w:rPr>
            </w:pPr>
            <w:proofErr w:type="spellStart"/>
            <w:r>
              <w:rPr>
                <w:sz w:val="20"/>
                <w:szCs w:val="20"/>
              </w:rPr>
              <w:t>ipaenabledflag</w:t>
            </w:r>
            <w:proofErr w:type="spellEnd"/>
          </w:p>
          <w:p w14:paraId="17C93B0F" w14:textId="77777777" w:rsidR="00B41A9E" w:rsidRDefault="00B41A9E" w:rsidP="00C14E20">
            <w:pPr>
              <w:rPr>
                <w:sz w:val="20"/>
                <w:szCs w:val="20"/>
              </w:rPr>
            </w:pPr>
            <w:proofErr w:type="spellStart"/>
            <w:r>
              <w:rPr>
                <w:sz w:val="20"/>
                <w:szCs w:val="20"/>
              </w:rPr>
              <w:t>memberhost</w:t>
            </w:r>
            <w:proofErr w:type="spellEnd"/>
          </w:p>
          <w:p w14:paraId="1DEB5B8F" w14:textId="77777777" w:rsidR="00B41A9E" w:rsidRDefault="00B41A9E" w:rsidP="00C14E20">
            <w:pPr>
              <w:rPr>
                <w:sz w:val="20"/>
                <w:szCs w:val="20"/>
              </w:rPr>
            </w:pPr>
            <w:proofErr w:type="spellStart"/>
            <w:r>
              <w:rPr>
                <w:sz w:val="20"/>
                <w:szCs w:val="20"/>
              </w:rPr>
              <w:t>memberservice</w:t>
            </w:r>
            <w:proofErr w:type="spellEnd"/>
          </w:p>
          <w:p w14:paraId="69243DC3" w14:textId="77777777" w:rsidR="00B41A9E" w:rsidRPr="00BA0AA3" w:rsidRDefault="00B41A9E" w:rsidP="00C14E20">
            <w:pPr>
              <w:rPr>
                <w:sz w:val="20"/>
                <w:szCs w:val="20"/>
              </w:rPr>
            </w:pPr>
            <w:proofErr w:type="spellStart"/>
            <w:r>
              <w:rPr>
                <w:sz w:val="20"/>
                <w:szCs w:val="20"/>
              </w:rPr>
              <w:t>memberuser</w:t>
            </w:r>
            <w:proofErr w:type="spellEnd"/>
          </w:p>
        </w:tc>
      </w:tr>
    </w:tbl>
    <w:p w14:paraId="0A47ABFF" w14:textId="77777777" w:rsidR="00B41A9E" w:rsidRPr="007F3C4A" w:rsidRDefault="00B41A9E" w:rsidP="00B41A9E">
      <w:pPr>
        <w:spacing w:after="0" w:line="240" w:lineRule="auto"/>
      </w:pPr>
    </w:p>
    <w:p w14:paraId="7A9E19D1" w14:textId="77777777" w:rsidR="00B41A9E" w:rsidRDefault="00B41A9E" w:rsidP="00B41A9E">
      <w:r>
        <w:br w:type="page"/>
      </w:r>
    </w:p>
    <w:p w14:paraId="1E51725F" w14:textId="77777777" w:rsidR="00B41A9E" w:rsidRDefault="00B41A9E" w:rsidP="00B41A9E">
      <w:pPr>
        <w:spacing w:after="0" w:line="240" w:lineRule="auto"/>
      </w:pPr>
      <w:r w:rsidRPr="007F3C4A">
        <w:lastRenderedPageBreak/>
        <w:t>Host Manage</w:t>
      </w:r>
      <w:r>
        <w:t>ment</w:t>
      </w:r>
    </w:p>
    <w:p w14:paraId="359D5B56" w14:textId="77777777" w:rsidR="00B41A9E" w:rsidRDefault="00B41A9E" w:rsidP="00B41A9E">
      <w:pPr>
        <w:spacing w:after="0" w:line="240" w:lineRule="auto"/>
      </w:pPr>
    </w:p>
    <w:tbl>
      <w:tblPr>
        <w:tblStyle w:val="TableGrid"/>
        <w:tblW w:w="9929" w:type="dxa"/>
        <w:tblInd w:w="720" w:type="dxa"/>
        <w:tblLook w:val="04A0" w:firstRow="1" w:lastRow="0" w:firstColumn="1" w:lastColumn="0" w:noHBand="0" w:noVBand="1"/>
      </w:tblPr>
      <w:tblGrid>
        <w:gridCol w:w="1866"/>
        <w:gridCol w:w="8063"/>
      </w:tblGrid>
      <w:tr w:rsidR="00B41A9E" w14:paraId="13724945" w14:textId="77777777" w:rsidTr="00C14E20">
        <w:tc>
          <w:tcPr>
            <w:tcW w:w="1866" w:type="dxa"/>
          </w:tcPr>
          <w:p w14:paraId="70C5CE40" w14:textId="77777777" w:rsidR="00B41A9E" w:rsidRDefault="00B41A9E" w:rsidP="00C14E20">
            <w:pPr>
              <w:rPr>
                <w:sz w:val="20"/>
                <w:szCs w:val="20"/>
              </w:rPr>
            </w:pPr>
            <w:r>
              <w:rPr>
                <w:sz w:val="20"/>
                <w:szCs w:val="20"/>
              </w:rPr>
              <w:t>Permission name</w:t>
            </w:r>
          </w:p>
        </w:tc>
        <w:tc>
          <w:tcPr>
            <w:tcW w:w="8063" w:type="dxa"/>
          </w:tcPr>
          <w:p w14:paraId="6F866F8C" w14:textId="77777777" w:rsidR="00B41A9E" w:rsidRDefault="00B41A9E" w:rsidP="00C14E20">
            <w:pPr>
              <w:rPr>
                <w:sz w:val="20"/>
                <w:szCs w:val="20"/>
              </w:rPr>
            </w:pPr>
            <w:r w:rsidRPr="00EB2DB9">
              <w:rPr>
                <w:b/>
                <w:bCs/>
                <w:sz w:val="20"/>
                <w:szCs w:val="20"/>
              </w:rPr>
              <w:t>ACME</w:t>
            </w:r>
            <w:r>
              <w:rPr>
                <w:sz w:val="20"/>
                <w:szCs w:val="20"/>
              </w:rPr>
              <w:t xml:space="preserve"> Host Manage</w:t>
            </w:r>
          </w:p>
        </w:tc>
      </w:tr>
      <w:tr w:rsidR="00B41A9E" w14:paraId="36C79ED4" w14:textId="77777777" w:rsidTr="00C14E20">
        <w:tc>
          <w:tcPr>
            <w:tcW w:w="1866" w:type="dxa"/>
          </w:tcPr>
          <w:p w14:paraId="227195D7" w14:textId="77777777" w:rsidR="00B41A9E" w:rsidRDefault="00B41A9E" w:rsidP="00C14E20">
            <w:pPr>
              <w:rPr>
                <w:sz w:val="20"/>
                <w:szCs w:val="20"/>
              </w:rPr>
            </w:pPr>
            <w:r>
              <w:rPr>
                <w:sz w:val="20"/>
                <w:szCs w:val="20"/>
              </w:rPr>
              <w:t>Description</w:t>
            </w:r>
          </w:p>
        </w:tc>
        <w:tc>
          <w:tcPr>
            <w:tcW w:w="8063" w:type="dxa"/>
          </w:tcPr>
          <w:p w14:paraId="7A8E0E4D" w14:textId="77777777" w:rsidR="00B41A9E" w:rsidRDefault="00B41A9E" w:rsidP="00C14E20">
            <w:pPr>
              <w:rPr>
                <w:sz w:val="20"/>
                <w:szCs w:val="20"/>
              </w:rPr>
            </w:pPr>
            <w:r>
              <w:rPr>
                <w:sz w:val="20"/>
                <w:szCs w:val="20"/>
              </w:rPr>
              <w:t xml:space="preserve">Allows namespace administration of a host when it is not associated with any namespace or enforces association of the host with the namespace value applied to </w:t>
            </w:r>
            <w:proofErr w:type="spellStart"/>
            <w:r>
              <w:rPr>
                <w:sz w:val="20"/>
                <w:szCs w:val="20"/>
              </w:rPr>
              <w:t>userclass</w:t>
            </w:r>
            <w:proofErr w:type="spellEnd"/>
            <w:r>
              <w:rPr>
                <w:sz w:val="20"/>
                <w:szCs w:val="20"/>
              </w:rPr>
              <w:t>.</w:t>
            </w:r>
          </w:p>
        </w:tc>
      </w:tr>
      <w:tr w:rsidR="00B41A9E" w14:paraId="31364AB9" w14:textId="77777777" w:rsidTr="00C14E20">
        <w:tc>
          <w:tcPr>
            <w:tcW w:w="1866" w:type="dxa"/>
          </w:tcPr>
          <w:p w14:paraId="2324F26D" w14:textId="77777777" w:rsidR="00B41A9E" w:rsidRDefault="00B41A9E" w:rsidP="00C14E20">
            <w:pPr>
              <w:rPr>
                <w:sz w:val="20"/>
                <w:szCs w:val="20"/>
              </w:rPr>
            </w:pPr>
            <w:r>
              <w:rPr>
                <w:sz w:val="20"/>
                <w:szCs w:val="20"/>
              </w:rPr>
              <w:t>Bind rule type</w:t>
            </w:r>
          </w:p>
        </w:tc>
        <w:tc>
          <w:tcPr>
            <w:tcW w:w="8063" w:type="dxa"/>
          </w:tcPr>
          <w:p w14:paraId="5B74F70B" w14:textId="77777777" w:rsidR="00B41A9E" w:rsidRDefault="00B41A9E" w:rsidP="00C14E20">
            <w:pPr>
              <w:rPr>
                <w:sz w:val="20"/>
                <w:szCs w:val="20"/>
              </w:rPr>
            </w:pPr>
            <w:r>
              <w:rPr>
                <w:sz w:val="20"/>
                <w:szCs w:val="20"/>
              </w:rPr>
              <w:t>permission</w:t>
            </w:r>
          </w:p>
        </w:tc>
      </w:tr>
      <w:tr w:rsidR="00B41A9E" w14:paraId="67CF886B" w14:textId="77777777" w:rsidTr="00C14E20">
        <w:tc>
          <w:tcPr>
            <w:tcW w:w="1866" w:type="dxa"/>
          </w:tcPr>
          <w:p w14:paraId="0ADD5A00" w14:textId="77777777" w:rsidR="00B41A9E" w:rsidRDefault="00B41A9E" w:rsidP="00C14E20">
            <w:pPr>
              <w:rPr>
                <w:sz w:val="20"/>
                <w:szCs w:val="20"/>
              </w:rPr>
            </w:pPr>
            <w:r>
              <w:rPr>
                <w:sz w:val="20"/>
                <w:szCs w:val="20"/>
              </w:rPr>
              <w:t>Granted rights</w:t>
            </w:r>
          </w:p>
        </w:tc>
        <w:tc>
          <w:tcPr>
            <w:tcW w:w="8063" w:type="dxa"/>
          </w:tcPr>
          <w:p w14:paraId="68D26DB7" w14:textId="77777777" w:rsidR="00B41A9E" w:rsidRDefault="00B41A9E" w:rsidP="00C14E20">
            <w:pPr>
              <w:rPr>
                <w:sz w:val="20"/>
                <w:szCs w:val="20"/>
              </w:rPr>
            </w:pPr>
            <w:r>
              <w:rPr>
                <w:sz w:val="20"/>
                <w:szCs w:val="20"/>
              </w:rPr>
              <w:t>read</w:t>
            </w:r>
          </w:p>
          <w:p w14:paraId="6BC7FCC4" w14:textId="77777777" w:rsidR="00B41A9E" w:rsidRDefault="00B41A9E" w:rsidP="00C14E20">
            <w:pPr>
              <w:rPr>
                <w:sz w:val="20"/>
                <w:szCs w:val="20"/>
              </w:rPr>
            </w:pPr>
            <w:r>
              <w:rPr>
                <w:sz w:val="20"/>
                <w:szCs w:val="20"/>
              </w:rPr>
              <w:t>search</w:t>
            </w:r>
          </w:p>
          <w:p w14:paraId="7238CBA2" w14:textId="77777777" w:rsidR="00B41A9E" w:rsidRDefault="00B41A9E" w:rsidP="00C14E20">
            <w:pPr>
              <w:rPr>
                <w:sz w:val="20"/>
                <w:szCs w:val="20"/>
              </w:rPr>
            </w:pPr>
            <w:r>
              <w:rPr>
                <w:sz w:val="20"/>
                <w:szCs w:val="20"/>
              </w:rPr>
              <w:t>write</w:t>
            </w:r>
          </w:p>
          <w:p w14:paraId="07E8FD5E" w14:textId="77777777" w:rsidR="00B41A9E" w:rsidRDefault="00B41A9E" w:rsidP="00C14E20">
            <w:pPr>
              <w:rPr>
                <w:sz w:val="20"/>
                <w:szCs w:val="20"/>
              </w:rPr>
            </w:pPr>
            <w:r>
              <w:rPr>
                <w:sz w:val="20"/>
                <w:szCs w:val="20"/>
              </w:rPr>
              <w:t>add</w:t>
            </w:r>
          </w:p>
          <w:p w14:paraId="104CA7D6" w14:textId="77777777" w:rsidR="00B41A9E" w:rsidRDefault="00B41A9E" w:rsidP="00C14E20">
            <w:pPr>
              <w:rPr>
                <w:sz w:val="20"/>
                <w:szCs w:val="20"/>
              </w:rPr>
            </w:pPr>
            <w:r>
              <w:rPr>
                <w:sz w:val="20"/>
                <w:szCs w:val="20"/>
              </w:rPr>
              <w:t>delete</w:t>
            </w:r>
          </w:p>
        </w:tc>
      </w:tr>
      <w:tr w:rsidR="00B41A9E" w14:paraId="34575E30" w14:textId="77777777" w:rsidTr="00C14E20">
        <w:tc>
          <w:tcPr>
            <w:tcW w:w="1866" w:type="dxa"/>
          </w:tcPr>
          <w:p w14:paraId="1FB15C3F" w14:textId="77777777" w:rsidR="00B41A9E" w:rsidRDefault="00B41A9E" w:rsidP="00C14E20">
            <w:pPr>
              <w:rPr>
                <w:sz w:val="20"/>
                <w:szCs w:val="20"/>
              </w:rPr>
            </w:pPr>
            <w:r>
              <w:rPr>
                <w:sz w:val="20"/>
                <w:szCs w:val="20"/>
              </w:rPr>
              <w:t>Type</w:t>
            </w:r>
          </w:p>
        </w:tc>
        <w:tc>
          <w:tcPr>
            <w:tcW w:w="8063" w:type="dxa"/>
          </w:tcPr>
          <w:p w14:paraId="722C9B86" w14:textId="77777777" w:rsidR="00B41A9E" w:rsidRPr="00D13A24" w:rsidRDefault="00B41A9E" w:rsidP="00C14E20">
            <w:pPr>
              <w:rPr>
                <w:sz w:val="20"/>
                <w:szCs w:val="20"/>
              </w:rPr>
            </w:pPr>
            <w:r>
              <w:rPr>
                <w:sz w:val="20"/>
                <w:szCs w:val="20"/>
              </w:rPr>
              <w:t>&lt;blank&gt;</w:t>
            </w:r>
          </w:p>
        </w:tc>
      </w:tr>
      <w:tr w:rsidR="00B41A9E" w14:paraId="00CF5980" w14:textId="77777777" w:rsidTr="00C14E20">
        <w:tc>
          <w:tcPr>
            <w:tcW w:w="1866" w:type="dxa"/>
          </w:tcPr>
          <w:p w14:paraId="16C530AE" w14:textId="77777777" w:rsidR="00B41A9E" w:rsidRDefault="00B41A9E" w:rsidP="00C14E20">
            <w:pPr>
              <w:rPr>
                <w:sz w:val="20"/>
                <w:szCs w:val="20"/>
              </w:rPr>
            </w:pPr>
            <w:r>
              <w:rPr>
                <w:sz w:val="20"/>
                <w:szCs w:val="20"/>
              </w:rPr>
              <w:t>Subtree</w:t>
            </w:r>
          </w:p>
        </w:tc>
        <w:tc>
          <w:tcPr>
            <w:tcW w:w="8063" w:type="dxa"/>
          </w:tcPr>
          <w:p w14:paraId="25E94380" w14:textId="77777777" w:rsidR="00B41A9E" w:rsidRDefault="00B41A9E" w:rsidP="00C14E20">
            <w:pPr>
              <w:rPr>
                <w:sz w:val="20"/>
                <w:szCs w:val="20"/>
              </w:rPr>
            </w:pPr>
            <w:proofErr w:type="spellStart"/>
            <w:r w:rsidRPr="00D13A24">
              <w:rPr>
                <w:sz w:val="20"/>
                <w:szCs w:val="20"/>
              </w:rPr>
              <w:t>cn</w:t>
            </w:r>
            <w:proofErr w:type="spellEnd"/>
            <w:r w:rsidRPr="00D13A24">
              <w:rPr>
                <w:sz w:val="20"/>
                <w:szCs w:val="20"/>
              </w:rPr>
              <w:t>=</w:t>
            </w:r>
            <w:proofErr w:type="spellStart"/>
            <w:proofErr w:type="gramStart"/>
            <w:r w:rsidRPr="00D13A24">
              <w:rPr>
                <w:sz w:val="20"/>
                <w:szCs w:val="20"/>
              </w:rPr>
              <w:t>computers,cn</w:t>
            </w:r>
            <w:proofErr w:type="spellEnd"/>
            <w:proofErr w:type="gramEnd"/>
            <w:r w:rsidRPr="00D13A24">
              <w:rPr>
                <w:sz w:val="20"/>
                <w:szCs w:val="20"/>
              </w:rPr>
              <w:t>=</w:t>
            </w:r>
            <w:proofErr w:type="spellStart"/>
            <w:proofErr w:type="gramStart"/>
            <w:r w:rsidRPr="00D13A24">
              <w:rPr>
                <w:sz w:val="20"/>
                <w:szCs w:val="20"/>
              </w:rPr>
              <w:t>accounts</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14:paraId="63A46BD0" w14:textId="77777777" w:rsidTr="00C14E20">
        <w:tc>
          <w:tcPr>
            <w:tcW w:w="1866" w:type="dxa"/>
          </w:tcPr>
          <w:p w14:paraId="2DA9285E" w14:textId="77777777" w:rsidR="00B41A9E" w:rsidRDefault="00B41A9E" w:rsidP="00C14E20">
            <w:pPr>
              <w:rPr>
                <w:sz w:val="20"/>
                <w:szCs w:val="20"/>
              </w:rPr>
            </w:pPr>
            <w:r>
              <w:rPr>
                <w:sz w:val="20"/>
                <w:szCs w:val="20"/>
              </w:rPr>
              <w:t>Extra target filter [breakout for clarity]</w:t>
            </w:r>
          </w:p>
        </w:tc>
        <w:tc>
          <w:tcPr>
            <w:tcW w:w="8063" w:type="dxa"/>
          </w:tcPr>
          <w:p w14:paraId="4D7E5FB6" w14:textId="77777777" w:rsidR="00B41A9E" w:rsidRDefault="00B41A9E" w:rsidP="00C14E20">
            <w:pPr>
              <w:rPr>
                <w:sz w:val="20"/>
                <w:szCs w:val="20"/>
              </w:rPr>
            </w:pPr>
            <w:r w:rsidRPr="00D13A24">
              <w:rPr>
                <w:sz w:val="20"/>
                <w:szCs w:val="20"/>
              </w:rPr>
              <w:t>(</w:t>
            </w:r>
            <w:r>
              <w:rPr>
                <w:sz w:val="20"/>
                <w:szCs w:val="20"/>
              </w:rPr>
              <w:t>&amp;</w:t>
            </w:r>
          </w:p>
          <w:p w14:paraId="042AABFD" w14:textId="77777777" w:rsidR="00B41A9E" w:rsidRDefault="00B41A9E" w:rsidP="00C14E20">
            <w:pPr>
              <w:rPr>
                <w:sz w:val="20"/>
                <w:szCs w:val="20"/>
              </w:rPr>
            </w:pPr>
            <w:r>
              <w:rPr>
                <w:sz w:val="20"/>
                <w:szCs w:val="20"/>
              </w:rPr>
              <w:t xml:space="preserve">  </w:t>
            </w:r>
            <w:r w:rsidRPr="00D13A24">
              <w:rPr>
                <w:sz w:val="20"/>
                <w:szCs w:val="20"/>
              </w:rPr>
              <w:t>(|</w:t>
            </w:r>
          </w:p>
          <w:p w14:paraId="7414C320" w14:textId="77777777" w:rsidR="00B41A9E" w:rsidRDefault="00B41A9E" w:rsidP="00C14E20">
            <w:pPr>
              <w:rPr>
                <w:sz w:val="20"/>
                <w:szCs w:val="20"/>
              </w:rPr>
            </w:pPr>
            <w:r>
              <w:rPr>
                <w:sz w:val="20"/>
                <w:szCs w:val="20"/>
              </w:rPr>
              <w:t xml:space="preserve">    </w:t>
            </w:r>
            <w:proofErr w:type="gramStart"/>
            <w:r w:rsidRPr="00D13A24">
              <w:rPr>
                <w:sz w:val="20"/>
                <w:szCs w:val="20"/>
              </w:rPr>
              <w:t>(!(</w:t>
            </w:r>
            <w:proofErr w:type="spellStart"/>
            <w:proofErr w:type="gramEnd"/>
            <w:r w:rsidRPr="00D13A24">
              <w:rPr>
                <w:sz w:val="20"/>
                <w:szCs w:val="20"/>
              </w:rPr>
              <w:t>userclass</w:t>
            </w:r>
            <w:proofErr w:type="spellEnd"/>
            <w:r w:rsidRPr="00D13A24">
              <w:rPr>
                <w:sz w:val="20"/>
                <w:szCs w:val="20"/>
              </w:rPr>
              <w:t>=*))</w:t>
            </w:r>
          </w:p>
          <w:p w14:paraId="5B8EA7FF" w14:textId="77777777" w:rsidR="00B41A9E" w:rsidRDefault="00B41A9E" w:rsidP="00C14E20">
            <w:pPr>
              <w:rPr>
                <w:sz w:val="20"/>
                <w:szCs w:val="20"/>
              </w:rPr>
            </w:pPr>
            <w:r>
              <w:rPr>
                <w:sz w:val="20"/>
                <w:szCs w:val="20"/>
              </w:rPr>
              <w:t xml:space="preserve">    </w:t>
            </w:r>
            <w:r w:rsidRPr="00D13A24">
              <w:rPr>
                <w:sz w:val="20"/>
                <w:szCs w:val="20"/>
              </w:rPr>
              <w:t>(</w:t>
            </w:r>
            <w:proofErr w:type="spellStart"/>
            <w:r w:rsidRPr="00D13A24">
              <w:rPr>
                <w:sz w:val="20"/>
                <w:szCs w:val="20"/>
              </w:rPr>
              <w:t>userclass</w:t>
            </w:r>
            <w:proofErr w:type="spellEnd"/>
            <w:r w:rsidRPr="00D13A24">
              <w:rPr>
                <w:sz w:val="20"/>
                <w:szCs w:val="20"/>
              </w:rPr>
              <w:t>=</w:t>
            </w:r>
            <w:r w:rsidRPr="00951D55">
              <w:rPr>
                <w:b/>
                <w:bCs/>
                <w:sz w:val="20"/>
                <w:szCs w:val="20"/>
              </w:rPr>
              <w:t>acme</w:t>
            </w:r>
            <w:r w:rsidRPr="00D13A24">
              <w:rPr>
                <w:sz w:val="20"/>
                <w:szCs w:val="20"/>
              </w:rPr>
              <w:t>)</w:t>
            </w:r>
          </w:p>
          <w:p w14:paraId="0ACFC7C4" w14:textId="77777777" w:rsidR="00B41A9E" w:rsidRDefault="00B41A9E" w:rsidP="00C14E20">
            <w:pPr>
              <w:rPr>
                <w:sz w:val="20"/>
                <w:szCs w:val="20"/>
              </w:rPr>
            </w:pPr>
            <w:r>
              <w:rPr>
                <w:sz w:val="20"/>
                <w:szCs w:val="20"/>
              </w:rPr>
              <w:t xml:space="preserve">    </w:t>
            </w:r>
            <w:r w:rsidRPr="00D13A24">
              <w:rPr>
                <w:sz w:val="20"/>
                <w:szCs w:val="20"/>
              </w:rPr>
              <w:t>(</w:t>
            </w:r>
            <w:proofErr w:type="spellStart"/>
            <w:r w:rsidRPr="00D13A24">
              <w:rPr>
                <w:sz w:val="20"/>
                <w:szCs w:val="20"/>
              </w:rPr>
              <w:t>userclass</w:t>
            </w:r>
            <w:proofErr w:type="spellEnd"/>
            <w:r w:rsidRPr="00D13A24">
              <w:rPr>
                <w:sz w:val="20"/>
                <w:szCs w:val="20"/>
              </w:rPr>
              <w:t>=</w:t>
            </w:r>
            <w:proofErr w:type="gramStart"/>
            <w:r w:rsidRPr="00951D55">
              <w:rPr>
                <w:b/>
                <w:bCs/>
                <w:sz w:val="20"/>
                <w:szCs w:val="20"/>
              </w:rPr>
              <w:t>acme.</w:t>
            </w:r>
            <w:r>
              <w:rPr>
                <w:sz w:val="20"/>
                <w:szCs w:val="20"/>
              </w:rPr>
              <w:t>*</w:t>
            </w:r>
            <w:proofErr w:type="gramEnd"/>
            <w:r w:rsidRPr="00D13A24">
              <w:rPr>
                <w:sz w:val="20"/>
                <w:szCs w:val="20"/>
              </w:rPr>
              <w:t>)</w:t>
            </w:r>
          </w:p>
          <w:p w14:paraId="602F73C8" w14:textId="77777777" w:rsidR="00B41A9E" w:rsidRDefault="00B41A9E" w:rsidP="00C14E20">
            <w:pPr>
              <w:rPr>
                <w:sz w:val="20"/>
                <w:szCs w:val="20"/>
              </w:rPr>
            </w:pPr>
            <w:r>
              <w:rPr>
                <w:sz w:val="20"/>
                <w:szCs w:val="20"/>
              </w:rPr>
              <w:t xml:space="preserve">  </w:t>
            </w:r>
            <w:r w:rsidRPr="00D13A24">
              <w:rPr>
                <w:sz w:val="20"/>
                <w:szCs w:val="20"/>
              </w:rPr>
              <w:t>)</w:t>
            </w:r>
          </w:p>
          <w:p w14:paraId="1779A7BC" w14:textId="77777777" w:rsidR="00B41A9E" w:rsidRDefault="00B41A9E" w:rsidP="00C14E20">
            <w:pPr>
              <w:rPr>
                <w:sz w:val="20"/>
                <w:szCs w:val="20"/>
              </w:rPr>
            </w:pPr>
            <w:r>
              <w:rPr>
                <w:sz w:val="20"/>
                <w:szCs w:val="20"/>
              </w:rPr>
              <w:t xml:space="preserve">  </w:t>
            </w:r>
            <w:r w:rsidRPr="00D13A24">
              <w:rPr>
                <w:sz w:val="20"/>
                <w:szCs w:val="20"/>
              </w:rPr>
              <w:t>(</w:t>
            </w:r>
            <w:proofErr w:type="spellStart"/>
            <w:r w:rsidRPr="00D13A24">
              <w:rPr>
                <w:sz w:val="20"/>
                <w:szCs w:val="20"/>
              </w:rPr>
              <w:t>objectclass</w:t>
            </w:r>
            <w:proofErr w:type="spellEnd"/>
            <w:r w:rsidRPr="00D13A24">
              <w:rPr>
                <w:sz w:val="20"/>
                <w:szCs w:val="20"/>
              </w:rPr>
              <w:t>=</w:t>
            </w:r>
            <w:proofErr w:type="spellStart"/>
            <w:r w:rsidRPr="00D13A24">
              <w:rPr>
                <w:sz w:val="20"/>
                <w:szCs w:val="20"/>
              </w:rPr>
              <w:t>ipahost</w:t>
            </w:r>
            <w:proofErr w:type="spellEnd"/>
            <w:r w:rsidRPr="00D13A24">
              <w:rPr>
                <w:sz w:val="20"/>
                <w:szCs w:val="20"/>
              </w:rPr>
              <w:t>)</w:t>
            </w:r>
          </w:p>
          <w:p w14:paraId="3124963D" w14:textId="77777777" w:rsidR="00B41A9E" w:rsidRDefault="00B41A9E" w:rsidP="00C14E20">
            <w:pPr>
              <w:rPr>
                <w:sz w:val="20"/>
                <w:szCs w:val="20"/>
              </w:rPr>
            </w:pPr>
            <w:r w:rsidRPr="00D13A24">
              <w:rPr>
                <w:sz w:val="20"/>
                <w:szCs w:val="20"/>
              </w:rPr>
              <w:t>)</w:t>
            </w:r>
          </w:p>
        </w:tc>
      </w:tr>
      <w:tr w:rsidR="00B41A9E" w:rsidRPr="00BA0AA3" w14:paraId="34DFFBCE" w14:textId="77777777" w:rsidTr="00C14E20">
        <w:tc>
          <w:tcPr>
            <w:tcW w:w="1866" w:type="dxa"/>
          </w:tcPr>
          <w:p w14:paraId="35C8F99B" w14:textId="77777777" w:rsidR="00B41A9E" w:rsidRPr="00BA0AA3" w:rsidRDefault="00B41A9E" w:rsidP="00C14E20">
            <w:pPr>
              <w:rPr>
                <w:sz w:val="20"/>
                <w:szCs w:val="20"/>
              </w:rPr>
            </w:pPr>
            <w:r w:rsidRPr="00BA0AA3">
              <w:rPr>
                <w:sz w:val="20"/>
                <w:szCs w:val="20"/>
              </w:rPr>
              <w:t>Target</w:t>
            </w:r>
            <w:r>
              <w:rPr>
                <w:sz w:val="20"/>
                <w:szCs w:val="20"/>
              </w:rPr>
              <w:t xml:space="preserve"> DN</w:t>
            </w:r>
          </w:p>
        </w:tc>
        <w:tc>
          <w:tcPr>
            <w:tcW w:w="8063" w:type="dxa"/>
          </w:tcPr>
          <w:p w14:paraId="7A1C907D" w14:textId="77777777" w:rsidR="00B41A9E" w:rsidRPr="00BA0AA3" w:rsidRDefault="00B41A9E" w:rsidP="00C14E20">
            <w:pPr>
              <w:rPr>
                <w:sz w:val="20"/>
                <w:szCs w:val="20"/>
              </w:rPr>
            </w:pPr>
            <w:proofErr w:type="spellStart"/>
            <w:r w:rsidRPr="00D13A24">
              <w:rPr>
                <w:sz w:val="20"/>
                <w:szCs w:val="20"/>
              </w:rPr>
              <w:t>cn</w:t>
            </w:r>
            <w:proofErr w:type="spellEnd"/>
            <w:r w:rsidRPr="00D13A24">
              <w:rPr>
                <w:sz w:val="20"/>
                <w:szCs w:val="20"/>
              </w:rPr>
              <w:t>=</w:t>
            </w:r>
            <w:proofErr w:type="spellStart"/>
            <w:proofErr w:type="gramStart"/>
            <w:r w:rsidRPr="00D13A24">
              <w:rPr>
                <w:sz w:val="20"/>
                <w:szCs w:val="20"/>
              </w:rPr>
              <w:t>computers,cn</w:t>
            </w:r>
            <w:proofErr w:type="spellEnd"/>
            <w:proofErr w:type="gramEnd"/>
            <w:r w:rsidRPr="00D13A24">
              <w:rPr>
                <w:sz w:val="20"/>
                <w:szCs w:val="20"/>
              </w:rPr>
              <w:t>=</w:t>
            </w:r>
            <w:proofErr w:type="spellStart"/>
            <w:proofErr w:type="gramStart"/>
            <w:r w:rsidRPr="00D13A24">
              <w:rPr>
                <w:sz w:val="20"/>
                <w:szCs w:val="20"/>
              </w:rPr>
              <w:t>accounts</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rsidRPr="00BA0AA3" w14:paraId="60C13808" w14:textId="77777777" w:rsidTr="00C14E20">
        <w:tc>
          <w:tcPr>
            <w:tcW w:w="1866" w:type="dxa"/>
          </w:tcPr>
          <w:p w14:paraId="0FCBD2FF" w14:textId="77777777" w:rsidR="00B41A9E" w:rsidRDefault="00B41A9E" w:rsidP="00C14E20">
            <w:pPr>
              <w:rPr>
                <w:sz w:val="20"/>
                <w:szCs w:val="20"/>
              </w:rPr>
            </w:pPr>
            <w:r>
              <w:rPr>
                <w:sz w:val="20"/>
                <w:szCs w:val="20"/>
              </w:rPr>
              <w:t>Effective attributes</w:t>
            </w:r>
          </w:p>
        </w:tc>
        <w:tc>
          <w:tcPr>
            <w:tcW w:w="8063" w:type="dxa"/>
          </w:tcPr>
          <w:p w14:paraId="196A4D37" w14:textId="77777777" w:rsidR="00B41A9E" w:rsidRDefault="00B41A9E" w:rsidP="00C14E20">
            <w:pPr>
              <w:rPr>
                <w:sz w:val="20"/>
                <w:szCs w:val="20"/>
              </w:rPr>
            </w:pPr>
            <w:proofErr w:type="spellStart"/>
            <w:r>
              <w:rPr>
                <w:sz w:val="20"/>
                <w:szCs w:val="20"/>
              </w:rPr>
              <w:t>createtimestamp</w:t>
            </w:r>
            <w:proofErr w:type="spellEnd"/>
          </w:p>
          <w:p w14:paraId="1E2102E3" w14:textId="77777777" w:rsidR="00B41A9E" w:rsidRPr="00BA0AA3" w:rsidRDefault="00B41A9E" w:rsidP="00C14E20">
            <w:pPr>
              <w:rPr>
                <w:sz w:val="20"/>
                <w:szCs w:val="20"/>
              </w:rPr>
            </w:pPr>
            <w:r>
              <w:rPr>
                <w:sz w:val="20"/>
                <w:szCs w:val="20"/>
              </w:rPr>
              <w:t>description</w:t>
            </w:r>
          </w:p>
          <w:p w14:paraId="73787203" w14:textId="77777777" w:rsidR="00B41A9E" w:rsidRDefault="00B41A9E" w:rsidP="00C14E20">
            <w:pPr>
              <w:rPr>
                <w:sz w:val="20"/>
                <w:szCs w:val="20"/>
              </w:rPr>
            </w:pPr>
            <w:proofErr w:type="spellStart"/>
            <w:r>
              <w:rPr>
                <w:sz w:val="20"/>
                <w:szCs w:val="20"/>
              </w:rPr>
              <w:t>enrolledby</w:t>
            </w:r>
            <w:proofErr w:type="spellEnd"/>
          </w:p>
          <w:p w14:paraId="6EBADC17" w14:textId="77777777" w:rsidR="00B41A9E" w:rsidRDefault="00B41A9E" w:rsidP="00C14E20">
            <w:pPr>
              <w:rPr>
                <w:sz w:val="20"/>
                <w:szCs w:val="20"/>
              </w:rPr>
            </w:pPr>
            <w:proofErr w:type="spellStart"/>
            <w:r>
              <w:rPr>
                <w:sz w:val="20"/>
                <w:szCs w:val="20"/>
              </w:rPr>
              <w:t>entryusn</w:t>
            </w:r>
            <w:proofErr w:type="spellEnd"/>
          </w:p>
          <w:p w14:paraId="119A5A11" w14:textId="77777777" w:rsidR="00B41A9E" w:rsidRDefault="00B41A9E" w:rsidP="00C14E20">
            <w:pPr>
              <w:rPr>
                <w:sz w:val="20"/>
                <w:szCs w:val="20"/>
              </w:rPr>
            </w:pPr>
            <w:proofErr w:type="spellStart"/>
            <w:r>
              <w:rPr>
                <w:sz w:val="20"/>
                <w:szCs w:val="20"/>
              </w:rPr>
              <w:t>fqdn</w:t>
            </w:r>
            <w:proofErr w:type="spellEnd"/>
          </w:p>
          <w:p w14:paraId="697DED74" w14:textId="77777777" w:rsidR="00B41A9E" w:rsidRDefault="00B41A9E" w:rsidP="00C14E20">
            <w:pPr>
              <w:rPr>
                <w:sz w:val="20"/>
                <w:szCs w:val="20"/>
              </w:rPr>
            </w:pPr>
            <w:proofErr w:type="spellStart"/>
            <w:r>
              <w:rPr>
                <w:sz w:val="20"/>
                <w:szCs w:val="20"/>
              </w:rPr>
              <w:t>ipaallowedtoperform</w:t>
            </w:r>
            <w:proofErr w:type="spellEnd"/>
          </w:p>
          <w:p w14:paraId="1F0B6C96" w14:textId="77777777" w:rsidR="00B41A9E" w:rsidRDefault="00B41A9E" w:rsidP="00C14E20">
            <w:pPr>
              <w:rPr>
                <w:sz w:val="20"/>
                <w:szCs w:val="20"/>
              </w:rPr>
            </w:pPr>
            <w:proofErr w:type="spellStart"/>
            <w:proofErr w:type="gramStart"/>
            <w:r>
              <w:rPr>
                <w:sz w:val="20"/>
                <w:szCs w:val="20"/>
              </w:rPr>
              <w:t>ipaallowedtoperform;read</w:t>
            </w:r>
            <w:proofErr w:type="gramEnd"/>
            <w:r>
              <w:rPr>
                <w:sz w:val="20"/>
                <w:szCs w:val="20"/>
              </w:rPr>
              <w:t>_keys</w:t>
            </w:r>
            <w:proofErr w:type="spellEnd"/>
          </w:p>
          <w:p w14:paraId="14516A1F" w14:textId="77777777" w:rsidR="00B41A9E" w:rsidRDefault="00B41A9E" w:rsidP="00C14E20">
            <w:pPr>
              <w:rPr>
                <w:sz w:val="20"/>
                <w:szCs w:val="20"/>
              </w:rPr>
            </w:pPr>
            <w:proofErr w:type="spellStart"/>
            <w:proofErr w:type="gramStart"/>
            <w:r>
              <w:rPr>
                <w:sz w:val="20"/>
                <w:szCs w:val="20"/>
              </w:rPr>
              <w:t>ipaallowedtoperform;write</w:t>
            </w:r>
            <w:proofErr w:type="gramEnd"/>
            <w:r>
              <w:rPr>
                <w:sz w:val="20"/>
                <w:szCs w:val="20"/>
              </w:rPr>
              <w:t>_keys</w:t>
            </w:r>
            <w:proofErr w:type="spellEnd"/>
          </w:p>
          <w:p w14:paraId="1260E083" w14:textId="77777777" w:rsidR="00B41A9E" w:rsidRDefault="00B41A9E" w:rsidP="00C14E20">
            <w:pPr>
              <w:rPr>
                <w:sz w:val="20"/>
                <w:szCs w:val="20"/>
              </w:rPr>
            </w:pPr>
            <w:proofErr w:type="spellStart"/>
            <w:r>
              <w:rPr>
                <w:sz w:val="20"/>
                <w:szCs w:val="20"/>
              </w:rPr>
              <w:t>ipaassignedidview</w:t>
            </w:r>
            <w:proofErr w:type="spellEnd"/>
          </w:p>
          <w:p w14:paraId="2991AC60" w14:textId="77777777" w:rsidR="00B41A9E" w:rsidRDefault="00B41A9E" w:rsidP="00C14E20">
            <w:pPr>
              <w:rPr>
                <w:sz w:val="20"/>
                <w:szCs w:val="20"/>
              </w:rPr>
            </w:pPr>
            <w:proofErr w:type="spellStart"/>
            <w:proofErr w:type="gramStart"/>
            <w:r>
              <w:rPr>
                <w:sz w:val="20"/>
                <w:szCs w:val="20"/>
              </w:rPr>
              <w:t>ipaprotectedoperation;write</w:t>
            </w:r>
            <w:proofErr w:type="gramEnd"/>
            <w:r>
              <w:rPr>
                <w:sz w:val="20"/>
                <w:szCs w:val="20"/>
              </w:rPr>
              <w:t>_keys</w:t>
            </w:r>
            <w:proofErr w:type="spellEnd"/>
          </w:p>
          <w:p w14:paraId="548EADD9" w14:textId="77777777" w:rsidR="00B41A9E" w:rsidRDefault="00B41A9E" w:rsidP="00C14E20">
            <w:pPr>
              <w:rPr>
                <w:sz w:val="20"/>
                <w:szCs w:val="20"/>
              </w:rPr>
            </w:pPr>
            <w:proofErr w:type="spellStart"/>
            <w:r>
              <w:rPr>
                <w:sz w:val="20"/>
                <w:szCs w:val="20"/>
              </w:rPr>
              <w:t>ipasshpubkey</w:t>
            </w:r>
            <w:proofErr w:type="spellEnd"/>
          </w:p>
          <w:p w14:paraId="00B048E9" w14:textId="77777777" w:rsidR="00B41A9E" w:rsidRDefault="00B41A9E" w:rsidP="00C14E20">
            <w:pPr>
              <w:rPr>
                <w:sz w:val="20"/>
                <w:szCs w:val="20"/>
              </w:rPr>
            </w:pPr>
            <w:proofErr w:type="spellStart"/>
            <w:r>
              <w:rPr>
                <w:sz w:val="20"/>
                <w:szCs w:val="20"/>
              </w:rPr>
              <w:t>krbcanonicalname</w:t>
            </w:r>
            <w:proofErr w:type="spellEnd"/>
          </w:p>
          <w:p w14:paraId="05E9B56A" w14:textId="77777777" w:rsidR="00B41A9E" w:rsidRDefault="00B41A9E" w:rsidP="00C14E20">
            <w:pPr>
              <w:rPr>
                <w:sz w:val="20"/>
                <w:szCs w:val="20"/>
              </w:rPr>
            </w:pPr>
            <w:proofErr w:type="spellStart"/>
            <w:r>
              <w:rPr>
                <w:sz w:val="20"/>
                <w:szCs w:val="20"/>
              </w:rPr>
              <w:t>krblastpwdchange</w:t>
            </w:r>
            <w:proofErr w:type="spellEnd"/>
          </w:p>
          <w:p w14:paraId="71E161C6" w14:textId="77777777" w:rsidR="00B41A9E" w:rsidRDefault="00B41A9E" w:rsidP="00C14E20">
            <w:pPr>
              <w:rPr>
                <w:sz w:val="20"/>
                <w:szCs w:val="20"/>
              </w:rPr>
            </w:pPr>
            <w:proofErr w:type="spellStart"/>
            <w:r>
              <w:rPr>
                <w:sz w:val="20"/>
                <w:szCs w:val="20"/>
              </w:rPr>
              <w:t>krbprincipalkey</w:t>
            </w:r>
            <w:proofErr w:type="spellEnd"/>
          </w:p>
          <w:p w14:paraId="6E70CC18" w14:textId="77777777" w:rsidR="00B41A9E" w:rsidRDefault="00B41A9E" w:rsidP="00C14E20">
            <w:pPr>
              <w:rPr>
                <w:sz w:val="20"/>
                <w:szCs w:val="20"/>
              </w:rPr>
            </w:pPr>
            <w:proofErr w:type="spellStart"/>
            <w:r>
              <w:rPr>
                <w:sz w:val="20"/>
                <w:szCs w:val="20"/>
              </w:rPr>
              <w:t>krbprincipalname</w:t>
            </w:r>
            <w:proofErr w:type="spellEnd"/>
          </w:p>
          <w:p w14:paraId="7852B12C" w14:textId="77777777" w:rsidR="00B41A9E" w:rsidRDefault="00B41A9E" w:rsidP="00C14E20">
            <w:pPr>
              <w:rPr>
                <w:sz w:val="20"/>
                <w:szCs w:val="20"/>
              </w:rPr>
            </w:pPr>
            <w:proofErr w:type="spellStart"/>
            <w:r>
              <w:rPr>
                <w:sz w:val="20"/>
                <w:szCs w:val="20"/>
              </w:rPr>
              <w:t>modifytimestamp</w:t>
            </w:r>
            <w:proofErr w:type="spellEnd"/>
          </w:p>
          <w:p w14:paraId="1763D9F3" w14:textId="77777777" w:rsidR="00B41A9E" w:rsidRDefault="00B41A9E" w:rsidP="00C14E20">
            <w:pPr>
              <w:rPr>
                <w:sz w:val="20"/>
                <w:szCs w:val="20"/>
              </w:rPr>
            </w:pPr>
            <w:proofErr w:type="spellStart"/>
            <w:r>
              <w:rPr>
                <w:sz w:val="20"/>
                <w:szCs w:val="20"/>
              </w:rPr>
              <w:t>nshardwareplatform</w:t>
            </w:r>
            <w:proofErr w:type="spellEnd"/>
          </w:p>
          <w:p w14:paraId="6CAD0795" w14:textId="77777777" w:rsidR="00B41A9E" w:rsidRDefault="00B41A9E" w:rsidP="00C14E20">
            <w:pPr>
              <w:rPr>
                <w:sz w:val="20"/>
                <w:szCs w:val="20"/>
              </w:rPr>
            </w:pPr>
            <w:proofErr w:type="spellStart"/>
            <w:r>
              <w:rPr>
                <w:sz w:val="20"/>
                <w:szCs w:val="20"/>
              </w:rPr>
              <w:t>nshostlocation</w:t>
            </w:r>
            <w:proofErr w:type="spellEnd"/>
          </w:p>
          <w:p w14:paraId="4508C3D5" w14:textId="77777777" w:rsidR="00B41A9E" w:rsidRDefault="00B41A9E" w:rsidP="00C14E20">
            <w:pPr>
              <w:rPr>
                <w:sz w:val="20"/>
                <w:szCs w:val="20"/>
              </w:rPr>
            </w:pPr>
            <w:proofErr w:type="spellStart"/>
            <w:r>
              <w:rPr>
                <w:sz w:val="20"/>
                <w:szCs w:val="20"/>
              </w:rPr>
              <w:t>nsosversion</w:t>
            </w:r>
            <w:proofErr w:type="spellEnd"/>
          </w:p>
          <w:p w14:paraId="7C4DA103" w14:textId="77777777" w:rsidR="00B41A9E" w:rsidRDefault="00B41A9E" w:rsidP="00C14E20">
            <w:pPr>
              <w:rPr>
                <w:sz w:val="20"/>
                <w:szCs w:val="20"/>
              </w:rPr>
            </w:pPr>
            <w:proofErr w:type="spellStart"/>
            <w:r>
              <w:rPr>
                <w:sz w:val="20"/>
                <w:szCs w:val="20"/>
              </w:rPr>
              <w:t>objectclass</w:t>
            </w:r>
            <w:proofErr w:type="spellEnd"/>
          </w:p>
          <w:p w14:paraId="4926D9BD" w14:textId="77777777" w:rsidR="00B41A9E" w:rsidRDefault="00B41A9E" w:rsidP="00C14E20">
            <w:pPr>
              <w:rPr>
                <w:sz w:val="20"/>
                <w:szCs w:val="20"/>
              </w:rPr>
            </w:pPr>
            <w:proofErr w:type="spellStart"/>
            <w:r>
              <w:rPr>
                <w:sz w:val="20"/>
                <w:szCs w:val="20"/>
              </w:rPr>
              <w:t>usercertificate</w:t>
            </w:r>
            <w:proofErr w:type="spellEnd"/>
          </w:p>
          <w:p w14:paraId="727C05D8" w14:textId="77777777" w:rsidR="00B41A9E" w:rsidRDefault="00B41A9E" w:rsidP="00C14E20">
            <w:pPr>
              <w:rPr>
                <w:sz w:val="20"/>
                <w:szCs w:val="20"/>
              </w:rPr>
            </w:pPr>
            <w:proofErr w:type="spellStart"/>
            <w:r>
              <w:rPr>
                <w:sz w:val="20"/>
                <w:szCs w:val="20"/>
              </w:rPr>
              <w:t>userclass</w:t>
            </w:r>
            <w:proofErr w:type="spellEnd"/>
          </w:p>
          <w:p w14:paraId="1AF915AC" w14:textId="77777777" w:rsidR="00B41A9E" w:rsidRPr="00BA0AA3" w:rsidRDefault="00B41A9E" w:rsidP="00C14E20">
            <w:pPr>
              <w:rPr>
                <w:sz w:val="20"/>
                <w:szCs w:val="20"/>
              </w:rPr>
            </w:pPr>
            <w:proofErr w:type="spellStart"/>
            <w:r>
              <w:rPr>
                <w:sz w:val="20"/>
                <w:szCs w:val="20"/>
              </w:rPr>
              <w:t>userpassword</w:t>
            </w:r>
            <w:proofErr w:type="spellEnd"/>
          </w:p>
        </w:tc>
      </w:tr>
    </w:tbl>
    <w:p w14:paraId="6F8F6EDC" w14:textId="77777777" w:rsidR="00B41A9E" w:rsidRPr="007F3C4A" w:rsidRDefault="00B41A9E" w:rsidP="00B41A9E">
      <w:pPr>
        <w:spacing w:after="0" w:line="240" w:lineRule="auto"/>
      </w:pPr>
    </w:p>
    <w:p w14:paraId="6C9CD399" w14:textId="77777777" w:rsidR="00B41A9E" w:rsidRDefault="00B41A9E" w:rsidP="00B41A9E">
      <w:r>
        <w:br w:type="page"/>
      </w:r>
    </w:p>
    <w:p w14:paraId="576E8127" w14:textId="77777777" w:rsidR="00B41A9E" w:rsidRDefault="00B41A9E" w:rsidP="00B41A9E">
      <w:pPr>
        <w:spacing w:after="0" w:line="240" w:lineRule="auto"/>
      </w:pPr>
      <w:proofErr w:type="spellStart"/>
      <w:r w:rsidRPr="007F3C4A">
        <w:lastRenderedPageBreak/>
        <w:t>Hostgroups</w:t>
      </w:r>
      <w:proofErr w:type="spellEnd"/>
      <w:r w:rsidRPr="007F3C4A">
        <w:t xml:space="preserve"> </w:t>
      </w:r>
      <w:r>
        <w:t>Management</w:t>
      </w:r>
    </w:p>
    <w:p w14:paraId="455D96A6" w14:textId="77777777" w:rsidR="00B41A9E" w:rsidRDefault="00B41A9E" w:rsidP="00B41A9E">
      <w:pPr>
        <w:spacing w:after="0" w:line="240" w:lineRule="auto"/>
      </w:pPr>
    </w:p>
    <w:tbl>
      <w:tblPr>
        <w:tblStyle w:val="TableGrid"/>
        <w:tblW w:w="9929" w:type="dxa"/>
        <w:tblInd w:w="720" w:type="dxa"/>
        <w:tblLook w:val="04A0" w:firstRow="1" w:lastRow="0" w:firstColumn="1" w:lastColumn="0" w:noHBand="0" w:noVBand="1"/>
      </w:tblPr>
      <w:tblGrid>
        <w:gridCol w:w="1866"/>
        <w:gridCol w:w="8063"/>
      </w:tblGrid>
      <w:tr w:rsidR="00B41A9E" w14:paraId="0FC88B53" w14:textId="77777777" w:rsidTr="00C14E20">
        <w:tc>
          <w:tcPr>
            <w:tcW w:w="1866" w:type="dxa"/>
          </w:tcPr>
          <w:p w14:paraId="32694435" w14:textId="77777777" w:rsidR="00B41A9E" w:rsidRDefault="00B41A9E" w:rsidP="00C14E20">
            <w:pPr>
              <w:rPr>
                <w:sz w:val="20"/>
                <w:szCs w:val="20"/>
              </w:rPr>
            </w:pPr>
            <w:r>
              <w:rPr>
                <w:sz w:val="20"/>
                <w:szCs w:val="20"/>
              </w:rPr>
              <w:t>Permission name</w:t>
            </w:r>
          </w:p>
        </w:tc>
        <w:tc>
          <w:tcPr>
            <w:tcW w:w="8063" w:type="dxa"/>
          </w:tcPr>
          <w:p w14:paraId="0B6A804C" w14:textId="77777777" w:rsidR="00B41A9E" w:rsidRDefault="00B41A9E" w:rsidP="00C14E20">
            <w:pPr>
              <w:rPr>
                <w:sz w:val="20"/>
                <w:szCs w:val="20"/>
              </w:rPr>
            </w:pPr>
            <w:r w:rsidRPr="00EB2DB9">
              <w:rPr>
                <w:b/>
                <w:bCs/>
                <w:sz w:val="20"/>
                <w:szCs w:val="20"/>
              </w:rPr>
              <w:t>ACME</w:t>
            </w:r>
            <w:r>
              <w:rPr>
                <w:sz w:val="20"/>
                <w:szCs w:val="20"/>
              </w:rPr>
              <w:t xml:space="preserve"> </w:t>
            </w:r>
            <w:proofErr w:type="spellStart"/>
            <w:r>
              <w:rPr>
                <w:sz w:val="20"/>
                <w:szCs w:val="20"/>
              </w:rPr>
              <w:t>Hostgroups</w:t>
            </w:r>
            <w:proofErr w:type="spellEnd"/>
            <w:r>
              <w:rPr>
                <w:sz w:val="20"/>
                <w:szCs w:val="20"/>
              </w:rPr>
              <w:t xml:space="preserve"> Manage </w:t>
            </w:r>
            <w:proofErr w:type="spellStart"/>
            <w:r>
              <w:rPr>
                <w:sz w:val="20"/>
                <w:szCs w:val="20"/>
              </w:rPr>
              <w:t>SubNamespace</w:t>
            </w:r>
            <w:proofErr w:type="spellEnd"/>
          </w:p>
        </w:tc>
      </w:tr>
      <w:tr w:rsidR="00B41A9E" w14:paraId="64762F32" w14:textId="77777777" w:rsidTr="00C14E20">
        <w:tc>
          <w:tcPr>
            <w:tcW w:w="1866" w:type="dxa"/>
          </w:tcPr>
          <w:p w14:paraId="1B95ACF9" w14:textId="77777777" w:rsidR="00B41A9E" w:rsidRDefault="00B41A9E" w:rsidP="00C14E20">
            <w:pPr>
              <w:rPr>
                <w:sz w:val="20"/>
                <w:szCs w:val="20"/>
              </w:rPr>
            </w:pPr>
            <w:r>
              <w:rPr>
                <w:sz w:val="20"/>
                <w:szCs w:val="20"/>
              </w:rPr>
              <w:t>Description</w:t>
            </w:r>
          </w:p>
        </w:tc>
        <w:tc>
          <w:tcPr>
            <w:tcW w:w="8063" w:type="dxa"/>
          </w:tcPr>
          <w:p w14:paraId="58197A50" w14:textId="77777777" w:rsidR="00B41A9E" w:rsidRDefault="00B41A9E" w:rsidP="00C14E20">
            <w:pPr>
              <w:rPr>
                <w:sz w:val="20"/>
                <w:szCs w:val="20"/>
              </w:rPr>
            </w:pPr>
            <w:proofErr w:type="spellStart"/>
            <w:r w:rsidRPr="00E87258">
              <w:rPr>
                <w:sz w:val="20"/>
                <w:szCs w:val="20"/>
              </w:rPr>
              <w:t>Hostgroup</w:t>
            </w:r>
            <w:proofErr w:type="spellEnd"/>
            <w:r w:rsidRPr="00E87258">
              <w:rPr>
                <w:sz w:val="20"/>
                <w:szCs w:val="20"/>
              </w:rPr>
              <w:t xml:space="preserve"> permission only applies to </w:t>
            </w:r>
            <w:proofErr w:type="spellStart"/>
            <w:r w:rsidRPr="00E87258">
              <w:rPr>
                <w:sz w:val="20"/>
                <w:szCs w:val="20"/>
              </w:rPr>
              <w:t>subnamespace</w:t>
            </w:r>
            <w:proofErr w:type="spellEnd"/>
            <w:r w:rsidRPr="00E87258">
              <w:rPr>
                <w:sz w:val="20"/>
                <w:szCs w:val="20"/>
              </w:rPr>
              <w:t xml:space="preserve"> </w:t>
            </w:r>
            <w:proofErr w:type="spellStart"/>
            <w:r w:rsidRPr="00E87258">
              <w:rPr>
                <w:sz w:val="20"/>
                <w:szCs w:val="20"/>
              </w:rPr>
              <w:t>hostgroups</w:t>
            </w:r>
            <w:proofErr w:type="spellEnd"/>
            <w:r>
              <w:rPr>
                <w:sz w:val="20"/>
                <w:szCs w:val="20"/>
              </w:rPr>
              <w:t xml:space="preserve">; </w:t>
            </w:r>
            <w:r w:rsidRPr="00E87258">
              <w:rPr>
                <w:sz w:val="20"/>
                <w:szCs w:val="20"/>
              </w:rPr>
              <w:t xml:space="preserve">namespace </w:t>
            </w:r>
            <w:proofErr w:type="spellStart"/>
            <w:r w:rsidRPr="00E87258">
              <w:rPr>
                <w:sz w:val="20"/>
                <w:szCs w:val="20"/>
              </w:rPr>
              <w:t>hostgroup</w:t>
            </w:r>
            <w:proofErr w:type="spellEnd"/>
            <w:r w:rsidRPr="00E87258">
              <w:rPr>
                <w:sz w:val="20"/>
                <w:szCs w:val="20"/>
              </w:rPr>
              <w:t xml:space="preserve"> is managed by </w:t>
            </w:r>
            <w:proofErr w:type="spellStart"/>
            <w:r w:rsidRPr="00E87258">
              <w:rPr>
                <w:sz w:val="20"/>
                <w:szCs w:val="20"/>
              </w:rPr>
              <w:t>automember</w:t>
            </w:r>
            <w:proofErr w:type="spellEnd"/>
            <w:r w:rsidRPr="00E87258">
              <w:rPr>
                <w:sz w:val="20"/>
                <w:szCs w:val="20"/>
              </w:rPr>
              <w:t xml:space="preserve"> host group rule.</w:t>
            </w:r>
          </w:p>
        </w:tc>
      </w:tr>
      <w:tr w:rsidR="00B41A9E" w14:paraId="3BDFD125" w14:textId="77777777" w:rsidTr="00C14E20">
        <w:tc>
          <w:tcPr>
            <w:tcW w:w="1866" w:type="dxa"/>
          </w:tcPr>
          <w:p w14:paraId="24FD6CBA" w14:textId="77777777" w:rsidR="00B41A9E" w:rsidRDefault="00B41A9E" w:rsidP="00C14E20">
            <w:pPr>
              <w:rPr>
                <w:sz w:val="20"/>
                <w:szCs w:val="20"/>
              </w:rPr>
            </w:pPr>
            <w:r>
              <w:rPr>
                <w:sz w:val="20"/>
                <w:szCs w:val="20"/>
              </w:rPr>
              <w:t>Bind rule type</w:t>
            </w:r>
          </w:p>
        </w:tc>
        <w:tc>
          <w:tcPr>
            <w:tcW w:w="8063" w:type="dxa"/>
          </w:tcPr>
          <w:p w14:paraId="2940F410" w14:textId="77777777" w:rsidR="00B41A9E" w:rsidRDefault="00B41A9E" w:rsidP="00C14E20">
            <w:pPr>
              <w:rPr>
                <w:sz w:val="20"/>
                <w:szCs w:val="20"/>
              </w:rPr>
            </w:pPr>
            <w:r>
              <w:rPr>
                <w:sz w:val="20"/>
                <w:szCs w:val="20"/>
              </w:rPr>
              <w:t>permission</w:t>
            </w:r>
          </w:p>
        </w:tc>
      </w:tr>
      <w:tr w:rsidR="00B41A9E" w14:paraId="336AC3C8" w14:textId="77777777" w:rsidTr="00C14E20">
        <w:tc>
          <w:tcPr>
            <w:tcW w:w="1866" w:type="dxa"/>
          </w:tcPr>
          <w:p w14:paraId="14674F49" w14:textId="77777777" w:rsidR="00B41A9E" w:rsidRDefault="00B41A9E" w:rsidP="00C14E20">
            <w:pPr>
              <w:rPr>
                <w:sz w:val="20"/>
                <w:szCs w:val="20"/>
              </w:rPr>
            </w:pPr>
            <w:r>
              <w:rPr>
                <w:sz w:val="20"/>
                <w:szCs w:val="20"/>
              </w:rPr>
              <w:t>Type</w:t>
            </w:r>
          </w:p>
        </w:tc>
        <w:tc>
          <w:tcPr>
            <w:tcW w:w="8063" w:type="dxa"/>
          </w:tcPr>
          <w:p w14:paraId="5A596B00" w14:textId="77777777" w:rsidR="00B41A9E" w:rsidRPr="00D13A24" w:rsidRDefault="00B41A9E" w:rsidP="00C14E20">
            <w:pPr>
              <w:rPr>
                <w:sz w:val="20"/>
                <w:szCs w:val="20"/>
              </w:rPr>
            </w:pPr>
            <w:r>
              <w:rPr>
                <w:sz w:val="20"/>
                <w:szCs w:val="20"/>
              </w:rPr>
              <w:t>&lt;blank&gt;</w:t>
            </w:r>
          </w:p>
        </w:tc>
      </w:tr>
      <w:tr w:rsidR="00B41A9E" w14:paraId="2A2C5A48" w14:textId="77777777" w:rsidTr="00C14E20">
        <w:tc>
          <w:tcPr>
            <w:tcW w:w="1866" w:type="dxa"/>
          </w:tcPr>
          <w:p w14:paraId="21E58EE6" w14:textId="77777777" w:rsidR="00B41A9E" w:rsidRDefault="00B41A9E" w:rsidP="00C14E20">
            <w:pPr>
              <w:rPr>
                <w:sz w:val="20"/>
                <w:szCs w:val="20"/>
              </w:rPr>
            </w:pPr>
            <w:r>
              <w:rPr>
                <w:sz w:val="20"/>
                <w:szCs w:val="20"/>
              </w:rPr>
              <w:t>Granted rights</w:t>
            </w:r>
          </w:p>
        </w:tc>
        <w:tc>
          <w:tcPr>
            <w:tcW w:w="8063" w:type="dxa"/>
          </w:tcPr>
          <w:p w14:paraId="7EA7CCB7" w14:textId="77777777" w:rsidR="00B41A9E" w:rsidRDefault="00B41A9E" w:rsidP="00C14E20">
            <w:pPr>
              <w:rPr>
                <w:sz w:val="20"/>
                <w:szCs w:val="20"/>
              </w:rPr>
            </w:pPr>
            <w:r>
              <w:rPr>
                <w:sz w:val="20"/>
                <w:szCs w:val="20"/>
              </w:rPr>
              <w:t>read</w:t>
            </w:r>
          </w:p>
          <w:p w14:paraId="06658D68" w14:textId="77777777" w:rsidR="00B41A9E" w:rsidRDefault="00B41A9E" w:rsidP="00C14E20">
            <w:pPr>
              <w:rPr>
                <w:sz w:val="20"/>
                <w:szCs w:val="20"/>
              </w:rPr>
            </w:pPr>
            <w:r>
              <w:rPr>
                <w:sz w:val="20"/>
                <w:szCs w:val="20"/>
              </w:rPr>
              <w:t>search</w:t>
            </w:r>
          </w:p>
          <w:p w14:paraId="00EE8B1A" w14:textId="77777777" w:rsidR="00B41A9E" w:rsidRDefault="00B41A9E" w:rsidP="00C14E20">
            <w:pPr>
              <w:rPr>
                <w:sz w:val="20"/>
                <w:szCs w:val="20"/>
              </w:rPr>
            </w:pPr>
            <w:r>
              <w:rPr>
                <w:sz w:val="20"/>
                <w:szCs w:val="20"/>
              </w:rPr>
              <w:t>write</w:t>
            </w:r>
          </w:p>
          <w:p w14:paraId="5A5B2063" w14:textId="77777777" w:rsidR="00B41A9E" w:rsidRDefault="00B41A9E" w:rsidP="00C14E20">
            <w:pPr>
              <w:rPr>
                <w:sz w:val="20"/>
                <w:szCs w:val="20"/>
              </w:rPr>
            </w:pPr>
            <w:r>
              <w:rPr>
                <w:sz w:val="20"/>
                <w:szCs w:val="20"/>
              </w:rPr>
              <w:t>add</w:t>
            </w:r>
          </w:p>
          <w:p w14:paraId="74F65BCA" w14:textId="77777777" w:rsidR="00B41A9E" w:rsidRPr="00D13A24" w:rsidRDefault="00B41A9E" w:rsidP="00C14E20">
            <w:pPr>
              <w:rPr>
                <w:sz w:val="20"/>
                <w:szCs w:val="20"/>
              </w:rPr>
            </w:pPr>
            <w:r>
              <w:rPr>
                <w:sz w:val="20"/>
                <w:szCs w:val="20"/>
              </w:rPr>
              <w:t>delete</w:t>
            </w:r>
          </w:p>
        </w:tc>
      </w:tr>
      <w:tr w:rsidR="00B41A9E" w14:paraId="73B04BD5" w14:textId="77777777" w:rsidTr="00C14E20">
        <w:tc>
          <w:tcPr>
            <w:tcW w:w="1866" w:type="dxa"/>
          </w:tcPr>
          <w:p w14:paraId="0290466A" w14:textId="77777777" w:rsidR="00B41A9E" w:rsidRDefault="00B41A9E" w:rsidP="00C14E20">
            <w:pPr>
              <w:rPr>
                <w:sz w:val="20"/>
                <w:szCs w:val="20"/>
              </w:rPr>
            </w:pPr>
            <w:r>
              <w:rPr>
                <w:sz w:val="20"/>
                <w:szCs w:val="20"/>
              </w:rPr>
              <w:t>Subtree</w:t>
            </w:r>
          </w:p>
        </w:tc>
        <w:tc>
          <w:tcPr>
            <w:tcW w:w="8063" w:type="dxa"/>
          </w:tcPr>
          <w:p w14:paraId="73EA0435" w14:textId="77777777" w:rsidR="00B41A9E" w:rsidRDefault="00B41A9E" w:rsidP="00C14E20">
            <w:pPr>
              <w:rPr>
                <w:sz w:val="20"/>
                <w:szCs w:val="20"/>
              </w:rPr>
            </w:pPr>
            <w:proofErr w:type="spellStart"/>
            <w:r w:rsidRPr="00D13A24">
              <w:rPr>
                <w:sz w:val="20"/>
                <w:szCs w:val="20"/>
              </w:rPr>
              <w:t>cn</w:t>
            </w:r>
            <w:proofErr w:type="spellEnd"/>
            <w:r w:rsidRPr="00D13A24">
              <w:rPr>
                <w:sz w:val="20"/>
                <w:szCs w:val="20"/>
              </w:rPr>
              <w:t>=</w:t>
            </w:r>
            <w:proofErr w:type="spellStart"/>
            <w:proofErr w:type="gramStart"/>
            <w:r w:rsidRPr="00D13A24">
              <w:rPr>
                <w:sz w:val="20"/>
                <w:szCs w:val="20"/>
              </w:rPr>
              <w:t>hostgroups,cn</w:t>
            </w:r>
            <w:proofErr w:type="spellEnd"/>
            <w:proofErr w:type="gramEnd"/>
            <w:r w:rsidRPr="00D13A24">
              <w:rPr>
                <w:sz w:val="20"/>
                <w:szCs w:val="20"/>
              </w:rPr>
              <w:t>=</w:t>
            </w:r>
            <w:proofErr w:type="spellStart"/>
            <w:proofErr w:type="gramStart"/>
            <w:r w:rsidRPr="00D13A24">
              <w:rPr>
                <w:sz w:val="20"/>
                <w:szCs w:val="20"/>
              </w:rPr>
              <w:t>accounts</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rsidRPr="00BA0AA3" w14:paraId="59D255D8" w14:textId="77777777" w:rsidTr="00C14E20">
        <w:tc>
          <w:tcPr>
            <w:tcW w:w="1866" w:type="dxa"/>
          </w:tcPr>
          <w:p w14:paraId="4D5A0E68" w14:textId="77777777" w:rsidR="00B41A9E" w:rsidRPr="00BA0AA3" w:rsidRDefault="00B41A9E" w:rsidP="00C14E20">
            <w:pPr>
              <w:rPr>
                <w:sz w:val="20"/>
                <w:szCs w:val="20"/>
              </w:rPr>
            </w:pPr>
            <w:r>
              <w:rPr>
                <w:sz w:val="20"/>
                <w:szCs w:val="20"/>
              </w:rPr>
              <w:t>Extra target filter</w:t>
            </w:r>
          </w:p>
        </w:tc>
        <w:tc>
          <w:tcPr>
            <w:tcW w:w="8063" w:type="dxa"/>
          </w:tcPr>
          <w:p w14:paraId="12E79881" w14:textId="77777777" w:rsidR="00B41A9E" w:rsidRPr="00BA0AA3" w:rsidRDefault="00B41A9E" w:rsidP="00C14E20">
            <w:pPr>
              <w:rPr>
                <w:sz w:val="20"/>
                <w:szCs w:val="20"/>
              </w:rPr>
            </w:pPr>
            <w:r>
              <w:rPr>
                <w:sz w:val="20"/>
                <w:szCs w:val="20"/>
              </w:rPr>
              <w:t>&lt;blank&gt;</w:t>
            </w:r>
          </w:p>
        </w:tc>
      </w:tr>
      <w:tr w:rsidR="00B41A9E" w:rsidRPr="00BA0AA3" w14:paraId="27CF5F7F" w14:textId="77777777" w:rsidTr="00C14E20">
        <w:tc>
          <w:tcPr>
            <w:tcW w:w="1866" w:type="dxa"/>
          </w:tcPr>
          <w:p w14:paraId="75341628" w14:textId="77777777" w:rsidR="00B41A9E" w:rsidRPr="00BA0AA3" w:rsidRDefault="00B41A9E" w:rsidP="00C14E20">
            <w:pPr>
              <w:rPr>
                <w:sz w:val="20"/>
                <w:szCs w:val="20"/>
              </w:rPr>
            </w:pPr>
            <w:r w:rsidRPr="00BA0AA3">
              <w:rPr>
                <w:sz w:val="20"/>
                <w:szCs w:val="20"/>
              </w:rPr>
              <w:t>Target</w:t>
            </w:r>
            <w:r>
              <w:rPr>
                <w:sz w:val="20"/>
                <w:szCs w:val="20"/>
              </w:rPr>
              <w:t xml:space="preserve"> DN</w:t>
            </w:r>
          </w:p>
        </w:tc>
        <w:tc>
          <w:tcPr>
            <w:tcW w:w="8063" w:type="dxa"/>
          </w:tcPr>
          <w:p w14:paraId="6A4302CD" w14:textId="77777777" w:rsidR="00B41A9E" w:rsidRPr="00BA0AA3" w:rsidRDefault="00B41A9E" w:rsidP="00C14E20">
            <w:pPr>
              <w:rPr>
                <w:sz w:val="20"/>
                <w:szCs w:val="20"/>
              </w:rPr>
            </w:pPr>
            <w:proofErr w:type="spellStart"/>
            <w:r>
              <w:rPr>
                <w:sz w:val="20"/>
                <w:szCs w:val="20"/>
              </w:rPr>
              <w:t>cn</w:t>
            </w:r>
            <w:proofErr w:type="spellEnd"/>
            <w:r>
              <w:rPr>
                <w:sz w:val="20"/>
                <w:szCs w:val="20"/>
              </w:rPr>
              <w:t>=</w:t>
            </w:r>
            <w:proofErr w:type="gramStart"/>
            <w:r w:rsidRPr="00951D55">
              <w:rPr>
                <w:b/>
                <w:bCs/>
                <w:sz w:val="20"/>
                <w:szCs w:val="20"/>
              </w:rPr>
              <w:t>acme</w:t>
            </w:r>
            <w:r>
              <w:rPr>
                <w:sz w:val="20"/>
                <w:szCs w:val="20"/>
              </w:rPr>
              <w:t>.*</w:t>
            </w:r>
            <w:proofErr w:type="gramEnd"/>
            <w:r>
              <w:rPr>
                <w:sz w:val="20"/>
                <w:szCs w:val="20"/>
              </w:rPr>
              <w:t>,</w:t>
            </w:r>
            <w:proofErr w:type="spellStart"/>
            <w:r>
              <w:rPr>
                <w:sz w:val="20"/>
                <w:szCs w:val="20"/>
              </w:rPr>
              <w:t>cn</w:t>
            </w:r>
            <w:proofErr w:type="spellEnd"/>
            <w:r>
              <w:rPr>
                <w:sz w:val="20"/>
                <w:szCs w:val="20"/>
              </w:rPr>
              <w:t>=</w:t>
            </w:r>
            <w:proofErr w:type="spellStart"/>
            <w:proofErr w:type="gramStart"/>
            <w:r>
              <w:rPr>
                <w:sz w:val="20"/>
                <w:szCs w:val="20"/>
              </w:rPr>
              <w:t>hostgroups,cn</w:t>
            </w:r>
            <w:proofErr w:type="spellEnd"/>
            <w:proofErr w:type="gramEnd"/>
            <w:r>
              <w:rPr>
                <w:sz w:val="20"/>
                <w:szCs w:val="20"/>
              </w:rPr>
              <w:t>=</w:t>
            </w:r>
            <w:proofErr w:type="spellStart"/>
            <w:proofErr w:type="gramStart"/>
            <w:r>
              <w:rPr>
                <w:sz w:val="20"/>
                <w:szCs w:val="20"/>
              </w:rPr>
              <w:t>accounts</w:t>
            </w:r>
            <w:r w:rsidRPr="00BA0AA3">
              <w:rPr>
                <w:sz w:val="20"/>
                <w:szCs w:val="20"/>
              </w:rPr>
              <w:t>,</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rsidRPr="00BA0AA3" w14:paraId="08F3431F" w14:textId="77777777" w:rsidTr="00C14E20">
        <w:tc>
          <w:tcPr>
            <w:tcW w:w="1866" w:type="dxa"/>
          </w:tcPr>
          <w:p w14:paraId="598F49A0" w14:textId="77777777" w:rsidR="00B41A9E" w:rsidRDefault="00B41A9E" w:rsidP="00C14E20">
            <w:pPr>
              <w:rPr>
                <w:sz w:val="20"/>
                <w:szCs w:val="20"/>
              </w:rPr>
            </w:pPr>
            <w:r>
              <w:rPr>
                <w:sz w:val="20"/>
                <w:szCs w:val="20"/>
              </w:rPr>
              <w:t>Effective attributes</w:t>
            </w:r>
          </w:p>
        </w:tc>
        <w:tc>
          <w:tcPr>
            <w:tcW w:w="8063" w:type="dxa"/>
          </w:tcPr>
          <w:p w14:paraId="69086BB2" w14:textId="77777777" w:rsidR="00B41A9E" w:rsidRDefault="00B41A9E" w:rsidP="00C14E20">
            <w:pPr>
              <w:rPr>
                <w:sz w:val="20"/>
                <w:szCs w:val="20"/>
              </w:rPr>
            </w:pPr>
            <w:proofErr w:type="spellStart"/>
            <w:r>
              <w:rPr>
                <w:sz w:val="20"/>
                <w:szCs w:val="20"/>
              </w:rPr>
              <w:t>cn</w:t>
            </w:r>
            <w:proofErr w:type="spellEnd"/>
          </w:p>
          <w:p w14:paraId="03186D13" w14:textId="77777777" w:rsidR="00B41A9E" w:rsidRDefault="00B41A9E" w:rsidP="00C14E20">
            <w:pPr>
              <w:rPr>
                <w:sz w:val="20"/>
                <w:szCs w:val="20"/>
              </w:rPr>
            </w:pPr>
            <w:r>
              <w:rPr>
                <w:sz w:val="20"/>
                <w:szCs w:val="20"/>
              </w:rPr>
              <w:t>description</w:t>
            </w:r>
          </w:p>
          <w:p w14:paraId="5B1D2A79" w14:textId="77777777" w:rsidR="00B41A9E" w:rsidRPr="00BA0AA3" w:rsidRDefault="00B41A9E" w:rsidP="00C14E20">
            <w:pPr>
              <w:rPr>
                <w:sz w:val="20"/>
                <w:szCs w:val="20"/>
              </w:rPr>
            </w:pPr>
            <w:r>
              <w:rPr>
                <w:sz w:val="20"/>
                <w:szCs w:val="20"/>
              </w:rPr>
              <w:t>member</w:t>
            </w:r>
          </w:p>
        </w:tc>
      </w:tr>
    </w:tbl>
    <w:p w14:paraId="7762BA99" w14:textId="77777777" w:rsidR="00B41A9E" w:rsidRPr="007F3C4A" w:rsidRDefault="00B41A9E" w:rsidP="00B41A9E">
      <w:pPr>
        <w:spacing w:after="0" w:line="240" w:lineRule="auto"/>
      </w:pPr>
    </w:p>
    <w:p w14:paraId="219D8495" w14:textId="77777777" w:rsidR="00B41A9E" w:rsidRDefault="00B41A9E" w:rsidP="00B41A9E">
      <w:r>
        <w:br w:type="page"/>
      </w:r>
    </w:p>
    <w:p w14:paraId="32F40B7E" w14:textId="77777777" w:rsidR="00B41A9E" w:rsidRDefault="00B41A9E" w:rsidP="00B41A9E">
      <w:pPr>
        <w:spacing w:after="0" w:line="240" w:lineRule="auto"/>
      </w:pPr>
      <w:r w:rsidRPr="007F3C4A">
        <w:lastRenderedPageBreak/>
        <w:t xml:space="preserve">ID </w:t>
      </w:r>
      <w:r>
        <w:t>View</w:t>
      </w:r>
      <w:r w:rsidRPr="007F3C4A">
        <w:t xml:space="preserve"> Manage Namespace</w:t>
      </w:r>
    </w:p>
    <w:p w14:paraId="57699F90" w14:textId="77777777" w:rsidR="00B41A9E" w:rsidRDefault="00B41A9E" w:rsidP="00B41A9E">
      <w:pPr>
        <w:spacing w:after="0" w:line="240" w:lineRule="auto"/>
      </w:pPr>
    </w:p>
    <w:tbl>
      <w:tblPr>
        <w:tblStyle w:val="TableGrid"/>
        <w:tblW w:w="9929" w:type="dxa"/>
        <w:tblInd w:w="720" w:type="dxa"/>
        <w:tblLook w:val="04A0" w:firstRow="1" w:lastRow="0" w:firstColumn="1" w:lastColumn="0" w:noHBand="0" w:noVBand="1"/>
      </w:tblPr>
      <w:tblGrid>
        <w:gridCol w:w="1866"/>
        <w:gridCol w:w="8063"/>
      </w:tblGrid>
      <w:tr w:rsidR="00B41A9E" w14:paraId="29D26F78" w14:textId="77777777" w:rsidTr="00C14E20">
        <w:tc>
          <w:tcPr>
            <w:tcW w:w="1866" w:type="dxa"/>
          </w:tcPr>
          <w:p w14:paraId="0A1B3966" w14:textId="77777777" w:rsidR="00B41A9E" w:rsidRDefault="00B41A9E" w:rsidP="00C14E20">
            <w:pPr>
              <w:rPr>
                <w:sz w:val="20"/>
                <w:szCs w:val="20"/>
              </w:rPr>
            </w:pPr>
            <w:r>
              <w:rPr>
                <w:sz w:val="20"/>
                <w:szCs w:val="20"/>
              </w:rPr>
              <w:t>Permission name</w:t>
            </w:r>
          </w:p>
        </w:tc>
        <w:tc>
          <w:tcPr>
            <w:tcW w:w="8063" w:type="dxa"/>
          </w:tcPr>
          <w:p w14:paraId="5175A89D" w14:textId="4062888F" w:rsidR="00B41A9E" w:rsidRDefault="00B41A9E" w:rsidP="00C14E20">
            <w:pPr>
              <w:rPr>
                <w:sz w:val="20"/>
                <w:szCs w:val="20"/>
              </w:rPr>
            </w:pPr>
            <w:r w:rsidRPr="00CA7A6C">
              <w:rPr>
                <w:b/>
                <w:bCs/>
                <w:sz w:val="20"/>
                <w:szCs w:val="20"/>
              </w:rPr>
              <w:t>ACME</w:t>
            </w:r>
            <w:r>
              <w:rPr>
                <w:sz w:val="20"/>
                <w:szCs w:val="20"/>
              </w:rPr>
              <w:t xml:space="preserve"> ID </w:t>
            </w:r>
            <w:r w:rsidR="003D4D58">
              <w:rPr>
                <w:sz w:val="20"/>
                <w:szCs w:val="20"/>
              </w:rPr>
              <w:t>View</w:t>
            </w:r>
            <w:r>
              <w:rPr>
                <w:sz w:val="20"/>
                <w:szCs w:val="20"/>
              </w:rPr>
              <w:t xml:space="preserve"> Manage Namespace</w:t>
            </w:r>
          </w:p>
        </w:tc>
      </w:tr>
      <w:tr w:rsidR="00B41A9E" w14:paraId="1C13D9D2" w14:textId="77777777" w:rsidTr="00C14E20">
        <w:tc>
          <w:tcPr>
            <w:tcW w:w="1866" w:type="dxa"/>
          </w:tcPr>
          <w:p w14:paraId="090B1FAB" w14:textId="77777777" w:rsidR="00B41A9E" w:rsidRDefault="00B41A9E" w:rsidP="00C14E20">
            <w:pPr>
              <w:rPr>
                <w:sz w:val="20"/>
                <w:szCs w:val="20"/>
              </w:rPr>
            </w:pPr>
            <w:r>
              <w:rPr>
                <w:sz w:val="20"/>
                <w:szCs w:val="20"/>
              </w:rPr>
              <w:t>Description</w:t>
            </w:r>
          </w:p>
        </w:tc>
        <w:tc>
          <w:tcPr>
            <w:tcW w:w="8063" w:type="dxa"/>
          </w:tcPr>
          <w:p w14:paraId="0ACAAB21" w14:textId="77777777" w:rsidR="00B41A9E" w:rsidRDefault="00B41A9E" w:rsidP="00C14E20">
            <w:pPr>
              <w:rPr>
                <w:sz w:val="20"/>
                <w:szCs w:val="20"/>
              </w:rPr>
            </w:pPr>
            <w:r w:rsidRPr="00135FA3">
              <w:rPr>
                <w:sz w:val="20"/>
                <w:szCs w:val="20"/>
              </w:rPr>
              <w:t>The namespace ID View is created during namespace provisioning</w:t>
            </w:r>
            <w:r>
              <w:rPr>
                <w:sz w:val="20"/>
                <w:szCs w:val="20"/>
              </w:rPr>
              <w:t>; this is intended to be permanent for the life of the namespace</w:t>
            </w:r>
          </w:p>
        </w:tc>
      </w:tr>
      <w:tr w:rsidR="00B41A9E" w14:paraId="021753B8" w14:textId="77777777" w:rsidTr="00C14E20">
        <w:tc>
          <w:tcPr>
            <w:tcW w:w="1866" w:type="dxa"/>
          </w:tcPr>
          <w:p w14:paraId="4098160B" w14:textId="77777777" w:rsidR="00B41A9E" w:rsidRDefault="00B41A9E" w:rsidP="00C14E20">
            <w:pPr>
              <w:rPr>
                <w:sz w:val="20"/>
                <w:szCs w:val="20"/>
              </w:rPr>
            </w:pPr>
            <w:r>
              <w:rPr>
                <w:sz w:val="20"/>
                <w:szCs w:val="20"/>
              </w:rPr>
              <w:t>Bind rule type</w:t>
            </w:r>
          </w:p>
        </w:tc>
        <w:tc>
          <w:tcPr>
            <w:tcW w:w="8063" w:type="dxa"/>
          </w:tcPr>
          <w:p w14:paraId="25928C26" w14:textId="77777777" w:rsidR="00B41A9E" w:rsidRDefault="00B41A9E" w:rsidP="00C14E20">
            <w:pPr>
              <w:rPr>
                <w:sz w:val="20"/>
                <w:szCs w:val="20"/>
              </w:rPr>
            </w:pPr>
            <w:r>
              <w:rPr>
                <w:sz w:val="20"/>
                <w:szCs w:val="20"/>
              </w:rPr>
              <w:t>permission</w:t>
            </w:r>
          </w:p>
        </w:tc>
      </w:tr>
      <w:tr w:rsidR="00B41A9E" w14:paraId="58798C14" w14:textId="77777777" w:rsidTr="00C14E20">
        <w:tc>
          <w:tcPr>
            <w:tcW w:w="1866" w:type="dxa"/>
          </w:tcPr>
          <w:p w14:paraId="53F35903" w14:textId="77777777" w:rsidR="00B41A9E" w:rsidRDefault="00B41A9E" w:rsidP="00C14E20">
            <w:pPr>
              <w:rPr>
                <w:sz w:val="20"/>
                <w:szCs w:val="20"/>
              </w:rPr>
            </w:pPr>
            <w:r>
              <w:rPr>
                <w:sz w:val="20"/>
                <w:szCs w:val="20"/>
              </w:rPr>
              <w:t>Granted rights</w:t>
            </w:r>
          </w:p>
        </w:tc>
        <w:tc>
          <w:tcPr>
            <w:tcW w:w="8063" w:type="dxa"/>
          </w:tcPr>
          <w:p w14:paraId="39AAB783" w14:textId="77777777" w:rsidR="00B41A9E" w:rsidRDefault="00B41A9E" w:rsidP="00C14E20">
            <w:pPr>
              <w:rPr>
                <w:sz w:val="20"/>
                <w:szCs w:val="20"/>
              </w:rPr>
            </w:pPr>
            <w:r>
              <w:rPr>
                <w:sz w:val="20"/>
                <w:szCs w:val="20"/>
              </w:rPr>
              <w:t>read</w:t>
            </w:r>
          </w:p>
          <w:p w14:paraId="654EEAE3" w14:textId="77777777" w:rsidR="00B41A9E" w:rsidRDefault="00B41A9E" w:rsidP="00C14E20">
            <w:pPr>
              <w:rPr>
                <w:sz w:val="20"/>
                <w:szCs w:val="20"/>
              </w:rPr>
            </w:pPr>
            <w:r>
              <w:rPr>
                <w:sz w:val="20"/>
                <w:szCs w:val="20"/>
              </w:rPr>
              <w:t>search</w:t>
            </w:r>
          </w:p>
          <w:p w14:paraId="1F95FF8D" w14:textId="77777777" w:rsidR="00B41A9E" w:rsidRDefault="00B41A9E" w:rsidP="00C14E20">
            <w:pPr>
              <w:rPr>
                <w:sz w:val="20"/>
                <w:szCs w:val="20"/>
              </w:rPr>
            </w:pPr>
            <w:r>
              <w:rPr>
                <w:sz w:val="20"/>
                <w:szCs w:val="20"/>
              </w:rPr>
              <w:t>write</w:t>
            </w:r>
          </w:p>
        </w:tc>
      </w:tr>
      <w:tr w:rsidR="00B41A9E" w14:paraId="03AEA141" w14:textId="77777777" w:rsidTr="00C14E20">
        <w:tc>
          <w:tcPr>
            <w:tcW w:w="1866" w:type="dxa"/>
          </w:tcPr>
          <w:p w14:paraId="49FFBC86" w14:textId="77777777" w:rsidR="00B41A9E" w:rsidRDefault="00B41A9E" w:rsidP="00C14E20">
            <w:pPr>
              <w:rPr>
                <w:sz w:val="20"/>
                <w:szCs w:val="20"/>
              </w:rPr>
            </w:pPr>
            <w:r>
              <w:rPr>
                <w:sz w:val="20"/>
                <w:szCs w:val="20"/>
              </w:rPr>
              <w:t>Type</w:t>
            </w:r>
          </w:p>
        </w:tc>
        <w:tc>
          <w:tcPr>
            <w:tcW w:w="8063" w:type="dxa"/>
          </w:tcPr>
          <w:p w14:paraId="72F031AD" w14:textId="77777777" w:rsidR="00B41A9E" w:rsidRPr="00D13A24" w:rsidRDefault="00B41A9E" w:rsidP="00C14E20">
            <w:pPr>
              <w:rPr>
                <w:sz w:val="20"/>
                <w:szCs w:val="20"/>
              </w:rPr>
            </w:pPr>
            <w:r>
              <w:rPr>
                <w:sz w:val="20"/>
                <w:szCs w:val="20"/>
              </w:rPr>
              <w:t>&lt;blank&gt;</w:t>
            </w:r>
          </w:p>
        </w:tc>
      </w:tr>
      <w:tr w:rsidR="00B41A9E" w14:paraId="1AFC52BE" w14:textId="77777777" w:rsidTr="00C14E20">
        <w:tc>
          <w:tcPr>
            <w:tcW w:w="1866" w:type="dxa"/>
          </w:tcPr>
          <w:p w14:paraId="5D6CE133" w14:textId="77777777" w:rsidR="00B41A9E" w:rsidRDefault="00B41A9E" w:rsidP="00C14E20">
            <w:pPr>
              <w:rPr>
                <w:sz w:val="20"/>
                <w:szCs w:val="20"/>
              </w:rPr>
            </w:pPr>
            <w:r>
              <w:rPr>
                <w:sz w:val="20"/>
                <w:szCs w:val="20"/>
              </w:rPr>
              <w:t>Subtree</w:t>
            </w:r>
          </w:p>
        </w:tc>
        <w:tc>
          <w:tcPr>
            <w:tcW w:w="8063" w:type="dxa"/>
          </w:tcPr>
          <w:p w14:paraId="35085046" w14:textId="77777777" w:rsidR="00B41A9E" w:rsidRDefault="00B41A9E" w:rsidP="00C14E20">
            <w:pPr>
              <w:rPr>
                <w:sz w:val="20"/>
                <w:szCs w:val="20"/>
              </w:rPr>
            </w:pPr>
            <w:proofErr w:type="spellStart"/>
            <w:r w:rsidRPr="00D13A24">
              <w:rPr>
                <w:sz w:val="20"/>
                <w:szCs w:val="20"/>
              </w:rPr>
              <w:t>cn</w:t>
            </w:r>
            <w:proofErr w:type="spellEnd"/>
            <w:r w:rsidRPr="00D13A24">
              <w:rPr>
                <w:sz w:val="20"/>
                <w:szCs w:val="20"/>
              </w:rPr>
              <w:t>=</w:t>
            </w:r>
            <w:proofErr w:type="spellStart"/>
            <w:proofErr w:type="gramStart"/>
            <w:r>
              <w:rPr>
                <w:sz w:val="20"/>
                <w:szCs w:val="20"/>
              </w:rPr>
              <w:t>views</w:t>
            </w:r>
            <w:r w:rsidRPr="00D13A24">
              <w:rPr>
                <w:sz w:val="20"/>
                <w:szCs w:val="20"/>
              </w:rPr>
              <w:t>,cn</w:t>
            </w:r>
            <w:proofErr w:type="spellEnd"/>
            <w:proofErr w:type="gramEnd"/>
            <w:r w:rsidRPr="00D13A24">
              <w:rPr>
                <w:sz w:val="20"/>
                <w:szCs w:val="20"/>
              </w:rPr>
              <w:t>=</w:t>
            </w:r>
            <w:proofErr w:type="spellStart"/>
            <w:proofErr w:type="gramStart"/>
            <w:r w:rsidRPr="00D13A24">
              <w:rPr>
                <w:sz w:val="20"/>
                <w:szCs w:val="20"/>
              </w:rPr>
              <w:t>accounts</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14:paraId="5FFA5063" w14:textId="77777777" w:rsidTr="00C14E20">
        <w:tc>
          <w:tcPr>
            <w:tcW w:w="1866" w:type="dxa"/>
          </w:tcPr>
          <w:p w14:paraId="5CFEF72C" w14:textId="77777777" w:rsidR="00B41A9E" w:rsidRDefault="00B41A9E" w:rsidP="00C14E20">
            <w:pPr>
              <w:rPr>
                <w:sz w:val="20"/>
                <w:szCs w:val="20"/>
              </w:rPr>
            </w:pPr>
            <w:r>
              <w:rPr>
                <w:sz w:val="20"/>
                <w:szCs w:val="20"/>
              </w:rPr>
              <w:t>Extra target filter</w:t>
            </w:r>
          </w:p>
        </w:tc>
        <w:tc>
          <w:tcPr>
            <w:tcW w:w="8063" w:type="dxa"/>
          </w:tcPr>
          <w:p w14:paraId="3C5D3D02" w14:textId="0A2BC322" w:rsidR="00B41A9E" w:rsidRDefault="00CE7485" w:rsidP="00C14E20">
            <w:pPr>
              <w:rPr>
                <w:sz w:val="20"/>
                <w:szCs w:val="20"/>
              </w:rPr>
            </w:pPr>
            <w:r>
              <w:rPr>
                <w:sz w:val="20"/>
                <w:szCs w:val="20"/>
              </w:rPr>
              <w:t>(</w:t>
            </w:r>
            <w:proofErr w:type="spellStart"/>
            <w:r>
              <w:rPr>
                <w:sz w:val="20"/>
                <w:szCs w:val="20"/>
              </w:rPr>
              <w:t>objectclass</w:t>
            </w:r>
            <w:proofErr w:type="spellEnd"/>
            <w:r>
              <w:rPr>
                <w:sz w:val="20"/>
                <w:szCs w:val="20"/>
              </w:rPr>
              <w:t>=</w:t>
            </w:r>
            <w:proofErr w:type="spellStart"/>
            <w:r>
              <w:rPr>
                <w:sz w:val="20"/>
                <w:szCs w:val="20"/>
              </w:rPr>
              <w:t>ipaidview</w:t>
            </w:r>
            <w:proofErr w:type="spellEnd"/>
            <w:r>
              <w:rPr>
                <w:sz w:val="20"/>
                <w:szCs w:val="20"/>
              </w:rPr>
              <w:t>)</w:t>
            </w:r>
          </w:p>
        </w:tc>
      </w:tr>
      <w:tr w:rsidR="00B41A9E" w:rsidRPr="00BA0AA3" w14:paraId="490483AA" w14:textId="77777777" w:rsidTr="00C14E20">
        <w:tc>
          <w:tcPr>
            <w:tcW w:w="1866" w:type="dxa"/>
          </w:tcPr>
          <w:p w14:paraId="20EADDED" w14:textId="77777777" w:rsidR="00B41A9E" w:rsidRPr="00BA0AA3" w:rsidRDefault="00B41A9E" w:rsidP="00C14E20">
            <w:pPr>
              <w:rPr>
                <w:sz w:val="20"/>
                <w:szCs w:val="20"/>
              </w:rPr>
            </w:pPr>
            <w:r w:rsidRPr="00BA0AA3">
              <w:rPr>
                <w:sz w:val="20"/>
                <w:szCs w:val="20"/>
              </w:rPr>
              <w:t>Target</w:t>
            </w:r>
            <w:r>
              <w:rPr>
                <w:sz w:val="20"/>
                <w:szCs w:val="20"/>
              </w:rPr>
              <w:t xml:space="preserve"> DN</w:t>
            </w:r>
          </w:p>
        </w:tc>
        <w:tc>
          <w:tcPr>
            <w:tcW w:w="8063" w:type="dxa"/>
          </w:tcPr>
          <w:p w14:paraId="6D509F84" w14:textId="77777777" w:rsidR="00B41A9E" w:rsidRPr="00BA0AA3" w:rsidRDefault="00B41A9E" w:rsidP="00C14E20">
            <w:pPr>
              <w:rPr>
                <w:sz w:val="20"/>
                <w:szCs w:val="20"/>
              </w:rPr>
            </w:pPr>
            <w:proofErr w:type="spellStart"/>
            <w:r>
              <w:rPr>
                <w:sz w:val="20"/>
                <w:szCs w:val="20"/>
              </w:rPr>
              <w:t>cn</w:t>
            </w:r>
            <w:proofErr w:type="spellEnd"/>
            <w:r>
              <w:rPr>
                <w:sz w:val="20"/>
                <w:szCs w:val="20"/>
              </w:rPr>
              <w:t>=</w:t>
            </w:r>
            <w:proofErr w:type="spellStart"/>
            <w:proofErr w:type="gramStart"/>
            <w:r w:rsidRPr="00CA7A6C">
              <w:rPr>
                <w:b/>
                <w:bCs/>
                <w:sz w:val="20"/>
                <w:szCs w:val="20"/>
              </w:rPr>
              <w:t>acme</w:t>
            </w:r>
            <w:r>
              <w:rPr>
                <w:sz w:val="20"/>
                <w:szCs w:val="20"/>
              </w:rPr>
              <w:t>,cn</w:t>
            </w:r>
            <w:proofErr w:type="spellEnd"/>
            <w:proofErr w:type="gramEnd"/>
            <w:r>
              <w:rPr>
                <w:sz w:val="20"/>
                <w:szCs w:val="20"/>
              </w:rPr>
              <w:t>=</w:t>
            </w:r>
            <w:proofErr w:type="spellStart"/>
            <w:proofErr w:type="gramStart"/>
            <w:r>
              <w:rPr>
                <w:sz w:val="20"/>
                <w:szCs w:val="20"/>
              </w:rPr>
              <w:t>views,cn</w:t>
            </w:r>
            <w:proofErr w:type="spellEnd"/>
            <w:proofErr w:type="gramEnd"/>
            <w:r>
              <w:rPr>
                <w:sz w:val="20"/>
                <w:szCs w:val="20"/>
              </w:rPr>
              <w:t>=</w:t>
            </w:r>
            <w:proofErr w:type="spellStart"/>
            <w:proofErr w:type="gramStart"/>
            <w:r>
              <w:rPr>
                <w:sz w:val="20"/>
                <w:szCs w:val="20"/>
              </w:rPr>
              <w:t>accounts</w:t>
            </w:r>
            <w:r w:rsidRPr="00BA0AA3">
              <w:rPr>
                <w:sz w:val="20"/>
                <w:szCs w:val="20"/>
              </w:rPr>
              <w:t>,</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rsidRPr="00BA0AA3" w14:paraId="367F31A8" w14:textId="77777777" w:rsidTr="00C14E20">
        <w:tc>
          <w:tcPr>
            <w:tcW w:w="1866" w:type="dxa"/>
          </w:tcPr>
          <w:p w14:paraId="4D3BDC36" w14:textId="77777777" w:rsidR="00B41A9E" w:rsidRDefault="00B41A9E" w:rsidP="00C14E20">
            <w:pPr>
              <w:rPr>
                <w:sz w:val="20"/>
                <w:szCs w:val="20"/>
              </w:rPr>
            </w:pPr>
            <w:r>
              <w:rPr>
                <w:sz w:val="20"/>
                <w:szCs w:val="20"/>
              </w:rPr>
              <w:t>Effective attributes</w:t>
            </w:r>
          </w:p>
        </w:tc>
        <w:tc>
          <w:tcPr>
            <w:tcW w:w="8063" w:type="dxa"/>
          </w:tcPr>
          <w:p w14:paraId="0C7BDA17" w14:textId="77777777" w:rsidR="00B41A9E" w:rsidRDefault="00B41A9E" w:rsidP="00C14E20">
            <w:pPr>
              <w:rPr>
                <w:sz w:val="20"/>
                <w:szCs w:val="20"/>
              </w:rPr>
            </w:pPr>
            <w:proofErr w:type="spellStart"/>
            <w:r>
              <w:rPr>
                <w:sz w:val="20"/>
                <w:szCs w:val="20"/>
              </w:rPr>
              <w:t>cn</w:t>
            </w:r>
            <w:proofErr w:type="spellEnd"/>
          </w:p>
          <w:p w14:paraId="066A4900" w14:textId="77777777" w:rsidR="00B41A9E" w:rsidRPr="00BA0AA3" w:rsidRDefault="00B41A9E" w:rsidP="00C14E20">
            <w:pPr>
              <w:rPr>
                <w:sz w:val="20"/>
                <w:szCs w:val="20"/>
              </w:rPr>
            </w:pPr>
            <w:r>
              <w:rPr>
                <w:sz w:val="20"/>
                <w:szCs w:val="20"/>
              </w:rPr>
              <w:t>description</w:t>
            </w:r>
          </w:p>
        </w:tc>
      </w:tr>
    </w:tbl>
    <w:p w14:paraId="48A0DDC3" w14:textId="77777777" w:rsidR="00B41A9E" w:rsidRDefault="00B41A9E" w:rsidP="00B41A9E">
      <w:pPr>
        <w:spacing w:after="0" w:line="240" w:lineRule="auto"/>
      </w:pPr>
    </w:p>
    <w:p w14:paraId="5E68529C" w14:textId="77777777" w:rsidR="00B41A9E" w:rsidRDefault="00B41A9E" w:rsidP="00B41A9E">
      <w:pPr>
        <w:spacing w:after="0" w:line="240" w:lineRule="auto"/>
      </w:pPr>
      <w:r w:rsidRPr="007F3C4A">
        <w:t xml:space="preserve">ID View </w:t>
      </w:r>
      <w:r>
        <w:t xml:space="preserve">Manage </w:t>
      </w:r>
      <w:proofErr w:type="spellStart"/>
      <w:r>
        <w:t>SubNamespace</w:t>
      </w:r>
      <w:proofErr w:type="spellEnd"/>
    </w:p>
    <w:p w14:paraId="63362388" w14:textId="77777777" w:rsidR="00B41A9E" w:rsidRDefault="00B41A9E" w:rsidP="00B41A9E">
      <w:pPr>
        <w:spacing w:after="0" w:line="240" w:lineRule="auto"/>
        <w:ind w:left="720"/>
      </w:pPr>
    </w:p>
    <w:tbl>
      <w:tblPr>
        <w:tblStyle w:val="TableGrid"/>
        <w:tblW w:w="9929" w:type="dxa"/>
        <w:tblInd w:w="720" w:type="dxa"/>
        <w:tblLook w:val="04A0" w:firstRow="1" w:lastRow="0" w:firstColumn="1" w:lastColumn="0" w:noHBand="0" w:noVBand="1"/>
      </w:tblPr>
      <w:tblGrid>
        <w:gridCol w:w="1866"/>
        <w:gridCol w:w="8063"/>
      </w:tblGrid>
      <w:tr w:rsidR="00B41A9E" w14:paraId="2B245E1B" w14:textId="77777777" w:rsidTr="00C14E20">
        <w:tc>
          <w:tcPr>
            <w:tcW w:w="1866" w:type="dxa"/>
          </w:tcPr>
          <w:p w14:paraId="2EFDF1B9" w14:textId="77777777" w:rsidR="00B41A9E" w:rsidRDefault="00B41A9E" w:rsidP="00C14E20">
            <w:pPr>
              <w:rPr>
                <w:sz w:val="20"/>
                <w:szCs w:val="20"/>
              </w:rPr>
            </w:pPr>
            <w:r>
              <w:rPr>
                <w:sz w:val="20"/>
                <w:szCs w:val="20"/>
              </w:rPr>
              <w:t>Permission name</w:t>
            </w:r>
          </w:p>
        </w:tc>
        <w:tc>
          <w:tcPr>
            <w:tcW w:w="8063" w:type="dxa"/>
          </w:tcPr>
          <w:p w14:paraId="5F2F0D76" w14:textId="77777777" w:rsidR="00B41A9E" w:rsidRDefault="00B41A9E" w:rsidP="00C14E20">
            <w:pPr>
              <w:rPr>
                <w:sz w:val="20"/>
                <w:szCs w:val="20"/>
              </w:rPr>
            </w:pPr>
            <w:r w:rsidRPr="00CA7A6C">
              <w:rPr>
                <w:b/>
                <w:bCs/>
                <w:sz w:val="20"/>
                <w:szCs w:val="20"/>
              </w:rPr>
              <w:t>ACME</w:t>
            </w:r>
            <w:r>
              <w:rPr>
                <w:sz w:val="20"/>
                <w:szCs w:val="20"/>
              </w:rPr>
              <w:t xml:space="preserve"> ID View Manage </w:t>
            </w:r>
            <w:proofErr w:type="spellStart"/>
            <w:r>
              <w:rPr>
                <w:sz w:val="20"/>
                <w:szCs w:val="20"/>
              </w:rPr>
              <w:t>SubNamespace</w:t>
            </w:r>
            <w:proofErr w:type="spellEnd"/>
          </w:p>
        </w:tc>
      </w:tr>
      <w:tr w:rsidR="00B41A9E" w14:paraId="0761A8FD" w14:textId="77777777" w:rsidTr="00C14E20">
        <w:tc>
          <w:tcPr>
            <w:tcW w:w="1866" w:type="dxa"/>
          </w:tcPr>
          <w:p w14:paraId="2D3AFD6A" w14:textId="77777777" w:rsidR="00B41A9E" w:rsidRDefault="00B41A9E" w:rsidP="00C14E20">
            <w:pPr>
              <w:rPr>
                <w:sz w:val="20"/>
                <w:szCs w:val="20"/>
              </w:rPr>
            </w:pPr>
            <w:r>
              <w:rPr>
                <w:sz w:val="20"/>
                <w:szCs w:val="20"/>
              </w:rPr>
              <w:t>Description</w:t>
            </w:r>
          </w:p>
        </w:tc>
        <w:tc>
          <w:tcPr>
            <w:tcW w:w="8063" w:type="dxa"/>
          </w:tcPr>
          <w:p w14:paraId="4B18898C" w14:textId="77777777" w:rsidR="00B41A9E" w:rsidRDefault="00B41A9E" w:rsidP="00C14E20">
            <w:pPr>
              <w:rPr>
                <w:sz w:val="20"/>
                <w:szCs w:val="20"/>
              </w:rPr>
            </w:pPr>
            <w:r w:rsidRPr="00135FA3">
              <w:rPr>
                <w:sz w:val="20"/>
                <w:szCs w:val="20"/>
              </w:rPr>
              <w:t xml:space="preserve">ID View </w:t>
            </w:r>
            <w:proofErr w:type="spellStart"/>
            <w:r>
              <w:rPr>
                <w:sz w:val="20"/>
                <w:szCs w:val="20"/>
              </w:rPr>
              <w:t>SubN</w:t>
            </w:r>
            <w:r w:rsidRPr="00135FA3">
              <w:rPr>
                <w:sz w:val="20"/>
                <w:szCs w:val="20"/>
              </w:rPr>
              <w:t>amespace</w:t>
            </w:r>
            <w:proofErr w:type="spellEnd"/>
            <w:r w:rsidRPr="00135FA3">
              <w:rPr>
                <w:sz w:val="20"/>
                <w:szCs w:val="20"/>
              </w:rPr>
              <w:t xml:space="preserve"> </w:t>
            </w:r>
            <w:r>
              <w:rPr>
                <w:sz w:val="20"/>
                <w:szCs w:val="20"/>
              </w:rPr>
              <w:t xml:space="preserve">permission to allow create, modify, and delete of the </w:t>
            </w:r>
            <w:proofErr w:type="spellStart"/>
            <w:r>
              <w:rPr>
                <w:sz w:val="20"/>
                <w:szCs w:val="20"/>
              </w:rPr>
              <w:t>subnamespace</w:t>
            </w:r>
            <w:proofErr w:type="spellEnd"/>
            <w:r>
              <w:rPr>
                <w:sz w:val="20"/>
                <w:szCs w:val="20"/>
              </w:rPr>
              <w:t xml:space="preserve"> containers</w:t>
            </w:r>
          </w:p>
        </w:tc>
      </w:tr>
      <w:tr w:rsidR="00B41A9E" w14:paraId="6E81FD75" w14:textId="77777777" w:rsidTr="00C14E20">
        <w:tc>
          <w:tcPr>
            <w:tcW w:w="1866" w:type="dxa"/>
          </w:tcPr>
          <w:p w14:paraId="489C9F51" w14:textId="77777777" w:rsidR="00B41A9E" w:rsidRDefault="00B41A9E" w:rsidP="00C14E20">
            <w:pPr>
              <w:rPr>
                <w:sz w:val="20"/>
                <w:szCs w:val="20"/>
              </w:rPr>
            </w:pPr>
            <w:r>
              <w:rPr>
                <w:sz w:val="20"/>
                <w:szCs w:val="20"/>
              </w:rPr>
              <w:t>Bind rule type</w:t>
            </w:r>
          </w:p>
        </w:tc>
        <w:tc>
          <w:tcPr>
            <w:tcW w:w="8063" w:type="dxa"/>
          </w:tcPr>
          <w:p w14:paraId="3B98C31D" w14:textId="77777777" w:rsidR="00B41A9E" w:rsidRDefault="00B41A9E" w:rsidP="00C14E20">
            <w:pPr>
              <w:rPr>
                <w:sz w:val="20"/>
                <w:szCs w:val="20"/>
              </w:rPr>
            </w:pPr>
            <w:r>
              <w:rPr>
                <w:sz w:val="20"/>
                <w:szCs w:val="20"/>
              </w:rPr>
              <w:t>permission</w:t>
            </w:r>
          </w:p>
        </w:tc>
      </w:tr>
      <w:tr w:rsidR="00B41A9E" w14:paraId="45296E7D" w14:textId="77777777" w:rsidTr="00C14E20">
        <w:tc>
          <w:tcPr>
            <w:tcW w:w="1866" w:type="dxa"/>
          </w:tcPr>
          <w:p w14:paraId="0BE56E1D" w14:textId="77777777" w:rsidR="00B41A9E" w:rsidRDefault="00B41A9E" w:rsidP="00C14E20">
            <w:pPr>
              <w:rPr>
                <w:sz w:val="20"/>
                <w:szCs w:val="20"/>
              </w:rPr>
            </w:pPr>
            <w:r>
              <w:rPr>
                <w:sz w:val="20"/>
                <w:szCs w:val="20"/>
              </w:rPr>
              <w:t>Granted rights</w:t>
            </w:r>
          </w:p>
        </w:tc>
        <w:tc>
          <w:tcPr>
            <w:tcW w:w="8063" w:type="dxa"/>
          </w:tcPr>
          <w:p w14:paraId="6D845226" w14:textId="651C85FD" w:rsidR="00FA52FB" w:rsidRDefault="00FA52FB" w:rsidP="00C14E20">
            <w:pPr>
              <w:rPr>
                <w:sz w:val="20"/>
                <w:szCs w:val="20"/>
              </w:rPr>
            </w:pPr>
            <w:r>
              <w:rPr>
                <w:sz w:val="20"/>
                <w:szCs w:val="20"/>
              </w:rPr>
              <w:t>read</w:t>
            </w:r>
          </w:p>
          <w:p w14:paraId="43C77A1B" w14:textId="3BF97EDA" w:rsidR="00B41A9E" w:rsidRDefault="00B41A9E" w:rsidP="00C14E20">
            <w:pPr>
              <w:rPr>
                <w:sz w:val="20"/>
                <w:szCs w:val="20"/>
              </w:rPr>
            </w:pPr>
            <w:r>
              <w:rPr>
                <w:sz w:val="20"/>
                <w:szCs w:val="20"/>
              </w:rPr>
              <w:t>search</w:t>
            </w:r>
          </w:p>
          <w:p w14:paraId="56A43C4B" w14:textId="77777777" w:rsidR="00B41A9E" w:rsidRDefault="00B41A9E" w:rsidP="00C14E20">
            <w:pPr>
              <w:rPr>
                <w:sz w:val="20"/>
                <w:szCs w:val="20"/>
              </w:rPr>
            </w:pPr>
            <w:r>
              <w:rPr>
                <w:sz w:val="20"/>
                <w:szCs w:val="20"/>
              </w:rPr>
              <w:t>write</w:t>
            </w:r>
          </w:p>
          <w:p w14:paraId="75A9E4F5" w14:textId="77777777" w:rsidR="00B41A9E" w:rsidRDefault="00B41A9E" w:rsidP="00C14E20">
            <w:pPr>
              <w:rPr>
                <w:sz w:val="20"/>
                <w:szCs w:val="20"/>
              </w:rPr>
            </w:pPr>
            <w:r>
              <w:rPr>
                <w:sz w:val="20"/>
                <w:szCs w:val="20"/>
              </w:rPr>
              <w:t>add</w:t>
            </w:r>
          </w:p>
          <w:p w14:paraId="11C1716F" w14:textId="77777777" w:rsidR="00B41A9E" w:rsidRDefault="00B41A9E" w:rsidP="00C14E20">
            <w:pPr>
              <w:rPr>
                <w:sz w:val="20"/>
                <w:szCs w:val="20"/>
              </w:rPr>
            </w:pPr>
            <w:r>
              <w:rPr>
                <w:sz w:val="20"/>
                <w:szCs w:val="20"/>
              </w:rPr>
              <w:t>delete</w:t>
            </w:r>
          </w:p>
        </w:tc>
      </w:tr>
      <w:tr w:rsidR="00B41A9E" w14:paraId="12A4313D" w14:textId="77777777" w:rsidTr="00C14E20">
        <w:tc>
          <w:tcPr>
            <w:tcW w:w="1866" w:type="dxa"/>
          </w:tcPr>
          <w:p w14:paraId="61808FF8" w14:textId="77777777" w:rsidR="00B41A9E" w:rsidRDefault="00B41A9E" w:rsidP="00C14E20">
            <w:pPr>
              <w:rPr>
                <w:sz w:val="20"/>
                <w:szCs w:val="20"/>
              </w:rPr>
            </w:pPr>
            <w:r>
              <w:rPr>
                <w:sz w:val="20"/>
                <w:szCs w:val="20"/>
              </w:rPr>
              <w:t>Type</w:t>
            </w:r>
          </w:p>
        </w:tc>
        <w:tc>
          <w:tcPr>
            <w:tcW w:w="8063" w:type="dxa"/>
          </w:tcPr>
          <w:p w14:paraId="1C1FFFC7" w14:textId="77777777" w:rsidR="00B41A9E" w:rsidRPr="00D13A24" w:rsidRDefault="00B41A9E" w:rsidP="00C14E20">
            <w:pPr>
              <w:rPr>
                <w:sz w:val="20"/>
                <w:szCs w:val="20"/>
              </w:rPr>
            </w:pPr>
            <w:r>
              <w:rPr>
                <w:sz w:val="20"/>
                <w:szCs w:val="20"/>
              </w:rPr>
              <w:t>&lt;blank&gt;</w:t>
            </w:r>
          </w:p>
        </w:tc>
      </w:tr>
      <w:tr w:rsidR="00B41A9E" w14:paraId="3E4A565C" w14:textId="77777777" w:rsidTr="00C14E20">
        <w:tc>
          <w:tcPr>
            <w:tcW w:w="1866" w:type="dxa"/>
          </w:tcPr>
          <w:p w14:paraId="4001B0A0" w14:textId="77777777" w:rsidR="00B41A9E" w:rsidRDefault="00B41A9E" w:rsidP="00C14E20">
            <w:pPr>
              <w:rPr>
                <w:sz w:val="20"/>
                <w:szCs w:val="20"/>
              </w:rPr>
            </w:pPr>
            <w:r>
              <w:rPr>
                <w:sz w:val="20"/>
                <w:szCs w:val="20"/>
              </w:rPr>
              <w:t>Subtree</w:t>
            </w:r>
          </w:p>
        </w:tc>
        <w:tc>
          <w:tcPr>
            <w:tcW w:w="8063" w:type="dxa"/>
          </w:tcPr>
          <w:p w14:paraId="1BE1BE32" w14:textId="77777777" w:rsidR="00B41A9E" w:rsidRDefault="00B41A9E" w:rsidP="00C14E20">
            <w:pPr>
              <w:rPr>
                <w:sz w:val="20"/>
                <w:szCs w:val="20"/>
              </w:rPr>
            </w:pPr>
            <w:proofErr w:type="spellStart"/>
            <w:r w:rsidRPr="00D13A24">
              <w:rPr>
                <w:sz w:val="20"/>
                <w:szCs w:val="20"/>
              </w:rPr>
              <w:t>cn</w:t>
            </w:r>
            <w:proofErr w:type="spellEnd"/>
            <w:r w:rsidRPr="00D13A24">
              <w:rPr>
                <w:sz w:val="20"/>
                <w:szCs w:val="20"/>
              </w:rPr>
              <w:t>=</w:t>
            </w:r>
            <w:proofErr w:type="spellStart"/>
            <w:proofErr w:type="gramStart"/>
            <w:r>
              <w:rPr>
                <w:sz w:val="20"/>
                <w:szCs w:val="20"/>
              </w:rPr>
              <w:t>views</w:t>
            </w:r>
            <w:r w:rsidRPr="00D13A24">
              <w:rPr>
                <w:sz w:val="20"/>
                <w:szCs w:val="20"/>
              </w:rPr>
              <w:t>,cn</w:t>
            </w:r>
            <w:proofErr w:type="spellEnd"/>
            <w:proofErr w:type="gramEnd"/>
            <w:r w:rsidRPr="00D13A24">
              <w:rPr>
                <w:sz w:val="20"/>
                <w:szCs w:val="20"/>
              </w:rPr>
              <w:t>=</w:t>
            </w:r>
            <w:proofErr w:type="spellStart"/>
            <w:proofErr w:type="gramStart"/>
            <w:r w:rsidRPr="00D13A24">
              <w:rPr>
                <w:sz w:val="20"/>
                <w:szCs w:val="20"/>
              </w:rPr>
              <w:t>accounts</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14:paraId="5D7CE4F0" w14:textId="77777777" w:rsidTr="00C14E20">
        <w:tc>
          <w:tcPr>
            <w:tcW w:w="1866" w:type="dxa"/>
          </w:tcPr>
          <w:p w14:paraId="44DFEB3A" w14:textId="77777777" w:rsidR="00B41A9E" w:rsidRDefault="00B41A9E" w:rsidP="00C14E20">
            <w:pPr>
              <w:rPr>
                <w:sz w:val="20"/>
                <w:szCs w:val="20"/>
              </w:rPr>
            </w:pPr>
            <w:r>
              <w:rPr>
                <w:sz w:val="20"/>
                <w:szCs w:val="20"/>
              </w:rPr>
              <w:t>Extra target filter</w:t>
            </w:r>
          </w:p>
        </w:tc>
        <w:tc>
          <w:tcPr>
            <w:tcW w:w="8063" w:type="dxa"/>
          </w:tcPr>
          <w:p w14:paraId="5D4FE7CF" w14:textId="6BB58F43" w:rsidR="00B41A9E" w:rsidRDefault="00CE7485" w:rsidP="00C14E20">
            <w:pPr>
              <w:rPr>
                <w:sz w:val="20"/>
                <w:szCs w:val="20"/>
              </w:rPr>
            </w:pPr>
            <w:r>
              <w:rPr>
                <w:sz w:val="20"/>
                <w:szCs w:val="20"/>
              </w:rPr>
              <w:t>(</w:t>
            </w:r>
            <w:proofErr w:type="spellStart"/>
            <w:r>
              <w:rPr>
                <w:sz w:val="20"/>
                <w:szCs w:val="20"/>
              </w:rPr>
              <w:t>objectclass</w:t>
            </w:r>
            <w:proofErr w:type="spellEnd"/>
            <w:r>
              <w:rPr>
                <w:sz w:val="20"/>
                <w:szCs w:val="20"/>
              </w:rPr>
              <w:t>=</w:t>
            </w:r>
            <w:proofErr w:type="spellStart"/>
            <w:r>
              <w:rPr>
                <w:sz w:val="20"/>
                <w:szCs w:val="20"/>
              </w:rPr>
              <w:t>ipaidview</w:t>
            </w:r>
            <w:proofErr w:type="spellEnd"/>
            <w:r>
              <w:rPr>
                <w:sz w:val="20"/>
                <w:szCs w:val="20"/>
              </w:rPr>
              <w:t>)</w:t>
            </w:r>
          </w:p>
        </w:tc>
      </w:tr>
      <w:tr w:rsidR="00B41A9E" w:rsidRPr="00BA0AA3" w14:paraId="45B77697" w14:textId="77777777" w:rsidTr="00C14E20">
        <w:tc>
          <w:tcPr>
            <w:tcW w:w="1866" w:type="dxa"/>
          </w:tcPr>
          <w:p w14:paraId="1B67A4E1" w14:textId="77777777" w:rsidR="00B41A9E" w:rsidRPr="00BA0AA3" w:rsidRDefault="00B41A9E" w:rsidP="00C14E20">
            <w:pPr>
              <w:rPr>
                <w:sz w:val="20"/>
                <w:szCs w:val="20"/>
              </w:rPr>
            </w:pPr>
            <w:r w:rsidRPr="00BA0AA3">
              <w:rPr>
                <w:sz w:val="20"/>
                <w:szCs w:val="20"/>
              </w:rPr>
              <w:t>Target</w:t>
            </w:r>
            <w:r>
              <w:rPr>
                <w:sz w:val="20"/>
                <w:szCs w:val="20"/>
              </w:rPr>
              <w:t xml:space="preserve"> DN</w:t>
            </w:r>
          </w:p>
        </w:tc>
        <w:tc>
          <w:tcPr>
            <w:tcW w:w="8063" w:type="dxa"/>
          </w:tcPr>
          <w:p w14:paraId="722D0F79" w14:textId="77777777" w:rsidR="00B41A9E" w:rsidRPr="00BA0AA3" w:rsidRDefault="00B41A9E" w:rsidP="00C14E20">
            <w:pPr>
              <w:rPr>
                <w:sz w:val="20"/>
                <w:szCs w:val="20"/>
              </w:rPr>
            </w:pPr>
            <w:proofErr w:type="spellStart"/>
            <w:r>
              <w:rPr>
                <w:sz w:val="20"/>
                <w:szCs w:val="20"/>
              </w:rPr>
              <w:t>cn</w:t>
            </w:r>
            <w:proofErr w:type="spellEnd"/>
            <w:r>
              <w:rPr>
                <w:sz w:val="20"/>
                <w:szCs w:val="20"/>
              </w:rPr>
              <w:t>=</w:t>
            </w:r>
            <w:proofErr w:type="gramStart"/>
            <w:r w:rsidRPr="00CA7A6C">
              <w:rPr>
                <w:b/>
                <w:bCs/>
                <w:sz w:val="20"/>
                <w:szCs w:val="20"/>
              </w:rPr>
              <w:t>acme</w:t>
            </w:r>
            <w:r>
              <w:rPr>
                <w:sz w:val="20"/>
                <w:szCs w:val="20"/>
              </w:rPr>
              <w:t>.*</w:t>
            </w:r>
            <w:proofErr w:type="gramEnd"/>
            <w:r>
              <w:rPr>
                <w:sz w:val="20"/>
                <w:szCs w:val="20"/>
              </w:rPr>
              <w:t>,</w:t>
            </w:r>
            <w:proofErr w:type="spellStart"/>
            <w:r>
              <w:rPr>
                <w:sz w:val="20"/>
                <w:szCs w:val="20"/>
              </w:rPr>
              <w:t>cn</w:t>
            </w:r>
            <w:proofErr w:type="spellEnd"/>
            <w:r>
              <w:rPr>
                <w:sz w:val="20"/>
                <w:szCs w:val="20"/>
              </w:rPr>
              <w:t>=</w:t>
            </w:r>
            <w:proofErr w:type="spellStart"/>
            <w:proofErr w:type="gramStart"/>
            <w:r>
              <w:rPr>
                <w:sz w:val="20"/>
                <w:szCs w:val="20"/>
              </w:rPr>
              <w:t>views,cn</w:t>
            </w:r>
            <w:proofErr w:type="spellEnd"/>
            <w:proofErr w:type="gramEnd"/>
            <w:r>
              <w:rPr>
                <w:sz w:val="20"/>
                <w:szCs w:val="20"/>
              </w:rPr>
              <w:t>=</w:t>
            </w:r>
            <w:proofErr w:type="spellStart"/>
            <w:proofErr w:type="gramStart"/>
            <w:r>
              <w:rPr>
                <w:sz w:val="20"/>
                <w:szCs w:val="20"/>
              </w:rPr>
              <w:t>accounts</w:t>
            </w:r>
            <w:r w:rsidRPr="00BA0AA3">
              <w:rPr>
                <w:sz w:val="20"/>
                <w:szCs w:val="20"/>
              </w:rPr>
              <w:t>,</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rsidRPr="00BA0AA3" w14:paraId="6CCDA5E5" w14:textId="77777777" w:rsidTr="00C14E20">
        <w:tc>
          <w:tcPr>
            <w:tcW w:w="1866" w:type="dxa"/>
          </w:tcPr>
          <w:p w14:paraId="2A4D4C68" w14:textId="77777777" w:rsidR="00B41A9E" w:rsidRDefault="00B41A9E" w:rsidP="00C14E20">
            <w:pPr>
              <w:rPr>
                <w:sz w:val="20"/>
                <w:szCs w:val="20"/>
              </w:rPr>
            </w:pPr>
            <w:r>
              <w:rPr>
                <w:sz w:val="20"/>
                <w:szCs w:val="20"/>
              </w:rPr>
              <w:t>Effective attributes</w:t>
            </w:r>
          </w:p>
        </w:tc>
        <w:tc>
          <w:tcPr>
            <w:tcW w:w="8063" w:type="dxa"/>
          </w:tcPr>
          <w:p w14:paraId="72790B8B" w14:textId="77777777" w:rsidR="00B41A9E" w:rsidRDefault="00B41A9E" w:rsidP="00C14E20">
            <w:pPr>
              <w:rPr>
                <w:sz w:val="20"/>
                <w:szCs w:val="20"/>
              </w:rPr>
            </w:pPr>
            <w:proofErr w:type="spellStart"/>
            <w:r>
              <w:rPr>
                <w:sz w:val="20"/>
                <w:szCs w:val="20"/>
              </w:rPr>
              <w:t>cn</w:t>
            </w:r>
            <w:proofErr w:type="spellEnd"/>
          </w:p>
          <w:p w14:paraId="28BCC491" w14:textId="77777777" w:rsidR="00B41A9E" w:rsidRPr="00BA0AA3" w:rsidRDefault="00B41A9E" w:rsidP="00C14E20">
            <w:pPr>
              <w:rPr>
                <w:sz w:val="20"/>
                <w:szCs w:val="20"/>
              </w:rPr>
            </w:pPr>
            <w:r>
              <w:rPr>
                <w:sz w:val="20"/>
                <w:szCs w:val="20"/>
              </w:rPr>
              <w:t>description</w:t>
            </w:r>
          </w:p>
        </w:tc>
      </w:tr>
    </w:tbl>
    <w:p w14:paraId="28623D60" w14:textId="77777777" w:rsidR="00B41A9E" w:rsidRPr="007F3C4A" w:rsidRDefault="00B41A9E" w:rsidP="00B41A9E">
      <w:pPr>
        <w:spacing w:after="0" w:line="240" w:lineRule="auto"/>
        <w:ind w:left="720"/>
      </w:pPr>
    </w:p>
    <w:p w14:paraId="5BD95707" w14:textId="77777777" w:rsidR="00B41A9E" w:rsidRPr="007F3C4A" w:rsidRDefault="00B41A9E" w:rsidP="00B41A9E">
      <w:pPr>
        <w:spacing w:after="0" w:line="240" w:lineRule="auto"/>
      </w:pPr>
    </w:p>
    <w:p w14:paraId="3BEC8880" w14:textId="77777777" w:rsidR="00B41A9E" w:rsidRDefault="00B41A9E" w:rsidP="00B41A9E">
      <w:pPr>
        <w:spacing w:after="0" w:line="240" w:lineRule="auto"/>
      </w:pPr>
    </w:p>
    <w:p w14:paraId="7C3D71FC" w14:textId="77777777" w:rsidR="00B41A9E" w:rsidRDefault="00B41A9E" w:rsidP="00B41A9E">
      <w:r>
        <w:br w:type="page"/>
      </w:r>
    </w:p>
    <w:p w14:paraId="5C4AC86E" w14:textId="77777777" w:rsidR="00B41A9E" w:rsidRDefault="00B41A9E" w:rsidP="00B41A9E">
      <w:pPr>
        <w:spacing w:after="0" w:line="240" w:lineRule="auto"/>
      </w:pPr>
      <w:r w:rsidRPr="007F3C4A">
        <w:lastRenderedPageBreak/>
        <w:t xml:space="preserve">ID Override </w:t>
      </w:r>
      <w:r>
        <w:t xml:space="preserve">User and ID Override Group </w:t>
      </w:r>
      <w:r w:rsidRPr="007F3C4A">
        <w:t>Manage</w:t>
      </w:r>
      <w:r>
        <w:t>ment</w:t>
      </w:r>
    </w:p>
    <w:p w14:paraId="3BF815C7" w14:textId="77777777" w:rsidR="00B41A9E" w:rsidRDefault="00B41A9E" w:rsidP="00B41A9E">
      <w:pPr>
        <w:spacing w:after="0" w:line="240" w:lineRule="auto"/>
      </w:pPr>
    </w:p>
    <w:tbl>
      <w:tblPr>
        <w:tblStyle w:val="TableGrid"/>
        <w:tblW w:w="9929" w:type="dxa"/>
        <w:tblInd w:w="720" w:type="dxa"/>
        <w:tblLook w:val="04A0" w:firstRow="1" w:lastRow="0" w:firstColumn="1" w:lastColumn="0" w:noHBand="0" w:noVBand="1"/>
      </w:tblPr>
      <w:tblGrid>
        <w:gridCol w:w="1866"/>
        <w:gridCol w:w="8063"/>
      </w:tblGrid>
      <w:tr w:rsidR="00B41A9E" w14:paraId="2BA8997E" w14:textId="77777777" w:rsidTr="00C14E20">
        <w:tc>
          <w:tcPr>
            <w:tcW w:w="1866" w:type="dxa"/>
          </w:tcPr>
          <w:p w14:paraId="376849C3" w14:textId="77777777" w:rsidR="00B41A9E" w:rsidRDefault="00B41A9E" w:rsidP="00C14E20">
            <w:pPr>
              <w:rPr>
                <w:sz w:val="20"/>
                <w:szCs w:val="20"/>
              </w:rPr>
            </w:pPr>
            <w:r>
              <w:rPr>
                <w:sz w:val="20"/>
                <w:szCs w:val="20"/>
              </w:rPr>
              <w:t>Permission name</w:t>
            </w:r>
          </w:p>
        </w:tc>
        <w:tc>
          <w:tcPr>
            <w:tcW w:w="8063" w:type="dxa"/>
          </w:tcPr>
          <w:p w14:paraId="36E288D8" w14:textId="77777777" w:rsidR="00B41A9E" w:rsidRDefault="00B41A9E" w:rsidP="00C14E20">
            <w:pPr>
              <w:rPr>
                <w:sz w:val="20"/>
                <w:szCs w:val="20"/>
              </w:rPr>
            </w:pPr>
            <w:r w:rsidRPr="00CA7A6C">
              <w:rPr>
                <w:b/>
                <w:bCs/>
                <w:sz w:val="20"/>
                <w:szCs w:val="20"/>
              </w:rPr>
              <w:t>ACME</w:t>
            </w:r>
            <w:r>
              <w:rPr>
                <w:sz w:val="20"/>
                <w:szCs w:val="20"/>
              </w:rPr>
              <w:t xml:space="preserve"> ID Override Manage Namespace</w:t>
            </w:r>
          </w:p>
        </w:tc>
      </w:tr>
      <w:tr w:rsidR="00B41A9E" w14:paraId="16B292B2" w14:textId="77777777" w:rsidTr="00C14E20">
        <w:tc>
          <w:tcPr>
            <w:tcW w:w="1866" w:type="dxa"/>
          </w:tcPr>
          <w:p w14:paraId="7E153423" w14:textId="77777777" w:rsidR="00B41A9E" w:rsidRDefault="00B41A9E" w:rsidP="00C14E20">
            <w:pPr>
              <w:rPr>
                <w:sz w:val="20"/>
                <w:szCs w:val="20"/>
              </w:rPr>
            </w:pPr>
            <w:r>
              <w:rPr>
                <w:sz w:val="20"/>
                <w:szCs w:val="20"/>
              </w:rPr>
              <w:t>Description</w:t>
            </w:r>
          </w:p>
        </w:tc>
        <w:tc>
          <w:tcPr>
            <w:tcW w:w="8063" w:type="dxa"/>
          </w:tcPr>
          <w:p w14:paraId="0E7E19DB" w14:textId="77777777" w:rsidR="00B41A9E" w:rsidRDefault="00B41A9E" w:rsidP="00C14E20">
            <w:pPr>
              <w:rPr>
                <w:sz w:val="20"/>
                <w:szCs w:val="20"/>
              </w:rPr>
            </w:pPr>
            <w:r>
              <w:rPr>
                <w:sz w:val="20"/>
                <w:szCs w:val="20"/>
              </w:rPr>
              <w:t xml:space="preserve">Permission to enable management of </w:t>
            </w:r>
            <w:r w:rsidRPr="00135FA3">
              <w:rPr>
                <w:sz w:val="20"/>
                <w:szCs w:val="20"/>
              </w:rPr>
              <w:t xml:space="preserve">ID </w:t>
            </w:r>
            <w:r>
              <w:rPr>
                <w:sz w:val="20"/>
                <w:szCs w:val="20"/>
              </w:rPr>
              <w:t>Override</w:t>
            </w:r>
            <w:r w:rsidRPr="00135FA3">
              <w:rPr>
                <w:sz w:val="20"/>
                <w:szCs w:val="20"/>
              </w:rPr>
              <w:t xml:space="preserve"> </w:t>
            </w:r>
            <w:r>
              <w:rPr>
                <w:sz w:val="20"/>
                <w:szCs w:val="20"/>
              </w:rPr>
              <w:t>N</w:t>
            </w:r>
            <w:r w:rsidRPr="00135FA3">
              <w:rPr>
                <w:sz w:val="20"/>
                <w:szCs w:val="20"/>
              </w:rPr>
              <w:t xml:space="preserve">amespace </w:t>
            </w:r>
            <w:r>
              <w:rPr>
                <w:sz w:val="20"/>
                <w:szCs w:val="20"/>
              </w:rPr>
              <w:t>user and group ID View entries</w:t>
            </w:r>
          </w:p>
        </w:tc>
      </w:tr>
      <w:tr w:rsidR="00B41A9E" w14:paraId="6E3591E7" w14:textId="77777777" w:rsidTr="00C14E20">
        <w:tc>
          <w:tcPr>
            <w:tcW w:w="1866" w:type="dxa"/>
          </w:tcPr>
          <w:p w14:paraId="5BB2699D" w14:textId="77777777" w:rsidR="00B41A9E" w:rsidRDefault="00B41A9E" w:rsidP="00C14E20">
            <w:pPr>
              <w:rPr>
                <w:sz w:val="20"/>
                <w:szCs w:val="20"/>
              </w:rPr>
            </w:pPr>
            <w:r>
              <w:rPr>
                <w:sz w:val="20"/>
                <w:szCs w:val="20"/>
              </w:rPr>
              <w:t>Bind rule type</w:t>
            </w:r>
          </w:p>
        </w:tc>
        <w:tc>
          <w:tcPr>
            <w:tcW w:w="8063" w:type="dxa"/>
          </w:tcPr>
          <w:p w14:paraId="668A99A7" w14:textId="77777777" w:rsidR="00B41A9E" w:rsidRDefault="00B41A9E" w:rsidP="00C14E20">
            <w:pPr>
              <w:rPr>
                <w:sz w:val="20"/>
                <w:szCs w:val="20"/>
              </w:rPr>
            </w:pPr>
            <w:r>
              <w:rPr>
                <w:sz w:val="20"/>
                <w:szCs w:val="20"/>
              </w:rPr>
              <w:t>permission</w:t>
            </w:r>
          </w:p>
        </w:tc>
      </w:tr>
      <w:tr w:rsidR="00B41A9E" w14:paraId="5F3133D5" w14:textId="77777777" w:rsidTr="00C14E20">
        <w:tc>
          <w:tcPr>
            <w:tcW w:w="1866" w:type="dxa"/>
          </w:tcPr>
          <w:p w14:paraId="182B3CE3" w14:textId="77777777" w:rsidR="00B41A9E" w:rsidRDefault="00B41A9E" w:rsidP="00C14E20">
            <w:pPr>
              <w:rPr>
                <w:sz w:val="20"/>
                <w:szCs w:val="20"/>
              </w:rPr>
            </w:pPr>
            <w:r>
              <w:rPr>
                <w:sz w:val="20"/>
                <w:szCs w:val="20"/>
              </w:rPr>
              <w:t>Granted rights</w:t>
            </w:r>
          </w:p>
        </w:tc>
        <w:tc>
          <w:tcPr>
            <w:tcW w:w="8063" w:type="dxa"/>
          </w:tcPr>
          <w:p w14:paraId="4DCB8E94" w14:textId="77777777" w:rsidR="00B41A9E" w:rsidRDefault="00B41A9E" w:rsidP="00C14E20">
            <w:pPr>
              <w:rPr>
                <w:sz w:val="20"/>
                <w:szCs w:val="20"/>
              </w:rPr>
            </w:pPr>
            <w:r>
              <w:rPr>
                <w:sz w:val="20"/>
                <w:szCs w:val="20"/>
              </w:rPr>
              <w:t>read</w:t>
            </w:r>
          </w:p>
          <w:p w14:paraId="1529B3DC" w14:textId="77777777" w:rsidR="00B41A9E" w:rsidRDefault="00B41A9E" w:rsidP="00C14E20">
            <w:pPr>
              <w:rPr>
                <w:sz w:val="20"/>
                <w:szCs w:val="20"/>
              </w:rPr>
            </w:pPr>
            <w:r>
              <w:rPr>
                <w:sz w:val="20"/>
                <w:szCs w:val="20"/>
              </w:rPr>
              <w:t>search</w:t>
            </w:r>
          </w:p>
          <w:p w14:paraId="7BE5CE91" w14:textId="77777777" w:rsidR="00B41A9E" w:rsidRDefault="00B41A9E" w:rsidP="00C14E20">
            <w:pPr>
              <w:rPr>
                <w:sz w:val="20"/>
                <w:szCs w:val="20"/>
              </w:rPr>
            </w:pPr>
            <w:r>
              <w:rPr>
                <w:sz w:val="20"/>
                <w:szCs w:val="20"/>
              </w:rPr>
              <w:t>write</w:t>
            </w:r>
          </w:p>
          <w:p w14:paraId="3A32941A" w14:textId="77777777" w:rsidR="00B41A9E" w:rsidRDefault="00B41A9E" w:rsidP="00C14E20">
            <w:pPr>
              <w:rPr>
                <w:sz w:val="20"/>
                <w:szCs w:val="20"/>
              </w:rPr>
            </w:pPr>
            <w:r>
              <w:rPr>
                <w:sz w:val="20"/>
                <w:szCs w:val="20"/>
              </w:rPr>
              <w:t>add</w:t>
            </w:r>
          </w:p>
          <w:p w14:paraId="416873D9" w14:textId="77777777" w:rsidR="00B41A9E" w:rsidRDefault="00B41A9E" w:rsidP="00C14E20">
            <w:pPr>
              <w:rPr>
                <w:sz w:val="20"/>
                <w:szCs w:val="20"/>
              </w:rPr>
            </w:pPr>
            <w:r>
              <w:rPr>
                <w:sz w:val="20"/>
                <w:szCs w:val="20"/>
              </w:rPr>
              <w:t>delete</w:t>
            </w:r>
          </w:p>
        </w:tc>
      </w:tr>
      <w:tr w:rsidR="00B41A9E" w14:paraId="23AC8E49" w14:textId="77777777" w:rsidTr="00C14E20">
        <w:tc>
          <w:tcPr>
            <w:tcW w:w="1866" w:type="dxa"/>
          </w:tcPr>
          <w:p w14:paraId="7D9E50B6" w14:textId="77777777" w:rsidR="00B41A9E" w:rsidRDefault="00B41A9E" w:rsidP="00C14E20">
            <w:pPr>
              <w:rPr>
                <w:sz w:val="20"/>
                <w:szCs w:val="20"/>
              </w:rPr>
            </w:pPr>
            <w:r>
              <w:rPr>
                <w:sz w:val="20"/>
                <w:szCs w:val="20"/>
              </w:rPr>
              <w:t>Type</w:t>
            </w:r>
          </w:p>
        </w:tc>
        <w:tc>
          <w:tcPr>
            <w:tcW w:w="8063" w:type="dxa"/>
          </w:tcPr>
          <w:p w14:paraId="3D8B4A42" w14:textId="77777777" w:rsidR="00B41A9E" w:rsidRPr="00D13A24" w:rsidRDefault="00B41A9E" w:rsidP="00C14E20">
            <w:pPr>
              <w:rPr>
                <w:sz w:val="20"/>
                <w:szCs w:val="20"/>
              </w:rPr>
            </w:pPr>
            <w:r>
              <w:rPr>
                <w:sz w:val="20"/>
                <w:szCs w:val="20"/>
              </w:rPr>
              <w:t>&lt;blank&gt;</w:t>
            </w:r>
          </w:p>
        </w:tc>
      </w:tr>
      <w:tr w:rsidR="00B41A9E" w14:paraId="66E9533C" w14:textId="77777777" w:rsidTr="00C14E20">
        <w:tc>
          <w:tcPr>
            <w:tcW w:w="1866" w:type="dxa"/>
          </w:tcPr>
          <w:p w14:paraId="2DDB44DC" w14:textId="77777777" w:rsidR="00B41A9E" w:rsidRDefault="00B41A9E" w:rsidP="00C14E20">
            <w:pPr>
              <w:rPr>
                <w:sz w:val="20"/>
                <w:szCs w:val="20"/>
              </w:rPr>
            </w:pPr>
            <w:r>
              <w:rPr>
                <w:sz w:val="20"/>
                <w:szCs w:val="20"/>
              </w:rPr>
              <w:t>Subtree</w:t>
            </w:r>
          </w:p>
        </w:tc>
        <w:tc>
          <w:tcPr>
            <w:tcW w:w="8063" w:type="dxa"/>
          </w:tcPr>
          <w:p w14:paraId="4FED8A8E" w14:textId="77777777" w:rsidR="00B41A9E" w:rsidRDefault="00B41A9E" w:rsidP="00C14E20">
            <w:pPr>
              <w:rPr>
                <w:sz w:val="20"/>
                <w:szCs w:val="20"/>
              </w:rPr>
            </w:pPr>
            <w:proofErr w:type="spellStart"/>
            <w:r w:rsidRPr="00D13A24">
              <w:rPr>
                <w:sz w:val="20"/>
                <w:szCs w:val="20"/>
              </w:rPr>
              <w:t>cn</w:t>
            </w:r>
            <w:proofErr w:type="spellEnd"/>
            <w:r w:rsidRPr="00D13A24">
              <w:rPr>
                <w:sz w:val="20"/>
                <w:szCs w:val="20"/>
              </w:rPr>
              <w:t>=</w:t>
            </w:r>
            <w:proofErr w:type="spellStart"/>
            <w:proofErr w:type="gramStart"/>
            <w:r>
              <w:rPr>
                <w:sz w:val="20"/>
                <w:szCs w:val="20"/>
              </w:rPr>
              <w:t>views</w:t>
            </w:r>
            <w:r w:rsidRPr="00D13A24">
              <w:rPr>
                <w:sz w:val="20"/>
                <w:szCs w:val="20"/>
              </w:rPr>
              <w:t>,cn</w:t>
            </w:r>
            <w:proofErr w:type="spellEnd"/>
            <w:proofErr w:type="gramEnd"/>
            <w:r w:rsidRPr="00D13A24">
              <w:rPr>
                <w:sz w:val="20"/>
                <w:szCs w:val="20"/>
              </w:rPr>
              <w:t>=</w:t>
            </w:r>
            <w:proofErr w:type="spellStart"/>
            <w:proofErr w:type="gramStart"/>
            <w:r w:rsidRPr="00D13A24">
              <w:rPr>
                <w:sz w:val="20"/>
                <w:szCs w:val="20"/>
              </w:rPr>
              <w:t>accounts</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rsidRPr="00BA0AA3" w14:paraId="7C25CF82" w14:textId="77777777" w:rsidTr="00C14E20">
        <w:tc>
          <w:tcPr>
            <w:tcW w:w="1866" w:type="dxa"/>
          </w:tcPr>
          <w:p w14:paraId="202B02FC" w14:textId="77777777" w:rsidR="00B41A9E" w:rsidRDefault="00B41A9E" w:rsidP="00C14E20">
            <w:pPr>
              <w:rPr>
                <w:sz w:val="20"/>
                <w:szCs w:val="20"/>
              </w:rPr>
            </w:pPr>
            <w:r>
              <w:rPr>
                <w:sz w:val="20"/>
                <w:szCs w:val="20"/>
              </w:rPr>
              <w:t>Extra target filter</w:t>
            </w:r>
          </w:p>
        </w:tc>
        <w:tc>
          <w:tcPr>
            <w:tcW w:w="8063" w:type="dxa"/>
          </w:tcPr>
          <w:p w14:paraId="2D1E3D63" w14:textId="77777777" w:rsidR="00B41A9E" w:rsidRDefault="00B41A9E" w:rsidP="00C14E20">
            <w:pPr>
              <w:rPr>
                <w:sz w:val="20"/>
                <w:szCs w:val="20"/>
              </w:rPr>
            </w:pPr>
            <w:r w:rsidRPr="00D13A24">
              <w:rPr>
                <w:sz w:val="20"/>
                <w:szCs w:val="20"/>
              </w:rPr>
              <w:t>(&amp;(ipaanchoruuid=</w:t>
            </w:r>
            <w:proofErr w:type="gramStart"/>
            <w:r w:rsidRPr="00D13A24">
              <w:rPr>
                <w:sz w:val="20"/>
                <w:szCs w:val="20"/>
              </w:rPr>
              <w:t>*)(</w:t>
            </w:r>
            <w:proofErr w:type="gramEnd"/>
            <w:r w:rsidRPr="00D13A24">
              <w:rPr>
                <w:sz w:val="20"/>
                <w:szCs w:val="20"/>
              </w:rPr>
              <w:t>|(objectclass=</w:t>
            </w:r>
            <w:proofErr w:type="gramStart"/>
            <w:r w:rsidRPr="00D13A24">
              <w:rPr>
                <w:sz w:val="20"/>
                <w:szCs w:val="20"/>
              </w:rPr>
              <w:t>ipauseroverride)(</w:t>
            </w:r>
            <w:proofErr w:type="gramEnd"/>
            <w:r w:rsidRPr="00D13A24">
              <w:rPr>
                <w:sz w:val="20"/>
                <w:szCs w:val="20"/>
              </w:rPr>
              <w:t>objectclass=ipagroupoverride)))</w:t>
            </w:r>
          </w:p>
        </w:tc>
      </w:tr>
      <w:tr w:rsidR="00B41A9E" w:rsidRPr="00BA0AA3" w14:paraId="151E8E7C" w14:textId="77777777" w:rsidTr="00C14E20">
        <w:tc>
          <w:tcPr>
            <w:tcW w:w="1866" w:type="dxa"/>
          </w:tcPr>
          <w:p w14:paraId="5196B88B" w14:textId="77777777" w:rsidR="00B41A9E" w:rsidRPr="00BA0AA3" w:rsidRDefault="00B41A9E" w:rsidP="00C14E20">
            <w:pPr>
              <w:rPr>
                <w:sz w:val="20"/>
                <w:szCs w:val="20"/>
              </w:rPr>
            </w:pPr>
            <w:r w:rsidRPr="00BA0AA3">
              <w:rPr>
                <w:sz w:val="20"/>
                <w:szCs w:val="20"/>
              </w:rPr>
              <w:t>Target</w:t>
            </w:r>
            <w:r>
              <w:rPr>
                <w:sz w:val="20"/>
                <w:szCs w:val="20"/>
              </w:rPr>
              <w:t xml:space="preserve"> DN</w:t>
            </w:r>
          </w:p>
        </w:tc>
        <w:tc>
          <w:tcPr>
            <w:tcW w:w="8063" w:type="dxa"/>
          </w:tcPr>
          <w:p w14:paraId="1E32922D" w14:textId="77777777" w:rsidR="00B41A9E" w:rsidRPr="00BA0AA3" w:rsidRDefault="00B41A9E" w:rsidP="00C14E20">
            <w:pPr>
              <w:rPr>
                <w:sz w:val="20"/>
                <w:szCs w:val="20"/>
              </w:rPr>
            </w:pPr>
            <w:proofErr w:type="spellStart"/>
            <w:r>
              <w:rPr>
                <w:sz w:val="20"/>
                <w:szCs w:val="20"/>
              </w:rPr>
              <w:t>cn</w:t>
            </w:r>
            <w:proofErr w:type="spellEnd"/>
            <w:r>
              <w:rPr>
                <w:sz w:val="20"/>
                <w:szCs w:val="20"/>
              </w:rPr>
              <w:t>=</w:t>
            </w:r>
            <w:proofErr w:type="spellStart"/>
            <w:proofErr w:type="gramStart"/>
            <w:r w:rsidRPr="00CA7A6C">
              <w:rPr>
                <w:b/>
                <w:bCs/>
                <w:sz w:val="20"/>
                <w:szCs w:val="20"/>
              </w:rPr>
              <w:t>acme</w:t>
            </w:r>
            <w:r>
              <w:rPr>
                <w:sz w:val="20"/>
                <w:szCs w:val="20"/>
              </w:rPr>
              <w:t>,cn</w:t>
            </w:r>
            <w:proofErr w:type="spellEnd"/>
            <w:proofErr w:type="gramEnd"/>
            <w:r>
              <w:rPr>
                <w:sz w:val="20"/>
                <w:szCs w:val="20"/>
              </w:rPr>
              <w:t>=</w:t>
            </w:r>
            <w:proofErr w:type="spellStart"/>
            <w:proofErr w:type="gramStart"/>
            <w:r>
              <w:rPr>
                <w:sz w:val="20"/>
                <w:szCs w:val="20"/>
              </w:rPr>
              <w:t>views,cn</w:t>
            </w:r>
            <w:proofErr w:type="spellEnd"/>
            <w:proofErr w:type="gramEnd"/>
            <w:r>
              <w:rPr>
                <w:sz w:val="20"/>
                <w:szCs w:val="20"/>
              </w:rPr>
              <w:t>=</w:t>
            </w:r>
            <w:proofErr w:type="spellStart"/>
            <w:proofErr w:type="gramStart"/>
            <w:r>
              <w:rPr>
                <w:sz w:val="20"/>
                <w:szCs w:val="20"/>
              </w:rPr>
              <w:t>accounts</w:t>
            </w:r>
            <w:r w:rsidRPr="00BA0AA3">
              <w:rPr>
                <w:sz w:val="20"/>
                <w:szCs w:val="20"/>
              </w:rPr>
              <w:t>,</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rsidRPr="00BA0AA3" w14:paraId="668E89D8" w14:textId="77777777" w:rsidTr="00C14E20">
        <w:tc>
          <w:tcPr>
            <w:tcW w:w="1866" w:type="dxa"/>
          </w:tcPr>
          <w:p w14:paraId="504CDF1F" w14:textId="77777777" w:rsidR="00B41A9E" w:rsidRDefault="00B41A9E" w:rsidP="00C14E20">
            <w:pPr>
              <w:rPr>
                <w:sz w:val="20"/>
                <w:szCs w:val="20"/>
              </w:rPr>
            </w:pPr>
            <w:r>
              <w:rPr>
                <w:sz w:val="20"/>
                <w:szCs w:val="20"/>
              </w:rPr>
              <w:t>Effective attributes</w:t>
            </w:r>
          </w:p>
        </w:tc>
        <w:tc>
          <w:tcPr>
            <w:tcW w:w="8063" w:type="dxa"/>
          </w:tcPr>
          <w:p w14:paraId="30188B51" w14:textId="77777777" w:rsidR="00B41A9E" w:rsidRDefault="00B41A9E" w:rsidP="00C14E20">
            <w:pPr>
              <w:rPr>
                <w:sz w:val="20"/>
                <w:szCs w:val="20"/>
              </w:rPr>
            </w:pPr>
            <w:proofErr w:type="spellStart"/>
            <w:r>
              <w:rPr>
                <w:sz w:val="20"/>
                <w:szCs w:val="20"/>
              </w:rPr>
              <w:t>cn</w:t>
            </w:r>
            <w:proofErr w:type="spellEnd"/>
          </w:p>
          <w:p w14:paraId="38A58136" w14:textId="77777777" w:rsidR="00B41A9E" w:rsidRDefault="00B41A9E" w:rsidP="00C14E20">
            <w:pPr>
              <w:rPr>
                <w:sz w:val="20"/>
                <w:szCs w:val="20"/>
              </w:rPr>
            </w:pPr>
            <w:r>
              <w:rPr>
                <w:sz w:val="20"/>
                <w:szCs w:val="20"/>
              </w:rPr>
              <w:t>description</w:t>
            </w:r>
          </w:p>
          <w:p w14:paraId="405AC5D7" w14:textId="77777777" w:rsidR="00B41A9E" w:rsidRDefault="00B41A9E" w:rsidP="00C14E20">
            <w:pPr>
              <w:rPr>
                <w:sz w:val="20"/>
                <w:szCs w:val="20"/>
              </w:rPr>
            </w:pPr>
            <w:proofErr w:type="spellStart"/>
            <w:r>
              <w:rPr>
                <w:sz w:val="20"/>
                <w:szCs w:val="20"/>
              </w:rPr>
              <w:t>gidnumber</w:t>
            </w:r>
            <w:proofErr w:type="spellEnd"/>
          </w:p>
          <w:p w14:paraId="75649F0C" w14:textId="77777777" w:rsidR="00B41A9E" w:rsidRDefault="00B41A9E" w:rsidP="00C14E20">
            <w:pPr>
              <w:rPr>
                <w:sz w:val="20"/>
                <w:szCs w:val="20"/>
              </w:rPr>
            </w:pPr>
            <w:proofErr w:type="spellStart"/>
            <w:r>
              <w:rPr>
                <w:sz w:val="20"/>
                <w:szCs w:val="20"/>
              </w:rPr>
              <w:t>homedirectory</w:t>
            </w:r>
            <w:proofErr w:type="spellEnd"/>
          </w:p>
          <w:p w14:paraId="30367650" w14:textId="77777777" w:rsidR="00B41A9E" w:rsidRDefault="00B41A9E" w:rsidP="00C14E20">
            <w:pPr>
              <w:rPr>
                <w:sz w:val="20"/>
                <w:szCs w:val="20"/>
              </w:rPr>
            </w:pPr>
            <w:proofErr w:type="spellStart"/>
            <w:r>
              <w:rPr>
                <w:sz w:val="20"/>
                <w:szCs w:val="20"/>
              </w:rPr>
              <w:t>ipaanchoruuid</w:t>
            </w:r>
            <w:proofErr w:type="spellEnd"/>
          </w:p>
          <w:p w14:paraId="3465A491" w14:textId="77777777" w:rsidR="00B41A9E" w:rsidRDefault="00B41A9E" w:rsidP="00C14E20">
            <w:pPr>
              <w:rPr>
                <w:sz w:val="20"/>
                <w:szCs w:val="20"/>
              </w:rPr>
            </w:pPr>
            <w:proofErr w:type="spellStart"/>
            <w:r>
              <w:rPr>
                <w:sz w:val="20"/>
                <w:szCs w:val="20"/>
              </w:rPr>
              <w:t>loginshell</w:t>
            </w:r>
            <w:proofErr w:type="spellEnd"/>
          </w:p>
          <w:p w14:paraId="3A672FC9" w14:textId="77777777" w:rsidR="00B41A9E" w:rsidRDefault="00B41A9E" w:rsidP="00C14E20">
            <w:pPr>
              <w:rPr>
                <w:sz w:val="20"/>
                <w:szCs w:val="20"/>
              </w:rPr>
            </w:pPr>
            <w:r>
              <w:rPr>
                <w:sz w:val="20"/>
                <w:szCs w:val="20"/>
              </w:rPr>
              <w:t>member</w:t>
            </w:r>
          </w:p>
          <w:p w14:paraId="23A0F515" w14:textId="77777777" w:rsidR="00B41A9E" w:rsidRDefault="00B41A9E" w:rsidP="00C14E20">
            <w:pPr>
              <w:rPr>
                <w:sz w:val="20"/>
                <w:szCs w:val="20"/>
              </w:rPr>
            </w:pPr>
            <w:proofErr w:type="spellStart"/>
            <w:r>
              <w:rPr>
                <w:sz w:val="20"/>
                <w:szCs w:val="20"/>
              </w:rPr>
              <w:t>uid</w:t>
            </w:r>
            <w:proofErr w:type="spellEnd"/>
          </w:p>
          <w:p w14:paraId="70E6EFE8" w14:textId="77777777" w:rsidR="00B41A9E" w:rsidRPr="00BA0AA3" w:rsidRDefault="00B41A9E" w:rsidP="00C14E20">
            <w:pPr>
              <w:rPr>
                <w:sz w:val="20"/>
                <w:szCs w:val="20"/>
              </w:rPr>
            </w:pPr>
            <w:proofErr w:type="spellStart"/>
            <w:r>
              <w:rPr>
                <w:sz w:val="20"/>
                <w:szCs w:val="20"/>
              </w:rPr>
              <w:t>uidnumber</w:t>
            </w:r>
            <w:proofErr w:type="spellEnd"/>
          </w:p>
        </w:tc>
      </w:tr>
    </w:tbl>
    <w:p w14:paraId="054B1956" w14:textId="77777777" w:rsidR="00B41A9E" w:rsidRDefault="00B41A9E" w:rsidP="00B41A9E">
      <w:pPr>
        <w:spacing w:after="0" w:line="240" w:lineRule="auto"/>
      </w:pPr>
    </w:p>
    <w:tbl>
      <w:tblPr>
        <w:tblStyle w:val="TableGrid"/>
        <w:tblW w:w="9929" w:type="dxa"/>
        <w:tblInd w:w="720" w:type="dxa"/>
        <w:tblLook w:val="04A0" w:firstRow="1" w:lastRow="0" w:firstColumn="1" w:lastColumn="0" w:noHBand="0" w:noVBand="1"/>
      </w:tblPr>
      <w:tblGrid>
        <w:gridCol w:w="1866"/>
        <w:gridCol w:w="8063"/>
      </w:tblGrid>
      <w:tr w:rsidR="00B41A9E" w14:paraId="542411FA" w14:textId="77777777" w:rsidTr="00C14E20">
        <w:tc>
          <w:tcPr>
            <w:tcW w:w="1866" w:type="dxa"/>
          </w:tcPr>
          <w:p w14:paraId="2D17A101" w14:textId="77777777" w:rsidR="00B41A9E" w:rsidRDefault="00B41A9E" w:rsidP="00C14E20">
            <w:pPr>
              <w:rPr>
                <w:sz w:val="20"/>
                <w:szCs w:val="20"/>
              </w:rPr>
            </w:pPr>
            <w:r>
              <w:rPr>
                <w:sz w:val="20"/>
                <w:szCs w:val="20"/>
              </w:rPr>
              <w:t>Permission name</w:t>
            </w:r>
          </w:p>
        </w:tc>
        <w:tc>
          <w:tcPr>
            <w:tcW w:w="8063" w:type="dxa"/>
          </w:tcPr>
          <w:p w14:paraId="7E887601" w14:textId="77777777" w:rsidR="00B41A9E" w:rsidRDefault="00B41A9E" w:rsidP="00C14E20">
            <w:pPr>
              <w:rPr>
                <w:sz w:val="20"/>
                <w:szCs w:val="20"/>
              </w:rPr>
            </w:pPr>
            <w:r w:rsidRPr="00CA7A6C">
              <w:rPr>
                <w:b/>
                <w:bCs/>
                <w:sz w:val="20"/>
                <w:szCs w:val="20"/>
              </w:rPr>
              <w:t>ACME</w:t>
            </w:r>
            <w:r>
              <w:rPr>
                <w:sz w:val="20"/>
                <w:szCs w:val="20"/>
              </w:rPr>
              <w:t xml:space="preserve"> ID Override Manage </w:t>
            </w:r>
            <w:proofErr w:type="spellStart"/>
            <w:r>
              <w:rPr>
                <w:sz w:val="20"/>
                <w:szCs w:val="20"/>
              </w:rPr>
              <w:t>SubNamespace</w:t>
            </w:r>
            <w:proofErr w:type="spellEnd"/>
          </w:p>
        </w:tc>
      </w:tr>
      <w:tr w:rsidR="00B41A9E" w14:paraId="7C51AEB9" w14:textId="77777777" w:rsidTr="00C14E20">
        <w:tc>
          <w:tcPr>
            <w:tcW w:w="1866" w:type="dxa"/>
          </w:tcPr>
          <w:p w14:paraId="06D28934" w14:textId="77777777" w:rsidR="00B41A9E" w:rsidRDefault="00B41A9E" w:rsidP="00C14E20">
            <w:pPr>
              <w:rPr>
                <w:sz w:val="20"/>
                <w:szCs w:val="20"/>
              </w:rPr>
            </w:pPr>
            <w:r>
              <w:rPr>
                <w:sz w:val="20"/>
                <w:szCs w:val="20"/>
              </w:rPr>
              <w:t>Description</w:t>
            </w:r>
          </w:p>
        </w:tc>
        <w:tc>
          <w:tcPr>
            <w:tcW w:w="8063" w:type="dxa"/>
          </w:tcPr>
          <w:p w14:paraId="55E63A26" w14:textId="77777777" w:rsidR="00B41A9E" w:rsidRDefault="00B41A9E" w:rsidP="00C14E20">
            <w:pPr>
              <w:rPr>
                <w:sz w:val="20"/>
                <w:szCs w:val="20"/>
              </w:rPr>
            </w:pPr>
            <w:r>
              <w:rPr>
                <w:sz w:val="20"/>
                <w:szCs w:val="20"/>
              </w:rPr>
              <w:t xml:space="preserve">Permission to enable management of </w:t>
            </w:r>
            <w:r w:rsidRPr="00135FA3">
              <w:rPr>
                <w:sz w:val="20"/>
                <w:szCs w:val="20"/>
              </w:rPr>
              <w:t xml:space="preserve">ID </w:t>
            </w:r>
            <w:r>
              <w:rPr>
                <w:sz w:val="20"/>
                <w:szCs w:val="20"/>
              </w:rPr>
              <w:t>Override</w:t>
            </w:r>
            <w:r w:rsidRPr="00135FA3">
              <w:rPr>
                <w:sz w:val="20"/>
                <w:szCs w:val="20"/>
              </w:rPr>
              <w:t xml:space="preserve"> </w:t>
            </w:r>
            <w:proofErr w:type="spellStart"/>
            <w:r>
              <w:rPr>
                <w:sz w:val="20"/>
                <w:szCs w:val="20"/>
              </w:rPr>
              <w:t>SubN</w:t>
            </w:r>
            <w:r w:rsidRPr="00135FA3">
              <w:rPr>
                <w:sz w:val="20"/>
                <w:szCs w:val="20"/>
              </w:rPr>
              <w:t>amespace</w:t>
            </w:r>
            <w:proofErr w:type="spellEnd"/>
            <w:r w:rsidRPr="00135FA3">
              <w:rPr>
                <w:sz w:val="20"/>
                <w:szCs w:val="20"/>
              </w:rPr>
              <w:t xml:space="preserve"> </w:t>
            </w:r>
            <w:r>
              <w:rPr>
                <w:sz w:val="20"/>
                <w:szCs w:val="20"/>
              </w:rPr>
              <w:t>user and group ID View entries</w:t>
            </w:r>
          </w:p>
        </w:tc>
      </w:tr>
      <w:tr w:rsidR="00B41A9E" w14:paraId="21E4A60E" w14:textId="77777777" w:rsidTr="00C14E20">
        <w:tc>
          <w:tcPr>
            <w:tcW w:w="1866" w:type="dxa"/>
          </w:tcPr>
          <w:p w14:paraId="64A8F720" w14:textId="77777777" w:rsidR="00B41A9E" w:rsidRDefault="00B41A9E" w:rsidP="00C14E20">
            <w:pPr>
              <w:rPr>
                <w:sz w:val="20"/>
                <w:szCs w:val="20"/>
              </w:rPr>
            </w:pPr>
            <w:r>
              <w:rPr>
                <w:sz w:val="20"/>
                <w:szCs w:val="20"/>
              </w:rPr>
              <w:t>Bind rule type</w:t>
            </w:r>
          </w:p>
        </w:tc>
        <w:tc>
          <w:tcPr>
            <w:tcW w:w="8063" w:type="dxa"/>
          </w:tcPr>
          <w:p w14:paraId="411D737F" w14:textId="77777777" w:rsidR="00B41A9E" w:rsidRDefault="00B41A9E" w:rsidP="00C14E20">
            <w:pPr>
              <w:rPr>
                <w:sz w:val="20"/>
                <w:szCs w:val="20"/>
              </w:rPr>
            </w:pPr>
            <w:r>
              <w:rPr>
                <w:sz w:val="20"/>
                <w:szCs w:val="20"/>
              </w:rPr>
              <w:t>permission</w:t>
            </w:r>
          </w:p>
        </w:tc>
      </w:tr>
      <w:tr w:rsidR="00B41A9E" w14:paraId="4CC02831" w14:textId="77777777" w:rsidTr="00C14E20">
        <w:tc>
          <w:tcPr>
            <w:tcW w:w="1866" w:type="dxa"/>
          </w:tcPr>
          <w:p w14:paraId="5BC33589" w14:textId="77777777" w:rsidR="00B41A9E" w:rsidRDefault="00B41A9E" w:rsidP="00C14E20">
            <w:pPr>
              <w:rPr>
                <w:sz w:val="20"/>
                <w:szCs w:val="20"/>
              </w:rPr>
            </w:pPr>
            <w:r>
              <w:rPr>
                <w:sz w:val="20"/>
                <w:szCs w:val="20"/>
              </w:rPr>
              <w:t>Granted rights</w:t>
            </w:r>
          </w:p>
        </w:tc>
        <w:tc>
          <w:tcPr>
            <w:tcW w:w="8063" w:type="dxa"/>
          </w:tcPr>
          <w:p w14:paraId="6AE9A96D" w14:textId="77777777" w:rsidR="00B41A9E" w:rsidRDefault="00B41A9E" w:rsidP="00C14E20">
            <w:pPr>
              <w:rPr>
                <w:sz w:val="20"/>
                <w:szCs w:val="20"/>
              </w:rPr>
            </w:pPr>
            <w:r>
              <w:rPr>
                <w:sz w:val="20"/>
                <w:szCs w:val="20"/>
              </w:rPr>
              <w:t>read</w:t>
            </w:r>
          </w:p>
          <w:p w14:paraId="2115A094" w14:textId="77777777" w:rsidR="00B41A9E" w:rsidRDefault="00B41A9E" w:rsidP="00C14E20">
            <w:pPr>
              <w:rPr>
                <w:sz w:val="20"/>
                <w:szCs w:val="20"/>
              </w:rPr>
            </w:pPr>
            <w:r>
              <w:rPr>
                <w:sz w:val="20"/>
                <w:szCs w:val="20"/>
              </w:rPr>
              <w:t>search</w:t>
            </w:r>
          </w:p>
          <w:p w14:paraId="55BE097C" w14:textId="77777777" w:rsidR="00B41A9E" w:rsidRDefault="00B41A9E" w:rsidP="00C14E20">
            <w:pPr>
              <w:rPr>
                <w:sz w:val="20"/>
                <w:szCs w:val="20"/>
              </w:rPr>
            </w:pPr>
            <w:r>
              <w:rPr>
                <w:sz w:val="20"/>
                <w:szCs w:val="20"/>
              </w:rPr>
              <w:t>write</w:t>
            </w:r>
          </w:p>
          <w:p w14:paraId="767EAAF7" w14:textId="77777777" w:rsidR="00B41A9E" w:rsidRDefault="00B41A9E" w:rsidP="00C14E20">
            <w:pPr>
              <w:rPr>
                <w:sz w:val="20"/>
                <w:szCs w:val="20"/>
              </w:rPr>
            </w:pPr>
            <w:r>
              <w:rPr>
                <w:sz w:val="20"/>
                <w:szCs w:val="20"/>
              </w:rPr>
              <w:t>add</w:t>
            </w:r>
          </w:p>
          <w:p w14:paraId="7471CC86" w14:textId="77777777" w:rsidR="00B41A9E" w:rsidRDefault="00B41A9E" w:rsidP="00C14E20">
            <w:pPr>
              <w:rPr>
                <w:sz w:val="20"/>
                <w:szCs w:val="20"/>
              </w:rPr>
            </w:pPr>
            <w:r>
              <w:rPr>
                <w:sz w:val="20"/>
                <w:szCs w:val="20"/>
              </w:rPr>
              <w:t>delete</w:t>
            </w:r>
          </w:p>
        </w:tc>
      </w:tr>
      <w:tr w:rsidR="00B41A9E" w14:paraId="4E16D263" w14:textId="77777777" w:rsidTr="00C14E20">
        <w:tc>
          <w:tcPr>
            <w:tcW w:w="1866" w:type="dxa"/>
          </w:tcPr>
          <w:p w14:paraId="02D2AEDB" w14:textId="77777777" w:rsidR="00B41A9E" w:rsidRDefault="00B41A9E" w:rsidP="00C14E20">
            <w:pPr>
              <w:rPr>
                <w:sz w:val="20"/>
                <w:szCs w:val="20"/>
              </w:rPr>
            </w:pPr>
            <w:r>
              <w:rPr>
                <w:sz w:val="20"/>
                <w:szCs w:val="20"/>
              </w:rPr>
              <w:t>Type</w:t>
            </w:r>
          </w:p>
        </w:tc>
        <w:tc>
          <w:tcPr>
            <w:tcW w:w="8063" w:type="dxa"/>
          </w:tcPr>
          <w:p w14:paraId="678AACDF" w14:textId="77777777" w:rsidR="00B41A9E" w:rsidRPr="00D13A24" w:rsidRDefault="00B41A9E" w:rsidP="00C14E20">
            <w:pPr>
              <w:rPr>
                <w:sz w:val="20"/>
                <w:szCs w:val="20"/>
              </w:rPr>
            </w:pPr>
            <w:r>
              <w:rPr>
                <w:sz w:val="20"/>
                <w:szCs w:val="20"/>
              </w:rPr>
              <w:t>&lt;blank&gt;</w:t>
            </w:r>
          </w:p>
        </w:tc>
      </w:tr>
      <w:tr w:rsidR="00B41A9E" w14:paraId="11299BBE" w14:textId="77777777" w:rsidTr="00C14E20">
        <w:tc>
          <w:tcPr>
            <w:tcW w:w="1866" w:type="dxa"/>
          </w:tcPr>
          <w:p w14:paraId="5C91F59B" w14:textId="77777777" w:rsidR="00B41A9E" w:rsidRDefault="00B41A9E" w:rsidP="00C14E20">
            <w:pPr>
              <w:rPr>
                <w:sz w:val="20"/>
                <w:szCs w:val="20"/>
              </w:rPr>
            </w:pPr>
            <w:r>
              <w:rPr>
                <w:sz w:val="20"/>
                <w:szCs w:val="20"/>
              </w:rPr>
              <w:t>Subtree</w:t>
            </w:r>
          </w:p>
        </w:tc>
        <w:tc>
          <w:tcPr>
            <w:tcW w:w="8063" w:type="dxa"/>
          </w:tcPr>
          <w:p w14:paraId="66882CBF" w14:textId="77777777" w:rsidR="00B41A9E" w:rsidRDefault="00B41A9E" w:rsidP="00C14E20">
            <w:pPr>
              <w:rPr>
                <w:sz w:val="20"/>
                <w:szCs w:val="20"/>
              </w:rPr>
            </w:pPr>
            <w:proofErr w:type="spellStart"/>
            <w:r w:rsidRPr="00D13A24">
              <w:rPr>
                <w:sz w:val="20"/>
                <w:szCs w:val="20"/>
              </w:rPr>
              <w:t>cn</w:t>
            </w:r>
            <w:proofErr w:type="spellEnd"/>
            <w:r w:rsidRPr="00D13A24">
              <w:rPr>
                <w:sz w:val="20"/>
                <w:szCs w:val="20"/>
              </w:rPr>
              <w:t>=</w:t>
            </w:r>
            <w:proofErr w:type="spellStart"/>
            <w:proofErr w:type="gramStart"/>
            <w:r>
              <w:rPr>
                <w:sz w:val="20"/>
                <w:szCs w:val="20"/>
              </w:rPr>
              <w:t>views</w:t>
            </w:r>
            <w:r w:rsidRPr="00D13A24">
              <w:rPr>
                <w:sz w:val="20"/>
                <w:szCs w:val="20"/>
              </w:rPr>
              <w:t>,cn</w:t>
            </w:r>
            <w:proofErr w:type="spellEnd"/>
            <w:proofErr w:type="gramEnd"/>
            <w:r w:rsidRPr="00D13A24">
              <w:rPr>
                <w:sz w:val="20"/>
                <w:szCs w:val="20"/>
              </w:rPr>
              <w:t>=</w:t>
            </w:r>
            <w:proofErr w:type="spellStart"/>
            <w:proofErr w:type="gramStart"/>
            <w:r w:rsidRPr="00D13A24">
              <w:rPr>
                <w:sz w:val="20"/>
                <w:szCs w:val="20"/>
              </w:rPr>
              <w:t>accounts</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14:paraId="0598DDF5" w14:textId="77777777" w:rsidTr="00C14E20">
        <w:tc>
          <w:tcPr>
            <w:tcW w:w="1866" w:type="dxa"/>
          </w:tcPr>
          <w:p w14:paraId="04488146" w14:textId="77777777" w:rsidR="00B41A9E" w:rsidRDefault="00B41A9E" w:rsidP="00C14E20">
            <w:pPr>
              <w:rPr>
                <w:sz w:val="20"/>
                <w:szCs w:val="20"/>
              </w:rPr>
            </w:pPr>
            <w:r>
              <w:rPr>
                <w:sz w:val="20"/>
                <w:szCs w:val="20"/>
              </w:rPr>
              <w:t>Extra target filter</w:t>
            </w:r>
          </w:p>
        </w:tc>
        <w:tc>
          <w:tcPr>
            <w:tcW w:w="8063" w:type="dxa"/>
          </w:tcPr>
          <w:p w14:paraId="6C940536" w14:textId="77777777" w:rsidR="00B41A9E" w:rsidRDefault="00B41A9E" w:rsidP="00C14E20">
            <w:pPr>
              <w:rPr>
                <w:sz w:val="20"/>
                <w:szCs w:val="20"/>
              </w:rPr>
            </w:pPr>
            <w:r w:rsidRPr="00D13A24">
              <w:rPr>
                <w:sz w:val="20"/>
                <w:szCs w:val="20"/>
              </w:rPr>
              <w:t>(&amp;(ipaanchoruuid=</w:t>
            </w:r>
            <w:proofErr w:type="gramStart"/>
            <w:r w:rsidRPr="00D13A24">
              <w:rPr>
                <w:sz w:val="20"/>
                <w:szCs w:val="20"/>
              </w:rPr>
              <w:t>*)(</w:t>
            </w:r>
            <w:proofErr w:type="gramEnd"/>
            <w:r w:rsidRPr="00D13A24">
              <w:rPr>
                <w:sz w:val="20"/>
                <w:szCs w:val="20"/>
              </w:rPr>
              <w:t>|(objectclass=</w:t>
            </w:r>
            <w:proofErr w:type="gramStart"/>
            <w:r w:rsidRPr="00D13A24">
              <w:rPr>
                <w:sz w:val="20"/>
                <w:szCs w:val="20"/>
              </w:rPr>
              <w:t>ipauseroverride)(</w:t>
            </w:r>
            <w:proofErr w:type="gramEnd"/>
            <w:r w:rsidRPr="00D13A24">
              <w:rPr>
                <w:sz w:val="20"/>
                <w:szCs w:val="20"/>
              </w:rPr>
              <w:t>objectclass=ipagroupoverride)))</w:t>
            </w:r>
          </w:p>
        </w:tc>
      </w:tr>
      <w:tr w:rsidR="00B41A9E" w:rsidRPr="00BA0AA3" w14:paraId="46EA6A4D" w14:textId="77777777" w:rsidTr="00C14E20">
        <w:tc>
          <w:tcPr>
            <w:tcW w:w="1866" w:type="dxa"/>
          </w:tcPr>
          <w:p w14:paraId="5487C4B6" w14:textId="77777777" w:rsidR="00B41A9E" w:rsidRPr="00BA0AA3" w:rsidRDefault="00B41A9E" w:rsidP="00C14E20">
            <w:pPr>
              <w:rPr>
                <w:sz w:val="20"/>
                <w:szCs w:val="20"/>
              </w:rPr>
            </w:pPr>
            <w:r w:rsidRPr="00BA0AA3">
              <w:rPr>
                <w:sz w:val="20"/>
                <w:szCs w:val="20"/>
              </w:rPr>
              <w:t>Target</w:t>
            </w:r>
            <w:r>
              <w:rPr>
                <w:sz w:val="20"/>
                <w:szCs w:val="20"/>
              </w:rPr>
              <w:t xml:space="preserve"> DN</w:t>
            </w:r>
          </w:p>
        </w:tc>
        <w:tc>
          <w:tcPr>
            <w:tcW w:w="8063" w:type="dxa"/>
          </w:tcPr>
          <w:p w14:paraId="7792699B" w14:textId="77777777" w:rsidR="00B41A9E" w:rsidRPr="00BA0AA3" w:rsidRDefault="00B41A9E" w:rsidP="00C14E20">
            <w:pPr>
              <w:rPr>
                <w:sz w:val="20"/>
                <w:szCs w:val="20"/>
              </w:rPr>
            </w:pPr>
            <w:proofErr w:type="spellStart"/>
            <w:r>
              <w:rPr>
                <w:sz w:val="20"/>
                <w:szCs w:val="20"/>
              </w:rPr>
              <w:t>cn</w:t>
            </w:r>
            <w:proofErr w:type="spellEnd"/>
            <w:r>
              <w:rPr>
                <w:sz w:val="20"/>
                <w:szCs w:val="20"/>
              </w:rPr>
              <w:t>=</w:t>
            </w:r>
            <w:proofErr w:type="gramStart"/>
            <w:r w:rsidRPr="00CA7A6C">
              <w:rPr>
                <w:b/>
                <w:bCs/>
                <w:sz w:val="20"/>
                <w:szCs w:val="20"/>
              </w:rPr>
              <w:t>acme</w:t>
            </w:r>
            <w:r>
              <w:rPr>
                <w:sz w:val="20"/>
                <w:szCs w:val="20"/>
              </w:rPr>
              <w:t>.*</w:t>
            </w:r>
            <w:proofErr w:type="gramEnd"/>
            <w:r>
              <w:rPr>
                <w:sz w:val="20"/>
                <w:szCs w:val="20"/>
              </w:rPr>
              <w:t>,</w:t>
            </w:r>
            <w:proofErr w:type="spellStart"/>
            <w:r>
              <w:rPr>
                <w:sz w:val="20"/>
                <w:szCs w:val="20"/>
              </w:rPr>
              <w:t>cn</w:t>
            </w:r>
            <w:proofErr w:type="spellEnd"/>
            <w:r>
              <w:rPr>
                <w:sz w:val="20"/>
                <w:szCs w:val="20"/>
              </w:rPr>
              <w:t>=</w:t>
            </w:r>
            <w:proofErr w:type="spellStart"/>
            <w:proofErr w:type="gramStart"/>
            <w:r>
              <w:rPr>
                <w:sz w:val="20"/>
                <w:szCs w:val="20"/>
              </w:rPr>
              <w:t>views,cn</w:t>
            </w:r>
            <w:proofErr w:type="spellEnd"/>
            <w:proofErr w:type="gramEnd"/>
            <w:r>
              <w:rPr>
                <w:sz w:val="20"/>
                <w:szCs w:val="20"/>
              </w:rPr>
              <w:t>=</w:t>
            </w:r>
            <w:proofErr w:type="spellStart"/>
            <w:proofErr w:type="gramStart"/>
            <w:r>
              <w:rPr>
                <w:sz w:val="20"/>
                <w:szCs w:val="20"/>
              </w:rPr>
              <w:t>accounts</w:t>
            </w:r>
            <w:r w:rsidRPr="00BA0AA3">
              <w:rPr>
                <w:sz w:val="20"/>
                <w:szCs w:val="20"/>
              </w:rPr>
              <w:t>,</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rsidRPr="00BA0AA3" w14:paraId="7D6440F9" w14:textId="77777777" w:rsidTr="00C14E20">
        <w:tc>
          <w:tcPr>
            <w:tcW w:w="1866" w:type="dxa"/>
          </w:tcPr>
          <w:p w14:paraId="29FCE3B7" w14:textId="77777777" w:rsidR="00B41A9E" w:rsidRDefault="00B41A9E" w:rsidP="00C14E20">
            <w:pPr>
              <w:rPr>
                <w:sz w:val="20"/>
                <w:szCs w:val="20"/>
              </w:rPr>
            </w:pPr>
            <w:r>
              <w:rPr>
                <w:sz w:val="20"/>
                <w:szCs w:val="20"/>
              </w:rPr>
              <w:t>Effective attributes</w:t>
            </w:r>
          </w:p>
        </w:tc>
        <w:tc>
          <w:tcPr>
            <w:tcW w:w="8063" w:type="dxa"/>
          </w:tcPr>
          <w:p w14:paraId="65B8B1DA" w14:textId="77777777" w:rsidR="00B41A9E" w:rsidRDefault="00B41A9E" w:rsidP="00C14E20">
            <w:pPr>
              <w:rPr>
                <w:sz w:val="20"/>
                <w:szCs w:val="20"/>
              </w:rPr>
            </w:pPr>
            <w:proofErr w:type="spellStart"/>
            <w:r>
              <w:rPr>
                <w:sz w:val="20"/>
                <w:szCs w:val="20"/>
              </w:rPr>
              <w:t>cn</w:t>
            </w:r>
            <w:proofErr w:type="spellEnd"/>
          </w:p>
          <w:p w14:paraId="798BF83F" w14:textId="77777777" w:rsidR="00B41A9E" w:rsidRDefault="00B41A9E" w:rsidP="00C14E20">
            <w:pPr>
              <w:rPr>
                <w:sz w:val="20"/>
                <w:szCs w:val="20"/>
              </w:rPr>
            </w:pPr>
            <w:r>
              <w:rPr>
                <w:sz w:val="20"/>
                <w:szCs w:val="20"/>
              </w:rPr>
              <w:t>description</w:t>
            </w:r>
          </w:p>
          <w:p w14:paraId="09BF72FD" w14:textId="77777777" w:rsidR="00B41A9E" w:rsidRDefault="00B41A9E" w:rsidP="00C14E20">
            <w:pPr>
              <w:rPr>
                <w:sz w:val="20"/>
                <w:szCs w:val="20"/>
              </w:rPr>
            </w:pPr>
            <w:proofErr w:type="spellStart"/>
            <w:r>
              <w:rPr>
                <w:sz w:val="20"/>
                <w:szCs w:val="20"/>
              </w:rPr>
              <w:t>gidnumber</w:t>
            </w:r>
            <w:proofErr w:type="spellEnd"/>
          </w:p>
          <w:p w14:paraId="10AB0F2F" w14:textId="77777777" w:rsidR="00B41A9E" w:rsidRDefault="00B41A9E" w:rsidP="00C14E20">
            <w:pPr>
              <w:rPr>
                <w:sz w:val="20"/>
                <w:szCs w:val="20"/>
              </w:rPr>
            </w:pPr>
            <w:proofErr w:type="spellStart"/>
            <w:r>
              <w:rPr>
                <w:sz w:val="20"/>
                <w:szCs w:val="20"/>
              </w:rPr>
              <w:t>homedirectory</w:t>
            </w:r>
            <w:proofErr w:type="spellEnd"/>
          </w:p>
          <w:p w14:paraId="0D722531" w14:textId="77777777" w:rsidR="00B41A9E" w:rsidRDefault="00B41A9E" w:rsidP="00C14E20">
            <w:pPr>
              <w:rPr>
                <w:sz w:val="20"/>
                <w:szCs w:val="20"/>
              </w:rPr>
            </w:pPr>
            <w:proofErr w:type="spellStart"/>
            <w:r>
              <w:rPr>
                <w:sz w:val="20"/>
                <w:szCs w:val="20"/>
              </w:rPr>
              <w:t>ipaanchoruuid</w:t>
            </w:r>
            <w:proofErr w:type="spellEnd"/>
          </w:p>
          <w:p w14:paraId="6F09753B" w14:textId="77777777" w:rsidR="00B41A9E" w:rsidRDefault="00B41A9E" w:rsidP="00C14E20">
            <w:pPr>
              <w:rPr>
                <w:sz w:val="20"/>
                <w:szCs w:val="20"/>
              </w:rPr>
            </w:pPr>
            <w:proofErr w:type="spellStart"/>
            <w:r>
              <w:rPr>
                <w:sz w:val="20"/>
                <w:szCs w:val="20"/>
              </w:rPr>
              <w:t>loginshell</w:t>
            </w:r>
            <w:proofErr w:type="spellEnd"/>
          </w:p>
          <w:p w14:paraId="58E34D9F" w14:textId="77777777" w:rsidR="00B41A9E" w:rsidRDefault="00B41A9E" w:rsidP="00C14E20">
            <w:pPr>
              <w:rPr>
                <w:sz w:val="20"/>
                <w:szCs w:val="20"/>
              </w:rPr>
            </w:pPr>
            <w:r>
              <w:rPr>
                <w:sz w:val="20"/>
                <w:szCs w:val="20"/>
              </w:rPr>
              <w:t>member</w:t>
            </w:r>
          </w:p>
          <w:p w14:paraId="2325A9E6" w14:textId="77777777" w:rsidR="00B41A9E" w:rsidRDefault="00B41A9E" w:rsidP="00C14E20">
            <w:pPr>
              <w:rPr>
                <w:sz w:val="20"/>
                <w:szCs w:val="20"/>
              </w:rPr>
            </w:pPr>
            <w:proofErr w:type="spellStart"/>
            <w:r>
              <w:rPr>
                <w:sz w:val="20"/>
                <w:szCs w:val="20"/>
              </w:rPr>
              <w:t>uid</w:t>
            </w:r>
            <w:proofErr w:type="spellEnd"/>
          </w:p>
          <w:p w14:paraId="76F3ADEC" w14:textId="77777777" w:rsidR="00B41A9E" w:rsidRPr="00BA0AA3" w:rsidRDefault="00B41A9E" w:rsidP="00C14E20">
            <w:pPr>
              <w:rPr>
                <w:sz w:val="20"/>
                <w:szCs w:val="20"/>
              </w:rPr>
            </w:pPr>
            <w:proofErr w:type="spellStart"/>
            <w:r>
              <w:rPr>
                <w:sz w:val="20"/>
                <w:szCs w:val="20"/>
              </w:rPr>
              <w:t>uidnumber</w:t>
            </w:r>
            <w:proofErr w:type="spellEnd"/>
          </w:p>
        </w:tc>
      </w:tr>
    </w:tbl>
    <w:p w14:paraId="0A1D959C" w14:textId="77777777" w:rsidR="00B41A9E" w:rsidRDefault="00B41A9E" w:rsidP="00B41A9E">
      <w:pPr>
        <w:spacing w:after="0" w:line="240" w:lineRule="auto"/>
      </w:pPr>
    </w:p>
    <w:p w14:paraId="2C012C9B" w14:textId="77777777" w:rsidR="00B41A9E" w:rsidRDefault="00B41A9E" w:rsidP="00B41A9E">
      <w:pPr>
        <w:spacing w:after="0" w:line="240" w:lineRule="auto"/>
        <w:ind w:left="720"/>
      </w:pPr>
    </w:p>
    <w:p w14:paraId="44191338" w14:textId="77777777" w:rsidR="00B41A9E" w:rsidRDefault="00B41A9E" w:rsidP="00B41A9E">
      <w:r>
        <w:br w:type="page"/>
      </w:r>
    </w:p>
    <w:p w14:paraId="11032E2D" w14:textId="77777777" w:rsidR="00B41A9E" w:rsidRDefault="00B41A9E" w:rsidP="00B41A9E">
      <w:pPr>
        <w:spacing w:after="0" w:line="240" w:lineRule="auto"/>
      </w:pPr>
      <w:proofErr w:type="spellStart"/>
      <w:r w:rsidRPr="007F3C4A">
        <w:lastRenderedPageBreak/>
        <w:t>Netgroups</w:t>
      </w:r>
      <w:proofErr w:type="spellEnd"/>
      <w:r w:rsidRPr="007F3C4A">
        <w:t xml:space="preserve"> Manage</w:t>
      </w:r>
      <w:r>
        <w:t>ment</w:t>
      </w:r>
    </w:p>
    <w:p w14:paraId="420F3E3A" w14:textId="77777777" w:rsidR="00B41A9E" w:rsidRDefault="00B41A9E" w:rsidP="00B41A9E">
      <w:pPr>
        <w:spacing w:after="0" w:line="240" w:lineRule="auto"/>
      </w:pPr>
    </w:p>
    <w:p w14:paraId="5DD314A7" w14:textId="77777777" w:rsidR="00B41A9E" w:rsidRDefault="00B41A9E" w:rsidP="00B41A9E">
      <w:pPr>
        <w:spacing w:after="0" w:line="240" w:lineRule="auto"/>
      </w:pPr>
    </w:p>
    <w:tbl>
      <w:tblPr>
        <w:tblStyle w:val="TableGrid"/>
        <w:tblW w:w="9929" w:type="dxa"/>
        <w:tblInd w:w="720" w:type="dxa"/>
        <w:tblLook w:val="04A0" w:firstRow="1" w:lastRow="0" w:firstColumn="1" w:lastColumn="0" w:noHBand="0" w:noVBand="1"/>
      </w:tblPr>
      <w:tblGrid>
        <w:gridCol w:w="1866"/>
        <w:gridCol w:w="8063"/>
      </w:tblGrid>
      <w:tr w:rsidR="00B41A9E" w14:paraId="1175424B" w14:textId="77777777" w:rsidTr="00C14E20">
        <w:tc>
          <w:tcPr>
            <w:tcW w:w="1866" w:type="dxa"/>
          </w:tcPr>
          <w:p w14:paraId="05CC45DB" w14:textId="77777777" w:rsidR="00B41A9E" w:rsidRDefault="00B41A9E" w:rsidP="00C14E20">
            <w:pPr>
              <w:rPr>
                <w:sz w:val="20"/>
                <w:szCs w:val="20"/>
              </w:rPr>
            </w:pPr>
            <w:r>
              <w:rPr>
                <w:sz w:val="20"/>
                <w:szCs w:val="20"/>
              </w:rPr>
              <w:t>Permission name</w:t>
            </w:r>
          </w:p>
        </w:tc>
        <w:tc>
          <w:tcPr>
            <w:tcW w:w="8063" w:type="dxa"/>
          </w:tcPr>
          <w:p w14:paraId="08A0875A" w14:textId="77777777" w:rsidR="00B41A9E" w:rsidRDefault="00B41A9E" w:rsidP="00C14E20">
            <w:pPr>
              <w:rPr>
                <w:sz w:val="20"/>
                <w:szCs w:val="20"/>
              </w:rPr>
            </w:pPr>
            <w:r w:rsidRPr="00CA7A6C">
              <w:rPr>
                <w:b/>
                <w:bCs/>
                <w:sz w:val="20"/>
                <w:szCs w:val="20"/>
              </w:rPr>
              <w:t>ACME</w:t>
            </w:r>
            <w:r>
              <w:rPr>
                <w:sz w:val="20"/>
                <w:szCs w:val="20"/>
              </w:rPr>
              <w:t xml:space="preserve"> </w:t>
            </w:r>
            <w:proofErr w:type="spellStart"/>
            <w:r>
              <w:rPr>
                <w:sz w:val="20"/>
                <w:szCs w:val="20"/>
              </w:rPr>
              <w:t>Netgroups</w:t>
            </w:r>
            <w:proofErr w:type="spellEnd"/>
            <w:r>
              <w:rPr>
                <w:sz w:val="20"/>
                <w:szCs w:val="20"/>
              </w:rPr>
              <w:t xml:space="preserve"> Manage</w:t>
            </w:r>
          </w:p>
        </w:tc>
      </w:tr>
      <w:tr w:rsidR="00B41A9E" w:rsidRPr="002D7571" w14:paraId="524786B9" w14:textId="77777777" w:rsidTr="00C14E20">
        <w:tc>
          <w:tcPr>
            <w:tcW w:w="1866" w:type="dxa"/>
          </w:tcPr>
          <w:p w14:paraId="5A7CEC5E" w14:textId="77777777" w:rsidR="00B41A9E" w:rsidRDefault="00B41A9E" w:rsidP="00C14E20">
            <w:pPr>
              <w:rPr>
                <w:sz w:val="20"/>
                <w:szCs w:val="20"/>
              </w:rPr>
            </w:pPr>
            <w:r>
              <w:rPr>
                <w:sz w:val="20"/>
                <w:szCs w:val="20"/>
              </w:rPr>
              <w:t>Description</w:t>
            </w:r>
          </w:p>
        </w:tc>
        <w:tc>
          <w:tcPr>
            <w:tcW w:w="8063" w:type="dxa"/>
          </w:tcPr>
          <w:p w14:paraId="0584CA0A" w14:textId="77777777" w:rsidR="00B41A9E" w:rsidRPr="002D7571" w:rsidRDefault="00B41A9E" w:rsidP="00C14E20">
            <w:pPr>
              <w:rPr>
                <w:sz w:val="20"/>
                <w:szCs w:val="20"/>
              </w:rPr>
            </w:pPr>
            <w:r>
              <w:rPr>
                <w:sz w:val="20"/>
                <w:szCs w:val="20"/>
              </w:rPr>
              <w:t>Use of IPA</w:t>
            </w:r>
            <w:r w:rsidRPr="002D7571">
              <w:rPr>
                <w:sz w:val="20"/>
                <w:szCs w:val="20"/>
              </w:rPr>
              <w:t xml:space="preserve"> </w:t>
            </w:r>
            <w:proofErr w:type="spellStart"/>
            <w:r w:rsidRPr="002D7571">
              <w:rPr>
                <w:sz w:val="20"/>
                <w:szCs w:val="20"/>
              </w:rPr>
              <w:t>netgroups</w:t>
            </w:r>
            <w:proofErr w:type="spellEnd"/>
            <w:r w:rsidRPr="002D7571">
              <w:rPr>
                <w:sz w:val="20"/>
                <w:szCs w:val="20"/>
              </w:rPr>
              <w:t xml:space="preserve"> is discouraged as HBAC rules </w:t>
            </w:r>
            <w:r>
              <w:rPr>
                <w:sz w:val="20"/>
                <w:szCs w:val="20"/>
              </w:rPr>
              <w:t xml:space="preserve">and Sudo rules address all use </w:t>
            </w:r>
            <w:r w:rsidRPr="002D7571">
              <w:rPr>
                <w:sz w:val="20"/>
                <w:szCs w:val="20"/>
              </w:rPr>
              <w:t>cases (e.g. access management</w:t>
            </w:r>
            <w:r>
              <w:rPr>
                <w:sz w:val="20"/>
                <w:szCs w:val="20"/>
              </w:rPr>
              <w:t>, shared account for system environment and access</w:t>
            </w:r>
            <w:r w:rsidRPr="002D7571">
              <w:rPr>
                <w:sz w:val="20"/>
                <w:szCs w:val="20"/>
              </w:rPr>
              <w:t>)</w:t>
            </w:r>
            <w:r>
              <w:rPr>
                <w:sz w:val="20"/>
                <w:szCs w:val="20"/>
              </w:rPr>
              <w:t>; IPA automatically manages “</w:t>
            </w:r>
            <w:proofErr w:type="spellStart"/>
            <w:r>
              <w:rPr>
                <w:sz w:val="20"/>
                <w:szCs w:val="20"/>
              </w:rPr>
              <w:t>compat</w:t>
            </w:r>
            <w:proofErr w:type="spellEnd"/>
            <w:r>
              <w:rPr>
                <w:sz w:val="20"/>
                <w:szCs w:val="20"/>
              </w:rPr>
              <w:t xml:space="preserve">” </w:t>
            </w:r>
            <w:proofErr w:type="spellStart"/>
            <w:r>
              <w:rPr>
                <w:sz w:val="20"/>
                <w:szCs w:val="20"/>
              </w:rPr>
              <w:t>netgroups</w:t>
            </w:r>
            <w:proofErr w:type="spellEnd"/>
            <w:r>
              <w:rPr>
                <w:sz w:val="20"/>
                <w:szCs w:val="20"/>
              </w:rPr>
              <w:t xml:space="preserve"> based on corresponding </w:t>
            </w:r>
            <w:proofErr w:type="spellStart"/>
            <w:r w:rsidRPr="002D7571">
              <w:rPr>
                <w:sz w:val="20"/>
                <w:szCs w:val="20"/>
              </w:rPr>
              <w:t>hostgroup</w:t>
            </w:r>
            <w:proofErr w:type="spellEnd"/>
            <w:r>
              <w:rPr>
                <w:sz w:val="20"/>
                <w:szCs w:val="20"/>
              </w:rPr>
              <w:t xml:space="preserve">; these </w:t>
            </w:r>
            <w:proofErr w:type="spellStart"/>
            <w:r>
              <w:rPr>
                <w:sz w:val="20"/>
                <w:szCs w:val="20"/>
              </w:rPr>
              <w:t>netgroups</w:t>
            </w:r>
            <w:proofErr w:type="spellEnd"/>
            <w:r>
              <w:rPr>
                <w:sz w:val="20"/>
                <w:szCs w:val="20"/>
              </w:rPr>
              <w:t xml:space="preserve"> have been modified for compatibility with network storage devices.</w:t>
            </w:r>
          </w:p>
        </w:tc>
      </w:tr>
      <w:tr w:rsidR="00B41A9E" w14:paraId="1AE8DE38" w14:textId="77777777" w:rsidTr="00C14E20">
        <w:tc>
          <w:tcPr>
            <w:tcW w:w="1866" w:type="dxa"/>
          </w:tcPr>
          <w:p w14:paraId="1D083DAD" w14:textId="77777777" w:rsidR="00B41A9E" w:rsidRDefault="00B41A9E" w:rsidP="00C14E20">
            <w:pPr>
              <w:rPr>
                <w:sz w:val="20"/>
                <w:szCs w:val="20"/>
              </w:rPr>
            </w:pPr>
            <w:r>
              <w:rPr>
                <w:sz w:val="20"/>
                <w:szCs w:val="20"/>
              </w:rPr>
              <w:t>Bind rule type</w:t>
            </w:r>
          </w:p>
        </w:tc>
        <w:tc>
          <w:tcPr>
            <w:tcW w:w="8063" w:type="dxa"/>
          </w:tcPr>
          <w:p w14:paraId="6032E0D9" w14:textId="77777777" w:rsidR="00B41A9E" w:rsidRDefault="00B41A9E" w:rsidP="00C14E20">
            <w:pPr>
              <w:rPr>
                <w:sz w:val="20"/>
                <w:szCs w:val="20"/>
              </w:rPr>
            </w:pPr>
            <w:r>
              <w:rPr>
                <w:sz w:val="20"/>
                <w:szCs w:val="20"/>
              </w:rPr>
              <w:t>permission</w:t>
            </w:r>
          </w:p>
        </w:tc>
      </w:tr>
      <w:tr w:rsidR="00B41A9E" w14:paraId="34A92603" w14:textId="77777777" w:rsidTr="00C14E20">
        <w:tc>
          <w:tcPr>
            <w:tcW w:w="1866" w:type="dxa"/>
          </w:tcPr>
          <w:p w14:paraId="72A1C7B5" w14:textId="77777777" w:rsidR="00B41A9E" w:rsidRDefault="00B41A9E" w:rsidP="00C14E20">
            <w:pPr>
              <w:rPr>
                <w:sz w:val="20"/>
                <w:szCs w:val="20"/>
              </w:rPr>
            </w:pPr>
            <w:r>
              <w:rPr>
                <w:sz w:val="20"/>
                <w:szCs w:val="20"/>
              </w:rPr>
              <w:t>Granted rights</w:t>
            </w:r>
          </w:p>
        </w:tc>
        <w:tc>
          <w:tcPr>
            <w:tcW w:w="8063" w:type="dxa"/>
          </w:tcPr>
          <w:p w14:paraId="437761E4" w14:textId="77777777" w:rsidR="00B41A9E" w:rsidRDefault="00B41A9E" w:rsidP="00C14E20">
            <w:pPr>
              <w:rPr>
                <w:sz w:val="20"/>
                <w:szCs w:val="20"/>
              </w:rPr>
            </w:pPr>
            <w:r>
              <w:rPr>
                <w:sz w:val="20"/>
                <w:szCs w:val="20"/>
              </w:rPr>
              <w:t>read</w:t>
            </w:r>
          </w:p>
          <w:p w14:paraId="55F33A53" w14:textId="77777777" w:rsidR="00B41A9E" w:rsidRDefault="00B41A9E" w:rsidP="00C14E20">
            <w:pPr>
              <w:rPr>
                <w:sz w:val="20"/>
                <w:szCs w:val="20"/>
              </w:rPr>
            </w:pPr>
            <w:r>
              <w:rPr>
                <w:sz w:val="20"/>
                <w:szCs w:val="20"/>
              </w:rPr>
              <w:t>search</w:t>
            </w:r>
          </w:p>
          <w:p w14:paraId="6F115B77" w14:textId="77777777" w:rsidR="00B41A9E" w:rsidRDefault="00B41A9E" w:rsidP="00C14E20">
            <w:pPr>
              <w:rPr>
                <w:sz w:val="20"/>
                <w:szCs w:val="20"/>
              </w:rPr>
            </w:pPr>
            <w:r>
              <w:rPr>
                <w:sz w:val="20"/>
                <w:szCs w:val="20"/>
              </w:rPr>
              <w:t>write</w:t>
            </w:r>
          </w:p>
          <w:p w14:paraId="07EED1DB" w14:textId="77777777" w:rsidR="00B41A9E" w:rsidRDefault="00B41A9E" w:rsidP="00C14E20">
            <w:pPr>
              <w:rPr>
                <w:sz w:val="20"/>
                <w:szCs w:val="20"/>
              </w:rPr>
            </w:pPr>
            <w:r>
              <w:rPr>
                <w:sz w:val="20"/>
                <w:szCs w:val="20"/>
              </w:rPr>
              <w:t>add</w:t>
            </w:r>
          </w:p>
          <w:p w14:paraId="6FF56824" w14:textId="77777777" w:rsidR="00B41A9E" w:rsidRDefault="00B41A9E" w:rsidP="00C14E20">
            <w:pPr>
              <w:rPr>
                <w:sz w:val="20"/>
                <w:szCs w:val="20"/>
              </w:rPr>
            </w:pPr>
            <w:r>
              <w:rPr>
                <w:sz w:val="20"/>
                <w:szCs w:val="20"/>
              </w:rPr>
              <w:t>delete</w:t>
            </w:r>
          </w:p>
        </w:tc>
      </w:tr>
      <w:tr w:rsidR="00B41A9E" w14:paraId="7B48FA56" w14:textId="77777777" w:rsidTr="00C14E20">
        <w:tc>
          <w:tcPr>
            <w:tcW w:w="1866" w:type="dxa"/>
          </w:tcPr>
          <w:p w14:paraId="5824215F" w14:textId="77777777" w:rsidR="00B41A9E" w:rsidRDefault="00B41A9E" w:rsidP="00C14E20">
            <w:pPr>
              <w:rPr>
                <w:sz w:val="20"/>
                <w:szCs w:val="20"/>
              </w:rPr>
            </w:pPr>
            <w:r>
              <w:rPr>
                <w:sz w:val="20"/>
                <w:szCs w:val="20"/>
              </w:rPr>
              <w:t>Type</w:t>
            </w:r>
          </w:p>
        </w:tc>
        <w:tc>
          <w:tcPr>
            <w:tcW w:w="8063" w:type="dxa"/>
          </w:tcPr>
          <w:p w14:paraId="7D212302" w14:textId="77777777" w:rsidR="00B41A9E" w:rsidRPr="00D10DAD" w:rsidRDefault="00B41A9E" w:rsidP="00C14E20">
            <w:pPr>
              <w:rPr>
                <w:sz w:val="20"/>
                <w:szCs w:val="20"/>
              </w:rPr>
            </w:pPr>
            <w:r>
              <w:rPr>
                <w:sz w:val="20"/>
                <w:szCs w:val="20"/>
              </w:rPr>
              <w:t>&lt;blank&gt;</w:t>
            </w:r>
          </w:p>
        </w:tc>
      </w:tr>
      <w:tr w:rsidR="00B41A9E" w14:paraId="76F76F0E" w14:textId="77777777" w:rsidTr="00C14E20">
        <w:tc>
          <w:tcPr>
            <w:tcW w:w="1866" w:type="dxa"/>
          </w:tcPr>
          <w:p w14:paraId="39B8A3C3" w14:textId="77777777" w:rsidR="00B41A9E" w:rsidRDefault="00B41A9E" w:rsidP="00C14E20">
            <w:pPr>
              <w:rPr>
                <w:sz w:val="20"/>
                <w:szCs w:val="20"/>
              </w:rPr>
            </w:pPr>
            <w:r>
              <w:rPr>
                <w:sz w:val="20"/>
                <w:szCs w:val="20"/>
              </w:rPr>
              <w:t>Subtree</w:t>
            </w:r>
          </w:p>
        </w:tc>
        <w:tc>
          <w:tcPr>
            <w:tcW w:w="8063" w:type="dxa"/>
          </w:tcPr>
          <w:p w14:paraId="7B6F46AE" w14:textId="77777777" w:rsidR="00B41A9E" w:rsidRDefault="00B41A9E" w:rsidP="00C14E20">
            <w:pPr>
              <w:rPr>
                <w:sz w:val="20"/>
                <w:szCs w:val="20"/>
              </w:rPr>
            </w:pPr>
            <w:proofErr w:type="spellStart"/>
            <w:r w:rsidRPr="00D10DAD">
              <w:rPr>
                <w:sz w:val="20"/>
                <w:szCs w:val="20"/>
              </w:rPr>
              <w:t>cn</w:t>
            </w:r>
            <w:proofErr w:type="spellEnd"/>
            <w:r w:rsidRPr="00D10DAD">
              <w:rPr>
                <w:sz w:val="20"/>
                <w:szCs w:val="20"/>
              </w:rPr>
              <w:t>=</w:t>
            </w:r>
            <w:proofErr w:type="spellStart"/>
            <w:proofErr w:type="gramStart"/>
            <w:r w:rsidRPr="00D10DAD">
              <w:rPr>
                <w:sz w:val="20"/>
                <w:szCs w:val="20"/>
              </w:rPr>
              <w:t>ng,cn</w:t>
            </w:r>
            <w:proofErr w:type="spellEnd"/>
            <w:proofErr w:type="gramEnd"/>
            <w:r w:rsidRPr="00D10DAD">
              <w:rPr>
                <w:sz w:val="20"/>
                <w:szCs w:val="20"/>
              </w:rPr>
              <w:t>=</w:t>
            </w:r>
            <w:proofErr w:type="spellStart"/>
            <w:proofErr w:type="gramStart"/>
            <w:r w:rsidRPr="00D10DAD">
              <w:rPr>
                <w:sz w:val="20"/>
                <w:szCs w:val="20"/>
              </w:rPr>
              <w:t>alt,</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14:paraId="0075B0DE" w14:textId="77777777" w:rsidTr="00C14E20">
        <w:tc>
          <w:tcPr>
            <w:tcW w:w="1866" w:type="dxa"/>
          </w:tcPr>
          <w:p w14:paraId="0D6C50DE" w14:textId="77777777" w:rsidR="00B41A9E" w:rsidRDefault="00B41A9E" w:rsidP="00C14E20">
            <w:pPr>
              <w:rPr>
                <w:sz w:val="20"/>
                <w:szCs w:val="20"/>
              </w:rPr>
            </w:pPr>
            <w:r>
              <w:rPr>
                <w:sz w:val="20"/>
                <w:szCs w:val="20"/>
              </w:rPr>
              <w:t>Extra target filter</w:t>
            </w:r>
          </w:p>
        </w:tc>
        <w:tc>
          <w:tcPr>
            <w:tcW w:w="8063" w:type="dxa"/>
          </w:tcPr>
          <w:p w14:paraId="0F6713F7" w14:textId="77777777" w:rsidR="00B41A9E" w:rsidRDefault="00B41A9E" w:rsidP="00C14E20">
            <w:pPr>
              <w:rPr>
                <w:sz w:val="20"/>
                <w:szCs w:val="20"/>
              </w:rPr>
            </w:pPr>
            <w:r w:rsidRPr="00D10DAD">
              <w:rPr>
                <w:sz w:val="20"/>
                <w:szCs w:val="20"/>
              </w:rPr>
              <w:t>(&amp;(</w:t>
            </w:r>
            <w:proofErr w:type="spellStart"/>
            <w:r w:rsidRPr="00D10DAD">
              <w:rPr>
                <w:sz w:val="20"/>
                <w:szCs w:val="20"/>
              </w:rPr>
              <w:t>cn</w:t>
            </w:r>
            <w:proofErr w:type="spellEnd"/>
            <w:r w:rsidRPr="00D10DAD">
              <w:rPr>
                <w:sz w:val="20"/>
                <w:szCs w:val="20"/>
              </w:rPr>
              <w:t>=</w:t>
            </w:r>
            <w:proofErr w:type="gramStart"/>
            <w:r w:rsidRPr="00CA7A6C">
              <w:rPr>
                <w:b/>
                <w:bCs/>
                <w:sz w:val="20"/>
                <w:szCs w:val="20"/>
              </w:rPr>
              <w:t>acme</w:t>
            </w:r>
            <w:r w:rsidRPr="00D10DAD">
              <w:rPr>
                <w:sz w:val="20"/>
                <w:szCs w:val="20"/>
              </w:rPr>
              <w:t>.*</w:t>
            </w:r>
            <w:proofErr w:type="gramEnd"/>
            <w:r w:rsidRPr="00D10DAD">
              <w:rPr>
                <w:sz w:val="20"/>
                <w:szCs w:val="20"/>
              </w:rPr>
              <w:t>)(</w:t>
            </w:r>
            <w:proofErr w:type="spellStart"/>
            <w:r w:rsidRPr="00D10DAD">
              <w:rPr>
                <w:sz w:val="20"/>
                <w:szCs w:val="20"/>
              </w:rPr>
              <w:t>objectclass</w:t>
            </w:r>
            <w:proofErr w:type="spellEnd"/>
            <w:r w:rsidRPr="00D10DAD">
              <w:rPr>
                <w:sz w:val="20"/>
                <w:szCs w:val="20"/>
              </w:rPr>
              <w:t>=</w:t>
            </w:r>
            <w:proofErr w:type="spellStart"/>
            <w:r w:rsidRPr="00D10DAD">
              <w:rPr>
                <w:sz w:val="20"/>
                <w:szCs w:val="20"/>
              </w:rPr>
              <w:t>ipanisnetgroup</w:t>
            </w:r>
            <w:proofErr w:type="spellEnd"/>
            <w:r w:rsidRPr="00D10DAD">
              <w:rPr>
                <w:sz w:val="20"/>
                <w:szCs w:val="20"/>
              </w:rPr>
              <w:t>))</w:t>
            </w:r>
          </w:p>
        </w:tc>
      </w:tr>
      <w:tr w:rsidR="00B41A9E" w:rsidRPr="00BA0AA3" w14:paraId="52FBC896" w14:textId="77777777" w:rsidTr="00C14E20">
        <w:tc>
          <w:tcPr>
            <w:tcW w:w="1866" w:type="dxa"/>
          </w:tcPr>
          <w:p w14:paraId="3E0EE8B9" w14:textId="77777777" w:rsidR="00B41A9E" w:rsidRPr="00BA0AA3" w:rsidRDefault="00B41A9E" w:rsidP="00C14E20">
            <w:pPr>
              <w:rPr>
                <w:sz w:val="20"/>
                <w:szCs w:val="20"/>
              </w:rPr>
            </w:pPr>
            <w:r w:rsidRPr="00BA0AA3">
              <w:rPr>
                <w:sz w:val="20"/>
                <w:szCs w:val="20"/>
              </w:rPr>
              <w:t>Target</w:t>
            </w:r>
            <w:r>
              <w:rPr>
                <w:sz w:val="20"/>
                <w:szCs w:val="20"/>
              </w:rPr>
              <w:t xml:space="preserve"> DN</w:t>
            </w:r>
          </w:p>
        </w:tc>
        <w:tc>
          <w:tcPr>
            <w:tcW w:w="8063" w:type="dxa"/>
          </w:tcPr>
          <w:p w14:paraId="5D02E443" w14:textId="77777777" w:rsidR="00B41A9E" w:rsidRPr="00BA0AA3" w:rsidRDefault="00B41A9E" w:rsidP="00C14E20">
            <w:pPr>
              <w:rPr>
                <w:sz w:val="20"/>
                <w:szCs w:val="20"/>
              </w:rPr>
            </w:pPr>
            <w:proofErr w:type="spellStart"/>
            <w:r w:rsidRPr="00D10DAD">
              <w:rPr>
                <w:sz w:val="20"/>
                <w:szCs w:val="20"/>
              </w:rPr>
              <w:t>ipauniqueid</w:t>
            </w:r>
            <w:proofErr w:type="spellEnd"/>
            <w:r w:rsidRPr="00D10DAD">
              <w:rPr>
                <w:sz w:val="20"/>
                <w:szCs w:val="20"/>
              </w:rPr>
              <w:t>=</w:t>
            </w:r>
            <w:proofErr w:type="gramStart"/>
            <w:r w:rsidRPr="00D10DAD">
              <w:rPr>
                <w:sz w:val="20"/>
                <w:szCs w:val="20"/>
              </w:rPr>
              <w:t>*,</w:t>
            </w:r>
            <w:proofErr w:type="spellStart"/>
            <w:r w:rsidRPr="00D10DAD">
              <w:rPr>
                <w:sz w:val="20"/>
                <w:szCs w:val="20"/>
              </w:rPr>
              <w:t>cn</w:t>
            </w:r>
            <w:proofErr w:type="spellEnd"/>
            <w:proofErr w:type="gramEnd"/>
            <w:r w:rsidRPr="00D10DAD">
              <w:rPr>
                <w:sz w:val="20"/>
                <w:szCs w:val="20"/>
              </w:rPr>
              <w:t>=</w:t>
            </w:r>
            <w:proofErr w:type="spellStart"/>
            <w:proofErr w:type="gramStart"/>
            <w:r w:rsidRPr="00D10DAD">
              <w:rPr>
                <w:sz w:val="20"/>
                <w:szCs w:val="20"/>
              </w:rPr>
              <w:t>ng,cn</w:t>
            </w:r>
            <w:proofErr w:type="spellEnd"/>
            <w:proofErr w:type="gramEnd"/>
            <w:r w:rsidRPr="00D10DAD">
              <w:rPr>
                <w:sz w:val="20"/>
                <w:szCs w:val="20"/>
              </w:rPr>
              <w:t>=</w:t>
            </w:r>
            <w:proofErr w:type="spellStart"/>
            <w:proofErr w:type="gramStart"/>
            <w:r w:rsidRPr="00D10DAD">
              <w:rPr>
                <w:sz w:val="20"/>
                <w:szCs w:val="20"/>
              </w:rPr>
              <w:t>alt,</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rsidRPr="00BA0AA3" w14:paraId="27BBCE71" w14:textId="77777777" w:rsidTr="00C14E20">
        <w:tc>
          <w:tcPr>
            <w:tcW w:w="1866" w:type="dxa"/>
          </w:tcPr>
          <w:p w14:paraId="204B1210" w14:textId="77777777" w:rsidR="00B41A9E" w:rsidRDefault="00B41A9E" w:rsidP="00C14E20">
            <w:pPr>
              <w:rPr>
                <w:sz w:val="20"/>
                <w:szCs w:val="20"/>
              </w:rPr>
            </w:pPr>
            <w:r>
              <w:rPr>
                <w:sz w:val="20"/>
                <w:szCs w:val="20"/>
              </w:rPr>
              <w:t>Effective attributes</w:t>
            </w:r>
          </w:p>
        </w:tc>
        <w:tc>
          <w:tcPr>
            <w:tcW w:w="8063" w:type="dxa"/>
          </w:tcPr>
          <w:p w14:paraId="7BA442D7" w14:textId="4634A1B5" w:rsidR="00B62480" w:rsidRDefault="00B62480" w:rsidP="00C14E20">
            <w:pPr>
              <w:rPr>
                <w:sz w:val="20"/>
                <w:szCs w:val="20"/>
              </w:rPr>
            </w:pPr>
            <w:proofErr w:type="spellStart"/>
            <w:r>
              <w:rPr>
                <w:sz w:val="20"/>
                <w:szCs w:val="20"/>
              </w:rPr>
              <w:t>cn</w:t>
            </w:r>
            <w:proofErr w:type="spellEnd"/>
          </w:p>
          <w:p w14:paraId="7B00B50B" w14:textId="06F4E28F" w:rsidR="00B41A9E" w:rsidRDefault="00B41A9E" w:rsidP="00C14E20">
            <w:pPr>
              <w:rPr>
                <w:sz w:val="20"/>
                <w:szCs w:val="20"/>
              </w:rPr>
            </w:pPr>
            <w:proofErr w:type="spellStart"/>
            <w:r>
              <w:rPr>
                <w:sz w:val="20"/>
                <w:szCs w:val="20"/>
              </w:rPr>
              <w:t>createtimestamp</w:t>
            </w:r>
            <w:proofErr w:type="spellEnd"/>
          </w:p>
          <w:p w14:paraId="652E60E7" w14:textId="77777777" w:rsidR="00B41A9E" w:rsidRDefault="00B41A9E" w:rsidP="00C14E20">
            <w:pPr>
              <w:rPr>
                <w:sz w:val="20"/>
                <w:szCs w:val="20"/>
              </w:rPr>
            </w:pPr>
            <w:r>
              <w:rPr>
                <w:sz w:val="20"/>
                <w:szCs w:val="20"/>
              </w:rPr>
              <w:t>description</w:t>
            </w:r>
          </w:p>
          <w:p w14:paraId="3F486C23" w14:textId="77777777" w:rsidR="00B41A9E" w:rsidRDefault="00B41A9E" w:rsidP="00C14E20">
            <w:pPr>
              <w:rPr>
                <w:sz w:val="20"/>
                <w:szCs w:val="20"/>
              </w:rPr>
            </w:pPr>
            <w:proofErr w:type="spellStart"/>
            <w:r>
              <w:rPr>
                <w:sz w:val="20"/>
                <w:szCs w:val="20"/>
              </w:rPr>
              <w:t>entryusn</w:t>
            </w:r>
            <w:proofErr w:type="spellEnd"/>
          </w:p>
          <w:p w14:paraId="58695BF8" w14:textId="77777777" w:rsidR="00B41A9E" w:rsidRDefault="00B41A9E" w:rsidP="00C14E20">
            <w:pPr>
              <w:rPr>
                <w:sz w:val="20"/>
                <w:szCs w:val="20"/>
              </w:rPr>
            </w:pPr>
            <w:proofErr w:type="spellStart"/>
            <w:r>
              <w:rPr>
                <w:sz w:val="20"/>
                <w:szCs w:val="20"/>
              </w:rPr>
              <w:t>hostcategory</w:t>
            </w:r>
            <w:proofErr w:type="spellEnd"/>
          </w:p>
          <w:p w14:paraId="5CFA3074" w14:textId="77777777" w:rsidR="00B41A9E" w:rsidRDefault="00B41A9E" w:rsidP="00C14E20">
            <w:pPr>
              <w:rPr>
                <w:sz w:val="20"/>
                <w:szCs w:val="20"/>
              </w:rPr>
            </w:pPr>
            <w:proofErr w:type="spellStart"/>
            <w:r>
              <w:rPr>
                <w:sz w:val="20"/>
                <w:szCs w:val="20"/>
              </w:rPr>
              <w:t>ipauniqueid</w:t>
            </w:r>
            <w:proofErr w:type="spellEnd"/>
          </w:p>
          <w:p w14:paraId="0521B98C" w14:textId="77777777" w:rsidR="00B41A9E" w:rsidRDefault="00B41A9E" w:rsidP="00C14E20">
            <w:pPr>
              <w:rPr>
                <w:sz w:val="20"/>
                <w:szCs w:val="20"/>
              </w:rPr>
            </w:pPr>
            <w:proofErr w:type="spellStart"/>
            <w:r>
              <w:rPr>
                <w:sz w:val="20"/>
                <w:szCs w:val="20"/>
              </w:rPr>
              <w:t>modifytimestamp</w:t>
            </w:r>
            <w:proofErr w:type="spellEnd"/>
          </w:p>
          <w:p w14:paraId="79D7D672" w14:textId="77777777" w:rsidR="00B41A9E" w:rsidRDefault="00B41A9E" w:rsidP="00C14E20">
            <w:pPr>
              <w:rPr>
                <w:sz w:val="20"/>
                <w:szCs w:val="20"/>
              </w:rPr>
            </w:pPr>
            <w:proofErr w:type="spellStart"/>
            <w:r>
              <w:rPr>
                <w:sz w:val="20"/>
                <w:szCs w:val="20"/>
              </w:rPr>
              <w:t>nisdomainname</w:t>
            </w:r>
            <w:proofErr w:type="spellEnd"/>
          </w:p>
          <w:p w14:paraId="684AC228" w14:textId="77777777" w:rsidR="00B41A9E" w:rsidRDefault="00B41A9E" w:rsidP="00C14E20">
            <w:pPr>
              <w:rPr>
                <w:sz w:val="20"/>
                <w:szCs w:val="20"/>
              </w:rPr>
            </w:pPr>
            <w:proofErr w:type="spellStart"/>
            <w:r>
              <w:rPr>
                <w:sz w:val="20"/>
                <w:szCs w:val="20"/>
              </w:rPr>
              <w:t>nisnetgrouptriple</w:t>
            </w:r>
            <w:proofErr w:type="spellEnd"/>
          </w:p>
          <w:p w14:paraId="17076435" w14:textId="77777777" w:rsidR="00B41A9E" w:rsidRDefault="00B41A9E" w:rsidP="00C14E20">
            <w:pPr>
              <w:rPr>
                <w:sz w:val="20"/>
                <w:szCs w:val="20"/>
              </w:rPr>
            </w:pPr>
            <w:proofErr w:type="spellStart"/>
            <w:r>
              <w:rPr>
                <w:sz w:val="20"/>
                <w:szCs w:val="20"/>
              </w:rPr>
              <w:t>objectclass</w:t>
            </w:r>
            <w:proofErr w:type="spellEnd"/>
          </w:p>
          <w:p w14:paraId="119BF968" w14:textId="77777777" w:rsidR="00B41A9E" w:rsidRPr="00BA0AA3" w:rsidRDefault="00B41A9E" w:rsidP="00C14E20">
            <w:pPr>
              <w:rPr>
                <w:sz w:val="20"/>
                <w:szCs w:val="20"/>
              </w:rPr>
            </w:pPr>
            <w:proofErr w:type="spellStart"/>
            <w:r>
              <w:rPr>
                <w:sz w:val="20"/>
                <w:szCs w:val="20"/>
              </w:rPr>
              <w:t>usercategory</w:t>
            </w:r>
            <w:proofErr w:type="spellEnd"/>
          </w:p>
        </w:tc>
      </w:tr>
    </w:tbl>
    <w:p w14:paraId="6AEB9FB6" w14:textId="77777777" w:rsidR="00B41A9E" w:rsidRDefault="00B41A9E" w:rsidP="00B41A9E">
      <w:pPr>
        <w:spacing w:after="0" w:line="240" w:lineRule="auto"/>
      </w:pPr>
    </w:p>
    <w:p w14:paraId="6C5B0113" w14:textId="77777777" w:rsidR="00B41A9E" w:rsidRPr="007F3C4A" w:rsidRDefault="00B41A9E" w:rsidP="00B41A9E">
      <w:pPr>
        <w:spacing w:after="0" w:line="240" w:lineRule="auto"/>
      </w:pPr>
    </w:p>
    <w:p w14:paraId="7A452EC2" w14:textId="77777777" w:rsidR="00B41A9E" w:rsidRDefault="00B41A9E" w:rsidP="00B41A9E">
      <w:r>
        <w:br w:type="page"/>
      </w:r>
    </w:p>
    <w:p w14:paraId="4B1FC83B" w14:textId="77777777" w:rsidR="00B41A9E" w:rsidRDefault="00B41A9E" w:rsidP="00B41A9E">
      <w:pPr>
        <w:spacing w:after="0" w:line="240" w:lineRule="auto"/>
      </w:pPr>
      <w:r w:rsidRPr="007F3C4A">
        <w:lastRenderedPageBreak/>
        <w:t>NONPERSON Users Manage</w:t>
      </w:r>
      <w:r>
        <w:t>ment</w:t>
      </w:r>
    </w:p>
    <w:p w14:paraId="1D514DBC" w14:textId="77777777" w:rsidR="00B41A9E" w:rsidRDefault="00B41A9E" w:rsidP="00B41A9E">
      <w:pPr>
        <w:spacing w:after="0" w:line="240" w:lineRule="auto"/>
      </w:pPr>
    </w:p>
    <w:tbl>
      <w:tblPr>
        <w:tblStyle w:val="TableGrid"/>
        <w:tblW w:w="9929" w:type="dxa"/>
        <w:tblInd w:w="720" w:type="dxa"/>
        <w:tblLook w:val="04A0" w:firstRow="1" w:lastRow="0" w:firstColumn="1" w:lastColumn="0" w:noHBand="0" w:noVBand="1"/>
      </w:tblPr>
      <w:tblGrid>
        <w:gridCol w:w="1866"/>
        <w:gridCol w:w="8063"/>
      </w:tblGrid>
      <w:tr w:rsidR="00B41A9E" w14:paraId="574C6ABD" w14:textId="77777777" w:rsidTr="00C14E20">
        <w:tc>
          <w:tcPr>
            <w:tcW w:w="1866" w:type="dxa"/>
          </w:tcPr>
          <w:p w14:paraId="531FF804" w14:textId="77777777" w:rsidR="00B41A9E" w:rsidRDefault="00B41A9E" w:rsidP="00C14E20">
            <w:pPr>
              <w:rPr>
                <w:sz w:val="20"/>
                <w:szCs w:val="20"/>
              </w:rPr>
            </w:pPr>
            <w:r>
              <w:rPr>
                <w:sz w:val="20"/>
                <w:szCs w:val="20"/>
              </w:rPr>
              <w:t>Permission name</w:t>
            </w:r>
          </w:p>
        </w:tc>
        <w:tc>
          <w:tcPr>
            <w:tcW w:w="8063" w:type="dxa"/>
          </w:tcPr>
          <w:p w14:paraId="0C7A9FAD" w14:textId="77777777" w:rsidR="00B41A9E" w:rsidRDefault="00B41A9E" w:rsidP="00C14E20">
            <w:pPr>
              <w:rPr>
                <w:sz w:val="20"/>
                <w:szCs w:val="20"/>
              </w:rPr>
            </w:pPr>
            <w:r w:rsidRPr="00EB2DB9">
              <w:rPr>
                <w:b/>
                <w:bCs/>
                <w:sz w:val="20"/>
                <w:szCs w:val="20"/>
              </w:rPr>
              <w:t>ACME</w:t>
            </w:r>
            <w:r>
              <w:rPr>
                <w:sz w:val="20"/>
                <w:szCs w:val="20"/>
              </w:rPr>
              <w:t xml:space="preserve"> NONPERSON Users Manage</w:t>
            </w:r>
          </w:p>
        </w:tc>
      </w:tr>
      <w:tr w:rsidR="00B41A9E" w14:paraId="4030084C" w14:textId="77777777" w:rsidTr="00C14E20">
        <w:tc>
          <w:tcPr>
            <w:tcW w:w="1866" w:type="dxa"/>
          </w:tcPr>
          <w:p w14:paraId="29A7CC06" w14:textId="77777777" w:rsidR="00B41A9E" w:rsidRDefault="00B41A9E" w:rsidP="00C14E20">
            <w:pPr>
              <w:rPr>
                <w:sz w:val="20"/>
                <w:szCs w:val="20"/>
              </w:rPr>
            </w:pPr>
            <w:r>
              <w:rPr>
                <w:sz w:val="20"/>
                <w:szCs w:val="20"/>
              </w:rPr>
              <w:t>Description</w:t>
            </w:r>
          </w:p>
        </w:tc>
        <w:tc>
          <w:tcPr>
            <w:tcW w:w="8063" w:type="dxa"/>
          </w:tcPr>
          <w:p w14:paraId="254AC338" w14:textId="77777777" w:rsidR="00B41A9E" w:rsidRDefault="00B41A9E" w:rsidP="00C14E20">
            <w:pPr>
              <w:rPr>
                <w:sz w:val="20"/>
                <w:szCs w:val="20"/>
              </w:rPr>
            </w:pPr>
            <w:r>
              <w:rPr>
                <w:sz w:val="20"/>
                <w:szCs w:val="20"/>
              </w:rPr>
              <w:t>Person users are automatically synchronized with the logical access directory gold source. Nonperson users, also known as application accounts, are available to create when prefixed with the namespace.  Namespace can then be removed with ID Override User.</w:t>
            </w:r>
          </w:p>
        </w:tc>
      </w:tr>
      <w:tr w:rsidR="00B41A9E" w14:paraId="1A217AA5" w14:textId="77777777" w:rsidTr="00C14E20">
        <w:tc>
          <w:tcPr>
            <w:tcW w:w="1866" w:type="dxa"/>
          </w:tcPr>
          <w:p w14:paraId="0DBB13FE" w14:textId="77777777" w:rsidR="00B41A9E" w:rsidRDefault="00B41A9E" w:rsidP="00C14E20">
            <w:pPr>
              <w:rPr>
                <w:sz w:val="20"/>
                <w:szCs w:val="20"/>
              </w:rPr>
            </w:pPr>
            <w:r>
              <w:rPr>
                <w:sz w:val="20"/>
                <w:szCs w:val="20"/>
              </w:rPr>
              <w:t>Bind rule type</w:t>
            </w:r>
          </w:p>
        </w:tc>
        <w:tc>
          <w:tcPr>
            <w:tcW w:w="8063" w:type="dxa"/>
          </w:tcPr>
          <w:p w14:paraId="5CFABC95" w14:textId="77777777" w:rsidR="00B41A9E" w:rsidRDefault="00B41A9E" w:rsidP="00C14E20">
            <w:pPr>
              <w:rPr>
                <w:sz w:val="20"/>
                <w:szCs w:val="20"/>
              </w:rPr>
            </w:pPr>
            <w:r>
              <w:rPr>
                <w:sz w:val="20"/>
                <w:szCs w:val="20"/>
              </w:rPr>
              <w:t>permission</w:t>
            </w:r>
          </w:p>
        </w:tc>
      </w:tr>
      <w:tr w:rsidR="00B41A9E" w14:paraId="2ADFCB0F" w14:textId="77777777" w:rsidTr="00C14E20">
        <w:tc>
          <w:tcPr>
            <w:tcW w:w="1866" w:type="dxa"/>
          </w:tcPr>
          <w:p w14:paraId="116ACF9B" w14:textId="77777777" w:rsidR="00B41A9E" w:rsidRDefault="00B41A9E" w:rsidP="00C14E20">
            <w:pPr>
              <w:rPr>
                <w:sz w:val="20"/>
                <w:szCs w:val="20"/>
              </w:rPr>
            </w:pPr>
            <w:r>
              <w:rPr>
                <w:sz w:val="20"/>
                <w:szCs w:val="20"/>
              </w:rPr>
              <w:t>Granted rights</w:t>
            </w:r>
          </w:p>
        </w:tc>
        <w:tc>
          <w:tcPr>
            <w:tcW w:w="8063" w:type="dxa"/>
          </w:tcPr>
          <w:p w14:paraId="49AB219C" w14:textId="77777777" w:rsidR="00B41A9E" w:rsidRDefault="00B41A9E" w:rsidP="00C14E20">
            <w:pPr>
              <w:rPr>
                <w:sz w:val="20"/>
                <w:szCs w:val="20"/>
              </w:rPr>
            </w:pPr>
            <w:r>
              <w:rPr>
                <w:sz w:val="20"/>
                <w:szCs w:val="20"/>
              </w:rPr>
              <w:t>read</w:t>
            </w:r>
          </w:p>
          <w:p w14:paraId="45352F45" w14:textId="77777777" w:rsidR="00B41A9E" w:rsidRDefault="00B41A9E" w:rsidP="00C14E20">
            <w:pPr>
              <w:rPr>
                <w:sz w:val="20"/>
                <w:szCs w:val="20"/>
              </w:rPr>
            </w:pPr>
            <w:r>
              <w:rPr>
                <w:sz w:val="20"/>
                <w:szCs w:val="20"/>
              </w:rPr>
              <w:t>search</w:t>
            </w:r>
          </w:p>
          <w:p w14:paraId="24633C7D" w14:textId="77777777" w:rsidR="00B41A9E" w:rsidRDefault="00B41A9E" w:rsidP="00C14E20">
            <w:pPr>
              <w:rPr>
                <w:sz w:val="20"/>
                <w:szCs w:val="20"/>
              </w:rPr>
            </w:pPr>
            <w:r>
              <w:rPr>
                <w:sz w:val="20"/>
                <w:szCs w:val="20"/>
              </w:rPr>
              <w:t>write</w:t>
            </w:r>
          </w:p>
          <w:p w14:paraId="0E1459C2" w14:textId="77777777" w:rsidR="00B41A9E" w:rsidRDefault="00B41A9E" w:rsidP="00C14E20">
            <w:pPr>
              <w:rPr>
                <w:sz w:val="20"/>
                <w:szCs w:val="20"/>
              </w:rPr>
            </w:pPr>
            <w:r>
              <w:rPr>
                <w:sz w:val="20"/>
                <w:szCs w:val="20"/>
              </w:rPr>
              <w:t>add</w:t>
            </w:r>
          </w:p>
          <w:p w14:paraId="3DC432DB" w14:textId="77777777" w:rsidR="00B41A9E" w:rsidRDefault="00B41A9E" w:rsidP="00C14E20">
            <w:pPr>
              <w:rPr>
                <w:sz w:val="20"/>
                <w:szCs w:val="20"/>
              </w:rPr>
            </w:pPr>
            <w:r>
              <w:rPr>
                <w:sz w:val="20"/>
                <w:szCs w:val="20"/>
              </w:rPr>
              <w:t>delete</w:t>
            </w:r>
          </w:p>
        </w:tc>
      </w:tr>
      <w:tr w:rsidR="00B41A9E" w:rsidRPr="00D10DAD" w14:paraId="6F32DA9C" w14:textId="77777777" w:rsidTr="00C14E20">
        <w:tc>
          <w:tcPr>
            <w:tcW w:w="1866" w:type="dxa"/>
          </w:tcPr>
          <w:p w14:paraId="667DCD92" w14:textId="77777777" w:rsidR="00B41A9E" w:rsidRDefault="00B41A9E" w:rsidP="00C14E20">
            <w:pPr>
              <w:rPr>
                <w:sz w:val="20"/>
                <w:szCs w:val="20"/>
              </w:rPr>
            </w:pPr>
            <w:r>
              <w:rPr>
                <w:sz w:val="20"/>
                <w:szCs w:val="20"/>
              </w:rPr>
              <w:t>Type</w:t>
            </w:r>
          </w:p>
        </w:tc>
        <w:tc>
          <w:tcPr>
            <w:tcW w:w="8063" w:type="dxa"/>
          </w:tcPr>
          <w:p w14:paraId="0344530D" w14:textId="77777777" w:rsidR="00B41A9E" w:rsidRPr="00D10DAD" w:rsidRDefault="00B41A9E" w:rsidP="00C14E20">
            <w:pPr>
              <w:rPr>
                <w:sz w:val="20"/>
                <w:szCs w:val="20"/>
              </w:rPr>
            </w:pPr>
            <w:r>
              <w:rPr>
                <w:sz w:val="20"/>
                <w:szCs w:val="20"/>
              </w:rPr>
              <w:t>&lt;blank&gt;</w:t>
            </w:r>
          </w:p>
        </w:tc>
      </w:tr>
      <w:tr w:rsidR="00B41A9E" w14:paraId="0952A231" w14:textId="77777777" w:rsidTr="00C14E20">
        <w:tc>
          <w:tcPr>
            <w:tcW w:w="1866" w:type="dxa"/>
          </w:tcPr>
          <w:p w14:paraId="0CF9780E" w14:textId="77777777" w:rsidR="00B41A9E" w:rsidRDefault="00B41A9E" w:rsidP="00C14E20">
            <w:pPr>
              <w:rPr>
                <w:sz w:val="20"/>
                <w:szCs w:val="20"/>
              </w:rPr>
            </w:pPr>
            <w:r>
              <w:rPr>
                <w:sz w:val="20"/>
                <w:szCs w:val="20"/>
              </w:rPr>
              <w:t>Subtree</w:t>
            </w:r>
          </w:p>
        </w:tc>
        <w:tc>
          <w:tcPr>
            <w:tcW w:w="8063" w:type="dxa"/>
          </w:tcPr>
          <w:p w14:paraId="597F7259" w14:textId="77777777" w:rsidR="00B41A9E" w:rsidRDefault="00B41A9E" w:rsidP="00C14E20">
            <w:pPr>
              <w:rPr>
                <w:sz w:val="20"/>
                <w:szCs w:val="20"/>
              </w:rPr>
            </w:pPr>
            <w:proofErr w:type="spellStart"/>
            <w:r w:rsidRPr="00D65336">
              <w:rPr>
                <w:sz w:val="20"/>
                <w:szCs w:val="20"/>
              </w:rPr>
              <w:t>cn</w:t>
            </w:r>
            <w:proofErr w:type="spellEnd"/>
            <w:r w:rsidRPr="00D65336">
              <w:rPr>
                <w:sz w:val="20"/>
                <w:szCs w:val="20"/>
              </w:rPr>
              <w:t>=</w:t>
            </w:r>
            <w:proofErr w:type="spellStart"/>
            <w:proofErr w:type="gramStart"/>
            <w:r w:rsidRPr="00D65336">
              <w:rPr>
                <w:sz w:val="20"/>
                <w:szCs w:val="20"/>
              </w:rPr>
              <w:t>users,cn</w:t>
            </w:r>
            <w:proofErr w:type="spellEnd"/>
            <w:proofErr w:type="gramEnd"/>
            <w:r w:rsidRPr="00D65336">
              <w:rPr>
                <w:sz w:val="20"/>
                <w:szCs w:val="20"/>
              </w:rPr>
              <w:t>=</w:t>
            </w:r>
            <w:proofErr w:type="spellStart"/>
            <w:proofErr w:type="gramStart"/>
            <w:r w:rsidRPr="00D65336">
              <w:rPr>
                <w:sz w:val="20"/>
                <w:szCs w:val="20"/>
              </w:rPr>
              <w:t>accounts,</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B41A9E" w14:paraId="10662429" w14:textId="77777777" w:rsidTr="00C14E20">
        <w:tc>
          <w:tcPr>
            <w:tcW w:w="1866" w:type="dxa"/>
          </w:tcPr>
          <w:p w14:paraId="4224EDD2" w14:textId="77777777" w:rsidR="00B41A9E" w:rsidRDefault="00B41A9E" w:rsidP="00C14E20">
            <w:pPr>
              <w:rPr>
                <w:sz w:val="20"/>
                <w:szCs w:val="20"/>
              </w:rPr>
            </w:pPr>
            <w:r>
              <w:rPr>
                <w:sz w:val="20"/>
                <w:szCs w:val="20"/>
              </w:rPr>
              <w:t>Extra target filter</w:t>
            </w:r>
          </w:p>
        </w:tc>
        <w:tc>
          <w:tcPr>
            <w:tcW w:w="8063" w:type="dxa"/>
          </w:tcPr>
          <w:p w14:paraId="1DC457B9" w14:textId="77777777" w:rsidR="00B41A9E" w:rsidRDefault="00B41A9E" w:rsidP="00C14E20">
            <w:pPr>
              <w:rPr>
                <w:sz w:val="20"/>
                <w:szCs w:val="20"/>
              </w:rPr>
            </w:pPr>
            <w:r>
              <w:rPr>
                <w:sz w:val="20"/>
                <w:szCs w:val="20"/>
              </w:rPr>
              <w:t>&lt;blank&gt;</w:t>
            </w:r>
          </w:p>
        </w:tc>
      </w:tr>
      <w:tr w:rsidR="00B41A9E" w:rsidRPr="00BA0AA3" w14:paraId="4CB02712" w14:textId="77777777" w:rsidTr="00C14E20">
        <w:tc>
          <w:tcPr>
            <w:tcW w:w="1866" w:type="dxa"/>
          </w:tcPr>
          <w:p w14:paraId="3985E51A" w14:textId="77777777" w:rsidR="00B41A9E" w:rsidRPr="00BA0AA3" w:rsidRDefault="00B41A9E" w:rsidP="00C14E20">
            <w:pPr>
              <w:rPr>
                <w:sz w:val="20"/>
                <w:szCs w:val="20"/>
              </w:rPr>
            </w:pPr>
            <w:r w:rsidRPr="00BA0AA3">
              <w:rPr>
                <w:sz w:val="20"/>
                <w:szCs w:val="20"/>
              </w:rPr>
              <w:t>Target</w:t>
            </w:r>
            <w:r>
              <w:rPr>
                <w:sz w:val="20"/>
                <w:szCs w:val="20"/>
              </w:rPr>
              <w:t xml:space="preserve"> DN</w:t>
            </w:r>
          </w:p>
        </w:tc>
        <w:tc>
          <w:tcPr>
            <w:tcW w:w="8063" w:type="dxa"/>
          </w:tcPr>
          <w:p w14:paraId="60B2F6BA" w14:textId="77777777" w:rsidR="00B41A9E" w:rsidRPr="00BA0AA3" w:rsidRDefault="00B41A9E" w:rsidP="00C14E20">
            <w:pPr>
              <w:rPr>
                <w:sz w:val="20"/>
                <w:szCs w:val="20"/>
              </w:rPr>
            </w:pPr>
            <w:proofErr w:type="spellStart"/>
            <w:r w:rsidRPr="00D65336">
              <w:rPr>
                <w:sz w:val="20"/>
                <w:szCs w:val="20"/>
              </w:rPr>
              <w:t>uid</w:t>
            </w:r>
            <w:proofErr w:type="spellEnd"/>
            <w:r w:rsidRPr="00D65336">
              <w:rPr>
                <w:sz w:val="20"/>
                <w:szCs w:val="20"/>
              </w:rPr>
              <w:t>=</w:t>
            </w:r>
            <w:proofErr w:type="gramStart"/>
            <w:r w:rsidRPr="00CA7A6C">
              <w:rPr>
                <w:b/>
                <w:bCs/>
                <w:sz w:val="20"/>
                <w:szCs w:val="20"/>
              </w:rPr>
              <w:t>acme</w:t>
            </w:r>
            <w:r w:rsidRPr="00D65336">
              <w:rPr>
                <w:sz w:val="20"/>
                <w:szCs w:val="20"/>
              </w:rPr>
              <w:t>.*</w:t>
            </w:r>
            <w:proofErr w:type="gramEnd"/>
            <w:r w:rsidRPr="00D65336">
              <w:rPr>
                <w:sz w:val="20"/>
                <w:szCs w:val="20"/>
              </w:rPr>
              <w:t>,</w:t>
            </w:r>
            <w:proofErr w:type="spellStart"/>
            <w:r w:rsidRPr="00D65336">
              <w:rPr>
                <w:sz w:val="20"/>
                <w:szCs w:val="20"/>
              </w:rPr>
              <w:t>cn</w:t>
            </w:r>
            <w:proofErr w:type="spellEnd"/>
            <w:r w:rsidRPr="00D65336">
              <w:rPr>
                <w:sz w:val="20"/>
                <w:szCs w:val="20"/>
              </w:rPr>
              <w:t>=</w:t>
            </w:r>
            <w:proofErr w:type="spellStart"/>
            <w:proofErr w:type="gramStart"/>
            <w:r w:rsidRPr="00D65336">
              <w:rPr>
                <w:sz w:val="20"/>
                <w:szCs w:val="20"/>
              </w:rPr>
              <w:t>users,cn</w:t>
            </w:r>
            <w:proofErr w:type="spellEnd"/>
            <w:proofErr w:type="gramEnd"/>
            <w:r w:rsidRPr="00D65336">
              <w:rPr>
                <w:sz w:val="20"/>
                <w:szCs w:val="20"/>
              </w:rPr>
              <w:t>=</w:t>
            </w:r>
            <w:proofErr w:type="spellStart"/>
            <w:proofErr w:type="gramStart"/>
            <w:r w:rsidRPr="00D65336">
              <w:rPr>
                <w:sz w:val="20"/>
                <w:szCs w:val="20"/>
              </w:rPr>
              <w:t>accounts,</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w:t>
            </w:r>
            <w:r w:rsidRPr="00D65336">
              <w:rPr>
                <w:sz w:val="20"/>
                <w:szCs w:val="20"/>
              </w:rPr>
              <w:t>,dc</w:t>
            </w:r>
            <w:proofErr w:type="spellEnd"/>
            <w:proofErr w:type="gramEnd"/>
            <w:r w:rsidRPr="00D65336">
              <w:rPr>
                <w:sz w:val="20"/>
                <w:szCs w:val="20"/>
              </w:rPr>
              <w:t>=</w:t>
            </w:r>
            <w:r>
              <w:rPr>
                <w:sz w:val="20"/>
                <w:szCs w:val="20"/>
              </w:rPr>
              <w:t>com</w:t>
            </w:r>
          </w:p>
        </w:tc>
      </w:tr>
      <w:tr w:rsidR="00B41A9E" w:rsidRPr="00BA0AA3" w14:paraId="4314B289" w14:textId="77777777" w:rsidTr="00C14E20">
        <w:tc>
          <w:tcPr>
            <w:tcW w:w="1866" w:type="dxa"/>
          </w:tcPr>
          <w:p w14:paraId="1CD7ADCA" w14:textId="77777777" w:rsidR="00B41A9E" w:rsidRDefault="00B41A9E" w:rsidP="00C14E20">
            <w:pPr>
              <w:rPr>
                <w:sz w:val="20"/>
                <w:szCs w:val="20"/>
              </w:rPr>
            </w:pPr>
            <w:r>
              <w:rPr>
                <w:sz w:val="20"/>
                <w:szCs w:val="20"/>
              </w:rPr>
              <w:t>Effective attributes</w:t>
            </w:r>
          </w:p>
        </w:tc>
        <w:tc>
          <w:tcPr>
            <w:tcW w:w="8063" w:type="dxa"/>
          </w:tcPr>
          <w:p w14:paraId="1932E677" w14:textId="77777777" w:rsidR="00B41A9E" w:rsidRDefault="00B41A9E" w:rsidP="00C14E20">
            <w:pPr>
              <w:rPr>
                <w:sz w:val="20"/>
                <w:szCs w:val="20"/>
              </w:rPr>
            </w:pPr>
            <w:proofErr w:type="spellStart"/>
            <w:r>
              <w:rPr>
                <w:sz w:val="20"/>
                <w:szCs w:val="20"/>
              </w:rPr>
              <w:t>cn</w:t>
            </w:r>
            <w:proofErr w:type="spellEnd"/>
          </w:p>
          <w:p w14:paraId="50C03307" w14:textId="77777777" w:rsidR="00B41A9E" w:rsidRDefault="00B41A9E" w:rsidP="00C14E20">
            <w:pPr>
              <w:rPr>
                <w:sz w:val="20"/>
                <w:szCs w:val="20"/>
              </w:rPr>
            </w:pPr>
            <w:proofErr w:type="spellStart"/>
            <w:r>
              <w:rPr>
                <w:sz w:val="20"/>
                <w:szCs w:val="20"/>
              </w:rPr>
              <w:t>createtimestamp</w:t>
            </w:r>
            <w:proofErr w:type="spellEnd"/>
          </w:p>
          <w:p w14:paraId="78727E8A" w14:textId="77777777" w:rsidR="00B41A9E" w:rsidRDefault="00B41A9E" w:rsidP="00C14E20">
            <w:pPr>
              <w:rPr>
                <w:sz w:val="20"/>
                <w:szCs w:val="20"/>
              </w:rPr>
            </w:pPr>
            <w:proofErr w:type="spellStart"/>
            <w:r>
              <w:rPr>
                <w:sz w:val="20"/>
                <w:szCs w:val="20"/>
              </w:rPr>
              <w:t>displayname</w:t>
            </w:r>
            <w:proofErr w:type="spellEnd"/>
          </w:p>
          <w:p w14:paraId="5B6D5CA8" w14:textId="77777777" w:rsidR="00B41A9E" w:rsidRDefault="00B41A9E" w:rsidP="00C14E20">
            <w:pPr>
              <w:rPr>
                <w:sz w:val="20"/>
                <w:szCs w:val="20"/>
              </w:rPr>
            </w:pPr>
            <w:proofErr w:type="spellStart"/>
            <w:r>
              <w:rPr>
                <w:sz w:val="20"/>
                <w:szCs w:val="20"/>
              </w:rPr>
              <w:t>entryusn</w:t>
            </w:r>
            <w:proofErr w:type="spellEnd"/>
          </w:p>
          <w:p w14:paraId="0D8881DC" w14:textId="77777777" w:rsidR="00B41A9E" w:rsidRDefault="00B41A9E" w:rsidP="00C14E20">
            <w:pPr>
              <w:rPr>
                <w:sz w:val="20"/>
                <w:szCs w:val="20"/>
              </w:rPr>
            </w:pPr>
            <w:proofErr w:type="spellStart"/>
            <w:r>
              <w:rPr>
                <w:sz w:val="20"/>
                <w:szCs w:val="20"/>
              </w:rPr>
              <w:t>gecos</w:t>
            </w:r>
            <w:proofErr w:type="spellEnd"/>
          </w:p>
          <w:p w14:paraId="48EA8CD1" w14:textId="77777777" w:rsidR="00B41A9E" w:rsidRDefault="00B41A9E" w:rsidP="00C14E20">
            <w:pPr>
              <w:rPr>
                <w:sz w:val="20"/>
                <w:szCs w:val="20"/>
              </w:rPr>
            </w:pPr>
            <w:proofErr w:type="spellStart"/>
            <w:r>
              <w:rPr>
                <w:sz w:val="20"/>
                <w:szCs w:val="20"/>
              </w:rPr>
              <w:t>gidnumber</w:t>
            </w:r>
            <w:proofErr w:type="spellEnd"/>
          </w:p>
          <w:p w14:paraId="69291B18" w14:textId="77777777" w:rsidR="00B41A9E" w:rsidRDefault="00B41A9E" w:rsidP="00C14E20">
            <w:pPr>
              <w:rPr>
                <w:sz w:val="20"/>
                <w:szCs w:val="20"/>
              </w:rPr>
            </w:pPr>
            <w:proofErr w:type="spellStart"/>
            <w:r>
              <w:rPr>
                <w:sz w:val="20"/>
                <w:szCs w:val="20"/>
              </w:rPr>
              <w:t>givenname</w:t>
            </w:r>
            <w:proofErr w:type="spellEnd"/>
          </w:p>
          <w:p w14:paraId="69015A82" w14:textId="77777777" w:rsidR="00B41A9E" w:rsidRDefault="00B41A9E" w:rsidP="00C14E20">
            <w:pPr>
              <w:rPr>
                <w:sz w:val="20"/>
                <w:szCs w:val="20"/>
              </w:rPr>
            </w:pPr>
            <w:proofErr w:type="spellStart"/>
            <w:r>
              <w:rPr>
                <w:sz w:val="20"/>
                <w:szCs w:val="20"/>
              </w:rPr>
              <w:t>homedirectory</w:t>
            </w:r>
            <w:proofErr w:type="spellEnd"/>
          </w:p>
          <w:p w14:paraId="73FA118D" w14:textId="77777777" w:rsidR="00B41A9E" w:rsidRDefault="00B41A9E" w:rsidP="00C14E20">
            <w:pPr>
              <w:rPr>
                <w:sz w:val="20"/>
                <w:szCs w:val="20"/>
              </w:rPr>
            </w:pPr>
            <w:proofErr w:type="spellStart"/>
            <w:r>
              <w:rPr>
                <w:sz w:val="20"/>
                <w:szCs w:val="20"/>
              </w:rPr>
              <w:t>ipasshpubkey</w:t>
            </w:r>
            <w:proofErr w:type="spellEnd"/>
          </w:p>
          <w:p w14:paraId="5B8056BE" w14:textId="77777777" w:rsidR="00B41A9E" w:rsidRDefault="00B41A9E" w:rsidP="00C14E20">
            <w:pPr>
              <w:rPr>
                <w:sz w:val="20"/>
                <w:szCs w:val="20"/>
              </w:rPr>
            </w:pPr>
            <w:proofErr w:type="spellStart"/>
            <w:r>
              <w:rPr>
                <w:sz w:val="20"/>
                <w:szCs w:val="20"/>
              </w:rPr>
              <w:t>ipauserauthtype</w:t>
            </w:r>
            <w:proofErr w:type="spellEnd"/>
          </w:p>
          <w:p w14:paraId="658C8EEA" w14:textId="77777777" w:rsidR="00B41A9E" w:rsidRDefault="00B41A9E" w:rsidP="00C14E20">
            <w:pPr>
              <w:rPr>
                <w:sz w:val="20"/>
                <w:szCs w:val="20"/>
              </w:rPr>
            </w:pPr>
            <w:proofErr w:type="spellStart"/>
            <w:r>
              <w:rPr>
                <w:sz w:val="20"/>
                <w:szCs w:val="20"/>
              </w:rPr>
              <w:t>loginshell</w:t>
            </w:r>
            <w:proofErr w:type="spellEnd"/>
          </w:p>
          <w:p w14:paraId="5C538351" w14:textId="77777777" w:rsidR="00B41A9E" w:rsidRDefault="00B41A9E" w:rsidP="00C14E20">
            <w:pPr>
              <w:rPr>
                <w:sz w:val="20"/>
                <w:szCs w:val="20"/>
              </w:rPr>
            </w:pPr>
            <w:proofErr w:type="spellStart"/>
            <w:r>
              <w:rPr>
                <w:sz w:val="20"/>
                <w:szCs w:val="20"/>
              </w:rPr>
              <w:t>mepmanagedentry</w:t>
            </w:r>
            <w:proofErr w:type="spellEnd"/>
          </w:p>
          <w:p w14:paraId="0AE1B23D" w14:textId="77777777" w:rsidR="00B41A9E" w:rsidRDefault="00B41A9E" w:rsidP="00C14E20">
            <w:pPr>
              <w:rPr>
                <w:sz w:val="20"/>
                <w:szCs w:val="20"/>
              </w:rPr>
            </w:pPr>
            <w:proofErr w:type="spellStart"/>
            <w:r>
              <w:rPr>
                <w:sz w:val="20"/>
                <w:szCs w:val="20"/>
              </w:rPr>
              <w:t>modifytimestamp</w:t>
            </w:r>
            <w:proofErr w:type="spellEnd"/>
          </w:p>
          <w:p w14:paraId="0F7F92A6" w14:textId="77777777" w:rsidR="00B41A9E" w:rsidRDefault="00B41A9E" w:rsidP="00C14E20">
            <w:pPr>
              <w:rPr>
                <w:sz w:val="20"/>
                <w:szCs w:val="20"/>
              </w:rPr>
            </w:pPr>
            <w:proofErr w:type="spellStart"/>
            <w:r>
              <w:rPr>
                <w:sz w:val="20"/>
                <w:szCs w:val="20"/>
              </w:rPr>
              <w:t>objectclass</w:t>
            </w:r>
            <w:proofErr w:type="spellEnd"/>
          </w:p>
          <w:p w14:paraId="2C299E88" w14:textId="77777777" w:rsidR="00B41A9E" w:rsidRDefault="00B41A9E" w:rsidP="00C14E20">
            <w:pPr>
              <w:rPr>
                <w:sz w:val="20"/>
                <w:szCs w:val="20"/>
              </w:rPr>
            </w:pPr>
            <w:proofErr w:type="spellStart"/>
            <w:r>
              <w:rPr>
                <w:sz w:val="20"/>
                <w:szCs w:val="20"/>
              </w:rPr>
              <w:t>sn</w:t>
            </w:r>
            <w:proofErr w:type="spellEnd"/>
          </w:p>
          <w:p w14:paraId="10CC6121" w14:textId="5D793AD1" w:rsidR="00967C94" w:rsidRDefault="00967C94" w:rsidP="00C14E20">
            <w:pPr>
              <w:rPr>
                <w:sz w:val="20"/>
                <w:szCs w:val="20"/>
              </w:rPr>
            </w:pPr>
            <w:proofErr w:type="spellStart"/>
            <w:r>
              <w:rPr>
                <w:sz w:val="20"/>
                <w:szCs w:val="20"/>
              </w:rPr>
              <w:t>uid</w:t>
            </w:r>
            <w:proofErr w:type="spellEnd"/>
          </w:p>
          <w:p w14:paraId="53B39209" w14:textId="77777777" w:rsidR="00B41A9E" w:rsidRDefault="00B41A9E" w:rsidP="00C14E20">
            <w:pPr>
              <w:rPr>
                <w:sz w:val="20"/>
                <w:szCs w:val="20"/>
              </w:rPr>
            </w:pPr>
            <w:proofErr w:type="spellStart"/>
            <w:r>
              <w:rPr>
                <w:sz w:val="20"/>
                <w:szCs w:val="20"/>
              </w:rPr>
              <w:t>uidnumber</w:t>
            </w:r>
            <w:proofErr w:type="spellEnd"/>
          </w:p>
          <w:p w14:paraId="04BE1D92" w14:textId="4DDA4002" w:rsidR="00D66179" w:rsidRDefault="00D66179" w:rsidP="00C14E20">
            <w:pPr>
              <w:rPr>
                <w:sz w:val="20"/>
                <w:szCs w:val="20"/>
              </w:rPr>
            </w:pPr>
            <w:proofErr w:type="spellStart"/>
            <w:r>
              <w:rPr>
                <w:sz w:val="20"/>
                <w:szCs w:val="20"/>
              </w:rPr>
              <w:t>userclass</w:t>
            </w:r>
            <w:proofErr w:type="spellEnd"/>
          </w:p>
          <w:p w14:paraId="2AF639D0" w14:textId="77777777" w:rsidR="00B41A9E" w:rsidRPr="00BA0AA3" w:rsidRDefault="00B41A9E" w:rsidP="00C14E20">
            <w:pPr>
              <w:rPr>
                <w:sz w:val="20"/>
                <w:szCs w:val="20"/>
              </w:rPr>
            </w:pPr>
            <w:proofErr w:type="spellStart"/>
            <w:r>
              <w:rPr>
                <w:sz w:val="20"/>
                <w:szCs w:val="20"/>
              </w:rPr>
              <w:t>userpassword</w:t>
            </w:r>
            <w:proofErr w:type="spellEnd"/>
          </w:p>
        </w:tc>
      </w:tr>
    </w:tbl>
    <w:p w14:paraId="0C1200AC" w14:textId="77777777" w:rsidR="00B41A9E" w:rsidRPr="007F3C4A" w:rsidRDefault="00B41A9E" w:rsidP="00B41A9E">
      <w:pPr>
        <w:spacing w:after="0" w:line="240" w:lineRule="auto"/>
      </w:pPr>
    </w:p>
    <w:p w14:paraId="29B0843A" w14:textId="77777777" w:rsidR="00B41A9E" w:rsidRDefault="00B41A9E" w:rsidP="00B41A9E">
      <w:r>
        <w:br w:type="page"/>
      </w:r>
    </w:p>
    <w:p w14:paraId="73CD7252" w14:textId="77777777" w:rsidR="00B41A9E" w:rsidRDefault="00B41A9E" w:rsidP="00B41A9E">
      <w:pPr>
        <w:spacing w:after="0" w:line="240" w:lineRule="auto"/>
      </w:pPr>
    </w:p>
    <w:p w14:paraId="6D273CC1" w14:textId="358B4473" w:rsidR="00466046" w:rsidRDefault="00466046" w:rsidP="00466046">
      <w:pPr>
        <w:spacing w:after="0" w:line="240" w:lineRule="auto"/>
      </w:pPr>
      <w:r>
        <w:t>Service</w:t>
      </w:r>
      <w:r w:rsidRPr="007F3C4A">
        <w:t xml:space="preserve"> Manage</w:t>
      </w:r>
      <w:r>
        <w:t>ment</w:t>
      </w:r>
    </w:p>
    <w:p w14:paraId="1552B6D2" w14:textId="77777777" w:rsidR="00466046" w:rsidRDefault="00466046" w:rsidP="00466046">
      <w:pPr>
        <w:spacing w:after="0" w:line="240" w:lineRule="auto"/>
      </w:pPr>
    </w:p>
    <w:tbl>
      <w:tblPr>
        <w:tblStyle w:val="TableGrid"/>
        <w:tblW w:w="9929" w:type="dxa"/>
        <w:tblInd w:w="720" w:type="dxa"/>
        <w:tblLook w:val="04A0" w:firstRow="1" w:lastRow="0" w:firstColumn="1" w:lastColumn="0" w:noHBand="0" w:noVBand="1"/>
      </w:tblPr>
      <w:tblGrid>
        <w:gridCol w:w="1729"/>
        <w:gridCol w:w="8200"/>
      </w:tblGrid>
      <w:tr w:rsidR="00466046" w14:paraId="43DD4305" w14:textId="77777777" w:rsidTr="005E25AA">
        <w:tc>
          <w:tcPr>
            <w:tcW w:w="1866" w:type="dxa"/>
          </w:tcPr>
          <w:p w14:paraId="213C4FC3" w14:textId="77777777" w:rsidR="00466046" w:rsidRDefault="00466046" w:rsidP="005E25AA">
            <w:pPr>
              <w:rPr>
                <w:sz w:val="20"/>
                <w:szCs w:val="20"/>
              </w:rPr>
            </w:pPr>
            <w:r>
              <w:rPr>
                <w:sz w:val="20"/>
                <w:szCs w:val="20"/>
              </w:rPr>
              <w:t>Permission name</w:t>
            </w:r>
          </w:p>
        </w:tc>
        <w:tc>
          <w:tcPr>
            <w:tcW w:w="8063" w:type="dxa"/>
          </w:tcPr>
          <w:p w14:paraId="21CCAB88" w14:textId="48368E81" w:rsidR="00466046" w:rsidRDefault="00466046" w:rsidP="005E25AA">
            <w:pPr>
              <w:rPr>
                <w:sz w:val="20"/>
                <w:szCs w:val="20"/>
              </w:rPr>
            </w:pPr>
            <w:r w:rsidRPr="00EB2DB9">
              <w:rPr>
                <w:b/>
                <w:bCs/>
                <w:sz w:val="20"/>
                <w:szCs w:val="20"/>
              </w:rPr>
              <w:t>ACME</w:t>
            </w:r>
            <w:r>
              <w:rPr>
                <w:sz w:val="20"/>
                <w:szCs w:val="20"/>
              </w:rPr>
              <w:t xml:space="preserve"> </w:t>
            </w:r>
            <w:r w:rsidR="006D00A8">
              <w:rPr>
                <w:sz w:val="20"/>
                <w:szCs w:val="20"/>
              </w:rPr>
              <w:t>Service</w:t>
            </w:r>
            <w:r>
              <w:rPr>
                <w:sz w:val="20"/>
                <w:szCs w:val="20"/>
              </w:rPr>
              <w:t xml:space="preserve"> Manage</w:t>
            </w:r>
          </w:p>
        </w:tc>
      </w:tr>
      <w:tr w:rsidR="00466046" w14:paraId="6F8517F8" w14:textId="77777777" w:rsidTr="005E25AA">
        <w:tc>
          <w:tcPr>
            <w:tcW w:w="1866" w:type="dxa"/>
          </w:tcPr>
          <w:p w14:paraId="1A60DCA7" w14:textId="77777777" w:rsidR="00466046" w:rsidRDefault="00466046" w:rsidP="005E25AA">
            <w:pPr>
              <w:rPr>
                <w:sz w:val="20"/>
                <w:szCs w:val="20"/>
              </w:rPr>
            </w:pPr>
            <w:r>
              <w:rPr>
                <w:sz w:val="20"/>
                <w:szCs w:val="20"/>
              </w:rPr>
              <w:t>Description</w:t>
            </w:r>
          </w:p>
        </w:tc>
        <w:tc>
          <w:tcPr>
            <w:tcW w:w="8063" w:type="dxa"/>
          </w:tcPr>
          <w:p w14:paraId="10FDB13C" w14:textId="677FECCE" w:rsidR="00466046" w:rsidRDefault="004F379B" w:rsidP="005E25AA">
            <w:pPr>
              <w:rPr>
                <w:sz w:val="20"/>
                <w:szCs w:val="20"/>
              </w:rPr>
            </w:pPr>
            <w:r>
              <w:rPr>
                <w:sz w:val="20"/>
                <w:szCs w:val="20"/>
              </w:rPr>
              <w:t>Manage</w:t>
            </w:r>
            <w:r w:rsidR="006D00A8">
              <w:rPr>
                <w:sz w:val="20"/>
                <w:szCs w:val="20"/>
              </w:rPr>
              <w:t xml:space="preserve"> service principals for hosts</w:t>
            </w:r>
          </w:p>
        </w:tc>
      </w:tr>
      <w:tr w:rsidR="00466046" w14:paraId="31613863" w14:textId="77777777" w:rsidTr="005E25AA">
        <w:tc>
          <w:tcPr>
            <w:tcW w:w="1866" w:type="dxa"/>
          </w:tcPr>
          <w:p w14:paraId="5FF588BE" w14:textId="77777777" w:rsidR="00466046" w:rsidRDefault="00466046" w:rsidP="005E25AA">
            <w:pPr>
              <w:rPr>
                <w:sz w:val="20"/>
                <w:szCs w:val="20"/>
              </w:rPr>
            </w:pPr>
            <w:r>
              <w:rPr>
                <w:sz w:val="20"/>
                <w:szCs w:val="20"/>
              </w:rPr>
              <w:t>Bind rule type</w:t>
            </w:r>
          </w:p>
        </w:tc>
        <w:tc>
          <w:tcPr>
            <w:tcW w:w="8063" w:type="dxa"/>
          </w:tcPr>
          <w:p w14:paraId="698BC068" w14:textId="77777777" w:rsidR="00466046" w:rsidRDefault="00466046" w:rsidP="005E25AA">
            <w:pPr>
              <w:rPr>
                <w:sz w:val="20"/>
                <w:szCs w:val="20"/>
              </w:rPr>
            </w:pPr>
            <w:r>
              <w:rPr>
                <w:sz w:val="20"/>
                <w:szCs w:val="20"/>
              </w:rPr>
              <w:t>permission</w:t>
            </w:r>
          </w:p>
        </w:tc>
      </w:tr>
      <w:tr w:rsidR="00466046" w14:paraId="79452E73" w14:textId="77777777" w:rsidTr="005E25AA">
        <w:tc>
          <w:tcPr>
            <w:tcW w:w="1866" w:type="dxa"/>
          </w:tcPr>
          <w:p w14:paraId="79BD094D" w14:textId="77777777" w:rsidR="00466046" w:rsidRDefault="00466046" w:rsidP="005E25AA">
            <w:pPr>
              <w:rPr>
                <w:sz w:val="20"/>
                <w:szCs w:val="20"/>
              </w:rPr>
            </w:pPr>
            <w:r>
              <w:rPr>
                <w:sz w:val="20"/>
                <w:szCs w:val="20"/>
              </w:rPr>
              <w:t>Granted rights</w:t>
            </w:r>
          </w:p>
        </w:tc>
        <w:tc>
          <w:tcPr>
            <w:tcW w:w="8063" w:type="dxa"/>
          </w:tcPr>
          <w:p w14:paraId="641AB8EB" w14:textId="77777777" w:rsidR="00466046" w:rsidRDefault="00466046" w:rsidP="005E25AA">
            <w:pPr>
              <w:rPr>
                <w:sz w:val="20"/>
                <w:szCs w:val="20"/>
              </w:rPr>
            </w:pPr>
            <w:r>
              <w:rPr>
                <w:sz w:val="20"/>
                <w:szCs w:val="20"/>
              </w:rPr>
              <w:t>read</w:t>
            </w:r>
          </w:p>
          <w:p w14:paraId="7035096D" w14:textId="77777777" w:rsidR="00466046" w:rsidRDefault="00466046" w:rsidP="005E25AA">
            <w:pPr>
              <w:rPr>
                <w:sz w:val="20"/>
                <w:szCs w:val="20"/>
              </w:rPr>
            </w:pPr>
            <w:r>
              <w:rPr>
                <w:sz w:val="20"/>
                <w:szCs w:val="20"/>
              </w:rPr>
              <w:t>search</w:t>
            </w:r>
          </w:p>
          <w:p w14:paraId="3DB796AE" w14:textId="77777777" w:rsidR="00466046" w:rsidRDefault="00466046" w:rsidP="005E25AA">
            <w:pPr>
              <w:rPr>
                <w:sz w:val="20"/>
                <w:szCs w:val="20"/>
              </w:rPr>
            </w:pPr>
            <w:r>
              <w:rPr>
                <w:sz w:val="20"/>
                <w:szCs w:val="20"/>
              </w:rPr>
              <w:t>write</w:t>
            </w:r>
          </w:p>
          <w:p w14:paraId="471C6342" w14:textId="77777777" w:rsidR="00466046" w:rsidRDefault="00466046" w:rsidP="005E25AA">
            <w:pPr>
              <w:rPr>
                <w:sz w:val="20"/>
                <w:szCs w:val="20"/>
              </w:rPr>
            </w:pPr>
            <w:r>
              <w:rPr>
                <w:sz w:val="20"/>
                <w:szCs w:val="20"/>
              </w:rPr>
              <w:t>add</w:t>
            </w:r>
          </w:p>
          <w:p w14:paraId="2718B0D9" w14:textId="77777777" w:rsidR="00466046" w:rsidRDefault="00466046" w:rsidP="005E25AA">
            <w:pPr>
              <w:rPr>
                <w:sz w:val="20"/>
                <w:szCs w:val="20"/>
              </w:rPr>
            </w:pPr>
            <w:r>
              <w:rPr>
                <w:sz w:val="20"/>
                <w:szCs w:val="20"/>
              </w:rPr>
              <w:t>delete</w:t>
            </w:r>
          </w:p>
        </w:tc>
      </w:tr>
      <w:tr w:rsidR="00466046" w:rsidRPr="00D10DAD" w14:paraId="37936DD9" w14:textId="77777777" w:rsidTr="005E25AA">
        <w:tc>
          <w:tcPr>
            <w:tcW w:w="1866" w:type="dxa"/>
          </w:tcPr>
          <w:p w14:paraId="6E13E5C4" w14:textId="77777777" w:rsidR="00466046" w:rsidRDefault="00466046" w:rsidP="005E25AA">
            <w:pPr>
              <w:rPr>
                <w:sz w:val="20"/>
                <w:szCs w:val="20"/>
              </w:rPr>
            </w:pPr>
            <w:r>
              <w:rPr>
                <w:sz w:val="20"/>
                <w:szCs w:val="20"/>
              </w:rPr>
              <w:t>Type</w:t>
            </w:r>
          </w:p>
        </w:tc>
        <w:tc>
          <w:tcPr>
            <w:tcW w:w="8063" w:type="dxa"/>
          </w:tcPr>
          <w:p w14:paraId="0C6270F0" w14:textId="77777777" w:rsidR="00466046" w:rsidRPr="00D10DAD" w:rsidRDefault="00466046" w:rsidP="005E25AA">
            <w:pPr>
              <w:rPr>
                <w:sz w:val="20"/>
                <w:szCs w:val="20"/>
              </w:rPr>
            </w:pPr>
            <w:r>
              <w:rPr>
                <w:sz w:val="20"/>
                <w:szCs w:val="20"/>
              </w:rPr>
              <w:t>&lt;blank&gt;</w:t>
            </w:r>
          </w:p>
        </w:tc>
      </w:tr>
      <w:tr w:rsidR="00466046" w14:paraId="095104D5" w14:textId="77777777" w:rsidTr="005E25AA">
        <w:tc>
          <w:tcPr>
            <w:tcW w:w="1866" w:type="dxa"/>
          </w:tcPr>
          <w:p w14:paraId="2DE9DC53" w14:textId="77777777" w:rsidR="00466046" w:rsidRDefault="00466046" w:rsidP="005E25AA">
            <w:pPr>
              <w:rPr>
                <w:sz w:val="20"/>
                <w:szCs w:val="20"/>
              </w:rPr>
            </w:pPr>
            <w:r>
              <w:rPr>
                <w:sz w:val="20"/>
                <w:szCs w:val="20"/>
              </w:rPr>
              <w:t>Subtree</w:t>
            </w:r>
          </w:p>
        </w:tc>
        <w:tc>
          <w:tcPr>
            <w:tcW w:w="8063" w:type="dxa"/>
          </w:tcPr>
          <w:p w14:paraId="7FB6225B" w14:textId="310FA5B2" w:rsidR="00466046" w:rsidRDefault="004F379B" w:rsidP="005E25AA">
            <w:pPr>
              <w:rPr>
                <w:sz w:val="20"/>
                <w:szCs w:val="20"/>
              </w:rPr>
            </w:pPr>
            <w:proofErr w:type="spellStart"/>
            <w:r>
              <w:rPr>
                <w:sz w:val="20"/>
                <w:szCs w:val="20"/>
              </w:rPr>
              <w:t>cn</w:t>
            </w:r>
            <w:proofErr w:type="spellEnd"/>
            <w:r>
              <w:rPr>
                <w:sz w:val="20"/>
                <w:szCs w:val="20"/>
              </w:rPr>
              <w:t>=</w:t>
            </w:r>
            <w:proofErr w:type="spellStart"/>
            <w:proofErr w:type="gramStart"/>
            <w:r>
              <w:rPr>
                <w:sz w:val="20"/>
                <w:szCs w:val="20"/>
              </w:rPr>
              <w:t>services,cn</w:t>
            </w:r>
            <w:proofErr w:type="spellEnd"/>
            <w:proofErr w:type="gramEnd"/>
            <w:r>
              <w:rPr>
                <w:sz w:val="20"/>
                <w:szCs w:val="20"/>
              </w:rPr>
              <w:t>=</w:t>
            </w:r>
            <w:proofErr w:type="spellStart"/>
            <w:proofErr w:type="gramStart"/>
            <w:r>
              <w:rPr>
                <w:sz w:val="20"/>
                <w:szCs w:val="20"/>
              </w:rPr>
              <w:t>accounts,dc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example,dc</w:t>
            </w:r>
            <w:proofErr w:type="spellEnd"/>
            <w:proofErr w:type="gramEnd"/>
            <w:r>
              <w:rPr>
                <w:sz w:val="20"/>
                <w:szCs w:val="20"/>
              </w:rPr>
              <w:t>=com</w:t>
            </w:r>
          </w:p>
        </w:tc>
      </w:tr>
      <w:tr w:rsidR="00466046" w14:paraId="79F32A63" w14:textId="77777777" w:rsidTr="005E25AA">
        <w:tc>
          <w:tcPr>
            <w:tcW w:w="1866" w:type="dxa"/>
          </w:tcPr>
          <w:p w14:paraId="043317F4" w14:textId="77777777" w:rsidR="00466046" w:rsidRDefault="00466046" w:rsidP="005E25AA">
            <w:pPr>
              <w:rPr>
                <w:sz w:val="20"/>
                <w:szCs w:val="20"/>
              </w:rPr>
            </w:pPr>
            <w:r>
              <w:rPr>
                <w:sz w:val="20"/>
                <w:szCs w:val="20"/>
              </w:rPr>
              <w:t>Extra target filter</w:t>
            </w:r>
          </w:p>
        </w:tc>
        <w:tc>
          <w:tcPr>
            <w:tcW w:w="8063" w:type="dxa"/>
          </w:tcPr>
          <w:p w14:paraId="372AA470" w14:textId="0D7A274C" w:rsidR="00466046" w:rsidRDefault="004F379B" w:rsidP="005E25AA">
            <w:pPr>
              <w:rPr>
                <w:sz w:val="20"/>
                <w:szCs w:val="20"/>
              </w:rPr>
            </w:pPr>
            <w:r>
              <w:rPr>
                <w:sz w:val="20"/>
                <w:szCs w:val="20"/>
              </w:rPr>
              <w:t>(&amp;</w:t>
            </w:r>
            <w:r w:rsidR="004F7455">
              <w:rPr>
                <w:sz w:val="20"/>
                <w:szCs w:val="20"/>
              </w:rPr>
              <w:t>(objectclass=</w:t>
            </w:r>
            <w:proofErr w:type="gramStart"/>
            <w:r w:rsidR="004F7455">
              <w:rPr>
                <w:sz w:val="20"/>
                <w:szCs w:val="20"/>
              </w:rPr>
              <w:t>ipa</w:t>
            </w:r>
            <w:r w:rsidR="00785BDC">
              <w:rPr>
                <w:sz w:val="20"/>
                <w:szCs w:val="20"/>
              </w:rPr>
              <w:t>service)</w:t>
            </w:r>
            <w:r>
              <w:rPr>
                <w:sz w:val="20"/>
                <w:szCs w:val="20"/>
              </w:rPr>
              <w:t>(</w:t>
            </w:r>
            <w:proofErr w:type="gramEnd"/>
            <w:r w:rsidR="001B7B2E">
              <w:rPr>
                <w:sz w:val="20"/>
                <w:szCs w:val="20"/>
              </w:rPr>
              <w:t>|</w:t>
            </w:r>
            <w:proofErr w:type="gramStart"/>
            <w:r w:rsidR="001B7B2E">
              <w:rPr>
                <w:sz w:val="20"/>
                <w:szCs w:val="20"/>
              </w:rPr>
              <w:t>(!(</w:t>
            </w:r>
            <w:proofErr w:type="gramEnd"/>
            <w:r w:rsidR="001B7B2E">
              <w:rPr>
                <w:sz w:val="20"/>
                <w:szCs w:val="20"/>
              </w:rPr>
              <w:t>ipaAllowedToPerform=*</w:t>
            </w:r>
            <w:proofErr w:type="gramStart"/>
            <w:r w:rsidR="001B7B2E">
              <w:rPr>
                <w:sz w:val="20"/>
                <w:szCs w:val="20"/>
              </w:rPr>
              <w:t>))(</w:t>
            </w:r>
            <w:proofErr w:type="gramEnd"/>
            <w:r w:rsidR="001B7B2E">
              <w:rPr>
                <w:sz w:val="20"/>
                <w:szCs w:val="20"/>
              </w:rPr>
              <w:t>ipaAllowedToPerform=acme.</w:t>
            </w:r>
            <w:r w:rsidR="00017611">
              <w:rPr>
                <w:sz w:val="20"/>
                <w:szCs w:val="20"/>
              </w:rPr>
              <w:t>admin))</w:t>
            </w:r>
            <w:r w:rsidR="004F7455">
              <w:rPr>
                <w:sz w:val="20"/>
                <w:szCs w:val="20"/>
              </w:rPr>
              <w:t>)</w:t>
            </w:r>
          </w:p>
        </w:tc>
      </w:tr>
      <w:tr w:rsidR="00466046" w:rsidRPr="00BA0AA3" w14:paraId="69810363" w14:textId="77777777" w:rsidTr="005E25AA">
        <w:tc>
          <w:tcPr>
            <w:tcW w:w="1866" w:type="dxa"/>
          </w:tcPr>
          <w:p w14:paraId="00ADFFAB" w14:textId="77777777" w:rsidR="00466046" w:rsidRPr="00BA0AA3" w:rsidRDefault="00466046" w:rsidP="005E25AA">
            <w:pPr>
              <w:rPr>
                <w:sz w:val="20"/>
                <w:szCs w:val="20"/>
              </w:rPr>
            </w:pPr>
            <w:r w:rsidRPr="00BA0AA3">
              <w:rPr>
                <w:sz w:val="20"/>
                <w:szCs w:val="20"/>
              </w:rPr>
              <w:t>Target</w:t>
            </w:r>
            <w:r>
              <w:rPr>
                <w:sz w:val="20"/>
                <w:szCs w:val="20"/>
              </w:rPr>
              <w:t xml:space="preserve"> DN</w:t>
            </w:r>
          </w:p>
        </w:tc>
        <w:tc>
          <w:tcPr>
            <w:tcW w:w="8063" w:type="dxa"/>
          </w:tcPr>
          <w:p w14:paraId="2E360595" w14:textId="6D4C7E22" w:rsidR="00466046" w:rsidRPr="00BA0AA3" w:rsidRDefault="004F7455" w:rsidP="005E25AA">
            <w:pPr>
              <w:rPr>
                <w:sz w:val="20"/>
                <w:szCs w:val="20"/>
              </w:rPr>
            </w:pPr>
            <w:r>
              <w:rPr>
                <w:sz w:val="20"/>
                <w:szCs w:val="20"/>
              </w:rPr>
              <w:t>krbprincipalname=</w:t>
            </w:r>
            <w:proofErr w:type="gramStart"/>
            <w:r>
              <w:rPr>
                <w:sz w:val="20"/>
                <w:szCs w:val="20"/>
              </w:rPr>
              <w:t>*,cn</w:t>
            </w:r>
            <w:proofErr w:type="gramEnd"/>
            <w:r>
              <w:rPr>
                <w:sz w:val="20"/>
                <w:szCs w:val="20"/>
              </w:rPr>
              <w:t>=</w:t>
            </w:r>
            <w:proofErr w:type="gramStart"/>
            <w:r>
              <w:rPr>
                <w:sz w:val="20"/>
                <w:szCs w:val="20"/>
              </w:rPr>
              <w:t>services,cn</w:t>
            </w:r>
            <w:proofErr w:type="gramEnd"/>
            <w:r>
              <w:rPr>
                <w:sz w:val="20"/>
                <w:szCs w:val="20"/>
              </w:rPr>
              <w:t>=</w:t>
            </w:r>
            <w:proofErr w:type="gramStart"/>
            <w:r>
              <w:rPr>
                <w:sz w:val="20"/>
                <w:szCs w:val="20"/>
              </w:rPr>
              <w:t>accounts,dc</w:t>
            </w:r>
            <w:proofErr w:type="gramEnd"/>
            <w:r>
              <w:rPr>
                <w:sz w:val="20"/>
                <w:szCs w:val="20"/>
              </w:rPr>
              <w:t>=</w:t>
            </w:r>
            <w:proofErr w:type="gramStart"/>
            <w:r>
              <w:rPr>
                <w:sz w:val="20"/>
                <w:szCs w:val="20"/>
              </w:rPr>
              <w:t>idm,dc</w:t>
            </w:r>
            <w:proofErr w:type="gramEnd"/>
            <w:r>
              <w:rPr>
                <w:sz w:val="20"/>
                <w:szCs w:val="20"/>
              </w:rPr>
              <w:t>=</w:t>
            </w:r>
            <w:proofErr w:type="gramStart"/>
            <w:r>
              <w:rPr>
                <w:sz w:val="20"/>
                <w:szCs w:val="20"/>
              </w:rPr>
              <w:t>example,dc</w:t>
            </w:r>
            <w:proofErr w:type="gramEnd"/>
            <w:r>
              <w:rPr>
                <w:sz w:val="20"/>
                <w:szCs w:val="20"/>
              </w:rPr>
              <w:t>=com</w:t>
            </w:r>
          </w:p>
        </w:tc>
      </w:tr>
      <w:tr w:rsidR="00466046" w:rsidRPr="00BA0AA3" w14:paraId="625BD4F0" w14:textId="77777777" w:rsidTr="005E25AA">
        <w:tc>
          <w:tcPr>
            <w:tcW w:w="1866" w:type="dxa"/>
          </w:tcPr>
          <w:p w14:paraId="156BE5A4" w14:textId="77777777" w:rsidR="00466046" w:rsidRDefault="00466046" w:rsidP="005E25AA">
            <w:pPr>
              <w:rPr>
                <w:sz w:val="20"/>
                <w:szCs w:val="20"/>
              </w:rPr>
            </w:pPr>
            <w:r>
              <w:rPr>
                <w:sz w:val="20"/>
                <w:szCs w:val="20"/>
              </w:rPr>
              <w:t>Effective attributes</w:t>
            </w:r>
          </w:p>
        </w:tc>
        <w:tc>
          <w:tcPr>
            <w:tcW w:w="8063" w:type="dxa"/>
          </w:tcPr>
          <w:p w14:paraId="7C8433BE" w14:textId="3629730D" w:rsidR="00466046" w:rsidRDefault="005D6A0C" w:rsidP="005E25AA">
            <w:pPr>
              <w:rPr>
                <w:sz w:val="20"/>
                <w:szCs w:val="20"/>
              </w:rPr>
            </w:pPr>
            <w:proofErr w:type="spellStart"/>
            <w:r>
              <w:rPr>
                <w:sz w:val="20"/>
                <w:szCs w:val="20"/>
              </w:rPr>
              <w:t>createtimestamp</w:t>
            </w:r>
            <w:proofErr w:type="spellEnd"/>
          </w:p>
          <w:p w14:paraId="104DE0B4" w14:textId="530DD9F7" w:rsidR="005D6A0C" w:rsidRDefault="005D6A0C" w:rsidP="005E25AA">
            <w:pPr>
              <w:rPr>
                <w:sz w:val="20"/>
                <w:szCs w:val="20"/>
              </w:rPr>
            </w:pPr>
            <w:proofErr w:type="spellStart"/>
            <w:r>
              <w:rPr>
                <w:sz w:val="20"/>
                <w:szCs w:val="20"/>
              </w:rPr>
              <w:t>entryusn</w:t>
            </w:r>
            <w:proofErr w:type="spellEnd"/>
          </w:p>
          <w:p w14:paraId="3AEB6826" w14:textId="7C335386" w:rsidR="005D6A0C" w:rsidRDefault="005D6A0C" w:rsidP="005E25AA">
            <w:pPr>
              <w:rPr>
                <w:sz w:val="20"/>
                <w:szCs w:val="20"/>
              </w:rPr>
            </w:pPr>
            <w:proofErr w:type="spellStart"/>
            <w:r>
              <w:rPr>
                <w:sz w:val="20"/>
                <w:szCs w:val="20"/>
              </w:rPr>
              <w:t>ipaallowedtoperform</w:t>
            </w:r>
            <w:proofErr w:type="spellEnd"/>
          </w:p>
          <w:p w14:paraId="33BB6A7D" w14:textId="0BFFF186" w:rsidR="005D6A0C" w:rsidRDefault="005D6A0C" w:rsidP="005E25AA">
            <w:pPr>
              <w:rPr>
                <w:sz w:val="20"/>
                <w:szCs w:val="20"/>
              </w:rPr>
            </w:pPr>
            <w:proofErr w:type="spellStart"/>
            <w:r>
              <w:rPr>
                <w:sz w:val="20"/>
                <w:szCs w:val="20"/>
              </w:rPr>
              <w:t>ipakrbprincipalalias</w:t>
            </w:r>
            <w:proofErr w:type="spellEnd"/>
          </w:p>
          <w:p w14:paraId="05DFB670" w14:textId="22ABED18" w:rsidR="005D6A0C" w:rsidRDefault="005D6A0C" w:rsidP="005E25AA">
            <w:pPr>
              <w:rPr>
                <w:sz w:val="20"/>
                <w:szCs w:val="20"/>
              </w:rPr>
            </w:pPr>
            <w:proofErr w:type="spellStart"/>
            <w:r>
              <w:rPr>
                <w:sz w:val="20"/>
                <w:szCs w:val="20"/>
              </w:rPr>
              <w:t>krbextradata</w:t>
            </w:r>
            <w:proofErr w:type="spellEnd"/>
          </w:p>
          <w:p w14:paraId="58C1B85B" w14:textId="6C2CFB0E" w:rsidR="005D6A0C" w:rsidRDefault="005D6A0C" w:rsidP="005E25AA">
            <w:pPr>
              <w:rPr>
                <w:sz w:val="20"/>
                <w:szCs w:val="20"/>
              </w:rPr>
            </w:pPr>
            <w:proofErr w:type="spellStart"/>
            <w:r>
              <w:rPr>
                <w:sz w:val="20"/>
                <w:szCs w:val="20"/>
              </w:rPr>
              <w:t>krblastpwdchange</w:t>
            </w:r>
            <w:proofErr w:type="spellEnd"/>
          </w:p>
          <w:p w14:paraId="15F89B7F" w14:textId="6CB0D0D0" w:rsidR="005D6A0C" w:rsidRDefault="005D6A0C" w:rsidP="005E25AA">
            <w:pPr>
              <w:rPr>
                <w:sz w:val="20"/>
                <w:szCs w:val="20"/>
              </w:rPr>
            </w:pPr>
            <w:proofErr w:type="spellStart"/>
            <w:r>
              <w:rPr>
                <w:sz w:val="20"/>
                <w:szCs w:val="20"/>
              </w:rPr>
              <w:t>krbprincipalkey</w:t>
            </w:r>
            <w:proofErr w:type="spellEnd"/>
          </w:p>
          <w:p w14:paraId="148E92E8" w14:textId="441EF94F" w:rsidR="005D6A0C" w:rsidRDefault="005D6A0C" w:rsidP="005E25AA">
            <w:pPr>
              <w:rPr>
                <w:sz w:val="20"/>
                <w:szCs w:val="20"/>
              </w:rPr>
            </w:pPr>
            <w:proofErr w:type="spellStart"/>
            <w:r>
              <w:rPr>
                <w:sz w:val="20"/>
                <w:szCs w:val="20"/>
              </w:rPr>
              <w:t>krbprincipalname</w:t>
            </w:r>
            <w:proofErr w:type="spellEnd"/>
          </w:p>
          <w:p w14:paraId="2F4AC45C" w14:textId="2DF4B8FE" w:rsidR="009A18A4" w:rsidRPr="00BA0AA3" w:rsidRDefault="009241E7" w:rsidP="005E25AA">
            <w:pPr>
              <w:rPr>
                <w:sz w:val="20"/>
                <w:szCs w:val="20"/>
              </w:rPr>
            </w:pPr>
            <w:proofErr w:type="spellStart"/>
            <w:r>
              <w:rPr>
                <w:sz w:val="20"/>
                <w:szCs w:val="20"/>
              </w:rPr>
              <w:t>objectclass</w:t>
            </w:r>
            <w:proofErr w:type="spellEnd"/>
          </w:p>
        </w:tc>
      </w:tr>
    </w:tbl>
    <w:p w14:paraId="6D5334DE" w14:textId="77777777" w:rsidR="00466046" w:rsidRDefault="00466046" w:rsidP="00B41A9E">
      <w:pPr>
        <w:spacing w:after="0" w:line="240" w:lineRule="auto"/>
      </w:pPr>
    </w:p>
    <w:p w14:paraId="1DB43FDC" w14:textId="6947F8C3" w:rsidR="00B41A9E" w:rsidRDefault="00466046" w:rsidP="00B41A9E">
      <w:r>
        <w:br w:type="page"/>
      </w:r>
    </w:p>
    <w:p w14:paraId="180BCCA1" w14:textId="5B94FE31" w:rsidR="0032748C" w:rsidRDefault="0032748C" w:rsidP="0032748C">
      <w:pPr>
        <w:spacing w:after="0" w:line="240" w:lineRule="auto"/>
      </w:pPr>
      <w:r w:rsidRPr="007F3C4A">
        <w:lastRenderedPageBreak/>
        <w:t>S</w:t>
      </w:r>
      <w:r>
        <w:t>udo</w:t>
      </w:r>
      <w:r w:rsidRPr="007F3C4A">
        <w:t xml:space="preserve"> Rule Manage</w:t>
      </w:r>
      <w:r>
        <w:t>ment</w:t>
      </w:r>
    </w:p>
    <w:p w14:paraId="17B60DA3" w14:textId="77777777" w:rsidR="0032748C" w:rsidRDefault="0032748C" w:rsidP="0032748C">
      <w:pPr>
        <w:spacing w:after="0" w:line="240" w:lineRule="auto"/>
      </w:pPr>
    </w:p>
    <w:tbl>
      <w:tblPr>
        <w:tblStyle w:val="TableGrid"/>
        <w:tblW w:w="9929" w:type="dxa"/>
        <w:tblInd w:w="720" w:type="dxa"/>
        <w:tblLook w:val="04A0" w:firstRow="1" w:lastRow="0" w:firstColumn="1" w:lastColumn="0" w:noHBand="0" w:noVBand="1"/>
      </w:tblPr>
      <w:tblGrid>
        <w:gridCol w:w="1866"/>
        <w:gridCol w:w="8063"/>
      </w:tblGrid>
      <w:tr w:rsidR="0032748C" w14:paraId="66D4F3B8" w14:textId="77777777" w:rsidTr="005E25AA">
        <w:tc>
          <w:tcPr>
            <w:tcW w:w="1866" w:type="dxa"/>
          </w:tcPr>
          <w:p w14:paraId="3E35F531" w14:textId="77777777" w:rsidR="0032748C" w:rsidRDefault="0032748C" w:rsidP="005E25AA">
            <w:pPr>
              <w:rPr>
                <w:sz w:val="20"/>
                <w:szCs w:val="20"/>
              </w:rPr>
            </w:pPr>
            <w:r>
              <w:rPr>
                <w:sz w:val="20"/>
                <w:szCs w:val="20"/>
              </w:rPr>
              <w:t>Permission name</w:t>
            </w:r>
          </w:p>
        </w:tc>
        <w:tc>
          <w:tcPr>
            <w:tcW w:w="8063" w:type="dxa"/>
          </w:tcPr>
          <w:p w14:paraId="370C1D83" w14:textId="77777777" w:rsidR="0032748C" w:rsidRDefault="0032748C" w:rsidP="005E25AA">
            <w:pPr>
              <w:rPr>
                <w:sz w:val="20"/>
                <w:szCs w:val="20"/>
              </w:rPr>
            </w:pPr>
            <w:r w:rsidRPr="00EB2DB9">
              <w:rPr>
                <w:b/>
                <w:bCs/>
                <w:sz w:val="20"/>
                <w:szCs w:val="20"/>
              </w:rPr>
              <w:t>ACME</w:t>
            </w:r>
            <w:r>
              <w:rPr>
                <w:sz w:val="20"/>
                <w:szCs w:val="20"/>
              </w:rPr>
              <w:t xml:space="preserve"> Sudo Rule Manage</w:t>
            </w:r>
          </w:p>
        </w:tc>
      </w:tr>
      <w:tr w:rsidR="0032748C" w14:paraId="32FC6488" w14:textId="77777777" w:rsidTr="005E25AA">
        <w:tc>
          <w:tcPr>
            <w:tcW w:w="1866" w:type="dxa"/>
          </w:tcPr>
          <w:p w14:paraId="1296BE7A" w14:textId="77777777" w:rsidR="0032748C" w:rsidRDefault="0032748C" w:rsidP="005E25AA">
            <w:pPr>
              <w:rPr>
                <w:sz w:val="20"/>
                <w:szCs w:val="20"/>
              </w:rPr>
            </w:pPr>
            <w:r>
              <w:rPr>
                <w:sz w:val="20"/>
                <w:szCs w:val="20"/>
              </w:rPr>
              <w:t>Description</w:t>
            </w:r>
          </w:p>
        </w:tc>
        <w:tc>
          <w:tcPr>
            <w:tcW w:w="8063" w:type="dxa"/>
          </w:tcPr>
          <w:p w14:paraId="3C15FFA0" w14:textId="77777777" w:rsidR="0032748C" w:rsidRDefault="0032748C" w:rsidP="005E25AA">
            <w:pPr>
              <w:rPr>
                <w:sz w:val="20"/>
                <w:szCs w:val="20"/>
              </w:rPr>
            </w:pPr>
            <w:r>
              <w:rPr>
                <w:sz w:val="20"/>
                <w:szCs w:val="20"/>
              </w:rPr>
              <w:t>Sudo rule for namespace administration (</w:t>
            </w:r>
            <w:proofErr w:type="spellStart"/>
            <w:proofErr w:type="gramStart"/>
            <w:r>
              <w:rPr>
                <w:sz w:val="20"/>
                <w:szCs w:val="20"/>
              </w:rPr>
              <w:t>acme.admin</w:t>
            </w:r>
            <w:proofErr w:type="spellEnd"/>
            <w:proofErr w:type="gramEnd"/>
            <w:r>
              <w:rPr>
                <w:sz w:val="20"/>
                <w:szCs w:val="20"/>
              </w:rPr>
              <w:t xml:space="preserve">) are created during the namespace provisioning; this permission gives the namespace administrators an ability to create </w:t>
            </w:r>
            <w:proofErr w:type="spellStart"/>
            <w:r>
              <w:rPr>
                <w:sz w:val="20"/>
                <w:szCs w:val="20"/>
              </w:rPr>
              <w:t>SubNamespace</w:t>
            </w:r>
            <w:proofErr w:type="spellEnd"/>
            <w:r>
              <w:rPr>
                <w:sz w:val="20"/>
                <w:szCs w:val="20"/>
              </w:rPr>
              <w:t xml:space="preserve"> Sudo rules.</w:t>
            </w:r>
          </w:p>
        </w:tc>
      </w:tr>
      <w:tr w:rsidR="0032748C" w14:paraId="084C748C" w14:textId="77777777" w:rsidTr="005E25AA">
        <w:tc>
          <w:tcPr>
            <w:tcW w:w="1866" w:type="dxa"/>
          </w:tcPr>
          <w:p w14:paraId="17A99338" w14:textId="77777777" w:rsidR="0032748C" w:rsidRDefault="0032748C" w:rsidP="005E25AA">
            <w:pPr>
              <w:rPr>
                <w:sz w:val="20"/>
                <w:szCs w:val="20"/>
              </w:rPr>
            </w:pPr>
            <w:r>
              <w:rPr>
                <w:sz w:val="20"/>
                <w:szCs w:val="20"/>
              </w:rPr>
              <w:t>Bind rule type</w:t>
            </w:r>
          </w:p>
        </w:tc>
        <w:tc>
          <w:tcPr>
            <w:tcW w:w="8063" w:type="dxa"/>
          </w:tcPr>
          <w:p w14:paraId="5F818EB4" w14:textId="77777777" w:rsidR="0032748C" w:rsidRDefault="0032748C" w:rsidP="005E25AA">
            <w:pPr>
              <w:rPr>
                <w:sz w:val="20"/>
                <w:szCs w:val="20"/>
              </w:rPr>
            </w:pPr>
            <w:r>
              <w:rPr>
                <w:sz w:val="20"/>
                <w:szCs w:val="20"/>
              </w:rPr>
              <w:t>permission</w:t>
            </w:r>
          </w:p>
        </w:tc>
      </w:tr>
      <w:tr w:rsidR="0032748C" w14:paraId="76B953D6" w14:textId="77777777" w:rsidTr="005E25AA">
        <w:tc>
          <w:tcPr>
            <w:tcW w:w="1866" w:type="dxa"/>
          </w:tcPr>
          <w:p w14:paraId="781FDA93" w14:textId="77777777" w:rsidR="0032748C" w:rsidRDefault="0032748C" w:rsidP="005E25AA">
            <w:pPr>
              <w:rPr>
                <w:sz w:val="20"/>
                <w:szCs w:val="20"/>
              </w:rPr>
            </w:pPr>
            <w:r>
              <w:rPr>
                <w:sz w:val="20"/>
                <w:szCs w:val="20"/>
              </w:rPr>
              <w:t>Granted rights</w:t>
            </w:r>
          </w:p>
        </w:tc>
        <w:tc>
          <w:tcPr>
            <w:tcW w:w="8063" w:type="dxa"/>
          </w:tcPr>
          <w:p w14:paraId="791130AF" w14:textId="77777777" w:rsidR="0032748C" w:rsidRDefault="0032748C" w:rsidP="005E25AA">
            <w:pPr>
              <w:rPr>
                <w:sz w:val="20"/>
                <w:szCs w:val="20"/>
              </w:rPr>
            </w:pPr>
            <w:r>
              <w:rPr>
                <w:sz w:val="20"/>
                <w:szCs w:val="20"/>
              </w:rPr>
              <w:t>read</w:t>
            </w:r>
          </w:p>
          <w:p w14:paraId="2385B05F" w14:textId="77777777" w:rsidR="0032748C" w:rsidRDefault="0032748C" w:rsidP="005E25AA">
            <w:pPr>
              <w:rPr>
                <w:sz w:val="20"/>
                <w:szCs w:val="20"/>
              </w:rPr>
            </w:pPr>
            <w:r>
              <w:rPr>
                <w:sz w:val="20"/>
                <w:szCs w:val="20"/>
              </w:rPr>
              <w:t>search</w:t>
            </w:r>
          </w:p>
          <w:p w14:paraId="5ACBFDA8" w14:textId="77777777" w:rsidR="0032748C" w:rsidRDefault="0032748C" w:rsidP="005E25AA">
            <w:pPr>
              <w:rPr>
                <w:sz w:val="20"/>
                <w:szCs w:val="20"/>
              </w:rPr>
            </w:pPr>
            <w:r>
              <w:rPr>
                <w:sz w:val="20"/>
                <w:szCs w:val="20"/>
              </w:rPr>
              <w:t>write</w:t>
            </w:r>
          </w:p>
          <w:p w14:paraId="5ECF0B5E" w14:textId="77777777" w:rsidR="0032748C" w:rsidRDefault="0032748C" w:rsidP="005E25AA">
            <w:pPr>
              <w:rPr>
                <w:sz w:val="20"/>
                <w:szCs w:val="20"/>
              </w:rPr>
            </w:pPr>
            <w:r>
              <w:rPr>
                <w:sz w:val="20"/>
                <w:szCs w:val="20"/>
              </w:rPr>
              <w:t>add</w:t>
            </w:r>
          </w:p>
          <w:p w14:paraId="47F40039" w14:textId="77777777" w:rsidR="0032748C" w:rsidRDefault="0032748C" w:rsidP="005E25AA">
            <w:pPr>
              <w:rPr>
                <w:sz w:val="20"/>
                <w:szCs w:val="20"/>
              </w:rPr>
            </w:pPr>
            <w:r>
              <w:rPr>
                <w:sz w:val="20"/>
                <w:szCs w:val="20"/>
              </w:rPr>
              <w:t>delete</w:t>
            </w:r>
          </w:p>
        </w:tc>
      </w:tr>
      <w:tr w:rsidR="0032748C" w:rsidRPr="00D10DAD" w14:paraId="0E4694FE" w14:textId="77777777" w:rsidTr="005E25AA">
        <w:tc>
          <w:tcPr>
            <w:tcW w:w="1866" w:type="dxa"/>
          </w:tcPr>
          <w:p w14:paraId="3ED21D5F" w14:textId="77777777" w:rsidR="0032748C" w:rsidRDefault="0032748C" w:rsidP="005E25AA">
            <w:pPr>
              <w:rPr>
                <w:sz w:val="20"/>
                <w:szCs w:val="20"/>
              </w:rPr>
            </w:pPr>
            <w:r>
              <w:rPr>
                <w:sz w:val="20"/>
                <w:szCs w:val="20"/>
              </w:rPr>
              <w:t>Type</w:t>
            </w:r>
          </w:p>
        </w:tc>
        <w:tc>
          <w:tcPr>
            <w:tcW w:w="8063" w:type="dxa"/>
          </w:tcPr>
          <w:p w14:paraId="1DBD9D41" w14:textId="77777777" w:rsidR="0032748C" w:rsidRPr="00D10DAD" w:rsidRDefault="0032748C" w:rsidP="005E25AA">
            <w:pPr>
              <w:rPr>
                <w:sz w:val="20"/>
                <w:szCs w:val="20"/>
              </w:rPr>
            </w:pPr>
            <w:r>
              <w:rPr>
                <w:sz w:val="20"/>
                <w:szCs w:val="20"/>
              </w:rPr>
              <w:t>&lt;blank&gt;</w:t>
            </w:r>
          </w:p>
        </w:tc>
      </w:tr>
      <w:tr w:rsidR="0032748C" w14:paraId="01E90ED9" w14:textId="77777777" w:rsidTr="005E25AA">
        <w:tc>
          <w:tcPr>
            <w:tcW w:w="1866" w:type="dxa"/>
          </w:tcPr>
          <w:p w14:paraId="44CE8799" w14:textId="77777777" w:rsidR="0032748C" w:rsidRDefault="0032748C" w:rsidP="005E25AA">
            <w:pPr>
              <w:rPr>
                <w:sz w:val="20"/>
                <w:szCs w:val="20"/>
              </w:rPr>
            </w:pPr>
            <w:r>
              <w:rPr>
                <w:sz w:val="20"/>
                <w:szCs w:val="20"/>
              </w:rPr>
              <w:t>Subtree</w:t>
            </w:r>
          </w:p>
        </w:tc>
        <w:tc>
          <w:tcPr>
            <w:tcW w:w="8063" w:type="dxa"/>
          </w:tcPr>
          <w:p w14:paraId="4234E2AE" w14:textId="77777777" w:rsidR="0032748C" w:rsidRDefault="0032748C" w:rsidP="005E25AA">
            <w:pPr>
              <w:rPr>
                <w:sz w:val="20"/>
                <w:szCs w:val="20"/>
              </w:rPr>
            </w:pPr>
            <w:proofErr w:type="spellStart"/>
            <w:r w:rsidRPr="005818E9">
              <w:rPr>
                <w:sz w:val="20"/>
                <w:szCs w:val="20"/>
              </w:rPr>
              <w:t>cn</w:t>
            </w:r>
            <w:proofErr w:type="spellEnd"/>
            <w:r w:rsidRPr="005818E9">
              <w:rPr>
                <w:sz w:val="20"/>
                <w:szCs w:val="20"/>
              </w:rPr>
              <w:t>=</w:t>
            </w:r>
            <w:proofErr w:type="spellStart"/>
            <w:proofErr w:type="gramStart"/>
            <w:r w:rsidRPr="005818E9">
              <w:rPr>
                <w:sz w:val="20"/>
                <w:szCs w:val="20"/>
              </w:rPr>
              <w:t>sudo,</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w:t>
            </w:r>
            <w:r w:rsidRPr="005818E9">
              <w:rPr>
                <w:sz w:val="20"/>
                <w:szCs w:val="20"/>
              </w:rPr>
              <w:t>,dc</w:t>
            </w:r>
            <w:proofErr w:type="spellEnd"/>
            <w:proofErr w:type="gramEnd"/>
            <w:r w:rsidRPr="005818E9">
              <w:rPr>
                <w:sz w:val="20"/>
                <w:szCs w:val="20"/>
              </w:rPr>
              <w:t>=</w:t>
            </w:r>
            <w:r>
              <w:rPr>
                <w:sz w:val="20"/>
                <w:szCs w:val="20"/>
              </w:rPr>
              <w:t>com</w:t>
            </w:r>
          </w:p>
        </w:tc>
      </w:tr>
      <w:tr w:rsidR="0032748C" w14:paraId="2FF432F2" w14:textId="77777777" w:rsidTr="005E25AA">
        <w:tc>
          <w:tcPr>
            <w:tcW w:w="1866" w:type="dxa"/>
          </w:tcPr>
          <w:p w14:paraId="64EB41F1" w14:textId="77777777" w:rsidR="0032748C" w:rsidRDefault="0032748C" w:rsidP="005E25AA">
            <w:pPr>
              <w:rPr>
                <w:sz w:val="20"/>
                <w:szCs w:val="20"/>
              </w:rPr>
            </w:pPr>
            <w:r>
              <w:rPr>
                <w:sz w:val="20"/>
                <w:szCs w:val="20"/>
              </w:rPr>
              <w:t>Extra target filter</w:t>
            </w:r>
          </w:p>
        </w:tc>
        <w:tc>
          <w:tcPr>
            <w:tcW w:w="8063" w:type="dxa"/>
          </w:tcPr>
          <w:p w14:paraId="304DB3B7" w14:textId="77777777" w:rsidR="0032748C" w:rsidRDefault="0032748C" w:rsidP="005E25AA">
            <w:pPr>
              <w:rPr>
                <w:sz w:val="20"/>
                <w:szCs w:val="20"/>
              </w:rPr>
            </w:pPr>
            <w:r w:rsidRPr="005818E9">
              <w:rPr>
                <w:sz w:val="20"/>
                <w:szCs w:val="20"/>
              </w:rPr>
              <w:t>(&amp;(</w:t>
            </w:r>
            <w:proofErr w:type="spellStart"/>
            <w:r w:rsidRPr="005818E9">
              <w:rPr>
                <w:sz w:val="20"/>
                <w:szCs w:val="20"/>
              </w:rPr>
              <w:t>cn</w:t>
            </w:r>
            <w:proofErr w:type="spellEnd"/>
            <w:r w:rsidRPr="005818E9">
              <w:rPr>
                <w:sz w:val="20"/>
                <w:szCs w:val="20"/>
              </w:rPr>
              <w:t>=</w:t>
            </w:r>
            <w:proofErr w:type="gramStart"/>
            <w:r w:rsidRPr="00CA7A6C">
              <w:rPr>
                <w:b/>
                <w:bCs/>
                <w:sz w:val="20"/>
                <w:szCs w:val="20"/>
              </w:rPr>
              <w:t>acme</w:t>
            </w:r>
            <w:r w:rsidRPr="005818E9">
              <w:rPr>
                <w:sz w:val="20"/>
                <w:szCs w:val="20"/>
              </w:rPr>
              <w:t>.*</w:t>
            </w:r>
            <w:proofErr w:type="gramEnd"/>
            <w:r w:rsidRPr="005818E9">
              <w:rPr>
                <w:sz w:val="20"/>
                <w:szCs w:val="20"/>
              </w:rPr>
              <w:t>)(</w:t>
            </w:r>
            <w:proofErr w:type="spellStart"/>
            <w:r w:rsidRPr="005818E9">
              <w:rPr>
                <w:sz w:val="20"/>
                <w:szCs w:val="20"/>
              </w:rPr>
              <w:t>objectclass</w:t>
            </w:r>
            <w:proofErr w:type="spellEnd"/>
            <w:r w:rsidRPr="005818E9">
              <w:rPr>
                <w:sz w:val="20"/>
                <w:szCs w:val="20"/>
              </w:rPr>
              <w:t>=</w:t>
            </w:r>
            <w:proofErr w:type="spellStart"/>
            <w:r w:rsidRPr="005818E9">
              <w:rPr>
                <w:sz w:val="20"/>
                <w:szCs w:val="20"/>
              </w:rPr>
              <w:t>ipasudorule</w:t>
            </w:r>
            <w:proofErr w:type="spellEnd"/>
            <w:r w:rsidRPr="005818E9">
              <w:rPr>
                <w:sz w:val="20"/>
                <w:szCs w:val="20"/>
              </w:rPr>
              <w:t>))</w:t>
            </w:r>
          </w:p>
        </w:tc>
      </w:tr>
      <w:tr w:rsidR="0032748C" w:rsidRPr="00BA0AA3" w14:paraId="2C0286D4" w14:textId="77777777" w:rsidTr="005E25AA">
        <w:tc>
          <w:tcPr>
            <w:tcW w:w="1866" w:type="dxa"/>
          </w:tcPr>
          <w:p w14:paraId="465341FC" w14:textId="77777777" w:rsidR="0032748C" w:rsidRPr="00BA0AA3" w:rsidRDefault="0032748C" w:rsidP="005E25AA">
            <w:pPr>
              <w:rPr>
                <w:sz w:val="20"/>
                <w:szCs w:val="20"/>
              </w:rPr>
            </w:pPr>
            <w:r w:rsidRPr="00BA0AA3">
              <w:rPr>
                <w:sz w:val="20"/>
                <w:szCs w:val="20"/>
              </w:rPr>
              <w:t>Target</w:t>
            </w:r>
            <w:r>
              <w:rPr>
                <w:sz w:val="20"/>
                <w:szCs w:val="20"/>
              </w:rPr>
              <w:t xml:space="preserve"> DN</w:t>
            </w:r>
          </w:p>
        </w:tc>
        <w:tc>
          <w:tcPr>
            <w:tcW w:w="8063" w:type="dxa"/>
          </w:tcPr>
          <w:p w14:paraId="031732BF" w14:textId="77777777" w:rsidR="0032748C" w:rsidRPr="00BA0AA3" w:rsidRDefault="0032748C" w:rsidP="005E25AA">
            <w:pPr>
              <w:rPr>
                <w:sz w:val="20"/>
                <w:szCs w:val="20"/>
              </w:rPr>
            </w:pPr>
            <w:proofErr w:type="spellStart"/>
            <w:r w:rsidRPr="005818E9">
              <w:rPr>
                <w:sz w:val="20"/>
                <w:szCs w:val="20"/>
              </w:rPr>
              <w:t>cn</w:t>
            </w:r>
            <w:proofErr w:type="spellEnd"/>
            <w:r w:rsidRPr="005818E9">
              <w:rPr>
                <w:sz w:val="20"/>
                <w:szCs w:val="20"/>
              </w:rPr>
              <w:t>=</w:t>
            </w:r>
            <w:proofErr w:type="spellStart"/>
            <w:proofErr w:type="gramStart"/>
            <w:r w:rsidRPr="005818E9">
              <w:rPr>
                <w:sz w:val="20"/>
                <w:szCs w:val="20"/>
              </w:rPr>
              <w:t>sudo,</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w:t>
            </w:r>
            <w:r w:rsidRPr="005818E9">
              <w:rPr>
                <w:sz w:val="20"/>
                <w:szCs w:val="20"/>
              </w:rPr>
              <w:t>,dc</w:t>
            </w:r>
            <w:proofErr w:type="spellEnd"/>
            <w:proofErr w:type="gramEnd"/>
            <w:r w:rsidRPr="005818E9">
              <w:rPr>
                <w:sz w:val="20"/>
                <w:szCs w:val="20"/>
              </w:rPr>
              <w:t>=</w:t>
            </w:r>
            <w:r>
              <w:rPr>
                <w:sz w:val="20"/>
                <w:szCs w:val="20"/>
              </w:rPr>
              <w:t>com</w:t>
            </w:r>
          </w:p>
        </w:tc>
      </w:tr>
      <w:tr w:rsidR="0032748C" w:rsidRPr="00BA0AA3" w14:paraId="789A895F" w14:textId="77777777" w:rsidTr="005E25AA">
        <w:tc>
          <w:tcPr>
            <w:tcW w:w="1866" w:type="dxa"/>
          </w:tcPr>
          <w:p w14:paraId="77FB4AC2" w14:textId="77777777" w:rsidR="0032748C" w:rsidRDefault="0032748C" w:rsidP="005E25AA">
            <w:pPr>
              <w:rPr>
                <w:sz w:val="20"/>
                <w:szCs w:val="20"/>
              </w:rPr>
            </w:pPr>
            <w:r>
              <w:rPr>
                <w:sz w:val="20"/>
                <w:szCs w:val="20"/>
              </w:rPr>
              <w:t>Effective attributes</w:t>
            </w:r>
          </w:p>
        </w:tc>
        <w:tc>
          <w:tcPr>
            <w:tcW w:w="8063" w:type="dxa"/>
          </w:tcPr>
          <w:p w14:paraId="7E6FD9DA" w14:textId="77777777" w:rsidR="0032748C" w:rsidRDefault="0032748C" w:rsidP="005E25AA">
            <w:pPr>
              <w:rPr>
                <w:sz w:val="20"/>
                <w:szCs w:val="20"/>
              </w:rPr>
            </w:pPr>
            <w:proofErr w:type="spellStart"/>
            <w:r>
              <w:rPr>
                <w:sz w:val="20"/>
                <w:szCs w:val="20"/>
              </w:rPr>
              <w:t>cmdcategory</w:t>
            </w:r>
            <w:proofErr w:type="spellEnd"/>
          </w:p>
          <w:p w14:paraId="24057742" w14:textId="77777777" w:rsidR="0032748C" w:rsidRDefault="0032748C" w:rsidP="005E25AA">
            <w:pPr>
              <w:rPr>
                <w:sz w:val="20"/>
                <w:szCs w:val="20"/>
              </w:rPr>
            </w:pPr>
            <w:r>
              <w:rPr>
                <w:sz w:val="20"/>
                <w:szCs w:val="20"/>
              </w:rPr>
              <w:t>description</w:t>
            </w:r>
          </w:p>
          <w:p w14:paraId="00BCEA95" w14:textId="77777777" w:rsidR="0032748C" w:rsidRDefault="0032748C" w:rsidP="005E25AA">
            <w:pPr>
              <w:rPr>
                <w:sz w:val="20"/>
                <w:szCs w:val="20"/>
              </w:rPr>
            </w:pPr>
            <w:proofErr w:type="spellStart"/>
            <w:r>
              <w:rPr>
                <w:sz w:val="20"/>
                <w:szCs w:val="20"/>
              </w:rPr>
              <w:t>externalhost</w:t>
            </w:r>
            <w:proofErr w:type="spellEnd"/>
          </w:p>
          <w:p w14:paraId="6A80142B" w14:textId="77777777" w:rsidR="0032748C" w:rsidRDefault="0032748C" w:rsidP="005E25AA">
            <w:pPr>
              <w:rPr>
                <w:sz w:val="20"/>
                <w:szCs w:val="20"/>
              </w:rPr>
            </w:pPr>
            <w:proofErr w:type="spellStart"/>
            <w:r>
              <w:rPr>
                <w:sz w:val="20"/>
                <w:szCs w:val="20"/>
              </w:rPr>
              <w:t>externaluser</w:t>
            </w:r>
            <w:proofErr w:type="spellEnd"/>
          </w:p>
          <w:p w14:paraId="4E929EBF" w14:textId="77777777" w:rsidR="0032748C" w:rsidRDefault="0032748C" w:rsidP="005E25AA">
            <w:pPr>
              <w:rPr>
                <w:sz w:val="20"/>
                <w:szCs w:val="20"/>
              </w:rPr>
            </w:pPr>
            <w:proofErr w:type="spellStart"/>
            <w:r>
              <w:rPr>
                <w:sz w:val="20"/>
                <w:szCs w:val="20"/>
              </w:rPr>
              <w:t>hostcategory</w:t>
            </w:r>
            <w:proofErr w:type="spellEnd"/>
          </w:p>
          <w:p w14:paraId="69E0E49E" w14:textId="77777777" w:rsidR="0032748C" w:rsidRDefault="0032748C" w:rsidP="005E25AA">
            <w:pPr>
              <w:rPr>
                <w:sz w:val="20"/>
                <w:szCs w:val="20"/>
              </w:rPr>
            </w:pPr>
            <w:proofErr w:type="spellStart"/>
            <w:r>
              <w:rPr>
                <w:sz w:val="20"/>
                <w:szCs w:val="20"/>
              </w:rPr>
              <w:t>ipaenabledflag</w:t>
            </w:r>
            <w:proofErr w:type="spellEnd"/>
          </w:p>
          <w:p w14:paraId="73AF7C6E" w14:textId="77777777" w:rsidR="0032748C" w:rsidRDefault="0032748C" w:rsidP="005E25AA">
            <w:pPr>
              <w:rPr>
                <w:sz w:val="20"/>
                <w:szCs w:val="20"/>
              </w:rPr>
            </w:pPr>
            <w:proofErr w:type="spellStart"/>
            <w:r>
              <w:rPr>
                <w:sz w:val="20"/>
                <w:szCs w:val="20"/>
              </w:rPr>
              <w:t>ipasudoopt</w:t>
            </w:r>
            <w:proofErr w:type="spellEnd"/>
          </w:p>
          <w:p w14:paraId="2E456B8B" w14:textId="77777777" w:rsidR="0032748C" w:rsidRDefault="0032748C" w:rsidP="005E25AA">
            <w:pPr>
              <w:rPr>
                <w:sz w:val="20"/>
                <w:szCs w:val="20"/>
              </w:rPr>
            </w:pPr>
            <w:proofErr w:type="spellStart"/>
            <w:r>
              <w:rPr>
                <w:sz w:val="20"/>
                <w:szCs w:val="20"/>
              </w:rPr>
              <w:t>ipasudorunas</w:t>
            </w:r>
            <w:proofErr w:type="spellEnd"/>
          </w:p>
          <w:p w14:paraId="383B7668" w14:textId="77777777" w:rsidR="0032748C" w:rsidRDefault="0032748C" w:rsidP="005E25AA">
            <w:pPr>
              <w:rPr>
                <w:sz w:val="20"/>
                <w:szCs w:val="20"/>
              </w:rPr>
            </w:pPr>
            <w:proofErr w:type="spellStart"/>
            <w:r>
              <w:rPr>
                <w:sz w:val="20"/>
                <w:szCs w:val="20"/>
              </w:rPr>
              <w:t>ipasudorunasextuser</w:t>
            </w:r>
            <w:proofErr w:type="spellEnd"/>
          </w:p>
          <w:p w14:paraId="5C3A557D" w14:textId="77777777" w:rsidR="0032748C" w:rsidRDefault="0032748C" w:rsidP="005E25AA">
            <w:pPr>
              <w:rPr>
                <w:sz w:val="20"/>
                <w:szCs w:val="20"/>
              </w:rPr>
            </w:pPr>
            <w:proofErr w:type="spellStart"/>
            <w:r>
              <w:rPr>
                <w:sz w:val="20"/>
                <w:szCs w:val="20"/>
              </w:rPr>
              <w:t>ipasudorunasgroupcategory</w:t>
            </w:r>
            <w:proofErr w:type="spellEnd"/>
          </w:p>
          <w:p w14:paraId="44EE70DB" w14:textId="77777777" w:rsidR="0032748C" w:rsidRDefault="0032748C" w:rsidP="005E25AA">
            <w:pPr>
              <w:rPr>
                <w:sz w:val="20"/>
                <w:szCs w:val="20"/>
              </w:rPr>
            </w:pPr>
            <w:proofErr w:type="spellStart"/>
            <w:r>
              <w:rPr>
                <w:sz w:val="20"/>
                <w:szCs w:val="20"/>
              </w:rPr>
              <w:t>ipasudorunasusercategory</w:t>
            </w:r>
            <w:proofErr w:type="spellEnd"/>
          </w:p>
          <w:p w14:paraId="0A6C503D" w14:textId="77777777" w:rsidR="0032748C" w:rsidRDefault="0032748C" w:rsidP="005E25AA">
            <w:pPr>
              <w:rPr>
                <w:sz w:val="20"/>
                <w:szCs w:val="20"/>
              </w:rPr>
            </w:pPr>
            <w:proofErr w:type="spellStart"/>
            <w:r>
              <w:rPr>
                <w:sz w:val="20"/>
                <w:szCs w:val="20"/>
              </w:rPr>
              <w:t>memberallowcmd</w:t>
            </w:r>
            <w:proofErr w:type="spellEnd"/>
          </w:p>
          <w:p w14:paraId="784EDCFE" w14:textId="77777777" w:rsidR="0032748C" w:rsidRDefault="0032748C" w:rsidP="005E25AA">
            <w:pPr>
              <w:rPr>
                <w:sz w:val="20"/>
                <w:szCs w:val="20"/>
              </w:rPr>
            </w:pPr>
            <w:proofErr w:type="spellStart"/>
            <w:r>
              <w:rPr>
                <w:sz w:val="20"/>
                <w:szCs w:val="20"/>
              </w:rPr>
              <w:t>memberhost</w:t>
            </w:r>
            <w:proofErr w:type="spellEnd"/>
          </w:p>
          <w:p w14:paraId="0480FC41" w14:textId="77777777" w:rsidR="0032748C" w:rsidRDefault="0032748C" w:rsidP="005E25AA">
            <w:pPr>
              <w:rPr>
                <w:sz w:val="20"/>
                <w:szCs w:val="20"/>
              </w:rPr>
            </w:pPr>
            <w:proofErr w:type="spellStart"/>
            <w:r>
              <w:rPr>
                <w:sz w:val="20"/>
                <w:szCs w:val="20"/>
              </w:rPr>
              <w:t>memberuser</w:t>
            </w:r>
            <w:proofErr w:type="spellEnd"/>
          </w:p>
          <w:p w14:paraId="635A0661" w14:textId="77777777" w:rsidR="0032748C" w:rsidRDefault="0032748C" w:rsidP="005E25AA">
            <w:pPr>
              <w:rPr>
                <w:sz w:val="20"/>
                <w:szCs w:val="20"/>
              </w:rPr>
            </w:pPr>
            <w:proofErr w:type="spellStart"/>
            <w:r>
              <w:rPr>
                <w:sz w:val="20"/>
                <w:szCs w:val="20"/>
              </w:rPr>
              <w:t>sudoorder</w:t>
            </w:r>
            <w:proofErr w:type="spellEnd"/>
          </w:p>
          <w:p w14:paraId="0FB39CFF" w14:textId="77777777" w:rsidR="0032748C" w:rsidRPr="00BA0AA3" w:rsidRDefault="0032748C" w:rsidP="005E25AA">
            <w:pPr>
              <w:rPr>
                <w:sz w:val="20"/>
                <w:szCs w:val="20"/>
              </w:rPr>
            </w:pPr>
            <w:proofErr w:type="spellStart"/>
            <w:r>
              <w:rPr>
                <w:sz w:val="20"/>
                <w:szCs w:val="20"/>
              </w:rPr>
              <w:t>usercategory</w:t>
            </w:r>
            <w:proofErr w:type="spellEnd"/>
          </w:p>
        </w:tc>
      </w:tr>
    </w:tbl>
    <w:p w14:paraId="081662E4" w14:textId="77777777" w:rsidR="0032748C" w:rsidRDefault="0032748C" w:rsidP="00B41A9E">
      <w:pPr>
        <w:spacing w:after="0" w:line="240" w:lineRule="auto"/>
      </w:pPr>
    </w:p>
    <w:p w14:paraId="66D5EDE4" w14:textId="0D120A00" w:rsidR="00B41A9E" w:rsidRPr="007F3C4A" w:rsidRDefault="00B41A9E" w:rsidP="00B41A9E">
      <w:pPr>
        <w:spacing w:after="0" w:line="240" w:lineRule="auto"/>
      </w:pPr>
      <w:r w:rsidRPr="007F3C4A">
        <w:t>S</w:t>
      </w:r>
      <w:r>
        <w:t>udo</w:t>
      </w:r>
      <w:r w:rsidRPr="007F3C4A">
        <w:t xml:space="preserve"> Commands Group Manage</w:t>
      </w:r>
      <w:r>
        <w:t>ment</w:t>
      </w:r>
    </w:p>
    <w:p w14:paraId="38143DAA" w14:textId="77777777" w:rsidR="00B41A9E" w:rsidRDefault="00B41A9E" w:rsidP="00B41A9E">
      <w:pPr>
        <w:spacing w:after="0" w:line="240" w:lineRule="auto"/>
      </w:pPr>
    </w:p>
    <w:tbl>
      <w:tblPr>
        <w:tblStyle w:val="TableGrid"/>
        <w:tblW w:w="9929" w:type="dxa"/>
        <w:tblInd w:w="720" w:type="dxa"/>
        <w:tblLook w:val="04A0" w:firstRow="1" w:lastRow="0" w:firstColumn="1" w:lastColumn="0" w:noHBand="0" w:noVBand="1"/>
      </w:tblPr>
      <w:tblGrid>
        <w:gridCol w:w="1866"/>
        <w:gridCol w:w="8063"/>
      </w:tblGrid>
      <w:tr w:rsidR="00B41A9E" w14:paraId="1DFA2E86" w14:textId="77777777" w:rsidTr="00C14E20">
        <w:tc>
          <w:tcPr>
            <w:tcW w:w="1866" w:type="dxa"/>
          </w:tcPr>
          <w:p w14:paraId="7B8E6391" w14:textId="77777777" w:rsidR="00B41A9E" w:rsidRDefault="00B41A9E" w:rsidP="00C14E20">
            <w:pPr>
              <w:rPr>
                <w:sz w:val="20"/>
                <w:szCs w:val="20"/>
              </w:rPr>
            </w:pPr>
            <w:r>
              <w:rPr>
                <w:sz w:val="20"/>
                <w:szCs w:val="20"/>
              </w:rPr>
              <w:t>Permission name</w:t>
            </w:r>
          </w:p>
        </w:tc>
        <w:tc>
          <w:tcPr>
            <w:tcW w:w="8063" w:type="dxa"/>
          </w:tcPr>
          <w:p w14:paraId="208EB673" w14:textId="77777777" w:rsidR="00B41A9E" w:rsidRDefault="00B41A9E" w:rsidP="00C14E20">
            <w:pPr>
              <w:rPr>
                <w:sz w:val="20"/>
                <w:szCs w:val="20"/>
              </w:rPr>
            </w:pPr>
            <w:r w:rsidRPr="00EB2DB9">
              <w:rPr>
                <w:b/>
                <w:bCs/>
                <w:sz w:val="20"/>
                <w:szCs w:val="20"/>
              </w:rPr>
              <w:t>ACME</w:t>
            </w:r>
            <w:r>
              <w:rPr>
                <w:sz w:val="20"/>
                <w:szCs w:val="20"/>
              </w:rPr>
              <w:t xml:space="preserve"> Sudo Commands Group Manage</w:t>
            </w:r>
          </w:p>
        </w:tc>
      </w:tr>
      <w:tr w:rsidR="00B41A9E" w14:paraId="77585FE5" w14:textId="77777777" w:rsidTr="00C14E20">
        <w:tc>
          <w:tcPr>
            <w:tcW w:w="1866" w:type="dxa"/>
          </w:tcPr>
          <w:p w14:paraId="21D78EDE" w14:textId="77777777" w:rsidR="00B41A9E" w:rsidRDefault="00B41A9E" w:rsidP="00C14E20">
            <w:pPr>
              <w:rPr>
                <w:sz w:val="20"/>
                <w:szCs w:val="20"/>
              </w:rPr>
            </w:pPr>
            <w:r>
              <w:rPr>
                <w:sz w:val="20"/>
                <w:szCs w:val="20"/>
              </w:rPr>
              <w:t>Description</w:t>
            </w:r>
          </w:p>
        </w:tc>
        <w:tc>
          <w:tcPr>
            <w:tcW w:w="8063" w:type="dxa"/>
          </w:tcPr>
          <w:p w14:paraId="6590995D" w14:textId="77777777" w:rsidR="00B41A9E" w:rsidRDefault="00B41A9E" w:rsidP="00C14E20">
            <w:pPr>
              <w:rPr>
                <w:sz w:val="20"/>
                <w:szCs w:val="20"/>
              </w:rPr>
            </w:pPr>
            <w:r>
              <w:rPr>
                <w:sz w:val="20"/>
                <w:szCs w:val="20"/>
              </w:rPr>
              <w:t>Permission that allows administrators to manage Sudo Commands Group prefixed with the namespace.</w:t>
            </w:r>
          </w:p>
        </w:tc>
      </w:tr>
      <w:tr w:rsidR="00B41A9E" w14:paraId="6AC8480A" w14:textId="77777777" w:rsidTr="00C14E20">
        <w:tc>
          <w:tcPr>
            <w:tcW w:w="1866" w:type="dxa"/>
          </w:tcPr>
          <w:p w14:paraId="1463CF9A" w14:textId="77777777" w:rsidR="00B41A9E" w:rsidRDefault="00B41A9E" w:rsidP="00C14E20">
            <w:pPr>
              <w:rPr>
                <w:sz w:val="20"/>
                <w:szCs w:val="20"/>
              </w:rPr>
            </w:pPr>
            <w:r>
              <w:rPr>
                <w:sz w:val="20"/>
                <w:szCs w:val="20"/>
              </w:rPr>
              <w:t>Bind rule type</w:t>
            </w:r>
          </w:p>
        </w:tc>
        <w:tc>
          <w:tcPr>
            <w:tcW w:w="8063" w:type="dxa"/>
          </w:tcPr>
          <w:p w14:paraId="542000B7" w14:textId="77777777" w:rsidR="00B41A9E" w:rsidRDefault="00B41A9E" w:rsidP="00C14E20">
            <w:pPr>
              <w:rPr>
                <w:sz w:val="20"/>
                <w:szCs w:val="20"/>
              </w:rPr>
            </w:pPr>
            <w:r>
              <w:rPr>
                <w:sz w:val="20"/>
                <w:szCs w:val="20"/>
              </w:rPr>
              <w:t>permission</w:t>
            </w:r>
          </w:p>
        </w:tc>
      </w:tr>
      <w:tr w:rsidR="00B41A9E" w14:paraId="7A5108B3" w14:textId="77777777" w:rsidTr="00C14E20">
        <w:tc>
          <w:tcPr>
            <w:tcW w:w="1866" w:type="dxa"/>
          </w:tcPr>
          <w:p w14:paraId="2080A67D" w14:textId="77777777" w:rsidR="00B41A9E" w:rsidRDefault="00B41A9E" w:rsidP="00C14E20">
            <w:pPr>
              <w:rPr>
                <w:sz w:val="20"/>
                <w:szCs w:val="20"/>
              </w:rPr>
            </w:pPr>
            <w:r>
              <w:rPr>
                <w:sz w:val="20"/>
                <w:szCs w:val="20"/>
              </w:rPr>
              <w:t>Granted rights</w:t>
            </w:r>
          </w:p>
        </w:tc>
        <w:tc>
          <w:tcPr>
            <w:tcW w:w="8063" w:type="dxa"/>
          </w:tcPr>
          <w:p w14:paraId="027FD0D2" w14:textId="77777777" w:rsidR="00B41A9E" w:rsidRDefault="00B41A9E" w:rsidP="00C14E20">
            <w:pPr>
              <w:rPr>
                <w:sz w:val="20"/>
                <w:szCs w:val="20"/>
              </w:rPr>
            </w:pPr>
            <w:r>
              <w:rPr>
                <w:sz w:val="20"/>
                <w:szCs w:val="20"/>
              </w:rPr>
              <w:t>read</w:t>
            </w:r>
          </w:p>
          <w:p w14:paraId="7C7ABFBC" w14:textId="77777777" w:rsidR="00B41A9E" w:rsidRDefault="00B41A9E" w:rsidP="00C14E20">
            <w:pPr>
              <w:rPr>
                <w:sz w:val="20"/>
                <w:szCs w:val="20"/>
              </w:rPr>
            </w:pPr>
            <w:r>
              <w:rPr>
                <w:sz w:val="20"/>
                <w:szCs w:val="20"/>
              </w:rPr>
              <w:t>search</w:t>
            </w:r>
          </w:p>
          <w:p w14:paraId="0C1A7907" w14:textId="77777777" w:rsidR="00B41A9E" w:rsidRDefault="00B41A9E" w:rsidP="00C14E20">
            <w:pPr>
              <w:rPr>
                <w:sz w:val="20"/>
                <w:szCs w:val="20"/>
              </w:rPr>
            </w:pPr>
            <w:r>
              <w:rPr>
                <w:sz w:val="20"/>
                <w:szCs w:val="20"/>
              </w:rPr>
              <w:t>write</w:t>
            </w:r>
          </w:p>
          <w:p w14:paraId="6EA1B0F8" w14:textId="77777777" w:rsidR="00B41A9E" w:rsidRDefault="00B41A9E" w:rsidP="00C14E20">
            <w:pPr>
              <w:rPr>
                <w:sz w:val="20"/>
                <w:szCs w:val="20"/>
              </w:rPr>
            </w:pPr>
            <w:r>
              <w:rPr>
                <w:sz w:val="20"/>
                <w:szCs w:val="20"/>
              </w:rPr>
              <w:t>add</w:t>
            </w:r>
          </w:p>
          <w:p w14:paraId="4C0F1979" w14:textId="77777777" w:rsidR="00B41A9E" w:rsidRDefault="00B41A9E" w:rsidP="00C14E20">
            <w:pPr>
              <w:rPr>
                <w:sz w:val="20"/>
                <w:szCs w:val="20"/>
              </w:rPr>
            </w:pPr>
            <w:r>
              <w:rPr>
                <w:sz w:val="20"/>
                <w:szCs w:val="20"/>
              </w:rPr>
              <w:t>delete</w:t>
            </w:r>
          </w:p>
        </w:tc>
      </w:tr>
      <w:tr w:rsidR="00B41A9E" w:rsidRPr="00D10DAD" w14:paraId="12D419B0" w14:textId="77777777" w:rsidTr="00C14E20">
        <w:tc>
          <w:tcPr>
            <w:tcW w:w="1866" w:type="dxa"/>
          </w:tcPr>
          <w:p w14:paraId="11C7C1C0" w14:textId="77777777" w:rsidR="00B41A9E" w:rsidRDefault="00B41A9E" w:rsidP="00C14E20">
            <w:pPr>
              <w:rPr>
                <w:sz w:val="20"/>
                <w:szCs w:val="20"/>
              </w:rPr>
            </w:pPr>
            <w:r>
              <w:rPr>
                <w:sz w:val="20"/>
                <w:szCs w:val="20"/>
              </w:rPr>
              <w:t>Type</w:t>
            </w:r>
          </w:p>
        </w:tc>
        <w:tc>
          <w:tcPr>
            <w:tcW w:w="8063" w:type="dxa"/>
          </w:tcPr>
          <w:p w14:paraId="3760ACDB" w14:textId="77777777" w:rsidR="00B41A9E" w:rsidRPr="00D10DAD" w:rsidRDefault="00B41A9E" w:rsidP="00C14E20">
            <w:pPr>
              <w:rPr>
                <w:sz w:val="20"/>
                <w:szCs w:val="20"/>
              </w:rPr>
            </w:pPr>
            <w:r>
              <w:rPr>
                <w:sz w:val="20"/>
                <w:szCs w:val="20"/>
              </w:rPr>
              <w:t>&lt;blank&gt;</w:t>
            </w:r>
          </w:p>
        </w:tc>
      </w:tr>
      <w:tr w:rsidR="00B41A9E" w14:paraId="589E5B7C" w14:textId="77777777" w:rsidTr="00C14E20">
        <w:tc>
          <w:tcPr>
            <w:tcW w:w="1866" w:type="dxa"/>
          </w:tcPr>
          <w:p w14:paraId="6DEA3D64" w14:textId="77777777" w:rsidR="00B41A9E" w:rsidRDefault="00B41A9E" w:rsidP="00C14E20">
            <w:pPr>
              <w:rPr>
                <w:sz w:val="20"/>
                <w:szCs w:val="20"/>
              </w:rPr>
            </w:pPr>
            <w:r>
              <w:rPr>
                <w:sz w:val="20"/>
                <w:szCs w:val="20"/>
              </w:rPr>
              <w:t>Subtree</w:t>
            </w:r>
          </w:p>
        </w:tc>
        <w:tc>
          <w:tcPr>
            <w:tcW w:w="8063" w:type="dxa"/>
          </w:tcPr>
          <w:p w14:paraId="4E4217F8" w14:textId="77777777" w:rsidR="00B41A9E" w:rsidRDefault="00B41A9E" w:rsidP="00C14E20">
            <w:pPr>
              <w:rPr>
                <w:sz w:val="20"/>
                <w:szCs w:val="20"/>
              </w:rPr>
            </w:pPr>
            <w:proofErr w:type="spellStart"/>
            <w:r w:rsidRPr="005818E9">
              <w:rPr>
                <w:sz w:val="20"/>
                <w:szCs w:val="20"/>
              </w:rPr>
              <w:t>cn</w:t>
            </w:r>
            <w:proofErr w:type="spellEnd"/>
            <w:r w:rsidRPr="005818E9">
              <w:rPr>
                <w:sz w:val="20"/>
                <w:szCs w:val="20"/>
              </w:rPr>
              <w:t>=</w:t>
            </w:r>
            <w:proofErr w:type="spellStart"/>
            <w:proofErr w:type="gramStart"/>
            <w:r w:rsidRPr="005818E9">
              <w:rPr>
                <w:sz w:val="20"/>
                <w:szCs w:val="20"/>
              </w:rPr>
              <w:t>sudocmdgroups,cn</w:t>
            </w:r>
            <w:proofErr w:type="spellEnd"/>
            <w:proofErr w:type="gramEnd"/>
            <w:r w:rsidRPr="005818E9">
              <w:rPr>
                <w:sz w:val="20"/>
                <w:szCs w:val="20"/>
              </w:rPr>
              <w:t>=</w:t>
            </w:r>
            <w:proofErr w:type="spellStart"/>
            <w:proofErr w:type="gramStart"/>
            <w:r w:rsidRPr="005818E9">
              <w:rPr>
                <w:sz w:val="20"/>
                <w:szCs w:val="20"/>
              </w:rPr>
              <w:t>sudo,</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w:t>
            </w:r>
            <w:r w:rsidRPr="005818E9">
              <w:rPr>
                <w:sz w:val="20"/>
                <w:szCs w:val="20"/>
              </w:rPr>
              <w:t>,dc</w:t>
            </w:r>
            <w:proofErr w:type="spellEnd"/>
            <w:proofErr w:type="gramEnd"/>
            <w:r w:rsidRPr="005818E9">
              <w:rPr>
                <w:sz w:val="20"/>
                <w:szCs w:val="20"/>
              </w:rPr>
              <w:t>=</w:t>
            </w:r>
            <w:r>
              <w:rPr>
                <w:sz w:val="20"/>
                <w:szCs w:val="20"/>
              </w:rPr>
              <w:t>com</w:t>
            </w:r>
          </w:p>
        </w:tc>
      </w:tr>
      <w:tr w:rsidR="00B41A9E" w14:paraId="26B664F1" w14:textId="77777777" w:rsidTr="00C14E20">
        <w:tc>
          <w:tcPr>
            <w:tcW w:w="1866" w:type="dxa"/>
          </w:tcPr>
          <w:p w14:paraId="4E288E72" w14:textId="77777777" w:rsidR="00B41A9E" w:rsidRDefault="00B41A9E" w:rsidP="00C14E20">
            <w:pPr>
              <w:rPr>
                <w:sz w:val="20"/>
                <w:szCs w:val="20"/>
              </w:rPr>
            </w:pPr>
            <w:r>
              <w:rPr>
                <w:sz w:val="20"/>
                <w:szCs w:val="20"/>
              </w:rPr>
              <w:t>Extra target filter</w:t>
            </w:r>
          </w:p>
        </w:tc>
        <w:tc>
          <w:tcPr>
            <w:tcW w:w="8063" w:type="dxa"/>
          </w:tcPr>
          <w:p w14:paraId="04ED828F" w14:textId="77777777" w:rsidR="00B41A9E" w:rsidRDefault="00B41A9E" w:rsidP="00C14E20">
            <w:pPr>
              <w:rPr>
                <w:sz w:val="20"/>
                <w:szCs w:val="20"/>
              </w:rPr>
            </w:pPr>
            <w:r w:rsidRPr="005818E9">
              <w:rPr>
                <w:sz w:val="20"/>
                <w:szCs w:val="20"/>
              </w:rPr>
              <w:t>(&amp;(</w:t>
            </w:r>
            <w:proofErr w:type="spellStart"/>
            <w:r w:rsidRPr="005818E9">
              <w:rPr>
                <w:sz w:val="20"/>
                <w:szCs w:val="20"/>
              </w:rPr>
              <w:t>cn</w:t>
            </w:r>
            <w:proofErr w:type="spellEnd"/>
            <w:r w:rsidRPr="005818E9">
              <w:rPr>
                <w:sz w:val="20"/>
                <w:szCs w:val="20"/>
              </w:rPr>
              <w:t>=</w:t>
            </w:r>
            <w:proofErr w:type="gramStart"/>
            <w:r w:rsidRPr="00CA7A6C">
              <w:rPr>
                <w:b/>
                <w:bCs/>
                <w:sz w:val="20"/>
                <w:szCs w:val="20"/>
              </w:rPr>
              <w:t>acme</w:t>
            </w:r>
            <w:r w:rsidRPr="005818E9">
              <w:rPr>
                <w:sz w:val="20"/>
                <w:szCs w:val="20"/>
              </w:rPr>
              <w:t>.*</w:t>
            </w:r>
            <w:proofErr w:type="gramEnd"/>
            <w:r w:rsidRPr="005818E9">
              <w:rPr>
                <w:sz w:val="20"/>
                <w:szCs w:val="20"/>
              </w:rPr>
              <w:t>)(</w:t>
            </w:r>
            <w:proofErr w:type="spellStart"/>
            <w:r w:rsidRPr="005818E9">
              <w:rPr>
                <w:sz w:val="20"/>
                <w:szCs w:val="20"/>
              </w:rPr>
              <w:t>objectclass</w:t>
            </w:r>
            <w:proofErr w:type="spellEnd"/>
            <w:r w:rsidRPr="005818E9">
              <w:rPr>
                <w:sz w:val="20"/>
                <w:szCs w:val="20"/>
              </w:rPr>
              <w:t>=</w:t>
            </w:r>
            <w:proofErr w:type="spellStart"/>
            <w:r w:rsidRPr="005818E9">
              <w:rPr>
                <w:sz w:val="20"/>
                <w:szCs w:val="20"/>
              </w:rPr>
              <w:t>ipasudocmdgrp</w:t>
            </w:r>
            <w:proofErr w:type="spellEnd"/>
            <w:r w:rsidRPr="005818E9">
              <w:rPr>
                <w:sz w:val="20"/>
                <w:szCs w:val="20"/>
              </w:rPr>
              <w:t>))</w:t>
            </w:r>
          </w:p>
        </w:tc>
      </w:tr>
      <w:tr w:rsidR="00B41A9E" w:rsidRPr="00BA0AA3" w14:paraId="28DCF67B" w14:textId="77777777" w:rsidTr="00C14E20">
        <w:tc>
          <w:tcPr>
            <w:tcW w:w="1866" w:type="dxa"/>
          </w:tcPr>
          <w:p w14:paraId="3E4B45D8" w14:textId="77777777" w:rsidR="00B41A9E" w:rsidRPr="00BA0AA3" w:rsidRDefault="00B41A9E" w:rsidP="00C14E20">
            <w:pPr>
              <w:rPr>
                <w:sz w:val="20"/>
                <w:szCs w:val="20"/>
              </w:rPr>
            </w:pPr>
            <w:r w:rsidRPr="00BA0AA3">
              <w:rPr>
                <w:sz w:val="20"/>
                <w:szCs w:val="20"/>
              </w:rPr>
              <w:t>Target</w:t>
            </w:r>
            <w:r>
              <w:rPr>
                <w:sz w:val="20"/>
                <w:szCs w:val="20"/>
              </w:rPr>
              <w:t xml:space="preserve"> DN</w:t>
            </w:r>
          </w:p>
        </w:tc>
        <w:tc>
          <w:tcPr>
            <w:tcW w:w="8063" w:type="dxa"/>
          </w:tcPr>
          <w:p w14:paraId="68C35691" w14:textId="77777777" w:rsidR="00B41A9E" w:rsidRPr="00BA0AA3" w:rsidRDefault="00B41A9E" w:rsidP="00C14E20">
            <w:pPr>
              <w:rPr>
                <w:sz w:val="20"/>
                <w:szCs w:val="20"/>
              </w:rPr>
            </w:pPr>
            <w:proofErr w:type="spellStart"/>
            <w:r w:rsidRPr="005818E9">
              <w:rPr>
                <w:sz w:val="20"/>
                <w:szCs w:val="20"/>
              </w:rPr>
              <w:t>cn</w:t>
            </w:r>
            <w:proofErr w:type="spellEnd"/>
            <w:r w:rsidRPr="005818E9">
              <w:rPr>
                <w:sz w:val="20"/>
                <w:szCs w:val="20"/>
              </w:rPr>
              <w:t>=</w:t>
            </w:r>
            <w:proofErr w:type="spellStart"/>
            <w:proofErr w:type="gramStart"/>
            <w:r w:rsidRPr="005818E9">
              <w:rPr>
                <w:sz w:val="20"/>
                <w:szCs w:val="20"/>
              </w:rPr>
              <w:t>sudocmdgroups,cn</w:t>
            </w:r>
            <w:proofErr w:type="spellEnd"/>
            <w:proofErr w:type="gramEnd"/>
            <w:r w:rsidRPr="005818E9">
              <w:rPr>
                <w:sz w:val="20"/>
                <w:szCs w:val="20"/>
              </w:rPr>
              <w:t>=</w:t>
            </w:r>
            <w:proofErr w:type="spellStart"/>
            <w:proofErr w:type="gramStart"/>
            <w:r w:rsidRPr="005818E9">
              <w:rPr>
                <w:sz w:val="20"/>
                <w:szCs w:val="20"/>
              </w:rPr>
              <w:t>sudo,</w:t>
            </w:r>
            <w:r>
              <w:rPr>
                <w:sz w:val="20"/>
                <w:szCs w:val="20"/>
              </w:rPr>
              <w:t>dc</w:t>
            </w:r>
            <w:proofErr w:type="spellEnd"/>
            <w:proofErr w:type="gramEnd"/>
            <w:r>
              <w:rPr>
                <w:sz w:val="20"/>
                <w:szCs w:val="20"/>
              </w:rPr>
              <w:t>=</w:t>
            </w:r>
            <w:proofErr w:type="spellStart"/>
            <w:proofErr w:type="gramStart"/>
            <w:r>
              <w:rPr>
                <w:sz w:val="20"/>
                <w:szCs w:val="20"/>
              </w:rPr>
              <w:t>idm,dc</w:t>
            </w:r>
            <w:proofErr w:type="spellEnd"/>
            <w:proofErr w:type="gramEnd"/>
            <w:r>
              <w:rPr>
                <w:sz w:val="20"/>
                <w:szCs w:val="20"/>
              </w:rPr>
              <w:t>=</w:t>
            </w:r>
            <w:proofErr w:type="spellStart"/>
            <w:proofErr w:type="gramStart"/>
            <w:r>
              <w:rPr>
                <w:sz w:val="20"/>
                <w:szCs w:val="20"/>
              </w:rPr>
              <w:t>example</w:t>
            </w:r>
            <w:r w:rsidRPr="005818E9">
              <w:rPr>
                <w:sz w:val="20"/>
                <w:szCs w:val="20"/>
              </w:rPr>
              <w:t>,dc</w:t>
            </w:r>
            <w:proofErr w:type="spellEnd"/>
            <w:proofErr w:type="gramEnd"/>
            <w:r w:rsidRPr="005818E9">
              <w:rPr>
                <w:sz w:val="20"/>
                <w:szCs w:val="20"/>
              </w:rPr>
              <w:t>=</w:t>
            </w:r>
            <w:r>
              <w:rPr>
                <w:sz w:val="20"/>
                <w:szCs w:val="20"/>
              </w:rPr>
              <w:t>com</w:t>
            </w:r>
          </w:p>
        </w:tc>
      </w:tr>
      <w:tr w:rsidR="00B41A9E" w:rsidRPr="00BA0AA3" w14:paraId="35631995" w14:textId="77777777" w:rsidTr="00C14E20">
        <w:tc>
          <w:tcPr>
            <w:tcW w:w="1866" w:type="dxa"/>
          </w:tcPr>
          <w:p w14:paraId="3FE8A58D" w14:textId="77777777" w:rsidR="00B41A9E" w:rsidRDefault="00B41A9E" w:rsidP="00C14E20">
            <w:pPr>
              <w:rPr>
                <w:sz w:val="20"/>
                <w:szCs w:val="20"/>
              </w:rPr>
            </w:pPr>
            <w:r>
              <w:rPr>
                <w:sz w:val="20"/>
                <w:szCs w:val="20"/>
              </w:rPr>
              <w:t>Effective attributes</w:t>
            </w:r>
          </w:p>
        </w:tc>
        <w:tc>
          <w:tcPr>
            <w:tcW w:w="8063" w:type="dxa"/>
          </w:tcPr>
          <w:p w14:paraId="5B23D608" w14:textId="77777777" w:rsidR="00B41A9E" w:rsidRDefault="00B41A9E" w:rsidP="00C14E20">
            <w:pPr>
              <w:rPr>
                <w:sz w:val="20"/>
                <w:szCs w:val="20"/>
              </w:rPr>
            </w:pPr>
            <w:r>
              <w:rPr>
                <w:sz w:val="20"/>
                <w:szCs w:val="20"/>
              </w:rPr>
              <w:t>description</w:t>
            </w:r>
          </w:p>
          <w:p w14:paraId="08D6D983" w14:textId="77777777" w:rsidR="00B41A9E" w:rsidRPr="00BA0AA3" w:rsidRDefault="00B41A9E" w:rsidP="00C14E20">
            <w:pPr>
              <w:rPr>
                <w:sz w:val="20"/>
                <w:szCs w:val="20"/>
              </w:rPr>
            </w:pPr>
            <w:r>
              <w:rPr>
                <w:sz w:val="20"/>
                <w:szCs w:val="20"/>
              </w:rPr>
              <w:t>member</w:t>
            </w:r>
          </w:p>
        </w:tc>
      </w:tr>
    </w:tbl>
    <w:p w14:paraId="35D93C4D" w14:textId="77777777" w:rsidR="00B41A9E" w:rsidRDefault="00B41A9E" w:rsidP="00B41A9E">
      <w:pPr>
        <w:spacing w:after="0" w:line="240" w:lineRule="auto"/>
      </w:pPr>
    </w:p>
    <w:p w14:paraId="7C686952" w14:textId="009C5C9C" w:rsidR="00B41A9E" w:rsidRDefault="00B41A9E" w:rsidP="00B41A9E"/>
    <w:p w14:paraId="4C9D6866" w14:textId="77777777" w:rsidR="00B41A9E" w:rsidRDefault="00B41A9E" w:rsidP="00B41A9E">
      <w:pPr>
        <w:spacing w:after="0" w:line="240" w:lineRule="auto"/>
      </w:pPr>
      <w:r>
        <w:t>Ancillary Domain Management Processes</w:t>
      </w:r>
    </w:p>
    <w:p w14:paraId="4DBAE366" w14:textId="77777777" w:rsidR="00B41A9E" w:rsidRDefault="00B41A9E" w:rsidP="00B41A9E">
      <w:pPr>
        <w:spacing w:after="0" w:line="240" w:lineRule="auto"/>
      </w:pPr>
    </w:p>
    <w:p w14:paraId="15B2B1CC" w14:textId="77777777" w:rsidR="00B41A9E" w:rsidRDefault="00B41A9E" w:rsidP="00B41A9E">
      <w:pPr>
        <w:spacing w:after="0" w:line="240" w:lineRule="auto"/>
        <w:ind w:left="720"/>
      </w:pPr>
      <w:proofErr w:type="spellStart"/>
      <w:r>
        <w:t>usersync</w:t>
      </w:r>
      <w:proofErr w:type="spellEnd"/>
      <w:r>
        <w:t>: Manages the person users (personnel); synchronizes basic user settings from the directory gold source. Interval: Runs hourly.</w:t>
      </w:r>
    </w:p>
    <w:p w14:paraId="035BAE9D" w14:textId="77777777" w:rsidR="00B41A9E" w:rsidRDefault="00B41A9E" w:rsidP="00B41A9E">
      <w:pPr>
        <w:spacing w:after="0" w:line="240" w:lineRule="auto"/>
        <w:ind w:left="720"/>
      </w:pPr>
    </w:p>
    <w:p w14:paraId="6F4665CB" w14:textId="77777777" w:rsidR="00B41A9E" w:rsidRDefault="00B41A9E" w:rsidP="00B41A9E">
      <w:pPr>
        <w:spacing w:after="0" w:line="240" w:lineRule="auto"/>
        <w:ind w:left="720"/>
      </w:pPr>
      <w:proofErr w:type="spellStart"/>
      <w:r>
        <w:t>shortsync</w:t>
      </w:r>
      <w:proofErr w:type="spellEnd"/>
      <w:r>
        <w:t>: Manages the authentication settings of person users (personnel). Suspends ability to authenticate when identity is suspended. Interval: Runs every 15 minutes.</w:t>
      </w:r>
    </w:p>
    <w:p w14:paraId="7ABC15C1" w14:textId="77777777" w:rsidR="00B41A9E" w:rsidRDefault="00B41A9E" w:rsidP="00B41A9E">
      <w:pPr>
        <w:spacing w:after="0" w:line="240" w:lineRule="auto"/>
        <w:ind w:left="720"/>
      </w:pPr>
    </w:p>
    <w:p w14:paraId="1C9B7471" w14:textId="77777777" w:rsidR="00B41A9E" w:rsidRDefault="00B41A9E" w:rsidP="00B41A9E">
      <w:pPr>
        <w:spacing w:after="0" w:line="240" w:lineRule="auto"/>
        <w:ind w:left="720"/>
      </w:pPr>
      <w:proofErr w:type="spellStart"/>
      <w:r>
        <w:t>sudocmdrm</w:t>
      </w:r>
      <w:proofErr w:type="spellEnd"/>
      <w:r>
        <w:t xml:space="preserve">: Removes </w:t>
      </w:r>
      <w:proofErr w:type="spellStart"/>
      <w:r>
        <w:t>sudo</w:t>
      </w:r>
      <w:proofErr w:type="spellEnd"/>
      <w:r>
        <w:t xml:space="preserve"> commands not associated with </w:t>
      </w:r>
      <w:proofErr w:type="spellStart"/>
      <w:r>
        <w:t>sudo</w:t>
      </w:r>
      <w:proofErr w:type="spellEnd"/>
      <w:r>
        <w:t xml:space="preserve"> commands group or Sudo rule policy. Interval: Runs daily.</w:t>
      </w:r>
    </w:p>
    <w:p w14:paraId="12CED91D" w14:textId="77777777" w:rsidR="00B41A9E" w:rsidRDefault="00B41A9E" w:rsidP="00B41A9E">
      <w:pPr>
        <w:spacing w:after="0" w:line="240" w:lineRule="auto"/>
        <w:ind w:left="720"/>
      </w:pPr>
    </w:p>
    <w:p w14:paraId="246BDAA5" w14:textId="77777777" w:rsidR="00B41A9E" w:rsidRDefault="00B41A9E" w:rsidP="00B41A9E">
      <w:pPr>
        <w:spacing w:after="0" w:line="240" w:lineRule="auto"/>
        <w:ind w:left="720"/>
      </w:pPr>
      <w:proofErr w:type="spellStart"/>
      <w:r>
        <w:t>hbacsvcrm</w:t>
      </w:r>
      <w:proofErr w:type="spellEnd"/>
      <w:r>
        <w:t>: Removes HBAC services not associated with HBAC services group or HBAC rule policy. Interval: Runs daily.</w:t>
      </w:r>
    </w:p>
    <w:p w14:paraId="58AFACC1" w14:textId="77777777" w:rsidR="00B41A9E" w:rsidRDefault="00B41A9E" w:rsidP="00B41A9E">
      <w:pPr>
        <w:spacing w:after="0" w:line="240" w:lineRule="auto"/>
        <w:ind w:left="720"/>
      </w:pPr>
    </w:p>
    <w:p w14:paraId="66834685" w14:textId="77777777" w:rsidR="00B41A9E" w:rsidRDefault="00B41A9E" w:rsidP="00B41A9E">
      <w:pPr>
        <w:spacing w:after="0" w:line="240" w:lineRule="auto"/>
      </w:pPr>
    </w:p>
    <w:p w14:paraId="5535576C" w14:textId="77777777" w:rsidR="00B41A9E" w:rsidRDefault="00B41A9E" w:rsidP="00B41A9E">
      <w:pPr>
        <w:spacing w:after="0" w:line="240" w:lineRule="auto"/>
      </w:pPr>
    </w:p>
    <w:p w14:paraId="7A67B4C7" w14:textId="77777777" w:rsidR="00B41A9E" w:rsidRDefault="00B41A9E" w:rsidP="00B41A9E">
      <w:pPr>
        <w:spacing w:after="0" w:line="240" w:lineRule="auto"/>
      </w:pPr>
      <w:r>
        <w:t>Custom IPA API Plugin: host_callbacks.py</w:t>
      </w:r>
    </w:p>
    <w:p w14:paraId="778F41BB" w14:textId="77777777" w:rsidR="00B41A9E" w:rsidRDefault="00B41A9E" w:rsidP="00B41A9E">
      <w:pPr>
        <w:spacing w:after="0" w:line="240" w:lineRule="auto"/>
      </w:pPr>
    </w:p>
    <w:p w14:paraId="4DD9A47C" w14:textId="77777777" w:rsidR="00B41A9E" w:rsidRDefault="00B41A9E" w:rsidP="00B41A9E">
      <w:pPr>
        <w:spacing w:after="0" w:line="240" w:lineRule="auto"/>
        <w:ind w:left="720"/>
      </w:pPr>
      <w:r>
        <w:t xml:space="preserve">Purpose: To enforce host association with namespace and </w:t>
      </w:r>
      <w:proofErr w:type="spellStart"/>
      <w:r>
        <w:t>subnamespace</w:t>
      </w:r>
      <w:proofErr w:type="spellEnd"/>
      <w:r>
        <w:t xml:space="preserve"> based on host-based attribute: </w:t>
      </w:r>
      <w:proofErr w:type="spellStart"/>
      <w:r>
        <w:t>userclass</w:t>
      </w:r>
      <w:proofErr w:type="spellEnd"/>
    </w:p>
    <w:p w14:paraId="31880523" w14:textId="77777777" w:rsidR="00B41A9E" w:rsidRDefault="00B41A9E" w:rsidP="00B41A9E">
      <w:pPr>
        <w:spacing w:after="0" w:line="240" w:lineRule="auto"/>
      </w:pPr>
    </w:p>
    <w:p w14:paraId="4A39CC42" w14:textId="77777777" w:rsidR="00B41A9E" w:rsidRDefault="00B41A9E" w:rsidP="00B41A9E">
      <w:pPr>
        <w:spacing w:after="0" w:line="240" w:lineRule="auto"/>
        <w:ind w:left="720"/>
      </w:pPr>
      <w:r>
        <w:t xml:space="preserve">A custom IPA API plug-in enforces an association between hosts and their associated namespace using host attributes </w:t>
      </w:r>
      <w:proofErr w:type="spellStart"/>
      <w:r>
        <w:t>userclass</w:t>
      </w:r>
      <w:proofErr w:type="spellEnd"/>
      <w:r>
        <w:t xml:space="preserve">. Applies to </w:t>
      </w:r>
      <w:proofErr w:type="spellStart"/>
      <w:r>
        <w:t>hostgroup</w:t>
      </w:r>
      <w:proofErr w:type="spellEnd"/>
      <w:r>
        <w:t xml:space="preserve"> membership, HBAC Rule policy, and Sudo Rule policy.</w:t>
      </w:r>
    </w:p>
    <w:p w14:paraId="265DD0D3" w14:textId="77777777" w:rsidR="00B41A9E" w:rsidRDefault="00B41A9E" w:rsidP="00B41A9E">
      <w:pPr>
        <w:spacing w:after="0" w:line="240" w:lineRule="auto"/>
        <w:ind w:left="720"/>
      </w:pPr>
    </w:p>
    <w:p w14:paraId="7821081D" w14:textId="77777777" w:rsidR="00B41A9E" w:rsidRDefault="00B41A9E" w:rsidP="00B41A9E">
      <w:pPr>
        <w:spacing w:after="0" w:line="240" w:lineRule="auto"/>
        <w:ind w:left="720"/>
      </w:pPr>
      <w:r>
        <w:t xml:space="preserve">Namespace enforcement applies to user </w:t>
      </w:r>
      <w:proofErr w:type="spellStart"/>
      <w:r>
        <w:t>gropu</w:t>
      </w:r>
      <w:proofErr w:type="spellEnd"/>
      <w:r>
        <w:t xml:space="preserve"> association with nested user groups, HBAC Rule policy (Who), Sudo Rule policy (Who).</w:t>
      </w:r>
    </w:p>
    <w:p w14:paraId="26413C18" w14:textId="77777777" w:rsidR="00B41A9E" w:rsidRDefault="00B41A9E" w:rsidP="00B41A9E">
      <w:pPr>
        <w:spacing w:after="0" w:line="240" w:lineRule="auto"/>
        <w:ind w:left="720"/>
      </w:pPr>
    </w:p>
    <w:p w14:paraId="2FAB2C6D" w14:textId="77777777" w:rsidR="00B41A9E" w:rsidRDefault="00B41A9E" w:rsidP="00B41A9E">
      <w:pPr>
        <w:spacing w:after="0" w:line="240" w:lineRule="auto"/>
        <w:ind w:left="720"/>
      </w:pPr>
      <w:r>
        <w:t xml:space="preserve">Namespace enforcement applies to </w:t>
      </w:r>
      <w:proofErr w:type="spellStart"/>
      <w:r>
        <w:t>hostgroup</w:t>
      </w:r>
      <w:proofErr w:type="spellEnd"/>
      <w:r>
        <w:t xml:space="preserve"> association with nested </w:t>
      </w:r>
      <w:proofErr w:type="spellStart"/>
      <w:r>
        <w:t>hostgroup</w:t>
      </w:r>
      <w:proofErr w:type="spellEnd"/>
      <w:r>
        <w:t>, HBAC Rule policy (Accessing this host) and Sudo Rule policy (Accessing this host).</w:t>
      </w:r>
    </w:p>
    <w:p w14:paraId="54D424EB" w14:textId="77777777" w:rsidR="00B41A9E" w:rsidRDefault="00B41A9E" w:rsidP="00B41A9E">
      <w:pPr>
        <w:spacing w:after="0" w:line="240" w:lineRule="auto"/>
        <w:ind w:left="720"/>
      </w:pPr>
    </w:p>
    <w:p w14:paraId="6999249C" w14:textId="77777777" w:rsidR="00B41A9E" w:rsidRPr="007F3C4A" w:rsidRDefault="00B41A9E" w:rsidP="00B41A9E">
      <w:pPr>
        <w:spacing w:after="0" w:line="240" w:lineRule="auto"/>
        <w:ind w:left="720"/>
      </w:pPr>
      <w:r>
        <w:t>Any hosts not associated with a namespace are available to assign to any namespace, therefore it is important for namespace administrators to apply “class” with a value of the namespace when adding the host to the domain or after the host is enrolled with the domain.</w:t>
      </w:r>
    </w:p>
    <w:p w14:paraId="19F1E148" w14:textId="454347A7" w:rsidR="35166530" w:rsidRPr="005B21D8" w:rsidRDefault="35166530" w:rsidP="005B21D8"/>
    <w:sectPr w:rsidR="35166530" w:rsidRPr="005B21D8" w:rsidSect="00F7363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DFBAD" w14:textId="77777777" w:rsidR="00104931" w:rsidRDefault="00104931" w:rsidP="00F73638">
      <w:pPr>
        <w:spacing w:after="0" w:line="240" w:lineRule="auto"/>
      </w:pPr>
      <w:r>
        <w:separator/>
      </w:r>
    </w:p>
  </w:endnote>
  <w:endnote w:type="continuationSeparator" w:id="0">
    <w:p w14:paraId="4A6AC5B1" w14:textId="77777777" w:rsidR="00104931" w:rsidRDefault="00104931" w:rsidP="00F73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AA432" w14:textId="77777777" w:rsidR="00882562" w:rsidRDefault="008825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E8BAB" w14:textId="77777777" w:rsidR="00F73638" w:rsidRDefault="00F73638">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60F426E6" w14:textId="77777777" w:rsidR="00F73638" w:rsidRDefault="00F736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A8943" w14:textId="77777777" w:rsidR="00882562" w:rsidRDefault="00882562" w:rsidP="00882562">
    <w:pPr>
      <w:spacing w:after="0" w:line="240" w:lineRule="auto"/>
      <w:jc w:val="center"/>
      <w:rPr>
        <w:rFonts w:ascii="Aptos" w:eastAsia="Times New Roman" w:hAnsi="Aptos" w:cs="Times New Roman"/>
        <w:color w:val="000000"/>
        <w:kern w:val="0"/>
        <w:sz w:val="22"/>
        <w:szCs w:val="22"/>
        <w14:ligatures w14:val="none"/>
      </w:rPr>
    </w:pPr>
    <w:r w:rsidRPr="00882562">
      <w:rPr>
        <w:rFonts w:ascii="Aptos" w:eastAsia="Times New Roman" w:hAnsi="Aptos" w:cs="Times New Roman"/>
        <w:color w:val="000000"/>
        <w:kern w:val="0"/>
        <w:sz w:val="22"/>
        <w:szCs w:val="22"/>
        <w14:ligatures w14:val="none"/>
      </w:rPr>
      <w:t>Affiliation (Jet Propulsion Laboratory, California Institute of Technology)</w:t>
    </w:r>
  </w:p>
  <w:p w14:paraId="35EDCFC3" w14:textId="77777777" w:rsidR="006021D6" w:rsidRDefault="006021D6" w:rsidP="00882562">
    <w:pPr>
      <w:spacing w:after="0" w:line="240" w:lineRule="auto"/>
      <w:jc w:val="center"/>
      <w:rPr>
        <w:rFonts w:ascii="Aptos" w:hAnsi="Aptos"/>
        <w:color w:val="000000"/>
        <w:sz w:val="22"/>
        <w:szCs w:val="22"/>
        <w:shd w:val="clear" w:color="auto" w:fill="FFFFFF"/>
      </w:rPr>
    </w:pPr>
  </w:p>
  <w:p w14:paraId="72590A03" w14:textId="4B25AF57" w:rsidR="00882562" w:rsidRDefault="006021D6" w:rsidP="006021D6">
    <w:pPr>
      <w:spacing w:after="0" w:line="240" w:lineRule="auto"/>
      <w:jc w:val="center"/>
      <w:rPr>
        <w:rFonts w:ascii="Aptos" w:hAnsi="Aptos"/>
        <w:color w:val="000000"/>
        <w:sz w:val="22"/>
        <w:szCs w:val="22"/>
        <w:shd w:val="clear" w:color="auto" w:fill="FFFFFF"/>
      </w:rPr>
    </w:pPr>
    <w:r>
      <w:rPr>
        <w:rFonts w:ascii="Aptos" w:hAnsi="Aptos"/>
        <w:color w:val="000000"/>
        <w:sz w:val="22"/>
        <w:szCs w:val="22"/>
        <w:shd w:val="clear" w:color="auto" w:fill="FFFFFF"/>
      </w:rPr>
      <w:t>The research was carried out at the Jet Propulsion Laboratory, California Institute of Technology, under a contract with the National Aeronautics and Space Administration (80NM0018D0004)</w:t>
    </w:r>
  </w:p>
  <w:p w14:paraId="02194779" w14:textId="77777777" w:rsidR="00927330" w:rsidRPr="00927330" w:rsidRDefault="00927330" w:rsidP="006021D6">
    <w:pPr>
      <w:spacing w:after="0" w:line="240" w:lineRule="auto"/>
      <w:jc w:val="center"/>
      <w:rPr>
        <w:rFonts w:ascii="Aptos" w:hAnsi="Aptos"/>
        <w:color w:val="000000"/>
        <w:sz w:val="22"/>
        <w:szCs w:val="22"/>
        <w:shd w:val="clear" w:color="auto" w:fill="FFFFFF"/>
      </w:rPr>
    </w:pPr>
  </w:p>
  <w:p w14:paraId="2433F73F" w14:textId="5E724098" w:rsidR="00927330" w:rsidRPr="00927330" w:rsidRDefault="00927330" w:rsidP="00927330">
    <w:pPr>
      <w:spacing w:after="0" w:line="240" w:lineRule="auto"/>
      <w:jc w:val="center"/>
      <w:rPr>
        <w:rFonts w:ascii="Aptos" w:hAnsi="Aptos"/>
        <w:color w:val="000000"/>
        <w:sz w:val="22"/>
        <w:szCs w:val="22"/>
        <w:shd w:val="clear" w:color="auto" w:fill="FFFFFF"/>
      </w:rPr>
    </w:pPr>
    <w:r w:rsidRPr="00927330">
      <w:rPr>
        <w:rFonts w:ascii="Aptos" w:hAnsi="Aptos"/>
        <w:color w:val="000000"/>
        <w:sz w:val="22"/>
        <w:szCs w:val="22"/>
        <w:shd w:val="clear" w:color="auto" w:fill="FFFFFF"/>
      </w:rPr>
      <w:t>Reference herein to any specific commercial product, process, or service by trade name, trademark, manufacturer, or otherwise, does not constitute or imply its endorsement</w:t>
    </w:r>
    <w:r w:rsidRPr="00927330">
      <w:rPr>
        <w:rFonts w:ascii="Aptos" w:hAnsi="Aptos"/>
        <w:color w:val="000000"/>
        <w:sz w:val="22"/>
        <w:szCs w:val="22"/>
        <w:shd w:val="clear" w:color="auto" w:fill="FFFFFF"/>
      </w:rPr>
      <w:t xml:space="preserve"> </w:t>
    </w:r>
    <w:r w:rsidRPr="00927330">
      <w:rPr>
        <w:rFonts w:ascii="Aptos" w:hAnsi="Aptos"/>
        <w:color w:val="000000"/>
        <w:sz w:val="22"/>
        <w:szCs w:val="22"/>
        <w:shd w:val="clear" w:color="auto" w:fill="FFFFFF"/>
      </w:rPr>
      <w:t>by the United States Government or the Jet Propulsion Laboratory, California Institute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72B35" w14:textId="77777777" w:rsidR="00104931" w:rsidRDefault="00104931" w:rsidP="00F73638">
      <w:pPr>
        <w:spacing w:after="0" w:line="240" w:lineRule="auto"/>
      </w:pPr>
      <w:r>
        <w:separator/>
      </w:r>
    </w:p>
  </w:footnote>
  <w:footnote w:type="continuationSeparator" w:id="0">
    <w:p w14:paraId="728DCB1C" w14:textId="77777777" w:rsidR="00104931" w:rsidRDefault="00104931" w:rsidP="00F73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167F0" w14:textId="77777777" w:rsidR="00882562" w:rsidRDefault="008825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A479B" w14:textId="754C6F2C" w:rsidR="00F73638" w:rsidRDefault="00F73638">
    <w:pPr>
      <w:pStyle w:val="Header"/>
    </w:pPr>
    <w:r>
      <w:t>Red Hat Identity Management Solution: Namespace Administration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21787" w14:textId="77777777" w:rsidR="00882562" w:rsidRDefault="008825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D5BB0"/>
    <w:multiLevelType w:val="hybridMultilevel"/>
    <w:tmpl w:val="1CE842C2"/>
    <w:lvl w:ilvl="0" w:tplc="CAAA943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0705F"/>
    <w:multiLevelType w:val="hybridMultilevel"/>
    <w:tmpl w:val="2CC00D7C"/>
    <w:lvl w:ilvl="0" w:tplc="524EE08E">
      <w:numFmt w:val="bullet"/>
      <w:lvlText w:val="-"/>
      <w:lvlJc w:val="left"/>
      <w:pPr>
        <w:ind w:left="-2520" w:hanging="360"/>
      </w:pPr>
      <w:rPr>
        <w:rFonts w:ascii="Aptos" w:hAnsi="Aptos" w:hint="default"/>
      </w:rPr>
    </w:lvl>
    <w:lvl w:ilvl="1" w:tplc="43D80F4E" w:tentative="1">
      <w:start w:val="1"/>
      <w:numFmt w:val="bullet"/>
      <w:lvlText w:val="o"/>
      <w:lvlJc w:val="left"/>
      <w:pPr>
        <w:ind w:left="-1800" w:hanging="360"/>
      </w:pPr>
      <w:rPr>
        <w:rFonts w:ascii="Courier New" w:hAnsi="Courier New" w:hint="default"/>
      </w:rPr>
    </w:lvl>
    <w:lvl w:ilvl="2" w:tplc="98487186" w:tentative="1">
      <w:start w:val="1"/>
      <w:numFmt w:val="bullet"/>
      <w:lvlText w:val=""/>
      <w:lvlJc w:val="left"/>
      <w:pPr>
        <w:ind w:left="-1080" w:hanging="360"/>
      </w:pPr>
      <w:rPr>
        <w:rFonts w:ascii="Wingdings" w:hAnsi="Wingdings" w:hint="default"/>
      </w:rPr>
    </w:lvl>
    <w:lvl w:ilvl="3" w:tplc="BAFE1876" w:tentative="1">
      <w:start w:val="1"/>
      <w:numFmt w:val="bullet"/>
      <w:lvlText w:val=""/>
      <w:lvlJc w:val="left"/>
      <w:pPr>
        <w:ind w:left="-360" w:hanging="360"/>
      </w:pPr>
      <w:rPr>
        <w:rFonts w:ascii="Symbol" w:hAnsi="Symbol" w:hint="default"/>
      </w:rPr>
    </w:lvl>
    <w:lvl w:ilvl="4" w:tplc="BA3E7B50" w:tentative="1">
      <w:start w:val="1"/>
      <w:numFmt w:val="bullet"/>
      <w:lvlText w:val="o"/>
      <w:lvlJc w:val="left"/>
      <w:pPr>
        <w:ind w:left="360" w:hanging="360"/>
      </w:pPr>
      <w:rPr>
        <w:rFonts w:ascii="Courier New" w:hAnsi="Courier New" w:hint="default"/>
      </w:rPr>
    </w:lvl>
    <w:lvl w:ilvl="5" w:tplc="481235B4" w:tentative="1">
      <w:start w:val="1"/>
      <w:numFmt w:val="bullet"/>
      <w:lvlText w:val=""/>
      <w:lvlJc w:val="left"/>
      <w:pPr>
        <w:ind w:left="1080" w:hanging="360"/>
      </w:pPr>
      <w:rPr>
        <w:rFonts w:ascii="Wingdings" w:hAnsi="Wingdings" w:hint="default"/>
      </w:rPr>
    </w:lvl>
    <w:lvl w:ilvl="6" w:tplc="BED44C34" w:tentative="1">
      <w:start w:val="1"/>
      <w:numFmt w:val="bullet"/>
      <w:lvlText w:val=""/>
      <w:lvlJc w:val="left"/>
      <w:pPr>
        <w:ind w:left="1800" w:hanging="360"/>
      </w:pPr>
      <w:rPr>
        <w:rFonts w:ascii="Symbol" w:hAnsi="Symbol" w:hint="default"/>
      </w:rPr>
    </w:lvl>
    <w:lvl w:ilvl="7" w:tplc="FC64522A" w:tentative="1">
      <w:start w:val="1"/>
      <w:numFmt w:val="bullet"/>
      <w:lvlText w:val="o"/>
      <w:lvlJc w:val="left"/>
      <w:pPr>
        <w:ind w:left="2520" w:hanging="360"/>
      </w:pPr>
      <w:rPr>
        <w:rFonts w:ascii="Courier New" w:hAnsi="Courier New" w:hint="default"/>
      </w:rPr>
    </w:lvl>
    <w:lvl w:ilvl="8" w:tplc="87A0A962" w:tentative="1">
      <w:start w:val="1"/>
      <w:numFmt w:val="bullet"/>
      <w:lvlText w:val=""/>
      <w:lvlJc w:val="left"/>
      <w:pPr>
        <w:ind w:left="3240" w:hanging="360"/>
      </w:pPr>
      <w:rPr>
        <w:rFonts w:ascii="Wingdings" w:hAnsi="Wingdings" w:hint="default"/>
      </w:rPr>
    </w:lvl>
  </w:abstractNum>
  <w:abstractNum w:abstractNumId="2" w15:restartNumberingAfterBreak="0">
    <w:nsid w:val="3E48034D"/>
    <w:multiLevelType w:val="hybridMultilevel"/>
    <w:tmpl w:val="A5AAF8E2"/>
    <w:lvl w:ilvl="0" w:tplc="47D4E438">
      <w:numFmt w:val="bullet"/>
      <w:lvlText w:val="-"/>
      <w:lvlJc w:val="left"/>
      <w:pPr>
        <w:ind w:left="360" w:hanging="360"/>
      </w:pPr>
      <w:rPr>
        <w:rFonts w:ascii="Aptos" w:hAnsi="Aptos" w:hint="default"/>
      </w:rPr>
    </w:lvl>
    <w:lvl w:ilvl="1" w:tplc="B7C0B66E">
      <w:start w:val="1"/>
      <w:numFmt w:val="bullet"/>
      <w:lvlText w:val="o"/>
      <w:lvlJc w:val="left"/>
      <w:pPr>
        <w:ind w:left="1080" w:hanging="360"/>
      </w:pPr>
      <w:rPr>
        <w:rFonts w:ascii="Courier New" w:hAnsi="Courier New" w:hint="default"/>
      </w:rPr>
    </w:lvl>
    <w:lvl w:ilvl="2" w:tplc="3CE80108" w:tentative="1">
      <w:start w:val="1"/>
      <w:numFmt w:val="bullet"/>
      <w:lvlText w:val=""/>
      <w:lvlJc w:val="left"/>
      <w:pPr>
        <w:ind w:left="1800" w:hanging="360"/>
      </w:pPr>
      <w:rPr>
        <w:rFonts w:ascii="Wingdings" w:hAnsi="Wingdings" w:hint="default"/>
      </w:rPr>
    </w:lvl>
    <w:lvl w:ilvl="3" w:tplc="CDD01EF8" w:tentative="1">
      <w:start w:val="1"/>
      <w:numFmt w:val="bullet"/>
      <w:lvlText w:val=""/>
      <w:lvlJc w:val="left"/>
      <w:pPr>
        <w:ind w:left="2520" w:hanging="360"/>
      </w:pPr>
      <w:rPr>
        <w:rFonts w:ascii="Symbol" w:hAnsi="Symbol" w:hint="default"/>
      </w:rPr>
    </w:lvl>
    <w:lvl w:ilvl="4" w:tplc="8DB015CC" w:tentative="1">
      <w:start w:val="1"/>
      <w:numFmt w:val="bullet"/>
      <w:lvlText w:val="o"/>
      <w:lvlJc w:val="left"/>
      <w:pPr>
        <w:ind w:left="3240" w:hanging="360"/>
      </w:pPr>
      <w:rPr>
        <w:rFonts w:ascii="Courier New" w:hAnsi="Courier New" w:hint="default"/>
      </w:rPr>
    </w:lvl>
    <w:lvl w:ilvl="5" w:tplc="77A0D0CA" w:tentative="1">
      <w:start w:val="1"/>
      <w:numFmt w:val="bullet"/>
      <w:lvlText w:val=""/>
      <w:lvlJc w:val="left"/>
      <w:pPr>
        <w:ind w:left="3960" w:hanging="360"/>
      </w:pPr>
      <w:rPr>
        <w:rFonts w:ascii="Wingdings" w:hAnsi="Wingdings" w:hint="default"/>
      </w:rPr>
    </w:lvl>
    <w:lvl w:ilvl="6" w:tplc="74545F1A" w:tentative="1">
      <w:start w:val="1"/>
      <w:numFmt w:val="bullet"/>
      <w:lvlText w:val=""/>
      <w:lvlJc w:val="left"/>
      <w:pPr>
        <w:ind w:left="4680" w:hanging="360"/>
      </w:pPr>
      <w:rPr>
        <w:rFonts w:ascii="Symbol" w:hAnsi="Symbol" w:hint="default"/>
      </w:rPr>
    </w:lvl>
    <w:lvl w:ilvl="7" w:tplc="C674FE3E" w:tentative="1">
      <w:start w:val="1"/>
      <w:numFmt w:val="bullet"/>
      <w:lvlText w:val="o"/>
      <w:lvlJc w:val="left"/>
      <w:pPr>
        <w:ind w:left="5400" w:hanging="360"/>
      </w:pPr>
      <w:rPr>
        <w:rFonts w:ascii="Courier New" w:hAnsi="Courier New" w:hint="default"/>
      </w:rPr>
    </w:lvl>
    <w:lvl w:ilvl="8" w:tplc="3BF200D8" w:tentative="1">
      <w:start w:val="1"/>
      <w:numFmt w:val="bullet"/>
      <w:lvlText w:val=""/>
      <w:lvlJc w:val="left"/>
      <w:pPr>
        <w:ind w:left="6120" w:hanging="360"/>
      </w:pPr>
      <w:rPr>
        <w:rFonts w:ascii="Wingdings" w:hAnsi="Wingdings" w:hint="default"/>
      </w:rPr>
    </w:lvl>
  </w:abstractNum>
  <w:abstractNum w:abstractNumId="3" w15:restartNumberingAfterBreak="0">
    <w:nsid w:val="52E67DB3"/>
    <w:multiLevelType w:val="multilevel"/>
    <w:tmpl w:val="0374E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24D1E"/>
    <w:multiLevelType w:val="hybridMultilevel"/>
    <w:tmpl w:val="7E2AB3A2"/>
    <w:lvl w:ilvl="0" w:tplc="47D4E438">
      <w:numFmt w:val="bullet"/>
      <w:lvlText w:val="-"/>
      <w:lvlJc w:val="left"/>
      <w:pPr>
        <w:ind w:left="360" w:hanging="360"/>
      </w:pPr>
      <w:rPr>
        <w:rFonts w:ascii="Aptos" w:hAnsi="Apto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577E28"/>
    <w:multiLevelType w:val="hybridMultilevel"/>
    <w:tmpl w:val="2B3C0932"/>
    <w:lvl w:ilvl="0" w:tplc="CAAA94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818742">
    <w:abstractNumId w:val="1"/>
  </w:num>
  <w:num w:numId="2" w16cid:durableId="651983834">
    <w:abstractNumId w:val="2"/>
  </w:num>
  <w:num w:numId="3" w16cid:durableId="541484369">
    <w:abstractNumId w:val="0"/>
  </w:num>
  <w:num w:numId="4" w16cid:durableId="300161621">
    <w:abstractNumId w:val="5"/>
  </w:num>
  <w:num w:numId="5" w16cid:durableId="1165437286">
    <w:abstractNumId w:val="4"/>
  </w:num>
  <w:num w:numId="6" w16cid:durableId="302856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4A"/>
    <w:rsid w:val="00001600"/>
    <w:rsid w:val="000132E6"/>
    <w:rsid w:val="00017611"/>
    <w:rsid w:val="00020259"/>
    <w:rsid w:val="0002149F"/>
    <w:rsid w:val="00033E0E"/>
    <w:rsid w:val="00033ECF"/>
    <w:rsid w:val="000E5463"/>
    <w:rsid w:val="000F22DF"/>
    <w:rsid w:val="00104931"/>
    <w:rsid w:val="001125C5"/>
    <w:rsid w:val="001B7B2E"/>
    <w:rsid w:val="00242245"/>
    <w:rsid w:val="0025267D"/>
    <w:rsid w:val="002C0670"/>
    <w:rsid w:val="003013F0"/>
    <w:rsid w:val="0032748C"/>
    <w:rsid w:val="00333DEE"/>
    <w:rsid w:val="003B1A00"/>
    <w:rsid w:val="003C3BDC"/>
    <w:rsid w:val="003D4D58"/>
    <w:rsid w:val="003E4C8B"/>
    <w:rsid w:val="00466046"/>
    <w:rsid w:val="004755FE"/>
    <w:rsid w:val="004B215C"/>
    <w:rsid w:val="004F379B"/>
    <w:rsid w:val="004F7455"/>
    <w:rsid w:val="004F7D01"/>
    <w:rsid w:val="0052113E"/>
    <w:rsid w:val="00555C81"/>
    <w:rsid w:val="005818E9"/>
    <w:rsid w:val="005B21D8"/>
    <w:rsid w:val="005C6350"/>
    <w:rsid w:val="005D6A0C"/>
    <w:rsid w:val="006021D6"/>
    <w:rsid w:val="00667724"/>
    <w:rsid w:val="0068315F"/>
    <w:rsid w:val="006912E1"/>
    <w:rsid w:val="006A6073"/>
    <w:rsid w:val="006D00A8"/>
    <w:rsid w:val="00706E1F"/>
    <w:rsid w:val="00751AC5"/>
    <w:rsid w:val="00785BDC"/>
    <w:rsid w:val="00797854"/>
    <w:rsid w:val="007A34A0"/>
    <w:rsid w:val="007B3FC5"/>
    <w:rsid w:val="007F3C4A"/>
    <w:rsid w:val="00882562"/>
    <w:rsid w:val="008A56BE"/>
    <w:rsid w:val="008A62AD"/>
    <w:rsid w:val="009241E7"/>
    <w:rsid w:val="00927330"/>
    <w:rsid w:val="00936B50"/>
    <w:rsid w:val="00951D55"/>
    <w:rsid w:val="00967C94"/>
    <w:rsid w:val="009733DB"/>
    <w:rsid w:val="00992D36"/>
    <w:rsid w:val="009A18A4"/>
    <w:rsid w:val="009C430D"/>
    <w:rsid w:val="009F3E73"/>
    <w:rsid w:val="00A03278"/>
    <w:rsid w:val="00A42F1E"/>
    <w:rsid w:val="00A6646B"/>
    <w:rsid w:val="00A802CA"/>
    <w:rsid w:val="00AC2F5E"/>
    <w:rsid w:val="00B41A9E"/>
    <w:rsid w:val="00B62480"/>
    <w:rsid w:val="00BA0AA3"/>
    <w:rsid w:val="00BD7BB1"/>
    <w:rsid w:val="00BF3C6B"/>
    <w:rsid w:val="00C041CF"/>
    <w:rsid w:val="00C26100"/>
    <w:rsid w:val="00C32C4E"/>
    <w:rsid w:val="00C4186D"/>
    <w:rsid w:val="00C83ADE"/>
    <w:rsid w:val="00CA7998"/>
    <w:rsid w:val="00CA7A6C"/>
    <w:rsid w:val="00CE3C3B"/>
    <w:rsid w:val="00CE7485"/>
    <w:rsid w:val="00D10DAD"/>
    <w:rsid w:val="00D13A24"/>
    <w:rsid w:val="00D65336"/>
    <w:rsid w:val="00D66179"/>
    <w:rsid w:val="00D7086A"/>
    <w:rsid w:val="00D74F42"/>
    <w:rsid w:val="00D91D1E"/>
    <w:rsid w:val="00DA0469"/>
    <w:rsid w:val="00DA6ED5"/>
    <w:rsid w:val="00DD629B"/>
    <w:rsid w:val="00E244F4"/>
    <w:rsid w:val="00E65C11"/>
    <w:rsid w:val="00E65C59"/>
    <w:rsid w:val="00EA65A8"/>
    <w:rsid w:val="00EB2DB9"/>
    <w:rsid w:val="00EC3AEA"/>
    <w:rsid w:val="00EF66A3"/>
    <w:rsid w:val="00F3006F"/>
    <w:rsid w:val="00F73638"/>
    <w:rsid w:val="00F97F95"/>
    <w:rsid w:val="00FA4440"/>
    <w:rsid w:val="00FA52FB"/>
    <w:rsid w:val="00FD1D93"/>
    <w:rsid w:val="00FD60D1"/>
    <w:rsid w:val="00FF5D04"/>
    <w:rsid w:val="00FF689B"/>
    <w:rsid w:val="019E80AB"/>
    <w:rsid w:val="02809270"/>
    <w:rsid w:val="0627FD3B"/>
    <w:rsid w:val="09E63679"/>
    <w:rsid w:val="09F5D6B3"/>
    <w:rsid w:val="0A478706"/>
    <w:rsid w:val="0AD254F0"/>
    <w:rsid w:val="0EBCF4B1"/>
    <w:rsid w:val="132430E4"/>
    <w:rsid w:val="1A95594E"/>
    <w:rsid w:val="1DBC541C"/>
    <w:rsid w:val="2403F713"/>
    <w:rsid w:val="24E562E8"/>
    <w:rsid w:val="285D8957"/>
    <w:rsid w:val="288D47C3"/>
    <w:rsid w:val="2A17FD78"/>
    <w:rsid w:val="30953B69"/>
    <w:rsid w:val="32FCE65E"/>
    <w:rsid w:val="35166530"/>
    <w:rsid w:val="37273E50"/>
    <w:rsid w:val="3886A3B0"/>
    <w:rsid w:val="38EF0462"/>
    <w:rsid w:val="3FB11AC2"/>
    <w:rsid w:val="529BA5D1"/>
    <w:rsid w:val="6247D813"/>
    <w:rsid w:val="747F134B"/>
    <w:rsid w:val="76F8144C"/>
    <w:rsid w:val="7916A883"/>
    <w:rsid w:val="795EBB5E"/>
    <w:rsid w:val="79B30724"/>
    <w:rsid w:val="79D54CF9"/>
    <w:rsid w:val="7E9E7D3A"/>
    <w:rsid w:val="7EE621E0"/>
    <w:rsid w:val="7F794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A55C9"/>
  <w15:chartTrackingRefBased/>
  <w15:docId w15:val="{7FD5028A-E547-0941-B154-12FEC7DF7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A9E"/>
  </w:style>
  <w:style w:type="paragraph" w:styleId="Heading1">
    <w:name w:val="heading 1"/>
    <w:basedOn w:val="Normal"/>
    <w:next w:val="Normal"/>
    <w:link w:val="Heading1Char"/>
    <w:uiPriority w:val="9"/>
    <w:qFormat/>
    <w:rsid w:val="007F3C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C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C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C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C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C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C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C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C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C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C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C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C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C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C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C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C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C4A"/>
    <w:rPr>
      <w:rFonts w:eastAsiaTheme="majorEastAsia" w:cstheme="majorBidi"/>
      <w:color w:val="272727" w:themeColor="text1" w:themeTint="D8"/>
    </w:rPr>
  </w:style>
  <w:style w:type="paragraph" w:styleId="Title">
    <w:name w:val="Title"/>
    <w:basedOn w:val="Normal"/>
    <w:next w:val="Normal"/>
    <w:link w:val="TitleChar"/>
    <w:uiPriority w:val="10"/>
    <w:qFormat/>
    <w:rsid w:val="007F3C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C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C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C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C4A"/>
    <w:pPr>
      <w:spacing w:before="160"/>
      <w:jc w:val="center"/>
    </w:pPr>
    <w:rPr>
      <w:i/>
      <w:iCs/>
      <w:color w:val="404040" w:themeColor="text1" w:themeTint="BF"/>
    </w:rPr>
  </w:style>
  <w:style w:type="character" w:customStyle="1" w:styleId="QuoteChar">
    <w:name w:val="Quote Char"/>
    <w:basedOn w:val="DefaultParagraphFont"/>
    <w:link w:val="Quote"/>
    <w:uiPriority w:val="29"/>
    <w:rsid w:val="007F3C4A"/>
    <w:rPr>
      <w:i/>
      <w:iCs/>
      <w:color w:val="404040" w:themeColor="text1" w:themeTint="BF"/>
    </w:rPr>
  </w:style>
  <w:style w:type="paragraph" w:styleId="ListParagraph">
    <w:name w:val="List Paragraph"/>
    <w:basedOn w:val="Normal"/>
    <w:uiPriority w:val="34"/>
    <w:qFormat/>
    <w:rsid w:val="007F3C4A"/>
    <w:pPr>
      <w:ind w:left="720"/>
      <w:contextualSpacing/>
    </w:pPr>
  </w:style>
  <w:style w:type="character" w:styleId="IntenseEmphasis">
    <w:name w:val="Intense Emphasis"/>
    <w:basedOn w:val="DefaultParagraphFont"/>
    <w:uiPriority w:val="21"/>
    <w:qFormat/>
    <w:rsid w:val="007F3C4A"/>
    <w:rPr>
      <w:i/>
      <w:iCs/>
      <w:color w:val="0F4761" w:themeColor="accent1" w:themeShade="BF"/>
    </w:rPr>
  </w:style>
  <w:style w:type="paragraph" w:styleId="IntenseQuote">
    <w:name w:val="Intense Quote"/>
    <w:basedOn w:val="Normal"/>
    <w:next w:val="Normal"/>
    <w:link w:val="IntenseQuoteChar"/>
    <w:uiPriority w:val="30"/>
    <w:qFormat/>
    <w:rsid w:val="007F3C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C4A"/>
    <w:rPr>
      <w:i/>
      <w:iCs/>
      <w:color w:val="0F4761" w:themeColor="accent1" w:themeShade="BF"/>
    </w:rPr>
  </w:style>
  <w:style w:type="character" w:styleId="IntenseReference">
    <w:name w:val="Intense Reference"/>
    <w:basedOn w:val="DefaultParagraphFont"/>
    <w:uiPriority w:val="32"/>
    <w:qFormat/>
    <w:rsid w:val="007F3C4A"/>
    <w:rPr>
      <w:b/>
      <w:bCs/>
      <w:smallCaps/>
      <w:color w:val="0F4761" w:themeColor="accent1" w:themeShade="BF"/>
      <w:spacing w:val="5"/>
    </w:rPr>
  </w:style>
  <w:style w:type="table" w:styleId="TableGrid">
    <w:name w:val="Table Grid"/>
    <w:basedOn w:val="TableNormal"/>
    <w:uiPriority w:val="39"/>
    <w:rsid w:val="00BA0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638"/>
  </w:style>
  <w:style w:type="paragraph" w:styleId="Footer">
    <w:name w:val="footer"/>
    <w:basedOn w:val="Normal"/>
    <w:link w:val="FooterChar"/>
    <w:uiPriority w:val="99"/>
    <w:unhideWhenUsed/>
    <w:rsid w:val="00F73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2206</Words>
  <Characters>12577</Characters>
  <Application>Microsoft Office Word</Application>
  <DocSecurity>0</DocSecurity>
  <Lines>104</Lines>
  <Paragraphs>29</Paragraphs>
  <ScaleCrop>false</ScaleCrop>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Thomas M (JPL-198D)[JPL Employee]</dc:creator>
  <cp:keywords/>
  <dc:description/>
  <cp:lastModifiedBy>Berry, Thomas M (JPL-198D)[JPL Employee]</cp:lastModifiedBy>
  <cp:revision>2</cp:revision>
  <dcterms:created xsi:type="dcterms:W3CDTF">2025-08-27T18:29:00Z</dcterms:created>
  <dcterms:modified xsi:type="dcterms:W3CDTF">2025-08-27T18:29:00Z</dcterms:modified>
</cp:coreProperties>
</file>