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FA" w:rsidRDefault="00CC650A" w:rsidP="00CC650A">
      <w:pPr>
        <w:pStyle w:val="Overskrift1"/>
      </w:pPr>
      <w:proofErr w:type="spellStart"/>
      <w:r>
        <w:t>Exercise</w:t>
      </w:r>
      <w:proofErr w:type="spellEnd"/>
      <w:r>
        <w:t xml:space="preserve"> 1.6</w:t>
      </w:r>
    </w:p>
    <w:p w:rsidR="00CC650A" w:rsidRDefault="00CC650A" w:rsidP="00CC650A">
      <w:r>
        <w:rPr>
          <w:noProof/>
          <w:lang w:eastAsia="da-DK"/>
        </w:rPr>
        <w:drawing>
          <wp:inline distT="0" distB="0" distL="0" distR="0" wp14:anchorId="63BBA606" wp14:editId="4A2C491D">
            <wp:extent cx="6120130" cy="749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A" w:rsidRDefault="00CC650A" w:rsidP="00CC650A">
      <w:r>
        <w:rPr>
          <w:noProof/>
          <w:lang w:eastAsia="da-DK"/>
        </w:rPr>
        <w:drawing>
          <wp:inline distT="0" distB="0" distL="0" distR="0" wp14:anchorId="0C6D74E2" wp14:editId="570A8F69">
            <wp:extent cx="2219325" cy="9144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A" w:rsidRDefault="00CC650A" w:rsidP="00CC650A">
      <w:r>
        <w:t>Her er det dog stillet op i omvendt rækkefølge, således at den sidste parentes er evalueret som det første:</w:t>
      </w:r>
      <w:r>
        <w:br/>
      </w:r>
      <m:oMathPara>
        <m:oMath>
          <m:r>
            <w:rPr>
              <w:rFonts w:ascii="Cambria Math" w:hAnsi="Cambria Math"/>
            </w:rPr>
            <m:t>sum (m,n) = (m+n) + (m+(n-1)) + … + (m+2) + (m+1) + m</m:t>
          </m:r>
        </m:oMath>
      </m:oMathPara>
    </w:p>
    <w:p w:rsidR="00CC650A" w:rsidRPr="00CC650A" w:rsidRDefault="00CC650A" w:rsidP="00CC650A">
      <w:pPr>
        <w:rPr>
          <w:b/>
          <w:u w:val="single"/>
        </w:rPr>
      </w:pPr>
      <w:r w:rsidRPr="00CC650A">
        <w:rPr>
          <w:b/>
          <w:u w:val="single"/>
        </w:rPr>
        <w:t>Eksempel: m=2, n=3:</w:t>
      </w:r>
    </w:p>
    <w:p w:rsidR="00CC650A" w:rsidRPr="00CC650A" w:rsidRDefault="00CC650A" w:rsidP="00CC650A">
      <w:pPr>
        <w:rPr>
          <w:lang w:val="en-US"/>
        </w:rPr>
      </w:pPr>
      <w:r w:rsidRPr="00CC650A">
        <w:rPr>
          <w:b/>
          <w:lang w:val="en-US"/>
        </w:rPr>
        <w:t>Pattern (</w:t>
      </w:r>
      <w:proofErr w:type="spellStart"/>
      <w:proofErr w:type="gramStart"/>
      <w:r w:rsidRPr="00CC650A">
        <w:rPr>
          <w:b/>
          <w:lang w:val="en-US"/>
        </w:rPr>
        <w:t>m,n</w:t>
      </w:r>
      <w:proofErr w:type="spellEnd"/>
      <w:proofErr w:type="gramEnd"/>
      <w:r w:rsidRPr="00CC650A">
        <w:rPr>
          <w:b/>
          <w:lang w:val="en-US"/>
        </w:rPr>
        <w:t>), m=2, n=3:</w:t>
      </w:r>
      <w:r w:rsidRPr="00CC650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2 + 3 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+ sum(2,3-1)</m:t>
        </m:r>
      </m:oMath>
    </w:p>
    <w:p w:rsidR="00CC650A" w:rsidRDefault="00CC650A" w:rsidP="00CC650A">
      <w:pPr>
        <w:rPr>
          <w:lang w:val="en-US"/>
        </w:rPr>
      </w:pPr>
      <w:r w:rsidRPr="00CC650A">
        <w:rPr>
          <w:b/>
          <w:lang w:val="en-US"/>
        </w:rPr>
        <w:t>Pattern (</w:t>
      </w:r>
      <w:proofErr w:type="spellStart"/>
      <w:proofErr w:type="gramStart"/>
      <w:r w:rsidRPr="00CC650A">
        <w:rPr>
          <w:b/>
          <w:lang w:val="en-US"/>
        </w:rPr>
        <w:t>m,n</w:t>
      </w:r>
      <w:proofErr w:type="spellEnd"/>
      <w:proofErr w:type="gramEnd"/>
      <w:r w:rsidRPr="00CC650A">
        <w:rPr>
          <w:b/>
          <w:lang w:val="en-US"/>
        </w:rPr>
        <w:t>), m=2, n=2: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 + 3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2+2</m:t>
            </m:r>
          </m:e>
        </m:d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  <w:lang w:val="en-US"/>
          </w:rPr>
          <m:t>(2,2</m:t>
        </m:r>
        <m:r>
          <w:rPr>
            <w:rFonts w:ascii="Cambria Math" w:hAnsi="Cambria Math"/>
            <w:lang w:val="en-US"/>
          </w:rPr>
          <m:t>-1)</m:t>
        </m:r>
      </m:oMath>
      <w:r w:rsidRPr="00CC650A">
        <w:rPr>
          <w:lang w:val="en-US"/>
        </w:rPr>
        <w:t xml:space="preserve"> </w:t>
      </w:r>
    </w:p>
    <w:p w:rsidR="00CC650A" w:rsidRDefault="00CC650A" w:rsidP="00CC650A">
      <w:pPr>
        <w:rPr>
          <w:rFonts w:eastAsiaTheme="minorEastAsia"/>
          <w:lang w:val="en-US"/>
        </w:rPr>
      </w:pPr>
      <w:r w:rsidRPr="00CC650A">
        <w:rPr>
          <w:b/>
          <w:lang w:val="en-US"/>
        </w:rPr>
        <w:t>Pattern (</w:t>
      </w:r>
      <w:proofErr w:type="spellStart"/>
      <w:proofErr w:type="gramStart"/>
      <w:r w:rsidRPr="00CC650A">
        <w:rPr>
          <w:b/>
          <w:lang w:val="en-US"/>
        </w:rPr>
        <w:t>m,n</w:t>
      </w:r>
      <w:proofErr w:type="spellEnd"/>
      <w:proofErr w:type="gramEnd"/>
      <w:r w:rsidRPr="00CC650A">
        <w:rPr>
          <w:b/>
          <w:lang w:val="en-US"/>
        </w:rPr>
        <w:t>), m=2, n=1: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 + 3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2+2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2+1</m:t>
            </m:r>
          </m:e>
        </m:d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  <w:lang w:val="en-US"/>
          </w:rPr>
          <m:t>(2,1</m:t>
        </m:r>
        <m:r>
          <w:rPr>
            <w:rFonts w:ascii="Cambria Math" w:hAnsi="Cambria Math"/>
            <w:lang w:val="en-US"/>
          </w:rPr>
          <m:t>-1)</m:t>
        </m:r>
      </m:oMath>
    </w:p>
    <w:p w:rsidR="00CC650A" w:rsidRDefault="00CC650A" w:rsidP="00CC650A">
      <w:pPr>
        <w:rPr>
          <w:rFonts w:eastAsiaTheme="minorEastAsia"/>
          <w:lang w:val="en-US"/>
        </w:rPr>
      </w:pPr>
      <w:r w:rsidRPr="00CC650A">
        <w:rPr>
          <w:rFonts w:eastAsiaTheme="minorEastAsia"/>
          <w:b/>
          <w:lang w:val="en-US"/>
        </w:rPr>
        <w:t>Pattern (m,0), m=2, n=0:</w:t>
      </w:r>
      <w:r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 + 3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2+2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2+1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2=5+4+3+2=14</m:t>
        </m:r>
      </m:oMath>
    </w:p>
    <w:p w:rsidR="00CC650A" w:rsidRPr="00CC650A" w:rsidRDefault="00CC650A" w:rsidP="00CC650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CA3E330" wp14:editId="16F48520">
            <wp:extent cx="1257300" cy="8001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50A" w:rsidRPr="00CC65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77"/>
    <w:rsid w:val="00087477"/>
    <w:rsid w:val="00260DFA"/>
    <w:rsid w:val="006D2D58"/>
    <w:rsid w:val="00C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DE6B"/>
  <w15:chartTrackingRefBased/>
  <w15:docId w15:val="{7E1877BD-9083-458A-990E-9C40C56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6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CC6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2016-09-02T07:40:00Z</dcterms:created>
  <dcterms:modified xsi:type="dcterms:W3CDTF">2016-09-02T07:48:00Z</dcterms:modified>
</cp:coreProperties>
</file>