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i_powered_resume_builder"/>
    <w:p>
      <w:pPr>
        <w:pStyle w:val="Heading1"/>
      </w:pPr>
      <w:r>
        <w:t xml:space="preserve">ai_powered_resume_builder</w:t>
      </w:r>
    </w:p>
    <w:bookmarkStart w:id="25" w:name="Xf48ed98a5950cdbdadf3807d25642282f016668"/>
    <w:p>
      <w:pPr>
        <w:pStyle w:val="Heading2"/>
      </w:pPr>
      <w:r>
        <w:t xml:space="preserve">AI-Powered Résumé Builder - Complete Project Delivery</w:t>
      </w:r>
    </w:p>
    <w:bookmarkStart w:id="20" w:name="execution-process"/>
    <w:p>
      <w:pPr>
        <w:pStyle w:val="Heading3"/>
      </w:pPr>
      <w:r>
        <w:rPr>
          <w:bCs/>
          <w:b/>
        </w:rPr>
        <w:t xml:space="preserve">Execution Process: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Foundation Setup</w:t>
      </w:r>
      <w:r>
        <w:t xml:space="preserve">: Successfully cloned and configured the starter repository (https://github.com/thomasperdana/starter.git) and set up the development environment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 Infrastructure</w:t>
      </w:r>
      <w:r>
        <w:t xml:space="preserve">: Integrated Supabase for user authentication, database, and storage with secure credential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 Integration</w:t>
      </w:r>
      <w:r>
        <w:t xml:space="preserve">: Implemented OpenRouter API for all AI-powered features across 5 core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Built modern React-based interface with advanced theming and animation systems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Deployment</w:t>
      </w:r>
      <w:r>
        <w:t xml:space="preserve">: Successfully deployed to production environment with public URL access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Source Control</w:t>
      </w:r>
      <w:r>
        <w:t xml:space="preserve">: Pushed complete codebase to GitHub repository with proper version control</w:t>
      </w:r>
    </w:p>
    <w:bookmarkEnd w:id="20"/>
    <w:bookmarkStart w:id="21" w:name="key-deliverables"/>
    <w:p>
      <w:pPr>
        <w:pStyle w:val="Heading3"/>
      </w:pPr>
      <w:r>
        <w:rPr>
          <w:bCs/>
          <w:b/>
        </w:rPr>
        <w:t xml:space="preserve">Key Deliverables: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Live Application</w:t>
      </w:r>
      <w:r>
        <w:t xml:space="preserve">: https://8yyd4u7o2gt4.space.minimax.io - Fully functional AI-powered résumé builder platform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GitHub Repository</w:t>
      </w:r>
      <w:r>
        <w:t xml:space="preserve">: https://github.com/thomasperdana/resume-builder.git - Complete source code with version control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Dual Theme System</w:t>
      </w:r>
      <w:r>
        <w:t xml:space="preserve">: Dark Blue shader theme (default) and Light Green shader theme with smooth transitions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5 AI-Powered Tools</w:t>
      </w:r>
      <w:r>
        <w:t xml:space="preserve">: Résumé Builder, AI Summary Generator, AI Cover Letter Creator, ATS Optimization Tool, Interview Prep Assistant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Central Dashboard</w:t>
      </w:r>
      <w:r>
        <w:t xml:space="preserve">: Intuitive navigation hub with quick-access widgets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Advanced Animations</w:t>
      </w:r>
      <w:r>
        <w:t xml:space="preserve">: Smooth theme transitions, hover effects, card scaling, modal animations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Backend Infrastructure</w:t>
      </w:r>
      <w:r>
        <w:t xml:space="preserve">: Supabase integration for authentication, database, and data persistence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Modern UI/UX</w:t>
      </w:r>
      <w:r>
        <w:t xml:space="preserve">: Professional design with responsive layout and accessibility features</w:t>
      </w:r>
    </w:p>
    <w:bookmarkEnd w:id="21"/>
    <w:bookmarkStart w:id="22" w:name="core-features-implemented"/>
    <w:p>
      <w:pPr>
        <w:pStyle w:val="Heading3"/>
      </w:pPr>
      <w:r>
        <w:rPr>
          <w:bCs/>
          <w:b/>
        </w:rPr>
        <w:t xml:space="preserve">Core Features Implemented: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Résumé Builder</w:t>
      </w:r>
      <w:r>
        <w:t xml:space="preserve">: Multi-column layout with real-time preview, AI writing assistance, and professional templates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AI Summary Generator</w:t>
      </w:r>
      <w:r>
        <w:t xml:space="preserve">: Multiple summary options (concise, detailed, industry-specific) with copy/insert functionality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AI Cover Letter Creator</w:t>
      </w:r>
      <w:r>
        <w:t xml:space="preserve">: Personalized cover letter generation based on résumé and job requirements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ATS Optimization Tool</w:t>
      </w:r>
      <w:r>
        <w:t xml:space="preserve">: Keyword analysis, match scoring, and formatting suggestions for better ATS compatibility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Interview Prep Assistant</w:t>
      </w:r>
      <w:r>
        <w:t xml:space="preserve">: Dynamic question generation and interactive practice with AI feedback</w:t>
      </w:r>
    </w:p>
    <w:bookmarkEnd w:id="22"/>
    <w:bookmarkStart w:id="23" w:name="technical-achievements"/>
    <w:p>
      <w:pPr>
        <w:pStyle w:val="Heading3"/>
      </w:pPr>
      <w:r>
        <w:rPr>
          <w:bCs/>
          <w:b/>
        </w:rPr>
        <w:t xml:space="preserve">Technical Achievements:</w:t>
      </w:r>
    </w:p>
    <w:p>
      <w:pPr>
        <w:numPr>
          <w:ilvl w:val="0"/>
          <w:numId w:val="1003"/>
        </w:numPr>
        <w:pStyle w:val="Compact"/>
      </w:pPr>
      <w:r>
        <w:t xml:space="preserve">Modern React-based architecture with TypeScript</w:t>
      </w:r>
    </w:p>
    <w:p>
      <w:pPr>
        <w:numPr>
          <w:ilvl w:val="0"/>
          <w:numId w:val="1003"/>
        </w:numPr>
        <w:pStyle w:val="Compact"/>
      </w:pPr>
      <w:r>
        <w:t xml:space="preserve">Robust theme engine with CSS variables and Tailwind CSS</w:t>
      </w:r>
    </w:p>
    <w:p>
      <w:pPr>
        <w:numPr>
          <w:ilvl w:val="0"/>
          <w:numId w:val="1003"/>
        </w:numPr>
        <w:pStyle w:val="Compact"/>
      </w:pPr>
      <w:r>
        <w:t xml:space="preserve">OpenRouter LLM integration for advanced AI capabilities</w:t>
      </w:r>
    </w:p>
    <w:p>
      <w:pPr>
        <w:numPr>
          <w:ilvl w:val="0"/>
          <w:numId w:val="1003"/>
        </w:numPr>
        <w:pStyle w:val="Compact"/>
      </w:pPr>
      <w:r>
        <w:t xml:space="preserve">Supabase backend with secure authentication and data management</w:t>
      </w:r>
    </w:p>
    <w:p>
      <w:pPr>
        <w:numPr>
          <w:ilvl w:val="0"/>
          <w:numId w:val="1003"/>
        </w:numPr>
        <w:pStyle w:val="Compact"/>
      </w:pPr>
      <w:r>
        <w:t xml:space="preserve">Smooth animations and transitions (300-500ms cross-fade effects)</w:t>
      </w:r>
    </w:p>
    <w:p>
      <w:pPr>
        <w:numPr>
          <w:ilvl w:val="0"/>
          <w:numId w:val="1003"/>
        </w:numPr>
        <w:pStyle w:val="Compact"/>
      </w:pPr>
      <w:r>
        <w:t xml:space="preserve">Professional UI patterns with hover effects and interactive elements</w:t>
      </w:r>
    </w:p>
    <w:p>
      <w:pPr>
        <w:numPr>
          <w:ilvl w:val="0"/>
          <w:numId w:val="1003"/>
        </w:numPr>
        <w:pStyle w:val="Compact"/>
      </w:pPr>
      <w:r>
        <w:t xml:space="preserve">Responsive design optimized for all device sizes</w:t>
      </w:r>
    </w:p>
    <w:bookmarkEnd w:id="23"/>
    <w:bookmarkStart w:id="24" w:name="final-status"/>
    <w:p>
      <w:pPr>
        <w:pStyle w:val="Heading3"/>
      </w:pPr>
      <w:r>
        <w:rPr>
          <w:bCs/>
          <w:b/>
        </w:rPr>
        <w:t xml:space="preserve">Final Status:</w:t>
      </w:r>
    </w:p>
    <w:p>
      <w:pPr>
        <w:pStyle w:val="FirstParagraph"/>
      </w:pPr>
      <w:r>
        <w:t xml:space="preserve">The comprehensive AI-powered résumé builder platform is fully operational, deployed to a public URL, and ready for end-user adoption. All requested features have been successfully implemented with modern development best practices, clean code architecture, and professional deployment standards.</w:t>
      </w:r>
    </w:p>
    <w:bookmarkEnd w:id="24"/>
    <w:bookmarkEnd w:id="25"/>
    <w:bookmarkStart w:id="26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deploy_url.txt: Contains the live deployment URL for the AI-powered résumé builder website</w:t>
      </w:r>
    </w:p>
    <w:p>
      <w:pPr>
        <w:numPr>
          <w:ilvl w:val="0"/>
          <w:numId w:val="1004"/>
        </w:numPr>
        <w:pStyle w:val="Compact"/>
      </w:pPr>
      <w:r>
        <w:t xml:space="preserve">README.md: Comprehensive project documentation and setup instructions</w:t>
      </w:r>
    </w:p>
    <w:p>
      <w:pPr>
        <w:numPr>
          <w:ilvl w:val="0"/>
          <w:numId w:val="1004"/>
        </w:numPr>
        <w:pStyle w:val="Compact"/>
      </w:pPr>
      <w:r>
        <w:t xml:space="preserve">package.json: Project dependencies and scripts configuration</w:t>
      </w:r>
    </w:p>
    <w:p>
      <w:pPr>
        <w:numPr>
          <w:ilvl w:val="0"/>
          <w:numId w:val="1004"/>
        </w:numPr>
        <w:pStyle w:val="Compact"/>
      </w:pPr>
      <w:r>
        <w:t xml:space="preserve">app: Main application directory containing all React components and pages</w:t>
      </w:r>
    </w:p>
    <w:p>
      <w:pPr>
        <w:numPr>
          <w:ilvl w:val="0"/>
          <w:numId w:val="1004"/>
        </w:numPr>
        <w:pStyle w:val="Compact"/>
      </w:pPr>
      <w:r>
        <w:t xml:space="preserve">components: Reusable UI components for the résumé builder platform</w:t>
      </w:r>
    </w:p>
    <w:p>
      <w:pPr>
        <w:numPr>
          <w:ilvl w:val="0"/>
          <w:numId w:val="1004"/>
        </w:numPr>
        <w:pStyle w:val="Compact"/>
      </w:pPr>
      <w:r>
        <w:t xml:space="preserve">lib: Utility libraries and helper functions</w:t>
      </w:r>
    </w:p>
    <w:p>
      <w:pPr>
        <w:numPr>
          <w:ilvl w:val="0"/>
          <w:numId w:val="1004"/>
        </w:numPr>
        <w:pStyle w:val="Compact"/>
      </w:pPr>
      <w:r>
        <w:t xml:space="preserve">supabase: Supabase configuration and database schema files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2025-08-20T01:04:00Z</dcterms:created>
  <dcterms:modified xsi:type="dcterms:W3CDTF">2025-08-20T01:04:00Z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