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color w:val="C5000B"/>
          <w:sz w:val="40"/>
        </w:rPr>
        <w:t>SAHAANA ARUMUGAM</w:t>
      </w:r>
      <w:r>
        <w:rPr/>
        <w:br/>
        <w:t>Pronunciation: SA-HAA-NUH</w:t>
        <w:br/>
        <w:t>Degree: BA, Major: ARABIC STUDIES</w:t>
        <w:br/>
        <w:t>Study Abroad Experience: Dushanbe, Tajikistan: Critical Language Scholarship (Persian)</w:t>
        <w:br/>
        <w:t>Thailand: Healthyouth public health internship</w:t>
        <w:br/>
        <w:t>Istanbul, Turkey: Spring 2015 University Exchange Program</w:t>
        <w:br/>
        <w:t>Honors and Scholarships: Critical Language Scholarship</w:t>
        <w:br/>
        <w:t>Extracurricular Activities:  Dean's list</w:t>
        <w:br/>
        <w:t>Post-graduation Plans:  SPH Dean's Undergraduate Scholar Award</w:t>
        <w:br/>
      </w:r>
    </w:p>
    <w:p>
      <w:pPr>
        <w:pStyle w:val="Normal"/>
        <w:jc w:val="center"/>
        <w:rPr/>
      </w:pPr>
      <w:r>
        <w:rPr>
          <w:sz w:val="40"/>
        </w:rPr>
        <w:t>GARRETT DEARDEN</w:t>
      </w:r>
      <w:r>
        <w:rPr/>
        <w:br/>
        <w:t>Pronunciation: GARRETT DEARDEN</w:t>
        <w:br/>
        <w:t>Degree: BA, Major: ARABIC STUDIES</w:t>
        <w:br/>
        <w:t>Study Abroad Experience: N/a</w:t>
        <w:br/>
        <w:t>Honors and Scholarships: Dean's List</w:t>
        <w:br/>
        <w:t>Boren Scholar</w:t>
        <w:br/>
        <w:t>Army ROTC 4-year Scholarship</w:t>
        <w:br/>
        <w:t>Extracurricular Activities: Army ROTC</w:t>
        <w:br/>
        <w:t>Lambda Chi Alpha</w:t>
        <w:br/>
        <w:t>Post-graduation Plans: Year abroad in Morocco with Flagship program then career in U.S. Army</w:t>
        <w:br/>
      </w:r>
    </w:p>
    <w:p>
      <w:pPr>
        <w:pStyle w:val="Normal"/>
        <w:jc w:val="center"/>
        <w:rPr/>
      </w:pPr>
      <w:r>
        <w:rPr>
          <w:sz w:val="40"/>
        </w:rPr>
        <w:t>MARINA FARRUGIA</w:t>
      </w:r>
      <w:r>
        <w:rPr/>
        <w:br/>
        <w:t>Pronunciation: MARINA FARRUGIA (PRONOUNCED MAH-REE-NA FAA-ROO-GIA)</w:t>
        <w:br/>
        <w:t>Degree: BA, Major: ARABIC STUDIES Minor: Middle Eastern Studies</w:t>
        <w:br/>
        <w:t>Study Abroad Experience: NA</w:t>
        <w:br/>
        <w:t>Honors and Scholarships: Dean's list, Boren Scholarship applicant (still waiting to hear if I have received it)</w:t>
        <w:br/>
        <w:t>Extracurricular Activities: Vice President of Phi Sigma Pi Honor Fraternity</w:t>
        <w:br/>
        <w:t>United States Citizenship and Immigration Services Intern</w:t>
        <w:br/>
        <w:t>Office Assistant for Ellicott Community Resident Halls</w:t>
        <w:br/>
        <w:t>Post-graduation Plans: I will begin living in Meknes, Morocco in June as a part of my Capstone year for the Arabic Flagship Program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SHAAKIRA JACKSON</w:t>
      </w:r>
      <w:r>
        <w:rPr/>
        <w:br/>
        <w:t>Pronunciation: SHAAKIRA</w:t>
        <w:br/>
        <w:t>Degree: BA, Major: ARABIC STUDIES</w:t>
        <w:br/>
        <w:t>Study Abroad Experience: No</w:t>
        <w:br/>
        <w:t>Honors and Scholarships: Dean's List</w:t>
        <w:br/>
        <w:t>Extracurricular Activities: Arabic Flagship for 3 semesters</w:t>
        <w:br/>
        <w:t>Post-graduation Plans: To Travel using my language.</w:t>
        <w:br/>
        <w:t>Work in a foreign country.</w:t>
        <w:br/>
        <w:t>To learn more languages, such as Korean.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AAMIRA JACKSON</w:t>
      </w:r>
      <w:r>
        <w:rPr/>
        <w:br/>
        <w:t>Pronunciation: AAMIRA</w:t>
        <w:br/>
        <w:t>Degree: BA, Major: ARABIC STUDIES</w:t>
        <w:br/>
        <w:t xml:space="preserve">Study Abroad Experience: </w:t>
        <w:br/>
        <w:t>Honors and Scholarships: Deans List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sz w:val="40"/>
        </w:rPr>
        <w:t>HANNAH  SWEARMAN</w:t>
      </w:r>
      <w:r>
        <w:rPr/>
        <w:br/>
        <w:t>Pronunciation: HANNAH SWEARMAN</w:t>
        <w:br/>
        <w:t>Degree: BA, Major: ARABIC STUDIES</w:t>
        <w:br/>
        <w:t>Study Abroad Experience: I studied abroad in Jordan Spring 2016 with the AMIDEAST language &amp; culture program.</w:t>
        <w:br/>
        <w:t xml:space="preserve">Honors and Scholarships: </w:t>
        <w:br/>
        <w:t>Extracurricular Activities: Health Advocacy intern at the International Rescue Committee, Marketing intern at the 9:30 Club</w:t>
        <w:br/>
        <w:t>Post-graduation Plans: I plan to move to the Middle East to continuing working with music and the arts cross-culturally.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 xml:space="preserve">MIREILLE VERDONK </w:t>
      </w:r>
      <w:r>
        <w:rPr/>
        <w:br/>
        <w:t xml:space="preserve">Pronunciation: MIMI VERDONK </w:t>
        <w:br/>
        <w:t>Degree: BA, Major: ARABIC STUDIES</w:t>
        <w:br/>
        <w:t xml:space="preserve">Study Abroad Experience: </w:t>
        <w:br/>
        <w:t>Honors and Scholarships: Banneker-Key, Merrill Scholar</w:t>
        <w:br/>
        <w:t>Extracurricular Activities: President of the Smith Undergraduate Student Association, member of the Honors College Student Advisory Board</w:t>
        <w:br/>
        <w:t>Post-graduation Plans: Business Analyst at McKinsey &amp; Company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ELIZABETH DAWSON</w:t>
      </w:r>
      <w:r>
        <w:rPr/>
        <w:br/>
        <w:t>Pronunciation: LIZ</w:t>
        <w:br/>
        <w:t>Degree: BA, Major: ARABIC STUDIES,OTHER</w:t>
        <w:br/>
        <w:t>Study Abroad Experience: New Zealand</w:t>
        <w:br/>
        <w:t xml:space="preserve">Honors and Scholarships: Dean's List </w:t>
        <w:br/>
        <w:t>Presidential Scholarship</w:t>
        <w:br/>
        <w:t xml:space="preserve">Extracurricular Activities: </w:t>
        <w:br/>
        <w:t xml:space="preserve">Post-graduation Plans: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2017-05-15T11:41:46Z</dcterms:created>
  <dc:language>en-US</dc:language>
  <dcterms:modified xsi:type="dcterms:W3CDTF">2017-05-15T11:41:57Z</dcterms:modified>
  <cp:revision>1</cp:revision>
</cp:coreProperties>
</file>