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DD74" w14:textId="1F9BA40D" w:rsidR="00E37247" w:rsidRPr="00767C60" w:rsidRDefault="00E37247" w:rsidP="00767C60">
      <w:pPr>
        <w:adjustRightInd w:val="0"/>
        <w:snapToGrid w:val="0"/>
        <w:spacing w:line="360" w:lineRule="auto"/>
        <w:jc w:val="center"/>
        <w:rPr>
          <w:rFonts w:ascii="Times New Roman" w:eastAsia="SimSun" w:hAnsi="Times New Roman" w:cs="Times New Roman"/>
          <w:b/>
          <w:sz w:val="28"/>
          <w:szCs w:val="28"/>
          <w:lang w:eastAsia="zh-CN"/>
        </w:rPr>
      </w:pPr>
      <w:r w:rsidRPr="00767C60">
        <w:rPr>
          <w:rFonts w:ascii="Times New Roman" w:eastAsia="SimSun" w:hAnsi="Times New Roman" w:cs="Times New Roman"/>
          <w:b/>
          <w:i/>
          <w:iCs/>
          <w:sz w:val="28"/>
          <w:szCs w:val="28"/>
          <w:lang w:eastAsia="zh-CN"/>
        </w:rPr>
        <w:t>Bio-protocol</w:t>
      </w:r>
      <w:r w:rsidRPr="00767C60">
        <w:rPr>
          <w:rFonts w:ascii="Times New Roman" w:eastAsia="SimSun" w:hAnsi="Times New Roman" w:cs="Times New Roman"/>
          <w:b/>
          <w:sz w:val="28"/>
          <w:szCs w:val="28"/>
          <w:lang w:eastAsia="zh-CN"/>
        </w:rPr>
        <w:t xml:space="preserve"> Manuscript Template</w:t>
      </w:r>
    </w:p>
    <w:p w14:paraId="30F15A6B" w14:textId="1690D991" w:rsidR="00E37247" w:rsidRPr="00767C60" w:rsidRDefault="00E37247">
      <w:pPr>
        <w:adjustRightInd w:val="0"/>
        <w:snapToGrid w:val="0"/>
        <w:spacing w:line="480" w:lineRule="auto"/>
        <w:jc w:val="center"/>
        <w:rPr>
          <w:rFonts w:ascii="Times New Roman" w:eastAsia="SimSun" w:hAnsi="Times New Roman" w:cs="Times New Roman"/>
          <w:b/>
          <w:szCs w:val="20"/>
          <w:lang w:eastAsia="zh-CN"/>
        </w:rPr>
      </w:pPr>
      <w:r w:rsidRPr="00767C60">
        <w:rPr>
          <w:rFonts w:ascii="Times New Roman" w:eastAsia="SimSun" w:hAnsi="Times New Roman" w:cs="Times New Roman"/>
          <w:b/>
          <w:szCs w:val="20"/>
          <w:lang w:eastAsia="zh-CN"/>
        </w:rPr>
        <w:t xml:space="preserve">Updated </w:t>
      </w:r>
      <w:r w:rsidR="00482745" w:rsidRPr="00482745">
        <w:rPr>
          <w:rFonts w:ascii="Times New Roman" w:eastAsia="SimSun" w:hAnsi="Times New Roman" w:cs="Times New Roman"/>
          <w:b/>
          <w:szCs w:val="20"/>
          <w:lang w:eastAsia="zh-CN"/>
        </w:rPr>
        <w:t>September 8</w:t>
      </w:r>
      <w:r w:rsidR="00482745">
        <w:rPr>
          <w:rFonts w:ascii="Times New Roman" w:eastAsia="SimSun" w:hAnsi="Times New Roman" w:cs="Times New Roman" w:hint="eastAsia"/>
          <w:b/>
          <w:szCs w:val="20"/>
          <w:lang w:eastAsia="zh-CN"/>
        </w:rPr>
        <w:t>,</w:t>
      </w:r>
      <w:r w:rsidR="00482745">
        <w:rPr>
          <w:rFonts w:ascii="Times New Roman" w:eastAsia="SimSun" w:hAnsi="Times New Roman" w:cs="Times New Roman"/>
          <w:b/>
          <w:szCs w:val="20"/>
          <w:lang w:eastAsia="zh-CN"/>
        </w:rPr>
        <w:t xml:space="preserve"> </w:t>
      </w:r>
      <w:r w:rsidR="00482745">
        <w:rPr>
          <w:rFonts w:ascii="Times New Roman" w:eastAsia="SimSun" w:hAnsi="Times New Roman" w:cs="Times New Roman" w:hint="eastAsia"/>
          <w:b/>
          <w:szCs w:val="20"/>
          <w:lang w:eastAsia="zh-CN"/>
        </w:rPr>
        <w:t>2</w:t>
      </w:r>
      <w:r w:rsidR="00482745">
        <w:rPr>
          <w:rFonts w:ascii="Times New Roman" w:eastAsia="SimSun" w:hAnsi="Times New Roman" w:cs="Times New Roman"/>
          <w:b/>
          <w:szCs w:val="20"/>
          <w:lang w:eastAsia="zh-CN"/>
        </w:rPr>
        <w:t>022</w:t>
      </w:r>
    </w:p>
    <w:p w14:paraId="75C9D937" w14:textId="5A937107" w:rsidR="00224605" w:rsidRPr="00767C60" w:rsidRDefault="00224605">
      <w:pPr>
        <w:adjustRightInd w:val="0"/>
        <w:snapToGrid w:val="0"/>
        <w:spacing w:line="480" w:lineRule="auto"/>
        <w:jc w:val="center"/>
        <w:rPr>
          <w:rFonts w:ascii="Times New Roman" w:eastAsia="SimSun" w:hAnsi="Times New Roman" w:cs="Times New Roman"/>
          <w:b/>
          <w:sz w:val="6"/>
          <w:szCs w:val="6"/>
          <w:lang w:eastAsia="zh-CN"/>
        </w:rPr>
      </w:pPr>
    </w:p>
    <w:p w14:paraId="544FD309" w14:textId="06C56C75" w:rsidR="00224605" w:rsidRPr="00D810D7" w:rsidRDefault="00224605" w:rsidP="00767C60">
      <w:pPr>
        <w:adjustRightInd w:val="0"/>
        <w:snapToGrid w:val="0"/>
        <w:spacing w:line="360" w:lineRule="auto"/>
        <w:rPr>
          <w:rFonts w:ascii="Times New Roman" w:eastAsia="SimSun" w:hAnsi="Times New Roman" w:cs="Times New Roman"/>
          <w:bCs/>
          <w:sz w:val="21"/>
          <w:szCs w:val="21"/>
          <w:lang w:eastAsia="zh-CN"/>
        </w:rPr>
      </w:pPr>
      <w:r w:rsidRPr="00D810D7">
        <w:rPr>
          <w:rFonts w:ascii="Times New Roman" w:eastAsia="SimSun" w:hAnsi="Times New Roman" w:cs="Times New Roman"/>
          <w:bCs/>
          <w:sz w:val="21"/>
          <w:szCs w:val="21"/>
          <w:lang w:eastAsia="zh-CN"/>
        </w:rPr>
        <w:t>This template provides detailed formatting and content instructions for submission to Bio-protocol. If your protocol does not fit our standard template, or if you have suggestions to improve our template and author guidelines</w:t>
      </w:r>
      <w:r w:rsidR="00F4213C" w:rsidRPr="00D810D7">
        <w:rPr>
          <w:rFonts w:ascii="Times New Roman" w:eastAsia="SimSun" w:hAnsi="Times New Roman" w:cs="Times New Roman"/>
          <w:bCs/>
          <w:sz w:val="21"/>
          <w:szCs w:val="21"/>
          <w:lang w:eastAsia="zh-CN"/>
        </w:rPr>
        <w:t xml:space="preserve"> (</w:t>
      </w:r>
      <w:hyperlink r:id="rId8" w:history="1">
        <w:r w:rsidR="00482745" w:rsidRPr="00482745">
          <w:rPr>
            <w:rStyle w:val="Hyperlink"/>
            <w:rFonts w:ascii="Times New Roman" w:eastAsia="SimSun" w:hAnsi="Times New Roman" w:cs="Times New Roman"/>
            <w:bCs/>
            <w:sz w:val="21"/>
            <w:szCs w:val="21"/>
            <w:lang w:eastAsia="zh-CN"/>
          </w:rPr>
          <w:t>https://en.bio-protocol.org/protocol_preparation_guidelines.aspx</w:t>
        </w:r>
      </w:hyperlink>
      <w:r w:rsidR="00F4213C" w:rsidRPr="00D810D7">
        <w:rPr>
          <w:rFonts w:ascii="Times New Roman" w:eastAsia="SimSun" w:hAnsi="Times New Roman" w:cs="Times New Roman"/>
          <w:bCs/>
          <w:sz w:val="21"/>
          <w:szCs w:val="21"/>
          <w:lang w:eastAsia="zh-CN"/>
        </w:rPr>
        <w:t>)</w:t>
      </w:r>
      <w:r w:rsidRPr="00D810D7">
        <w:rPr>
          <w:rFonts w:ascii="Times New Roman" w:eastAsia="SimSun" w:hAnsi="Times New Roman" w:cs="Times New Roman"/>
          <w:bCs/>
          <w:sz w:val="21"/>
          <w:szCs w:val="21"/>
          <w:lang w:eastAsia="zh-CN"/>
        </w:rPr>
        <w:t>, contact our Managing Editor</w:t>
      </w:r>
      <w:r w:rsidR="00A21D9B">
        <w:rPr>
          <w:rFonts w:ascii="Times New Roman" w:eastAsia="SimSun" w:hAnsi="Times New Roman" w:cs="Times New Roman"/>
          <w:bCs/>
          <w:sz w:val="21"/>
          <w:szCs w:val="21"/>
          <w:lang w:eastAsia="zh-CN"/>
        </w:rPr>
        <w:t>, Marisa Rosa</w:t>
      </w:r>
      <w:r w:rsidRPr="00D810D7">
        <w:rPr>
          <w:rFonts w:ascii="Times New Roman" w:eastAsia="SimSun" w:hAnsi="Times New Roman" w:cs="Times New Roman"/>
          <w:bCs/>
          <w:sz w:val="21"/>
          <w:szCs w:val="21"/>
          <w:lang w:eastAsia="zh-CN"/>
        </w:rPr>
        <w:t xml:space="preserve"> (</w:t>
      </w:r>
      <w:hyperlink r:id="rId9" w:tgtFrame="_blank" w:history="1">
        <w:r w:rsidRPr="00D810D7">
          <w:rPr>
            <w:rStyle w:val="Hyperlink"/>
            <w:rFonts w:ascii="Times New Roman" w:eastAsia="SimSun" w:hAnsi="Times New Roman" w:cs="Times New Roman"/>
            <w:bCs/>
            <w:sz w:val="21"/>
            <w:szCs w:val="21"/>
            <w:lang w:eastAsia="zh-CN"/>
          </w:rPr>
          <w:t>marisa.rosa@ed.bio-protocol.org</w:t>
        </w:r>
      </w:hyperlink>
      <w:r w:rsidRPr="00D810D7">
        <w:rPr>
          <w:rFonts w:ascii="Times New Roman" w:eastAsia="SimSun" w:hAnsi="Times New Roman" w:cs="Times New Roman"/>
          <w:bCs/>
          <w:sz w:val="21"/>
          <w:szCs w:val="21"/>
          <w:lang w:eastAsia="zh-CN"/>
        </w:rPr>
        <w:t>).</w:t>
      </w:r>
    </w:p>
    <w:p w14:paraId="6564061D" w14:textId="155FD0BF" w:rsidR="00224605" w:rsidRPr="00D810D7" w:rsidRDefault="00224605" w:rsidP="00B701E7">
      <w:pPr>
        <w:adjustRightInd w:val="0"/>
        <w:snapToGrid w:val="0"/>
        <w:spacing w:line="480" w:lineRule="auto"/>
        <w:rPr>
          <w:rFonts w:ascii="Times New Roman" w:eastAsia="SimSun" w:hAnsi="Times New Roman" w:cs="Times New Roman"/>
          <w:bCs/>
          <w:sz w:val="21"/>
          <w:szCs w:val="21"/>
          <w:lang w:eastAsia="zh-CN"/>
        </w:rPr>
      </w:pPr>
    </w:p>
    <w:p w14:paraId="140A2D11" w14:textId="27609AB6" w:rsidR="00637939" w:rsidRPr="00D810D7" w:rsidRDefault="00637939" w:rsidP="00B701E7">
      <w:pPr>
        <w:adjustRightInd w:val="0"/>
        <w:snapToGrid w:val="0"/>
        <w:spacing w:line="480" w:lineRule="auto"/>
        <w:rPr>
          <w:rFonts w:ascii="Times New Roman" w:eastAsia="SimSun" w:hAnsi="Times New Roman" w:cs="Times New Roman"/>
          <w:b/>
          <w:sz w:val="22"/>
          <w:lang w:eastAsia="zh-CN"/>
        </w:rPr>
      </w:pPr>
      <w:r w:rsidRPr="00D810D7">
        <w:rPr>
          <w:rFonts w:ascii="Times New Roman" w:eastAsia="SimSun" w:hAnsi="Times New Roman" w:cs="Times New Roman"/>
          <w:b/>
          <w:sz w:val="22"/>
          <w:lang w:eastAsia="zh-CN"/>
        </w:rPr>
        <w:t>General formatting</w:t>
      </w:r>
      <w:r w:rsidR="00A6646A" w:rsidRPr="00D810D7">
        <w:rPr>
          <w:rFonts w:ascii="Times New Roman" w:eastAsia="SimSun" w:hAnsi="Times New Roman" w:cs="Times New Roman"/>
          <w:b/>
          <w:sz w:val="22"/>
          <w:lang w:eastAsia="zh-CN"/>
        </w:rPr>
        <w:t xml:space="preserve"> notes</w:t>
      </w:r>
    </w:p>
    <w:p w14:paraId="656FB220" w14:textId="5AC1ED62" w:rsidR="00637939" w:rsidRDefault="00637939"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D810D7">
        <w:rPr>
          <w:rFonts w:ascii="Times New Roman" w:eastAsia="Malgun Gothic" w:hAnsi="Times New Roman" w:cs="Times New Roman"/>
          <w:bCs/>
          <w:color w:val="0000FF"/>
          <w:sz w:val="20"/>
          <w:szCs w:val="20"/>
        </w:rPr>
        <w:t>Click </w:t>
      </w:r>
      <w:hyperlink r:id="rId10" w:history="1">
        <w:r w:rsidRPr="00D810D7">
          <w:rPr>
            <w:rFonts w:ascii="Times New Roman" w:eastAsia="Malgun Gothic" w:hAnsi="Times New Roman" w:cs="Times New Roman"/>
            <w:bCs/>
            <w:color w:val="0000FF"/>
            <w:sz w:val="20"/>
            <w:szCs w:val="20"/>
          </w:rPr>
          <w:t>here</w:t>
        </w:r>
      </w:hyperlink>
      <w:r w:rsidRPr="00D810D7">
        <w:rPr>
          <w:rFonts w:ascii="Times New Roman" w:eastAsia="Malgun Gothic" w:hAnsi="Times New Roman" w:cs="Times New Roman"/>
          <w:bCs/>
          <w:color w:val="0000FF"/>
          <w:sz w:val="20"/>
          <w:szCs w:val="20"/>
        </w:rPr>
        <w:t xml:space="preserve"> to see an example of an article in the standard </w:t>
      </w:r>
      <w:r w:rsidRPr="00767C60">
        <w:rPr>
          <w:rFonts w:ascii="Times New Roman" w:eastAsia="Malgun Gothic" w:hAnsi="Times New Roman" w:cs="Times New Roman"/>
          <w:bCs/>
          <w:i/>
          <w:iCs/>
          <w:color w:val="0000FF"/>
          <w:sz w:val="20"/>
          <w:szCs w:val="20"/>
        </w:rPr>
        <w:t>Bio-protocol</w:t>
      </w:r>
      <w:r w:rsidRPr="00D810D7">
        <w:rPr>
          <w:rFonts w:ascii="Times New Roman" w:eastAsia="Malgun Gothic" w:hAnsi="Times New Roman" w:cs="Times New Roman"/>
          <w:bCs/>
          <w:color w:val="0000FF"/>
          <w:sz w:val="20"/>
          <w:szCs w:val="20"/>
        </w:rPr>
        <w:t xml:space="preserve"> format.</w:t>
      </w:r>
    </w:p>
    <w:p w14:paraId="5CBCBE76" w14:textId="354E02AA" w:rsidR="00260550" w:rsidRPr="00D810D7" w:rsidRDefault="00260550"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Pr>
          <w:rFonts w:ascii="Times New Roman" w:eastAsia="Malgun Gothic" w:hAnsi="Times New Roman" w:cs="Times New Roman"/>
          <w:bCs/>
          <w:color w:val="0000FF"/>
          <w:sz w:val="20"/>
          <w:szCs w:val="20"/>
        </w:rPr>
        <w:t xml:space="preserve">Prepare your manuscript using Microsoft </w:t>
      </w:r>
      <w:r w:rsidR="00586761">
        <w:rPr>
          <w:rFonts w:ascii="Times New Roman" w:eastAsia="Malgun Gothic" w:hAnsi="Times New Roman" w:cs="Times New Roman"/>
          <w:bCs/>
          <w:color w:val="0000FF"/>
          <w:sz w:val="20"/>
          <w:szCs w:val="20"/>
        </w:rPr>
        <w:t>W</w:t>
      </w:r>
      <w:r>
        <w:rPr>
          <w:rFonts w:ascii="Times New Roman" w:eastAsia="Malgun Gothic" w:hAnsi="Times New Roman" w:cs="Times New Roman"/>
          <w:bCs/>
          <w:color w:val="0000FF"/>
          <w:sz w:val="20"/>
          <w:szCs w:val="20"/>
        </w:rPr>
        <w:t>ord.</w:t>
      </w:r>
    </w:p>
    <w:p w14:paraId="30F407B8" w14:textId="13463698" w:rsidR="00672977" w:rsidRPr="00D810D7" w:rsidRDefault="00800429" w:rsidP="00672977">
      <w:pPr>
        <w:pStyle w:val="2"/>
        <w:numPr>
          <w:ilvl w:val="0"/>
          <w:numId w:val="4"/>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D810D7">
        <w:rPr>
          <w:rFonts w:ascii="Times New Roman" w:eastAsia="Malgun Gothic" w:hAnsi="Times New Roman" w:cs="Times New Roman"/>
          <w:bCs/>
          <w:color w:val="0000FF"/>
          <w:sz w:val="20"/>
          <w:szCs w:val="20"/>
        </w:rPr>
        <w:t>Any</w:t>
      </w:r>
      <w:r w:rsidR="00A054F4" w:rsidRPr="00D810D7">
        <w:rPr>
          <w:rFonts w:ascii="Times New Roman" w:eastAsia="Malgun Gothic" w:hAnsi="Times New Roman" w:cs="Times New Roman"/>
          <w:bCs/>
          <w:color w:val="0000FF"/>
          <w:sz w:val="20"/>
          <w:szCs w:val="20"/>
        </w:rPr>
        <w:t xml:space="preserve"> </w:t>
      </w:r>
      <w:r w:rsidR="00672977" w:rsidRPr="00D810D7">
        <w:rPr>
          <w:rFonts w:ascii="Times New Roman" w:eastAsia="Malgun Gothic" w:hAnsi="Times New Roman" w:cs="Times New Roman"/>
          <w:bCs/>
          <w:color w:val="0000FF"/>
          <w:sz w:val="20"/>
          <w:szCs w:val="20"/>
        </w:rPr>
        <w:t xml:space="preserve">English </w:t>
      </w:r>
      <w:r w:rsidR="007D1500" w:rsidRPr="00D810D7">
        <w:rPr>
          <w:rFonts w:ascii="Times New Roman" w:eastAsia="Malgun Gothic" w:hAnsi="Times New Roman" w:cs="Times New Roman"/>
          <w:bCs/>
          <w:color w:val="0000FF"/>
          <w:sz w:val="20"/>
          <w:szCs w:val="20"/>
        </w:rPr>
        <w:t xml:space="preserve">writing </w:t>
      </w:r>
      <w:r w:rsidR="00672977" w:rsidRPr="00D810D7">
        <w:rPr>
          <w:rFonts w:ascii="Times New Roman" w:eastAsia="Malgun Gothic" w:hAnsi="Times New Roman" w:cs="Times New Roman"/>
          <w:bCs/>
          <w:color w:val="0000FF"/>
          <w:sz w:val="20"/>
          <w:szCs w:val="20"/>
        </w:rPr>
        <w:t>convention</w:t>
      </w:r>
      <w:r w:rsidRPr="00D810D7">
        <w:rPr>
          <w:rFonts w:ascii="Times New Roman" w:eastAsia="Malgun Gothic" w:hAnsi="Times New Roman" w:cs="Times New Roman"/>
          <w:bCs/>
          <w:color w:val="0000FF"/>
          <w:sz w:val="20"/>
          <w:szCs w:val="20"/>
        </w:rPr>
        <w:t>s</w:t>
      </w:r>
      <w:r w:rsidR="00F129EC" w:rsidRPr="00D810D7">
        <w:rPr>
          <w:rFonts w:ascii="Times New Roman" w:eastAsia="Malgun Gothic" w:hAnsi="Times New Roman" w:cs="Times New Roman"/>
          <w:bCs/>
          <w:color w:val="0000FF"/>
          <w:sz w:val="20"/>
          <w:szCs w:val="20"/>
        </w:rPr>
        <w:t xml:space="preserve"> (e.g., American English or British English)</w:t>
      </w:r>
      <w:r w:rsidR="00672977" w:rsidRPr="00D810D7">
        <w:rPr>
          <w:rFonts w:ascii="Times New Roman" w:eastAsia="Malgun Gothic" w:hAnsi="Times New Roman" w:cs="Times New Roman"/>
          <w:bCs/>
          <w:color w:val="0000FF"/>
          <w:sz w:val="20"/>
          <w:szCs w:val="20"/>
        </w:rPr>
        <w:t xml:space="preserve"> </w:t>
      </w:r>
      <w:r w:rsidRPr="00D810D7">
        <w:rPr>
          <w:rFonts w:ascii="Times New Roman" w:eastAsia="Malgun Gothic" w:hAnsi="Times New Roman" w:cs="Times New Roman"/>
          <w:bCs/>
          <w:color w:val="0000FF"/>
          <w:sz w:val="20"/>
          <w:szCs w:val="20"/>
        </w:rPr>
        <w:t>are</w:t>
      </w:r>
      <w:r w:rsidR="00672977" w:rsidRPr="00D810D7">
        <w:rPr>
          <w:rFonts w:ascii="Times New Roman" w:eastAsia="Malgun Gothic" w:hAnsi="Times New Roman" w:cs="Times New Roman"/>
          <w:bCs/>
          <w:color w:val="0000FF"/>
          <w:sz w:val="20"/>
          <w:szCs w:val="20"/>
        </w:rPr>
        <w:t xml:space="preserve"> acceptable</w:t>
      </w:r>
      <w:r w:rsidRPr="00D810D7">
        <w:rPr>
          <w:rFonts w:ascii="Times New Roman" w:eastAsia="Malgun Gothic" w:hAnsi="Times New Roman" w:cs="Times New Roman"/>
          <w:bCs/>
          <w:color w:val="0000FF"/>
          <w:sz w:val="20"/>
          <w:szCs w:val="20"/>
        </w:rPr>
        <w:t>,</w:t>
      </w:r>
      <w:r w:rsidR="00672977" w:rsidRPr="00D810D7">
        <w:rPr>
          <w:rFonts w:ascii="Times New Roman" w:eastAsia="Malgun Gothic" w:hAnsi="Times New Roman" w:cs="Times New Roman"/>
          <w:bCs/>
          <w:color w:val="0000FF"/>
          <w:sz w:val="20"/>
          <w:szCs w:val="20"/>
        </w:rPr>
        <w:t xml:space="preserve"> </w:t>
      </w:r>
      <w:r w:rsidR="00A054F4" w:rsidRPr="00D810D7">
        <w:rPr>
          <w:rFonts w:ascii="Times New Roman" w:eastAsia="Malgun Gothic" w:hAnsi="Times New Roman" w:cs="Times New Roman"/>
          <w:bCs/>
          <w:color w:val="0000FF"/>
          <w:sz w:val="20"/>
          <w:szCs w:val="20"/>
        </w:rPr>
        <w:t>but</w:t>
      </w:r>
      <w:r w:rsidR="00672977" w:rsidRPr="00D810D7">
        <w:rPr>
          <w:rFonts w:ascii="Times New Roman" w:eastAsia="Malgun Gothic" w:hAnsi="Times New Roman" w:cs="Times New Roman"/>
          <w:bCs/>
          <w:color w:val="0000FF"/>
          <w:sz w:val="20"/>
          <w:szCs w:val="20"/>
        </w:rPr>
        <w:t xml:space="preserve"> </w:t>
      </w:r>
      <w:r w:rsidRPr="00D810D7">
        <w:rPr>
          <w:rFonts w:ascii="Times New Roman" w:eastAsia="Malgun Gothic" w:hAnsi="Times New Roman" w:cs="Times New Roman"/>
          <w:bCs/>
          <w:color w:val="0000FF"/>
          <w:sz w:val="20"/>
          <w:szCs w:val="20"/>
        </w:rPr>
        <w:t>the same conventions must</w:t>
      </w:r>
      <w:r w:rsidR="00672977" w:rsidRPr="00D810D7">
        <w:rPr>
          <w:rFonts w:ascii="Times New Roman" w:eastAsia="Malgun Gothic" w:hAnsi="Times New Roman" w:cs="Times New Roman"/>
          <w:bCs/>
          <w:color w:val="0000FF"/>
          <w:sz w:val="20"/>
          <w:szCs w:val="20"/>
        </w:rPr>
        <w:t xml:space="preserve"> be used throughout the manuscript.</w:t>
      </w:r>
      <w:r w:rsidR="00F129EC" w:rsidRPr="00D810D7">
        <w:rPr>
          <w:rFonts w:ascii="Times New Roman" w:eastAsia="Malgun Gothic" w:hAnsi="Times New Roman" w:cs="Times New Roman"/>
          <w:bCs/>
          <w:color w:val="0000FF"/>
          <w:sz w:val="20"/>
          <w:szCs w:val="20"/>
        </w:rPr>
        <w:t xml:space="preserve"> </w:t>
      </w:r>
      <w:r w:rsidR="005E66E2" w:rsidRPr="00D810D7">
        <w:rPr>
          <w:rFonts w:ascii="Times New Roman" w:eastAsia="Malgun Gothic" w:hAnsi="Times New Roman" w:cs="Times New Roman"/>
          <w:bCs/>
          <w:color w:val="0000FF"/>
          <w:sz w:val="20"/>
          <w:szCs w:val="20"/>
        </w:rPr>
        <w:t xml:space="preserve">For example, if you use American English, </w:t>
      </w:r>
      <w:r w:rsidR="00647BDC" w:rsidRPr="00D810D7">
        <w:rPr>
          <w:rFonts w:ascii="Times New Roman" w:eastAsia="Malgun Gothic" w:hAnsi="Times New Roman" w:cs="Times New Roman"/>
          <w:bCs/>
          <w:color w:val="0000FF"/>
          <w:sz w:val="20"/>
          <w:szCs w:val="20"/>
        </w:rPr>
        <w:t xml:space="preserve">the </w:t>
      </w:r>
      <w:r w:rsidR="005E66E2" w:rsidRPr="00D810D7">
        <w:rPr>
          <w:rFonts w:ascii="Times New Roman" w:eastAsia="Malgun Gothic" w:hAnsi="Times New Roman" w:cs="Times New Roman"/>
          <w:bCs/>
          <w:color w:val="0000FF"/>
          <w:sz w:val="20"/>
          <w:szCs w:val="20"/>
        </w:rPr>
        <w:t>spell</w:t>
      </w:r>
      <w:r w:rsidR="00647BDC" w:rsidRPr="00D810D7">
        <w:rPr>
          <w:rFonts w:ascii="Times New Roman" w:eastAsia="Malgun Gothic" w:hAnsi="Times New Roman" w:cs="Times New Roman"/>
          <w:bCs/>
          <w:color w:val="0000FF"/>
          <w:sz w:val="20"/>
          <w:szCs w:val="20"/>
        </w:rPr>
        <w:t>ings for</w:t>
      </w:r>
      <w:r w:rsidR="005E66E2" w:rsidRPr="00D810D7">
        <w:rPr>
          <w:rFonts w:ascii="Times New Roman" w:eastAsia="Malgun Gothic" w:hAnsi="Times New Roman" w:cs="Times New Roman"/>
          <w:bCs/>
          <w:color w:val="0000FF"/>
          <w:sz w:val="20"/>
          <w:szCs w:val="20"/>
        </w:rPr>
        <w:t xml:space="preserve"> “analyze” and “labeled”</w:t>
      </w:r>
      <w:r w:rsidR="00647BDC" w:rsidRPr="00D810D7">
        <w:rPr>
          <w:rFonts w:ascii="Times New Roman" w:eastAsia="Malgun Gothic" w:hAnsi="Times New Roman" w:cs="Times New Roman"/>
          <w:bCs/>
          <w:color w:val="0000FF"/>
          <w:sz w:val="20"/>
          <w:szCs w:val="20"/>
        </w:rPr>
        <w:t xml:space="preserve"> should be</w:t>
      </w:r>
      <w:r w:rsidR="005E66E2" w:rsidRPr="00D810D7">
        <w:rPr>
          <w:rFonts w:ascii="Times New Roman" w:eastAsia="Malgun Gothic" w:hAnsi="Times New Roman" w:cs="Times New Roman"/>
          <w:bCs/>
          <w:color w:val="0000FF"/>
          <w:sz w:val="20"/>
          <w:szCs w:val="20"/>
        </w:rPr>
        <w:t xml:space="preserve"> in the American </w:t>
      </w:r>
      <w:r w:rsidR="00C109B0" w:rsidRPr="00D810D7">
        <w:rPr>
          <w:rFonts w:ascii="Times New Roman" w:eastAsia="Malgun Gothic" w:hAnsi="Times New Roman" w:cs="Times New Roman"/>
          <w:bCs/>
          <w:color w:val="0000FF"/>
          <w:sz w:val="20"/>
          <w:szCs w:val="20"/>
        </w:rPr>
        <w:t>convention</w:t>
      </w:r>
      <w:r w:rsidR="00647BDC" w:rsidRPr="00D810D7">
        <w:rPr>
          <w:rFonts w:ascii="Times New Roman" w:eastAsia="Malgun Gothic" w:hAnsi="Times New Roman" w:cs="Times New Roman"/>
          <w:bCs/>
          <w:color w:val="0000FF"/>
          <w:sz w:val="20"/>
          <w:szCs w:val="20"/>
        </w:rPr>
        <w:t xml:space="preserve"> in all cases</w:t>
      </w:r>
      <w:r w:rsidR="005E66E2" w:rsidRPr="00D810D7">
        <w:rPr>
          <w:rFonts w:ascii="Times New Roman" w:eastAsia="Malgun Gothic" w:hAnsi="Times New Roman" w:cs="Times New Roman"/>
          <w:bCs/>
          <w:color w:val="0000FF"/>
          <w:sz w:val="20"/>
          <w:szCs w:val="20"/>
        </w:rPr>
        <w:t>.</w:t>
      </w:r>
    </w:p>
    <w:p w14:paraId="743D0737" w14:textId="0D85046C" w:rsidR="004361A3" w:rsidRPr="00D810D7" w:rsidRDefault="00BC63B4"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Pr>
          <w:rFonts w:ascii="Times New Roman" w:eastAsia="Malgun Gothic" w:hAnsi="Times New Roman" w:cs="Times New Roman"/>
          <w:bCs/>
          <w:color w:val="0000FF"/>
          <w:sz w:val="20"/>
          <w:szCs w:val="20"/>
        </w:rPr>
        <w:t>U</w:t>
      </w:r>
      <w:r w:rsidR="00637939" w:rsidRPr="00D810D7">
        <w:rPr>
          <w:rFonts w:ascii="Times New Roman" w:eastAsia="Malgun Gothic" w:hAnsi="Times New Roman" w:cs="Times New Roman"/>
          <w:bCs/>
          <w:color w:val="0000FF"/>
          <w:sz w:val="20"/>
          <w:szCs w:val="20"/>
        </w:rPr>
        <w:t xml:space="preserve">se </w:t>
      </w:r>
      <w:proofErr w:type="gramStart"/>
      <w:r w:rsidR="00637939" w:rsidRPr="00D810D7">
        <w:rPr>
          <w:rFonts w:ascii="Times New Roman" w:eastAsia="Malgun Gothic" w:hAnsi="Times New Roman" w:cs="Times New Roman"/>
          <w:bCs/>
          <w:color w:val="0000FF"/>
          <w:sz w:val="20"/>
          <w:szCs w:val="20"/>
        </w:rPr>
        <w:t>10 point</w:t>
      </w:r>
      <w:proofErr w:type="gramEnd"/>
      <w:r w:rsidR="00637939" w:rsidRPr="00D810D7">
        <w:rPr>
          <w:rFonts w:ascii="Times New Roman" w:eastAsia="Malgun Gothic" w:hAnsi="Times New Roman" w:cs="Times New Roman"/>
          <w:bCs/>
          <w:color w:val="0000FF"/>
          <w:sz w:val="20"/>
          <w:szCs w:val="20"/>
        </w:rPr>
        <w:t xml:space="preserve"> Times New Roman for the body of the text. </w:t>
      </w:r>
    </w:p>
    <w:p w14:paraId="4B283EBE" w14:textId="6C5DE131" w:rsidR="00E61DD0" w:rsidRPr="00D810D7" w:rsidRDefault="00E61DD0"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D810D7">
        <w:rPr>
          <w:rFonts w:ascii="Times New Roman" w:eastAsia="Malgun Gothic" w:hAnsi="Times New Roman" w:cs="Times New Roman"/>
          <w:bCs/>
          <w:color w:val="0000FF"/>
          <w:sz w:val="20"/>
          <w:szCs w:val="20"/>
        </w:rPr>
        <w:t>Abbreviations should only be used if necessary and defined upon first use in the Abstract</w:t>
      </w:r>
      <w:r w:rsidR="00AD169F" w:rsidRPr="00D810D7">
        <w:rPr>
          <w:rFonts w:ascii="Times New Roman" w:eastAsia="Malgun Gothic" w:hAnsi="Times New Roman" w:cs="Times New Roman"/>
          <w:bCs/>
          <w:color w:val="0000FF"/>
          <w:sz w:val="20"/>
          <w:szCs w:val="20"/>
        </w:rPr>
        <w:t>,</w:t>
      </w:r>
      <w:r w:rsidRPr="00D810D7">
        <w:rPr>
          <w:rFonts w:ascii="Times New Roman" w:eastAsia="Malgun Gothic" w:hAnsi="Times New Roman" w:cs="Times New Roman"/>
          <w:bCs/>
          <w:color w:val="0000FF"/>
          <w:sz w:val="20"/>
          <w:szCs w:val="20"/>
        </w:rPr>
        <w:t xml:space="preserve"> main text</w:t>
      </w:r>
      <w:r w:rsidR="00AD169F" w:rsidRPr="00D810D7">
        <w:rPr>
          <w:rFonts w:ascii="Times New Roman" w:eastAsia="Malgun Gothic" w:hAnsi="Times New Roman" w:cs="Times New Roman"/>
          <w:bCs/>
          <w:color w:val="0000FF"/>
          <w:sz w:val="20"/>
          <w:szCs w:val="20"/>
        </w:rPr>
        <w:t>, and each figure</w:t>
      </w:r>
      <w:r w:rsidR="00EC3573">
        <w:rPr>
          <w:rFonts w:ascii="Times New Roman" w:eastAsia="Malgun Gothic" w:hAnsi="Times New Roman" w:cs="Times New Roman"/>
          <w:bCs/>
          <w:color w:val="0000FF"/>
          <w:sz w:val="20"/>
          <w:szCs w:val="20"/>
        </w:rPr>
        <w:t>, table, or video</w:t>
      </w:r>
      <w:r w:rsidR="00AD169F" w:rsidRPr="00D810D7">
        <w:rPr>
          <w:rFonts w:ascii="Times New Roman" w:eastAsia="Malgun Gothic" w:hAnsi="Times New Roman" w:cs="Times New Roman"/>
          <w:bCs/>
          <w:color w:val="0000FF"/>
          <w:sz w:val="20"/>
          <w:szCs w:val="20"/>
        </w:rPr>
        <w:t xml:space="preserve"> legend</w:t>
      </w:r>
      <w:r w:rsidRPr="00D810D7">
        <w:rPr>
          <w:rFonts w:ascii="Times New Roman" w:eastAsia="Malgun Gothic" w:hAnsi="Times New Roman" w:cs="Times New Roman"/>
          <w:bCs/>
          <w:color w:val="0000FF"/>
          <w:sz w:val="20"/>
          <w:szCs w:val="20"/>
        </w:rPr>
        <w:t>.</w:t>
      </w:r>
      <w:r w:rsidR="00BC63B4">
        <w:rPr>
          <w:rFonts w:ascii="Times New Roman" w:eastAsia="Malgun Gothic" w:hAnsi="Times New Roman" w:cs="Times New Roman"/>
          <w:bCs/>
          <w:color w:val="0000FF"/>
          <w:sz w:val="20"/>
          <w:szCs w:val="20"/>
        </w:rPr>
        <w:t xml:space="preserve"> They can also be repeated in the Reagents, Solutions, and Recipes.</w:t>
      </w:r>
    </w:p>
    <w:p w14:paraId="3180393B" w14:textId="01434974" w:rsidR="004361A3" w:rsidRPr="00D810D7" w:rsidRDefault="00637939"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
          <w:color w:val="0000FF"/>
          <w:sz w:val="20"/>
          <w:szCs w:val="20"/>
        </w:rPr>
      </w:pPr>
      <w:r w:rsidRPr="00D810D7">
        <w:rPr>
          <w:rFonts w:ascii="Times New Roman" w:eastAsia="Malgun Gothic" w:hAnsi="Times New Roman" w:cs="Times New Roman"/>
          <w:b/>
          <w:color w:val="0000FF"/>
          <w:sz w:val="20"/>
          <w:szCs w:val="20"/>
        </w:rPr>
        <w:t>For figures:</w:t>
      </w:r>
    </w:p>
    <w:p w14:paraId="34D9297F" w14:textId="445B4337" w:rsidR="00637939" w:rsidRPr="00D810D7" w:rsidRDefault="00637939" w:rsidP="00B701E7">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For the original submission, embed figures in the text file. Upon acceptance, individual figure files in TIFF format (PMC preferred image format)</w:t>
      </w:r>
      <w:r w:rsidR="00BC63B4">
        <w:rPr>
          <w:rFonts w:ascii="Times New Roman" w:hAnsi="Times New Roman" w:cs="Times New Roman"/>
          <w:color w:val="0000FF"/>
          <w:sz w:val="20"/>
          <w:szCs w:val="20"/>
        </w:rPr>
        <w:t xml:space="preserve"> </w:t>
      </w:r>
      <w:r w:rsidRPr="00D810D7">
        <w:rPr>
          <w:rFonts w:ascii="Times New Roman" w:hAnsi="Times New Roman" w:cs="Times New Roman"/>
          <w:color w:val="0000FF"/>
          <w:sz w:val="20"/>
          <w:szCs w:val="20"/>
        </w:rPr>
        <w:t xml:space="preserve">are required. </w:t>
      </w:r>
    </w:p>
    <w:p w14:paraId="0A19C7CE" w14:textId="77777777" w:rsidR="00637939" w:rsidRPr="00D810D7" w:rsidRDefault="00637939" w:rsidP="00B701E7">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 xml:space="preserve">Image files should not be manipulated in any way that could result in misinterpreting the original image. Please refer to 'What's in a picture? The temptation of image manipulation' by </w:t>
      </w:r>
      <w:proofErr w:type="spellStart"/>
      <w:r w:rsidRPr="00D810D7">
        <w:rPr>
          <w:rFonts w:ascii="Times New Roman" w:hAnsi="Times New Roman" w:cs="Times New Roman"/>
          <w:color w:val="0000FF"/>
          <w:sz w:val="20"/>
          <w:szCs w:val="20"/>
        </w:rPr>
        <w:t>Rossner</w:t>
      </w:r>
      <w:proofErr w:type="spellEnd"/>
      <w:r w:rsidRPr="00D810D7">
        <w:rPr>
          <w:rFonts w:ascii="Times New Roman" w:hAnsi="Times New Roman" w:cs="Times New Roman"/>
          <w:color w:val="0000FF"/>
          <w:sz w:val="20"/>
          <w:szCs w:val="20"/>
        </w:rPr>
        <w:t xml:space="preserve"> and Yamada (Journal of Cell Biology, 166:11) for examples of inappropriate manipulation and valuable guidance on acceptable practice.</w:t>
      </w:r>
    </w:p>
    <w:p w14:paraId="1A12D512" w14:textId="618552B0" w:rsidR="00637939" w:rsidRDefault="00637939" w:rsidP="00B701E7">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Figures should be numbered in the order that they appear in the protocol and placed after the first time they are referenced in the text.</w:t>
      </w:r>
    </w:p>
    <w:p w14:paraId="52C20D5E" w14:textId="3F037AB3" w:rsidR="00A876EE" w:rsidRPr="00D810D7" w:rsidRDefault="00A876EE" w:rsidP="00B701E7">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4B573D">
        <w:rPr>
          <w:rFonts w:ascii="Times New Roman" w:hAnsi="Times New Roman" w:cs="Times New Roman"/>
          <w:color w:val="0000FF"/>
          <w:sz w:val="20"/>
          <w:szCs w:val="20"/>
        </w:rPr>
        <w:t>Images should not have layers or a transparent background.</w:t>
      </w:r>
    </w:p>
    <w:p w14:paraId="5F84E5F5" w14:textId="77777777" w:rsidR="00637939" w:rsidRPr="00767C60" w:rsidRDefault="00637939" w:rsidP="00767C60">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767C60">
        <w:rPr>
          <w:rFonts w:ascii="Times New Roman" w:hAnsi="Times New Roman" w:cs="Times New Roman"/>
          <w:color w:val="0000FF"/>
          <w:sz w:val="20"/>
          <w:szCs w:val="20"/>
        </w:rPr>
        <w:t xml:space="preserve">Resolution: minimum of 300 </w:t>
      </w:r>
      <w:proofErr w:type="spellStart"/>
      <w:r w:rsidRPr="00767C60">
        <w:rPr>
          <w:rFonts w:ascii="Times New Roman" w:hAnsi="Times New Roman" w:cs="Times New Roman"/>
          <w:color w:val="0000FF"/>
          <w:sz w:val="20"/>
          <w:szCs w:val="20"/>
        </w:rPr>
        <w:t>ppi</w:t>
      </w:r>
      <w:proofErr w:type="spellEnd"/>
      <w:r w:rsidRPr="00767C60">
        <w:rPr>
          <w:rFonts w:ascii="Times New Roman" w:hAnsi="Times New Roman" w:cs="Times New Roman"/>
          <w:color w:val="0000FF"/>
          <w:sz w:val="20"/>
          <w:szCs w:val="20"/>
        </w:rPr>
        <w:t xml:space="preserve"> and maximum of 900 </w:t>
      </w:r>
      <w:proofErr w:type="spellStart"/>
      <w:r w:rsidRPr="00767C60">
        <w:rPr>
          <w:rFonts w:ascii="Times New Roman" w:hAnsi="Times New Roman" w:cs="Times New Roman"/>
          <w:color w:val="0000FF"/>
          <w:sz w:val="20"/>
          <w:szCs w:val="20"/>
        </w:rPr>
        <w:t>ppi</w:t>
      </w:r>
      <w:proofErr w:type="spellEnd"/>
      <w:r w:rsidRPr="00767C60">
        <w:rPr>
          <w:rFonts w:ascii="Times New Roman" w:hAnsi="Times New Roman" w:cs="Times New Roman"/>
          <w:color w:val="0000FF"/>
          <w:sz w:val="20"/>
          <w:szCs w:val="20"/>
        </w:rPr>
        <w:t>.</w:t>
      </w:r>
    </w:p>
    <w:p w14:paraId="0876E0B8" w14:textId="791A5D4A" w:rsidR="00637939" w:rsidRDefault="00637939" w:rsidP="006D469B">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767C60">
        <w:rPr>
          <w:rFonts w:ascii="Times New Roman" w:hAnsi="Times New Roman" w:cs="Times New Roman"/>
          <w:color w:val="0000FF"/>
          <w:sz w:val="20"/>
          <w:szCs w:val="20"/>
        </w:rPr>
        <w:t>Color: RGB.</w:t>
      </w:r>
    </w:p>
    <w:p w14:paraId="539797DC" w14:textId="77777777" w:rsidR="00637939" w:rsidRPr="00767C60" w:rsidRDefault="00637939" w:rsidP="00767C60">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767C60">
        <w:rPr>
          <w:rFonts w:ascii="Times New Roman" w:hAnsi="Times New Roman" w:cs="Times New Roman"/>
          <w:color w:val="0000FF"/>
          <w:sz w:val="20"/>
          <w:szCs w:val="20"/>
        </w:rPr>
        <w:t>Width: 7.62–14.73 cm.</w:t>
      </w:r>
    </w:p>
    <w:p w14:paraId="79A9A26B" w14:textId="0386EE89" w:rsidR="00637939" w:rsidRPr="00767C60" w:rsidRDefault="00637939" w:rsidP="00767C60">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767C60">
        <w:rPr>
          <w:rFonts w:ascii="Times New Roman" w:hAnsi="Times New Roman" w:cs="Times New Roman"/>
          <w:color w:val="0000FF"/>
          <w:sz w:val="20"/>
          <w:szCs w:val="20"/>
        </w:rPr>
        <w:t>Text in Figure: 8</w:t>
      </w:r>
      <w:r w:rsidR="007E7D76">
        <w:rPr>
          <w:rFonts w:ascii="Times New Roman" w:hAnsi="Times New Roman" w:cs="Times New Roman"/>
          <w:color w:val="0000FF"/>
          <w:sz w:val="20"/>
          <w:szCs w:val="20"/>
        </w:rPr>
        <w:t>–</w:t>
      </w:r>
      <w:r w:rsidRPr="00767C60">
        <w:rPr>
          <w:rFonts w:ascii="Times New Roman" w:hAnsi="Times New Roman" w:cs="Times New Roman"/>
          <w:color w:val="0000FF"/>
          <w:sz w:val="20"/>
          <w:szCs w:val="20"/>
        </w:rPr>
        <w:t>12 point (Times New Roman)</w:t>
      </w:r>
      <w:r w:rsidR="00586761">
        <w:rPr>
          <w:rFonts w:ascii="Times New Roman" w:hAnsi="Times New Roman" w:cs="Times New Roman"/>
          <w:color w:val="0000FF"/>
          <w:sz w:val="20"/>
          <w:szCs w:val="20"/>
        </w:rPr>
        <w:t>, single spaced</w:t>
      </w:r>
      <w:r w:rsidRPr="00767C60">
        <w:rPr>
          <w:rFonts w:ascii="Times New Roman" w:hAnsi="Times New Roman" w:cs="Times New Roman"/>
          <w:color w:val="0000FF"/>
          <w:sz w:val="20"/>
          <w:szCs w:val="20"/>
        </w:rPr>
        <w:t>. Use the same typeface for all figures.</w:t>
      </w:r>
    </w:p>
    <w:p w14:paraId="6A3CD4C0" w14:textId="4B0EAE1D" w:rsidR="0082439E" w:rsidRDefault="00D03A59" w:rsidP="006D469B">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4B573D">
        <w:rPr>
          <w:rFonts w:ascii="Times New Roman" w:hAnsi="Times New Roman" w:cs="Times New Roman"/>
          <w:color w:val="0000FF"/>
          <w:sz w:val="20"/>
          <w:szCs w:val="20"/>
        </w:rPr>
        <w:t xml:space="preserve">Include a </w:t>
      </w:r>
      <w:r>
        <w:rPr>
          <w:rFonts w:ascii="Times New Roman" w:hAnsi="Times New Roman" w:cs="Times New Roman"/>
          <w:color w:val="0000FF"/>
          <w:sz w:val="20"/>
          <w:szCs w:val="20"/>
        </w:rPr>
        <w:t xml:space="preserve">main </w:t>
      </w:r>
      <w:r w:rsidRPr="004B573D">
        <w:rPr>
          <w:rFonts w:ascii="Times New Roman" w:hAnsi="Times New Roman" w:cs="Times New Roman"/>
          <w:color w:val="0000FF"/>
          <w:sz w:val="20"/>
          <w:szCs w:val="20"/>
        </w:rPr>
        <w:t xml:space="preserve">title and a comprehensive but concise legend. </w:t>
      </w:r>
      <w:r>
        <w:rPr>
          <w:rFonts w:ascii="Times New Roman" w:hAnsi="Times New Roman" w:cs="Times New Roman"/>
          <w:color w:val="0000FF"/>
          <w:sz w:val="20"/>
          <w:szCs w:val="20"/>
        </w:rPr>
        <w:t xml:space="preserve">Include all information needed to understand the figure without having to refer to the main text (e.g., define all </w:t>
      </w:r>
      <w:r w:rsidR="00442412">
        <w:rPr>
          <w:rFonts w:ascii="Times New Roman" w:hAnsi="Times New Roman" w:cs="Times New Roman"/>
          <w:color w:val="0000FF"/>
          <w:sz w:val="20"/>
          <w:szCs w:val="20"/>
        </w:rPr>
        <w:t xml:space="preserve">abbreviations and </w:t>
      </w:r>
      <w:r>
        <w:rPr>
          <w:rFonts w:ascii="Times New Roman" w:hAnsi="Times New Roman" w:cs="Times New Roman"/>
          <w:color w:val="0000FF"/>
          <w:sz w:val="20"/>
          <w:szCs w:val="20"/>
        </w:rPr>
        <w:t xml:space="preserve">symbols </w:t>
      </w:r>
      <w:r w:rsidR="00442412">
        <w:rPr>
          <w:rFonts w:ascii="Times New Roman" w:hAnsi="Times New Roman" w:cs="Times New Roman"/>
          <w:color w:val="0000FF"/>
          <w:sz w:val="20"/>
          <w:szCs w:val="20"/>
        </w:rPr>
        <w:t>used</w:t>
      </w:r>
      <w:r>
        <w:rPr>
          <w:rFonts w:ascii="Times New Roman" w:hAnsi="Times New Roman" w:cs="Times New Roman"/>
          <w:color w:val="0000FF"/>
          <w:sz w:val="20"/>
          <w:szCs w:val="20"/>
        </w:rPr>
        <w:t>)</w:t>
      </w:r>
      <w:r w:rsidR="007E6ED4">
        <w:rPr>
          <w:rFonts w:ascii="Times New Roman" w:hAnsi="Times New Roman" w:cs="Times New Roman"/>
          <w:color w:val="0000FF"/>
          <w:sz w:val="20"/>
          <w:szCs w:val="20"/>
        </w:rPr>
        <w:t>.</w:t>
      </w:r>
    </w:p>
    <w:p w14:paraId="1EC660F3" w14:textId="3D91FD98" w:rsidR="0082439E" w:rsidRPr="004B573D" w:rsidRDefault="00586761" w:rsidP="0082439E">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Pr>
          <w:rFonts w:ascii="Times New Roman" w:hAnsi="Times New Roman" w:cs="Times New Roman"/>
          <w:color w:val="0000FF"/>
          <w:sz w:val="20"/>
          <w:szCs w:val="20"/>
        </w:rPr>
        <w:t>D</w:t>
      </w:r>
      <w:r w:rsidR="0082439E">
        <w:rPr>
          <w:rFonts w:ascii="Times New Roman" w:hAnsi="Times New Roman" w:cs="Times New Roman"/>
          <w:color w:val="0000FF"/>
          <w:sz w:val="20"/>
          <w:szCs w:val="20"/>
        </w:rPr>
        <w:t>efine error bars and statistical tests used to determine significance</w:t>
      </w:r>
      <w:r w:rsidR="006B2023">
        <w:rPr>
          <w:rFonts w:ascii="Times New Roman" w:hAnsi="Times New Roman" w:cs="Times New Roman"/>
          <w:color w:val="0000FF"/>
          <w:sz w:val="20"/>
          <w:szCs w:val="20"/>
        </w:rPr>
        <w:t xml:space="preserve"> in the legend</w:t>
      </w:r>
      <w:r w:rsidR="0082439E">
        <w:rPr>
          <w:rFonts w:ascii="Times New Roman" w:hAnsi="Times New Roman" w:cs="Times New Roman"/>
          <w:color w:val="0000FF"/>
          <w:sz w:val="20"/>
          <w:szCs w:val="20"/>
        </w:rPr>
        <w:t>.</w:t>
      </w:r>
    </w:p>
    <w:p w14:paraId="0E84A1CC" w14:textId="1704C28E" w:rsidR="00D03A59" w:rsidRPr="00767C60" w:rsidRDefault="0082439E" w:rsidP="00767C60">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4B573D">
        <w:rPr>
          <w:rFonts w:ascii="Times New Roman" w:hAnsi="Times New Roman" w:cs="Times New Roman"/>
          <w:color w:val="0000FF"/>
          <w:sz w:val="20"/>
          <w:szCs w:val="20"/>
        </w:rPr>
        <w:t>Include</w:t>
      </w:r>
      <w:r w:rsidR="00A11DD6">
        <w:rPr>
          <w:rFonts w:ascii="Times New Roman" w:hAnsi="Times New Roman" w:cs="Times New Roman"/>
          <w:color w:val="0000FF"/>
          <w:sz w:val="20"/>
          <w:szCs w:val="20"/>
        </w:rPr>
        <w:t xml:space="preserve"> labeled </w:t>
      </w:r>
      <w:r w:rsidRPr="004B573D">
        <w:rPr>
          <w:rFonts w:ascii="Times New Roman" w:hAnsi="Times New Roman" w:cs="Times New Roman"/>
          <w:color w:val="0000FF"/>
          <w:sz w:val="20"/>
          <w:szCs w:val="20"/>
        </w:rPr>
        <w:t xml:space="preserve">scale bars where </w:t>
      </w:r>
      <w:r w:rsidR="00A11DD6">
        <w:rPr>
          <w:rFonts w:ascii="Times New Roman" w:hAnsi="Times New Roman" w:cs="Times New Roman"/>
          <w:color w:val="0000FF"/>
          <w:sz w:val="20"/>
          <w:szCs w:val="20"/>
        </w:rPr>
        <w:t>appropriate</w:t>
      </w:r>
      <w:r w:rsidRPr="004B573D">
        <w:rPr>
          <w:rFonts w:ascii="Times New Roman" w:hAnsi="Times New Roman" w:cs="Times New Roman"/>
          <w:color w:val="0000FF"/>
          <w:sz w:val="20"/>
          <w:szCs w:val="20"/>
        </w:rPr>
        <w:t xml:space="preserve"> (e.g., microscope images). </w:t>
      </w:r>
    </w:p>
    <w:p w14:paraId="63211411" w14:textId="6AE5032D" w:rsidR="00637939" w:rsidRDefault="00637939" w:rsidP="006D469B">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767C60">
        <w:rPr>
          <w:rFonts w:ascii="Times New Roman" w:hAnsi="Times New Roman" w:cs="Times New Roman"/>
          <w:color w:val="0000FF"/>
          <w:sz w:val="20"/>
          <w:szCs w:val="20"/>
        </w:rPr>
        <w:t>Ensure all panels are described in the figure legend.</w:t>
      </w:r>
      <w:r w:rsidR="00D03A59">
        <w:rPr>
          <w:rFonts w:ascii="Times New Roman" w:hAnsi="Times New Roman" w:cs="Times New Roman"/>
          <w:color w:val="0000FF"/>
          <w:sz w:val="20"/>
          <w:szCs w:val="20"/>
        </w:rPr>
        <w:t xml:space="preserve"> </w:t>
      </w:r>
    </w:p>
    <w:p w14:paraId="1AAAF5CA" w14:textId="2CA88446" w:rsidR="0033159A" w:rsidRDefault="00D03A59">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4B573D">
        <w:rPr>
          <w:rFonts w:ascii="Times New Roman" w:hAnsi="Times New Roman" w:cs="Times New Roman"/>
          <w:color w:val="0000FF"/>
          <w:sz w:val="20"/>
          <w:szCs w:val="20"/>
        </w:rPr>
        <w:t xml:space="preserve">Panel labels: </w:t>
      </w:r>
      <w:r>
        <w:rPr>
          <w:rFonts w:ascii="Times New Roman" w:hAnsi="Times New Roman" w:cs="Times New Roman"/>
          <w:color w:val="0000FF"/>
          <w:sz w:val="20"/>
          <w:szCs w:val="20"/>
        </w:rPr>
        <w:t xml:space="preserve">Use letters </w:t>
      </w:r>
      <w:r w:rsidRPr="004B573D">
        <w:rPr>
          <w:rFonts w:ascii="Times New Roman" w:hAnsi="Times New Roman" w:cs="Times New Roman"/>
          <w:color w:val="0000FF"/>
          <w:sz w:val="20"/>
          <w:szCs w:val="20"/>
        </w:rPr>
        <w:t>“</w:t>
      </w:r>
      <w:r w:rsidRPr="004B573D">
        <w:rPr>
          <w:rFonts w:ascii="Times New Roman" w:hAnsi="Times New Roman" w:cs="Times New Roman"/>
          <w:b/>
          <w:bCs/>
          <w:color w:val="0000FF"/>
          <w:sz w:val="20"/>
          <w:szCs w:val="20"/>
        </w:rPr>
        <w:t>A</w:t>
      </w:r>
      <w:r w:rsidRPr="004B573D">
        <w:rPr>
          <w:rFonts w:ascii="Times New Roman" w:hAnsi="Times New Roman" w:cs="Times New Roman"/>
          <w:color w:val="0000FF"/>
          <w:sz w:val="20"/>
          <w:szCs w:val="20"/>
        </w:rPr>
        <w:t xml:space="preserve">, </w:t>
      </w:r>
      <w:r w:rsidRPr="004B573D">
        <w:rPr>
          <w:rFonts w:ascii="Times New Roman" w:hAnsi="Times New Roman" w:cs="Times New Roman"/>
          <w:b/>
          <w:bCs/>
          <w:color w:val="0000FF"/>
          <w:sz w:val="20"/>
          <w:szCs w:val="20"/>
        </w:rPr>
        <w:t>B</w:t>
      </w:r>
      <w:r w:rsidRPr="004B573D">
        <w:rPr>
          <w:rFonts w:ascii="Times New Roman" w:hAnsi="Times New Roman" w:cs="Times New Roman"/>
          <w:color w:val="0000FF"/>
          <w:sz w:val="20"/>
          <w:szCs w:val="20"/>
        </w:rPr>
        <w:t xml:space="preserve">, </w:t>
      </w:r>
      <w:proofErr w:type="gramStart"/>
      <w:r w:rsidRPr="004B573D">
        <w:rPr>
          <w:rFonts w:ascii="Times New Roman" w:hAnsi="Times New Roman" w:cs="Times New Roman"/>
          <w:b/>
          <w:bCs/>
          <w:color w:val="0000FF"/>
          <w:sz w:val="20"/>
          <w:szCs w:val="20"/>
        </w:rPr>
        <w:t>C</w:t>
      </w:r>
      <w:r w:rsidRPr="004B573D">
        <w:rPr>
          <w:rFonts w:ascii="Times New Roman" w:hAnsi="Times New Roman" w:cs="Times New Roman"/>
          <w:color w:val="0000FF"/>
          <w:sz w:val="20"/>
          <w:szCs w:val="20"/>
        </w:rPr>
        <w:t>,…</w:t>
      </w:r>
      <w:proofErr w:type="gramEnd"/>
      <w:r w:rsidRPr="004B573D">
        <w:rPr>
          <w:rFonts w:ascii="Times New Roman" w:hAnsi="Times New Roman" w:cs="Times New Roman"/>
          <w:color w:val="0000FF"/>
          <w:sz w:val="20"/>
          <w:szCs w:val="20"/>
        </w:rPr>
        <w:t>”</w:t>
      </w:r>
      <w:r>
        <w:rPr>
          <w:rFonts w:ascii="Times New Roman" w:hAnsi="Times New Roman" w:cs="Times New Roman"/>
          <w:color w:val="0000FF"/>
          <w:sz w:val="20"/>
          <w:szCs w:val="20"/>
        </w:rPr>
        <w:t xml:space="preserve"> for each main panel</w:t>
      </w:r>
      <w:r w:rsidRPr="004B573D">
        <w:rPr>
          <w:rFonts w:ascii="Times New Roman" w:hAnsi="Times New Roman" w:cs="Times New Roman"/>
          <w:color w:val="0000FF"/>
          <w:sz w:val="20"/>
          <w:szCs w:val="20"/>
        </w:rPr>
        <w:t xml:space="preserve"> (uppercase, bold)</w:t>
      </w:r>
      <w:r>
        <w:rPr>
          <w:rFonts w:ascii="Times New Roman" w:hAnsi="Times New Roman" w:cs="Times New Roman"/>
          <w:color w:val="0000FF"/>
          <w:sz w:val="20"/>
          <w:szCs w:val="20"/>
        </w:rPr>
        <w:t>; for subpanels, use “</w:t>
      </w:r>
      <w:proofErr w:type="spellStart"/>
      <w:r w:rsidRPr="004B573D">
        <w:rPr>
          <w:rFonts w:ascii="Times New Roman" w:hAnsi="Times New Roman" w:cs="Times New Roman"/>
          <w:i/>
          <w:iCs/>
          <w:color w:val="0000FF"/>
          <w:sz w:val="20"/>
          <w:szCs w:val="20"/>
        </w:rPr>
        <w:t>i</w:t>
      </w:r>
      <w:proofErr w:type="spellEnd"/>
      <w:r>
        <w:rPr>
          <w:rFonts w:ascii="Times New Roman" w:hAnsi="Times New Roman" w:cs="Times New Roman"/>
          <w:color w:val="0000FF"/>
          <w:sz w:val="20"/>
          <w:szCs w:val="20"/>
        </w:rPr>
        <w:t xml:space="preserve">, </w:t>
      </w:r>
      <w:r w:rsidRPr="004B573D">
        <w:rPr>
          <w:rFonts w:ascii="Times New Roman" w:hAnsi="Times New Roman" w:cs="Times New Roman"/>
          <w:i/>
          <w:iCs/>
          <w:color w:val="0000FF"/>
          <w:sz w:val="20"/>
          <w:szCs w:val="20"/>
        </w:rPr>
        <w:t>ii</w:t>
      </w:r>
      <w:r>
        <w:rPr>
          <w:rFonts w:ascii="Times New Roman" w:hAnsi="Times New Roman" w:cs="Times New Roman"/>
          <w:color w:val="0000FF"/>
          <w:sz w:val="20"/>
          <w:szCs w:val="20"/>
        </w:rPr>
        <w:t xml:space="preserve">, </w:t>
      </w:r>
      <w:r w:rsidRPr="004B573D">
        <w:rPr>
          <w:rFonts w:ascii="Times New Roman" w:hAnsi="Times New Roman" w:cs="Times New Roman"/>
          <w:i/>
          <w:iCs/>
          <w:color w:val="0000FF"/>
          <w:sz w:val="20"/>
          <w:szCs w:val="20"/>
        </w:rPr>
        <w:t>iii</w:t>
      </w:r>
      <w:r>
        <w:rPr>
          <w:rFonts w:ascii="Times New Roman" w:hAnsi="Times New Roman" w:cs="Times New Roman"/>
          <w:color w:val="0000FF"/>
          <w:sz w:val="20"/>
          <w:szCs w:val="20"/>
        </w:rPr>
        <w:t>,…</w:t>
      </w:r>
      <w:r w:rsidRPr="004B573D">
        <w:rPr>
          <w:rFonts w:ascii="Times New Roman" w:hAnsi="Times New Roman" w:cs="Times New Roman"/>
          <w:color w:val="0000FF"/>
          <w:sz w:val="20"/>
          <w:szCs w:val="20"/>
        </w:rPr>
        <w:t xml:space="preserve"> </w:t>
      </w:r>
    </w:p>
    <w:p w14:paraId="6EB7B939" w14:textId="59A7EFE4" w:rsidR="00D03A59" w:rsidRPr="00767C60" w:rsidRDefault="00D03A59" w:rsidP="00767C60">
      <w:pPr>
        <w:pStyle w:val="2"/>
        <w:numPr>
          <w:ilvl w:val="2"/>
          <w:numId w:val="32"/>
        </w:numPr>
        <w:adjustRightInd w:val="0"/>
        <w:snapToGrid w:val="0"/>
        <w:spacing w:line="360" w:lineRule="auto"/>
        <w:ind w:left="714" w:hanging="357"/>
        <w:jc w:val="both"/>
        <w:rPr>
          <w:rFonts w:ascii="Times New Roman" w:hAnsi="Times New Roman" w:cs="Times New Roman"/>
          <w:color w:val="0000FF"/>
          <w:sz w:val="20"/>
          <w:szCs w:val="20"/>
        </w:rPr>
      </w:pPr>
      <w:r w:rsidRPr="004B573D">
        <w:rPr>
          <w:rFonts w:ascii="Times New Roman" w:hAnsi="Times New Roman" w:cs="Times New Roman"/>
          <w:color w:val="0000FF"/>
          <w:sz w:val="20"/>
          <w:szCs w:val="20"/>
        </w:rPr>
        <w:lastRenderedPageBreak/>
        <w:t>Use the same typeface for all figures.</w:t>
      </w:r>
    </w:p>
    <w:p w14:paraId="5DD92662" w14:textId="288C56CD" w:rsidR="00637939" w:rsidRDefault="00637939"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
          <w:color w:val="0000FF"/>
          <w:sz w:val="20"/>
          <w:szCs w:val="20"/>
        </w:rPr>
      </w:pPr>
      <w:r w:rsidRPr="00D810D7">
        <w:rPr>
          <w:rFonts w:ascii="Times New Roman" w:eastAsia="Malgun Gothic" w:hAnsi="Times New Roman" w:cs="Times New Roman"/>
          <w:b/>
          <w:color w:val="0000FF"/>
          <w:sz w:val="20"/>
          <w:szCs w:val="20"/>
        </w:rPr>
        <w:t>For tables</w:t>
      </w:r>
      <w:r w:rsidR="00E07671">
        <w:rPr>
          <w:rFonts w:ascii="Times New Roman" w:eastAsia="Malgun Gothic" w:hAnsi="Times New Roman" w:cs="Times New Roman"/>
          <w:b/>
          <w:color w:val="0000FF"/>
          <w:sz w:val="20"/>
          <w:szCs w:val="20"/>
        </w:rPr>
        <w:t xml:space="preserve"> within the text</w:t>
      </w:r>
      <w:r w:rsidR="00214E00">
        <w:rPr>
          <w:rFonts w:ascii="Times New Roman" w:eastAsia="Malgun Gothic" w:hAnsi="Times New Roman" w:cs="Times New Roman"/>
          <w:b/>
          <w:color w:val="0000FF"/>
          <w:sz w:val="20"/>
          <w:szCs w:val="20"/>
        </w:rPr>
        <w:t xml:space="preserve"> of the protocol</w:t>
      </w:r>
      <w:r w:rsidRPr="00D810D7">
        <w:rPr>
          <w:rFonts w:ascii="Times New Roman" w:eastAsia="Malgun Gothic" w:hAnsi="Times New Roman" w:cs="Times New Roman"/>
          <w:b/>
          <w:color w:val="0000FF"/>
          <w:sz w:val="20"/>
          <w:szCs w:val="20"/>
        </w:rPr>
        <w:t>:</w:t>
      </w:r>
    </w:p>
    <w:p w14:paraId="6B7B7FF5" w14:textId="77777777" w:rsidR="00EB7093" w:rsidRDefault="00637939" w:rsidP="006D469B">
      <w:pPr>
        <w:pStyle w:val="2"/>
        <w:numPr>
          <w:ilvl w:val="1"/>
          <w:numId w:val="4"/>
        </w:numPr>
        <w:adjustRightInd w:val="0"/>
        <w:snapToGrid w:val="0"/>
        <w:spacing w:line="360" w:lineRule="auto"/>
        <w:jc w:val="both"/>
        <w:rPr>
          <w:rFonts w:ascii="Times New Roman" w:eastAsia="Malgun Gothic" w:hAnsi="Times New Roman" w:cs="Times New Roman"/>
          <w:color w:val="0000FF"/>
          <w:sz w:val="20"/>
          <w:szCs w:val="20"/>
        </w:rPr>
      </w:pPr>
      <w:r w:rsidRPr="00767C60">
        <w:rPr>
          <w:rFonts w:ascii="Times New Roman" w:hAnsi="Times New Roman" w:cs="Times New Roman"/>
          <w:color w:val="0000FF"/>
          <w:sz w:val="20"/>
          <w:szCs w:val="20"/>
        </w:rPr>
        <w:t xml:space="preserve">There are no limits on table size; the </w:t>
      </w:r>
      <w:r w:rsidRPr="00767C60">
        <w:rPr>
          <w:rFonts w:ascii="Times New Roman" w:hAnsi="Times New Roman" w:cs="Times New Roman"/>
          <w:i/>
          <w:iCs/>
          <w:color w:val="0000FF"/>
          <w:sz w:val="20"/>
          <w:szCs w:val="20"/>
        </w:rPr>
        <w:t>Bio-protocol</w:t>
      </w:r>
      <w:r w:rsidRPr="00767C60">
        <w:rPr>
          <w:rFonts w:ascii="Times New Roman" w:hAnsi="Times New Roman" w:cs="Times New Roman"/>
          <w:color w:val="0000FF"/>
          <w:sz w:val="20"/>
          <w:szCs w:val="20"/>
        </w:rPr>
        <w:t xml:space="preserve"> editing team will either adjust</w:t>
      </w:r>
      <w:r w:rsidR="00260550" w:rsidRPr="00767C60">
        <w:rPr>
          <w:rFonts w:ascii="Times New Roman" w:hAnsi="Times New Roman" w:cs="Times New Roman"/>
          <w:color w:val="0000FF"/>
          <w:sz w:val="20"/>
          <w:szCs w:val="20"/>
        </w:rPr>
        <w:t xml:space="preserve"> the</w:t>
      </w:r>
      <w:r w:rsidRPr="00767C60">
        <w:rPr>
          <w:rFonts w:ascii="Times New Roman" w:hAnsi="Times New Roman" w:cs="Times New Roman"/>
          <w:color w:val="0000FF"/>
          <w:sz w:val="20"/>
          <w:szCs w:val="20"/>
        </w:rPr>
        <w:t xml:space="preserve"> size appropriately</w:t>
      </w:r>
      <w:r w:rsidRPr="00EB7093">
        <w:rPr>
          <w:rFonts w:ascii="Times New Roman" w:eastAsia="Malgun Gothic" w:hAnsi="Times New Roman" w:cs="Times New Roman"/>
          <w:color w:val="0000FF"/>
          <w:sz w:val="20"/>
          <w:szCs w:val="20"/>
        </w:rPr>
        <w:t xml:space="preserve"> for optimal online presentation or advise the author to include them as a supplementary file if they are too large.</w:t>
      </w:r>
    </w:p>
    <w:p w14:paraId="6E859782" w14:textId="2AEAC5D3" w:rsidR="00586761" w:rsidRPr="00767C60" w:rsidRDefault="00586761" w:rsidP="006D469B">
      <w:pPr>
        <w:pStyle w:val="2"/>
        <w:numPr>
          <w:ilvl w:val="1"/>
          <w:numId w:val="4"/>
        </w:numPr>
        <w:adjustRightInd w:val="0"/>
        <w:snapToGrid w:val="0"/>
        <w:spacing w:line="360" w:lineRule="auto"/>
        <w:jc w:val="both"/>
        <w:rPr>
          <w:rFonts w:ascii="Times New Roman" w:eastAsia="Malgun Gothic" w:hAnsi="Times New Roman" w:cs="Times New Roman"/>
          <w:color w:val="0000FF"/>
          <w:sz w:val="20"/>
          <w:szCs w:val="20"/>
        </w:rPr>
      </w:pPr>
      <w:r w:rsidRPr="00EB7093">
        <w:rPr>
          <w:rFonts w:ascii="Times New Roman" w:hAnsi="Times New Roman" w:cs="Times New Roman"/>
          <w:color w:val="0000FF"/>
          <w:sz w:val="20"/>
          <w:szCs w:val="20"/>
        </w:rPr>
        <w:t xml:space="preserve">Prepare tables using the table function of Microsoft </w:t>
      </w:r>
      <w:r w:rsidR="00366699">
        <w:rPr>
          <w:rFonts w:ascii="Times New Roman" w:hAnsi="Times New Roman" w:cs="Times New Roman"/>
          <w:color w:val="0000FF"/>
          <w:sz w:val="20"/>
          <w:szCs w:val="20"/>
        </w:rPr>
        <w:t>W</w:t>
      </w:r>
      <w:r w:rsidRPr="00EB7093">
        <w:rPr>
          <w:rFonts w:ascii="Times New Roman" w:hAnsi="Times New Roman" w:cs="Times New Roman"/>
          <w:color w:val="0000FF"/>
          <w:sz w:val="20"/>
          <w:szCs w:val="20"/>
        </w:rPr>
        <w:t>ord.</w:t>
      </w:r>
    </w:p>
    <w:p w14:paraId="0F810F8C" w14:textId="6DB0D8F9" w:rsidR="00EB7093" w:rsidRPr="00767C60" w:rsidRDefault="00EB7093" w:rsidP="006D469B">
      <w:pPr>
        <w:pStyle w:val="2"/>
        <w:numPr>
          <w:ilvl w:val="1"/>
          <w:numId w:val="4"/>
        </w:numPr>
        <w:adjustRightInd w:val="0"/>
        <w:snapToGrid w:val="0"/>
        <w:spacing w:line="360" w:lineRule="auto"/>
        <w:jc w:val="both"/>
        <w:rPr>
          <w:rFonts w:ascii="Times New Roman" w:eastAsia="Malgun Gothic" w:hAnsi="Times New Roman" w:cs="Times New Roman"/>
          <w:color w:val="0000FF"/>
          <w:sz w:val="20"/>
          <w:szCs w:val="20"/>
        </w:rPr>
      </w:pPr>
      <w:r>
        <w:rPr>
          <w:rFonts w:ascii="Times New Roman" w:hAnsi="Times New Roman" w:cs="Times New Roman"/>
          <w:color w:val="0000FF"/>
          <w:sz w:val="20"/>
          <w:szCs w:val="20"/>
        </w:rPr>
        <w:t>Do not include color or shading in the tables.</w:t>
      </w:r>
    </w:p>
    <w:p w14:paraId="3480BA46" w14:textId="7FFDBB85" w:rsidR="00EB7093" w:rsidRPr="00767C60" w:rsidRDefault="00EB7093" w:rsidP="00767C60">
      <w:pPr>
        <w:pStyle w:val="2"/>
        <w:numPr>
          <w:ilvl w:val="1"/>
          <w:numId w:val="4"/>
        </w:numPr>
        <w:adjustRightInd w:val="0"/>
        <w:snapToGrid w:val="0"/>
        <w:spacing w:line="360" w:lineRule="auto"/>
        <w:jc w:val="both"/>
        <w:rPr>
          <w:rFonts w:ascii="Times New Roman" w:eastAsia="Malgun Gothic" w:hAnsi="Times New Roman" w:cs="Times New Roman"/>
          <w:color w:val="0000FF"/>
          <w:sz w:val="20"/>
          <w:szCs w:val="20"/>
        </w:rPr>
      </w:pPr>
      <w:r>
        <w:rPr>
          <w:rFonts w:ascii="Times New Roman" w:hAnsi="Times New Roman" w:cs="Times New Roman"/>
          <w:color w:val="0000FF"/>
          <w:sz w:val="20"/>
          <w:szCs w:val="20"/>
        </w:rPr>
        <w:t>Add a label to</w:t>
      </w:r>
      <w:r w:rsidR="00F76817">
        <w:rPr>
          <w:rFonts w:ascii="Times New Roman" w:hAnsi="Times New Roman" w:cs="Times New Roman"/>
          <w:color w:val="0000FF"/>
          <w:sz w:val="20"/>
          <w:szCs w:val="20"/>
        </w:rPr>
        <w:t xml:space="preserve"> the top row of each column.</w:t>
      </w:r>
      <w:r>
        <w:rPr>
          <w:rFonts w:ascii="Times New Roman" w:hAnsi="Times New Roman" w:cs="Times New Roman"/>
          <w:color w:val="0000FF"/>
          <w:sz w:val="20"/>
          <w:szCs w:val="20"/>
        </w:rPr>
        <w:t xml:space="preserve"> </w:t>
      </w:r>
    </w:p>
    <w:p w14:paraId="1A797287" w14:textId="42D800A9" w:rsidR="00291E05" w:rsidRPr="00767C60" w:rsidRDefault="00637939" w:rsidP="00291E05">
      <w:pPr>
        <w:pStyle w:val="2"/>
        <w:numPr>
          <w:ilvl w:val="1"/>
          <w:numId w:val="4"/>
        </w:numPr>
        <w:adjustRightInd w:val="0"/>
        <w:snapToGrid w:val="0"/>
        <w:spacing w:line="360" w:lineRule="auto"/>
        <w:jc w:val="both"/>
        <w:rPr>
          <w:rFonts w:ascii="Times New Roman" w:hAnsi="Times New Roman" w:cs="Times New Roman"/>
          <w:b/>
          <w:color w:val="0000FF"/>
          <w:sz w:val="20"/>
          <w:szCs w:val="20"/>
        </w:rPr>
      </w:pPr>
      <w:r w:rsidRPr="00767C60">
        <w:rPr>
          <w:rFonts w:ascii="Times New Roman" w:hAnsi="Times New Roman" w:cs="Times New Roman"/>
          <w:color w:val="0000FF"/>
          <w:sz w:val="20"/>
          <w:szCs w:val="20"/>
        </w:rPr>
        <w:t>Each table should have a brief title and a comprehensive but concise legend.</w:t>
      </w:r>
      <w:r w:rsidRPr="00D810D7">
        <w:rPr>
          <w:rFonts w:ascii="Times New Roman" w:hAnsi="Times New Roman" w:cs="Times New Roman"/>
          <w:color w:val="0000FF"/>
          <w:sz w:val="20"/>
          <w:szCs w:val="20"/>
        </w:rPr>
        <w:t xml:space="preserve"> </w:t>
      </w:r>
      <w:r w:rsidR="00291E05" w:rsidRPr="003D4637">
        <w:rPr>
          <w:rFonts w:ascii="Times New Roman" w:hAnsi="Times New Roman" w:cs="Times New Roman"/>
          <w:color w:val="0000FF"/>
          <w:sz w:val="20"/>
          <w:szCs w:val="20"/>
        </w:rPr>
        <w:t xml:space="preserve">Include all information needed to understand the </w:t>
      </w:r>
      <w:r w:rsidR="00291E05">
        <w:rPr>
          <w:rFonts w:ascii="Times New Roman" w:hAnsi="Times New Roman" w:cs="Times New Roman"/>
          <w:color w:val="0000FF"/>
          <w:sz w:val="20"/>
          <w:szCs w:val="20"/>
        </w:rPr>
        <w:t>table</w:t>
      </w:r>
      <w:r w:rsidR="00291E05" w:rsidRPr="003D4637">
        <w:rPr>
          <w:rFonts w:ascii="Times New Roman" w:hAnsi="Times New Roman" w:cs="Times New Roman"/>
          <w:color w:val="0000FF"/>
          <w:sz w:val="20"/>
          <w:szCs w:val="20"/>
        </w:rPr>
        <w:t xml:space="preserve"> without having to refer to the main text (e.g., define all abbreviations and symbols used).</w:t>
      </w:r>
    </w:p>
    <w:p w14:paraId="22C51D9F" w14:textId="35E2C85A" w:rsidR="00EB7093" w:rsidRPr="00D810D7" w:rsidRDefault="00637939" w:rsidP="00767C60">
      <w:pPr>
        <w:pStyle w:val="2"/>
        <w:numPr>
          <w:ilvl w:val="1"/>
          <w:numId w:val="4"/>
        </w:numPr>
        <w:adjustRightInd w:val="0"/>
        <w:snapToGrid w:val="0"/>
        <w:spacing w:line="360" w:lineRule="auto"/>
        <w:jc w:val="both"/>
        <w:rPr>
          <w:rFonts w:ascii="Times New Roman" w:eastAsia="Malgun Gothic" w:hAnsi="Times New Roman" w:cs="Times New Roman"/>
          <w:color w:val="0000FF"/>
          <w:sz w:val="20"/>
          <w:szCs w:val="20"/>
        </w:rPr>
      </w:pPr>
      <w:r w:rsidRPr="00D810D7">
        <w:rPr>
          <w:rFonts w:ascii="Times New Roman" w:hAnsi="Times New Roman" w:cs="Times New Roman"/>
          <w:color w:val="0000FF"/>
          <w:sz w:val="20"/>
          <w:szCs w:val="20"/>
        </w:rPr>
        <w:t>Place title above the table.</w:t>
      </w:r>
      <w:r w:rsidRPr="00D810D7">
        <w:rPr>
          <w:rFonts w:ascii="Times New Roman" w:hAnsi="Times New Roman" w:cs="Times New Roman"/>
          <w:color w:val="0000FF"/>
          <w:sz w:val="20"/>
          <w:szCs w:val="20"/>
          <w:lang w:eastAsia="zh-CN"/>
        </w:rPr>
        <w:t xml:space="preserve"> </w:t>
      </w:r>
      <w:r w:rsidRPr="00D810D7">
        <w:rPr>
          <w:rFonts w:ascii="Times New Roman" w:hAnsi="Times New Roman" w:cs="Times New Roman"/>
          <w:color w:val="0000FF"/>
          <w:sz w:val="20"/>
          <w:szCs w:val="20"/>
        </w:rPr>
        <w:t>Consistently use “</w:t>
      </w:r>
      <w:r w:rsidRPr="00D810D7">
        <w:rPr>
          <w:rFonts w:ascii="Times New Roman" w:hAnsi="Times New Roman" w:cs="Times New Roman"/>
          <w:b/>
          <w:color w:val="0000FF"/>
          <w:sz w:val="20"/>
          <w:szCs w:val="20"/>
        </w:rPr>
        <w:t>Table 1. Title</w:t>
      </w:r>
      <w:r w:rsidRPr="00D810D7">
        <w:rPr>
          <w:rFonts w:ascii="Times New Roman" w:hAnsi="Times New Roman" w:cs="Times New Roman"/>
          <w:b/>
          <w:color w:val="0000FF"/>
          <w:sz w:val="20"/>
          <w:szCs w:val="20"/>
          <w:lang w:eastAsia="zh-CN"/>
        </w:rPr>
        <w:t>.</w:t>
      </w:r>
      <w:r w:rsidRPr="00D810D7">
        <w:rPr>
          <w:rFonts w:ascii="Times New Roman" w:hAnsi="Times New Roman" w:cs="Times New Roman"/>
          <w:color w:val="0000FF"/>
          <w:sz w:val="20"/>
          <w:szCs w:val="20"/>
        </w:rPr>
        <w:t xml:space="preserve"> </w:t>
      </w:r>
      <w:proofErr w:type="spellStart"/>
      <w:r w:rsidRPr="00D810D7">
        <w:rPr>
          <w:rFonts w:ascii="Times New Roman" w:hAnsi="Times New Roman" w:cs="Times New Roman"/>
          <w:color w:val="0000FF"/>
          <w:sz w:val="20"/>
          <w:szCs w:val="20"/>
        </w:rPr>
        <w:t>Xxx</w:t>
      </w:r>
      <w:proofErr w:type="spellEnd"/>
      <w:r w:rsidRPr="00D810D7">
        <w:rPr>
          <w:rFonts w:ascii="Times New Roman" w:hAnsi="Times New Roman" w:cs="Times New Roman"/>
          <w:color w:val="0000FF"/>
          <w:sz w:val="20"/>
          <w:szCs w:val="20"/>
        </w:rPr>
        <w:t>.”;</w:t>
      </w:r>
      <w:r w:rsidRPr="00D810D7">
        <w:rPr>
          <w:rFonts w:ascii="Times New Roman" w:hAnsi="Times New Roman" w:cs="Times New Roman"/>
          <w:color w:val="0000FF"/>
          <w:sz w:val="20"/>
          <w:szCs w:val="20"/>
          <w:lang w:eastAsia="zh-CN"/>
        </w:rPr>
        <w:t xml:space="preserve"> </w:t>
      </w:r>
      <w:r w:rsidR="00260550">
        <w:rPr>
          <w:rFonts w:ascii="Times New Roman" w:hAnsi="Times New Roman" w:cs="Times New Roman"/>
          <w:color w:val="0000FF"/>
          <w:sz w:val="20"/>
          <w:szCs w:val="20"/>
        </w:rPr>
        <w:t>reference all tables in the main text as</w:t>
      </w:r>
      <w:r w:rsidR="00260550" w:rsidRPr="00D810D7">
        <w:rPr>
          <w:rFonts w:ascii="Times New Roman" w:hAnsi="Times New Roman" w:cs="Times New Roman"/>
          <w:color w:val="0000FF"/>
          <w:sz w:val="20"/>
          <w:szCs w:val="20"/>
        </w:rPr>
        <w:t xml:space="preserve"> </w:t>
      </w:r>
      <w:r w:rsidR="00260550">
        <w:rPr>
          <w:rFonts w:ascii="Times New Roman" w:hAnsi="Times New Roman" w:cs="Times New Roman"/>
          <w:color w:val="0000FF"/>
          <w:sz w:val="20"/>
          <w:szCs w:val="20"/>
        </w:rPr>
        <w:t>“</w:t>
      </w:r>
      <w:r w:rsidRPr="00D810D7">
        <w:rPr>
          <w:rFonts w:ascii="Times New Roman" w:hAnsi="Times New Roman" w:cs="Times New Roman"/>
          <w:color w:val="0000FF"/>
          <w:sz w:val="20"/>
          <w:szCs w:val="20"/>
        </w:rPr>
        <w:t xml:space="preserve">Table </w:t>
      </w:r>
      <w:r w:rsidR="00260550">
        <w:rPr>
          <w:rFonts w:ascii="Times New Roman" w:hAnsi="Times New Roman" w:cs="Times New Roman"/>
          <w:color w:val="0000FF"/>
          <w:sz w:val="20"/>
          <w:szCs w:val="20"/>
        </w:rPr>
        <w:t>X</w:t>
      </w:r>
      <w:r w:rsidRPr="00D810D7">
        <w:rPr>
          <w:rFonts w:ascii="Times New Roman" w:hAnsi="Times New Roman" w:cs="Times New Roman"/>
          <w:color w:val="0000FF"/>
          <w:sz w:val="20"/>
          <w:szCs w:val="20"/>
        </w:rPr>
        <w:t>.</w:t>
      </w:r>
      <w:r w:rsidR="00260550">
        <w:rPr>
          <w:rFonts w:ascii="Times New Roman" w:hAnsi="Times New Roman" w:cs="Times New Roman"/>
          <w:color w:val="0000FF"/>
          <w:sz w:val="20"/>
          <w:szCs w:val="20"/>
        </w:rPr>
        <w:t>”</w:t>
      </w:r>
      <w:r w:rsidRPr="00D810D7">
        <w:rPr>
          <w:rFonts w:ascii="Times New Roman" w:hAnsi="Times New Roman" w:cs="Times New Roman"/>
          <w:color w:val="0000FF"/>
          <w:sz w:val="20"/>
          <w:szCs w:val="20"/>
        </w:rPr>
        <w:t>.</w:t>
      </w:r>
    </w:p>
    <w:p w14:paraId="6C8C846B" w14:textId="4A19FECA" w:rsidR="00637939" w:rsidRPr="00D810D7" w:rsidRDefault="00260550" w:rsidP="00767C60">
      <w:pPr>
        <w:pStyle w:val="2"/>
        <w:numPr>
          <w:ilvl w:val="1"/>
          <w:numId w:val="4"/>
        </w:numPr>
        <w:adjustRightInd w:val="0"/>
        <w:snapToGrid w:val="0"/>
        <w:spacing w:line="360" w:lineRule="auto"/>
        <w:jc w:val="both"/>
        <w:rPr>
          <w:rFonts w:ascii="Times New Roman" w:hAnsi="Times New Roman" w:cs="Times New Roman"/>
          <w:color w:val="0000FF"/>
          <w:sz w:val="20"/>
          <w:szCs w:val="20"/>
        </w:rPr>
      </w:pPr>
      <w:r>
        <w:rPr>
          <w:rFonts w:ascii="Times New Roman" w:hAnsi="Times New Roman" w:cs="Times New Roman"/>
          <w:color w:val="0000FF"/>
          <w:sz w:val="20"/>
          <w:szCs w:val="20"/>
        </w:rPr>
        <w:t>T</w:t>
      </w:r>
      <w:r w:rsidR="00637939" w:rsidRPr="00D810D7">
        <w:rPr>
          <w:rFonts w:ascii="Times New Roman" w:hAnsi="Times New Roman" w:cs="Times New Roman"/>
          <w:color w:val="0000FF"/>
          <w:sz w:val="20"/>
          <w:szCs w:val="20"/>
        </w:rPr>
        <w:t>able</w:t>
      </w:r>
      <w:r>
        <w:rPr>
          <w:rFonts w:ascii="Times New Roman" w:hAnsi="Times New Roman" w:cs="Times New Roman"/>
          <w:color w:val="0000FF"/>
          <w:sz w:val="20"/>
          <w:szCs w:val="20"/>
        </w:rPr>
        <w:t>s</w:t>
      </w:r>
      <w:r w:rsidR="00637939" w:rsidRPr="00D810D7">
        <w:rPr>
          <w:rFonts w:ascii="Times New Roman" w:hAnsi="Times New Roman" w:cs="Times New Roman"/>
          <w:color w:val="0000FF"/>
          <w:sz w:val="20"/>
          <w:szCs w:val="20"/>
        </w:rPr>
        <w:t xml:space="preserve"> should have the following three horizontal lines:</w:t>
      </w:r>
    </w:p>
    <w:p w14:paraId="65C0E817" w14:textId="62506692" w:rsidR="00637939" w:rsidRPr="00D810D7" w:rsidRDefault="00637939" w:rsidP="00637939">
      <w:pPr>
        <w:pStyle w:val="2"/>
        <w:adjustRightInd w:val="0"/>
        <w:snapToGrid w:val="0"/>
        <w:spacing w:line="360" w:lineRule="auto"/>
        <w:ind w:left="720" w:firstLine="0"/>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One under the title, above the column heading,</w:t>
      </w:r>
      <w:r w:rsidR="002518C6">
        <w:rPr>
          <w:rFonts w:ascii="Times New Roman" w:hAnsi="Times New Roman" w:cs="Times New Roman"/>
          <w:color w:val="0000FF"/>
          <w:sz w:val="20"/>
          <w:szCs w:val="20"/>
        </w:rPr>
        <w:t xml:space="preserve"> weight/width =</w:t>
      </w:r>
      <w:r w:rsidRPr="00D810D7">
        <w:rPr>
          <w:rFonts w:ascii="Times New Roman" w:hAnsi="Times New Roman" w:cs="Times New Roman"/>
          <w:color w:val="0000FF"/>
          <w:sz w:val="20"/>
          <w:szCs w:val="20"/>
        </w:rPr>
        <w:t xml:space="preserve"> 1</w:t>
      </w:r>
      <w:r w:rsidR="002518C6">
        <w:rPr>
          <w:rFonts w:ascii="Times New Roman" w:hAnsi="Times New Roman" w:cs="Times New Roman"/>
          <w:color w:val="0000FF"/>
          <w:sz w:val="20"/>
          <w:szCs w:val="20"/>
        </w:rPr>
        <w:t xml:space="preserve"> </w:t>
      </w:r>
      <w:proofErr w:type="spellStart"/>
      <w:r w:rsidR="002518C6">
        <w:rPr>
          <w:rFonts w:ascii="Times New Roman" w:hAnsi="Times New Roman" w:cs="Times New Roman"/>
          <w:color w:val="0000FF"/>
          <w:sz w:val="20"/>
          <w:szCs w:val="20"/>
        </w:rPr>
        <w:t>pt</w:t>
      </w:r>
      <w:proofErr w:type="spellEnd"/>
      <w:r w:rsidRPr="00D810D7">
        <w:rPr>
          <w:rFonts w:ascii="Times New Roman" w:hAnsi="Times New Roman" w:cs="Times New Roman"/>
          <w:color w:val="0000FF"/>
          <w:sz w:val="20"/>
          <w:szCs w:val="20"/>
        </w:rPr>
        <w:t>;</w:t>
      </w:r>
    </w:p>
    <w:p w14:paraId="3494B7DD" w14:textId="417BCB0D" w:rsidR="00637939" w:rsidRPr="00D810D7" w:rsidRDefault="00637939" w:rsidP="00637939">
      <w:pPr>
        <w:pStyle w:val="2"/>
        <w:adjustRightInd w:val="0"/>
        <w:snapToGrid w:val="0"/>
        <w:spacing w:line="360" w:lineRule="auto"/>
        <w:ind w:left="720" w:firstLine="0"/>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 xml:space="preserve">One between the column headings and the body of the table, </w:t>
      </w:r>
      <w:r w:rsidR="002518C6">
        <w:rPr>
          <w:rFonts w:ascii="Times New Roman" w:hAnsi="Times New Roman" w:cs="Times New Roman"/>
          <w:color w:val="0000FF"/>
          <w:sz w:val="20"/>
          <w:szCs w:val="20"/>
        </w:rPr>
        <w:t>weight/width =</w:t>
      </w:r>
      <w:r w:rsidR="002518C6" w:rsidRPr="00D810D7">
        <w:rPr>
          <w:rFonts w:ascii="Times New Roman" w:hAnsi="Times New Roman" w:cs="Times New Roman"/>
          <w:color w:val="0000FF"/>
          <w:sz w:val="20"/>
          <w:szCs w:val="20"/>
        </w:rPr>
        <w:t xml:space="preserve"> </w:t>
      </w:r>
      <w:r w:rsidRPr="00D810D7">
        <w:rPr>
          <w:rFonts w:ascii="Times New Roman" w:hAnsi="Times New Roman" w:cs="Times New Roman"/>
          <w:color w:val="0000FF"/>
          <w:sz w:val="20"/>
          <w:szCs w:val="20"/>
        </w:rPr>
        <w:t xml:space="preserve">0.75 </w:t>
      </w:r>
      <w:proofErr w:type="spellStart"/>
      <w:r w:rsidR="002518C6">
        <w:rPr>
          <w:rFonts w:ascii="Times New Roman" w:hAnsi="Times New Roman" w:cs="Times New Roman"/>
          <w:color w:val="0000FF"/>
          <w:sz w:val="20"/>
          <w:szCs w:val="20"/>
        </w:rPr>
        <w:t>pt</w:t>
      </w:r>
      <w:proofErr w:type="spellEnd"/>
      <w:r w:rsidRPr="00D810D7">
        <w:rPr>
          <w:rFonts w:ascii="Times New Roman" w:hAnsi="Times New Roman" w:cs="Times New Roman"/>
          <w:color w:val="0000FF"/>
          <w:sz w:val="20"/>
          <w:szCs w:val="20"/>
        </w:rPr>
        <w:t>;</w:t>
      </w:r>
    </w:p>
    <w:p w14:paraId="485E5647" w14:textId="45298DA9" w:rsidR="00637939" w:rsidRDefault="00637939" w:rsidP="00637939">
      <w:pPr>
        <w:pStyle w:val="2"/>
        <w:adjustRightInd w:val="0"/>
        <w:snapToGrid w:val="0"/>
        <w:spacing w:line="360" w:lineRule="auto"/>
        <w:ind w:left="720" w:firstLine="0"/>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 xml:space="preserve">One at the bottom of the table, </w:t>
      </w:r>
      <w:r w:rsidR="002518C6">
        <w:rPr>
          <w:rFonts w:ascii="Times New Roman" w:hAnsi="Times New Roman" w:cs="Times New Roman"/>
          <w:color w:val="0000FF"/>
          <w:sz w:val="20"/>
          <w:szCs w:val="20"/>
        </w:rPr>
        <w:t>weight/width =</w:t>
      </w:r>
      <w:r w:rsidR="002518C6" w:rsidRPr="00D810D7">
        <w:rPr>
          <w:rFonts w:ascii="Times New Roman" w:hAnsi="Times New Roman" w:cs="Times New Roman"/>
          <w:color w:val="0000FF"/>
          <w:sz w:val="20"/>
          <w:szCs w:val="20"/>
        </w:rPr>
        <w:t xml:space="preserve"> 1</w:t>
      </w:r>
      <w:r w:rsidR="002518C6">
        <w:rPr>
          <w:rFonts w:ascii="Times New Roman" w:hAnsi="Times New Roman" w:cs="Times New Roman"/>
          <w:color w:val="0000FF"/>
          <w:sz w:val="20"/>
          <w:szCs w:val="20"/>
        </w:rPr>
        <w:t xml:space="preserve"> pt</w:t>
      </w:r>
      <w:r w:rsidRPr="00D810D7">
        <w:rPr>
          <w:rFonts w:ascii="Times New Roman" w:hAnsi="Times New Roman" w:cs="Times New Roman"/>
          <w:color w:val="0000FF"/>
          <w:sz w:val="20"/>
          <w:szCs w:val="20"/>
        </w:rPr>
        <w:t>.</w:t>
      </w:r>
    </w:p>
    <w:p w14:paraId="0BDD7682" w14:textId="224A81E0" w:rsidR="003D4637" w:rsidRPr="00B02C87" w:rsidRDefault="003D4637" w:rsidP="00B02C87">
      <w:pPr>
        <w:pStyle w:val="2"/>
        <w:numPr>
          <w:ilvl w:val="1"/>
          <w:numId w:val="4"/>
        </w:numPr>
        <w:adjustRightInd w:val="0"/>
        <w:snapToGrid w:val="0"/>
        <w:spacing w:line="360" w:lineRule="auto"/>
        <w:jc w:val="both"/>
        <w:rPr>
          <w:rFonts w:ascii="Times New Roman" w:hAnsi="Times New Roman" w:cs="Times New Roman"/>
          <w:color w:val="0000FF"/>
          <w:sz w:val="20"/>
          <w:szCs w:val="20"/>
        </w:rPr>
      </w:pPr>
      <w:r w:rsidRPr="00291E05">
        <w:rPr>
          <w:rFonts w:ascii="Times New Roman" w:hAnsi="Times New Roman" w:cs="Times New Roman"/>
          <w:color w:val="0000FF"/>
          <w:sz w:val="20"/>
          <w:szCs w:val="20"/>
        </w:rPr>
        <w:t xml:space="preserve">Each table should be </w:t>
      </w:r>
      <w:r w:rsidR="00F30507">
        <w:rPr>
          <w:rFonts w:ascii="Times New Roman" w:hAnsi="Times New Roman" w:cs="Times New Roman"/>
          <w:color w:val="0000FF"/>
          <w:sz w:val="20"/>
          <w:szCs w:val="20"/>
        </w:rPr>
        <w:t>inserted</w:t>
      </w:r>
      <w:r w:rsidRPr="00291E05">
        <w:rPr>
          <w:rFonts w:ascii="Times New Roman" w:hAnsi="Times New Roman" w:cs="Times New Roman"/>
          <w:color w:val="0000FF"/>
          <w:sz w:val="20"/>
          <w:szCs w:val="20"/>
        </w:rPr>
        <w:t xml:space="preserve"> </w:t>
      </w:r>
      <w:r w:rsidR="00F30507">
        <w:rPr>
          <w:rFonts w:ascii="Times New Roman" w:hAnsi="Times New Roman" w:cs="Times New Roman"/>
          <w:color w:val="0000FF"/>
          <w:sz w:val="20"/>
          <w:szCs w:val="20"/>
        </w:rPr>
        <w:t>below</w:t>
      </w:r>
      <w:r w:rsidR="00F30507" w:rsidRPr="00291E05">
        <w:rPr>
          <w:rFonts w:ascii="Times New Roman" w:hAnsi="Times New Roman" w:cs="Times New Roman"/>
          <w:color w:val="0000FF"/>
          <w:sz w:val="20"/>
          <w:szCs w:val="20"/>
        </w:rPr>
        <w:t xml:space="preserve"> </w:t>
      </w:r>
      <w:r w:rsidRPr="00291E05">
        <w:rPr>
          <w:rFonts w:ascii="Times New Roman" w:hAnsi="Times New Roman" w:cs="Times New Roman"/>
          <w:color w:val="0000FF"/>
          <w:sz w:val="20"/>
          <w:szCs w:val="20"/>
        </w:rPr>
        <w:t xml:space="preserve">the </w:t>
      </w:r>
      <w:r w:rsidR="00F30507">
        <w:rPr>
          <w:rFonts w:ascii="Times New Roman" w:hAnsi="Times New Roman" w:cs="Times New Roman"/>
          <w:color w:val="0000FF"/>
          <w:sz w:val="20"/>
          <w:szCs w:val="20"/>
        </w:rPr>
        <w:t xml:space="preserve">step or paragraph </w:t>
      </w:r>
      <w:r w:rsidRPr="00291E05">
        <w:rPr>
          <w:rFonts w:ascii="Times New Roman" w:hAnsi="Times New Roman" w:cs="Times New Roman"/>
          <w:color w:val="0000FF"/>
          <w:sz w:val="20"/>
          <w:szCs w:val="20"/>
        </w:rPr>
        <w:t xml:space="preserve">where it is first cited. </w:t>
      </w:r>
    </w:p>
    <w:p w14:paraId="55E11F2D" w14:textId="77777777" w:rsidR="00EB7093" w:rsidRPr="00767C60" w:rsidRDefault="00637939"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D810D7">
        <w:rPr>
          <w:rFonts w:ascii="Times New Roman" w:eastAsia="Malgun Gothic" w:hAnsi="Times New Roman" w:cs="Times New Roman"/>
          <w:b/>
          <w:color w:val="0000FF"/>
          <w:sz w:val="20"/>
          <w:szCs w:val="20"/>
        </w:rPr>
        <w:t xml:space="preserve">For videos: </w:t>
      </w:r>
    </w:p>
    <w:p w14:paraId="2BA70A88" w14:textId="1929BB31" w:rsidR="009045C7" w:rsidRDefault="009045C7">
      <w:pPr>
        <w:pStyle w:val="2"/>
        <w:numPr>
          <w:ilvl w:val="2"/>
          <w:numId w:val="7"/>
        </w:numPr>
        <w:adjustRightInd w:val="0"/>
        <w:snapToGrid w:val="0"/>
        <w:spacing w:line="360" w:lineRule="auto"/>
        <w:ind w:left="714" w:hanging="357"/>
        <w:jc w:val="both"/>
        <w:rPr>
          <w:rFonts w:ascii="Times New Roman" w:hAnsi="Times New Roman" w:cs="Times New Roman"/>
          <w:color w:val="0000FF"/>
          <w:sz w:val="20"/>
          <w:szCs w:val="20"/>
        </w:rPr>
      </w:pPr>
      <w:r>
        <w:rPr>
          <w:rFonts w:ascii="Times New Roman" w:hAnsi="Times New Roman" w:cs="Times New Roman"/>
          <w:color w:val="0000FF"/>
          <w:sz w:val="20"/>
          <w:szCs w:val="20"/>
        </w:rPr>
        <w:t xml:space="preserve">Videos are not embedded in the manuscript but uploaded separately in the </w:t>
      </w:r>
      <w:r w:rsidRPr="00767C60">
        <w:rPr>
          <w:rFonts w:ascii="Times New Roman" w:hAnsi="Times New Roman" w:cs="Times New Roman"/>
          <w:i/>
          <w:iCs/>
          <w:color w:val="0000FF"/>
          <w:sz w:val="20"/>
          <w:szCs w:val="20"/>
        </w:rPr>
        <w:t>Bio-protocol</w:t>
      </w:r>
      <w:r>
        <w:rPr>
          <w:rFonts w:ascii="Times New Roman" w:hAnsi="Times New Roman" w:cs="Times New Roman"/>
          <w:color w:val="0000FF"/>
          <w:sz w:val="20"/>
          <w:szCs w:val="20"/>
        </w:rPr>
        <w:t xml:space="preserve"> submission portal.</w:t>
      </w:r>
    </w:p>
    <w:p w14:paraId="70FF15EC" w14:textId="258E83C8" w:rsidR="006270CE" w:rsidRDefault="006270CE">
      <w:pPr>
        <w:pStyle w:val="2"/>
        <w:numPr>
          <w:ilvl w:val="2"/>
          <w:numId w:val="7"/>
        </w:numPr>
        <w:adjustRightInd w:val="0"/>
        <w:snapToGrid w:val="0"/>
        <w:spacing w:line="360" w:lineRule="auto"/>
        <w:ind w:left="714" w:hanging="357"/>
        <w:jc w:val="both"/>
        <w:rPr>
          <w:rFonts w:ascii="Times New Roman" w:hAnsi="Times New Roman" w:cs="Times New Roman"/>
          <w:color w:val="0000FF"/>
          <w:sz w:val="20"/>
          <w:szCs w:val="20"/>
        </w:rPr>
      </w:pPr>
      <w:r>
        <w:rPr>
          <w:rFonts w:ascii="Times New Roman" w:hAnsi="Times New Roman" w:cs="Times New Roman"/>
          <w:color w:val="0000FF"/>
          <w:sz w:val="20"/>
          <w:szCs w:val="20"/>
        </w:rPr>
        <w:t>A placeholder for each video, including its title and legend, should be included after the first time</w:t>
      </w:r>
      <w:r w:rsidRPr="00291E05">
        <w:rPr>
          <w:rFonts w:ascii="Times New Roman" w:hAnsi="Times New Roman" w:cs="Times New Roman"/>
          <w:color w:val="0000FF"/>
          <w:sz w:val="20"/>
          <w:szCs w:val="20"/>
        </w:rPr>
        <w:t xml:space="preserve"> </w:t>
      </w:r>
      <w:r>
        <w:rPr>
          <w:rFonts w:ascii="Times New Roman" w:hAnsi="Times New Roman" w:cs="Times New Roman"/>
          <w:color w:val="0000FF"/>
          <w:sz w:val="20"/>
          <w:szCs w:val="20"/>
        </w:rPr>
        <w:t>it is referenced in the text</w:t>
      </w:r>
      <w:r w:rsidRPr="00291E05">
        <w:rPr>
          <w:rFonts w:ascii="Times New Roman" w:hAnsi="Times New Roman" w:cs="Times New Roman"/>
          <w:color w:val="0000FF"/>
          <w:sz w:val="20"/>
          <w:szCs w:val="20"/>
        </w:rPr>
        <w:t>.</w:t>
      </w:r>
    </w:p>
    <w:p w14:paraId="0FF65119" w14:textId="05941C96" w:rsidR="00637939" w:rsidRPr="00767C60" w:rsidRDefault="00EB7093" w:rsidP="00767C60">
      <w:pPr>
        <w:pStyle w:val="2"/>
        <w:numPr>
          <w:ilvl w:val="2"/>
          <w:numId w:val="7"/>
        </w:numPr>
        <w:adjustRightInd w:val="0"/>
        <w:snapToGrid w:val="0"/>
        <w:spacing w:line="360" w:lineRule="auto"/>
        <w:ind w:left="714" w:hanging="357"/>
        <w:jc w:val="both"/>
        <w:rPr>
          <w:rFonts w:ascii="Times New Roman" w:hAnsi="Times New Roman" w:cs="Times New Roman"/>
          <w:color w:val="0000FF"/>
          <w:sz w:val="20"/>
          <w:szCs w:val="20"/>
        </w:rPr>
      </w:pPr>
      <w:r>
        <w:rPr>
          <w:rFonts w:ascii="Times New Roman" w:hAnsi="Times New Roman" w:cs="Times New Roman"/>
          <w:color w:val="0000FF"/>
          <w:sz w:val="20"/>
          <w:szCs w:val="20"/>
        </w:rPr>
        <w:t>T</w:t>
      </w:r>
      <w:r w:rsidR="00637939" w:rsidRPr="00767C60">
        <w:rPr>
          <w:rFonts w:ascii="Times New Roman" w:hAnsi="Times New Roman" w:cs="Times New Roman"/>
          <w:color w:val="0000FF"/>
          <w:sz w:val="20"/>
          <w:szCs w:val="20"/>
        </w:rPr>
        <w:t>ypical smart phone camera videos are usually adequate.</w:t>
      </w:r>
    </w:p>
    <w:p w14:paraId="350808DB" w14:textId="02D2EB64" w:rsidR="009C145C" w:rsidRPr="00767C60" w:rsidRDefault="009C145C" w:rsidP="009C145C">
      <w:pPr>
        <w:pStyle w:val="2"/>
        <w:numPr>
          <w:ilvl w:val="2"/>
          <w:numId w:val="7"/>
        </w:numPr>
        <w:adjustRightInd w:val="0"/>
        <w:snapToGrid w:val="0"/>
        <w:spacing w:line="360" w:lineRule="auto"/>
        <w:ind w:left="714" w:hanging="357"/>
        <w:jc w:val="both"/>
        <w:rPr>
          <w:rFonts w:ascii="Times New Roman" w:hAnsi="Times New Roman" w:cs="Times New Roman"/>
          <w:b/>
          <w:color w:val="0000FF"/>
          <w:sz w:val="20"/>
          <w:szCs w:val="20"/>
        </w:rPr>
      </w:pPr>
      <w:r w:rsidRPr="009C145C">
        <w:rPr>
          <w:rFonts w:ascii="Times New Roman" w:hAnsi="Times New Roman" w:cs="Times New Roman"/>
          <w:color w:val="0000FF"/>
          <w:sz w:val="20"/>
          <w:szCs w:val="20"/>
        </w:rPr>
        <w:t xml:space="preserve">Each video should have a comprehensive but concise legend title and legend. Include all information needed to understand the </w:t>
      </w:r>
      <w:r w:rsidR="00803224">
        <w:rPr>
          <w:rFonts w:ascii="Times New Roman" w:hAnsi="Times New Roman" w:cs="Times New Roman"/>
          <w:color w:val="0000FF"/>
          <w:sz w:val="20"/>
          <w:szCs w:val="20"/>
        </w:rPr>
        <w:t>video</w:t>
      </w:r>
      <w:r w:rsidR="00803224" w:rsidRPr="009C145C">
        <w:rPr>
          <w:rFonts w:ascii="Times New Roman" w:hAnsi="Times New Roman" w:cs="Times New Roman"/>
          <w:color w:val="0000FF"/>
          <w:sz w:val="20"/>
          <w:szCs w:val="20"/>
        </w:rPr>
        <w:t xml:space="preserve"> </w:t>
      </w:r>
      <w:r w:rsidRPr="009C145C">
        <w:rPr>
          <w:rFonts w:ascii="Times New Roman" w:hAnsi="Times New Roman" w:cs="Times New Roman"/>
          <w:color w:val="0000FF"/>
          <w:sz w:val="20"/>
          <w:szCs w:val="20"/>
        </w:rPr>
        <w:t>without having to refer to the main text (e.g., define all abbreviations and symbols used).</w:t>
      </w:r>
    </w:p>
    <w:p w14:paraId="02795EAE" w14:textId="77777777" w:rsidR="0027009E" w:rsidRDefault="0027009E" w:rsidP="0027009E">
      <w:pPr>
        <w:pStyle w:val="2"/>
        <w:numPr>
          <w:ilvl w:val="2"/>
          <w:numId w:val="7"/>
        </w:numPr>
        <w:adjustRightInd w:val="0"/>
        <w:snapToGrid w:val="0"/>
        <w:spacing w:line="360" w:lineRule="auto"/>
        <w:ind w:left="714" w:hanging="357"/>
        <w:jc w:val="both"/>
        <w:rPr>
          <w:rFonts w:ascii="Times New Roman" w:hAnsi="Times New Roman" w:cs="Times New Roman"/>
          <w:color w:val="0000FF"/>
          <w:sz w:val="20"/>
          <w:szCs w:val="20"/>
        </w:rPr>
      </w:pPr>
      <w:r>
        <w:rPr>
          <w:rFonts w:ascii="Times New Roman" w:hAnsi="Times New Roman" w:cs="Times New Roman"/>
          <w:color w:val="0000FF"/>
          <w:sz w:val="20"/>
          <w:szCs w:val="20"/>
        </w:rPr>
        <w:t>Use s</w:t>
      </w:r>
      <w:r w:rsidRPr="00D810D7">
        <w:rPr>
          <w:rFonts w:ascii="Times New Roman" w:hAnsi="Times New Roman" w:cs="Times New Roman"/>
          <w:color w:val="0000FF"/>
          <w:sz w:val="20"/>
          <w:szCs w:val="20"/>
        </w:rPr>
        <w:t>tandard video formats (e.g., MOV, MPEG, or AVI).</w:t>
      </w:r>
    </w:p>
    <w:p w14:paraId="759B84C6" w14:textId="02A4560E" w:rsidR="004D3B36" w:rsidRPr="00B62C06" w:rsidRDefault="00637939" w:rsidP="0027009E">
      <w:pPr>
        <w:pStyle w:val="2"/>
        <w:numPr>
          <w:ilvl w:val="2"/>
          <w:numId w:val="7"/>
        </w:numPr>
        <w:adjustRightInd w:val="0"/>
        <w:snapToGrid w:val="0"/>
        <w:spacing w:line="360" w:lineRule="auto"/>
        <w:ind w:left="714" w:hanging="357"/>
        <w:jc w:val="both"/>
        <w:rPr>
          <w:rFonts w:ascii="Times New Roman" w:hAnsi="Times New Roman" w:cs="Times New Roman"/>
          <w:b/>
          <w:szCs w:val="20"/>
        </w:rPr>
      </w:pPr>
      <w:r w:rsidRPr="0027009E">
        <w:rPr>
          <w:rFonts w:ascii="Times New Roman" w:hAnsi="Times New Roman" w:cs="Times New Roman"/>
          <w:color w:val="0000FF"/>
          <w:sz w:val="20"/>
          <w:szCs w:val="20"/>
        </w:rPr>
        <w:t>Each video file should be less than 1 GB.</w:t>
      </w:r>
    </w:p>
    <w:p w14:paraId="6B9733CA" w14:textId="75861A72" w:rsidR="00637939" w:rsidRPr="00D810D7" w:rsidRDefault="00637939" w:rsidP="00B701E7">
      <w:pPr>
        <w:pStyle w:val="2"/>
        <w:numPr>
          <w:ilvl w:val="0"/>
          <w:numId w:val="4"/>
        </w:numPr>
        <w:adjustRightInd w:val="0"/>
        <w:snapToGrid w:val="0"/>
        <w:spacing w:line="360" w:lineRule="auto"/>
        <w:ind w:left="356" w:hanging="356"/>
        <w:jc w:val="both"/>
        <w:rPr>
          <w:rFonts w:ascii="Times New Roman" w:eastAsia="Malgun Gothic" w:hAnsi="Times New Roman" w:cs="Times New Roman"/>
          <w:b/>
          <w:color w:val="0000FF"/>
          <w:sz w:val="20"/>
          <w:szCs w:val="20"/>
        </w:rPr>
      </w:pPr>
      <w:r w:rsidRPr="00D810D7">
        <w:rPr>
          <w:rFonts w:ascii="Times New Roman" w:eastAsia="Malgun Gothic" w:hAnsi="Times New Roman" w:cs="Times New Roman"/>
          <w:b/>
          <w:color w:val="0000FF"/>
          <w:sz w:val="20"/>
          <w:szCs w:val="20"/>
        </w:rPr>
        <w:t xml:space="preserve">Use the following formats of special symbols </w:t>
      </w:r>
      <w:r w:rsidR="00EA4DA3">
        <w:rPr>
          <w:rFonts w:ascii="Times New Roman" w:eastAsia="Malgun Gothic" w:hAnsi="Times New Roman" w:cs="Times New Roman"/>
          <w:b/>
          <w:color w:val="0000FF"/>
          <w:sz w:val="20"/>
          <w:szCs w:val="20"/>
        </w:rPr>
        <w:t xml:space="preserve">and units </w:t>
      </w:r>
      <w:r w:rsidRPr="00D810D7">
        <w:rPr>
          <w:rFonts w:ascii="Times New Roman" w:eastAsia="Malgun Gothic" w:hAnsi="Times New Roman" w:cs="Times New Roman"/>
          <w:b/>
          <w:color w:val="0000FF"/>
          <w:sz w:val="20"/>
          <w:szCs w:val="20"/>
        </w:rPr>
        <w:t>where it applies</w:t>
      </w:r>
      <w:r w:rsidR="009B7F53" w:rsidRPr="00D810D7">
        <w:rPr>
          <w:rFonts w:ascii="Times New Roman" w:eastAsia="Malgun Gothic" w:hAnsi="Times New Roman" w:cs="Times New Roman" w:hint="cs"/>
          <w:b/>
          <w:color w:val="0000FF"/>
          <w:sz w:val="20"/>
          <w:szCs w:val="20"/>
        </w:rPr>
        <w:t>:</w:t>
      </w:r>
    </w:p>
    <w:p w14:paraId="0313806E" w14:textId="77777777" w:rsidR="006532BE" w:rsidRDefault="006532BE" w:rsidP="00637939">
      <w:pPr>
        <w:adjustRightInd w:val="0"/>
        <w:snapToGrid w:val="0"/>
        <w:spacing w:line="360" w:lineRule="auto"/>
        <w:jc w:val="both"/>
        <w:rPr>
          <w:rFonts w:ascii="Times New Roman" w:eastAsia="Microsoft YaHei" w:hAnsi="Times New Roman" w:cs="Times New Roman"/>
          <w:szCs w:val="20"/>
        </w:rPr>
        <w:sectPr w:rsidR="006532BE" w:rsidSect="00346767">
          <w:headerReference w:type="default" r:id="rId11"/>
          <w:footerReference w:type="default" r:id="rId12"/>
          <w:pgSz w:w="11906" w:h="16838"/>
          <w:pgMar w:top="1843" w:right="1418" w:bottom="1418" w:left="1418" w:header="851" w:footer="992" w:gutter="0"/>
          <w:cols w:space="425"/>
          <w:docGrid w:type="lines" w:linePitch="312"/>
        </w:sectPr>
      </w:pPr>
    </w:p>
    <w:p w14:paraId="22AAB702" w14:textId="449562EF" w:rsidR="00637939" w:rsidRPr="00D810D7" w:rsidRDefault="00637939" w:rsidP="00767C60">
      <w:pPr>
        <w:adjustRightInd w:val="0"/>
        <w:snapToGrid w:val="0"/>
        <w:spacing w:line="360" w:lineRule="auto"/>
        <w:ind w:left="2" w:firstLine="1"/>
        <w:jc w:val="both"/>
        <w:rPr>
          <w:rFonts w:ascii="Times New Roman" w:eastAsia="Microsoft YaHei" w:hAnsi="Times New Roman" w:cs="Times New Roman"/>
          <w:szCs w:val="20"/>
        </w:rPr>
      </w:pPr>
      <w:r w:rsidRPr="00D810D7">
        <w:rPr>
          <w:rFonts w:ascii="Times New Roman" w:eastAsia="Microsoft YaHei" w:hAnsi="Times New Roman" w:cs="Times New Roman"/>
          <w:szCs w:val="20"/>
        </w:rPr>
        <w:t xml:space="preserve">Degree Celsius: °C </w:t>
      </w:r>
      <w:r w:rsidR="00EA4DA3">
        <w:rPr>
          <w:rFonts w:ascii="Times New Roman" w:eastAsia="Microsoft YaHei" w:hAnsi="Times New Roman" w:cs="Times New Roman"/>
          <w:szCs w:val="20"/>
        </w:rPr>
        <w:t xml:space="preserve">(no space </w:t>
      </w:r>
      <w:r w:rsidR="002D2BF7">
        <w:rPr>
          <w:rFonts w:ascii="Times New Roman" w:eastAsia="Microsoft YaHei" w:hAnsi="Times New Roman" w:cs="Times New Roman"/>
          <w:szCs w:val="20"/>
        </w:rPr>
        <w:t>before</w:t>
      </w:r>
      <w:r w:rsidR="00EA4DA3">
        <w:rPr>
          <w:rFonts w:ascii="Times New Roman" w:eastAsia="Microsoft YaHei" w:hAnsi="Times New Roman" w:cs="Times New Roman"/>
          <w:szCs w:val="20"/>
        </w:rPr>
        <w:t>)</w:t>
      </w:r>
    </w:p>
    <w:p w14:paraId="0A3B8D7D" w14:textId="77777777" w:rsidR="00637939" w:rsidRPr="00482745" w:rsidRDefault="00637939" w:rsidP="00637939">
      <w:pPr>
        <w:adjustRightInd w:val="0"/>
        <w:snapToGrid w:val="0"/>
        <w:spacing w:line="360" w:lineRule="auto"/>
        <w:jc w:val="both"/>
        <w:rPr>
          <w:rFonts w:ascii="Times New Roman" w:eastAsia="Microsoft YaHei" w:hAnsi="Times New Roman" w:cs="Times New Roman"/>
          <w:szCs w:val="20"/>
          <w:lang w:val="pt-PT"/>
        </w:rPr>
      </w:pPr>
      <w:r w:rsidRPr="00482745">
        <w:rPr>
          <w:rFonts w:ascii="Times New Roman" w:eastAsia="Microsoft YaHei" w:hAnsi="Times New Roman" w:cs="Times New Roman"/>
          <w:szCs w:val="20"/>
          <w:lang w:val="pt-PT"/>
        </w:rPr>
        <w:t xml:space="preserve">Micro: </w:t>
      </w:r>
      <w:r w:rsidRPr="00D810D7">
        <w:rPr>
          <w:rFonts w:ascii="Times New Roman" w:eastAsia="Microsoft YaHei" w:hAnsi="Times New Roman" w:cs="Times New Roman"/>
          <w:szCs w:val="20"/>
        </w:rPr>
        <w:t>μ</w:t>
      </w:r>
      <w:r w:rsidRPr="00482745">
        <w:rPr>
          <w:rFonts w:ascii="Times New Roman" w:eastAsia="Microsoft YaHei" w:hAnsi="Times New Roman" w:cs="Times New Roman"/>
          <w:szCs w:val="20"/>
          <w:lang w:val="pt-PT"/>
        </w:rPr>
        <w:t xml:space="preserve"> </w:t>
      </w:r>
    </w:p>
    <w:p w14:paraId="29AFAC02" w14:textId="77777777" w:rsidR="00637939" w:rsidRPr="00482745" w:rsidRDefault="00637939" w:rsidP="00637939">
      <w:pPr>
        <w:adjustRightInd w:val="0"/>
        <w:snapToGrid w:val="0"/>
        <w:spacing w:line="360" w:lineRule="auto"/>
        <w:jc w:val="both"/>
        <w:rPr>
          <w:rFonts w:ascii="Times New Roman" w:eastAsia="Microsoft YaHei" w:hAnsi="Times New Roman" w:cs="Times New Roman"/>
          <w:szCs w:val="20"/>
          <w:lang w:val="pt-PT"/>
        </w:rPr>
      </w:pPr>
      <w:r w:rsidRPr="00482745">
        <w:rPr>
          <w:rFonts w:ascii="Times New Roman" w:eastAsia="Microsoft YaHei" w:hAnsi="Times New Roman" w:cs="Times New Roman"/>
          <w:szCs w:val="20"/>
          <w:lang w:val="pt-PT"/>
        </w:rPr>
        <w:t xml:space="preserve">Alpha: </w:t>
      </w:r>
      <w:r w:rsidRPr="00D810D7">
        <w:rPr>
          <w:rFonts w:ascii="Times New Roman" w:eastAsia="Microsoft YaHei" w:hAnsi="Times New Roman" w:cs="Times New Roman"/>
          <w:szCs w:val="20"/>
        </w:rPr>
        <w:t>α</w:t>
      </w:r>
      <w:r w:rsidRPr="00482745">
        <w:rPr>
          <w:rFonts w:ascii="Times New Roman" w:eastAsia="Microsoft YaHei" w:hAnsi="Times New Roman" w:cs="Times New Roman"/>
          <w:szCs w:val="20"/>
          <w:lang w:val="pt-PT"/>
        </w:rPr>
        <w:t xml:space="preserve"> </w:t>
      </w:r>
    </w:p>
    <w:p w14:paraId="53669A06" w14:textId="77777777" w:rsidR="00637939" w:rsidRPr="00482745" w:rsidRDefault="00637939" w:rsidP="00637939">
      <w:pPr>
        <w:adjustRightInd w:val="0"/>
        <w:snapToGrid w:val="0"/>
        <w:spacing w:line="360" w:lineRule="auto"/>
        <w:jc w:val="both"/>
        <w:rPr>
          <w:rFonts w:ascii="Times New Roman" w:eastAsia="Microsoft YaHei" w:hAnsi="Times New Roman" w:cs="Times New Roman"/>
          <w:szCs w:val="20"/>
          <w:lang w:val="pt-PT"/>
        </w:rPr>
      </w:pPr>
      <w:r w:rsidRPr="00482745">
        <w:rPr>
          <w:rFonts w:ascii="Times New Roman" w:eastAsia="Microsoft YaHei" w:hAnsi="Times New Roman" w:cs="Times New Roman"/>
          <w:szCs w:val="20"/>
          <w:lang w:val="pt-PT"/>
        </w:rPr>
        <w:t xml:space="preserve">Beta: </w:t>
      </w:r>
      <w:r w:rsidRPr="00D810D7">
        <w:rPr>
          <w:rFonts w:ascii="Times New Roman" w:eastAsia="Microsoft YaHei" w:hAnsi="Times New Roman" w:cs="Times New Roman"/>
          <w:szCs w:val="20"/>
        </w:rPr>
        <w:t>β</w:t>
      </w:r>
      <w:r w:rsidRPr="00482745">
        <w:rPr>
          <w:rFonts w:ascii="Times New Roman" w:eastAsia="Microsoft YaHei" w:hAnsi="Times New Roman" w:cs="Times New Roman"/>
          <w:szCs w:val="20"/>
          <w:lang w:val="pt-PT"/>
        </w:rPr>
        <w:t xml:space="preserve"> </w:t>
      </w:r>
    </w:p>
    <w:p w14:paraId="07E3AA4F" w14:textId="59FD46A5" w:rsidR="006532BE" w:rsidRPr="00D810D7" w:rsidRDefault="00637939" w:rsidP="00637939">
      <w:pPr>
        <w:adjustRightInd w:val="0"/>
        <w:snapToGrid w:val="0"/>
        <w:spacing w:line="360" w:lineRule="auto"/>
        <w:jc w:val="both"/>
        <w:rPr>
          <w:rFonts w:ascii="Times New Roman" w:eastAsia="Microsoft YaHei" w:hAnsi="Times New Roman" w:cs="Times New Roman"/>
          <w:szCs w:val="20"/>
        </w:rPr>
      </w:pPr>
      <w:r w:rsidRPr="00D810D7">
        <w:rPr>
          <w:rFonts w:ascii="Times New Roman" w:eastAsia="Microsoft YaHei" w:hAnsi="Times New Roman" w:cs="Times New Roman"/>
          <w:szCs w:val="20"/>
        </w:rPr>
        <w:t xml:space="preserve">Gamma: γ </w:t>
      </w:r>
    </w:p>
    <w:p w14:paraId="1B431630" w14:textId="77777777" w:rsidR="00637939" w:rsidRPr="00D810D7" w:rsidRDefault="00637939" w:rsidP="00637939">
      <w:pPr>
        <w:adjustRightInd w:val="0"/>
        <w:snapToGrid w:val="0"/>
        <w:spacing w:line="360" w:lineRule="auto"/>
        <w:jc w:val="both"/>
        <w:rPr>
          <w:rFonts w:ascii="Times New Roman" w:eastAsia="Microsoft YaHei" w:hAnsi="Times New Roman" w:cs="Times New Roman"/>
          <w:szCs w:val="20"/>
        </w:rPr>
      </w:pPr>
      <w:r w:rsidRPr="00D810D7">
        <w:rPr>
          <w:rFonts w:ascii="Times New Roman" w:hAnsi="Times New Roman" w:cs="Times New Roman"/>
          <w:shd w:val="clear" w:color="auto" w:fill="FFFFFF"/>
        </w:rPr>
        <w:t xml:space="preserve">Less than or equal to: </w:t>
      </w:r>
      <w:r w:rsidRPr="00D810D7">
        <w:rPr>
          <w:rFonts w:ascii="Times New Roman" w:eastAsia="Microsoft YaHei" w:hAnsi="Times New Roman" w:cs="Times New Roman"/>
          <w:szCs w:val="20"/>
        </w:rPr>
        <w:t xml:space="preserve">≤ </w:t>
      </w:r>
    </w:p>
    <w:p w14:paraId="77B6F950" w14:textId="77777777" w:rsidR="00637939" w:rsidRPr="00D810D7" w:rsidRDefault="00637939" w:rsidP="00637939">
      <w:pPr>
        <w:adjustRightInd w:val="0"/>
        <w:snapToGrid w:val="0"/>
        <w:spacing w:line="360" w:lineRule="auto"/>
        <w:jc w:val="both"/>
        <w:rPr>
          <w:rFonts w:ascii="Times New Roman" w:eastAsia="SimSun" w:hAnsi="Times New Roman" w:cs="Times New Roman"/>
          <w:kern w:val="0"/>
          <w:szCs w:val="20"/>
          <w:lang w:eastAsia="zh-CN"/>
        </w:rPr>
      </w:pPr>
      <w:r w:rsidRPr="00D810D7">
        <w:rPr>
          <w:rFonts w:ascii="Times New Roman" w:eastAsia="SimSun" w:hAnsi="Times New Roman" w:cs="Times New Roman"/>
          <w:kern w:val="0"/>
          <w:szCs w:val="20"/>
          <w:lang w:eastAsia="zh-CN"/>
        </w:rPr>
        <w:t xml:space="preserve">More than </w:t>
      </w:r>
      <w:r w:rsidRPr="00D810D7">
        <w:rPr>
          <w:rFonts w:ascii="Times New Roman" w:hAnsi="Times New Roman" w:cs="Times New Roman"/>
          <w:shd w:val="clear" w:color="auto" w:fill="FFFFFF"/>
        </w:rPr>
        <w:t>or equal to:</w:t>
      </w:r>
      <w:r w:rsidRPr="00D810D7">
        <w:rPr>
          <w:rFonts w:ascii="Times New Roman" w:eastAsia="SimSun" w:hAnsi="Times New Roman" w:cs="Times New Roman"/>
          <w:kern w:val="0"/>
          <w:szCs w:val="20"/>
          <w:lang w:eastAsia="zh-CN"/>
        </w:rPr>
        <w:t xml:space="preserve"> ≥ </w:t>
      </w:r>
    </w:p>
    <w:p w14:paraId="283A6807" w14:textId="77777777" w:rsidR="00D746D3" w:rsidRPr="00C67C6B" w:rsidRDefault="00D746D3" w:rsidP="00D746D3">
      <w:pPr>
        <w:pStyle w:val="2"/>
        <w:adjustRightInd w:val="0"/>
        <w:snapToGrid w:val="0"/>
        <w:spacing w:line="360" w:lineRule="auto"/>
        <w:ind w:firstLine="0"/>
        <w:jc w:val="both"/>
        <w:rPr>
          <w:rFonts w:ascii="Times New Roman" w:eastAsia="Malgun Gothic" w:hAnsi="Times New Roman" w:cs="Times New Roman"/>
          <w:bCs/>
          <w:color w:val="0000FF"/>
          <w:sz w:val="20"/>
          <w:szCs w:val="20"/>
        </w:rPr>
      </w:pPr>
      <w:r w:rsidRPr="00C67C6B">
        <w:rPr>
          <w:rFonts w:ascii="Times New Roman" w:eastAsia="Malgun Gothic" w:hAnsi="Times New Roman" w:cs="Times New Roman"/>
          <w:bCs/>
          <w:color w:val="0000FF"/>
          <w:sz w:val="20"/>
          <w:szCs w:val="20"/>
        </w:rPr>
        <w:t>Multiplication</w:t>
      </w:r>
      <w:r>
        <w:rPr>
          <w:rFonts w:ascii="Times New Roman" w:eastAsia="Malgun Gothic" w:hAnsi="Times New Roman" w:cs="Times New Roman"/>
          <w:bCs/>
          <w:color w:val="0000FF"/>
          <w:sz w:val="20"/>
          <w:szCs w:val="20"/>
        </w:rPr>
        <w:t>: ×</w:t>
      </w:r>
      <w:r w:rsidRPr="00C67C6B">
        <w:rPr>
          <w:rFonts w:ascii="Times New Roman" w:eastAsia="Malgun Gothic" w:hAnsi="Times New Roman" w:cs="Times New Roman"/>
          <w:bCs/>
          <w:color w:val="0000FF"/>
          <w:sz w:val="20"/>
          <w:szCs w:val="20"/>
        </w:rPr>
        <w:t xml:space="preserve"> </w:t>
      </w:r>
    </w:p>
    <w:p w14:paraId="41877603" w14:textId="77777777" w:rsidR="00637939" w:rsidRPr="00D810D7" w:rsidRDefault="00637939" w:rsidP="00637939">
      <w:pPr>
        <w:adjustRightInd w:val="0"/>
        <w:snapToGrid w:val="0"/>
        <w:spacing w:line="360" w:lineRule="auto"/>
        <w:jc w:val="both"/>
        <w:rPr>
          <w:rFonts w:ascii="Times New Roman" w:eastAsia="Microsoft YaHei" w:hAnsi="Times New Roman" w:cs="Times New Roman"/>
          <w:szCs w:val="20"/>
        </w:rPr>
      </w:pPr>
      <w:r w:rsidRPr="00D810D7">
        <w:rPr>
          <w:rFonts w:ascii="Times New Roman" w:eastAsia="Microsoft YaHei" w:hAnsi="Times New Roman" w:cs="Times New Roman"/>
          <w:szCs w:val="20"/>
        </w:rPr>
        <w:t>Chemical formula: MgSO</w:t>
      </w:r>
      <w:r w:rsidRPr="00D810D7">
        <w:rPr>
          <w:rFonts w:ascii="Times New Roman" w:eastAsia="Microsoft YaHei" w:hAnsi="Times New Roman" w:cs="Times New Roman"/>
          <w:szCs w:val="20"/>
          <w:vertAlign w:val="subscript"/>
        </w:rPr>
        <w:t>4</w:t>
      </w:r>
      <w:r w:rsidRPr="00D810D7">
        <w:rPr>
          <w:rFonts w:ascii="Times New Roman" w:eastAsia="Microsoft YaHei" w:hAnsi="Times New Roman" w:cs="Times New Roman"/>
          <w:szCs w:val="20"/>
        </w:rPr>
        <w:t>·7H</w:t>
      </w:r>
      <w:r w:rsidRPr="00D810D7">
        <w:rPr>
          <w:rFonts w:ascii="Times New Roman" w:eastAsia="Microsoft YaHei" w:hAnsi="Times New Roman" w:cs="Times New Roman"/>
          <w:szCs w:val="20"/>
          <w:vertAlign w:val="subscript"/>
        </w:rPr>
        <w:t>2</w:t>
      </w:r>
      <w:r w:rsidRPr="00D810D7">
        <w:rPr>
          <w:rFonts w:ascii="Times New Roman" w:eastAsia="Microsoft YaHei" w:hAnsi="Times New Roman" w:cs="Times New Roman"/>
          <w:szCs w:val="20"/>
        </w:rPr>
        <w:t xml:space="preserve">O </w:t>
      </w:r>
    </w:p>
    <w:p w14:paraId="1073D344" w14:textId="48AA4FD6" w:rsidR="00254B9F" w:rsidRDefault="00637939" w:rsidP="006D469B">
      <w:pPr>
        <w:adjustRightInd w:val="0"/>
        <w:snapToGrid w:val="0"/>
        <w:spacing w:line="360" w:lineRule="auto"/>
        <w:jc w:val="both"/>
        <w:rPr>
          <w:rFonts w:ascii="Times New Roman" w:eastAsia="Microsoft YaHei" w:hAnsi="Times New Roman" w:cs="Times New Roman"/>
          <w:szCs w:val="20"/>
          <w:lang w:eastAsia="zh-CN"/>
        </w:rPr>
      </w:pPr>
      <w:r w:rsidRPr="00D810D7">
        <w:rPr>
          <w:rFonts w:ascii="Times New Roman" w:hAnsi="Times New Roman" w:cs="Times New Roman"/>
          <w:szCs w:val="20"/>
        </w:rPr>
        <w:t>Prime:</w:t>
      </w:r>
      <w:r w:rsidRPr="00D810D7">
        <w:rPr>
          <w:rFonts w:ascii="Times New Roman" w:eastAsia="Microsoft YaHei" w:hAnsi="Times New Roman" w:cs="Times New Roman"/>
          <w:szCs w:val="20"/>
          <w:lang w:eastAsia="zh-CN"/>
        </w:rPr>
        <w:t xml:space="preserve"> ′</w:t>
      </w:r>
    </w:p>
    <w:p w14:paraId="48C59CC8" w14:textId="0BD84E50" w:rsidR="00EA4DA3" w:rsidRDefault="00EA4DA3">
      <w:pPr>
        <w:adjustRightInd w:val="0"/>
        <w:snapToGrid w:val="0"/>
        <w:spacing w:line="360" w:lineRule="auto"/>
        <w:jc w:val="both"/>
        <w:rPr>
          <w:rFonts w:ascii="Times New Roman" w:eastAsia="Microsoft YaHei" w:hAnsi="Times New Roman" w:cs="Times New Roman"/>
          <w:szCs w:val="20"/>
          <w:lang w:eastAsia="zh-CN"/>
        </w:rPr>
      </w:pPr>
      <w:r>
        <w:rPr>
          <w:rFonts w:ascii="Times New Roman" w:eastAsia="Microsoft YaHei" w:hAnsi="Times New Roman" w:cs="Times New Roman"/>
          <w:szCs w:val="20"/>
          <w:lang w:eastAsia="zh-CN"/>
        </w:rPr>
        <w:t xml:space="preserve">Liter: L (mL, </w:t>
      </w:r>
      <w:proofErr w:type="spellStart"/>
      <w:r w:rsidRPr="00D810D7">
        <w:rPr>
          <w:rFonts w:ascii="Times New Roman" w:eastAsia="Microsoft YaHei" w:hAnsi="Times New Roman" w:cs="Times New Roman"/>
          <w:szCs w:val="20"/>
        </w:rPr>
        <w:t>μ</w:t>
      </w:r>
      <w:r>
        <w:rPr>
          <w:rFonts w:ascii="Times New Roman" w:eastAsia="Microsoft YaHei" w:hAnsi="Times New Roman" w:cs="Times New Roman"/>
          <w:szCs w:val="20"/>
        </w:rPr>
        <w:t>L</w:t>
      </w:r>
      <w:proofErr w:type="spellEnd"/>
      <w:r>
        <w:rPr>
          <w:rFonts w:ascii="Times New Roman" w:eastAsia="Microsoft YaHei" w:hAnsi="Times New Roman" w:cs="Times New Roman"/>
          <w:szCs w:val="20"/>
          <w:lang w:eastAsia="zh-CN"/>
        </w:rPr>
        <w:t>)</w:t>
      </w:r>
    </w:p>
    <w:p w14:paraId="511A5A1D" w14:textId="5CF47503" w:rsidR="00626820" w:rsidRDefault="00626820">
      <w:pPr>
        <w:adjustRightInd w:val="0"/>
        <w:snapToGrid w:val="0"/>
        <w:spacing w:line="360" w:lineRule="auto"/>
        <w:jc w:val="both"/>
        <w:rPr>
          <w:rFonts w:ascii="Times New Roman" w:eastAsia="Microsoft YaHei" w:hAnsi="Times New Roman" w:cs="Times New Roman"/>
          <w:szCs w:val="20"/>
          <w:lang w:eastAsia="zh-CN"/>
        </w:rPr>
      </w:pPr>
      <w:r>
        <w:rPr>
          <w:rFonts w:ascii="Times New Roman" w:eastAsia="Microsoft YaHei" w:hAnsi="Times New Roman" w:cs="Times New Roman"/>
          <w:szCs w:val="20"/>
          <w:lang w:eastAsia="zh-CN"/>
        </w:rPr>
        <w:t xml:space="preserve">Exponentials: </w:t>
      </w:r>
      <w:proofErr w:type="spellStart"/>
      <w:r w:rsidR="00767C60">
        <w:rPr>
          <w:rFonts w:ascii="Times New Roman" w:eastAsia="Microsoft YaHei" w:hAnsi="Times New Roman" w:cs="Times New Roman"/>
          <w:szCs w:val="20"/>
          <w:lang w:eastAsia="zh-CN"/>
        </w:rPr>
        <w:t>Y</w:t>
      </w:r>
      <w:r w:rsidRPr="005B1421">
        <w:rPr>
          <w:rFonts w:ascii="Times New Roman" w:eastAsia="Microsoft YaHei" w:hAnsi="Times New Roman" w:cs="Times New Roman"/>
          <w:szCs w:val="20"/>
          <w:vertAlign w:val="superscript"/>
          <w:lang w:eastAsia="zh-CN"/>
        </w:rPr>
        <w:t>x</w:t>
      </w:r>
      <w:proofErr w:type="spellEnd"/>
    </w:p>
    <w:p w14:paraId="1E329E48" w14:textId="3BDC9757" w:rsidR="002A6B58" w:rsidRDefault="002A6B58" w:rsidP="00DE3E93">
      <w:pPr>
        <w:pStyle w:val="2"/>
        <w:adjustRightInd w:val="0"/>
        <w:snapToGrid w:val="0"/>
        <w:spacing w:line="360" w:lineRule="auto"/>
        <w:jc w:val="both"/>
        <w:rPr>
          <w:rFonts w:ascii="Times New Roman" w:eastAsia="Malgun Gothic" w:hAnsi="Times New Roman" w:cs="Times New Roman"/>
          <w:b/>
          <w:color w:val="0000FF"/>
          <w:sz w:val="20"/>
          <w:szCs w:val="20"/>
        </w:rPr>
        <w:sectPr w:rsidR="002A6B58" w:rsidSect="00346767">
          <w:type w:val="continuous"/>
          <w:pgSz w:w="11906" w:h="16838"/>
          <w:pgMar w:top="1843" w:right="1418" w:bottom="1418" w:left="1418" w:header="851" w:footer="992" w:gutter="0"/>
          <w:cols w:num="2" w:space="720"/>
          <w:docGrid w:type="lines" w:linePitch="312"/>
        </w:sectPr>
      </w:pPr>
    </w:p>
    <w:p w14:paraId="38600989" w14:textId="4D173DCD" w:rsidR="00637939" w:rsidRDefault="00637939" w:rsidP="00FC7D4B">
      <w:pPr>
        <w:pStyle w:val="2"/>
        <w:numPr>
          <w:ilvl w:val="0"/>
          <w:numId w:val="4"/>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D810D7">
        <w:rPr>
          <w:rFonts w:ascii="Times New Roman" w:eastAsia="Malgun Gothic" w:hAnsi="Times New Roman" w:cs="Times New Roman"/>
          <w:b/>
          <w:color w:val="0000FF"/>
          <w:sz w:val="20"/>
          <w:szCs w:val="20"/>
        </w:rPr>
        <w:t>Scientific nomenclature:</w:t>
      </w:r>
      <w:r w:rsidRPr="00D810D7">
        <w:rPr>
          <w:rFonts w:ascii="Times New Roman" w:eastAsia="Malgun Gothic" w:hAnsi="Times New Roman" w:cs="Times New Roman"/>
          <w:bCs/>
          <w:color w:val="0000FF"/>
          <w:sz w:val="20"/>
          <w:szCs w:val="20"/>
        </w:rPr>
        <w:t xml:space="preserve"> The use of standard scientific nomenclature is required. Species, genes, genotypes, and mutations should be italicized. Genetic databases for the species of interest should be consulted to ensure that the recommended names are used. Bio-protocol encourages authors to refer to organisms by their common name (if a common name applies), and to provide the Latin name in parentheses at first use. Authors should </w:t>
      </w:r>
      <w:r w:rsidRPr="00D810D7">
        <w:rPr>
          <w:rFonts w:ascii="Times New Roman" w:eastAsia="Malgun Gothic" w:hAnsi="Times New Roman" w:cs="Times New Roman"/>
          <w:bCs/>
          <w:color w:val="0000FF"/>
          <w:sz w:val="20"/>
          <w:szCs w:val="20"/>
        </w:rPr>
        <w:lastRenderedPageBreak/>
        <w:t>determine whether the nomenclature they have used conforms to accepted community standards.</w:t>
      </w:r>
    </w:p>
    <w:p w14:paraId="0FAABA57" w14:textId="16B02ECC" w:rsidR="00EA292D" w:rsidRDefault="00EA292D" w:rsidP="00727BAB">
      <w:pPr>
        <w:pStyle w:val="2"/>
        <w:adjustRightInd w:val="0"/>
        <w:snapToGrid w:val="0"/>
        <w:spacing w:line="360" w:lineRule="auto"/>
        <w:ind w:left="356" w:firstLine="0"/>
        <w:jc w:val="both"/>
        <w:rPr>
          <w:rFonts w:ascii="Times New Roman" w:eastAsia="Malgun Gothic" w:hAnsi="Times New Roman" w:cs="Times New Roman"/>
          <w:bCs/>
          <w:color w:val="0000FF"/>
          <w:sz w:val="20"/>
          <w:szCs w:val="20"/>
        </w:rPr>
      </w:pPr>
    </w:p>
    <w:p w14:paraId="00000495" w14:textId="77777777" w:rsidR="00460CF1" w:rsidRDefault="00460CF1" w:rsidP="00727BAB">
      <w:pPr>
        <w:pStyle w:val="2"/>
        <w:adjustRightInd w:val="0"/>
        <w:snapToGrid w:val="0"/>
        <w:spacing w:line="360" w:lineRule="auto"/>
        <w:ind w:left="356" w:firstLine="0"/>
        <w:jc w:val="both"/>
        <w:rPr>
          <w:rFonts w:ascii="Times New Roman" w:eastAsia="Malgun Gothic" w:hAnsi="Times New Roman" w:cs="Times New Roman"/>
          <w:bCs/>
          <w:color w:val="0000FF"/>
          <w:sz w:val="20"/>
          <w:szCs w:val="20"/>
        </w:rPr>
      </w:pPr>
    </w:p>
    <w:p w14:paraId="2C5DEF4B" w14:textId="58251997" w:rsidR="00727BAB" w:rsidRDefault="00727BAB" w:rsidP="005B1421">
      <w:pPr>
        <w:adjustRightInd w:val="0"/>
        <w:snapToGrid w:val="0"/>
        <w:spacing w:line="480" w:lineRule="auto"/>
      </w:pPr>
      <w:r w:rsidRPr="005B1421">
        <w:rPr>
          <w:rFonts w:ascii="Times New Roman" w:eastAsia="SimSun" w:hAnsi="Times New Roman" w:cs="Times New Roman"/>
          <w:b/>
          <w:i/>
          <w:iCs/>
          <w:sz w:val="22"/>
          <w:lang w:eastAsia="zh-CN"/>
        </w:rPr>
        <w:t>Bio-protocol</w:t>
      </w:r>
      <w:r>
        <w:rPr>
          <w:rFonts w:ascii="Times New Roman" w:eastAsia="SimSun" w:hAnsi="Times New Roman" w:cs="Times New Roman"/>
          <w:b/>
          <w:sz w:val="22"/>
          <w:lang w:eastAsia="zh-CN"/>
        </w:rPr>
        <w:t xml:space="preserve"> manuscript preparation template</w:t>
      </w:r>
    </w:p>
    <w:p w14:paraId="05A4E8B9" w14:textId="77777777" w:rsidR="00727BAB" w:rsidRPr="00FC7D4B" w:rsidRDefault="00727BAB" w:rsidP="005B1421">
      <w:pPr>
        <w:pStyle w:val="2"/>
        <w:adjustRightInd w:val="0"/>
        <w:snapToGrid w:val="0"/>
        <w:spacing w:line="360" w:lineRule="auto"/>
        <w:ind w:firstLine="0"/>
        <w:jc w:val="both"/>
        <w:rPr>
          <w:rFonts w:ascii="Times New Roman" w:eastAsia="Malgun Gothic" w:hAnsi="Times New Roman" w:cs="Times New Roman"/>
          <w:bCs/>
          <w:color w:val="0000FF"/>
          <w:sz w:val="20"/>
          <w:szCs w:val="20"/>
        </w:rPr>
      </w:pPr>
    </w:p>
    <w:p w14:paraId="0A8A5D47" w14:textId="432AAC2B" w:rsidR="00617415" w:rsidRPr="00D810D7" w:rsidRDefault="003B4123" w:rsidP="00617415">
      <w:pPr>
        <w:widowControl w:val="0"/>
        <w:adjustRightInd w:val="0"/>
        <w:snapToGrid w:val="0"/>
        <w:spacing w:line="360" w:lineRule="auto"/>
        <w:jc w:val="center"/>
        <w:rPr>
          <w:rFonts w:ascii="Times New Roman" w:hAnsi="Times New Roman" w:cs="Times New Roman"/>
          <w:color w:val="0000FF"/>
          <w:szCs w:val="20"/>
        </w:rPr>
      </w:pPr>
      <w:r>
        <w:rPr>
          <w:rFonts w:ascii="Times New Roman" w:hAnsi="Times New Roman" w:cs="Times New Roman"/>
          <w:b/>
          <w:bCs/>
          <w:szCs w:val="20"/>
        </w:rPr>
        <w:t>Method for Extra- and Intraoral Flavor Delivery in Freely Moving Rats</w:t>
      </w:r>
    </w:p>
    <w:p w14:paraId="3A20E4BB" w14:textId="5DF0749D" w:rsidR="00617415" w:rsidRPr="00D810D7" w:rsidRDefault="003B4123" w:rsidP="00617415">
      <w:pPr>
        <w:pStyle w:val="2"/>
        <w:adjustRightInd w:val="0"/>
        <w:snapToGrid w:val="0"/>
        <w:spacing w:line="360" w:lineRule="auto"/>
        <w:ind w:firstLine="0"/>
        <w:jc w:val="center"/>
        <w:rPr>
          <w:rFonts w:ascii="Times New Roman" w:hAnsi="Times New Roman" w:cs="Times New Roman"/>
          <w:color w:val="0000FF"/>
          <w:sz w:val="20"/>
          <w:szCs w:val="20"/>
        </w:rPr>
      </w:pPr>
      <w:r>
        <w:rPr>
          <w:rFonts w:ascii="Times New Roman" w:hAnsi="Times New Roman" w:cs="Times New Roman"/>
          <w:bCs/>
          <w:sz w:val="20"/>
          <w:szCs w:val="20"/>
        </w:rPr>
        <w:t>Thomas Gray</w:t>
      </w:r>
      <w:r w:rsidR="00617415" w:rsidRPr="00D810D7">
        <w:rPr>
          <w:rFonts w:ascii="Times New Roman" w:hAnsi="Times New Roman" w:cs="Times New Roman"/>
          <w:bCs/>
          <w:sz w:val="20"/>
          <w:szCs w:val="20"/>
          <w:vertAlign w:val="superscript"/>
        </w:rPr>
        <w:t>1, #</w:t>
      </w:r>
      <w:r w:rsidR="00617415" w:rsidRPr="00D810D7">
        <w:rPr>
          <w:rFonts w:ascii="Times New Roman" w:hAnsi="Times New Roman" w:cs="Times New Roman"/>
          <w:bCs/>
          <w:sz w:val="20"/>
          <w:szCs w:val="20"/>
        </w:rPr>
        <w:t xml:space="preserve">, </w:t>
      </w:r>
      <w:r>
        <w:rPr>
          <w:rFonts w:ascii="Times New Roman" w:hAnsi="Times New Roman" w:cs="Times New Roman"/>
          <w:bCs/>
          <w:sz w:val="20"/>
          <w:szCs w:val="20"/>
        </w:rPr>
        <w:t>Matt Wachowiak</w:t>
      </w:r>
      <w:r w:rsidR="00617415" w:rsidRPr="00D810D7">
        <w:rPr>
          <w:rFonts w:ascii="Times New Roman" w:hAnsi="Times New Roman" w:cs="Times New Roman"/>
          <w:bCs/>
          <w:sz w:val="20"/>
          <w:szCs w:val="20"/>
          <w:vertAlign w:val="superscript"/>
        </w:rPr>
        <w:t>1, 2, #, $</w:t>
      </w:r>
      <w:r w:rsidR="00617415" w:rsidRPr="00D810D7">
        <w:rPr>
          <w:rFonts w:ascii="Times New Roman" w:hAnsi="Times New Roman" w:cs="Times New Roman"/>
          <w:bCs/>
          <w:sz w:val="20"/>
          <w:szCs w:val="20"/>
        </w:rPr>
        <w:t xml:space="preserve">, </w:t>
      </w:r>
      <w:r>
        <w:rPr>
          <w:rFonts w:ascii="Times New Roman" w:hAnsi="Times New Roman" w:cs="Times New Roman"/>
          <w:bCs/>
          <w:sz w:val="20"/>
          <w:szCs w:val="20"/>
        </w:rPr>
        <w:t>Donald Katz</w:t>
      </w:r>
      <w:r w:rsidR="00617415" w:rsidRPr="00D810D7">
        <w:rPr>
          <w:rFonts w:ascii="Times New Roman" w:hAnsi="Times New Roman" w:cs="Times New Roman"/>
          <w:bCs/>
          <w:sz w:val="20"/>
          <w:szCs w:val="20"/>
          <w:vertAlign w:val="superscript"/>
        </w:rPr>
        <w:t>2</w:t>
      </w:r>
      <w:r w:rsidR="00617415" w:rsidRPr="00D810D7">
        <w:rPr>
          <w:rFonts w:ascii="Times New Roman" w:hAnsi="Times New Roman" w:cs="Times New Roman"/>
          <w:bCs/>
          <w:sz w:val="20"/>
          <w:szCs w:val="20"/>
        </w:rPr>
        <w:t xml:space="preserve"> *</w:t>
      </w:r>
    </w:p>
    <w:p w14:paraId="10505B1C" w14:textId="77777777" w:rsidR="00617415" w:rsidRPr="00D810D7" w:rsidRDefault="00617415" w:rsidP="00617415">
      <w:pPr>
        <w:widowControl w:val="0"/>
        <w:adjustRightInd w:val="0"/>
        <w:snapToGrid w:val="0"/>
        <w:spacing w:line="360" w:lineRule="auto"/>
        <w:rPr>
          <w:rFonts w:ascii="Times New Roman" w:hAnsi="Times New Roman" w:cs="Times New Roman"/>
          <w:bCs/>
          <w:szCs w:val="20"/>
          <w:vertAlign w:val="superscript"/>
        </w:rPr>
      </w:pPr>
    </w:p>
    <w:p w14:paraId="39A36FCD" w14:textId="77777777" w:rsidR="000D3504" w:rsidRPr="00D810D7" w:rsidRDefault="00617415" w:rsidP="00617415">
      <w:pPr>
        <w:widowControl w:val="0"/>
        <w:adjustRightInd w:val="0"/>
        <w:snapToGrid w:val="0"/>
        <w:spacing w:line="360" w:lineRule="auto"/>
        <w:jc w:val="both"/>
        <w:rPr>
          <w:rFonts w:ascii="Times New Roman" w:hAnsi="Times New Roman" w:cs="Times New Roman"/>
          <w:bCs/>
          <w:szCs w:val="20"/>
        </w:rPr>
      </w:pPr>
      <w:r w:rsidRPr="00D810D7">
        <w:rPr>
          <w:rFonts w:ascii="Times New Roman" w:hAnsi="Times New Roman" w:cs="Times New Roman"/>
          <w:bCs/>
          <w:szCs w:val="20"/>
          <w:vertAlign w:val="superscript"/>
        </w:rPr>
        <w:t>1</w:t>
      </w:r>
      <w:r w:rsidRPr="00D810D7">
        <w:rPr>
          <w:rFonts w:ascii="Times New Roman" w:hAnsi="Times New Roman" w:cs="Times New Roman"/>
          <w:bCs/>
          <w:szCs w:val="20"/>
        </w:rPr>
        <w:t xml:space="preserve">Dept/Center, Institution name, City, </w:t>
      </w:r>
      <w:r w:rsidRPr="00D810D7">
        <w:rPr>
          <w:rFonts w:ascii="Times New Roman" w:eastAsia="Malgun Gothic" w:hAnsi="Times New Roman" w:cs="Times New Roman"/>
          <w:szCs w:val="20"/>
        </w:rPr>
        <w:t>Country</w:t>
      </w:r>
      <w:r w:rsidRPr="00D810D7">
        <w:rPr>
          <w:rFonts w:ascii="Times New Roman" w:hAnsi="Times New Roman" w:cs="Times New Roman"/>
          <w:bCs/>
          <w:szCs w:val="20"/>
        </w:rPr>
        <w:t xml:space="preserve">; </w:t>
      </w:r>
    </w:p>
    <w:p w14:paraId="2D6239C9" w14:textId="23C92D0D" w:rsidR="000D3504" w:rsidRPr="00D810D7" w:rsidRDefault="00617415" w:rsidP="00617415">
      <w:pPr>
        <w:widowControl w:val="0"/>
        <w:adjustRightInd w:val="0"/>
        <w:snapToGrid w:val="0"/>
        <w:spacing w:line="360" w:lineRule="auto"/>
        <w:jc w:val="both"/>
        <w:rPr>
          <w:rFonts w:ascii="Times New Roman" w:hAnsi="Times New Roman" w:cs="Times New Roman"/>
          <w:bCs/>
          <w:szCs w:val="20"/>
        </w:rPr>
      </w:pPr>
      <w:r w:rsidRPr="00D810D7">
        <w:rPr>
          <w:rFonts w:ascii="Times New Roman" w:hAnsi="Times New Roman" w:cs="Times New Roman"/>
          <w:bCs/>
          <w:szCs w:val="20"/>
          <w:vertAlign w:val="superscript"/>
        </w:rPr>
        <w:t>2</w:t>
      </w:r>
      <w:r w:rsidRPr="00D810D7">
        <w:rPr>
          <w:rFonts w:ascii="Times New Roman" w:hAnsi="Times New Roman" w:cs="Times New Roman"/>
          <w:bCs/>
          <w:szCs w:val="20"/>
        </w:rPr>
        <w:t xml:space="preserve">Dept/Center, Institution name, City, </w:t>
      </w:r>
      <w:r w:rsidRPr="00D810D7">
        <w:rPr>
          <w:rFonts w:ascii="Times New Roman" w:eastAsia="Malgun Gothic" w:hAnsi="Times New Roman" w:cs="Times New Roman"/>
          <w:szCs w:val="20"/>
        </w:rPr>
        <w:t>Country</w:t>
      </w:r>
      <w:r w:rsidRPr="00D810D7">
        <w:rPr>
          <w:rFonts w:ascii="Times New Roman" w:hAnsi="Times New Roman" w:cs="Times New Roman"/>
          <w:bCs/>
          <w:szCs w:val="20"/>
        </w:rPr>
        <w:t xml:space="preserve">; </w:t>
      </w:r>
    </w:p>
    <w:p w14:paraId="77D20FAE" w14:textId="2852CB0B" w:rsidR="00320E94" w:rsidRPr="00D810D7" w:rsidRDefault="00320E94" w:rsidP="00617415">
      <w:pPr>
        <w:widowControl w:val="0"/>
        <w:adjustRightInd w:val="0"/>
        <w:snapToGrid w:val="0"/>
        <w:spacing w:line="360" w:lineRule="auto"/>
        <w:jc w:val="both"/>
        <w:rPr>
          <w:rFonts w:ascii="Times New Roman" w:eastAsia="Malgun Gothic" w:hAnsi="Times New Roman" w:cs="Times New Roman"/>
          <w:szCs w:val="20"/>
        </w:rPr>
      </w:pPr>
      <w:r w:rsidRPr="00D810D7">
        <w:rPr>
          <w:rFonts w:ascii="Times New Roman" w:hAnsi="Times New Roman" w:cs="Times New Roman"/>
          <w:bCs/>
          <w:szCs w:val="20"/>
          <w:vertAlign w:val="superscript"/>
        </w:rPr>
        <w:t>3</w:t>
      </w:r>
      <w:r w:rsidRPr="00D810D7">
        <w:rPr>
          <w:rFonts w:ascii="Times New Roman" w:hAnsi="Times New Roman" w:cs="Times New Roman"/>
          <w:bCs/>
          <w:szCs w:val="20"/>
        </w:rPr>
        <w:t>T</w:t>
      </w:r>
      <w:r w:rsidRPr="00D810D7">
        <w:rPr>
          <w:rFonts w:ascii="Times New Roman" w:eastAsia="Malgun Gothic" w:hAnsi="Times New Roman" w:cs="Times New Roman"/>
          <w:szCs w:val="20"/>
        </w:rPr>
        <w:t>echnical contact</w:t>
      </w:r>
    </w:p>
    <w:p w14:paraId="75C3E85B" w14:textId="4E04E8C2" w:rsidR="00617415" w:rsidRPr="00D810D7" w:rsidRDefault="00617415" w:rsidP="00617415">
      <w:pPr>
        <w:widowControl w:val="0"/>
        <w:adjustRightInd w:val="0"/>
        <w:snapToGrid w:val="0"/>
        <w:spacing w:line="360" w:lineRule="auto"/>
        <w:jc w:val="both"/>
        <w:rPr>
          <w:rFonts w:ascii="Times New Roman" w:eastAsia="Microsoft YaHei" w:hAnsi="Times New Roman" w:cs="Times New Roman"/>
          <w:szCs w:val="20"/>
        </w:rPr>
      </w:pPr>
      <w:r w:rsidRPr="00D810D7">
        <w:rPr>
          <w:rFonts w:ascii="Times New Roman" w:eastAsia="Microsoft YaHei" w:hAnsi="Times New Roman" w:cs="Times New Roman"/>
          <w:szCs w:val="20"/>
          <w:vertAlign w:val="superscript"/>
        </w:rPr>
        <w:t>$</w:t>
      </w:r>
      <w:r w:rsidRPr="00D810D7">
        <w:rPr>
          <w:rFonts w:ascii="Times New Roman" w:eastAsia="Microsoft YaHei" w:hAnsi="Times New Roman" w:cs="Times New Roman"/>
          <w:szCs w:val="20"/>
        </w:rPr>
        <w:t xml:space="preserve">Current/Present address: </w:t>
      </w:r>
      <w:r w:rsidRPr="00D810D7">
        <w:rPr>
          <w:rFonts w:ascii="Times New Roman" w:hAnsi="Times New Roman" w:cs="Times New Roman"/>
          <w:bCs/>
          <w:szCs w:val="20"/>
        </w:rPr>
        <w:t xml:space="preserve">Dept/Center, Institution name, City, </w:t>
      </w:r>
      <w:r w:rsidRPr="00D810D7">
        <w:rPr>
          <w:rFonts w:ascii="Times New Roman" w:eastAsia="Malgun Gothic" w:hAnsi="Times New Roman" w:cs="Times New Roman"/>
          <w:szCs w:val="20"/>
        </w:rPr>
        <w:t>Country</w:t>
      </w:r>
    </w:p>
    <w:p w14:paraId="77B5EB2F" w14:textId="77777777" w:rsidR="00617415" w:rsidRPr="00D810D7" w:rsidRDefault="00617415" w:rsidP="00617415">
      <w:pPr>
        <w:widowControl w:val="0"/>
        <w:adjustRightInd w:val="0"/>
        <w:snapToGrid w:val="0"/>
        <w:spacing w:line="360" w:lineRule="auto"/>
        <w:jc w:val="both"/>
        <w:rPr>
          <w:rFonts w:ascii="Times New Roman" w:eastAsia="Microsoft YaHei" w:hAnsi="Times New Roman" w:cs="Times New Roman"/>
          <w:szCs w:val="20"/>
          <w:vertAlign w:val="superscript"/>
        </w:rPr>
      </w:pPr>
      <w:r w:rsidRPr="00D810D7">
        <w:rPr>
          <w:rFonts w:ascii="Times New Roman" w:eastAsia="Microsoft YaHei" w:hAnsi="Times New Roman" w:cs="Times New Roman"/>
          <w:szCs w:val="20"/>
        </w:rPr>
        <w:t>*For correspondence: email</w:t>
      </w:r>
    </w:p>
    <w:p w14:paraId="190C5B4B" w14:textId="48EF80FB" w:rsidR="00617415" w:rsidRPr="00D810D7" w:rsidRDefault="00617415" w:rsidP="00617415">
      <w:pPr>
        <w:widowControl w:val="0"/>
        <w:adjustRightInd w:val="0"/>
        <w:snapToGrid w:val="0"/>
        <w:spacing w:line="360" w:lineRule="auto"/>
        <w:jc w:val="both"/>
        <w:rPr>
          <w:rFonts w:ascii="Times New Roman" w:eastAsia="Microsoft YaHei" w:hAnsi="Times New Roman" w:cs="Times New Roman"/>
          <w:szCs w:val="20"/>
        </w:rPr>
      </w:pPr>
      <w:r w:rsidRPr="00D810D7">
        <w:rPr>
          <w:rFonts w:ascii="Times New Roman" w:eastAsia="Microsoft YaHei" w:hAnsi="Times New Roman" w:cs="Times New Roman"/>
          <w:szCs w:val="20"/>
          <w:vertAlign w:val="superscript"/>
        </w:rPr>
        <w:t>#</w:t>
      </w:r>
      <w:r w:rsidRPr="00D810D7">
        <w:rPr>
          <w:rFonts w:ascii="Times New Roman" w:eastAsia="Microsoft YaHei" w:hAnsi="Times New Roman" w:cs="Times New Roman"/>
          <w:szCs w:val="20"/>
        </w:rPr>
        <w:t>Contributed equally to this work</w:t>
      </w:r>
    </w:p>
    <w:p w14:paraId="0A171169" w14:textId="77777777" w:rsidR="00617415" w:rsidRPr="00D810D7" w:rsidRDefault="00617415" w:rsidP="00617415">
      <w:pPr>
        <w:widowControl w:val="0"/>
        <w:adjustRightInd w:val="0"/>
        <w:snapToGrid w:val="0"/>
        <w:spacing w:line="360" w:lineRule="auto"/>
        <w:jc w:val="both"/>
        <w:rPr>
          <w:rFonts w:ascii="Times New Roman" w:eastAsia="Malgun Gothic" w:hAnsi="Times New Roman" w:cs="Times New Roman"/>
          <w:color w:val="0000FF"/>
          <w:szCs w:val="20"/>
        </w:rPr>
      </w:pPr>
    </w:p>
    <w:p w14:paraId="7893BF9F" w14:textId="4F064B03" w:rsidR="009D6A03" w:rsidRPr="00D810D7" w:rsidRDefault="00617415" w:rsidP="009D6A03">
      <w:pPr>
        <w:widowControl w:val="0"/>
        <w:adjustRightInd w:val="0"/>
        <w:snapToGrid w:val="0"/>
        <w:spacing w:line="360" w:lineRule="auto"/>
        <w:jc w:val="both"/>
        <w:rPr>
          <w:rFonts w:ascii="Times New Roman" w:eastAsia="Microsoft YaHei" w:hAnsi="Times New Roman" w:cs="Times New Roman"/>
          <w:color w:val="0000FF"/>
          <w:szCs w:val="20"/>
        </w:rPr>
      </w:pPr>
      <w:bookmarkStart w:id="0" w:name="OLE_LINK186"/>
      <w:bookmarkStart w:id="1" w:name="OLE_LINK129"/>
      <w:bookmarkStart w:id="2" w:name="OLE_LINK48"/>
      <w:bookmarkStart w:id="3" w:name="OLE_LINK47"/>
      <w:r w:rsidRPr="00D810D7">
        <w:rPr>
          <w:rFonts w:ascii="Times New Roman" w:eastAsia="Microsoft YaHei" w:hAnsi="Times New Roman" w:cs="Times New Roman"/>
          <w:b/>
          <w:kern w:val="1"/>
          <w:szCs w:val="20"/>
        </w:rPr>
        <w:t>[Abstract</w:t>
      </w:r>
      <w:bookmarkEnd w:id="0"/>
      <w:bookmarkEnd w:id="1"/>
      <w:bookmarkEnd w:id="2"/>
      <w:bookmarkEnd w:id="3"/>
      <w:r w:rsidRPr="00D810D7">
        <w:rPr>
          <w:rFonts w:ascii="Times New Roman" w:eastAsia="Microsoft YaHei" w:hAnsi="Times New Roman" w:cs="Times New Roman"/>
          <w:b/>
          <w:kern w:val="1"/>
          <w:szCs w:val="20"/>
        </w:rPr>
        <w:t xml:space="preserve">] </w:t>
      </w:r>
      <w:r w:rsidR="00E77E13" w:rsidRPr="00D810D7">
        <w:rPr>
          <w:rFonts w:ascii="Times New Roman" w:eastAsia="Microsoft YaHei" w:hAnsi="Times New Roman" w:cs="Times New Roman"/>
          <w:bCs/>
          <w:kern w:val="1"/>
          <w:szCs w:val="20"/>
        </w:rPr>
        <w:t>(</w:t>
      </w:r>
      <w:r w:rsidR="00745063" w:rsidRPr="00D810D7">
        <w:rPr>
          <w:rFonts w:ascii="Times New Roman" w:eastAsia="Microsoft YaHei" w:hAnsi="Times New Roman" w:cs="Times New Roman"/>
          <w:bCs/>
          <w:kern w:val="1"/>
          <w:szCs w:val="20"/>
        </w:rPr>
        <w:t xml:space="preserve">one paragraph, </w:t>
      </w:r>
      <w:r w:rsidR="00E77E13" w:rsidRPr="00D810D7">
        <w:rPr>
          <w:rFonts w:ascii="Times New Roman" w:eastAsia="Microsoft YaHei" w:hAnsi="Times New Roman" w:cs="Times New Roman"/>
          <w:bCs/>
          <w:kern w:val="1"/>
          <w:szCs w:val="20"/>
        </w:rPr>
        <w:t>maximum 2</w:t>
      </w:r>
      <w:r w:rsidR="00B4718F" w:rsidRPr="00D810D7">
        <w:rPr>
          <w:rFonts w:ascii="Times New Roman" w:eastAsia="Microsoft YaHei" w:hAnsi="Times New Roman" w:cs="Times New Roman"/>
          <w:bCs/>
          <w:kern w:val="1"/>
          <w:szCs w:val="20"/>
        </w:rPr>
        <w:t>5</w:t>
      </w:r>
      <w:r w:rsidR="00E77E13" w:rsidRPr="00D810D7">
        <w:rPr>
          <w:rFonts w:ascii="Times New Roman" w:eastAsia="Microsoft YaHei" w:hAnsi="Times New Roman" w:cs="Times New Roman"/>
          <w:bCs/>
          <w:kern w:val="1"/>
          <w:szCs w:val="20"/>
        </w:rPr>
        <w:t>0 words)</w:t>
      </w:r>
    </w:p>
    <w:p w14:paraId="1C3712E1" w14:textId="7DA67749" w:rsidR="00AD59CC" w:rsidRPr="00D810D7" w:rsidRDefault="00617415" w:rsidP="00AD59CC">
      <w:pPr>
        <w:widowControl w:val="0"/>
        <w:adjustRightInd w:val="0"/>
        <w:snapToGrid w:val="0"/>
        <w:spacing w:line="360" w:lineRule="auto"/>
        <w:jc w:val="both"/>
        <w:rPr>
          <w:rFonts w:ascii="Times New Roman" w:eastAsia="Microsoft YaHei" w:hAnsi="Times New Roman" w:cs="Times New Roman"/>
          <w:color w:val="0000FF"/>
          <w:szCs w:val="20"/>
        </w:rPr>
      </w:pPr>
      <w:r w:rsidRPr="00D810D7">
        <w:rPr>
          <w:rFonts w:ascii="Times New Roman" w:eastAsia="Microsoft YaHei" w:hAnsi="Times New Roman" w:cs="Times New Roman"/>
          <w:color w:val="0000FF"/>
          <w:szCs w:val="20"/>
        </w:rPr>
        <w:t>Introduce the research field (1-2 sentences), provide context by mentioning other existing and previous</w:t>
      </w:r>
      <w:r w:rsidR="00D4336C" w:rsidRPr="00D810D7">
        <w:rPr>
          <w:rFonts w:ascii="Times New Roman" w:eastAsia="Microsoft YaHei" w:hAnsi="Times New Roman" w:cs="Times New Roman"/>
          <w:color w:val="0000FF"/>
          <w:szCs w:val="20"/>
        </w:rPr>
        <w:t>ly used</w:t>
      </w:r>
      <w:r w:rsidRPr="00D810D7">
        <w:rPr>
          <w:rFonts w:ascii="Times New Roman" w:eastAsia="Microsoft YaHei" w:hAnsi="Times New Roman" w:cs="Times New Roman"/>
          <w:color w:val="0000FF"/>
          <w:szCs w:val="20"/>
        </w:rPr>
        <w:t xml:space="preserve"> techniques (1-2 sentences), summarize the protocol (3-4 sentences max), and finish by summarizing the advantages of the protocol </w:t>
      </w:r>
      <w:r w:rsidRPr="00D810D7">
        <w:rPr>
          <w:rFonts w:ascii="Times New Roman" w:eastAsia="Microsoft YaHei" w:hAnsi="Times New Roman" w:cs="Times New Roman"/>
          <w:noProof/>
          <w:color w:val="0000FF"/>
          <w:szCs w:val="20"/>
        </w:rPr>
        <w:t>presented</w:t>
      </w:r>
      <w:r w:rsidRPr="00D810D7">
        <w:rPr>
          <w:rFonts w:ascii="Times New Roman" w:eastAsia="Microsoft YaHei" w:hAnsi="Times New Roman" w:cs="Times New Roman"/>
          <w:color w:val="0000FF"/>
          <w:szCs w:val="20"/>
        </w:rPr>
        <w:t xml:space="preserve"> (1-2 sentences)</w:t>
      </w:r>
      <w:bookmarkStart w:id="4" w:name="OLE_LINK122"/>
      <w:r w:rsidRPr="00D810D7">
        <w:rPr>
          <w:rFonts w:ascii="Times New Roman" w:eastAsia="Microsoft YaHei" w:hAnsi="Times New Roman" w:cs="Times New Roman"/>
          <w:color w:val="0000FF"/>
          <w:szCs w:val="20"/>
        </w:rPr>
        <w:t>.</w:t>
      </w:r>
      <w:r w:rsidR="003E01EE" w:rsidRPr="00D810D7">
        <w:rPr>
          <w:rFonts w:ascii="Times New Roman" w:eastAsia="Microsoft YaHei" w:hAnsi="Times New Roman" w:cs="Times New Roman"/>
          <w:color w:val="0000FF"/>
          <w:szCs w:val="20"/>
        </w:rPr>
        <w:t xml:space="preserve"> Do not include references</w:t>
      </w:r>
      <w:r w:rsidR="007C59B2">
        <w:rPr>
          <w:rFonts w:ascii="Times New Roman" w:eastAsia="Microsoft YaHei" w:hAnsi="Times New Roman" w:cs="Times New Roman"/>
          <w:color w:val="0000FF"/>
          <w:szCs w:val="20"/>
        </w:rPr>
        <w:t xml:space="preserve"> </w:t>
      </w:r>
      <w:r w:rsidR="006256A0">
        <w:rPr>
          <w:rFonts w:ascii="Times New Roman" w:eastAsia="Microsoft YaHei" w:hAnsi="Times New Roman" w:cs="Times New Roman"/>
          <w:color w:val="0000FF"/>
          <w:szCs w:val="20"/>
        </w:rPr>
        <w:t xml:space="preserve">(e.g., </w:t>
      </w:r>
      <w:r w:rsidR="00BB7BEE">
        <w:rPr>
          <w:rFonts w:ascii="Times New Roman" w:eastAsia="Microsoft YaHei" w:hAnsi="Times New Roman" w:cs="Times New Roman"/>
          <w:color w:val="0000FF"/>
          <w:szCs w:val="20"/>
        </w:rPr>
        <w:t xml:space="preserve">to </w:t>
      </w:r>
      <w:r w:rsidR="007C59B2">
        <w:rPr>
          <w:rFonts w:ascii="Times New Roman" w:eastAsia="Microsoft YaHei" w:hAnsi="Times New Roman" w:cs="Times New Roman"/>
          <w:color w:val="0000FF"/>
          <w:szCs w:val="20"/>
        </w:rPr>
        <w:t>articles or figures</w:t>
      </w:r>
      <w:r w:rsidR="006256A0">
        <w:rPr>
          <w:rFonts w:ascii="Times New Roman" w:eastAsia="Microsoft YaHei" w:hAnsi="Times New Roman" w:cs="Times New Roman"/>
          <w:color w:val="0000FF"/>
          <w:szCs w:val="20"/>
        </w:rPr>
        <w:t>)</w:t>
      </w:r>
      <w:r w:rsidR="003E01EE" w:rsidRPr="00D810D7">
        <w:rPr>
          <w:rFonts w:ascii="Times New Roman" w:eastAsia="Microsoft YaHei" w:hAnsi="Times New Roman" w:cs="Times New Roman"/>
          <w:color w:val="0000FF"/>
          <w:szCs w:val="20"/>
        </w:rPr>
        <w:t xml:space="preserve"> in the Abstract.</w:t>
      </w:r>
    </w:p>
    <w:p w14:paraId="06E37AE2" w14:textId="68533994" w:rsidR="00326153" w:rsidRPr="00D810D7" w:rsidRDefault="00326153" w:rsidP="00617415">
      <w:pPr>
        <w:widowControl w:val="0"/>
        <w:adjustRightInd w:val="0"/>
        <w:snapToGrid w:val="0"/>
        <w:spacing w:line="360" w:lineRule="auto"/>
        <w:jc w:val="both"/>
        <w:rPr>
          <w:rFonts w:ascii="Times New Roman" w:eastAsia="Malgun Gothic" w:hAnsi="Times New Roman" w:cs="Times New Roman"/>
          <w:color w:val="0000FF"/>
          <w:szCs w:val="20"/>
        </w:rPr>
      </w:pPr>
    </w:p>
    <w:p w14:paraId="5BD4CF7A" w14:textId="1EEFE1FA" w:rsidR="00F90E1A" w:rsidRPr="00D810D7" w:rsidRDefault="00567A83" w:rsidP="00617415">
      <w:pPr>
        <w:widowControl w:val="0"/>
        <w:adjustRightInd w:val="0"/>
        <w:snapToGrid w:val="0"/>
        <w:spacing w:line="360" w:lineRule="auto"/>
        <w:jc w:val="both"/>
        <w:rPr>
          <w:rFonts w:ascii="Times New Roman" w:eastAsia="Microsoft YaHei" w:hAnsi="Times New Roman" w:cs="Times New Roman"/>
          <w:b/>
          <w:kern w:val="1"/>
          <w:szCs w:val="20"/>
          <w:lang w:eastAsia="zh-CN"/>
        </w:rPr>
      </w:pPr>
      <w:r w:rsidRPr="00D810D7">
        <w:rPr>
          <w:rFonts w:ascii="Times New Roman" w:eastAsia="Microsoft YaHei" w:hAnsi="Times New Roman" w:cs="Times New Roman"/>
          <w:b/>
          <w:kern w:val="1"/>
          <w:szCs w:val="20"/>
        </w:rPr>
        <w:t>[</w:t>
      </w:r>
      <w:r w:rsidR="00F90E1A" w:rsidRPr="00D810D7">
        <w:rPr>
          <w:rFonts w:ascii="Times New Roman" w:eastAsia="Microsoft YaHei" w:hAnsi="Times New Roman" w:cs="Times New Roman"/>
          <w:b/>
          <w:kern w:val="1"/>
          <w:szCs w:val="20"/>
        </w:rPr>
        <w:t>Key Features</w:t>
      </w:r>
      <w:r w:rsidRPr="00D810D7">
        <w:rPr>
          <w:rFonts w:ascii="Times New Roman" w:eastAsia="Microsoft YaHei" w:hAnsi="Times New Roman" w:cs="Times New Roman"/>
          <w:b/>
          <w:kern w:val="1"/>
          <w:szCs w:val="20"/>
          <w:lang w:eastAsia="zh-CN"/>
        </w:rPr>
        <w:t>]</w:t>
      </w:r>
      <w:r w:rsidR="00082757">
        <w:rPr>
          <w:rFonts w:ascii="Times New Roman" w:eastAsia="Microsoft YaHei" w:hAnsi="Times New Roman" w:cs="Times New Roman"/>
          <w:b/>
          <w:kern w:val="1"/>
          <w:szCs w:val="20"/>
          <w:lang w:eastAsia="zh-CN"/>
        </w:rPr>
        <w:t xml:space="preserve"> </w:t>
      </w:r>
      <w:r w:rsidR="00082757" w:rsidRPr="005B1421">
        <w:rPr>
          <w:rFonts w:ascii="Times New Roman" w:eastAsia="Microsoft YaHei" w:hAnsi="Times New Roman" w:cs="Times New Roman"/>
          <w:bCs/>
          <w:kern w:val="1"/>
          <w:szCs w:val="20"/>
          <w:lang w:eastAsia="zh-CN"/>
        </w:rPr>
        <w:t>(</w:t>
      </w:r>
      <w:r w:rsidR="00082757">
        <w:rPr>
          <w:rFonts w:ascii="Times New Roman" w:eastAsia="Microsoft YaHei" w:hAnsi="Times New Roman" w:cs="Times New Roman"/>
          <w:bCs/>
          <w:kern w:val="1"/>
          <w:szCs w:val="20"/>
          <w:lang w:eastAsia="zh-CN"/>
        </w:rPr>
        <w:t xml:space="preserve">up to four Key Features, each with </w:t>
      </w:r>
      <w:r w:rsidR="00DA5E8E">
        <w:rPr>
          <w:rFonts w:ascii="Times New Roman" w:eastAsia="Microsoft YaHei" w:hAnsi="Times New Roman" w:cs="Times New Roman"/>
          <w:bCs/>
          <w:kern w:val="1"/>
          <w:szCs w:val="20"/>
          <w:lang w:eastAsia="zh-CN"/>
        </w:rPr>
        <w:t xml:space="preserve">a maximum of </w:t>
      </w:r>
      <w:r w:rsidR="00DF1545">
        <w:rPr>
          <w:rFonts w:ascii="Times New Roman" w:eastAsia="Microsoft YaHei" w:hAnsi="Times New Roman" w:cs="Times New Roman"/>
          <w:bCs/>
          <w:kern w:val="1"/>
          <w:szCs w:val="20"/>
          <w:lang w:eastAsia="zh-CN"/>
        </w:rPr>
        <w:t xml:space="preserve">approximately </w:t>
      </w:r>
      <w:r w:rsidR="00006DFB" w:rsidRPr="007B3005">
        <w:rPr>
          <w:rFonts w:ascii="Times New Roman" w:eastAsia="Microsoft YaHei" w:hAnsi="Times New Roman" w:cs="Times New Roman"/>
          <w:bCs/>
          <w:kern w:val="1"/>
          <w:szCs w:val="20"/>
          <w:lang w:eastAsia="zh-CN"/>
        </w:rPr>
        <w:t>25</w:t>
      </w:r>
      <w:r w:rsidR="00082757">
        <w:rPr>
          <w:rFonts w:ascii="Times New Roman" w:eastAsia="Microsoft YaHei" w:hAnsi="Times New Roman" w:cs="Times New Roman"/>
          <w:bCs/>
          <w:kern w:val="1"/>
          <w:szCs w:val="20"/>
          <w:lang w:eastAsia="zh-CN"/>
        </w:rPr>
        <w:t xml:space="preserve"> words</w:t>
      </w:r>
      <w:r w:rsidR="00082757" w:rsidRPr="005B1421">
        <w:rPr>
          <w:rFonts w:ascii="Times New Roman" w:eastAsia="Microsoft YaHei" w:hAnsi="Times New Roman" w:cs="Times New Roman"/>
          <w:bCs/>
          <w:kern w:val="1"/>
          <w:szCs w:val="20"/>
          <w:lang w:eastAsia="zh-CN"/>
        </w:rPr>
        <w:t>)</w:t>
      </w:r>
    </w:p>
    <w:p w14:paraId="6142ACB4" w14:textId="7706F479" w:rsidR="002B2F96" w:rsidRDefault="0012141E" w:rsidP="00617415">
      <w:pPr>
        <w:widowControl w:val="0"/>
        <w:adjustRightInd w:val="0"/>
        <w:snapToGrid w:val="0"/>
        <w:spacing w:line="360" w:lineRule="auto"/>
        <w:jc w:val="both"/>
        <w:rPr>
          <w:rFonts w:ascii="Times New Roman" w:eastAsia="Malgun Gothic" w:hAnsi="Times New Roman" w:cs="Times New Roman"/>
          <w:color w:val="0000FF"/>
          <w:szCs w:val="20"/>
        </w:rPr>
      </w:pPr>
      <w:r w:rsidRPr="00D810D7">
        <w:rPr>
          <w:rFonts w:ascii="Times New Roman" w:eastAsia="Microsoft YaHei" w:hAnsi="Times New Roman" w:cs="Times New Roman"/>
          <w:color w:val="0000FF"/>
          <w:szCs w:val="20"/>
        </w:rPr>
        <w:t xml:space="preserve">Key Features are bullet points that convey the </w:t>
      </w:r>
      <w:r w:rsidR="00B34604" w:rsidRPr="00D810D7">
        <w:rPr>
          <w:rFonts w:ascii="Times New Roman" w:eastAsia="Microsoft YaHei" w:hAnsi="Times New Roman" w:cs="Times New Roman"/>
          <w:color w:val="0000FF"/>
          <w:szCs w:val="20"/>
        </w:rPr>
        <w:t xml:space="preserve">most important elements </w:t>
      </w:r>
      <w:r w:rsidRPr="00D810D7">
        <w:rPr>
          <w:rFonts w:ascii="Times New Roman" w:eastAsia="Microsoft YaHei" w:hAnsi="Times New Roman" w:cs="Times New Roman"/>
          <w:color w:val="0000FF"/>
          <w:szCs w:val="20"/>
        </w:rPr>
        <w:t xml:space="preserve">of your protocol. </w:t>
      </w:r>
      <w:r w:rsidR="002B2F96" w:rsidRPr="00D810D7">
        <w:rPr>
          <w:rFonts w:ascii="Times New Roman" w:eastAsia="Microsoft YaHei" w:hAnsi="Times New Roman" w:cs="Times New Roman"/>
          <w:color w:val="0000FF"/>
          <w:szCs w:val="20"/>
        </w:rPr>
        <w:t>Key features should not simply repeat or condense ideas conveyed in the Abstract. Instead, they should highlight characteristics that will allow readers to determine whether the protocol is relevant to their work. For example, they might mention experimental contexts in which the protocol was developed and is most useful: “This protocol builds upon the method developed by Smith et al., and extends its application to new cell types” or “</w:t>
      </w:r>
      <w:r w:rsidR="00082757">
        <w:rPr>
          <w:rFonts w:ascii="Times New Roman" w:eastAsia="Microsoft YaHei" w:hAnsi="Times New Roman" w:cs="Times New Roman"/>
          <w:color w:val="0000FF"/>
          <w:szCs w:val="20"/>
        </w:rPr>
        <w:t>O</w:t>
      </w:r>
      <w:r w:rsidR="002B2F96" w:rsidRPr="00D810D7">
        <w:rPr>
          <w:rFonts w:ascii="Times New Roman" w:eastAsia="Microsoft YaHei" w:hAnsi="Times New Roman" w:cs="Times New Roman"/>
          <w:color w:val="0000FF"/>
          <w:szCs w:val="20"/>
        </w:rPr>
        <w:t>ptimized for the following organisms”. Key features might also include specific requirements for the protocol, for example: “This protocol requires instrument XX model YY or a more recent model,” or “</w:t>
      </w:r>
      <w:r w:rsidR="00082757">
        <w:rPr>
          <w:rFonts w:ascii="Times New Roman" w:eastAsia="Microsoft YaHei" w:hAnsi="Times New Roman" w:cs="Times New Roman"/>
          <w:color w:val="0000FF"/>
          <w:szCs w:val="20"/>
        </w:rPr>
        <w:t>R</w:t>
      </w:r>
      <w:r w:rsidR="002B2F96" w:rsidRPr="00D810D7">
        <w:rPr>
          <w:rFonts w:ascii="Times New Roman" w:eastAsia="Microsoft YaHei" w:hAnsi="Times New Roman" w:cs="Times New Roman"/>
          <w:color w:val="0000FF"/>
          <w:szCs w:val="20"/>
        </w:rPr>
        <w:t>equires at least 7 days to complete.”</w:t>
      </w:r>
      <w:r w:rsidR="0039547A">
        <w:rPr>
          <w:rFonts w:ascii="Times New Roman" w:eastAsia="Microsoft YaHei" w:hAnsi="Times New Roman" w:cs="Times New Roman"/>
          <w:color w:val="0000FF"/>
          <w:szCs w:val="20"/>
        </w:rPr>
        <w:t xml:space="preserve"> See more examples</w:t>
      </w:r>
      <w:r w:rsidR="00A45987">
        <w:rPr>
          <w:rFonts w:ascii="Times New Roman" w:eastAsia="Microsoft YaHei" w:hAnsi="Times New Roman" w:cs="Times New Roman"/>
          <w:color w:val="0000FF"/>
          <w:szCs w:val="20"/>
        </w:rPr>
        <w:t xml:space="preserve"> below</w:t>
      </w:r>
      <w:r w:rsidR="0039547A">
        <w:rPr>
          <w:rFonts w:ascii="Times New Roman" w:eastAsia="Microsoft YaHei" w:hAnsi="Times New Roman" w:cs="Times New Roman"/>
          <w:color w:val="0000FF"/>
          <w:szCs w:val="20"/>
        </w:rPr>
        <w:t>.</w:t>
      </w:r>
    </w:p>
    <w:p w14:paraId="0B796B74" w14:textId="6F468199" w:rsidR="0039547A" w:rsidRPr="007A530C" w:rsidRDefault="0039547A" w:rsidP="006D469B">
      <w:pPr>
        <w:pStyle w:val="ListParagraph"/>
        <w:widowControl w:val="0"/>
        <w:numPr>
          <w:ilvl w:val="0"/>
          <w:numId w:val="47"/>
        </w:numPr>
        <w:adjustRightInd w:val="0"/>
        <w:snapToGrid w:val="0"/>
        <w:spacing w:line="360" w:lineRule="auto"/>
        <w:ind w:firstLineChars="0"/>
        <w:jc w:val="both"/>
        <w:rPr>
          <w:rFonts w:ascii="Times New Roman" w:eastAsia="Malgun Gothic" w:hAnsi="Times New Roman" w:cs="Times New Roman"/>
          <w:color w:val="000000" w:themeColor="text1"/>
          <w:sz w:val="20"/>
          <w:szCs w:val="20"/>
        </w:rPr>
      </w:pPr>
      <w:r w:rsidRPr="005B1421">
        <w:rPr>
          <w:rFonts w:ascii="Times New Roman" w:eastAsia="Malgun Gothic" w:hAnsi="Times New Roman" w:cs="Times New Roman"/>
          <w:color w:val="000000" w:themeColor="text1"/>
          <w:sz w:val="20"/>
          <w:szCs w:val="20"/>
        </w:rPr>
        <w:t xml:space="preserve">Analysis of DNA damage sensitivity </w:t>
      </w:r>
      <w:r w:rsidR="00082757">
        <w:rPr>
          <w:rFonts w:ascii="Times New Roman" w:eastAsia="Malgun Gothic" w:hAnsi="Times New Roman" w:cs="Times New Roman"/>
          <w:color w:val="000000" w:themeColor="text1"/>
          <w:sz w:val="20"/>
          <w:szCs w:val="20"/>
        </w:rPr>
        <w:t xml:space="preserve">using </w:t>
      </w:r>
      <w:r w:rsidRPr="007A530C">
        <w:rPr>
          <w:rFonts w:ascii="Times New Roman" w:eastAsia="Malgun Gothic" w:hAnsi="Times New Roman" w:cs="Times New Roman"/>
          <w:color w:val="000000" w:themeColor="text1"/>
          <w:sz w:val="20"/>
          <w:szCs w:val="20"/>
        </w:rPr>
        <w:t>2</w:t>
      </w:r>
      <w:r w:rsidR="007A530C" w:rsidRPr="007A530C">
        <w:rPr>
          <w:rFonts w:ascii="Times New Roman" w:eastAsia="Malgun Gothic" w:hAnsi="Times New Roman" w:cs="Times New Roman"/>
          <w:color w:val="000000" w:themeColor="text1"/>
          <w:sz w:val="20"/>
          <w:szCs w:val="20"/>
        </w:rPr>
        <w:t>-</w:t>
      </w:r>
      <w:r w:rsidRPr="007A530C">
        <w:rPr>
          <w:rFonts w:ascii="Times New Roman" w:eastAsia="Malgun Gothic" w:hAnsi="Times New Roman" w:cs="Times New Roman"/>
          <w:color w:val="000000" w:themeColor="text1"/>
          <w:sz w:val="20"/>
          <w:szCs w:val="20"/>
        </w:rPr>
        <w:t>week</w:t>
      </w:r>
      <w:r w:rsidR="007A530C" w:rsidRPr="007A530C">
        <w:rPr>
          <w:rFonts w:ascii="Times New Roman" w:eastAsia="Malgun Gothic" w:hAnsi="Times New Roman" w:cs="Times New Roman"/>
          <w:color w:val="000000" w:themeColor="text1"/>
          <w:sz w:val="20"/>
          <w:szCs w:val="20"/>
        </w:rPr>
        <w:t>-</w:t>
      </w:r>
      <w:r w:rsidRPr="007A530C">
        <w:rPr>
          <w:rFonts w:ascii="Times New Roman" w:eastAsia="Malgun Gothic" w:hAnsi="Times New Roman" w:cs="Times New Roman"/>
          <w:color w:val="000000" w:themeColor="text1"/>
          <w:sz w:val="20"/>
          <w:szCs w:val="20"/>
        </w:rPr>
        <w:t xml:space="preserve">old </w:t>
      </w:r>
      <w:r w:rsidR="00082757">
        <w:rPr>
          <w:rFonts w:ascii="Times New Roman" w:eastAsia="Malgun Gothic" w:hAnsi="Times New Roman" w:cs="Times New Roman"/>
          <w:color w:val="000000" w:themeColor="text1"/>
          <w:sz w:val="20"/>
          <w:szCs w:val="20"/>
        </w:rPr>
        <w:t xml:space="preserve">Arabidopsis </w:t>
      </w:r>
      <w:r w:rsidRPr="005B1421">
        <w:rPr>
          <w:rFonts w:ascii="Times New Roman" w:eastAsia="Malgun Gothic" w:hAnsi="Times New Roman" w:cs="Times New Roman"/>
          <w:color w:val="000000" w:themeColor="text1"/>
          <w:sz w:val="20"/>
          <w:szCs w:val="20"/>
        </w:rPr>
        <w:t>seedlings</w:t>
      </w:r>
      <w:r w:rsidR="003824F8">
        <w:rPr>
          <w:rFonts w:ascii="Times New Roman" w:eastAsia="Malgun Gothic" w:hAnsi="Times New Roman" w:cs="Times New Roman"/>
          <w:color w:val="000000" w:themeColor="text1"/>
          <w:sz w:val="20"/>
          <w:szCs w:val="20"/>
        </w:rPr>
        <w:t>.</w:t>
      </w:r>
    </w:p>
    <w:p w14:paraId="3ED8B220" w14:textId="65B71386" w:rsidR="0039547A" w:rsidRPr="007A530C" w:rsidRDefault="0039547A" w:rsidP="006D469B">
      <w:pPr>
        <w:pStyle w:val="ListParagraph"/>
        <w:widowControl w:val="0"/>
        <w:numPr>
          <w:ilvl w:val="0"/>
          <w:numId w:val="47"/>
        </w:numPr>
        <w:adjustRightInd w:val="0"/>
        <w:snapToGrid w:val="0"/>
        <w:spacing w:line="360" w:lineRule="auto"/>
        <w:ind w:firstLineChars="0"/>
        <w:jc w:val="both"/>
        <w:rPr>
          <w:rFonts w:ascii="Times New Roman" w:eastAsia="Malgun Gothic" w:hAnsi="Times New Roman" w:cs="Times New Roman"/>
          <w:color w:val="000000" w:themeColor="text1"/>
          <w:sz w:val="20"/>
          <w:szCs w:val="20"/>
        </w:rPr>
      </w:pPr>
      <w:r w:rsidRPr="007A530C">
        <w:rPr>
          <w:rFonts w:ascii="Times New Roman" w:eastAsia="Malgun Gothic" w:hAnsi="Times New Roman" w:cs="Times New Roman"/>
          <w:color w:val="000000" w:themeColor="text1"/>
          <w:sz w:val="20"/>
          <w:szCs w:val="20"/>
        </w:rPr>
        <w:t xml:space="preserve">Experiments performed </w:t>
      </w:r>
      <w:r w:rsidRPr="005B1421">
        <w:rPr>
          <w:rFonts w:ascii="Times New Roman" w:eastAsia="Malgun Gothic" w:hAnsi="Times New Roman" w:cs="Times New Roman"/>
          <w:i/>
          <w:iCs/>
          <w:color w:val="000000" w:themeColor="text1"/>
          <w:sz w:val="20"/>
          <w:szCs w:val="20"/>
        </w:rPr>
        <w:t>in vitro</w:t>
      </w:r>
      <w:r w:rsidRPr="007A530C">
        <w:rPr>
          <w:rFonts w:ascii="Times New Roman" w:eastAsia="Malgun Gothic" w:hAnsi="Times New Roman" w:cs="Times New Roman"/>
          <w:color w:val="000000" w:themeColor="text1"/>
          <w:sz w:val="20"/>
          <w:szCs w:val="20"/>
        </w:rPr>
        <w:t xml:space="preserve"> for </w:t>
      </w:r>
      <w:r w:rsidR="007A530C" w:rsidRPr="007A530C">
        <w:rPr>
          <w:rFonts w:ascii="Times New Roman" w:eastAsia="Malgun Gothic" w:hAnsi="Times New Roman" w:cs="Times New Roman"/>
          <w:color w:val="000000" w:themeColor="text1"/>
          <w:sz w:val="20"/>
          <w:szCs w:val="20"/>
        </w:rPr>
        <w:t>better control of chemical doses applied and increased reproducibility</w:t>
      </w:r>
      <w:r w:rsidR="003824F8">
        <w:rPr>
          <w:rFonts w:ascii="Times New Roman" w:eastAsia="Malgun Gothic" w:hAnsi="Times New Roman" w:cs="Times New Roman"/>
          <w:color w:val="000000" w:themeColor="text1"/>
          <w:sz w:val="20"/>
          <w:szCs w:val="20"/>
        </w:rPr>
        <w:t>.</w:t>
      </w:r>
    </w:p>
    <w:p w14:paraId="4967416D" w14:textId="09BF2DA6" w:rsidR="007A530C" w:rsidRDefault="00797624" w:rsidP="006D469B">
      <w:pPr>
        <w:pStyle w:val="ListParagraph"/>
        <w:widowControl w:val="0"/>
        <w:numPr>
          <w:ilvl w:val="0"/>
          <w:numId w:val="47"/>
        </w:numPr>
        <w:adjustRightInd w:val="0"/>
        <w:snapToGrid w:val="0"/>
        <w:spacing w:line="360" w:lineRule="auto"/>
        <w:ind w:firstLineChars="0"/>
        <w:jc w:val="both"/>
        <w:rPr>
          <w:rFonts w:ascii="Times New Roman" w:eastAsia="Malgun Gothic" w:hAnsi="Times New Roman" w:cs="Times New Roman"/>
          <w:color w:val="000000" w:themeColor="text1"/>
          <w:sz w:val="20"/>
          <w:szCs w:val="20"/>
        </w:rPr>
      </w:pPr>
      <w:r>
        <w:rPr>
          <w:rFonts w:ascii="Times New Roman" w:eastAsia="Malgun Gothic" w:hAnsi="Times New Roman" w:cs="Times New Roman"/>
          <w:color w:val="000000" w:themeColor="text1"/>
          <w:sz w:val="20"/>
          <w:szCs w:val="20"/>
        </w:rPr>
        <w:t xml:space="preserve">Uses phenotype easy to score by naked eye (number of leaves emerged) </w:t>
      </w:r>
      <w:r w:rsidR="00C06833">
        <w:rPr>
          <w:rFonts w:ascii="Times New Roman" w:eastAsia="Malgun Gothic" w:hAnsi="Times New Roman" w:cs="Times New Roman"/>
          <w:color w:val="000000" w:themeColor="text1"/>
          <w:sz w:val="20"/>
          <w:szCs w:val="20"/>
        </w:rPr>
        <w:t xml:space="preserve">as proxy for </w:t>
      </w:r>
      <w:r>
        <w:rPr>
          <w:rFonts w:ascii="Times New Roman" w:eastAsia="Malgun Gothic" w:hAnsi="Times New Roman" w:cs="Times New Roman"/>
          <w:color w:val="000000" w:themeColor="text1"/>
          <w:sz w:val="20"/>
          <w:szCs w:val="20"/>
        </w:rPr>
        <w:t xml:space="preserve">DNA damage </w:t>
      </w:r>
      <w:r w:rsidR="007A530C" w:rsidRPr="00C06833">
        <w:rPr>
          <w:rFonts w:ascii="Times New Roman" w:eastAsia="Malgun Gothic" w:hAnsi="Times New Roman" w:cs="Times New Roman"/>
          <w:color w:val="000000" w:themeColor="text1"/>
          <w:sz w:val="20"/>
          <w:szCs w:val="20"/>
        </w:rPr>
        <w:t>sensitivity</w:t>
      </w:r>
      <w:r w:rsidR="003824F8">
        <w:rPr>
          <w:rFonts w:ascii="Times New Roman" w:eastAsia="Malgun Gothic" w:hAnsi="Times New Roman" w:cs="Times New Roman"/>
          <w:color w:val="000000" w:themeColor="text1"/>
          <w:sz w:val="20"/>
          <w:szCs w:val="20"/>
        </w:rPr>
        <w:t>.</w:t>
      </w:r>
    </w:p>
    <w:p w14:paraId="71B45C06" w14:textId="16AA5B72" w:rsidR="00C06833" w:rsidRPr="005B1421" w:rsidRDefault="00C06833" w:rsidP="005B1421">
      <w:pPr>
        <w:pStyle w:val="ListParagraph"/>
        <w:widowControl w:val="0"/>
        <w:numPr>
          <w:ilvl w:val="0"/>
          <w:numId w:val="47"/>
        </w:numPr>
        <w:adjustRightInd w:val="0"/>
        <w:snapToGrid w:val="0"/>
        <w:spacing w:line="360" w:lineRule="auto"/>
        <w:ind w:firstLineChars="0"/>
        <w:jc w:val="both"/>
        <w:rPr>
          <w:rFonts w:ascii="Times New Roman" w:eastAsia="Malgun Gothic" w:hAnsi="Times New Roman" w:cs="Times New Roman"/>
          <w:color w:val="000000" w:themeColor="text1"/>
          <w:szCs w:val="20"/>
        </w:rPr>
      </w:pPr>
      <w:r>
        <w:rPr>
          <w:rFonts w:ascii="Times New Roman" w:eastAsia="Malgun Gothic" w:hAnsi="Times New Roman" w:cs="Times New Roman"/>
          <w:color w:val="000000" w:themeColor="text1"/>
          <w:sz w:val="20"/>
          <w:szCs w:val="20"/>
        </w:rPr>
        <w:t>Allows testing various doses of DNA damaging agent</w:t>
      </w:r>
      <w:r w:rsidR="00F46CFC">
        <w:rPr>
          <w:rFonts w:ascii="Times New Roman" w:eastAsia="Malgun Gothic" w:hAnsi="Times New Roman" w:cs="Times New Roman"/>
          <w:color w:val="000000" w:themeColor="text1"/>
          <w:sz w:val="20"/>
          <w:szCs w:val="20"/>
        </w:rPr>
        <w:t>s</w:t>
      </w:r>
      <w:r>
        <w:rPr>
          <w:rFonts w:ascii="Times New Roman" w:eastAsia="Malgun Gothic" w:hAnsi="Times New Roman" w:cs="Times New Roman"/>
          <w:color w:val="000000" w:themeColor="text1"/>
          <w:sz w:val="20"/>
          <w:szCs w:val="20"/>
        </w:rPr>
        <w:t xml:space="preserve"> and various genetic backgrounds simultaneously</w:t>
      </w:r>
      <w:r w:rsidR="005150AC">
        <w:rPr>
          <w:rFonts w:ascii="Times New Roman" w:eastAsia="Malgun Gothic" w:hAnsi="Times New Roman" w:cs="Times New Roman"/>
          <w:color w:val="000000" w:themeColor="text1"/>
          <w:sz w:val="20"/>
          <w:szCs w:val="20"/>
        </w:rPr>
        <w:t>.</w:t>
      </w:r>
      <w:r>
        <w:rPr>
          <w:rFonts w:ascii="Times New Roman" w:eastAsia="Malgun Gothic" w:hAnsi="Times New Roman" w:cs="Times New Roman"/>
          <w:color w:val="000000" w:themeColor="text1"/>
          <w:sz w:val="20"/>
          <w:szCs w:val="20"/>
        </w:rPr>
        <w:t xml:space="preserve"> </w:t>
      </w:r>
    </w:p>
    <w:p w14:paraId="19A4F42F" w14:textId="77777777" w:rsidR="0017343B" w:rsidRPr="00D810D7" w:rsidRDefault="0017343B" w:rsidP="00617415">
      <w:pPr>
        <w:widowControl w:val="0"/>
        <w:adjustRightInd w:val="0"/>
        <w:snapToGrid w:val="0"/>
        <w:spacing w:line="360" w:lineRule="auto"/>
        <w:jc w:val="both"/>
        <w:rPr>
          <w:rFonts w:ascii="Times New Roman" w:eastAsia="Malgun Gothic" w:hAnsi="Times New Roman" w:cs="Times New Roman"/>
          <w:color w:val="0000FF"/>
          <w:szCs w:val="20"/>
        </w:rPr>
      </w:pPr>
    </w:p>
    <w:p w14:paraId="6BF890EB" w14:textId="182360AC" w:rsidR="006C2A27" w:rsidRPr="00D810D7" w:rsidRDefault="00567A83" w:rsidP="00A93F7C">
      <w:pPr>
        <w:widowControl w:val="0"/>
        <w:adjustRightInd w:val="0"/>
        <w:snapToGrid w:val="0"/>
        <w:spacing w:line="360" w:lineRule="auto"/>
        <w:jc w:val="both"/>
        <w:rPr>
          <w:rFonts w:ascii="Times New Roman" w:eastAsia="Malgun Gothic" w:hAnsi="Times New Roman" w:cs="Times New Roman"/>
          <w:b/>
          <w:szCs w:val="20"/>
          <w:u w:val="single"/>
          <w:shd w:val="clear" w:color="auto" w:fill="FFFF00"/>
        </w:rPr>
      </w:pPr>
      <w:r w:rsidRPr="00D810D7">
        <w:rPr>
          <w:rFonts w:ascii="Times New Roman" w:eastAsia="Microsoft YaHei" w:hAnsi="Times New Roman" w:cs="Times New Roman"/>
          <w:b/>
          <w:kern w:val="1"/>
          <w:szCs w:val="20"/>
        </w:rPr>
        <w:t>[</w:t>
      </w:r>
      <w:r w:rsidR="00A93F7C" w:rsidRPr="00D810D7">
        <w:rPr>
          <w:rFonts w:ascii="Times New Roman" w:eastAsia="Microsoft YaHei" w:hAnsi="Times New Roman" w:cs="Times New Roman"/>
          <w:b/>
          <w:kern w:val="1"/>
          <w:szCs w:val="20"/>
        </w:rPr>
        <w:t>Graphic</w:t>
      </w:r>
      <w:r w:rsidR="009B54D4" w:rsidRPr="00D810D7">
        <w:rPr>
          <w:rFonts w:ascii="Times New Roman" w:eastAsia="Microsoft YaHei" w:hAnsi="Times New Roman" w:cs="Times New Roman"/>
          <w:b/>
          <w:kern w:val="1"/>
          <w:szCs w:val="20"/>
          <w:lang w:eastAsia="zh-CN"/>
        </w:rPr>
        <w:t>al</w:t>
      </w:r>
      <w:r w:rsidR="00A93F7C" w:rsidRPr="00D810D7">
        <w:rPr>
          <w:rFonts w:ascii="Times New Roman" w:eastAsia="Microsoft YaHei" w:hAnsi="Times New Roman" w:cs="Times New Roman"/>
          <w:b/>
          <w:kern w:val="1"/>
          <w:szCs w:val="20"/>
        </w:rPr>
        <w:t xml:space="preserve"> </w:t>
      </w:r>
      <w:r w:rsidR="00ED3EFC" w:rsidRPr="00D810D7">
        <w:rPr>
          <w:rFonts w:ascii="Times New Roman" w:eastAsia="Microsoft YaHei" w:hAnsi="Times New Roman" w:cs="Times New Roman"/>
          <w:b/>
          <w:kern w:val="1"/>
          <w:szCs w:val="20"/>
          <w:lang w:eastAsia="zh-CN"/>
        </w:rPr>
        <w:t>Overview</w:t>
      </w:r>
      <w:r w:rsidRPr="00D810D7">
        <w:rPr>
          <w:rFonts w:ascii="Times New Roman" w:eastAsia="Microsoft YaHei" w:hAnsi="Times New Roman" w:cs="Times New Roman"/>
          <w:b/>
          <w:kern w:val="1"/>
          <w:szCs w:val="20"/>
        </w:rPr>
        <w:t>]</w:t>
      </w:r>
    </w:p>
    <w:p w14:paraId="217F33BF" w14:textId="4B49772B" w:rsidR="00A93F7C" w:rsidRPr="00D810D7" w:rsidRDefault="00ED3EFC" w:rsidP="00A93F7C">
      <w:pPr>
        <w:widowControl w:val="0"/>
        <w:adjustRightInd w:val="0"/>
        <w:snapToGrid w:val="0"/>
        <w:spacing w:line="360" w:lineRule="auto"/>
        <w:jc w:val="both"/>
        <w:rPr>
          <w:rFonts w:ascii="Times New Roman" w:eastAsia="Microsoft YaHei" w:hAnsi="Times New Roman" w:cs="Times New Roman"/>
          <w:color w:val="0000FF"/>
          <w:szCs w:val="20"/>
        </w:rPr>
      </w:pPr>
      <w:r w:rsidRPr="00D810D7">
        <w:rPr>
          <w:rFonts w:ascii="Times New Roman" w:eastAsia="Microsoft YaHei" w:hAnsi="Times New Roman" w:cs="Times New Roman"/>
          <w:color w:val="0000FF"/>
          <w:szCs w:val="20"/>
        </w:rPr>
        <w:t xml:space="preserve">Provide </w:t>
      </w:r>
      <w:r w:rsidR="00D143DC">
        <w:rPr>
          <w:rFonts w:ascii="Times New Roman" w:eastAsia="Microsoft YaHei" w:hAnsi="Times New Roman" w:cs="Times New Roman"/>
          <w:color w:val="0000FF"/>
          <w:szCs w:val="20"/>
        </w:rPr>
        <w:t>a</w:t>
      </w:r>
      <w:r w:rsidR="00D143DC" w:rsidRPr="00D810D7">
        <w:rPr>
          <w:rFonts w:ascii="Times New Roman" w:eastAsia="Microsoft YaHei" w:hAnsi="Times New Roman" w:cs="Times New Roman"/>
          <w:color w:val="0000FF"/>
          <w:szCs w:val="20"/>
        </w:rPr>
        <w:t xml:space="preserve"> </w:t>
      </w:r>
      <w:r w:rsidRPr="00D810D7">
        <w:rPr>
          <w:rFonts w:ascii="Times New Roman" w:eastAsia="Microsoft YaHei" w:hAnsi="Times New Roman" w:cs="Times New Roman"/>
          <w:color w:val="0000FF"/>
          <w:szCs w:val="20"/>
        </w:rPr>
        <w:t xml:space="preserve">graphical overview </w:t>
      </w:r>
      <w:r w:rsidR="00D143DC">
        <w:rPr>
          <w:rFonts w:ascii="Times New Roman" w:eastAsia="Microsoft YaHei" w:hAnsi="Times New Roman" w:cs="Times New Roman"/>
          <w:color w:val="0000FF"/>
          <w:szCs w:val="20"/>
        </w:rPr>
        <w:t xml:space="preserve">of the procedure </w:t>
      </w:r>
      <w:r w:rsidRPr="00D810D7">
        <w:rPr>
          <w:rFonts w:ascii="Times New Roman" w:eastAsia="Microsoft YaHei" w:hAnsi="Times New Roman" w:cs="Times New Roman"/>
          <w:color w:val="0000FF"/>
          <w:szCs w:val="20"/>
        </w:rPr>
        <w:t xml:space="preserve">in figure format. </w:t>
      </w:r>
      <w:r w:rsidR="00A04656" w:rsidRPr="00D810D7">
        <w:rPr>
          <w:rFonts w:ascii="Times New Roman" w:eastAsia="Microsoft YaHei" w:hAnsi="Times New Roman" w:cs="Times New Roman"/>
          <w:color w:val="0000FF"/>
          <w:szCs w:val="20"/>
        </w:rPr>
        <w:t xml:space="preserve">This component is highly recommended but not required. </w:t>
      </w:r>
      <w:r w:rsidR="00CA3440" w:rsidRPr="00D810D7">
        <w:rPr>
          <w:rFonts w:ascii="Times New Roman" w:eastAsia="Microsoft YaHei" w:hAnsi="Times New Roman" w:cs="Times New Roman"/>
          <w:color w:val="0000FF"/>
          <w:szCs w:val="20"/>
        </w:rPr>
        <w:t xml:space="preserve">The overview </w:t>
      </w:r>
      <w:r w:rsidR="00D143DC">
        <w:rPr>
          <w:rFonts w:ascii="Times New Roman" w:eastAsia="Microsoft YaHei" w:hAnsi="Times New Roman" w:cs="Times New Roman"/>
          <w:color w:val="0000FF"/>
          <w:szCs w:val="20"/>
        </w:rPr>
        <w:t>can</w:t>
      </w:r>
      <w:r w:rsidR="00D143DC" w:rsidRPr="00D810D7">
        <w:rPr>
          <w:rFonts w:ascii="Times New Roman" w:eastAsia="Microsoft YaHei" w:hAnsi="Times New Roman" w:cs="Times New Roman"/>
          <w:color w:val="0000FF"/>
          <w:szCs w:val="20"/>
        </w:rPr>
        <w:t xml:space="preserve"> </w:t>
      </w:r>
      <w:r w:rsidR="00A93F7C" w:rsidRPr="00D810D7">
        <w:rPr>
          <w:rFonts w:ascii="Times New Roman" w:eastAsia="Microsoft YaHei" w:hAnsi="Times New Roman" w:cs="Times New Roman"/>
          <w:color w:val="0000FF"/>
          <w:szCs w:val="20"/>
        </w:rPr>
        <w:t>be a flowchart of the method/procedures</w:t>
      </w:r>
      <w:r w:rsidR="00CA3440" w:rsidRPr="00D810D7">
        <w:rPr>
          <w:rFonts w:ascii="Times New Roman" w:eastAsia="Microsoft YaHei" w:hAnsi="Times New Roman" w:cs="Times New Roman"/>
          <w:color w:val="0000FF"/>
          <w:szCs w:val="20"/>
        </w:rPr>
        <w:t xml:space="preserve"> or </w:t>
      </w:r>
      <w:r w:rsidR="00A93F7C" w:rsidRPr="00D810D7">
        <w:rPr>
          <w:rFonts w:ascii="Times New Roman" w:eastAsia="Microsoft YaHei" w:hAnsi="Times New Roman" w:cs="Times New Roman"/>
          <w:color w:val="0000FF"/>
          <w:szCs w:val="20"/>
        </w:rPr>
        <w:t>highlight the key step</w:t>
      </w:r>
      <w:r w:rsidR="00127CCA" w:rsidRPr="00D810D7">
        <w:rPr>
          <w:rFonts w:ascii="Times New Roman" w:eastAsia="Microsoft YaHei" w:hAnsi="Times New Roman" w:cs="Times New Roman"/>
          <w:color w:val="0000FF"/>
          <w:szCs w:val="20"/>
        </w:rPr>
        <w:t>s</w:t>
      </w:r>
      <w:r w:rsidR="003F4B09" w:rsidRPr="00D810D7">
        <w:rPr>
          <w:rFonts w:ascii="Times New Roman" w:eastAsia="Microsoft YaHei" w:hAnsi="Times New Roman" w:cs="Times New Roman"/>
          <w:color w:val="0000FF"/>
          <w:szCs w:val="20"/>
        </w:rPr>
        <w:t>.</w:t>
      </w:r>
    </w:p>
    <w:p w14:paraId="32F703C7" w14:textId="5C6D7AB2" w:rsidR="00A93F7C" w:rsidRPr="00D810D7" w:rsidRDefault="008C4FAC" w:rsidP="00A93F7C">
      <w:pPr>
        <w:pStyle w:val="2"/>
        <w:numPr>
          <w:ilvl w:val="0"/>
          <w:numId w:val="5"/>
        </w:numPr>
        <w:adjustRightInd w:val="0"/>
        <w:snapToGrid w:val="0"/>
        <w:spacing w:line="360" w:lineRule="auto"/>
        <w:ind w:left="714" w:hanging="357"/>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Use a r</w:t>
      </w:r>
      <w:r w:rsidR="00A93F7C" w:rsidRPr="00D810D7">
        <w:rPr>
          <w:rFonts w:ascii="Times New Roman" w:eastAsia="Malgun Gothic" w:hAnsi="Times New Roman" w:cs="Times New Roman"/>
          <w:color w:val="0000FF"/>
          <w:sz w:val="20"/>
          <w:szCs w:val="20"/>
        </w:rPr>
        <w:t>esolution</w:t>
      </w:r>
      <w:r w:rsidRPr="00D810D7">
        <w:rPr>
          <w:rFonts w:ascii="Times New Roman" w:eastAsia="Malgun Gothic" w:hAnsi="Times New Roman" w:cs="Times New Roman"/>
          <w:color w:val="0000FF"/>
          <w:sz w:val="20"/>
          <w:szCs w:val="20"/>
        </w:rPr>
        <w:t xml:space="preserve"> of</w:t>
      </w:r>
      <w:r w:rsidR="00A93F7C" w:rsidRPr="00D810D7">
        <w:rPr>
          <w:rFonts w:ascii="Times New Roman" w:eastAsia="Malgun Gothic" w:hAnsi="Times New Roman" w:cs="Times New Roman"/>
          <w:color w:val="0000FF"/>
          <w:sz w:val="20"/>
          <w:szCs w:val="20"/>
        </w:rPr>
        <w:t xml:space="preserve"> a minimum of </w:t>
      </w:r>
      <w:r w:rsidR="00433522" w:rsidRPr="00D810D7">
        <w:rPr>
          <w:rFonts w:ascii="Times New Roman" w:eastAsia="Malgun Gothic" w:hAnsi="Times New Roman" w:cs="Times New Roman"/>
          <w:color w:val="0000FF"/>
          <w:sz w:val="20"/>
          <w:szCs w:val="20"/>
        </w:rPr>
        <w:t>3</w:t>
      </w:r>
      <w:r w:rsidR="00A93F7C" w:rsidRPr="00D810D7">
        <w:rPr>
          <w:rFonts w:ascii="Times New Roman" w:eastAsia="Malgun Gothic" w:hAnsi="Times New Roman" w:cs="Times New Roman"/>
          <w:color w:val="0000FF"/>
          <w:sz w:val="20"/>
          <w:szCs w:val="20"/>
        </w:rPr>
        <w:t>00 dpi</w:t>
      </w:r>
      <w:r w:rsidR="00C009DB">
        <w:rPr>
          <w:rFonts w:ascii="Times New Roman" w:eastAsia="Malgun Gothic" w:hAnsi="Times New Roman" w:cs="Times New Roman"/>
          <w:color w:val="0000FF"/>
          <w:sz w:val="20"/>
          <w:szCs w:val="20"/>
        </w:rPr>
        <w:t xml:space="preserve"> and a maximum of 900 dpi</w:t>
      </w:r>
    </w:p>
    <w:p w14:paraId="5D934235" w14:textId="6F08E2D7" w:rsidR="00A93F7C" w:rsidRPr="00D810D7" w:rsidRDefault="00A93F7C" w:rsidP="00A93F7C">
      <w:pPr>
        <w:pStyle w:val="2"/>
        <w:numPr>
          <w:ilvl w:val="0"/>
          <w:numId w:val="5"/>
        </w:numPr>
        <w:adjustRightInd w:val="0"/>
        <w:snapToGrid w:val="0"/>
        <w:spacing w:line="360" w:lineRule="auto"/>
        <w:ind w:left="714" w:hanging="357"/>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lastRenderedPageBreak/>
        <w:t xml:space="preserve">Minimize the </w:t>
      </w:r>
      <w:r w:rsidR="008F3457" w:rsidRPr="00D810D7">
        <w:rPr>
          <w:rFonts w:ascii="Times New Roman" w:eastAsia="Malgun Gothic" w:hAnsi="Times New Roman" w:cs="Times New Roman"/>
          <w:color w:val="0000FF"/>
          <w:sz w:val="20"/>
          <w:szCs w:val="20"/>
        </w:rPr>
        <w:t xml:space="preserve">use </w:t>
      </w:r>
      <w:r w:rsidRPr="00D810D7">
        <w:rPr>
          <w:rFonts w:ascii="Times New Roman" w:eastAsia="Malgun Gothic" w:hAnsi="Times New Roman" w:cs="Times New Roman"/>
          <w:color w:val="0000FF"/>
          <w:sz w:val="20"/>
          <w:szCs w:val="20"/>
        </w:rPr>
        <w:t xml:space="preserve">of text in the </w:t>
      </w:r>
      <w:r w:rsidR="000256EC" w:rsidRPr="00D810D7">
        <w:rPr>
          <w:rFonts w:ascii="Times New Roman" w:eastAsia="Malgun Gothic" w:hAnsi="Times New Roman" w:cs="Times New Roman"/>
          <w:color w:val="0000FF"/>
          <w:sz w:val="20"/>
          <w:szCs w:val="20"/>
        </w:rPr>
        <w:t>figure</w:t>
      </w:r>
    </w:p>
    <w:p w14:paraId="27064491" w14:textId="2FF47A1A" w:rsidR="00CA3440" w:rsidRPr="00D810D7" w:rsidRDefault="00095D7D" w:rsidP="00A93F7C">
      <w:pPr>
        <w:pStyle w:val="2"/>
        <w:numPr>
          <w:ilvl w:val="0"/>
          <w:numId w:val="5"/>
        </w:numPr>
        <w:adjustRightInd w:val="0"/>
        <w:snapToGrid w:val="0"/>
        <w:spacing w:line="360" w:lineRule="auto"/>
        <w:ind w:left="714" w:hanging="357"/>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Include a</w:t>
      </w:r>
      <w:r w:rsidR="009B4C18" w:rsidRPr="00D810D7">
        <w:rPr>
          <w:rFonts w:ascii="Times New Roman" w:eastAsia="Malgun Gothic" w:hAnsi="Times New Roman" w:cs="Times New Roman"/>
          <w:color w:val="0000FF"/>
          <w:sz w:val="20"/>
          <w:szCs w:val="20"/>
        </w:rPr>
        <w:t xml:space="preserve"> f</w:t>
      </w:r>
      <w:r w:rsidR="00CA3440" w:rsidRPr="00D810D7">
        <w:rPr>
          <w:rFonts w:ascii="Times New Roman" w:eastAsia="Malgun Gothic" w:hAnsi="Times New Roman" w:cs="Times New Roman"/>
          <w:color w:val="0000FF"/>
          <w:sz w:val="20"/>
          <w:szCs w:val="20"/>
        </w:rPr>
        <w:t xml:space="preserve">igure legend </w:t>
      </w:r>
      <w:r w:rsidRPr="00D810D7">
        <w:rPr>
          <w:rFonts w:ascii="Times New Roman" w:eastAsia="Malgun Gothic" w:hAnsi="Times New Roman" w:cs="Times New Roman"/>
          <w:color w:val="0000FF"/>
          <w:sz w:val="20"/>
          <w:szCs w:val="20"/>
        </w:rPr>
        <w:t>for clarity</w:t>
      </w:r>
      <w:r w:rsidR="001E2C48">
        <w:rPr>
          <w:rFonts w:ascii="Times New Roman" w:eastAsia="Malgun Gothic" w:hAnsi="Times New Roman" w:cs="Times New Roman"/>
          <w:color w:val="0000FF"/>
          <w:sz w:val="20"/>
          <w:szCs w:val="20"/>
        </w:rPr>
        <w:t>,</w:t>
      </w:r>
      <w:r w:rsidR="001E2C48" w:rsidRPr="001E2C48">
        <w:rPr>
          <w:rFonts w:ascii="Times New Roman" w:eastAsia="Malgun Gothic" w:hAnsi="Times New Roman" w:cs="Times New Roman"/>
          <w:color w:val="0000FF"/>
          <w:sz w:val="20"/>
          <w:szCs w:val="20"/>
        </w:rPr>
        <w:t xml:space="preserve"> </w:t>
      </w:r>
      <w:r w:rsidR="001E2C48" w:rsidRPr="00D810D7">
        <w:rPr>
          <w:rFonts w:ascii="Times New Roman" w:eastAsia="Malgun Gothic" w:hAnsi="Times New Roman" w:cs="Times New Roman"/>
          <w:color w:val="0000FF"/>
          <w:sz w:val="20"/>
          <w:szCs w:val="20"/>
        </w:rPr>
        <w:t>if needed</w:t>
      </w:r>
    </w:p>
    <w:p w14:paraId="30FE9DC3" w14:textId="77777777" w:rsidR="00A93F7C" w:rsidRPr="00D810D7" w:rsidRDefault="00A93F7C" w:rsidP="00617415">
      <w:pPr>
        <w:widowControl w:val="0"/>
        <w:adjustRightInd w:val="0"/>
        <w:snapToGrid w:val="0"/>
        <w:spacing w:line="360" w:lineRule="auto"/>
        <w:jc w:val="both"/>
        <w:rPr>
          <w:rFonts w:ascii="Times New Roman" w:hAnsi="Times New Roman" w:cs="Times New Roman"/>
          <w:b/>
          <w:szCs w:val="20"/>
          <w:lang w:eastAsia="zh-CN"/>
        </w:rPr>
      </w:pPr>
    </w:p>
    <w:p w14:paraId="7C3DB210" w14:textId="148798D3" w:rsidR="00617415" w:rsidRPr="00D810D7" w:rsidRDefault="00617415" w:rsidP="00617415">
      <w:pPr>
        <w:widowControl w:val="0"/>
        <w:adjustRightInd w:val="0"/>
        <w:snapToGrid w:val="0"/>
        <w:spacing w:line="360" w:lineRule="auto"/>
        <w:jc w:val="both"/>
        <w:rPr>
          <w:rFonts w:ascii="Times New Roman" w:hAnsi="Times New Roman" w:cs="Times New Roman"/>
          <w:color w:val="0000FF"/>
          <w:szCs w:val="20"/>
        </w:rPr>
      </w:pPr>
      <w:r w:rsidRPr="00D810D7">
        <w:rPr>
          <w:rFonts w:ascii="Times New Roman" w:hAnsi="Times New Roman" w:cs="Times New Roman"/>
          <w:b/>
          <w:szCs w:val="20"/>
        </w:rPr>
        <w:t>Keywords:</w:t>
      </w:r>
      <w:bookmarkEnd w:id="4"/>
      <w:r w:rsidRPr="00D810D7">
        <w:rPr>
          <w:rFonts w:ascii="Times New Roman" w:hAnsi="Times New Roman" w:cs="Times New Roman"/>
          <w:b/>
          <w:szCs w:val="20"/>
        </w:rPr>
        <w:t xml:space="preserve"> </w:t>
      </w:r>
      <w:r w:rsidRPr="00D810D7">
        <w:rPr>
          <w:rFonts w:ascii="Times New Roman" w:hAnsi="Times New Roman" w:cs="Times New Roman"/>
          <w:szCs w:val="20"/>
        </w:rPr>
        <w:t xml:space="preserve">Keyword 1, Keyword 2, Keyword 3 </w:t>
      </w:r>
      <w:r w:rsidRPr="00D810D7">
        <w:rPr>
          <w:rFonts w:ascii="Times New Roman" w:hAnsi="Times New Roman" w:cs="Times New Roman"/>
          <w:noProof/>
          <w:szCs w:val="20"/>
        </w:rPr>
        <w:t>…</w:t>
      </w:r>
    </w:p>
    <w:p w14:paraId="65E50ED0" w14:textId="61C3DD45" w:rsidR="00617415" w:rsidRPr="00D810D7" w:rsidRDefault="00E435CB" w:rsidP="00617415">
      <w:pPr>
        <w:widowControl w:val="0"/>
        <w:adjustRightInd w:val="0"/>
        <w:snapToGrid w:val="0"/>
        <w:spacing w:line="360" w:lineRule="auto"/>
        <w:jc w:val="both"/>
        <w:rPr>
          <w:rFonts w:ascii="Times New Roman" w:eastAsia="Microsoft YaHei" w:hAnsi="Times New Roman" w:cs="Times New Roman"/>
          <w:b/>
          <w:kern w:val="1"/>
          <w:szCs w:val="20"/>
          <w:lang w:eastAsia="zh-CN"/>
        </w:rPr>
      </w:pPr>
      <w:r w:rsidRPr="00D810D7">
        <w:rPr>
          <w:rFonts w:ascii="Times New Roman" w:hAnsi="Times New Roman" w:cs="Times New Roman"/>
          <w:color w:val="0000FF"/>
          <w:szCs w:val="20"/>
        </w:rPr>
        <w:t xml:space="preserve">Provide approximately </w:t>
      </w:r>
      <w:r w:rsidR="00617415" w:rsidRPr="00D810D7">
        <w:rPr>
          <w:rFonts w:ascii="Times New Roman" w:hAnsi="Times New Roman" w:cs="Times New Roman"/>
          <w:color w:val="0000FF"/>
          <w:szCs w:val="20"/>
        </w:rPr>
        <w:t>5</w:t>
      </w:r>
      <w:r w:rsidR="00751A59">
        <w:rPr>
          <w:rFonts w:ascii="Times New Roman" w:hAnsi="Times New Roman" w:cs="Times New Roman"/>
          <w:color w:val="0000FF"/>
          <w:szCs w:val="20"/>
        </w:rPr>
        <w:t>–</w:t>
      </w:r>
      <w:r w:rsidR="0082772E" w:rsidRPr="00D810D7">
        <w:rPr>
          <w:rFonts w:ascii="Times New Roman" w:hAnsi="Times New Roman" w:cs="Times New Roman"/>
          <w:color w:val="0000FF"/>
          <w:szCs w:val="20"/>
        </w:rPr>
        <w:t xml:space="preserve">10 </w:t>
      </w:r>
      <w:r w:rsidR="00617415" w:rsidRPr="00D810D7">
        <w:rPr>
          <w:rFonts w:ascii="Times New Roman" w:hAnsi="Times New Roman" w:cs="Times New Roman"/>
          <w:color w:val="0000FF"/>
          <w:szCs w:val="20"/>
        </w:rPr>
        <w:t>keywords</w:t>
      </w:r>
      <w:r w:rsidR="00F579F6" w:rsidRPr="00D810D7">
        <w:rPr>
          <w:rFonts w:ascii="Times New Roman" w:hAnsi="Times New Roman" w:cs="Times New Roman"/>
          <w:color w:val="0000FF"/>
          <w:szCs w:val="20"/>
        </w:rPr>
        <w:t>;</w:t>
      </w:r>
      <w:r w:rsidR="00617415" w:rsidRPr="00D810D7">
        <w:rPr>
          <w:rFonts w:ascii="Times New Roman" w:hAnsi="Times New Roman" w:cs="Times New Roman"/>
          <w:color w:val="0000FF"/>
          <w:szCs w:val="20"/>
        </w:rPr>
        <w:t xml:space="preserve"> </w:t>
      </w:r>
      <w:r w:rsidR="0082772E" w:rsidRPr="00D810D7">
        <w:rPr>
          <w:rFonts w:ascii="Times New Roman" w:hAnsi="Times New Roman" w:cs="Times New Roman"/>
          <w:color w:val="0000FF"/>
          <w:szCs w:val="20"/>
        </w:rPr>
        <w:t>includ</w:t>
      </w:r>
      <w:r w:rsidR="00F579F6" w:rsidRPr="00D810D7">
        <w:rPr>
          <w:rFonts w:ascii="Times New Roman" w:hAnsi="Times New Roman" w:cs="Times New Roman"/>
          <w:color w:val="0000FF"/>
          <w:szCs w:val="20"/>
        </w:rPr>
        <w:t>e</w:t>
      </w:r>
      <w:r w:rsidRPr="00D810D7">
        <w:rPr>
          <w:rFonts w:ascii="Times New Roman" w:hAnsi="Times New Roman" w:cs="Times New Roman"/>
          <w:color w:val="0000FF"/>
          <w:szCs w:val="20"/>
        </w:rPr>
        <w:t xml:space="preserve"> </w:t>
      </w:r>
      <w:r w:rsidR="0082772E" w:rsidRPr="00D810D7">
        <w:rPr>
          <w:rFonts w:ascii="Times New Roman" w:hAnsi="Times New Roman" w:cs="Times New Roman"/>
          <w:color w:val="0000FF"/>
          <w:szCs w:val="20"/>
        </w:rPr>
        <w:t>technical or method-related keywords</w:t>
      </w:r>
      <w:r w:rsidR="004169D0" w:rsidRPr="00D810D7">
        <w:rPr>
          <w:rFonts w:ascii="Times New Roman" w:hAnsi="Times New Roman" w:cs="Times New Roman"/>
          <w:color w:val="0000FF"/>
          <w:szCs w:val="20"/>
        </w:rPr>
        <w:t xml:space="preserve"> and repeat relevant keywords </w:t>
      </w:r>
      <w:r w:rsidR="007450A6" w:rsidRPr="00D810D7">
        <w:rPr>
          <w:rFonts w:ascii="Times New Roman" w:hAnsi="Times New Roman" w:cs="Times New Roman"/>
          <w:color w:val="0000FF"/>
          <w:szCs w:val="20"/>
        </w:rPr>
        <w:t>from</w:t>
      </w:r>
      <w:r w:rsidR="004169D0" w:rsidRPr="00D810D7">
        <w:rPr>
          <w:rFonts w:ascii="Times New Roman" w:hAnsi="Times New Roman" w:cs="Times New Roman"/>
          <w:color w:val="0000FF"/>
          <w:szCs w:val="20"/>
        </w:rPr>
        <w:t xml:space="preserve"> your original research article</w:t>
      </w:r>
      <w:r w:rsidR="00BF4718" w:rsidRPr="00D810D7">
        <w:rPr>
          <w:rFonts w:ascii="Times New Roman" w:hAnsi="Times New Roman" w:cs="Times New Roman"/>
          <w:color w:val="0000FF"/>
          <w:szCs w:val="20"/>
        </w:rPr>
        <w:t>,</w:t>
      </w:r>
      <w:r w:rsidR="004169D0" w:rsidRPr="00D810D7">
        <w:rPr>
          <w:rFonts w:ascii="Times New Roman" w:hAnsi="Times New Roman" w:cs="Times New Roman"/>
          <w:color w:val="0000FF"/>
          <w:szCs w:val="20"/>
        </w:rPr>
        <w:t xml:space="preserve"> </w:t>
      </w:r>
      <w:r w:rsidR="00BF4718" w:rsidRPr="00D810D7">
        <w:rPr>
          <w:rFonts w:ascii="Times New Roman" w:hAnsi="Times New Roman" w:cs="Times New Roman"/>
          <w:color w:val="0000FF"/>
          <w:szCs w:val="20"/>
        </w:rPr>
        <w:t>as</w:t>
      </w:r>
      <w:r w:rsidR="004169D0" w:rsidRPr="00D810D7">
        <w:rPr>
          <w:rFonts w:ascii="Times New Roman" w:hAnsi="Times New Roman" w:cs="Times New Roman"/>
          <w:color w:val="0000FF"/>
          <w:szCs w:val="20"/>
        </w:rPr>
        <w:t xml:space="preserve"> applicable</w:t>
      </w:r>
      <w:r w:rsidRPr="00D810D7">
        <w:rPr>
          <w:rFonts w:ascii="Times New Roman" w:hAnsi="Times New Roman" w:cs="Times New Roman"/>
          <w:color w:val="0000FF"/>
          <w:szCs w:val="20"/>
        </w:rPr>
        <w:t>.</w:t>
      </w:r>
    </w:p>
    <w:p w14:paraId="1F763D45" w14:textId="77777777" w:rsidR="00617415" w:rsidRPr="00D810D7" w:rsidRDefault="00617415" w:rsidP="00617415">
      <w:pPr>
        <w:widowControl w:val="0"/>
        <w:adjustRightInd w:val="0"/>
        <w:snapToGrid w:val="0"/>
        <w:spacing w:line="360" w:lineRule="auto"/>
        <w:jc w:val="both"/>
        <w:rPr>
          <w:rFonts w:ascii="Times New Roman" w:eastAsia="Microsoft YaHei" w:hAnsi="Times New Roman" w:cs="Times New Roman"/>
          <w:b/>
          <w:kern w:val="1"/>
          <w:szCs w:val="20"/>
        </w:rPr>
      </w:pPr>
      <w:bookmarkStart w:id="5" w:name="OLE_LINK86"/>
      <w:bookmarkStart w:id="6" w:name="OLE_LINK83"/>
      <w:bookmarkStart w:id="7" w:name="OLE_LINK174"/>
      <w:bookmarkStart w:id="8" w:name="OLE_LINK15"/>
      <w:bookmarkStart w:id="9" w:name="OLE_LINK10"/>
    </w:p>
    <w:p w14:paraId="161955A3" w14:textId="4292B0DF" w:rsidR="00617415" w:rsidRPr="00D810D7" w:rsidRDefault="00617415" w:rsidP="00617415">
      <w:pPr>
        <w:widowControl w:val="0"/>
        <w:adjustRightInd w:val="0"/>
        <w:snapToGrid w:val="0"/>
        <w:spacing w:line="360" w:lineRule="auto"/>
        <w:jc w:val="both"/>
        <w:rPr>
          <w:rFonts w:ascii="Times New Roman" w:eastAsia="Microsoft YaHei" w:hAnsi="Times New Roman" w:cs="Times New Roman"/>
          <w:szCs w:val="20"/>
        </w:rPr>
      </w:pPr>
      <w:r w:rsidRPr="00D810D7">
        <w:rPr>
          <w:rFonts w:ascii="Times New Roman" w:eastAsia="Microsoft YaHei" w:hAnsi="Times New Roman" w:cs="Times New Roman"/>
          <w:b/>
          <w:kern w:val="1"/>
          <w:szCs w:val="20"/>
        </w:rPr>
        <w:t>[</w:t>
      </w:r>
      <w:bookmarkStart w:id="10" w:name="OLE_LINK52"/>
      <w:bookmarkStart w:id="11" w:name="OLE_LINK51"/>
      <w:r w:rsidRPr="00D810D7">
        <w:rPr>
          <w:rFonts w:ascii="Times New Roman" w:eastAsia="Microsoft YaHei" w:hAnsi="Times New Roman" w:cs="Times New Roman"/>
          <w:b/>
          <w:kern w:val="1"/>
          <w:szCs w:val="20"/>
        </w:rPr>
        <w:t>Background</w:t>
      </w:r>
      <w:bookmarkEnd w:id="10"/>
      <w:bookmarkEnd w:id="11"/>
      <w:r w:rsidRPr="00D810D7">
        <w:rPr>
          <w:rFonts w:ascii="Times New Roman" w:eastAsia="Microsoft YaHei" w:hAnsi="Times New Roman" w:cs="Times New Roman"/>
          <w:b/>
          <w:kern w:val="1"/>
          <w:szCs w:val="20"/>
        </w:rPr>
        <w:t>]</w:t>
      </w:r>
      <w:bookmarkEnd w:id="5"/>
      <w:bookmarkEnd w:id="6"/>
      <w:bookmarkEnd w:id="7"/>
      <w:r w:rsidRPr="00D810D7">
        <w:rPr>
          <w:rFonts w:ascii="Times New Roman" w:hAnsi="Times New Roman" w:cs="Times New Roman"/>
          <w:b/>
          <w:kern w:val="1"/>
          <w:szCs w:val="20"/>
        </w:rPr>
        <w:t xml:space="preserve"> </w:t>
      </w:r>
      <w:bookmarkEnd w:id="8"/>
      <w:bookmarkEnd w:id="9"/>
      <w:r w:rsidR="00E77E13" w:rsidRPr="00D810D7">
        <w:rPr>
          <w:rFonts w:ascii="Times New Roman" w:eastAsia="Microsoft YaHei" w:hAnsi="Times New Roman" w:cs="Times New Roman"/>
          <w:color w:val="0000FF"/>
          <w:szCs w:val="20"/>
        </w:rPr>
        <w:t xml:space="preserve">(maximum </w:t>
      </w:r>
      <w:r w:rsidR="007140C9" w:rsidRPr="00D810D7">
        <w:rPr>
          <w:rFonts w:ascii="Times New Roman" w:eastAsia="Microsoft YaHei" w:hAnsi="Times New Roman" w:cs="Times New Roman"/>
          <w:color w:val="0000FF"/>
          <w:szCs w:val="20"/>
        </w:rPr>
        <w:t>500</w:t>
      </w:r>
      <w:r w:rsidR="00E77E13" w:rsidRPr="00D810D7">
        <w:rPr>
          <w:rFonts w:ascii="Times New Roman" w:eastAsia="Microsoft YaHei" w:hAnsi="Times New Roman" w:cs="Times New Roman"/>
          <w:color w:val="0000FF"/>
          <w:szCs w:val="20"/>
        </w:rPr>
        <w:t xml:space="preserve"> words)</w:t>
      </w:r>
    </w:p>
    <w:p w14:paraId="1B47B2F5" w14:textId="0DE89723" w:rsidR="00326153" w:rsidRPr="00D810D7" w:rsidRDefault="00617415" w:rsidP="00326153">
      <w:pPr>
        <w:widowControl w:val="0"/>
        <w:adjustRightInd w:val="0"/>
        <w:snapToGrid w:val="0"/>
        <w:spacing w:line="360" w:lineRule="auto"/>
        <w:jc w:val="both"/>
        <w:rPr>
          <w:rFonts w:ascii="Times New Roman" w:eastAsia="Microsoft YaHei" w:hAnsi="Times New Roman" w:cs="Times New Roman"/>
          <w:color w:val="0000FF"/>
          <w:szCs w:val="20"/>
        </w:rPr>
      </w:pPr>
      <w:r w:rsidRPr="00D810D7">
        <w:rPr>
          <w:rFonts w:ascii="Times New Roman" w:eastAsia="Microsoft YaHei" w:hAnsi="Times New Roman" w:cs="Times New Roman"/>
          <w:color w:val="0000FF"/>
          <w:szCs w:val="20"/>
        </w:rPr>
        <w:t xml:space="preserve">Briefly introduce the research </w:t>
      </w:r>
      <w:r w:rsidR="009E35E1" w:rsidRPr="00D810D7">
        <w:rPr>
          <w:rFonts w:ascii="Times New Roman" w:eastAsia="Microsoft YaHei" w:hAnsi="Times New Roman" w:cs="Times New Roman"/>
          <w:color w:val="0000FF"/>
          <w:szCs w:val="20"/>
        </w:rPr>
        <w:t xml:space="preserve">area </w:t>
      </w:r>
      <w:r w:rsidRPr="00D810D7">
        <w:rPr>
          <w:rFonts w:ascii="Times New Roman" w:eastAsia="Microsoft YaHei" w:hAnsi="Times New Roman" w:cs="Times New Roman"/>
          <w:color w:val="0000FF"/>
          <w:szCs w:val="20"/>
        </w:rPr>
        <w:t xml:space="preserve">that </w:t>
      </w:r>
      <w:r w:rsidRPr="00D810D7">
        <w:rPr>
          <w:rFonts w:ascii="Times New Roman" w:eastAsia="Microsoft YaHei" w:hAnsi="Times New Roman" w:cs="Times New Roman"/>
          <w:noProof/>
          <w:color w:val="0000FF"/>
          <w:szCs w:val="20"/>
        </w:rPr>
        <w:t>your</w:t>
      </w:r>
      <w:r w:rsidRPr="00D810D7">
        <w:rPr>
          <w:rFonts w:ascii="Times New Roman" w:eastAsia="Microsoft YaHei" w:hAnsi="Times New Roman" w:cs="Times New Roman"/>
          <w:color w:val="0000FF"/>
          <w:szCs w:val="20"/>
        </w:rPr>
        <w:t xml:space="preserve"> protocol can be used to advance. </w:t>
      </w:r>
      <w:r w:rsidR="001930A7" w:rsidRPr="00D810D7">
        <w:rPr>
          <w:rFonts w:ascii="Times New Roman" w:eastAsia="Microsoft YaHei" w:hAnsi="Times New Roman" w:cs="Times New Roman"/>
          <w:color w:val="0000FF"/>
          <w:szCs w:val="20"/>
        </w:rPr>
        <w:t xml:space="preserve">Discuss </w:t>
      </w:r>
      <w:r w:rsidRPr="00D810D7">
        <w:rPr>
          <w:rFonts w:ascii="Times New Roman" w:eastAsia="Microsoft YaHei" w:hAnsi="Times New Roman" w:cs="Times New Roman"/>
          <w:color w:val="0000FF"/>
          <w:szCs w:val="20"/>
        </w:rPr>
        <w:t>previous</w:t>
      </w:r>
      <w:r w:rsidR="001930A7" w:rsidRPr="00D810D7">
        <w:rPr>
          <w:rFonts w:ascii="Times New Roman" w:eastAsia="Microsoft YaHei" w:hAnsi="Times New Roman" w:cs="Times New Roman"/>
          <w:color w:val="0000FF"/>
          <w:szCs w:val="20"/>
        </w:rPr>
        <w:t xml:space="preserve">ly </w:t>
      </w:r>
      <w:r w:rsidR="000D661F" w:rsidRPr="00D810D7">
        <w:rPr>
          <w:rFonts w:ascii="Times New Roman" w:eastAsia="Microsoft YaHei" w:hAnsi="Times New Roman" w:cs="Times New Roman"/>
          <w:color w:val="0000FF"/>
          <w:szCs w:val="20"/>
        </w:rPr>
        <w:t>described</w:t>
      </w:r>
      <w:r w:rsidR="00F433AE" w:rsidRPr="00D810D7">
        <w:rPr>
          <w:rFonts w:ascii="Times New Roman" w:eastAsia="Microsoft YaHei" w:hAnsi="Times New Roman" w:cs="Times New Roman"/>
          <w:color w:val="0000FF"/>
          <w:szCs w:val="20"/>
        </w:rPr>
        <w:t>,</w:t>
      </w:r>
      <w:r w:rsidRPr="00D810D7">
        <w:rPr>
          <w:rFonts w:ascii="Times New Roman" w:eastAsia="Microsoft YaHei" w:hAnsi="Times New Roman" w:cs="Times New Roman"/>
          <w:color w:val="0000FF"/>
          <w:szCs w:val="20"/>
        </w:rPr>
        <w:t xml:space="preserve"> related methodologies</w:t>
      </w:r>
      <w:r w:rsidR="00B6421F">
        <w:rPr>
          <w:rFonts w:ascii="Times New Roman" w:eastAsia="Microsoft YaHei" w:hAnsi="Times New Roman" w:cs="Times New Roman"/>
          <w:color w:val="0000FF"/>
          <w:szCs w:val="20"/>
        </w:rPr>
        <w:t>,</w:t>
      </w:r>
      <w:r w:rsidRPr="00D810D7">
        <w:rPr>
          <w:rFonts w:ascii="Times New Roman" w:eastAsia="Microsoft YaHei" w:hAnsi="Times New Roman" w:cs="Times New Roman"/>
          <w:color w:val="0000FF"/>
          <w:szCs w:val="20"/>
        </w:rPr>
        <w:t xml:space="preserve"> and summarize the advantages </w:t>
      </w:r>
      <w:r w:rsidR="00381029" w:rsidRPr="00D810D7">
        <w:rPr>
          <w:rFonts w:ascii="Times New Roman" w:eastAsia="Microsoft YaHei" w:hAnsi="Times New Roman" w:cs="Times New Roman"/>
          <w:color w:val="0000FF"/>
          <w:szCs w:val="20"/>
        </w:rPr>
        <w:t xml:space="preserve">and limitations </w:t>
      </w:r>
      <w:r w:rsidRPr="00D810D7">
        <w:rPr>
          <w:rFonts w:ascii="Times New Roman" w:eastAsia="Microsoft YaHei" w:hAnsi="Times New Roman" w:cs="Times New Roman"/>
          <w:color w:val="0000FF"/>
          <w:szCs w:val="20"/>
        </w:rPr>
        <w:t xml:space="preserve">of using </w:t>
      </w:r>
      <w:r w:rsidRPr="00D810D7">
        <w:rPr>
          <w:rFonts w:ascii="Times New Roman" w:eastAsia="Microsoft YaHei" w:hAnsi="Times New Roman" w:cs="Times New Roman"/>
          <w:noProof/>
          <w:color w:val="0000FF"/>
          <w:szCs w:val="20"/>
        </w:rPr>
        <w:t>your</w:t>
      </w:r>
      <w:r w:rsidRPr="00D810D7">
        <w:rPr>
          <w:rFonts w:ascii="Times New Roman" w:eastAsia="Microsoft YaHei" w:hAnsi="Times New Roman" w:cs="Times New Roman"/>
          <w:color w:val="0000FF"/>
          <w:szCs w:val="20"/>
        </w:rPr>
        <w:t xml:space="preserve"> protocol over other published methods.</w:t>
      </w:r>
      <w:r w:rsidR="00381029" w:rsidRPr="00D810D7">
        <w:rPr>
          <w:rFonts w:ascii="Times New Roman" w:eastAsia="Microsoft YaHei" w:hAnsi="Times New Roman" w:cs="Times New Roman"/>
          <w:color w:val="0000FF"/>
          <w:szCs w:val="20"/>
        </w:rPr>
        <w:t xml:space="preserve"> </w:t>
      </w:r>
      <w:r w:rsidRPr="00D810D7">
        <w:rPr>
          <w:rFonts w:ascii="Times New Roman" w:eastAsia="Microsoft YaHei" w:hAnsi="Times New Roman" w:cs="Times New Roman"/>
          <w:color w:val="0000FF"/>
          <w:szCs w:val="20"/>
        </w:rPr>
        <w:t xml:space="preserve">If possible, elaborate on other possible applications of </w:t>
      </w:r>
      <w:r w:rsidR="00F15F91" w:rsidRPr="00D810D7">
        <w:rPr>
          <w:rFonts w:ascii="Times New Roman" w:eastAsia="Microsoft YaHei" w:hAnsi="Times New Roman" w:cs="Times New Roman"/>
          <w:color w:val="0000FF"/>
          <w:szCs w:val="20"/>
        </w:rPr>
        <w:t xml:space="preserve">the </w:t>
      </w:r>
      <w:r w:rsidRPr="00D810D7">
        <w:rPr>
          <w:rFonts w:ascii="Times New Roman" w:eastAsia="Microsoft YaHei" w:hAnsi="Times New Roman" w:cs="Times New Roman"/>
          <w:color w:val="0000FF"/>
          <w:szCs w:val="20"/>
        </w:rPr>
        <w:t>protocol</w:t>
      </w:r>
      <w:r w:rsidR="00542376" w:rsidRPr="00D810D7">
        <w:rPr>
          <w:rFonts w:ascii="Times New Roman" w:eastAsia="Microsoft YaHei" w:hAnsi="Times New Roman" w:cs="Times New Roman"/>
          <w:color w:val="0000FF"/>
          <w:szCs w:val="20"/>
        </w:rPr>
        <w:t>.</w:t>
      </w:r>
    </w:p>
    <w:p w14:paraId="1BA19D52" w14:textId="58EBAC79" w:rsidR="00414A6E" w:rsidRPr="00D810D7" w:rsidRDefault="00414A6E" w:rsidP="00617415">
      <w:pPr>
        <w:widowControl w:val="0"/>
        <w:adjustRightInd w:val="0"/>
        <w:snapToGrid w:val="0"/>
        <w:spacing w:line="360" w:lineRule="auto"/>
        <w:jc w:val="both"/>
        <w:rPr>
          <w:rFonts w:ascii="Times New Roman" w:eastAsia="Microsoft YaHei" w:hAnsi="Times New Roman" w:cs="Times New Roman"/>
          <w:b/>
          <w:szCs w:val="20"/>
          <w:u w:val="single"/>
          <w:lang w:eastAsia="zh-CN"/>
        </w:rPr>
      </w:pPr>
      <w:bookmarkStart w:id="12" w:name="OLE_LINK135"/>
      <w:bookmarkStart w:id="13" w:name="OLE_LINK134"/>
    </w:p>
    <w:p w14:paraId="1433386C" w14:textId="324BDD71" w:rsidR="008A0EDE" w:rsidRPr="00D810D7" w:rsidRDefault="005A24C0" w:rsidP="00617415">
      <w:pPr>
        <w:widowControl w:val="0"/>
        <w:adjustRightInd w:val="0"/>
        <w:snapToGrid w:val="0"/>
        <w:spacing w:line="360" w:lineRule="auto"/>
        <w:jc w:val="both"/>
        <w:rPr>
          <w:rFonts w:ascii="Times New Roman" w:eastAsia="Microsoft YaHei" w:hAnsi="Times New Roman" w:cs="Times New Roman"/>
          <w:b/>
          <w:szCs w:val="20"/>
          <w:u w:val="single"/>
          <w:lang w:eastAsia="zh-CN"/>
        </w:rPr>
      </w:pPr>
      <w:r w:rsidRPr="00D810D7">
        <w:rPr>
          <w:rFonts w:ascii="Times New Roman" w:eastAsia="Microsoft YaHei" w:hAnsi="Times New Roman" w:cs="Times New Roman"/>
          <w:b/>
          <w:szCs w:val="20"/>
          <w:u w:val="single"/>
          <w:lang w:eastAsia="zh-CN"/>
        </w:rPr>
        <w:t xml:space="preserve">Materials </w:t>
      </w:r>
      <w:r w:rsidR="00F55528" w:rsidRPr="00D810D7">
        <w:rPr>
          <w:rFonts w:ascii="Times New Roman" w:eastAsia="Microsoft YaHei" w:hAnsi="Times New Roman" w:cs="Times New Roman"/>
          <w:b/>
          <w:szCs w:val="20"/>
          <w:u w:val="single"/>
          <w:lang w:eastAsia="zh-CN"/>
        </w:rPr>
        <w:t xml:space="preserve">and Reagents </w:t>
      </w:r>
    </w:p>
    <w:p w14:paraId="6EBB905B" w14:textId="06A112FA" w:rsidR="00D53CA3" w:rsidRPr="00D810D7" w:rsidRDefault="00B5467F" w:rsidP="00D53CA3">
      <w:pPr>
        <w:pStyle w:val="2"/>
        <w:adjustRightInd w:val="0"/>
        <w:snapToGrid w:val="0"/>
        <w:spacing w:line="360" w:lineRule="auto"/>
        <w:ind w:firstLine="0"/>
        <w:jc w:val="both"/>
        <w:rPr>
          <w:rFonts w:ascii="Times New Roman" w:eastAsia="Microsoft YaHei" w:hAnsi="Times New Roman" w:cs="Times New Roman"/>
          <w:b/>
          <w:szCs w:val="20"/>
          <w:u w:val="single"/>
        </w:rPr>
      </w:pPr>
      <w:r w:rsidRPr="00D810D7">
        <w:rPr>
          <w:rFonts w:ascii="Times New Roman" w:eastAsia="Malgun Gothic" w:hAnsi="Times New Roman" w:cs="Times New Roman"/>
          <w:color w:val="0000FF"/>
          <w:sz w:val="20"/>
          <w:szCs w:val="20"/>
        </w:rPr>
        <w:t>Organize according to the categories below</w:t>
      </w:r>
      <w:r w:rsidR="00B6421F">
        <w:rPr>
          <w:rFonts w:ascii="Times New Roman" w:eastAsia="Malgun Gothic" w:hAnsi="Times New Roman" w:cs="Times New Roman"/>
          <w:color w:val="0000FF"/>
          <w:sz w:val="20"/>
          <w:szCs w:val="20"/>
        </w:rPr>
        <w:t>.</w:t>
      </w:r>
      <w:r w:rsidRPr="00D810D7">
        <w:rPr>
          <w:rFonts w:ascii="Times New Roman" w:eastAsia="Malgun Gothic" w:hAnsi="Times New Roman" w:cs="Times New Roman"/>
          <w:color w:val="0000FF"/>
          <w:sz w:val="20"/>
          <w:szCs w:val="20"/>
        </w:rPr>
        <w:t xml:space="preserve"> </w:t>
      </w:r>
      <w:r w:rsidR="00B6421F">
        <w:rPr>
          <w:rFonts w:ascii="Times New Roman" w:hAnsi="Times New Roman" w:cs="Times New Roman"/>
          <w:color w:val="0000FF"/>
          <w:sz w:val="20"/>
          <w:szCs w:val="20"/>
        </w:rPr>
        <w:t>L</w:t>
      </w:r>
      <w:r w:rsidR="00D53CA3" w:rsidRPr="00D810D7">
        <w:rPr>
          <w:rFonts w:ascii="Times New Roman" w:hAnsi="Times New Roman" w:cs="Times New Roman"/>
          <w:color w:val="0000FF"/>
          <w:sz w:val="20"/>
          <w:szCs w:val="20"/>
        </w:rPr>
        <w:t xml:space="preserve">ist all materials/reagents </w:t>
      </w:r>
      <w:r w:rsidR="009508D3" w:rsidRPr="00D810D7">
        <w:rPr>
          <w:rFonts w:ascii="Times New Roman" w:hAnsi="Times New Roman" w:cs="Times New Roman"/>
          <w:color w:val="0000FF"/>
          <w:sz w:val="20"/>
          <w:szCs w:val="20"/>
        </w:rPr>
        <w:t>used in the protocol,</w:t>
      </w:r>
      <w:r w:rsidR="009508D3" w:rsidRPr="00D810D7">
        <w:rPr>
          <w:rFonts w:ascii="Times New Roman" w:eastAsia="Malgun Gothic" w:hAnsi="Times New Roman" w:cs="Times New Roman"/>
          <w:color w:val="0000FF"/>
          <w:sz w:val="20"/>
          <w:szCs w:val="20"/>
        </w:rPr>
        <w:t xml:space="preserve"> including </w:t>
      </w:r>
      <w:r w:rsidR="00D53CA3" w:rsidRPr="00D810D7">
        <w:rPr>
          <w:rFonts w:ascii="Times New Roman" w:eastAsia="Malgun Gothic" w:hAnsi="Times New Roman" w:cs="Times New Roman"/>
          <w:color w:val="0000FF"/>
          <w:sz w:val="20"/>
          <w:szCs w:val="20"/>
        </w:rPr>
        <w:t>vendor/manufacturer and catalog number</w:t>
      </w:r>
      <w:r w:rsidR="00D53CA3" w:rsidRPr="00D810D7">
        <w:rPr>
          <w:rFonts w:ascii="Times New Roman" w:hAnsi="Times New Roman" w:cs="Times New Roman"/>
          <w:color w:val="0000FF"/>
          <w:sz w:val="20"/>
          <w:szCs w:val="20"/>
        </w:rPr>
        <w:t xml:space="preserve">. Provide </w:t>
      </w:r>
      <w:r w:rsidR="00D53CA3" w:rsidRPr="00D810D7">
        <w:rPr>
          <w:rFonts w:ascii="Times New Roman" w:eastAsia="Malgun Gothic" w:hAnsi="Times New Roman" w:cs="Times New Roman"/>
          <w:color w:val="0000FF"/>
          <w:sz w:val="20"/>
          <w:szCs w:val="20"/>
        </w:rPr>
        <w:t>storage information (i.e., storage temperature, shelf-life) as well.</w:t>
      </w:r>
    </w:p>
    <w:p w14:paraId="104AEAF0" w14:textId="6C61BCC3" w:rsidR="00D53CA3" w:rsidRPr="00D810D7" w:rsidRDefault="00D53CA3" w:rsidP="00617415">
      <w:pPr>
        <w:widowControl w:val="0"/>
        <w:adjustRightInd w:val="0"/>
        <w:snapToGrid w:val="0"/>
        <w:spacing w:line="360" w:lineRule="auto"/>
        <w:jc w:val="both"/>
        <w:rPr>
          <w:rFonts w:ascii="Times New Roman" w:eastAsia="Malgun Gothic" w:hAnsi="Times New Roman" w:cs="Times New Roman"/>
          <w:color w:val="0000FF"/>
          <w:kern w:val="1"/>
          <w:szCs w:val="20"/>
          <w:lang w:eastAsia="ar-SA"/>
        </w:rPr>
      </w:pPr>
      <w:r w:rsidRPr="00D810D7">
        <w:rPr>
          <w:rFonts w:ascii="Times New Roman" w:hAnsi="Times New Roman" w:cs="Times New Roman"/>
          <w:color w:val="0000FF"/>
          <w:szCs w:val="20"/>
        </w:rPr>
        <w:t>Please include custom-made or lab-made materials, reagents</w:t>
      </w:r>
      <w:r w:rsidR="00920ACD" w:rsidRPr="00D810D7">
        <w:rPr>
          <w:rFonts w:ascii="Times New Roman" w:hAnsi="Times New Roman" w:cs="Times New Roman"/>
          <w:color w:val="0000FF"/>
          <w:szCs w:val="20"/>
        </w:rPr>
        <w:t>,</w:t>
      </w:r>
      <w:r w:rsidRPr="00D810D7">
        <w:rPr>
          <w:rFonts w:ascii="Times New Roman" w:hAnsi="Times New Roman" w:cs="Times New Roman"/>
          <w:color w:val="0000FF"/>
          <w:szCs w:val="20"/>
        </w:rPr>
        <w:t xml:space="preserve"> or equipment</w:t>
      </w:r>
      <w:r w:rsidR="009E6BD2" w:rsidRPr="00D810D7">
        <w:rPr>
          <w:rFonts w:ascii="Times New Roman" w:hAnsi="Times New Roman" w:cs="Times New Roman"/>
          <w:color w:val="0000FF"/>
          <w:szCs w:val="20"/>
        </w:rPr>
        <w:t xml:space="preserve"> (see section below)</w:t>
      </w:r>
      <w:r w:rsidRPr="00D810D7">
        <w:rPr>
          <w:rFonts w:ascii="Times New Roman" w:hAnsi="Times New Roman" w:cs="Times New Roman"/>
          <w:color w:val="0000FF"/>
          <w:szCs w:val="20"/>
        </w:rPr>
        <w:t xml:space="preserve">, and provide references or instructions on how to acquire or generate </w:t>
      </w:r>
      <w:r w:rsidR="00B6421F" w:rsidRPr="00D810D7">
        <w:rPr>
          <w:rFonts w:ascii="Times New Roman" w:hAnsi="Times New Roman" w:cs="Times New Roman"/>
          <w:color w:val="0000FF"/>
          <w:szCs w:val="20"/>
        </w:rPr>
        <w:t>th</w:t>
      </w:r>
      <w:r w:rsidR="00B6421F">
        <w:rPr>
          <w:rFonts w:ascii="Times New Roman" w:hAnsi="Times New Roman" w:cs="Times New Roman"/>
          <w:color w:val="0000FF"/>
          <w:szCs w:val="20"/>
        </w:rPr>
        <w:t>o</w:t>
      </w:r>
      <w:r w:rsidR="00B6421F" w:rsidRPr="00D810D7">
        <w:rPr>
          <w:rFonts w:ascii="Times New Roman" w:hAnsi="Times New Roman" w:cs="Times New Roman"/>
          <w:color w:val="0000FF"/>
          <w:szCs w:val="20"/>
        </w:rPr>
        <w:t xml:space="preserve">se </w:t>
      </w:r>
      <w:r w:rsidRPr="00D810D7">
        <w:rPr>
          <w:rFonts w:ascii="Times New Roman" w:hAnsi="Times New Roman" w:cs="Times New Roman"/>
          <w:color w:val="0000FF"/>
          <w:szCs w:val="20"/>
        </w:rPr>
        <w:t>items.</w:t>
      </w:r>
      <w:r w:rsidR="00B270A0" w:rsidRPr="00D810D7">
        <w:rPr>
          <w:rFonts w:ascii="Times New Roman" w:eastAsia="Malgun Gothic" w:hAnsi="Times New Roman" w:cs="Times New Roman"/>
          <w:color w:val="0000FF"/>
          <w:kern w:val="1"/>
          <w:szCs w:val="20"/>
          <w:lang w:eastAsia="ar-SA"/>
        </w:rPr>
        <w:t xml:space="preserve"> Use consistent nomenclature for all materials/reagents throughout the manuscript.</w:t>
      </w:r>
    </w:p>
    <w:p w14:paraId="5DB810B7" w14:textId="3E6FF644" w:rsidR="0018214E" w:rsidRDefault="00414A6E" w:rsidP="00617415">
      <w:pPr>
        <w:widowControl w:val="0"/>
        <w:adjustRightInd w:val="0"/>
        <w:snapToGrid w:val="0"/>
        <w:spacing w:line="360" w:lineRule="auto"/>
        <w:jc w:val="both"/>
        <w:rPr>
          <w:rFonts w:ascii="Times New Roman" w:eastAsia="Microsoft YaHei" w:hAnsi="Times New Roman" w:cs="Times New Roman"/>
          <w:bCs/>
          <w:color w:val="0000FF"/>
          <w:szCs w:val="20"/>
          <w:lang w:eastAsia="zh-CN"/>
        </w:rPr>
      </w:pPr>
      <w:r w:rsidRPr="00D810D7">
        <w:rPr>
          <w:rFonts w:ascii="Times New Roman" w:eastAsia="Microsoft YaHei" w:hAnsi="Times New Roman" w:cs="Times New Roman"/>
          <w:bCs/>
          <w:color w:val="0000FF"/>
          <w:szCs w:val="20"/>
          <w:lang w:eastAsia="zh-CN"/>
        </w:rPr>
        <w:t>If you have something that does not fit</w:t>
      </w:r>
      <w:r w:rsidR="00D90E25" w:rsidRPr="00D810D7">
        <w:rPr>
          <w:rFonts w:ascii="Times New Roman" w:eastAsia="Microsoft YaHei" w:hAnsi="Times New Roman" w:cs="Times New Roman"/>
          <w:bCs/>
          <w:color w:val="0000FF"/>
          <w:szCs w:val="20"/>
          <w:lang w:eastAsia="zh-CN"/>
        </w:rPr>
        <w:t xml:space="preserve"> in</w:t>
      </w:r>
      <w:r w:rsidRPr="00D810D7">
        <w:rPr>
          <w:rFonts w:ascii="Times New Roman" w:eastAsia="Microsoft YaHei" w:hAnsi="Times New Roman" w:cs="Times New Roman"/>
          <w:bCs/>
          <w:color w:val="0000FF"/>
          <w:szCs w:val="20"/>
          <w:lang w:eastAsia="zh-CN"/>
        </w:rPr>
        <w:t xml:space="preserve"> </w:t>
      </w:r>
      <w:r w:rsidR="00D90E25" w:rsidRPr="00D810D7">
        <w:rPr>
          <w:rFonts w:ascii="Times New Roman" w:eastAsia="Microsoft YaHei" w:hAnsi="Times New Roman" w:cs="Times New Roman"/>
          <w:bCs/>
          <w:color w:val="0000FF"/>
          <w:szCs w:val="20"/>
          <w:lang w:eastAsia="zh-CN"/>
        </w:rPr>
        <w:t>the below Materials and Reagent</w:t>
      </w:r>
      <w:r w:rsidRPr="00D810D7">
        <w:rPr>
          <w:rFonts w:ascii="Times New Roman" w:eastAsia="Microsoft YaHei" w:hAnsi="Times New Roman" w:cs="Times New Roman"/>
          <w:bCs/>
          <w:color w:val="0000FF"/>
          <w:szCs w:val="20"/>
          <w:lang w:eastAsia="zh-CN"/>
        </w:rPr>
        <w:t xml:space="preserve"> categor</w:t>
      </w:r>
      <w:r w:rsidR="00381029" w:rsidRPr="00D810D7">
        <w:rPr>
          <w:rFonts w:ascii="Times New Roman" w:eastAsia="Microsoft YaHei" w:hAnsi="Times New Roman" w:cs="Times New Roman"/>
          <w:bCs/>
          <w:color w:val="0000FF"/>
          <w:szCs w:val="20"/>
          <w:lang w:eastAsia="zh-CN"/>
        </w:rPr>
        <w:t>ies</w:t>
      </w:r>
      <w:r w:rsidRPr="00D810D7">
        <w:rPr>
          <w:rFonts w:ascii="Times New Roman" w:eastAsia="Microsoft YaHei" w:hAnsi="Times New Roman" w:cs="Times New Roman"/>
          <w:bCs/>
          <w:color w:val="0000FF"/>
          <w:szCs w:val="20"/>
          <w:lang w:eastAsia="zh-CN"/>
        </w:rPr>
        <w:t xml:space="preserve">, please contact </w:t>
      </w:r>
      <w:r w:rsidR="00920ACD" w:rsidRPr="00D810D7">
        <w:rPr>
          <w:rFonts w:ascii="Times New Roman" w:eastAsia="Microsoft YaHei" w:hAnsi="Times New Roman" w:cs="Times New Roman"/>
          <w:bCs/>
          <w:color w:val="0000FF"/>
          <w:szCs w:val="20"/>
          <w:lang w:eastAsia="zh-CN"/>
        </w:rPr>
        <w:t xml:space="preserve">our </w:t>
      </w:r>
      <w:r w:rsidR="00A21D9B">
        <w:rPr>
          <w:rFonts w:ascii="Times New Roman" w:eastAsia="Microsoft YaHei" w:hAnsi="Times New Roman" w:cs="Times New Roman"/>
          <w:bCs/>
          <w:color w:val="0000FF"/>
          <w:szCs w:val="20"/>
          <w:lang w:eastAsia="zh-CN"/>
        </w:rPr>
        <w:t>M</w:t>
      </w:r>
      <w:r w:rsidR="00A21D9B" w:rsidRPr="00D810D7">
        <w:rPr>
          <w:rFonts w:ascii="Times New Roman" w:eastAsia="Microsoft YaHei" w:hAnsi="Times New Roman" w:cs="Times New Roman"/>
          <w:bCs/>
          <w:color w:val="0000FF"/>
          <w:szCs w:val="20"/>
          <w:lang w:eastAsia="zh-CN"/>
        </w:rPr>
        <w:t xml:space="preserve">anaging </w:t>
      </w:r>
      <w:r w:rsidR="00A21D9B">
        <w:rPr>
          <w:rFonts w:ascii="Times New Roman" w:eastAsia="Microsoft YaHei" w:hAnsi="Times New Roman" w:cs="Times New Roman"/>
          <w:bCs/>
          <w:color w:val="0000FF"/>
          <w:szCs w:val="20"/>
          <w:lang w:eastAsia="zh-CN"/>
        </w:rPr>
        <w:t>E</w:t>
      </w:r>
      <w:r w:rsidRPr="00D810D7">
        <w:rPr>
          <w:rFonts w:ascii="Times New Roman" w:eastAsia="Microsoft YaHei" w:hAnsi="Times New Roman" w:cs="Times New Roman"/>
          <w:bCs/>
          <w:color w:val="0000FF"/>
          <w:szCs w:val="20"/>
          <w:lang w:eastAsia="zh-CN"/>
        </w:rPr>
        <w:t>ditor</w:t>
      </w:r>
      <w:r w:rsidR="00A21D9B">
        <w:rPr>
          <w:rFonts w:ascii="Times New Roman" w:eastAsia="Microsoft YaHei" w:hAnsi="Times New Roman" w:cs="Times New Roman"/>
          <w:bCs/>
          <w:color w:val="0000FF"/>
          <w:szCs w:val="20"/>
          <w:lang w:eastAsia="zh-CN"/>
        </w:rPr>
        <w:t>, Marisa Rosa</w:t>
      </w:r>
      <w:r w:rsidRPr="00D810D7">
        <w:rPr>
          <w:rFonts w:ascii="Times New Roman" w:eastAsia="Microsoft YaHei" w:hAnsi="Times New Roman" w:cs="Times New Roman"/>
          <w:bCs/>
          <w:color w:val="0000FF"/>
          <w:szCs w:val="20"/>
          <w:lang w:eastAsia="zh-CN"/>
        </w:rPr>
        <w:t xml:space="preserve"> (</w:t>
      </w:r>
      <w:hyperlink r:id="rId13" w:tgtFrame="_blank" w:history="1">
        <w:r w:rsidR="00412288" w:rsidRPr="00D810D7">
          <w:rPr>
            <w:rFonts w:ascii="Times New Roman" w:eastAsia="Microsoft YaHei" w:hAnsi="Times New Roman" w:cs="Times New Roman"/>
            <w:bCs/>
            <w:color w:val="0000FF"/>
            <w:szCs w:val="20"/>
            <w:lang w:eastAsia="zh-CN"/>
          </w:rPr>
          <w:t>marisa.rosa@ed.bio-protocol.org</w:t>
        </w:r>
      </w:hyperlink>
      <w:r w:rsidRPr="00D810D7">
        <w:rPr>
          <w:rFonts w:ascii="Times New Roman" w:eastAsia="Microsoft YaHei" w:hAnsi="Times New Roman" w:cs="Times New Roman"/>
          <w:bCs/>
          <w:color w:val="0000FF"/>
          <w:szCs w:val="20"/>
          <w:lang w:eastAsia="zh-CN"/>
        </w:rPr>
        <w:t>)</w:t>
      </w:r>
      <w:r w:rsidR="009E6BD2" w:rsidRPr="00D810D7">
        <w:rPr>
          <w:rFonts w:ascii="Times New Roman" w:eastAsia="Microsoft YaHei" w:hAnsi="Times New Roman" w:cs="Times New Roman"/>
          <w:bCs/>
          <w:color w:val="0000FF"/>
          <w:szCs w:val="20"/>
          <w:lang w:eastAsia="zh-CN"/>
        </w:rPr>
        <w:t>.</w:t>
      </w:r>
    </w:p>
    <w:p w14:paraId="55B63DC2" w14:textId="77777777" w:rsidR="00903167" w:rsidRPr="00D810D7" w:rsidRDefault="00903167" w:rsidP="00617415">
      <w:pPr>
        <w:widowControl w:val="0"/>
        <w:adjustRightInd w:val="0"/>
        <w:snapToGrid w:val="0"/>
        <w:spacing w:line="360" w:lineRule="auto"/>
        <w:jc w:val="both"/>
        <w:rPr>
          <w:rFonts w:ascii="Times New Roman" w:eastAsia="Microsoft YaHei" w:hAnsi="Times New Roman" w:cs="Times New Roman"/>
          <w:bCs/>
          <w:szCs w:val="20"/>
          <w:lang w:eastAsia="zh-CN"/>
        </w:rPr>
      </w:pPr>
    </w:p>
    <w:p w14:paraId="1B4D8344" w14:textId="72BF6787" w:rsidR="008A0EDE" w:rsidRPr="00D810D7" w:rsidRDefault="008A0EDE" w:rsidP="00164E90">
      <w:pPr>
        <w:widowControl w:val="0"/>
        <w:adjustRightInd w:val="0"/>
        <w:snapToGrid w:val="0"/>
        <w:spacing w:line="360" w:lineRule="auto"/>
        <w:jc w:val="both"/>
        <w:rPr>
          <w:rFonts w:ascii="Times New Roman" w:eastAsia="Microsoft YaHei" w:hAnsi="Times New Roman" w:cs="Times New Roman"/>
          <w:b/>
          <w:szCs w:val="20"/>
          <w:lang w:eastAsia="zh-CN"/>
        </w:rPr>
      </w:pPr>
      <w:r w:rsidRPr="00D810D7">
        <w:rPr>
          <w:rFonts w:ascii="Times New Roman" w:eastAsia="Microsoft YaHei" w:hAnsi="Times New Roman" w:cs="Times New Roman"/>
          <w:b/>
          <w:szCs w:val="20"/>
          <w:lang w:eastAsia="zh-CN"/>
        </w:rPr>
        <w:t>Biological Materials</w:t>
      </w:r>
    </w:p>
    <w:p w14:paraId="6CD5131A" w14:textId="3B213D45" w:rsidR="0018214E" w:rsidRPr="00D810D7" w:rsidRDefault="005C6CC1" w:rsidP="00164E90">
      <w:pPr>
        <w:pStyle w:val="ListParagraph"/>
        <w:widowControl w:val="0"/>
        <w:adjustRightInd w:val="0"/>
        <w:snapToGrid w:val="0"/>
        <w:spacing w:line="360" w:lineRule="auto"/>
        <w:ind w:firstLineChars="0" w:firstLine="0"/>
        <w:jc w:val="both"/>
        <w:rPr>
          <w:rFonts w:ascii="Times New Roman" w:eastAsia="Microsoft YaHei" w:hAnsi="Times New Roman" w:cs="Times New Roman"/>
          <w:bCs/>
          <w:color w:val="0000FF"/>
          <w:sz w:val="20"/>
          <w:szCs w:val="20"/>
          <w:lang w:eastAsia="zh-CN"/>
        </w:rPr>
      </w:pPr>
      <w:r w:rsidRPr="00D810D7">
        <w:rPr>
          <w:rFonts w:ascii="Times New Roman" w:eastAsia="Microsoft YaHei" w:hAnsi="Times New Roman" w:cs="Times New Roman"/>
          <w:bCs/>
          <w:color w:val="0000FF"/>
          <w:sz w:val="20"/>
          <w:szCs w:val="20"/>
          <w:lang w:eastAsia="zh-CN"/>
        </w:rPr>
        <w:t>I</w:t>
      </w:r>
      <w:r w:rsidR="00920ACD" w:rsidRPr="00D810D7">
        <w:rPr>
          <w:rFonts w:ascii="Times New Roman" w:eastAsia="Microsoft YaHei" w:hAnsi="Times New Roman" w:cs="Times New Roman"/>
          <w:bCs/>
          <w:color w:val="0000FF"/>
          <w:sz w:val="20"/>
          <w:szCs w:val="20"/>
          <w:lang w:eastAsia="zh-CN"/>
        </w:rPr>
        <w:t>nclude</w:t>
      </w:r>
      <w:r w:rsidRPr="00D810D7">
        <w:rPr>
          <w:rFonts w:ascii="Times New Roman" w:eastAsia="Microsoft YaHei" w:hAnsi="Times New Roman" w:cs="Times New Roman"/>
          <w:bCs/>
          <w:color w:val="0000FF"/>
          <w:sz w:val="20"/>
          <w:szCs w:val="20"/>
          <w:lang w:eastAsia="zh-CN"/>
        </w:rPr>
        <w:t>,</w:t>
      </w:r>
      <w:r w:rsidR="00920ACD" w:rsidRPr="00D810D7">
        <w:rPr>
          <w:rFonts w:ascii="Times New Roman" w:eastAsia="Microsoft YaHei" w:hAnsi="Times New Roman" w:cs="Times New Roman"/>
          <w:bCs/>
          <w:color w:val="0000FF"/>
          <w:sz w:val="20"/>
          <w:szCs w:val="20"/>
          <w:lang w:eastAsia="zh-CN"/>
        </w:rPr>
        <w:t xml:space="preserve"> </w:t>
      </w:r>
      <w:r w:rsidR="00412288" w:rsidRPr="00D810D7">
        <w:rPr>
          <w:rFonts w:ascii="Times New Roman" w:eastAsia="Microsoft YaHei" w:hAnsi="Times New Roman" w:cs="Times New Roman"/>
          <w:bCs/>
          <w:color w:val="0000FF"/>
          <w:sz w:val="20"/>
          <w:szCs w:val="20"/>
          <w:lang w:eastAsia="zh-CN"/>
        </w:rPr>
        <w:t>e.g.</w:t>
      </w:r>
      <w:r w:rsidRPr="00D810D7">
        <w:rPr>
          <w:rFonts w:ascii="Times New Roman" w:eastAsia="Microsoft YaHei" w:hAnsi="Times New Roman" w:cs="Times New Roman"/>
          <w:bCs/>
          <w:color w:val="0000FF"/>
          <w:sz w:val="20"/>
          <w:szCs w:val="20"/>
          <w:lang w:eastAsia="zh-CN"/>
        </w:rPr>
        <w:t>,</w:t>
      </w:r>
      <w:r w:rsidR="00412288" w:rsidRPr="00D810D7">
        <w:rPr>
          <w:rFonts w:ascii="Times New Roman" w:eastAsia="Microsoft YaHei" w:hAnsi="Times New Roman" w:cs="Times New Roman"/>
          <w:bCs/>
          <w:color w:val="0000FF"/>
          <w:sz w:val="20"/>
          <w:szCs w:val="20"/>
          <w:lang w:eastAsia="zh-CN"/>
        </w:rPr>
        <w:t xml:space="preserve"> </w:t>
      </w:r>
      <w:r w:rsidR="00920ACD" w:rsidRPr="00D810D7">
        <w:rPr>
          <w:rFonts w:ascii="Times New Roman" w:eastAsia="Microsoft YaHei" w:hAnsi="Times New Roman" w:cs="Times New Roman"/>
          <w:bCs/>
          <w:color w:val="0000FF"/>
          <w:sz w:val="20"/>
          <w:szCs w:val="20"/>
          <w:lang w:eastAsia="zh-CN"/>
        </w:rPr>
        <w:t>b</w:t>
      </w:r>
      <w:r w:rsidR="0018214E" w:rsidRPr="00D810D7">
        <w:rPr>
          <w:rFonts w:ascii="Times New Roman" w:eastAsia="Microsoft YaHei" w:hAnsi="Times New Roman" w:cs="Times New Roman"/>
          <w:bCs/>
          <w:color w:val="0000FF"/>
          <w:sz w:val="20"/>
          <w:szCs w:val="20"/>
          <w:lang w:eastAsia="zh-CN"/>
        </w:rPr>
        <w:t>acterial and virus strains</w:t>
      </w:r>
      <w:r w:rsidR="00412288" w:rsidRPr="00D810D7">
        <w:rPr>
          <w:rFonts w:ascii="Times New Roman" w:eastAsia="Microsoft YaHei" w:hAnsi="Times New Roman" w:cs="Times New Roman"/>
          <w:bCs/>
          <w:color w:val="0000FF"/>
          <w:sz w:val="20"/>
          <w:szCs w:val="20"/>
          <w:lang w:eastAsia="zh-CN"/>
        </w:rPr>
        <w:t>, cell lines</w:t>
      </w:r>
      <w:r w:rsidR="00920ACD" w:rsidRPr="00D810D7">
        <w:rPr>
          <w:rFonts w:ascii="Times New Roman" w:eastAsia="Microsoft YaHei" w:hAnsi="Times New Roman" w:cs="Times New Roman"/>
          <w:bCs/>
          <w:color w:val="0000FF"/>
          <w:sz w:val="20"/>
          <w:szCs w:val="20"/>
          <w:lang w:eastAsia="zh-CN"/>
        </w:rPr>
        <w:t>,</w:t>
      </w:r>
      <w:r w:rsidR="00412288" w:rsidRPr="00D810D7">
        <w:rPr>
          <w:rFonts w:ascii="Times New Roman" w:eastAsia="Microsoft YaHei" w:hAnsi="Times New Roman" w:cs="Times New Roman"/>
          <w:bCs/>
          <w:color w:val="0000FF"/>
          <w:sz w:val="20"/>
          <w:szCs w:val="20"/>
          <w:lang w:eastAsia="zh-CN"/>
        </w:rPr>
        <w:t xml:space="preserve"> or</w:t>
      </w:r>
      <w:r w:rsidR="0018214E" w:rsidRPr="00D810D7">
        <w:rPr>
          <w:rFonts w:ascii="Times New Roman" w:eastAsia="Microsoft YaHei" w:hAnsi="Times New Roman" w:cs="Times New Roman"/>
          <w:bCs/>
          <w:color w:val="0000FF"/>
          <w:sz w:val="20"/>
          <w:szCs w:val="20"/>
          <w:lang w:eastAsia="zh-CN"/>
        </w:rPr>
        <w:t xml:space="preserve"> </w:t>
      </w:r>
      <w:r w:rsidR="00412288" w:rsidRPr="00D810D7">
        <w:rPr>
          <w:rFonts w:ascii="Times New Roman" w:eastAsia="Microsoft YaHei" w:hAnsi="Times New Roman" w:cs="Times New Roman"/>
          <w:bCs/>
          <w:color w:val="0000FF"/>
          <w:sz w:val="20"/>
          <w:szCs w:val="20"/>
          <w:lang w:eastAsia="zh-CN"/>
        </w:rPr>
        <w:t>b</w:t>
      </w:r>
      <w:r w:rsidR="0018214E" w:rsidRPr="00D810D7">
        <w:rPr>
          <w:rFonts w:ascii="Times New Roman" w:eastAsia="Microsoft YaHei" w:hAnsi="Times New Roman" w:cs="Times New Roman"/>
          <w:bCs/>
          <w:color w:val="0000FF"/>
          <w:sz w:val="20"/>
          <w:szCs w:val="20"/>
          <w:lang w:eastAsia="zh-CN"/>
        </w:rPr>
        <w:t>iological samples</w:t>
      </w:r>
      <w:r w:rsidR="00920ACD" w:rsidRPr="00D810D7">
        <w:rPr>
          <w:rFonts w:ascii="Times New Roman" w:eastAsia="Microsoft YaHei" w:hAnsi="Times New Roman" w:cs="Times New Roman"/>
          <w:bCs/>
          <w:color w:val="0000FF"/>
          <w:sz w:val="20"/>
          <w:szCs w:val="20"/>
          <w:lang w:eastAsia="zh-CN"/>
        </w:rPr>
        <w:t>.</w:t>
      </w:r>
    </w:p>
    <w:p w14:paraId="7C268BD4" w14:textId="0BD51314" w:rsidR="00BF4CC3" w:rsidRPr="00D810D7" w:rsidRDefault="0051699F" w:rsidP="00BF4CC3">
      <w:pPr>
        <w:pStyle w:val="ListParagraph"/>
        <w:widowControl w:val="0"/>
        <w:numPr>
          <w:ilvl w:val="0"/>
          <w:numId w:val="13"/>
        </w:numPr>
        <w:adjustRightInd w:val="0"/>
        <w:snapToGrid w:val="0"/>
        <w:spacing w:line="360" w:lineRule="auto"/>
        <w:ind w:left="357" w:firstLineChars="0" w:hanging="357"/>
        <w:jc w:val="both"/>
        <w:rPr>
          <w:rFonts w:ascii="Times New Roman" w:eastAsia="Malgun Gothic" w:hAnsi="Times New Roman" w:cs="Times New Roman"/>
          <w:color w:val="0000FF"/>
          <w:sz w:val="20"/>
          <w:szCs w:val="20"/>
        </w:rPr>
      </w:pPr>
      <w:r w:rsidRPr="00D810D7">
        <w:rPr>
          <w:rFonts w:ascii="Times New Roman" w:hAnsi="Times New Roman" w:cs="Times New Roman"/>
          <w:kern w:val="1"/>
          <w:sz w:val="20"/>
          <w:szCs w:val="20"/>
        </w:rPr>
        <w:t>Material</w:t>
      </w:r>
      <w:r w:rsidR="00BF4CC3" w:rsidRPr="00D810D7">
        <w:rPr>
          <w:rFonts w:ascii="Times New Roman" w:hAnsi="Times New Roman" w:cs="Times New Roman"/>
          <w:kern w:val="1"/>
          <w:sz w:val="20"/>
          <w:szCs w:val="20"/>
        </w:rPr>
        <w:t xml:space="preserve"> </w:t>
      </w:r>
      <w:r w:rsidRPr="00D810D7">
        <w:rPr>
          <w:rFonts w:ascii="Times New Roman" w:hAnsi="Times New Roman" w:cs="Times New Roman"/>
          <w:kern w:val="1"/>
          <w:sz w:val="20"/>
          <w:szCs w:val="20"/>
        </w:rPr>
        <w:t xml:space="preserve">name </w:t>
      </w:r>
      <w:r w:rsidR="00BF4CC3" w:rsidRPr="00D810D7">
        <w:rPr>
          <w:rFonts w:ascii="Times New Roman" w:hAnsi="Times New Roman" w:cs="Times New Roman"/>
          <w:kern w:val="1"/>
          <w:sz w:val="20"/>
          <w:szCs w:val="20"/>
        </w:rPr>
        <w:t>1 (Manufacturer, Brand, catalog number: XXXX or origin)</w:t>
      </w:r>
    </w:p>
    <w:p w14:paraId="72BE40EB" w14:textId="77777777" w:rsidR="00CD0093" w:rsidRPr="00D810D7" w:rsidRDefault="00CD0093" w:rsidP="00164E90">
      <w:pPr>
        <w:pStyle w:val="ListParagraph"/>
        <w:widowControl w:val="0"/>
        <w:adjustRightInd w:val="0"/>
        <w:snapToGrid w:val="0"/>
        <w:spacing w:line="360" w:lineRule="auto"/>
        <w:ind w:firstLineChars="0" w:firstLine="0"/>
        <w:jc w:val="both"/>
        <w:rPr>
          <w:rFonts w:ascii="Times New Roman" w:hAnsi="Times New Roman" w:cs="Times New Roman"/>
          <w:sz w:val="20"/>
          <w:szCs w:val="20"/>
          <w:lang w:eastAsia="zh-CN"/>
        </w:rPr>
      </w:pPr>
    </w:p>
    <w:p w14:paraId="0B389A2E" w14:textId="73CB454F" w:rsidR="008A0EDE" w:rsidRPr="00D810D7" w:rsidRDefault="008A0EDE" w:rsidP="00164E90">
      <w:pPr>
        <w:widowControl w:val="0"/>
        <w:adjustRightInd w:val="0"/>
        <w:snapToGrid w:val="0"/>
        <w:spacing w:line="360" w:lineRule="auto"/>
        <w:jc w:val="both"/>
        <w:rPr>
          <w:rFonts w:ascii="Times New Roman" w:eastAsia="Microsoft YaHei" w:hAnsi="Times New Roman" w:cs="Times New Roman"/>
          <w:b/>
          <w:szCs w:val="20"/>
          <w:lang w:eastAsia="zh-CN"/>
        </w:rPr>
      </w:pPr>
      <w:r w:rsidRPr="00D810D7">
        <w:rPr>
          <w:rFonts w:ascii="Times New Roman" w:eastAsia="Microsoft YaHei" w:hAnsi="Times New Roman" w:cs="Times New Roman"/>
          <w:b/>
          <w:szCs w:val="20"/>
          <w:lang w:eastAsia="zh-CN"/>
        </w:rPr>
        <w:t>Reagents</w:t>
      </w:r>
    </w:p>
    <w:p w14:paraId="2584F274" w14:textId="365AC965" w:rsidR="0018214E" w:rsidRPr="00D810D7" w:rsidRDefault="0018214E" w:rsidP="00B701E7">
      <w:pPr>
        <w:pStyle w:val="ListParagraph"/>
        <w:widowControl w:val="0"/>
        <w:numPr>
          <w:ilvl w:val="0"/>
          <w:numId w:val="35"/>
        </w:numPr>
        <w:adjustRightInd w:val="0"/>
        <w:snapToGrid w:val="0"/>
        <w:spacing w:line="360" w:lineRule="auto"/>
        <w:ind w:firstLineChars="0"/>
        <w:jc w:val="both"/>
        <w:rPr>
          <w:rFonts w:ascii="Times New Roman" w:eastAsia="Malgun Gothic" w:hAnsi="Times New Roman" w:cs="Times New Roman"/>
          <w:color w:val="0000FF"/>
          <w:sz w:val="20"/>
          <w:szCs w:val="20"/>
        </w:rPr>
      </w:pPr>
      <w:r w:rsidRPr="00D810D7">
        <w:rPr>
          <w:rFonts w:ascii="Times New Roman" w:hAnsi="Times New Roman" w:cs="Times New Roman"/>
          <w:kern w:val="1"/>
          <w:sz w:val="20"/>
          <w:szCs w:val="20"/>
        </w:rPr>
        <w:t>Product 1 name (Manufacturer, Brand, catalog number: XXXX)</w:t>
      </w:r>
    </w:p>
    <w:p w14:paraId="78AC3E18" w14:textId="61061AC5" w:rsidR="00B91356" w:rsidRPr="00D810D7" w:rsidRDefault="0018214E" w:rsidP="00B701E7">
      <w:pPr>
        <w:pStyle w:val="ListParagraph"/>
        <w:widowControl w:val="0"/>
        <w:numPr>
          <w:ilvl w:val="0"/>
          <w:numId w:val="35"/>
        </w:numPr>
        <w:adjustRightInd w:val="0"/>
        <w:snapToGrid w:val="0"/>
        <w:spacing w:line="360" w:lineRule="auto"/>
        <w:ind w:left="357" w:firstLineChars="0" w:hanging="357"/>
        <w:jc w:val="both"/>
        <w:rPr>
          <w:rFonts w:ascii="Times New Roman" w:eastAsia="Malgun Gothic" w:hAnsi="Times New Roman" w:cs="Times New Roman"/>
          <w:color w:val="0000FF"/>
          <w:sz w:val="20"/>
          <w:szCs w:val="20"/>
        </w:rPr>
      </w:pPr>
      <w:r w:rsidRPr="00D810D7">
        <w:rPr>
          <w:rFonts w:ascii="Times New Roman" w:hAnsi="Times New Roman" w:cs="Times New Roman"/>
          <w:kern w:val="1"/>
          <w:sz w:val="20"/>
          <w:szCs w:val="20"/>
        </w:rPr>
        <w:t>Product 2 name (Manufacturer, Brand, catalog number: XXXX)</w:t>
      </w:r>
    </w:p>
    <w:p w14:paraId="6D68F711" w14:textId="77777777" w:rsidR="00CD0093" w:rsidRPr="00D810D7" w:rsidRDefault="00CD0093" w:rsidP="00164E90">
      <w:pPr>
        <w:pStyle w:val="ListParagraph"/>
        <w:widowControl w:val="0"/>
        <w:adjustRightInd w:val="0"/>
        <w:snapToGrid w:val="0"/>
        <w:spacing w:line="360" w:lineRule="auto"/>
        <w:ind w:firstLineChars="0" w:firstLine="0"/>
        <w:jc w:val="both"/>
        <w:rPr>
          <w:rFonts w:ascii="Times New Roman" w:eastAsia="Malgun Gothic" w:hAnsi="Times New Roman" w:cs="Times New Roman"/>
          <w:color w:val="0000FF"/>
          <w:sz w:val="20"/>
          <w:szCs w:val="20"/>
        </w:rPr>
      </w:pPr>
    </w:p>
    <w:p w14:paraId="3F69933A" w14:textId="0538423B" w:rsidR="00021520" w:rsidRPr="00D810D7" w:rsidRDefault="00B91356" w:rsidP="00164E90">
      <w:pPr>
        <w:widowControl w:val="0"/>
        <w:adjustRightInd w:val="0"/>
        <w:snapToGrid w:val="0"/>
        <w:spacing w:line="360" w:lineRule="auto"/>
        <w:jc w:val="both"/>
        <w:rPr>
          <w:rFonts w:ascii="Times New Roman" w:eastAsia="Microsoft YaHei" w:hAnsi="Times New Roman" w:cs="Times New Roman"/>
          <w:b/>
          <w:szCs w:val="20"/>
          <w:lang w:eastAsia="zh-CN"/>
        </w:rPr>
      </w:pPr>
      <w:r w:rsidRPr="00D810D7">
        <w:rPr>
          <w:rFonts w:ascii="Times New Roman" w:eastAsia="Microsoft YaHei" w:hAnsi="Times New Roman" w:cs="Times New Roman"/>
          <w:b/>
          <w:szCs w:val="20"/>
          <w:lang w:eastAsia="zh-CN"/>
        </w:rPr>
        <w:t>Solutions</w:t>
      </w:r>
    </w:p>
    <w:p w14:paraId="043A0FF2" w14:textId="4E60F5F5" w:rsidR="00E053D0" w:rsidRPr="005B1421" w:rsidRDefault="00E053D0" w:rsidP="00B701E7">
      <w:pPr>
        <w:pStyle w:val="ListParagraph"/>
        <w:widowControl w:val="0"/>
        <w:numPr>
          <w:ilvl w:val="0"/>
          <w:numId w:val="34"/>
        </w:numPr>
        <w:adjustRightInd w:val="0"/>
        <w:snapToGrid w:val="0"/>
        <w:spacing w:line="360" w:lineRule="auto"/>
        <w:ind w:firstLineChars="0"/>
        <w:jc w:val="both"/>
        <w:rPr>
          <w:rFonts w:ascii="Times New Roman" w:eastAsia="Microsoft YaHei" w:hAnsi="Times New Roman" w:cs="Times New Roman"/>
          <w:bCs/>
          <w:color w:val="0000FF"/>
          <w:sz w:val="20"/>
          <w:szCs w:val="20"/>
          <w:lang w:eastAsia="zh-CN"/>
        </w:rPr>
      </w:pPr>
      <w:r w:rsidRPr="005B1421">
        <w:rPr>
          <w:rFonts w:ascii="Times New Roman" w:hAnsi="Times New Roman" w:cs="Times New Roman"/>
          <w:color w:val="000000" w:themeColor="text1"/>
          <w:kern w:val="1"/>
          <w:sz w:val="20"/>
          <w:szCs w:val="20"/>
        </w:rPr>
        <w:t xml:space="preserve">Solution name </w:t>
      </w:r>
      <w:r w:rsidR="00BF4CC3" w:rsidRPr="005B1421">
        <w:rPr>
          <w:rFonts w:ascii="Times New Roman" w:hAnsi="Times New Roman" w:cs="Times New Roman"/>
          <w:color w:val="000000" w:themeColor="text1"/>
          <w:kern w:val="1"/>
          <w:sz w:val="20"/>
          <w:szCs w:val="20"/>
        </w:rPr>
        <w:t>(</w:t>
      </w:r>
      <w:r w:rsidRPr="005B1421">
        <w:rPr>
          <w:rFonts w:ascii="Times New Roman" w:hAnsi="Times New Roman" w:cs="Times New Roman"/>
          <w:color w:val="000000" w:themeColor="text1"/>
          <w:kern w:val="1"/>
          <w:sz w:val="20"/>
          <w:szCs w:val="20"/>
        </w:rPr>
        <w:t xml:space="preserve">abbreviation </w:t>
      </w:r>
      <w:r w:rsidR="00BF4CC3" w:rsidRPr="005B1421">
        <w:rPr>
          <w:rFonts w:ascii="Times New Roman" w:hAnsi="Times New Roman" w:cs="Times New Roman"/>
          <w:color w:val="000000" w:themeColor="text1"/>
          <w:kern w:val="1"/>
          <w:sz w:val="20"/>
          <w:szCs w:val="20"/>
        </w:rPr>
        <w:t>if it applies)</w:t>
      </w:r>
      <w:r w:rsidR="00903167" w:rsidRPr="005B1421">
        <w:rPr>
          <w:rFonts w:ascii="Times New Roman" w:hAnsi="Times New Roman" w:cs="Times New Roman"/>
          <w:color w:val="000000" w:themeColor="text1"/>
          <w:kern w:val="1"/>
          <w:sz w:val="20"/>
          <w:szCs w:val="20"/>
        </w:rPr>
        <w:t xml:space="preserve"> (See Recipes)</w:t>
      </w:r>
      <w:r w:rsidR="00335430" w:rsidRPr="005B1421">
        <w:rPr>
          <w:rFonts w:ascii="Times New Roman" w:hAnsi="Times New Roman" w:cs="Times New Roman"/>
          <w:color w:val="000000" w:themeColor="text1"/>
          <w:kern w:val="1"/>
          <w:sz w:val="20"/>
          <w:szCs w:val="20"/>
        </w:rPr>
        <w:t xml:space="preserve">. </w:t>
      </w:r>
      <w:r w:rsidR="00335430" w:rsidRPr="005B1421">
        <w:rPr>
          <w:rFonts w:ascii="Times New Roman" w:eastAsia="Microsoft YaHei" w:hAnsi="Times New Roman" w:cs="Times New Roman"/>
          <w:bCs/>
          <w:color w:val="0000FF"/>
          <w:sz w:val="20"/>
          <w:szCs w:val="20"/>
          <w:lang w:eastAsia="zh-CN"/>
        </w:rPr>
        <w:t>Provide recipes for the solutions in the Recipes section</w:t>
      </w:r>
      <w:r w:rsidR="00903167">
        <w:rPr>
          <w:rFonts w:ascii="Times New Roman" w:eastAsia="Microsoft YaHei" w:hAnsi="Times New Roman" w:cs="Times New Roman"/>
          <w:bCs/>
          <w:color w:val="0000FF"/>
          <w:sz w:val="20"/>
          <w:szCs w:val="20"/>
          <w:lang w:eastAsia="zh-CN"/>
        </w:rPr>
        <w:t xml:space="preserve"> below</w:t>
      </w:r>
      <w:r w:rsidR="00335430" w:rsidRPr="005B1421">
        <w:rPr>
          <w:rFonts w:ascii="Times New Roman" w:eastAsia="Microsoft YaHei" w:hAnsi="Times New Roman" w:cs="Times New Roman"/>
          <w:bCs/>
          <w:color w:val="0000FF"/>
          <w:sz w:val="20"/>
          <w:szCs w:val="20"/>
          <w:lang w:eastAsia="zh-CN"/>
        </w:rPr>
        <w:t>, as needed.</w:t>
      </w:r>
    </w:p>
    <w:p w14:paraId="688E3C9D" w14:textId="77777777" w:rsidR="00CD0093" w:rsidRPr="00D810D7" w:rsidRDefault="00CD0093" w:rsidP="00164E90">
      <w:pPr>
        <w:widowControl w:val="0"/>
        <w:adjustRightInd w:val="0"/>
        <w:snapToGrid w:val="0"/>
        <w:spacing w:line="360" w:lineRule="auto"/>
        <w:jc w:val="both"/>
        <w:rPr>
          <w:rFonts w:ascii="Times New Roman" w:eastAsia="Microsoft YaHei" w:hAnsi="Times New Roman" w:cs="Times New Roman"/>
          <w:b/>
          <w:szCs w:val="20"/>
          <w:lang w:eastAsia="zh-CN"/>
        </w:rPr>
      </w:pPr>
    </w:p>
    <w:p w14:paraId="568E7691" w14:textId="67627113" w:rsidR="00075FC6" w:rsidRPr="00D810D7" w:rsidRDefault="00075FC6" w:rsidP="00164E90">
      <w:pPr>
        <w:widowControl w:val="0"/>
        <w:adjustRightInd w:val="0"/>
        <w:snapToGrid w:val="0"/>
        <w:spacing w:line="360" w:lineRule="auto"/>
        <w:jc w:val="both"/>
        <w:rPr>
          <w:rFonts w:ascii="Times New Roman" w:eastAsia="Microsoft YaHei" w:hAnsi="Times New Roman" w:cs="Times New Roman"/>
          <w:b/>
          <w:szCs w:val="20"/>
          <w:lang w:eastAsia="zh-CN"/>
        </w:rPr>
      </w:pPr>
      <w:r w:rsidRPr="00D810D7">
        <w:rPr>
          <w:rFonts w:ascii="Times New Roman" w:eastAsia="Microsoft YaHei" w:hAnsi="Times New Roman" w:cs="Times New Roman"/>
          <w:b/>
          <w:szCs w:val="20"/>
          <w:lang w:eastAsia="zh-CN"/>
        </w:rPr>
        <w:t>Recipes</w:t>
      </w:r>
    </w:p>
    <w:p w14:paraId="0432DB51" w14:textId="279D408F" w:rsidR="008277DA" w:rsidRPr="00D810D7" w:rsidRDefault="005C6CC1" w:rsidP="008277DA">
      <w:pPr>
        <w:rPr>
          <w:rFonts w:ascii="Times New Roman" w:eastAsia="Microsoft YaHei" w:hAnsi="Times New Roman" w:cs="Times New Roman"/>
          <w:bCs/>
          <w:color w:val="0000FF"/>
          <w:szCs w:val="20"/>
          <w:lang w:eastAsia="zh-CN"/>
        </w:rPr>
      </w:pPr>
      <w:r w:rsidRPr="00D810D7">
        <w:rPr>
          <w:rFonts w:ascii="Times New Roman" w:eastAsia="Microsoft YaHei" w:hAnsi="Times New Roman" w:cs="Times New Roman"/>
          <w:bCs/>
          <w:color w:val="0000FF"/>
          <w:szCs w:val="20"/>
          <w:lang w:eastAsia="zh-CN"/>
        </w:rPr>
        <w:t>B</w:t>
      </w:r>
      <w:r w:rsidR="008277DA" w:rsidRPr="00D810D7">
        <w:rPr>
          <w:rFonts w:ascii="Times New Roman" w:eastAsia="Microsoft YaHei" w:hAnsi="Times New Roman" w:cs="Times New Roman"/>
          <w:bCs/>
          <w:color w:val="0000FF"/>
          <w:szCs w:val="20"/>
          <w:lang w:eastAsia="zh-CN"/>
        </w:rPr>
        <w:t>e precise about the ingredients (e.g., buffer or media)</w:t>
      </w:r>
      <w:r w:rsidR="00EB46E9" w:rsidRPr="00D810D7">
        <w:rPr>
          <w:rFonts w:ascii="Times New Roman" w:eastAsia="Microsoft YaHei" w:hAnsi="Times New Roman" w:cs="Times New Roman"/>
          <w:bCs/>
          <w:color w:val="0000FF"/>
          <w:szCs w:val="20"/>
          <w:lang w:eastAsia="zh-CN"/>
        </w:rPr>
        <w:t xml:space="preserve"> and quantities used,</w:t>
      </w:r>
      <w:r w:rsidR="008277DA" w:rsidRPr="00D810D7">
        <w:rPr>
          <w:rFonts w:ascii="Times New Roman" w:eastAsia="Microsoft YaHei" w:hAnsi="Times New Roman" w:cs="Times New Roman"/>
          <w:bCs/>
          <w:color w:val="0000FF"/>
          <w:szCs w:val="20"/>
          <w:lang w:eastAsia="zh-CN"/>
        </w:rPr>
        <w:t xml:space="preserve"> and the conditions establish</w:t>
      </w:r>
      <w:r w:rsidRPr="00D810D7">
        <w:rPr>
          <w:rFonts w:ascii="Times New Roman" w:eastAsia="Microsoft YaHei" w:hAnsi="Times New Roman" w:cs="Times New Roman"/>
          <w:bCs/>
          <w:color w:val="0000FF"/>
          <w:szCs w:val="20"/>
          <w:lang w:eastAsia="zh-CN"/>
        </w:rPr>
        <w:t>ed</w:t>
      </w:r>
      <w:r w:rsidR="008277DA" w:rsidRPr="00D810D7">
        <w:rPr>
          <w:rFonts w:ascii="Times New Roman" w:eastAsia="Microsoft YaHei" w:hAnsi="Times New Roman" w:cs="Times New Roman"/>
          <w:bCs/>
          <w:color w:val="0000FF"/>
          <w:szCs w:val="20"/>
          <w:lang w:eastAsia="zh-CN"/>
        </w:rPr>
        <w:t xml:space="preserve"> for your experiments</w:t>
      </w:r>
      <w:r w:rsidR="00AF7F59">
        <w:rPr>
          <w:rFonts w:ascii="Times New Roman" w:eastAsia="Microsoft YaHei" w:hAnsi="Times New Roman" w:cs="Times New Roman"/>
          <w:bCs/>
          <w:color w:val="0000FF"/>
          <w:szCs w:val="20"/>
          <w:lang w:eastAsia="zh-CN"/>
        </w:rPr>
        <w:t>,</w:t>
      </w:r>
      <w:r w:rsidR="008277DA" w:rsidRPr="00D810D7">
        <w:rPr>
          <w:rFonts w:ascii="Times New Roman" w:eastAsia="Microsoft YaHei" w:hAnsi="Times New Roman" w:cs="Times New Roman"/>
          <w:bCs/>
          <w:color w:val="0000FF"/>
          <w:szCs w:val="20"/>
          <w:lang w:eastAsia="zh-CN"/>
        </w:rPr>
        <w:t xml:space="preserve"> including storage temperature and shelf-life of each solution. Note that </w:t>
      </w:r>
      <w:r w:rsidR="00FA1405" w:rsidRPr="00D810D7">
        <w:rPr>
          <w:rFonts w:ascii="Times New Roman" w:eastAsia="Microsoft YaHei" w:hAnsi="Times New Roman" w:cs="Times New Roman"/>
          <w:bCs/>
          <w:color w:val="0000FF"/>
          <w:szCs w:val="20"/>
          <w:lang w:eastAsia="zh-CN"/>
        </w:rPr>
        <w:t xml:space="preserve">omission of </w:t>
      </w:r>
      <w:r w:rsidR="008277DA" w:rsidRPr="00D810D7">
        <w:rPr>
          <w:rFonts w:ascii="Times New Roman" w:eastAsia="Microsoft YaHei" w:hAnsi="Times New Roman" w:cs="Times New Roman"/>
          <w:bCs/>
          <w:color w:val="0000FF"/>
          <w:szCs w:val="20"/>
          <w:lang w:eastAsia="zh-CN"/>
        </w:rPr>
        <w:t xml:space="preserve">minor details </w:t>
      </w:r>
      <w:r w:rsidR="003F0E4E" w:rsidRPr="00D810D7">
        <w:rPr>
          <w:rFonts w:ascii="Times New Roman" w:eastAsia="Microsoft YaHei" w:hAnsi="Times New Roman" w:cs="Times New Roman"/>
          <w:bCs/>
          <w:color w:val="0000FF"/>
          <w:szCs w:val="20"/>
          <w:lang w:eastAsia="zh-CN"/>
        </w:rPr>
        <w:t xml:space="preserve">from recipes </w:t>
      </w:r>
      <w:r w:rsidR="008277DA" w:rsidRPr="00D810D7">
        <w:rPr>
          <w:rFonts w:ascii="Times New Roman" w:eastAsia="Microsoft YaHei" w:hAnsi="Times New Roman" w:cs="Times New Roman"/>
          <w:bCs/>
          <w:color w:val="0000FF"/>
          <w:szCs w:val="20"/>
          <w:lang w:eastAsia="zh-CN"/>
        </w:rPr>
        <w:t xml:space="preserve">(such as the type of water used) </w:t>
      </w:r>
      <w:r w:rsidR="00FA1405" w:rsidRPr="00D810D7">
        <w:rPr>
          <w:rFonts w:ascii="Times New Roman" w:eastAsia="Microsoft YaHei" w:hAnsi="Times New Roman" w:cs="Times New Roman"/>
          <w:bCs/>
          <w:color w:val="0000FF"/>
          <w:szCs w:val="20"/>
          <w:lang w:eastAsia="zh-CN"/>
        </w:rPr>
        <w:t>might</w:t>
      </w:r>
      <w:r w:rsidR="008277DA" w:rsidRPr="00D810D7">
        <w:rPr>
          <w:rFonts w:ascii="Times New Roman" w:eastAsia="Microsoft YaHei" w:hAnsi="Times New Roman" w:cs="Times New Roman"/>
          <w:bCs/>
          <w:color w:val="0000FF"/>
          <w:szCs w:val="20"/>
          <w:lang w:eastAsia="zh-CN"/>
        </w:rPr>
        <w:t xml:space="preserve"> lead to the failure of </w:t>
      </w:r>
      <w:r w:rsidR="00FA1405" w:rsidRPr="00D810D7">
        <w:rPr>
          <w:rFonts w:ascii="Times New Roman" w:eastAsia="Microsoft YaHei" w:hAnsi="Times New Roman" w:cs="Times New Roman"/>
          <w:bCs/>
          <w:color w:val="0000FF"/>
          <w:szCs w:val="20"/>
          <w:lang w:eastAsia="zh-CN"/>
        </w:rPr>
        <w:t xml:space="preserve">the </w:t>
      </w:r>
      <w:r w:rsidR="008277DA" w:rsidRPr="00D810D7">
        <w:rPr>
          <w:rFonts w:ascii="Times New Roman" w:eastAsia="Microsoft YaHei" w:hAnsi="Times New Roman" w:cs="Times New Roman"/>
          <w:bCs/>
          <w:color w:val="0000FF"/>
          <w:szCs w:val="20"/>
          <w:lang w:eastAsia="zh-CN"/>
        </w:rPr>
        <w:t>experiment.</w:t>
      </w:r>
    </w:p>
    <w:p w14:paraId="26BAEB4D" w14:textId="77777777" w:rsidR="00567A83" w:rsidRPr="00D810D7" w:rsidRDefault="00567A83" w:rsidP="003C1BFE">
      <w:pPr>
        <w:widowControl w:val="0"/>
        <w:adjustRightInd w:val="0"/>
        <w:snapToGrid w:val="0"/>
        <w:spacing w:line="360" w:lineRule="auto"/>
        <w:jc w:val="both"/>
        <w:rPr>
          <w:rFonts w:ascii="Times New Roman" w:eastAsia="Microsoft YaHei" w:hAnsi="Times New Roman" w:cs="Times New Roman"/>
          <w:color w:val="0000FF"/>
          <w:szCs w:val="20"/>
        </w:rPr>
      </w:pPr>
      <w:r w:rsidRPr="00D810D7">
        <w:rPr>
          <w:rFonts w:ascii="Times New Roman" w:eastAsia="Microsoft YaHei" w:hAnsi="Times New Roman" w:cs="Times New Roman"/>
          <w:color w:val="0000FF"/>
          <w:kern w:val="1"/>
          <w:szCs w:val="20"/>
        </w:rPr>
        <w:t>For example:</w:t>
      </w:r>
    </w:p>
    <w:p w14:paraId="6BE1A73C" w14:textId="77777777" w:rsidR="00567A83" w:rsidRPr="00D810D7" w:rsidRDefault="00567A83" w:rsidP="00D871F0">
      <w:pPr>
        <w:pStyle w:val="1"/>
        <w:widowControl w:val="0"/>
        <w:numPr>
          <w:ilvl w:val="0"/>
          <w:numId w:val="21"/>
        </w:numPr>
        <w:adjustRightInd w:val="0"/>
        <w:snapToGrid w:val="0"/>
        <w:spacing w:line="360" w:lineRule="auto"/>
        <w:ind w:left="357" w:hanging="357"/>
        <w:jc w:val="both"/>
        <w:rPr>
          <w:rFonts w:ascii="Times New Roman" w:eastAsia="Malgun Gothic" w:hAnsi="Times New Roman"/>
          <w:bCs/>
          <w:sz w:val="20"/>
          <w:szCs w:val="20"/>
          <w:lang w:eastAsia="zh-CN"/>
        </w:rPr>
      </w:pPr>
      <w:r w:rsidRPr="00D810D7">
        <w:rPr>
          <w:rFonts w:ascii="Times New Roman" w:eastAsia="Malgun Gothic" w:hAnsi="Times New Roman"/>
          <w:bCs/>
          <w:sz w:val="20"/>
          <w:szCs w:val="20"/>
          <w:lang w:eastAsia="zh-CN"/>
        </w:rPr>
        <w:lastRenderedPageBreak/>
        <w:t>Lysis buffer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5"/>
        <w:gridCol w:w="2920"/>
        <w:gridCol w:w="2895"/>
      </w:tblGrid>
      <w:tr w:rsidR="00567A83" w:rsidRPr="00D810D7" w14:paraId="205D4681" w14:textId="77777777" w:rsidTr="00D871F0">
        <w:tc>
          <w:tcPr>
            <w:tcW w:w="2895" w:type="dxa"/>
            <w:tcBorders>
              <w:top w:val="single" w:sz="12" w:space="0" w:color="auto"/>
              <w:bottom w:val="single" w:sz="8" w:space="0" w:color="auto"/>
            </w:tcBorders>
          </w:tcPr>
          <w:p w14:paraId="4AD9A6D3"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Reagent</w:t>
            </w:r>
            <w:r w:rsidRPr="00D810D7">
              <w:rPr>
                <w:rFonts w:ascii="Times New Roman" w:eastAsiaTheme="minorEastAsia" w:hAnsi="Times New Roman"/>
                <w:bCs/>
                <w:sz w:val="20"/>
                <w:szCs w:val="20"/>
                <w:lang w:eastAsia="zh-CN"/>
              </w:rPr>
              <w:tab/>
            </w:r>
            <w:r w:rsidRPr="00D810D7">
              <w:rPr>
                <w:rFonts w:ascii="Times New Roman" w:eastAsiaTheme="minorEastAsia" w:hAnsi="Times New Roman"/>
                <w:bCs/>
                <w:sz w:val="20"/>
                <w:szCs w:val="20"/>
                <w:lang w:eastAsia="zh-CN"/>
              </w:rPr>
              <w:tab/>
            </w:r>
          </w:p>
        </w:tc>
        <w:tc>
          <w:tcPr>
            <w:tcW w:w="2920" w:type="dxa"/>
            <w:tcBorders>
              <w:top w:val="single" w:sz="12" w:space="0" w:color="auto"/>
              <w:bottom w:val="single" w:sz="8" w:space="0" w:color="auto"/>
            </w:tcBorders>
          </w:tcPr>
          <w:p w14:paraId="1AE1DA93"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Final concentration</w:t>
            </w:r>
          </w:p>
        </w:tc>
        <w:tc>
          <w:tcPr>
            <w:tcW w:w="2895" w:type="dxa"/>
            <w:tcBorders>
              <w:top w:val="single" w:sz="12" w:space="0" w:color="auto"/>
              <w:bottom w:val="single" w:sz="8" w:space="0" w:color="auto"/>
            </w:tcBorders>
          </w:tcPr>
          <w:p w14:paraId="658AFEC9"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Amount</w:t>
            </w:r>
          </w:p>
        </w:tc>
      </w:tr>
      <w:tr w:rsidR="00567A83" w:rsidRPr="00D810D7" w14:paraId="1E54F3F2" w14:textId="77777777" w:rsidTr="00D871F0">
        <w:tc>
          <w:tcPr>
            <w:tcW w:w="2895" w:type="dxa"/>
            <w:tcBorders>
              <w:top w:val="single" w:sz="8" w:space="0" w:color="auto"/>
            </w:tcBorders>
          </w:tcPr>
          <w:p w14:paraId="35668267"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NaCl (5 M)</w:t>
            </w:r>
          </w:p>
        </w:tc>
        <w:tc>
          <w:tcPr>
            <w:tcW w:w="2920" w:type="dxa"/>
            <w:tcBorders>
              <w:top w:val="single" w:sz="8" w:space="0" w:color="auto"/>
            </w:tcBorders>
          </w:tcPr>
          <w:p w14:paraId="38A58475"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ab/>
              <w:t>150 mM</w:t>
            </w:r>
          </w:p>
        </w:tc>
        <w:tc>
          <w:tcPr>
            <w:tcW w:w="2895" w:type="dxa"/>
            <w:tcBorders>
              <w:top w:val="single" w:sz="8" w:space="0" w:color="auto"/>
            </w:tcBorders>
          </w:tcPr>
          <w:p w14:paraId="40D74A94"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3 ml</w:t>
            </w:r>
          </w:p>
        </w:tc>
      </w:tr>
      <w:tr w:rsidR="00567A83" w:rsidRPr="00D810D7" w14:paraId="29387C2A" w14:textId="77777777" w:rsidTr="00E962DB">
        <w:tc>
          <w:tcPr>
            <w:tcW w:w="2895" w:type="dxa"/>
            <w:shd w:val="clear" w:color="auto" w:fill="auto"/>
          </w:tcPr>
          <w:p w14:paraId="3C1F5F22"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Tris-HCl (1 M, pH 8.0)</w:t>
            </w:r>
          </w:p>
        </w:tc>
        <w:tc>
          <w:tcPr>
            <w:tcW w:w="2920" w:type="dxa"/>
            <w:shd w:val="clear" w:color="auto" w:fill="auto"/>
          </w:tcPr>
          <w:p w14:paraId="1A917B7D"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20 mM</w:t>
            </w:r>
          </w:p>
        </w:tc>
        <w:tc>
          <w:tcPr>
            <w:tcW w:w="2895" w:type="dxa"/>
            <w:shd w:val="clear" w:color="auto" w:fill="auto"/>
          </w:tcPr>
          <w:p w14:paraId="5A3B1F9C"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2 ml</w:t>
            </w:r>
          </w:p>
        </w:tc>
      </w:tr>
      <w:tr w:rsidR="00567A83" w:rsidRPr="00D810D7" w14:paraId="448636E0" w14:textId="77777777" w:rsidTr="00D871F0">
        <w:tc>
          <w:tcPr>
            <w:tcW w:w="2895" w:type="dxa"/>
          </w:tcPr>
          <w:p w14:paraId="77001E96"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H</w:t>
            </w:r>
            <w:r w:rsidRPr="00D810D7">
              <w:rPr>
                <w:rFonts w:ascii="Times New Roman" w:eastAsiaTheme="minorEastAsia" w:hAnsi="Times New Roman"/>
                <w:bCs/>
                <w:sz w:val="20"/>
                <w:szCs w:val="20"/>
                <w:vertAlign w:val="subscript"/>
                <w:lang w:eastAsia="zh-CN"/>
              </w:rPr>
              <w:t>2</w:t>
            </w:r>
            <w:r w:rsidRPr="00D810D7">
              <w:rPr>
                <w:rFonts w:ascii="Times New Roman" w:eastAsiaTheme="minorEastAsia" w:hAnsi="Times New Roman"/>
                <w:bCs/>
                <w:sz w:val="20"/>
                <w:szCs w:val="20"/>
                <w:lang w:eastAsia="zh-CN"/>
              </w:rPr>
              <w:t>O</w:t>
            </w:r>
          </w:p>
        </w:tc>
        <w:tc>
          <w:tcPr>
            <w:tcW w:w="2920" w:type="dxa"/>
          </w:tcPr>
          <w:p w14:paraId="5AA25DB2"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n/a</w:t>
            </w:r>
          </w:p>
        </w:tc>
        <w:tc>
          <w:tcPr>
            <w:tcW w:w="2895" w:type="dxa"/>
          </w:tcPr>
          <w:p w14:paraId="21F16396"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95 ml</w:t>
            </w:r>
          </w:p>
        </w:tc>
      </w:tr>
      <w:tr w:rsidR="00567A83" w:rsidRPr="00D810D7" w14:paraId="15E1565C" w14:textId="77777777" w:rsidTr="00E962DB">
        <w:tc>
          <w:tcPr>
            <w:tcW w:w="2895" w:type="dxa"/>
            <w:tcBorders>
              <w:bottom w:val="single" w:sz="12" w:space="0" w:color="auto"/>
            </w:tcBorders>
            <w:shd w:val="clear" w:color="auto" w:fill="auto"/>
          </w:tcPr>
          <w:p w14:paraId="6BF410DB"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Total</w:t>
            </w:r>
          </w:p>
        </w:tc>
        <w:tc>
          <w:tcPr>
            <w:tcW w:w="2920" w:type="dxa"/>
            <w:tcBorders>
              <w:bottom w:val="single" w:sz="12" w:space="0" w:color="auto"/>
            </w:tcBorders>
            <w:shd w:val="clear" w:color="auto" w:fill="auto"/>
          </w:tcPr>
          <w:p w14:paraId="0D378777"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n/a</w:t>
            </w:r>
          </w:p>
        </w:tc>
        <w:tc>
          <w:tcPr>
            <w:tcW w:w="2895" w:type="dxa"/>
            <w:tcBorders>
              <w:bottom w:val="single" w:sz="12" w:space="0" w:color="auto"/>
            </w:tcBorders>
            <w:shd w:val="clear" w:color="auto" w:fill="auto"/>
          </w:tcPr>
          <w:p w14:paraId="265494E8"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100 ml</w:t>
            </w:r>
          </w:p>
        </w:tc>
      </w:tr>
    </w:tbl>
    <w:p w14:paraId="00BAC53E" w14:textId="77777777" w:rsidR="00567A83" w:rsidRPr="00D810D7" w:rsidRDefault="00567A83" w:rsidP="00D871F0">
      <w:pPr>
        <w:pStyle w:val="1"/>
        <w:widowControl w:val="0"/>
        <w:adjustRightInd w:val="0"/>
        <w:snapToGrid w:val="0"/>
        <w:spacing w:line="360" w:lineRule="auto"/>
        <w:ind w:left="0"/>
        <w:jc w:val="both"/>
        <w:rPr>
          <w:rFonts w:ascii="Times New Roman" w:eastAsia="Malgun Gothic" w:hAnsi="Times New Roman"/>
          <w:bCs/>
          <w:sz w:val="20"/>
          <w:szCs w:val="20"/>
          <w:lang w:eastAsia="zh-CN"/>
        </w:rPr>
      </w:pPr>
    </w:p>
    <w:p w14:paraId="182D8962" w14:textId="77777777" w:rsidR="00567A83" w:rsidRPr="00D810D7" w:rsidRDefault="00567A83" w:rsidP="00D871F0">
      <w:pPr>
        <w:pStyle w:val="1"/>
        <w:widowControl w:val="0"/>
        <w:numPr>
          <w:ilvl w:val="0"/>
          <w:numId w:val="21"/>
        </w:numPr>
        <w:adjustRightInd w:val="0"/>
        <w:snapToGrid w:val="0"/>
        <w:spacing w:line="360" w:lineRule="auto"/>
        <w:ind w:left="357" w:hanging="357"/>
        <w:jc w:val="both"/>
        <w:rPr>
          <w:rFonts w:ascii="Times New Roman" w:eastAsia="Malgun Gothic" w:hAnsi="Times New Roman"/>
          <w:bCs/>
          <w:sz w:val="20"/>
          <w:szCs w:val="20"/>
          <w:lang w:eastAsia="zh-CN"/>
        </w:rPr>
      </w:pPr>
      <w:r w:rsidRPr="00D810D7">
        <w:rPr>
          <w:rFonts w:ascii="Times New Roman" w:eastAsia="Malgun Gothic" w:hAnsi="Times New Roman"/>
          <w:bCs/>
          <w:sz w:val="20"/>
          <w:szCs w:val="20"/>
          <w:lang w:eastAsia="zh-CN"/>
        </w:rPr>
        <w:t>70% ethanol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2920"/>
        <w:gridCol w:w="2889"/>
      </w:tblGrid>
      <w:tr w:rsidR="00567A83" w:rsidRPr="00D810D7" w14:paraId="40287347" w14:textId="77777777" w:rsidTr="00D871F0">
        <w:tc>
          <w:tcPr>
            <w:tcW w:w="2901" w:type="dxa"/>
            <w:tcBorders>
              <w:top w:val="single" w:sz="12" w:space="0" w:color="auto"/>
              <w:bottom w:val="single" w:sz="8" w:space="0" w:color="auto"/>
            </w:tcBorders>
          </w:tcPr>
          <w:p w14:paraId="25FC2E60"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Reagent</w:t>
            </w:r>
            <w:r w:rsidRPr="00D810D7">
              <w:rPr>
                <w:rFonts w:ascii="Times New Roman" w:eastAsiaTheme="minorEastAsia" w:hAnsi="Times New Roman"/>
                <w:bCs/>
                <w:sz w:val="20"/>
                <w:szCs w:val="20"/>
                <w:lang w:eastAsia="zh-CN"/>
              </w:rPr>
              <w:tab/>
            </w:r>
            <w:r w:rsidRPr="00D810D7">
              <w:rPr>
                <w:rFonts w:ascii="Times New Roman" w:eastAsiaTheme="minorEastAsia" w:hAnsi="Times New Roman"/>
                <w:bCs/>
                <w:sz w:val="20"/>
                <w:szCs w:val="20"/>
                <w:lang w:eastAsia="zh-CN"/>
              </w:rPr>
              <w:tab/>
            </w:r>
          </w:p>
        </w:tc>
        <w:tc>
          <w:tcPr>
            <w:tcW w:w="2920" w:type="dxa"/>
            <w:tcBorders>
              <w:top w:val="single" w:sz="12" w:space="0" w:color="auto"/>
              <w:bottom w:val="single" w:sz="8" w:space="0" w:color="auto"/>
            </w:tcBorders>
          </w:tcPr>
          <w:p w14:paraId="568BD993"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Final concentration</w:t>
            </w:r>
          </w:p>
        </w:tc>
        <w:tc>
          <w:tcPr>
            <w:tcW w:w="2889" w:type="dxa"/>
            <w:tcBorders>
              <w:top w:val="single" w:sz="12" w:space="0" w:color="auto"/>
              <w:bottom w:val="single" w:sz="8" w:space="0" w:color="auto"/>
            </w:tcBorders>
          </w:tcPr>
          <w:p w14:paraId="4E26C38A"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Amount</w:t>
            </w:r>
          </w:p>
        </w:tc>
      </w:tr>
      <w:tr w:rsidR="00567A83" w:rsidRPr="00D810D7" w14:paraId="7764040D" w14:textId="77777777" w:rsidTr="00D871F0">
        <w:tc>
          <w:tcPr>
            <w:tcW w:w="2901" w:type="dxa"/>
            <w:tcBorders>
              <w:top w:val="single" w:sz="8" w:space="0" w:color="auto"/>
            </w:tcBorders>
          </w:tcPr>
          <w:p w14:paraId="6ADB4514"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Ethanol (absolute)</w:t>
            </w:r>
          </w:p>
        </w:tc>
        <w:tc>
          <w:tcPr>
            <w:tcW w:w="2920" w:type="dxa"/>
            <w:tcBorders>
              <w:top w:val="single" w:sz="8" w:space="0" w:color="auto"/>
            </w:tcBorders>
          </w:tcPr>
          <w:p w14:paraId="78F60BBF"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ab/>
              <w:t>70%</w:t>
            </w:r>
          </w:p>
        </w:tc>
        <w:tc>
          <w:tcPr>
            <w:tcW w:w="2889" w:type="dxa"/>
            <w:tcBorders>
              <w:top w:val="single" w:sz="8" w:space="0" w:color="auto"/>
            </w:tcBorders>
          </w:tcPr>
          <w:p w14:paraId="122D856B"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700 ml</w:t>
            </w:r>
          </w:p>
        </w:tc>
      </w:tr>
      <w:tr w:rsidR="00567A83" w:rsidRPr="00D810D7" w14:paraId="30A68563" w14:textId="77777777" w:rsidTr="00E962DB">
        <w:tc>
          <w:tcPr>
            <w:tcW w:w="2901" w:type="dxa"/>
            <w:shd w:val="clear" w:color="auto" w:fill="auto"/>
          </w:tcPr>
          <w:p w14:paraId="52FC710A"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H</w:t>
            </w:r>
            <w:r w:rsidRPr="00D810D7">
              <w:rPr>
                <w:rFonts w:ascii="Times New Roman" w:eastAsiaTheme="minorEastAsia" w:hAnsi="Times New Roman"/>
                <w:bCs/>
                <w:sz w:val="20"/>
                <w:szCs w:val="20"/>
                <w:vertAlign w:val="subscript"/>
                <w:lang w:eastAsia="zh-CN"/>
              </w:rPr>
              <w:t>2</w:t>
            </w:r>
            <w:r w:rsidRPr="00D810D7">
              <w:rPr>
                <w:rFonts w:ascii="Times New Roman" w:eastAsiaTheme="minorEastAsia" w:hAnsi="Times New Roman"/>
                <w:bCs/>
                <w:sz w:val="20"/>
                <w:szCs w:val="20"/>
                <w:lang w:eastAsia="zh-CN"/>
              </w:rPr>
              <w:t>O</w:t>
            </w:r>
          </w:p>
        </w:tc>
        <w:tc>
          <w:tcPr>
            <w:tcW w:w="2920" w:type="dxa"/>
            <w:shd w:val="clear" w:color="auto" w:fill="auto"/>
          </w:tcPr>
          <w:p w14:paraId="39897276"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n/a</w:t>
            </w:r>
          </w:p>
        </w:tc>
        <w:tc>
          <w:tcPr>
            <w:tcW w:w="2889" w:type="dxa"/>
            <w:shd w:val="clear" w:color="auto" w:fill="auto"/>
          </w:tcPr>
          <w:p w14:paraId="68F8ECEF"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300 ml</w:t>
            </w:r>
          </w:p>
        </w:tc>
      </w:tr>
      <w:tr w:rsidR="00567A83" w:rsidRPr="00D810D7" w14:paraId="035852A6" w14:textId="77777777" w:rsidTr="00D871F0">
        <w:tc>
          <w:tcPr>
            <w:tcW w:w="2901" w:type="dxa"/>
            <w:tcBorders>
              <w:bottom w:val="single" w:sz="12" w:space="0" w:color="auto"/>
            </w:tcBorders>
          </w:tcPr>
          <w:p w14:paraId="7F57E467"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Total</w:t>
            </w:r>
          </w:p>
        </w:tc>
        <w:tc>
          <w:tcPr>
            <w:tcW w:w="2920" w:type="dxa"/>
            <w:tcBorders>
              <w:bottom w:val="single" w:sz="12" w:space="0" w:color="auto"/>
            </w:tcBorders>
          </w:tcPr>
          <w:p w14:paraId="69E24185"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n/a</w:t>
            </w:r>
          </w:p>
        </w:tc>
        <w:tc>
          <w:tcPr>
            <w:tcW w:w="2889" w:type="dxa"/>
            <w:tcBorders>
              <w:bottom w:val="single" w:sz="12" w:space="0" w:color="auto"/>
            </w:tcBorders>
          </w:tcPr>
          <w:p w14:paraId="27F88022"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1000 ml</w:t>
            </w:r>
          </w:p>
        </w:tc>
      </w:tr>
    </w:tbl>
    <w:p w14:paraId="6E6769EB" w14:textId="77777777" w:rsidR="00567A83" w:rsidRPr="00D810D7" w:rsidRDefault="00567A83" w:rsidP="00D871F0">
      <w:pPr>
        <w:pStyle w:val="1"/>
        <w:widowControl w:val="0"/>
        <w:adjustRightInd w:val="0"/>
        <w:snapToGrid w:val="0"/>
        <w:spacing w:line="360" w:lineRule="auto"/>
        <w:ind w:left="0"/>
        <w:jc w:val="both"/>
        <w:rPr>
          <w:rFonts w:ascii="Times New Roman" w:eastAsia="Malgun Gothic" w:hAnsi="Times New Roman"/>
          <w:bCs/>
          <w:sz w:val="20"/>
          <w:szCs w:val="20"/>
          <w:lang w:eastAsia="zh-CN"/>
        </w:rPr>
      </w:pPr>
    </w:p>
    <w:p w14:paraId="10573E61" w14:textId="77777777" w:rsidR="00567A83" w:rsidRPr="00D810D7" w:rsidRDefault="00567A83" w:rsidP="00D871F0">
      <w:pPr>
        <w:pStyle w:val="1"/>
        <w:widowControl w:val="0"/>
        <w:numPr>
          <w:ilvl w:val="0"/>
          <w:numId w:val="21"/>
        </w:numPr>
        <w:adjustRightInd w:val="0"/>
        <w:snapToGrid w:val="0"/>
        <w:spacing w:line="360" w:lineRule="auto"/>
        <w:ind w:left="357" w:hanging="357"/>
        <w:jc w:val="both"/>
        <w:rPr>
          <w:rFonts w:ascii="Times New Roman" w:eastAsia="Malgun Gothic" w:hAnsi="Times New Roman"/>
          <w:bCs/>
          <w:sz w:val="20"/>
          <w:szCs w:val="20"/>
          <w:lang w:eastAsia="zh-CN"/>
        </w:rPr>
      </w:pPr>
      <w:r w:rsidRPr="00D810D7">
        <w:rPr>
          <w:rFonts w:ascii="Times New Roman" w:eastAsia="Malgun Gothic" w:hAnsi="Times New Roman"/>
          <w:bCs/>
          <w:sz w:val="20"/>
          <w:szCs w:val="20"/>
          <w:lang w:eastAsia="zh-CN"/>
        </w:rPr>
        <w:t>0.02% sodium-hypochlorite (bleach) solution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2495"/>
        <w:gridCol w:w="2889"/>
      </w:tblGrid>
      <w:tr w:rsidR="00567A83" w:rsidRPr="00D810D7" w14:paraId="5298BDBF" w14:textId="77777777" w:rsidTr="00D871F0">
        <w:tc>
          <w:tcPr>
            <w:tcW w:w="3326" w:type="dxa"/>
            <w:tcBorders>
              <w:top w:val="single" w:sz="12" w:space="0" w:color="auto"/>
              <w:bottom w:val="single" w:sz="8" w:space="0" w:color="auto"/>
            </w:tcBorders>
          </w:tcPr>
          <w:p w14:paraId="7E00D930"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Reagent</w:t>
            </w:r>
            <w:r w:rsidRPr="00D810D7">
              <w:rPr>
                <w:rFonts w:ascii="Times New Roman" w:eastAsiaTheme="minorEastAsia" w:hAnsi="Times New Roman"/>
                <w:bCs/>
                <w:sz w:val="20"/>
                <w:szCs w:val="20"/>
                <w:lang w:eastAsia="zh-CN"/>
              </w:rPr>
              <w:tab/>
            </w:r>
            <w:r w:rsidRPr="00D810D7">
              <w:rPr>
                <w:rFonts w:ascii="Times New Roman" w:eastAsiaTheme="minorEastAsia" w:hAnsi="Times New Roman"/>
                <w:bCs/>
                <w:sz w:val="20"/>
                <w:szCs w:val="20"/>
                <w:lang w:eastAsia="zh-CN"/>
              </w:rPr>
              <w:tab/>
            </w:r>
          </w:p>
        </w:tc>
        <w:tc>
          <w:tcPr>
            <w:tcW w:w="2495" w:type="dxa"/>
            <w:tcBorders>
              <w:top w:val="single" w:sz="12" w:space="0" w:color="auto"/>
              <w:bottom w:val="single" w:sz="8" w:space="0" w:color="auto"/>
            </w:tcBorders>
          </w:tcPr>
          <w:p w14:paraId="0199115C"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Final concentration</w:t>
            </w:r>
          </w:p>
        </w:tc>
        <w:tc>
          <w:tcPr>
            <w:tcW w:w="2889" w:type="dxa"/>
            <w:tcBorders>
              <w:top w:val="single" w:sz="12" w:space="0" w:color="auto"/>
              <w:bottom w:val="single" w:sz="8" w:space="0" w:color="auto"/>
            </w:tcBorders>
          </w:tcPr>
          <w:p w14:paraId="683BA0E7"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Amount</w:t>
            </w:r>
          </w:p>
        </w:tc>
      </w:tr>
      <w:tr w:rsidR="00567A83" w:rsidRPr="00D810D7" w14:paraId="165DB930" w14:textId="77777777" w:rsidTr="00D871F0">
        <w:tc>
          <w:tcPr>
            <w:tcW w:w="3326" w:type="dxa"/>
            <w:tcBorders>
              <w:top w:val="single" w:sz="8" w:space="0" w:color="auto"/>
            </w:tcBorders>
          </w:tcPr>
          <w:p w14:paraId="48B4290B"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Sodium hypochlorite solution (6%)</w:t>
            </w:r>
          </w:p>
        </w:tc>
        <w:tc>
          <w:tcPr>
            <w:tcW w:w="2495" w:type="dxa"/>
            <w:tcBorders>
              <w:top w:val="single" w:sz="8" w:space="0" w:color="auto"/>
            </w:tcBorders>
          </w:tcPr>
          <w:p w14:paraId="429770F9"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ab/>
              <w:t>0.02%</w:t>
            </w:r>
          </w:p>
        </w:tc>
        <w:tc>
          <w:tcPr>
            <w:tcW w:w="2889" w:type="dxa"/>
            <w:tcBorders>
              <w:top w:val="single" w:sz="8" w:space="0" w:color="auto"/>
            </w:tcBorders>
          </w:tcPr>
          <w:p w14:paraId="46D5E277"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3 ml</w:t>
            </w:r>
          </w:p>
        </w:tc>
      </w:tr>
      <w:tr w:rsidR="00567A83" w:rsidRPr="00D810D7" w14:paraId="7CD95A2A" w14:textId="77777777" w:rsidTr="00E962DB">
        <w:tc>
          <w:tcPr>
            <w:tcW w:w="3326" w:type="dxa"/>
            <w:shd w:val="clear" w:color="auto" w:fill="auto"/>
          </w:tcPr>
          <w:p w14:paraId="249624A1"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ddH</w:t>
            </w:r>
            <w:r w:rsidRPr="00D810D7">
              <w:rPr>
                <w:rFonts w:ascii="Times New Roman" w:eastAsiaTheme="minorEastAsia" w:hAnsi="Times New Roman"/>
                <w:bCs/>
                <w:sz w:val="20"/>
                <w:szCs w:val="20"/>
                <w:vertAlign w:val="subscript"/>
                <w:lang w:eastAsia="zh-CN"/>
              </w:rPr>
              <w:t>2</w:t>
            </w:r>
            <w:r w:rsidRPr="00D810D7">
              <w:rPr>
                <w:rFonts w:ascii="Times New Roman" w:eastAsiaTheme="minorEastAsia" w:hAnsi="Times New Roman"/>
                <w:bCs/>
                <w:sz w:val="20"/>
                <w:szCs w:val="20"/>
                <w:lang w:eastAsia="zh-CN"/>
              </w:rPr>
              <w:t>O</w:t>
            </w:r>
          </w:p>
        </w:tc>
        <w:tc>
          <w:tcPr>
            <w:tcW w:w="2495" w:type="dxa"/>
            <w:shd w:val="clear" w:color="auto" w:fill="auto"/>
          </w:tcPr>
          <w:p w14:paraId="2F080530"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n/a</w:t>
            </w:r>
          </w:p>
        </w:tc>
        <w:tc>
          <w:tcPr>
            <w:tcW w:w="2889" w:type="dxa"/>
            <w:shd w:val="clear" w:color="auto" w:fill="auto"/>
          </w:tcPr>
          <w:p w14:paraId="61BBCDF7"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897 ml</w:t>
            </w:r>
          </w:p>
        </w:tc>
      </w:tr>
      <w:tr w:rsidR="00567A83" w:rsidRPr="00D810D7" w14:paraId="658DEF89" w14:textId="77777777" w:rsidTr="00D871F0">
        <w:tc>
          <w:tcPr>
            <w:tcW w:w="3326" w:type="dxa"/>
            <w:tcBorders>
              <w:bottom w:val="single" w:sz="12" w:space="0" w:color="auto"/>
            </w:tcBorders>
          </w:tcPr>
          <w:p w14:paraId="3964EA81"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Total</w:t>
            </w:r>
          </w:p>
        </w:tc>
        <w:tc>
          <w:tcPr>
            <w:tcW w:w="2495" w:type="dxa"/>
            <w:tcBorders>
              <w:bottom w:val="single" w:sz="12" w:space="0" w:color="auto"/>
            </w:tcBorders>
          </w:tcPr>
          <w:p w14:paraId="6F852A68"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n/a</w:t>
            </w:r>
          </w:p>
        </w:tc>
        <w:tc>
          <w:tcPr>
            <w:tcW w:w="2889" w:type="dxa"/>
            <w:tcBorders>
              <w:bottom w:val="single" w:sz="12" w:space="0" w:color="auto"/>
            </w:tcBorders>
          </w:tcPr>
          <w:p w14:paraId="62B8C5ED" w14:textId="77777777" w:rsidR="00567A83" w:rsidRPr="00D810D7" w:rsidRDefault="00567A83" w:rsidP="00D871F0">
            <w:pPr>
              <w:pStyle w:val="1"/>
              <w:widowControl w:val="0"/>
              <w:adjustRightInd w:val="0"/>
              <w:snapToGrid w:val="0"/>
              <w:spacing w:line="360" w:lineRule="auto"/>
              <w:ind w:left="0"/>
              <w:jc w:val="both"/>
              <w:rPr>
                <w:rFonts w:ascii="Times New Roman" w:eastAsiaTheme="minorEastAsia" w:hAnsi="Times New Roman"/>
                <w:bCs/>
                <w:sz w:val="20"/>
                <w:szCs w:val="20"/>
                <w:lang w:eastAsia="zh-CN"/>
              </w:rPr>
            </w:pPr>
            <w:r w:rsidRPr="00D810D7">
              <w:rPr>
                <w:rFonts w:ascii="Times New Roman" w:eastAsiaTheme="minorEastAsia" w:hAnsi="Times New Roman"/>
                <w:bCs/>
                <w:sz w:val="20"/>
                <w:szCs w:val="20"/>
                <w:lang w:eastAsia="zh-CN"/>
              </w:rPr>
              <w:t>900 ml</w:t>
            </w:r>
          </w:p>
        </w:tc>
      </w:tr>
    </w:tbl>
    <w:p w14:paraId="3E16C298" w14:textId="77777777" w:rsidR="00CD0093" w:rsidRPr="00D810D7" w:rsidRDefault="00CD0093" w:rsidP="00617415">
      <w:pPr>
        <w:widowControl w:val="0"/>
        <w:adjustRightInd w:val="0"/>
        <w:snapToGrid w:val="0"/>
        <w:spacing w:line="360" w:lineRule="auto"/>
        <w:jc w:val="both"/>
        <w:rPr>
          <w:rFonts w:ascii="Times New Roman" w:eastAsia="Microsoft YaHei" w:hAnsi="Times New Roman" w:cs="Times New Roman"/>
          <w:bCs/>
          <w:szCs w:val="20"/>
          <w:u w:val="single"/>
          <w:lang w:eastAsia="zh-CN"/>
        </w:rPr>
      </w:pPr>
    </w:p>
    <w:p w14:paraId="735E1DEF" w14:textId="56FFA240" w:rsidR="008A0EDE" w:rsidRPr="00D810D7" w:rsidRDefault="00F55528" w:rsidP="00617415">
      <w:pPr>
        <w:widowControl w:val="0"/>
        <w:adjustRightInd w:val="0"/>
        <w:snapToGrid w:val="0"/>
        <w:spacing w:line="360" w:lineRule="auto"/>
        <w:jc w:val="both"/>
        <w:rPr>
          <w:rFonts w:ascii="Times New Roman" w:eastAsia="Microsoft YaHei" w:hAnsi="Times New Roman" w:cs="Times New Roman"/>
          <w:b/>
          <w:szCs w:val="20"/>
          <w:u w:val="single"/>
          <w:lang w:eastAsia="zh-CN"/>
        </w:rPr>
      </w:pPr>
      <w:r w:rsidRPr="00D810D7">
        <w:rPr>
          <w:rFonts w:ascii="Times New Roman" w:eastAsia="Microsoft YaHei" w:hAnsi="Times New Roman" w:cs="Times New Roman"/>
          <w:b/>
          <w:szCs w:val="20"/>
          <w:u w:val="single"/>
          <w:lang w:eastAsia="zh-CN"/>
        </w:rPr>
        <w:t>Laboratory Supplies</w:t>
      </w:r>
    </w:p>
    <w:p w14:paraId="02D8FCA7" w14:textId="63A47AF9" w:rsidR="007D6C47" w:rsidRPr="00D810D7" w:rsidRDefault="007D6C47" w:rsidP="00076D3A">
      <w:pPr>
        <w:pStyle w:val="1"/>
        <w:widowControl w:val="0"/>
        <w:adjustRightInd w:val="0"/>
        <w:snapToGrid w:val="0"/>
        <w:spacing w:line="360" w:lineRule="auto"/>
        <w:ind w:left="0"/>
        <w:contextualSpacing w:val="0"/>
        <w:jc w:val="both"/>
        <w:rPr>
          <w:rFonts w:ascii="Times New Roman" w:eastAsia="Microsoft YaHei" w:hAnsi="Times New Roman"/>
          <w:color w:val="0000FF"/>
          <w:sz w:val="20"/>
          <w:szCs w:val="20"/>
        </w:rPr>
      </w:pPr>
      <w:r w:rsidRPr="00D810D7">
        <w:rPr>
          <w:rFonts w:ascii="Times New Roman" w:eastAsia="Microsoft YaHei" w:hAnsi="Times New Roman"/>
          <w:color w:val="0000FF"/>
          <w:sz w:val="20"/>
          <w:szCs w:val="20"/>
        </w:rPr>
        <w:t>List the laboratory supplies used in the experiments, including specific manufacturer catalog numbers; provide references for items that are not commercially available.</w:t>
      </w:r>
    </w:p>
    <w:p w14:paraId="380E837D" w14:textId="2EFDD2D9" w:rsidR="00C26C13" w:rsidRPr="00D810D7" w:rsidRDefault="00C26C13" w:rsidP="00B701E7">
      <w:pPr>
        <w:pStyle w:val="ListParagraph"/>
        <w:widowControl w:val="0"/>
        <w:numPr>
          <w:ilvl w:val="0"/>
          <w:numId w:val="36"/>
        </w:numPr>
        <w:adjustRightInd w:val="0"/>
        <w:snapToGrid w:val="0"/>
        <w:spacing w:line="360" w:lineRule="auto"/>
        <w:ind w:firstLineChars="0"/>
        <w:jc w:val="both"/>
        <w:rPr>
          <w:rFonts w:ascii="Times New Roman" w:eastAsia="Malgun Gothic" w:hAnsi="Times New Roman"/>
          <w:color w:val="0000FF"/>
          <w:sz w:val="20"/>
          <w:szCs w:val="20"/>
        </w:rPr>
      </w:pPr>
      <w:r w:rsidRPr="00D810D7">
        <w:rPr>
          <w:rFonts w:ascii="Times New Roman" w:hAnsi="Times New Roman" w:cs="Times New Roman"/>
          <w:kern w:val="1"/>
          <w:sz w:val="20"/>
          <w:szCs w:val="20"/>
        </w:rPr>
        <w:t>Product 1 name (Manufacturer, Brand, catalog number: XXXX)</w:t>
      </w:r>
    </w:p>
    <w:p w14:paraId="7EF8A31B" w14:textId="77777777" w:rsidR="00F55528" w:rsidRPr="00D810D7" w:rsidRDefault="00F55528" w:rsidP="00617415">
      <w:pPr>
        <w:widowControl w:val="0"/>
        <w:adjustRightInd w:val="0"/>
        <w:snapToGrid w:val="0"/>
        <w:spacing w:line="360" w:lineRule="auto"/>
        <w:jc w:val="both"/>
        <w:rPr>
          <w:rFonts w:ascii="Times New Roman" w:eastAsia="Microsoft YaHei" w:hAnsi="Times New Roman" w:cs="Times New Roman"/>
          <w:bCs/>
          <w:szCs w:val="20"/>
          <w:u w:val="single"/>
          <w:lang w:eastAsia="zh-CN"/>
        </w:rPr>
      </w:pPr>
    </w:p>
    <w:p w14:paraId="76FE63DA" w14:textId="7ADA368B" w:rsidR="008A0EDE" w:rsidRPr="00D810D7" w:rsidRDefault="008A0EDE" w:rsidP="00617415">
      <w:pPr>
        <w:widowControl w:val="0"/>
        <w:adjustRightInd w:val="0"/>
        <w:snapToGrid w:val="0"/>
        <w:spacing w:line="360" w:lineRule="auto"/>
        <w:jc w:val="both"/>
        <w:rPr>
          <w:rFonts w:ascii="Times New Roman" w:eastAsia="Microsoft YaHei" w:hAnsi="Times New Roman" w:cs="Times New Roman"/>
          <w:b/>
          <w:szCs w:val="20"/>
          <w:u w:val="single"/>
          <w:lang w:eastAsia="zh-CN"/>
        </w:rPr>
      </w:pPr>
      <w:r w:rsidRPr="00D810D7">
        <w:rPr>
          <w:rFonts w:ascii="Times New Roman" w:eastAsia="Microsoft YaHei" w:hAnsi="Times New Roman" w:cs="Times New Roman"/>
          <w:b/>
          <w:szCs w:val="20"/>
          <w:u w:val="single"/>
          <w:lang w:eastAsia="zh-CN"/>
        </w:rPr>
        <w:t>Equipment</w:t>
      </w:r>
    </w:p>
    <w:p w14:paraId="18566F36" w14:textId="65632B3D" w:rsidR="00884910" w:rsidRPr="00D810D7" w:rsidRDefault="007D6C47" w:rsidP="003C1BFE">
      <w:pPr>
        <w:widowControl w:val="0"/>
        <w:adjustRightInd w:val="0"/>
        <w:snapToGrid w:val="0"/>
        <w:spacing w:line="360" w:lineRule="auto"/>
        <w:jc w:val="both"/>
        <w:rPr>
          <w:rFonts w:ascii="Times New Roman" w:eastAsia="Malgun Gothic" w:hAnsi="Times New Roman" w:cs="Times New Roman"/>
          <w:b/>
          <w:szCs w:val="20"/>
          <w:u w:val="single"/>
        </w:rPr>
      </w:pPr>
      <w:r w:rsidRPr="00D810D7">
        <w:rPr>
          <w:rFonts w:ascii="Times New Roman" w:eastAsia="Microsoft YaHei" w:hAnsi="Times New Roman" w:cs="Times New Roman"/>
          <w:color w:val="0000FF"/>
          <w:kern w:val="0"/>
          <w:szCs w:val="20"/>
          <w:lang w:eastAsia="en-US"/>
        </w:rPr>
        <w:t>List the equipment used in the experiments, including specific catalog/model number</w:t>
      </w:r>
      <w:r w:rsidR="002F5784" w:rsidRPr="00D810D7">
        <w:rPr>
          <w:rFonts w:ascii="Times New Roman" w:eastAsia="Microsoft YaHei" w:hAnsi="Times New Roman" w:cs="Times New Roman"/>
          <w:color w:val="0000FF"/>
          <w:kern w:val="0"/>
          <w:szCs w:val="20"/>
          <w:lang w:eastAsia="en-US"/>
        </w:rPr>
        <w:t>s</w:t>
      </w:r>
      <w:r w:rsidRPr="00D810D7">
        <w:rPr>
          <w:rFonts w:ascii="Times New Roman" w:eastAsia="Microsoft YaHei" w:hAnsi="Times New Roman" w:cs="Times New Roman"/>
          <w:color w:val="0000FF"/>
          <w:kern w:val="0"/>
          <w:szCs w:val="20"/>
          <w:lang w:eastAsia="en-US"/>
        </w:rPr>
        <w:t>.</w:t>
      </w:r>
    </w:p>
    <w:p w14:paraId="732B5251" w14:textId="79AFB7FA" w:rsidR="00C26C13" w:rsidRPr="00D810D7" w:rsidRDefault="00C26C13" w:rsidP="00C26C13">
      <w:pPr>
        <w:pStyle w:val="ListParagraph"/>
        <w:widowControl w:val="0"/>
        <w:numPr>
          <w:ilvl w:val="0"/>
          <w:numId w:val="37"/>
        </w:numPr>
        <w:adjustRightInd w:val="0"/>
        <w:snapToGrid w:val="0"/>
        <w:spacing w:line="360" w:lineRule="auto"/>
        <w:ind w:firstLineChars="0"/>
        <w:jc w:val="both"/>
        <w:rPr>
          <w:rFonts w:ascii="Times New Roman" w:eastAsia="Malgun Gothic" w:hAnsi="Times New Roman" w:cs="Times New Roman"/>
          <w:color w:val="0000FF"/>
          <w:sz w:val="20"/>
          <w:szCs w:val="20"/>
        </w:rPr>
      </w:pPr>
      <w:r w:rsidRPr="00D810D7">
        <w:rPr>
          <w:rFonts w:ascii="Times New Roman" w:hAnsi="Times New Roman" w:cs="Times New Roman"/>
          <w:kern w:val="1"/>
          <w:sz w:val="20"/>
          <w:szCs w:val="20"/>
        </w:rPr>
        <w:t>Equipment 1 name (Manufacturer, Brand, catalog number: XXXX)</w:t>
      </w:r>
    </w:p>
    <w:p w14:paraId="7B0725F1" w14:textId="77777777" w:rsidR="008D4761" w:rsidRPr="00D810D7" w:rsidRDefault="008D4761" w:rsidP="00617415">
      <w:pPr>
        <w:widowControl w:val="0"/>
        <w:adjustRightInd w:val="0"/>
        <w:snapToGrid w:val="0"/>
        <w:spacing w:line="360" w:lineRule="auto"/>
        <w:jc w:val="both"/>
        <w:rPr>
          <w:rFonts w:ascii="Times New Roman" w:eastAsia="Microsoft YaHei" w:hAnsi="Times New Roman" w:cs="Times New Roman"/>
          <w:b/>
          <w:szCs w:val="20"/>
          <w:u w:val="single"/>
          <w:lang w:eastAsia="zh-CN"/>
        </w:rPr>
      </w:pPr>
    </w:p>
    <w:p w14:paraId="69FBBFE1" w14:textId="0779FD29" w:rsidR="008A0EDE" w:rsidRPr="00D810D7" w:rsidRDefault="008A0EDE" w:rsidP="00617415">
      <w:pPr>
        <w:widowControl w:val="0"/>
        <w:adjustRightInd w:val="0"/>
        <w:snapToGrid w:val="0"/>
        <w:spacing w:line="360" w:lineRule="auto"/>
        <w:jc w:val="both"/>
        <w:rPr>
          <w:rFonts w:ascii="Times New Roman" w:eastAsia="Microsoft YaHei" w:hAnsi="Times New Roman" w:cs="Times New Roman"/>
          <w:b/>
          <w:szCs w:val="20"/>
          <w:u w:val="single"/>
          <w:lang w:eastAsia="zh-CN"/>
        </w:rPr>
      </w:pPr>
      <w:r w:rsidRPr="00D810D7">
        <w:rPr>
          <w:rFonts w:ascii="Times New Roman" w:eastAsia="Microsoft YaHei" w:hAnsi="Times New Roman" w:cs="Times New Roman"/>
          <w:b/>
          <w:szCs w:val="20"/>
          <w:u w:val="single"/>
          <w:lang w:eastAsia="zh-CN"/>
        </w:rPr>
        <w:t>Software</w:t>
      </w:r>
      <w:r w:rsidR="008D4761" w:rsidRPr="00D810D7">
        <w:rPr>
          <w:rFonts w:ascii="Times New Roman" w:eastAsia="Microsoft YaHei" w:hAnsi="Times New Roman" w:cs="Times New Roman"/>
          <w:b/>
          <w:szCs w:val="20"/>
          <w:u w:val="single"/>
          <w:lang w:eastAsia="zh-CN"/>
        </w:rPr>
        <w:t xml:space="preserve"> </w:t>
      </w:r>
      <w:r w:rsidR="00F55528" w:rsidRPr="00D810D7">
        <w:rPr>
          <w:rFonts w:ascii="Times New Roman" w:eastAsia="Microsoft YaHei" w:hAnsi="Times New Roman" w:cs="Times New Roman"/>
          <w:b/>
          <w:szCs w:val="20"/>
          <w:u w:val="single"/>
          <w:lang w:eastAsia="zh-CN"/>
        </w:rPr>
        <w:t>and Datasets</w:t>
      </w:r>
    </w:p>
    <w:p w14:paraId="780545F9" w14:textId="7E0ED9EF" w:rsidR="007D6C47" w:rsidRPr="00482745" w:rsidRDefault="007D6C47" w:rsidP="00076D3A">
      <w:pPr>
        <w:widowControl w:val="0"/>
        <w:adjustRightInd w:val="0"/>
        <w:snapToGrid w:val="0"/>
        <w:spacing w:line="360" w:lineRule="auto"/>
        <w:jc w:val="both"/>
        <w:rPr>
          <w:rFonts w:ascii="Times New Roman" w:hAnsi="Times New Roman" w:cs="Times New Roman"/>
          <w:color w:val="0000FF"/>
          <w:szCs w:val="20"/>
        </w:rPr>
      </w:pPr>
      <w:r w:rsidRPr="00D810D7">
        <w:rPr>
          <w:rFonts w:ascii="Times New Roman" w:hAnsi="Times New Roman" w:cs="Times New Roman"/>
          <w:color w:val="0000FF"/>
          <w:szCs w:val="20"/>
        </w:rPr>
        <w:t>List individual software or da</w:t>
      </w:r>
      <w:r w:rsidRPr="00482745">
        <w:rPr>
          <w:rFonts w:ascii="Times New Roman" w:hAnsi="Times New Roman" w:cs="Times New Roman"/>
          <w:color w:val="0000FF"/>
          <w:szCs w:val="20"/>
        </w:rPr>
        <w:t>tasets used in the experiments</w:t>
      </w:r>
      <w:r w:rsidR="00076D3A" w:rsidRPr="00482745">
        <w:rPr>
          <w:rFonts w:ascii="Times New Roman" w:eastAsia="Microsoft YaHei" w:hAnsi="Times New Roman" w:cs="Times New Roman"/>
          <w:bCs/>
          <w:color w:val="0000FF"/>
          <w:szCs w:val="20"/>
          <w:lang w:eastAsia="zh-CN"/>
        </w:rPr>
        <w:t>, including version and release dat</w:t>
      </w:r>
      <w:r w:rsidR="00076D3A" w:rsidRPr="00482745">
        <w:rPr>
          <w:rFonts w:ascii="Times New Roman" w:hAnsi="Times New Roman" w:cs="Times New Roman"/>
          <w:color w:val="0000FF"/>
          <w:szCs w:val="20"/>
        </w:rPr>
        <w:t xml:space="preserve">e. </w:t>
      </w:r>
      <w:r w:rsidR="007D4883" w:rsidRPr="00482745">
        <w:rPr>
          <w:rFonts w:ascii="Times New Roman" w:hAnsi="Times New Roman" w:cs="Times New Roman"/>
          <w:color w:val="0000FF"/>
          <w:szCs w:val="20"/>
        </w:rPr>
        <w:t xml:space="preserve">Provide references for items that are not </w:t>
      </w:r>
      <w:r w:rsidR="007025AB" w:rsidRPr="00482745">
        <w:rPr>
          <w:rFonts w:ascii="Times New Roman" w:hAnsi="Times New Roman" w:cs="Times New Roman"/>
          <w:color w:val="0000FF"/>
          <w:szCs w:val="20"/>
        </w:rPr>
        <w:t xml:space="preserve">commercially </w:t>
      </w:r>
      <w:r w:rsidR="007D4883" w:rsidRPr="00482745">
        <w:rPr>
          <w:rFonts w:ascii="Times New Roman" w:hAnsi="Times New Roman" w:cs="Times New Roman"/>
          <w:color w:val="0000FF"/>
          <w:szCs w:val="20"/>
        </w:rPr>
        <w:t xml:space="preserve">available. </w:t>
      </w:r>
      <w:r w:rsidR="00F94B8E" w:rsidRPr="00482745">
        <w:rPr>
          <w:rFonts w:ascii="Times New Roman" w:hAnsi="Times New Roman" w:cs="Times New Roman"/>
          <w:color w:val="0000FF"/>
          <w:szCs w:val="20"/>
        </w:rPr>
        <w:t>Note</w:t>
      </w:r>
      <w:r w:rsidR="007D4883" w:rsidRPr="00482745">
        <w:rPr>
          <w:rFonts w:ascii="Times New Roman" w:hAnsi="Times New Roman" w:cs="Times New Roman"/>
          <w:color w:val="0000FF"/>
          <w:szCs w:val="20"/>
        </w:rPr>
        <w:t xml:space="preserve"> </w:t>
      </w:r>
      <w:r w:rsidR="00AB34B9" w:rsidRPr="00482745">
        <w:rPr>
          <w:rFonts w:ascii="Times New Roman" w:hAnsi="Times New Roman" w:cs="Times New Roman"/>
          <w:color w:val="0000FF"/>
          <w:szCs w:val="20"/>
        </w:rPr>
        <w:t>whether</w:t>
      </w:r>
      <w:r w:rsidR="007D4883" w:rsidRPr="00482745">
        <w:rPr>
          <w:rFonts w:ascii="Times New Roman" w:hAnsi="Times New Roman" w:cs="Times New Roman"/>
          <w:color w:val="0000FF"/>
          <w:szCs w:val="20"/>
        </w:rPr>
        <w:t xml:space="preserve"> </w:t>
      </w:r>
      <w:r w:rsidR="00C954B1" w:rsidRPr="00482745">
        <w:rPr>
          <w:rFonts w:ascii="Times New Roman" w:hAnsi="Times New Roman" w:cs="Times New Roman"/>
          <w:color w:val="0000FF"/>
          <w:szCs w:val="20"/>
        </w:rPr>
        <w:t xml:space="preserve">the </w:t>
      </w:r>
      <w:r w:rsidR="00F94B8E" w:rsidRPr="00482745">
        <w:rPr>
          <w:rFonts w:ascii="Times New Roman" w:hAnsi="Times New Roman" w:cs="Times New Roman"/>
          <w:color w:val="0000FF"/>
          <w:szCs w:val="20"/>
        </w:rPr>
        <w:t>s</w:t>
      </w:r>
      <w:r w:rsidR="007D4883" w:rsidRPr="00482745">
        <w:rPr>
          <w:rFonts w:ascii="Times New Roman" w:hAnsi="Times New Roman" w:cs="Times New Roman"/>
          <w:color w:val="0000FF"/>
          <w:szCs w:val="20"/>
        </w:rPr>
        <w:t xml:space="preserve">oftware is free </w:t>
      </w:r>
      <w:r w:rsidR="00651C48" w:rsidRPr="00482745">
        <w:rPr>
          <w:rFonts w:ascii="Times New Roman" w:hAnsi="Times New Roman" w:cs="Times New Roman"/>
          <w:color w:val="0000FF"/>
          <w:szCs w:val="20"/>
        </w:rPr>
        <w:t xml:space="preserve">to use </w:t>
      </w:r>
      <w:r w:rsidR="007D4883" w:rsidRPr="00482745">
        <w:rPr>
          <w:rFonts w:ascii="Times New Roman" w:hAnsi="Times New Roman" w:cs="Times New Roman"/>
          <w:color w:val="0000FF"/>
          <w:szCs w:val="20"/>
        </w:rPr>
        <w:t>or requires a license, and, i</w:t>
      </w:r>
      <w:r w:rsidR="00AF7F59" w:rsidRPr="00482745">
        <w:rPr>
          <w:rFonts w:ascii="Times New Roman" w:hAnsi="Times New Roman" w:cs="Times New Roman"/>
          <w:color w:val="0000FF"/>
          <w:szCs w:val="20"/>
        </w:rPr>
        <w:t xml:space="preserve">f possible, provide free alternatives to </w:t>
      </w:r>
      <w:r w:rsidR="00F6155D" w:rsidRPr="00482745">
        <w:rPr>
          <w:rFonts w:ascii="Times New Roman" w:hAnsi="Times New Roman" w:cs="Times New Roman"/>
          <w:color w:val="0000FF"/>
          <w:szCs w:val="20"/>
        </w:rPr>
        <w:t xml:space="preserve">commercial </w:t>
      </w:r>
      <w:r w:rsidR="00AF7F59" w:rsidRPr="00482745">
        <w:rPr>
          <w:rFonts w:ascii="Times New Roman" w:hAnsi="Times New Roman" w:cs="Times New Roman"/>
          <w:color w:val="0000FF"/>
          <w:szCs w:val="20"/>
        </w:rPr>
        <w:t>software.</w:t>
      </w:r>
    </w:p>
    <w:p w14:paraId="582062C3" w14:textId="6D957F48" w:rsidR="007A4BE3" w:rsidRPr="00482745" w:rsidRDefault="007A4BE3" w:rsidP="007A4BE3">
      <w:pPr>
        <w:pStyle w:val="ListParagraph"/>
        <w:widowControl w:val="0"/>
        <w:numPr>
          <w:ilvl w:val="0"/>
          <w:numId w:val="40"/>
        </w:numPr>
        <w:adjustRightInd w:val="0"/>
        <w:snapToGrid w:val="0"/>
        <w:spacing w:line="360" w:lineRule="auto"/>
        <w:ind w:firstLineChars="0"/>
        <w:jc w:val="both"/>
        <w:rPr>
          <w:rFonts w:ascii="Times New Roman" w:eastAsia="Malgun Gothic" w:hAnsi="Times New Roman" w:cs="Times New Roman"/>
          <w:color w:val="0000FF"/>
          <w:sz w:val="20"/>
          <w:szCs w:val="20"/>
        </w:rPr>
      </w:pPr>
      <w:r w:rsidRPr="00482745">
        <w:rPr>
          <w:rFonts w:ascii="Times New Roman" w:hAnsi="Times New Roman" w:cs="Times New Roman"/>
          <w:kern w:val="1"/>
          <w:sz w:val="20"/>
          <w:szCs w:val="20"/>
        </w:rPr>
        <w:t>Item 1 name (version, date)</w:t>
      </w:r>
    </w:p>
    <w:p w14:paraId="6F2DCED1" w14:textId="77777777" w:rsidR="003C1BFE" w:rsidRPr="00D810D7" w:rsidRDefault="003C1BFE" w:rsidP="00617415">
      <w:pPr>
        <w:widowControl w:val="0"/>
        <w:adjustRightInd w:val="0"/>
        <w:snapToGrid w:val="0"/>
        <w:spacing w:line="360" w:lineRule="auto"/>
        <w:jc w:val="both"/>
        <w:rPr>
          <w:rFonts w:ascii="Times New Roman" w:eastAsia="Malgun Gothic" w:hAnsi="Times New Roman" w:cs="Times New Roman"/>
          <w:b/>
          <w:szCs w:val="20"/>
          <w:u w:val="single"/>
        </w:rPr>
      </w:pPr>
    </w:p>
    <w:p w14:paraId="498BF4CB" w14:textId="7FCB3905" w:rsidR="00401453" w:rsidRPr="00D810D7" w:rsidRDefault="00617415" w:rsidP="00B701E7">
      <w:pPr>
        <w:widowControl w:val="0"/>
        <w:adjustRightInd w:val="0"/>
        <w:snapToGrid w:val="0"/>
        <w:spacing w:line="360" w:lineRule="auto"/>
        <w:jc w:val="both"/>
        <w:rPr>
          <w:rFonts w:ascii="Times New Roman" w:hAnsi="Times New Roman" w:cs="Times New Roman"/>
          <w:color w:val="0000FF"/>
          <w:szCs w:val="20"/>
          <w:lang w:eastAsia="zh-CN"/>
        </w:rPr>
      </w:pPr>
      <w:r w:rsidRPr="00D810D7">
        <w:rPr>
          <w:rFonts w:ascii="Times New Roman" w:eastAsia="Microsoft YaHei" w:hAnsi="Times New Roman" w:cs="Times New Roman"/>
          <w:b/>
          <w:szCs w:val="20"/>
          <w:u w:val="single"/>
        </w:rPr>
        <w:t>Procedure</w:t>
      </w:r>
      <w:bookmarkEnd w:id="12"/>
      <w:bookmarkEnd w:id="13"/>
    </w:p>
    <w:p w14:paraId="227ABEA3" w14:textId="134C2220" w:rsidR="00254D41" w:rsidRDefault="00254D41" w:rsidP="004B6BF3">
      <w:pPr>
        <w:pStyle w:val="2"/>
        <w:numPr>
          <w:ilvl w:val="0"/>
          <w:numId w:val="50"/>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0C0360">
        <w:rPr>
          <w:rFonts w:ascii="Times New Roman" w:eastAsia="Malgun Gothic" w:hAnsi="Times New Roman" w:cs="Times New Roman"/>
          <w:b/>
          <w:color w:val="0000FF"/>
          <w:sz w:val="20"/>
          <w:szCs w:val="20"/>
        </w:rPr>
        <w:t>Write chronological, step-by-step instructions for the protocol.</w:t>
      </w:r>
      <w:r w:rsidRPr="00254D41">
        <w:rPr>
          <w:rFonts w:ascii="Times New Roman" w:eastAsia="Malgun Gothic" w:hAnsi="Times New Roman" w:cs="Times New Roman"/>
          <w:bCs/>
          <w:color w:val="0000FF"/>
          <w:sz w:val="20"/>
          <w:szCs w:val="20"/>
        </w:rPr>
        <w:t xml:space="preserve"> We recommend dividing the major steps of the protocol into separate sections (A, B, C…) with descriptive subtitles.</w:t>
      </w:r>
    </w:p>
    <w:p w14:paraId="6C02586E" w14:textId="77777777" w:rsidR="00254D41" w:rsidRPr="005B1421" w:rsidRDefault="00254D41" w:rsidP="000C0360">
      <w:pPr>
        <w:pStyle w:val="2"/>
        <w:numPr>
          <w:ilvl w:val="0"/>
          <w:numId w:val="50"/>
        </w:numPr>
        <w:adjustRightInd w:val="0"/>
        <w:snapToGrid w:val="0"/>
        <w:spacing w:line="360" w:lineRule="auto"/>
        <w:ind w:left="356" w:hanging="356"/>
        <w:jc w:val="both"/>
        <w:rPr>
          <w:rFonts w:ascii="Times New Roman" w:hAnsi="Times New Roman" w:cs="Times New Roman"/>
          <w:b/>
          <w:color w:val="0000FF"/>
          <w:sz w:val="20"/>
          <w:szCs w:val="20"/>
        </w:rPr>
      </w:pPr>
      <w:r w:rsidRPr="005B1421">
        <w:rPr>
          <w:rFonts w:ascii="Times New Roman" w:eastAsia="Malgun Gothic" w:hAnsi="Times New Roman" w:cs="Times New Roman"/>
          <w:b/>
          <w:color w:val="0000FF"/>
          <w:sz w:val="20"/>
          <w:szCs w:val="20"/>
        </w:rPr>
        <w:t xml:space="preserve">Use up to three list levels in the following order: </w:t>
      </w:r>
    </w:p>
    <w:p w14:paraId="310764BB" w14:textId="77777777" w:rsidR="00254D41" w:rsidRPr="00D810D7" w:rsidRDefault="00254D41" w:rsidP="00254D41">
      <w:pPr>
        <w:pStyle w:val="ListParagraph"/>
        <w:tabs>
          <w:tab w:val="left" w:pos="2977"/>
        </w:tabs>
        <w:snapToGrid w:val="0"/>
        <w:spacing w:line="360" w:lineRule="auto"/>
        <w:ind w:left="420" w:firstLineChars="0" w:firstLine="0"/>
        <w:contextualSpacing/>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lastRenderedPageBreak/>
        <w:t>1</w:t>
      </w:r>
      <w:r w:rsidRPr="00D810D7">
        <w:rPr>
          <w:rFonts w:ascii="Times New Roman" w:hAnsi="Times New Roman" w:cs="Times New Roman"/>
          <w:color w:val="0000FF"/>
          <w:sz w:val="20"/>
          <w:szCs w:val="20"/>
          <w:vertAlign w:val="superscript"/>
        </w:rPr>
        <w:t>st</w:t>
      </w:r>
      <w:r w:rsidRPr="00D810D7">
        <w:rPr>
          <w:rFonts w:ascii="Times New Roman" w:hAnsi="Times New Roman" w:cs="Times New Roman"/>
          <w:color w:val="0000FF"/>
          <w:sz w:val="20"/>
          <w:szCs w:val="20"/>
        </w:rPr>
        <w:t xml:space="preserve"> Level (section): A. B. C. … </w:t>
      </w:r>
      <w:r w:rsidRPr="00D810D7">
        <w:rPr>
          <w:rFonts w:ascii="Times New Roman" w:hAnsi="Times New Roman" w:cs="Times New Roman"/>
          <w:color w:val="0000FF"/>
          <w:sz w:val="20"/>
          <w:szCs w:val="20"/>
        </w:rPr>
        <w:tab/>
        <w:t>[Indentation</w:t>
      </w:r>
      <w:r w:rsidRPr="00D810D7">
        <w:rPr>
          <w:rFonts w:ascii="Times New Roman" w:hAnsi="Times New Roman" w:cs="Times New Roman"/>
          <w:color w:val="0000FF"/>
          <w:sz w:val="20"/>
          <w:szCs w:val="20"/>
          <w:lang w:eastAsia="zh-CN"/>
        </w:rPr>
        <w:t xml:space="preserve">: Left (0 cm), </w:t>
      </w:r>
      <w:r w:rsidRPr="00D810D7">
        <w:rPr>
          <w:rFonts w:ascii="Times New Roman" w:hAnsi="Times New Roman" w:cs="Times New Roman"/>
          <w:color w:val="0000FF"/>
          <w:sz w:val="20"/>
          <w:szCs w:val="20"/>
          <w:lang w:eastAsia="zh-CN"/>
        </w:rPr>
        <w:tab/>
      </w:r>
      <w:r w:rsidRPr="00D810D7">
        <w:rPr>
          <w:rFonts w:ascii="Times New Roman" w:hAnsi="Times New Roman" w:cs="Times New Roman"/>
          <w:color w:val="0000FF"/>
          <w:sz w:val="20"/>
          <w:szCs w:val="20"/>
          <w:lang w:eastAsia="zh-CN"/>
        </w:rPr>
        <w:tab/>
      </w:r>
      <w:proofErr w:type="gramStart"/>
      <w:r w:rsidRPr="00D810D7">
        <w:rPr>
          <w:rFonts w:ascii="Times New Roman" w:hAnsi="Times New Roman" w:cs="Times New Roman"/>
          <w:color w:val="0000FF"/>
          <w:sz w:val="20"/>
          <w:szCs w:val="20"/>
          <w:lang w:eastAsia="zh-CN"/>
        </w:rPr>
        <w:tab/>
        <w:t xml:space="preserve">  Hanging</w:t>
      </w:r>
      <w:proofErr w:type="gramEnd"/>
      <w:r w:rsidRPr="00D810D7">
        <w:rPr>
          <w:rFonts w:ascii="Times New Roman" w:hAnsi="Times New Roman" w:cs="Times New Roman"/>
          <w:color w:val="0000FF"/>
          <w:sz w:val="20"/>
          <w:szCs w:val="20"/>
          <w:lang w:eastAsia="zh-CN"/>
        </w:rPr>
        <w:t xml:space="preserve"> (0.63 cm)]</w:t>
      </w:r>
    </w:p>
    <w:p w14:paraId="03B01BA6" w14:textId="77777777" w:rsidR="00254D41" w:rsidRPr="00D810D7" w:rsidRDefault="00254D41" w:rsidP="00254D41">
      <w:pPr>
        <w:pStyle w:val="ListParagraph"/>
        <w:tabs>
          <w:tab w:val="left" w:pos="2977"/>
        </w:tabs>
        <w:snapToGrid w:val="0"/>
        <w:spacing w:line="360" w:lineRule="auto"/>
        <w:ind w:left="420" w:firstLineChars="0" w:firstLine="0"/>
        <w:contextualSpacing/>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2</w:t>
      </w:r>
      <w:r w:rsidRPr="00D810D7">
        <w:rPr>
          <w:rFonts w:ascii="Times New Roman" w:hAnsi="Times New Roman" w:cs="Times New Roman"/>
          <w:color w:val="0000FF"/>
          <w:sz w:val="20"/>
          <w:szCs w:val="20"/>
          <w:vertAlign w:val="superscript"/>
        </w:rPr>
        <w:t>nd</w:t>
      </w:r>
      <w:r w:rsidRPr="00D810D7">
        <w:rPr>
          <w:rFonts w:ascii="Times New Roman" w:hAnsi="Times New Roman" w:cs="Times New Roman"/>
          <w:color w:val="0000FF"/>
          <w:sz w:val="20"/>
          <w:szCs w:val="20"/>
        </w:rPr>
        <w:t xml:space="preserve"> Level (step): 1. 2. 3. … </w:t>
      </w:r>
      <w:r w:rsidRPr="00D810D7">
        <w:rPr>
          <w:rFonts w:ascii="Times New Roman" w:hAnsi="Times New Roman" w:cs="Times New Roman"/>
          <w:color w:val="0000FF"/>
          <w:sz w:val="20"/>
          <w:szCs w:val="20"/>
        </w:rPr>
        <w:tab/>
        <w:t>[Indentation</w:t>
      </w:r>
      <w:r w:rsidRPr="00D810D7">
        <w:rPr>
          <w:rFonts w:ascii="Times New Roman" w:hAnsi="Times New Roman" w:cs="Times New Roman"/>
          <w:color w:val="0000FF"/>
          <w:sz w:val="20"/>
          <w:szCs w:val="20"/>
          <w:lang w:eastAsia="zh-CN"/>
        </w:rPr>
        <w:t>: Left (0.63 cm), Hanging (0.63 cm)]</w:t>
      </w:r>
    </w:p>
    <w:p w14:paraId="16216E3F" w14:textId="120D436F" w:rsidR="00254D41" w:rsidRDefault="00254D41" w:rsidP="00254D41">
      <w:pPr>
        <w:pStyle w:val="ListParagraph"/>
        <w:tabs>
          <w:tab w:val="left" w:pos="2977"/>
        </w:tabs>
        <w:snapToGrid w:val="0"/>
        <w:spacing w:line="360" w:lineRule="auto"/>
        <w:ind w:left="420" w:firstLineChars="0" w:firstLine="0"/>
        <w:contextualSpacing/>
        <w:jc w:val="both"/>
        <w:rPr>
          <w:rFonts w:ascii="Times New Roman" w:hAnsi="Times New Roman" w:cs="Times New Roman"/>
          <w:color w:val="0000FF"/>
          <w:sz w:val="20"/>
          <w:szCs w:val="20"/>
          <w:lang w:eastAsia="zh-CN"/>
        </w:rPr>
      </w:pPr>
      <w:r w:rsidRPr="00D810D7">
        <w:rPr>
          <w:rFonts w:ascii="Times New Roman" w:hAnsi="Times New Roman" w:cs="Times New Roman"/>
          <w:color w:val="0000FF"/>
          <w:sz w:val="20"/>
          <w:szCs w:val="20"/>
        </w:rPr>
        <w:t>3</w:t>
      </w:r>
      <w:r w:rsidRPr="00D810D7">
        <w:rPr>
          <w:rFonts w:ascii="Times New Roman" w:hAnsi="Times New Roman" w:cs="Times New Roman"/>
          <w:color w:val="0000FF"/>
          <w:sz w:val="20"/>
          <w:szCs w:val="20"/>
          <w:vertAlign w:val="superscript"/>
        </w:rPr>
        <w:t>rd</w:t>
      </w:r>
      <w:r w:rsidRPr="00D810D7">
        <w:rPr>
          <w:rFonts w:ascii="Times New Roman" w:hAnsi="Times New Roman" w:cs="Times New Roman"/>
          <w:color w:val="0000FF"/>
          <w:sz w:val="20"/>
          <w:szCs w:val="20"/>
        </w:rPr>
        <w:t xml:space="preserve"> Level (sub-step): a. b. c. … </w:t>
      </w:r>
      <w:r w:rsidRPr="00D810D7">
        <w:rPr>
          <w:rFonts w:ascii="Times New Roman" w:hAnsi="Times New Roman" w:cs="Times New Roman"/>
          <w:color w:val="0000FF"/>
          <w:sz w:val="20"/>
          <w:szCs w:val="20"/>
        </w:rPr>
        <w:tab/>
        <w:t>[Indentation</w:t>
      </w:r>
      <w:r w:rsidRPr="00D810D7">
        <w:rPr>
          <w:rFonts w:ascii="Times New Roman" w:hAnsi="Times New Roman" w:cs="Times New Roman"/>
          <w:color w:val="0000FF"/>
          <w:sz w:val="20"/>
          <w:szCs w:val="20"/>
          <w:lang w:eastAsia="zh-CN"/>
        </w:rPr>
        <w:t>: Left (1.26 cm), Hanging (0.63 cm)]</w:t>
      </w:r>
    </w:p>
    <w:p w14:paraId="21E0A9F4" w14:textId="170A0DC4" w:rsidR="00F35320" w:rsidRPr="005B1421" w:rsidRDefault="00F35320" w:rsidP="00254D41">
      <w:pPr>
        <w:pStyle w:val="ListParagraph"/>
        <w:tabs>
          <w:tab w:val="left" w:pos="2977"/>
        </w:tabs>
        <w:snapToGrid w:val="0"/>
        <w:spacing w:line="360" w:lineRule="auto"/>
        <w:ind w:left="420" w:firstLineChars="0" w:firstLine="0"/>
        <w:contextualSpacing/>
        <w:jc w:val="both"/>
        <w:rPr>
          <w:rFonts w:ascii="Times New Roman" w:hAnsi="Times New Roman" w:cs="Times New Roman"/>
          <w:b/>
          <w:bCs/>
          <w:color w:val="0000FF"/>
          <w:sz w:val="20"/>
          <w:szCs w:val="20"/>
        </w:rPr>
      </w:pPr>
      <w:r w:rsidRPr="005B1421">
        <w:rPr>
          <w:rFonts w:ascii="Times New Roman" w:hAnsi="Times New Roman" w:cs="Times New Roman"/>
          <w:b/>
          <w:bCs/>
          <w:color w:val="0000FF"/>
          <w:sz w:val="20"/>
          <w:szCs w:val="20"/>
          <w:lang w:eastAsia="zh-CN"/>
        </w:rPr>
        <w:t>For example:</w:t>
      </w:r>
    </w:p>
    <w:p w14:paraId="6E16B052" w14:textId="77777777" w:rsidR="00F35320" w:rsidRPr="00D810D7" w:rsidRDefault="00F35320" w:rsidP="00F35320">
      <w:pPr>
        <w:pStyle w:val="ListParagraph"/>
        <w:widowControl w:val="0"/>
        <w:numPr>
          <w:ilvl w:val="0"/>
          <w:numId w:val="22"/>
        </w:numPr>
        <w:adjustRightInd w:val="0"/>
        <w:snapToGrid w:val="0"/>
        <w:spacing w:line="360" w:lineRule="auto"/>
        <w:ind w:firstLineChars="0"/>
        <w:jc w:val="both"/>
        <w:rPr>
          <w:rFonts w:ascii="Times New Roman" w:hAnsi="Times New Roman" w:cs="Times New Roman"/>
          <w:sz w:val="20"/>
          <w:szCs w:val="20"/>
          <w:lang w:eastAsia="zh-CN"/>
        </w:rPr>
      </w:pPr>
      <w:r w:rsidRPr="00D810D7">
        <w:rPr>
          <w:rFonts w:ascii="Times New Roman" w:hAnsi="Times New Roman" w:cs="Times New Roman"/>
          <w:sz w:val="20"/>
          <w:szCs w:val="20"/>
          <w:lang w:eastAsia="zh-CN"/>
        </w:rPr>
        <w:t>Gene cloning</w:t>
      </w:r>
    </w:p>
    <w:p w14:paraId="7777326C" w14:textId="77777777" w:rsidR="00F35320" w:rsidRPr="00D810D7" w:rsidRDefault="00F35320" w:rsidP="00F35320">
      <w:pPr>
        <w:pStyle w:val="ListParagraph"/>
        <w:widowControl w:val="0"/>
        <w:numPr>
          <w:ilvl w:val="0"/>
          <w:numId w:val="11"/>
        </w:numPr>
        <w:adjustRightInd w:val="0"/>
        <w:snapToGrid w:val="0"/>
        <w:spacing w:line="360" w:lineRule="auto"/>
        <w:ind w:left="714" w:firstLineChars="0" w:hanging="357"/>
        <w:jc w:val="both"/>
        <w:rPr>
          <w:rFonts w:ascii="Times New Roman" w:hAnsi="Times New Roman" w:cs="Times New Roman"/>
          <w:sz w:val="20"/>
          <w:szCs w:val="20"/>
          <w:shd w:val="clear" w:color="auto" w:fill="FFFFFF"/>
        </w:rPr>
      </w:pPr>
      <w:r w:rsidRPr="00D810D7">
        <w:rPr>
          <w:rFonts w:ascii="Times New Roman" w:hAnsi="Times New Roman" w:cs="Times New Roman"/>
          <w:sz w:val="20"/>
          <w:szCs w:val="20"/>
          <w:shd w:val="clear" w:color="auto" w:fill="FFFFFF"/>
        </w:rPr>
        <w:t>Isolate DNA from tissues</w:t>
      </w:r>
    </w:p>
    <w:p w14:paraId="32D64428" w14:textId="77777777" w:rsidR="00F35320" w:rsidRPr="00D810D7" w:rsidRDefault="00F35320" w:rsidP="00F35320">
      <w:pPr>
        <w:pStyle w:val="ListParagraph"/>
        <w:widowControl w:val="0"/>
        <w:numPr>
          <w:ilvl w:val="1"/>
          <w:numId w:val="11"/>
        </w:numPr>
        <w:adjustRightInd w:val="0"/>
        <w:snapToGrid w:val="0"/>
        <w:spacing w:line="360" w:lineRule="auto"/>
        <w:ind w:firstLineChars="0"/>
        <w:jc w:val="both"/>
        <w:rPr>
          <w:rFonts w:ascii="Times New Roman" w:hAnsi="Times New Roman" w:cs="Times New Roman"/>
          <w:sz w:val="20"/>
          <w:szCs w:val="20"/>
          <w:shd w:val="clear" w:color="auto" w:fill="FFFFFF"/>
        </w:rPr>
      </w:pPr>
      <w:r w:rsidRPr="00D810D7">
        <w:rPr>
          <w:rFonts w:ascii="Times New Roman" w:hAnsi="Times New Roman" w:cs="Times New Roman"/>
          <w:sz w:val="20"/>
          <w:szCs w:val="20"/>
          <w:shd w:val="clear" w:color="auto" w:fill="FFFFFF"/>
        </w:rPr>
        <w:t>Collect sample</w:t>
      </w:r>
      <w:r>
        <w:rPr>
          <w:rFonts w:ascii="Times New Roman" w:hAnsi="Times New Roman" w:cs="Times New Roman"/>
          <w:sz w:val="20"/>
          <w:szCs w:val="20"/>
          <w:shd w:val="clear" w:color="auto" w:fill="FFFFFF"/>
        </w:rPr>
        <w:t xml:space="preserve"> by (…)</w:t>
      </w:r>
    </w:p>
    <w:p w14:paraId="61019429" w14:textId="77777777" w:rsidR="00F35320" w:rsidRPr="00D810D7" w:rsidRDefault="00F35320" w:rsidP="00F35320">
      <w:pPr>
        <w:pStyle w:val="ListParagraph"/>
        <w:widowControl w:val="0"/>
        <w:numPr>
          <w:ilvl w:val="1"/>
          <w:numId w:val="11"/>
        </w:numPr>
        <w:adjustRightInd w:val="0"/>
        <w:snapToGrid w:val="0"/>
        <w:spacing w:line="360" w:lineRule="auto"/>
        <w:ind w:firstLineChars="0"/>
        <w:jc w:val="both"/>
        <w:rPr>
          <w:rFonts w:ascii="Times New Roman" w:hAnsi="Times New Roman" w:cs="Times New Roman"/>
          <w:sz w:val="20"/>
          <w:szCs w:val="20"/>
          <w:shd w:val="clear" w:color="auto" w:fill="FFFFFF"/>
        </w:rPr>
      </w:pPr>
      <w:r w:rsidRPr="00D810D7">
        <w:rPr>
          <w:rFonts w:ascii="Times New Roman" w:hAnsi="Times New Roman" w:cs="Times New Roman"/>
          <w:sz w:val="20"/>
          <w:szCs w:val="20"/>
          <w:shd w:val="clear" w:color="auto" w:fill="FFFFFF"/>
        </w:rPr>
        <w:t>Grind tissue with mortar and pestle</w:t>
      </w:r>
      <w:r>
        <w:rPr>
          <w:rFonts w:ascii="Times New Roman" w:hAnsi="Times New Roman" w:cs="Times New Roman"/>
          <w:sz w:val="20"/>
          <w:szCs w:val="20"/>
          <w:shd w:val="clear" w:color="auto" w:fill="FFFFFF"/>
        </w:rPr>
        <w:t xml:space="preserve"> (…)</w:t>
      </w:r>
    </w:p>
    <w:p w14:paraId="149DDCBD" w14:textId="77777777" w:rsidR="00F35320" w:rsidRPr="00D810D7" w:rsidRDefault="00F35320" w:rsidP="00F35320">
      <w:pPr>
        <w:pStyle w:val="ListParagraph"/>
        <w:widowControl w:val="0"/>
        <w:numPr>
          <w:ilvl w:val="1"/>
          <w:numId w:val="11"/>
        </w:numPr>
        <w:adjustRightInd w:val="0"/>
        <w:snapToGrid w:val="0"/>
        <w:spacing w:line="360" w:lineRule="auto"/>
        <w:ind w:firstLineChars="0"/>
        <w:jc w:val="both"/>
        <w:rPr>
          <w:rFonts w:ascii="Times New Roman" w:hAnsi="Times New Roman" w:cs="Times New Roman"/>
          <w:sz w:val="20"/>
          <w:szCs w:val="20"/>
          <w:shd w:val="clear" w:color="auto" w:fill="FFFFFF"/>
        </w:rPr>
      </w:pPr>
      <w:r w:rsidRPr="00D810D7">
        <w:rPr>
          <w:rFonts w:ascii="Times New Roman" w:hAnsi="Times New Roman" w:cs="Times New Roman"/>
          <w:sz w:val="20"/>
          <w:szCs w:val="20"/>
          <w:shd w:val="clear" w:color="auto" w:fill="FFFFFF"/>
        </w:rPr>
        <w:t>…</w:t>
      </w:r>
    </w:p>
    <w:p w14:paraId="0729EB19" w14:textId="77777777" w:rsidR="00F35320" w:rsidRPr="00D810D7" w:rsidRDefault="00F35320" w:rsidP="00F35320">
      <w:pPr>
        <w:pStyle w:val="ListParagraph"/>
        <w:widowControl w:val="0"/>
        <w:numPr>
          <w:ilvl w:val="0"/>
          <w:numId w:val="11"/>
        </w:numPr>
        <w:adjustRightInd w:val="0"/>
        <w:snapToGrid w:val="0"/>
        <w:spacing w:line="360" w:lineRule="auto"/>
        <w:ind w:left="714" w:firstLineChars="0" w:hanging="357"/>
        <w:jc w:val="both"/>
        <w:rPr>
          <w:rFonts w:ascii="Times New Roman" w:hAnsi="Times New Roman" w:cs="Times New Roman"/>
          <w:sz w:val="20"/>
          <w:szCs w:val="20"/>
          <w:lang w:eastAsia="zh-CN"/>
        </w:rPr>
      </w:pPr>
      <w:r w:rsidRPr="00D810D7">
        <w:rPr>
          <w:rFonts w:ascii="Times New Roman" w:hAnsi="Times New Roman" w:cs="Times New Roman"/>
          <w:sz w:val="20"/>
          <w:szCs w:val="20"/>
          <w:shd w:val="clear" w:color="auto" w:fill="FFFFFF"/>
        </w:rPr>
        <w:t>Set up RT-PCR reaction</w:t>
      </w:r>
    </w:p>
    <w:p w14:paraId="6E2CC68A" w14:textId="77777777" w:rsidR="00F35320" w:rsidRPr="00D810D7" w:rsidRDefault="00F35320" w:rsidP="00F35320">
      <w:pPr>
        <w:pStyle w:val="ListParagraph"/>
        <w:widowControl w:val="0"/>
        <w:numPr>
          <w:ilvl w:val="0"/>
          <w:numId w:val="11"/>
        </w:numPr>
        <w:adjustRightInd w:val="0"/>
        <w:snapToGrid w:val="0"/>
        <w:spacing w:line="360" w:lineRule="auto"/>
        <w:ind w:left="714" w:firstLineChars="0" w:hanging="357"/>
        <w:jc w:val="both"/>
        <w:rPr>
          <w:rFonts w:ascii="Times New Roman" w:hAnsi="Times New Roman" w:cs="Times New Roman"/>
          <w:sz w:val="20"/>
          <w:szCs w:val="20"/>
          <w:lang w:eastAsia="zh-CN"/>
        </w:rPr>
      </w:pPr>
      <w:r w:rsidRPr="00D810D7">
        <w:rPr>
          <w:rFonts w:ascii="Times New Roman" w:hAnsi="Times New Roman" w:cs="Times New Roman"/>
          <w:sz w:val="20"/>
          <w:szCs w:val="20"/>
          <w:shd w:val="clear" w:color="auto" w:fill="FFFFFF"/>
        </w:rPr>
        <w:t>…</w:t>
      </w:r>
    </w:p>
    <w:p w14:paraId="46C99FA2" w14:textId="77777777" w:rsidR="00F35320" w:rsidRPr="00D810D7" w:rsidRDefault="00F35320" w:rsidP="00F35320">
      <w:pPr>
        <w:pStyle w:val="ListParagraph"/>
        <w:widowControl w:val="0"/>
        <w:numPr>
          <w:ilvl w:val="0"/>
          <w:numId w:val="22"/>
        </w:numPr>
        <w:adjustRightInd w:val="0"/>
        <w:snapToGrid w:val="0"/>
        <w:spacing w:line="360" w:lineRule="auto"/>
        <w:ind w:firstLineChars="0"/>
        <w:jc w:val="both"/>
        <w:rPr>
          <w:rFonts w:ascii="Times New Roman" w:hAnsi="Times New Roman" w:cs="Times New Roman"/>
          <w:sz w:val="20"/>
          <w:szCs w:val="20"/>
          <w:lang w:eastAsia="zh-CN"/>
        </w:rPr>
      </w:pPr>
      <w:r w:rsidRPr="00D810D7">
        <w:rPr>
          <w:rFonts w:ascii="Times New Roman" w:hAnsi="Times New Roman" w:cs="Times New Roman"/>
          <w:sz w:val="20"/>
          <w:szCs w:val="20"/>
          <w:lang w:eastAsia="zh-CN"/>
        </w:rPr>
        <w:t>Cell transformation</w:t>
      </w:r>
    </w:p>
    <w:p w14:paraId="3FFDDB4D" w14:textId="77777777" w:rsidR="00F35320" w:rsidRPr="00D810D7" w:rsidRDefault="00F35320" w:rsidP="00F35320">
      <w:pPr>
        <w:pStyle w:val="ListParagraph"/>
        <w:widowControl w:val="0"/>
        <w:numPr>
          <w:ilvl w:val="0"/>
          <w:numId w:val="12"/>
        </w:numPr>
        <w:adjustRightInd w:val="0"/>
        <w:snapToGrid w:val="0"/>
        <w:spacing w:line="360" w:lineRule="auto"/>
        <w:ind w:left="714" w:firstLineChars="0" w:hanging="357"/>
        <w:jc w:val="both"/>
        <w:rPr>
          <w:rFonts w:ascii="Times New Roman" w:hAnsi="Times New Roman" w:cs="Times New Roman"/>
          <w:sz w:val="20"/>
          <w:szCs w:val="20"/>
          <w:lang w:eastAsia="zh-CN"/>
        </w:rPr>
      </w:pPr>
      <w:r w:rsidRPr="00D810D7">
        <w:rPr>
          <w:rFonts w:ascii="Times New Roman" w:hAnsi="Times New Roman" w:cs="Times New Roman"/>
          <w:sz w:val="20"/>
          <w:szCs w:val="20"/>
          <w:lang w:eastAsia="zh-CN"/>
        </w:rPr>
        <w:t>Place competent cells on ice</w:t>
      </w:r>
      <w:r>
        <w:rPr>
          <w:rFonts w:ascii="Times New Roman" w:hAnsi="Times New Roman" w:cs="Times New Roman"/>
          <w:sz w:val="20"/>
          <w:szCs w:val="20"/>
          <w:lang w:eastAsia="zh-CN"/>
        </w:rPr>
        <w:t xml:space="preserve"> (…)</w:t>
      </w:r>
    </w:p>
    <w:p w14:paraId="08D2DD76" w14:textId="77777777" w:rsidR="00F35320" w:rsidRPr="00D810D7" w:rsidRDefault="00F35320" w:rsidP="00F35320">
      <w:pPr>
        <w:pStyle w:val="ListParagraph"/>
        <w:widowControl w:val="0"/>
        <w:numPr>
          <w:ilvl w:val="0"/>
          <w:numId w:val="12"/>
        </w:numPr>
        <w:adjustRightInd w:val="0"/>
        <w:snapToGrid w:val="0"/>
        <w:spacing w:line="360" w:lineRule="auto"/>
        <w:ind w:left="714" w:firstLineChars="0" w:hanging="357"/>
        <w:jc w:val="both"/>
        <w:rPr>
          <w:rFonts w:ascii="Times New Roman" w:hAnsi="Times New Roman" w:cs="Times New Roman"/>
          <w:sz w:val="20"/>
          <w:szCs w:val="20"/>
          <w:lang w:eastAsia="zh-CN"/>
        </w:rPr>
      </w:pPr>
      <w:r w:rsidRPr="00D810D7">
        <w:rPr>
          <w:rFonts w:ascii="Times New Roman" w:hAnsi="Times New Roman" w:cs="Times New Roman"/>
          <w:sz w:val="20"/>
          <w:szCs w:val="20"/>
          <w:lang w:eastAsia="zh-CN"/>
        </w:rPr>
        <w:t xml:space="preserve">Add plasmids to the competent cells </w:t>
      </w:r>
      <w:r>
        <w:rPr>
          <w:rFonts w:ascii="Times New Roman" w:hAnsi="Times New Roman" w:cs="Times New Roman"/>
          <w:sz w:val="20"/>
          <w:szCs w:val="20"/>
          <w:lang w:eastAsia="zh-CN"/>
        </w:rPr>
        <w:t>(…)</w:t>
      </w:r>
    </w:p>
    <w:p w14:paraId="6AC5EA8F" w14:textId="16755436" w:rsidR="00254D41" w:rsidRPr="005B1421" w:rsidRDefault="00F35320" w:rsidP="005B1421">
      <w:pPr>
        <w:pStyle w:val="ListParagraph"/>
        <w:widowControl w:val="0"/>
        <w:numPr>
          <w:ilvl w:val="0"/>
          <w:numId w:val="12"/>
        </w:numPr>
        <w:adjustRightInd w:val="0"/>
        <w:snapToGrid w:val="0"/>
        <w:spacing w:line="360" w:lineRule="auto"/>
        <w:ind w:left="714" w:firstLineChars="0" w:hanging="357"/>
        <w:jc w:val="both"/>
        <w:rPr>
          <w:rFonts w:ascii="Times New Roman" w:eastAsia="Malgun Gothic" w:hAnsi="Times New Roman" w:cs="Times New Roman"/>
          <w:bCs/>
          <w:color w:val="0000FF"/>
          <w:sz w:val="20"/>
          <w:szCs w:val="20"/>
        </w:rPr>
      </w:pPr>
      <w:r w:rsidRPr="00D810D7">
        <w:rPr>
          <w:rFonts w:ascii="Times New Roman" w:hAnsi="Times New Roman" w:cs="Times New Roman"/>
          <w:sz w:val="20"/>
          <w:szCs w:val="20"/>
          <w:lang w:eastAsia="zh-CN"/>
        </w:rPr>
        <w:t>…</w:t>
      </w:r>
    </w:p>
    <w:p w14:paraId="204F8CE3" w14:textId="18CA430B" w:rsidR="00617415" w:rsidRPr="005B1421" w:rsidRDefault="00617415" w:rsidP="005B1421">
      <w:pPr>
        <w:pStyle w:val="2"/>
        <w:numPr>
          <w:ilvl w:val="0"/>
          <w:numId w:val="50"/>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D810D7">
        <w:rPr>
          <w:rFonts w:ascii="Times New Roman" w:eastAsia="Malgun Gothic" w:hAnsi="Times New Roman" w:cs="Times New Roman"/>
          <w:b/>
          <w:color w:val="0000FF"/>
          <w:sz w:val="20"/>
          <w:szCs w:val="20"/>
        </w:rPr>
        <w:t xml:space="preserve">Write </w:t>
      </w:r>
      <w:r w:rsidR="009D22D0" w:rsidRPr="00D810D7">
        <w:rPr>
          <w:rFonts w:ascii="Times New Roman" w:eastAsia="Malgun Gothic" w:hAnsi="Times New Roman" w:cs="Times New Roman"/>
          <w:b/>
          <w:color w:val="0000FF"/>
          <w:sz w:val="20"/>
          <w:szCs w:val="20"/>
        </w:rPr>
        <w:t xml:space="preserve">steps as instructions for the reader using the </w:t>
      </w:r>
      <w:r w:rsidRPr="00D810D7">
        <w:rPr>
          <w:rFonts w:ascii="Times New Roman" w:eastAsia="Malgun Gothic" w:hAnsi="Times New Roman" w:cs="Times New Roman"/>
          <w:b/>
          <w:color w:val="0000FF"/>
          <w:sz w:val="20"/>
          <w:szCs w:val="20"/>
        </w:rPr>
        <w:t>active voice and present tense</w:t>
      </w:r>
      <w:r w:rsidR="00D4114C" w:rsidRPr="00D810D7">
        <w:rPr>
          <w:rFonts w:ascii="Times New Roman" w:eastAsia="Malgun Gothic" w:hAnsi="Times New Roman" w:cs="Times New Roman"/>
          <w:b/>
          <w:color w:val="0000FF"/>
          <w:sz w:val="20"/>
          <w:szCs w:val="20"/>
        </w:rPr>
        <w:t xml:space="preserve"> </w:t>
      </w:r>
      <w:r w:rsidRPr="004B6BF3">
        <w:rPr>
          <w:rFonts w:ascii="Times New Roman" w:eastAsia="Malgun Gothic" w:hAnsi="Times New Roman" w:cs="Times New Roman"/>
          <w:bCs/>
          <w:color w:val="0000FF"/>
          <w:sz w:val="20"/>
          <w:szCs w:val="20"/>
        </w:rPr>
        <w:t xml:space="preserve">(e.g., write "Prepare stock solutions and reaction mixtures under anaerobic conditions” instead of “Stock solutions </w:t>
      </w:r>
      <w:r w:rsidRPr="005B1421">
        <w:rPr>
          <w:rFonts w:ascii="Times New Roman" w:eastAsia="Malgun Gothic" w:hAnsi="Times New Roman" w:cs="Times New Roman"/>
          <w:bCs/>
          <w:color w:val="0000FF"/>
          <w:sz w:val="20"/>
          <w:szCs w:val="20"/>
        </w:rPr>
        <w:t>and</w:t>
      </w:r>
      <w:r w:rsidRPr="004B6BF3">
        <w:rPr>
          <w:rFonts w:ascii="Times New Roman" w:eastAsia="Malgun Gothic" w:hAnsi="Times New Roman" w:cs="Times New Roman"/>
          <w:bCs/>
          <w:color w:val="0000FF"/>
          <w:sz w:val="20"/>
          <w:szCs w:val="20"/>
        </w:rPr>
        <w:t xml:space="preserve"> reaction mixtures </w:t>
      </w:r>
      <w:r w:rsidRPr="005B1421">
        <w:rPr>
          <w:rFonts w:ascii="Times New Roman" w:eastAsia="Malgun Gothic" w:hAnsi="Times New Roman" w:cs="Times New Roman"/>
          <w:bCs/>
          <w:color w:val="0000FF"/>
          <w:sz w:val="20"/>
          <w:szCs w:val="20"/>
        </w:rPr>
        <w:t>were prepared</w:t>
      </w:r>
      <w:r w:rsidRPr="004B6BF3">
        <w:rPr>
          <w:rFonts w:ascii="Times New Roman" w:eastAsia="Malgun Gothic" w:hAnsi="Times New Roman" w:cs="Times New Roman"/>
          <w:bCs/>
          <w:color w:val="0000FF"/>
          <w:sz w:val="20"/>
          <w:szCs w:val="20"/>
        </w:rPr>
        <w:t xml:space="preserve"> under anaerobic conditions").</w:t>
      </w:r>
      <w:r w:rsidR="00EE7E12" w:rsidRPr="004B6BF3">
        <w:rPr>
          <w:rFonts w:ascii="Times New Roman" w:eastAsia="Malgun Gothic" w:hAnsi="Times New Roman" w:cs="Times New Roman"/>
          <w:bCs/>
          <w:color w:val="0000FF"/>
          <w:sz w:val="20"/>
          <w:szCs w:val="20"/>
        </w:rPr>
        <w:t xml:space="preserve"> </w:t>
      </w:r>
    </w:p>
    <w:p w14:paraId="63B79587" w14:textId="15C7C578" w:rsidR="00EB46E9" w:rsidRPr="005B1421" w:rsidRDefault="00EB46E9" w:rsidP="005B1421">
      <w:pPr>
        <w:pStyle w:val="2"/>
        <w:numPr>
          <w:ilvl w:val="0"/>
          <w:numId w:val="50"/>
        </w:numPr>
        <w:adjustRightInd w:val="0"/>
        <w:snapToGrid w:val="0"/>
        <w:spacing w:line="360" w:lineRule="auto"/>
        <w:ind w:left="356" w:hanging="356"/>
        <w:jc w:val="both"/>
        <w:rPr>
          <w:rFonts w:ascii="Times New Roman" w:eastAsia="Malgun Gothic" w:hAnsi="Times New Roman" w:cs="Times New Roman"/>
          <w:bCs/>
          <w:color w:val="0000FF"/>
          <w:sz w:val="20"/>
          <w:szCs w:val="20"/>
        </w:rPr>
      </w:pPr>
      <w:r w:rsidRPr="00D810D7">
        <w:rPr>
          <w:rFonts w:ascii="Times New Roman" w:eastAsia="Malgun Gothic" w:hAnsi="Times New Roman" w:cs="Times New Roman"/>
          <w:b/>
          <w:color w:val="0000FF"/>
          <w:sz w:val="20"/>
          <w:szCs w:val="20"/>
        </w:rPr>
        <w:t xml:space="preserve">For each step, </w:t>
      </w:r>
      <w:r w:rsidRPr="005B1421">
        <w:rPr>
          <w:rFonts w:ascii="Times New Roman" w:eastAsia="Malgun Gothic" w:hAnsi="Times New Roman" w:cs="Times New Roman"/>
          <w:bCs/>
          <w:color w:val="0000FF"/>
          <w:sz w:val="20"/>
          <w:szCs w:val="20"/>
        </w:rPr>
        <w:t xml:space="preserve">include </w:t>
      </w:r>
      <w:r w:rsidR="0044149F" w:rsidRPr="005B1421">
        <w:rPr>
          <w:rFonts w:ascii="Times New Roman" w:eastAsia="Malgun Gothic" w:hAnsi="Times New Roman" w:cs="Times New Roman"/>
          <w:bCs/>
          <w:color w:val="0000FF"/>
          <w:sz w:val="20"/>
          <w:szCs w:val="20"/>
        </w:rPr>
        <w:t>details for</w:t>
      </w:r>
      <w:r w:rsidRPr="005B1421">
        <w:rPr>
          <w:rFonts w:ascii="Times New Roman" w:eastAsia="Malgun Gothic" w:hAnsi="Times New Roman" w:cs="Times New Roman"/>
          <w:bCs/>
          <w:color w:val="0000FF"/>
          <w:sz w:val="20"/>
          <w:szCs w:val="20"/>
        </w:rPr>
        <w:t xml:space="preserve"> material and reagent</w:t>
      </w:r>
      <w:r w:rsidR="0044149F" w:rsidRPr="005B1421">
        <w:rPr>
          <w:rFonts w:ascii="Times New Roman" w:eastAsia="Malgun Gothic" w:hAnsi="Times New Roman" w:cs="Times New Roman"/>
          <w:bCs/>
          <w:color w:val="0000FF"/>
          <w:sz w:val="20"/>
          <w:szCs w:val="20"/>
        </w:rPr>
        <w:t>s</w:t>
      </w:r>
      <w:r w:rsidRPr="005B1421">
        <w:rPr>
          <w:rFonts w:ascii="Times New Roman" w:eastAsia="Malgun Gothic" w:hAnsi="Times New Roman" w:cs="Times New Roman"/>
          <w:bCs/>
          <w:color w:val="0000FF"/>
          <w:sz w:val="20"/>
          <w:szCs w:val="20"/>
        </w:rPr>
        <w:t xml:space="preserve"> </w:t>
      </w:r>
      <w:r w:rsidR="0044149F" w:rsidRPr="00D810D7">
        <w:rPr>
          <w:rFonts w:ascii="Times New Roman" w:eastAsia="Malgun Gothic" w:hAnsi="Times New Roman" w:cs="Times New Roman"/>
          <w:bCs/>
          <w:color w:val="0000FF"/>
          <w:sz w:val="20"/>
          <w:szCs w:val="20"/>
        </w:rPr>
        <w:t xml:space="preserve">used </w:t>
      </w:r>
      <w:r w:rsidRPr="005B1421">
        <w:rPr>
          <w:rFonts w:ascii="Times New Roman" w:eastAsia="Malgun Gothic" w:hAnsi="Times New Roman" w:cs="Times New Roman"/>
          <w:bCs/>
          <w:color w:val="0000FF"/>
          <w:sz w:val="20"/>
          <w:szCs w:val="20"/>
        </w:rPr>
        <w:t>(e.g., volume</w:t>
      </w:r>
      <w:r w:rsidR="0044149F" w:rsidRPr="00D810D7">
        <w:rPr>
          <w:rFonts w:ascii="Times New Roman" w:eastAsia="Malgun Gothic" w:hAnsi="Times New Roman" w:cs="Times New Roman"/>
          <w:bCs/>
          <w:color w:val="0000FF"/>
          <w:sz w:val="20"/>
          <w:szCs w:val="20"/>
        </w:rPr>
        <w:t xml:space="preserve"> added,</w:t>
      </w:r>
      <w:r w:rsidRPr="005B1421">
        <w:rPr>
          <w:rFonts w:ascii="Times New Roman" w:eastAsia="Malgun Gothic" w:hAnsi="Times New Roman" w:cs="Times New Roman"/>
          <w:bCs/>
          <w:color w:val="0000FF"/>
          <w:sz w:val="20"/>
          <w:szCs w:val="20"/>
        </w:rPr>
        <w:t xml:space="preserve"> </w:t>
      </w:r>
      <w:r w:rsidR="002F7884" w:rsidRPr="00D810D7">
        <w:rPr>
          <w:rFonts w:ascii="Times New Roman" w:eastAsia="Malgun Gothic" w:hAnsi="Times New Roman" w:cs="Times New Roman"/>
          <w:bCs/>
          <w:color w:val="0000FF"/>
          <w:sz w:val="20"/>
          <w:szCs w:val="20"/>
        </w:rPr>
        <w:t>specific container/tube</w:t>
      </w:r>
      <w:r w:rsidR="0044149F" w:rsidRPr="00D810D7">
        <w:rPr>
          <w:rFonts w:ascii="Times New Roman" w:eastAsia="Malgun Gothic" w:hAnsi="Times New Roman" w:cs="Times New Roman"/>
          <w:bCs/>
          <w:color w:val="0000FF"/>
          <w:sz w:val="20"/>
          <w:szCs w:val="20"/>
        </w:rPr>
        <w:t>, and incubation time</w:t>
      </w:r>
      <w:r w:rsidRPr="005B1421">
        <w:rPr>
          <w:rFonts w:ascii="Times New Roman" w:eastAsia="Malgun Gothic" w:hAnsi="Times New Roman" w:cs="Times New Roman"/>
          <w:bCs/>
          <w:color w:val="0000FF"/>
          <w:sz w:val="20"/>
          <w:szCs w:val="20"/>
        </w:rPr>
        <w:t>) and the conditions in which the ste</w:t>
      </w:r>
      <w:r w:rsidR="0044149F" w:rsidRPr="005B1421">
        <w:rPr>
          <w:rFonts w:ascii="Times New Roman" w:eastAsia="Malgun Gothic" w:hAnsi="Times New Roman" w:cs="Times New Roman"/>
          <w:bCs/>
          <w:color w:val="0000FF"/>
          <w:sz w:val="20"/>
          <w:szCs w:val="20"/>
        </w:rPr>
        <w:t>p</w:t>
      </w:r>
      <w:r w:rsidRPr="005B1421">
        <w:rPr>
          <w:rFonts w:ascii="Times New Roman" w:eastAsia="Malgun Gothic" w:hAnsi="Times New Roman" w:cs="Times New Roman"/>
          <w:bCs/>
          <w:color w:val="0000FF"/>
          <w:sz w:val="20"/>
          <w:szCs w:val="20"/>
        </w:rPr>
        <w:t xml:space="preserve"> is </w:t>
      </w:r>
      <w:r w:rsidR="0044149F" w:rsidRPr="005B1421">
        <w:rPr>
          <w:rFonts w:ascii="Times New Roman" w:eastAsia="Malgun Gothic" w:hAnsi="Times New Roman" w:cs="Times New Roman"/>
          <w:bCs/>
          <w:color w:val="0000FF"/>
          <w:sz w:val="20"/>
          <w:szCs w:val="20"/>
        </w:rPr>
        <w:t>performed</w:t>
      </w:r>
      <w:r w:rsidR="0044149F" w:rsidRPr="00D810D7">
        <w:rPr>
          <w:rFonts w:ascii="Times New Roman" w:eastAsia="Malgun Gothic" w:hAnsi="Times New Roman" w:cs="Times New Roman"/>
          <w:bCs/>
          <w:color w:val="0000FF"/>
          <w:sz w:val="20"/>
          <w:szCs w:val="20"/>
        </w:rPr>
        <w:t xml:space="preserve"> (e.g., temperature, agitation speed, </w:t>
      </w:r>
      <w:r w:rsidR="001167F2" w:rsidRPr="00D810D7">
        <w:rPr>
          <w:rFonts w:ascii="Times New Roman" w:eastAsia="Malgun Gothic" w:hAnsi="Times New Roman" w:cs="Times New Roman"/>
          <w:bCs/>
          <w:color w:val="0000FF"/>
          <w:sz w:val="20"/>
          <w:szCs w:val="20"/>
        </w:rPr>
        <w:t>and equipment settings</w:t>
      </w:r>
      <w:r w:rsidR="0044149F" w:rsidRPr="00D810D7">
        <w:rPr>
          <w:rFonts w:ascii="Times New Roman" w:eastAsia="Malgun Gothic" w:hAnsi="Times New Roman" w:cs="Times New Roman"/>
          <w:bCs/>
          <w:color w:val="0000FF"/>
          <w:sz w:val="20"/>
          <w:szCs w:val="20"/>
        </w:rPr>
        <w:t>)</w:t>
      </w:r>
      <w:r w:rsidR="00066EF6">
        <w:rPr>
          <w:rFonts w:ascii="Times New Roman" w:eastAsia="Malgun Gothic" w:hAnsi="Times New Roman" w:cs="Times New Roman"/>
          <w:bCs/>
          <w:color w:val="0000FF"/>
          <w:sz w:val="20"/>
          <w:szCs w:val="20"/>
        </w:rPr>
        <w:t>;</w:t>
      </w:r>
      <w:r w:rsidRPr="005B1421">
        <w:rPr>
          <w:rFonts w:ascii="Times New Roman" w:eastAsia="Malgun Gothic" w:hAnsi="Times New Roman" w:cs="Times New Roman"/>
          <w:bCs/>
          <w:color w:val="0000FF"/>
          <w:sz w:val="20"/>
          <w:szCs w:val="20"/>
        </w:rPr>
        <w:t xml:space="preserve"> </w:t>
      </w:r>
      <w:r w:rsidR="00066EF6" w:rsidRPr="00066EF6">
        <w:rPr>
          <w:rFonts w:ascii="Times New Roman" w:eastAsia="Malgun Gothic" w:hAnsi="Times New Roman" w:cs="Times New Roman"/>
          <w:bCs/>
          <w:color w:val="0000FF"/>
          <w:sz w:val="20"/>
          <w:szCs w:val="20"/>
        </w:rPr>
        <w:t>avoid using vague terms such as “several</w:t>
      </w:r>
      <w:r w:rsidR="000850B1">
        <w:rPr>
          <w:rFonts w:ascii="Times New Roman" w:eastAsia="Malgun Gothic" w:hAnsi="Times New Roman" w:cs="Times New Roman"/>
          <w:bCs/>
          <w:color w:val="0000FF"/>
          <w:sz w:val="20"/>
          <w:szCs w:val="20"/>
        </w:rPr>
        <w:t>,</w:t>
      </w:r>
      <w:r w:rsidR="00066EF6" w:rsidRPr="00066EF6">
        <w:rPr>
          <w:rFonts w:ascii="Times New Roman" w:eastAsia="Malgun Gothic" w:hAnsi="Times New Roman" w:cs="Times New Roman"/>
          <w:bCs/>
          <w:color w:val="0000FF"/>
          <w:sz w:val="20"/>
          <w:szCs w:val="20"/>
        </w:rPr>
        <w:t>” “enough</w:t>
      </w:r>
      <w:r w:rsidR="000850B1">
        <w:rPr>
          <w:rFonts w:ascii="Times New Roman" w:eastAsia="Malgun Gothic" w:hAnsi="Times New Roman" w:cs="Times New Roman"/>
          <w:bCs/>
          <w:color w:val="0000FF"/>
          <w:sz w:val="20"/>
          <w:szCs w:val="20"/>
        </w:rPr>
        <w:t>,</w:t>
      </w:r>
      <w:r w:rsidR="00066EF6" w:rsidRPr="00066EF6">
        <w:rPr>
          <w:rFonts w:ascii="Times New Roman" w:eastAsia="Malgun Gothic" w:hAnsi="Times New Roman" w:cs="Times New Roman"/>
          <w:bCs/>
          <w:color w:val="0000FF"/>
          <w:sz w:val="20"/>
          <w:szCs w:val="20"/>
        </w:rPr>
        <w:t>”</w:t>
      </w:r>
      <w:r w:rsidR="000850B1">
        <w:rPr>
          <w:rFonts w:ascii="Times New Roman" w:eastAsia="Malgun Gothic" w:hAnsi="Times New Roman" w:cs="Times New Roman"/>
          <w:bCs/>
          <w:color w:val="0000FF"/>
          <w:sz w:val="20"/>
          <w:szCs w:val="20"/>
        </w:rPr>
        <w:t xml:space="preserve"> “about</w:t>
      </w:r>
      <w:r w:rsidR="004A1E12">
        <w:rPr>
          <w:rFonts w:ascii="Times New Roman" w:eastAsia="Malgun Gothic" w:hAnsi="Times New Roman" w:cs="Times New Roman"/>
          <w:bCs/>
          <w:color w:val="0000FF"/>
          <w:sz w:val="20"/>
          <w:szCs w:val="20"/>
        </w:rPr>
        <w:t>,</w:t>
      </w:r>
      <w:r w:rsidR="000850B1">
        <w:rPr>
          <w:rFonts w:ascii="Times New Roman" w:eastAsia="Malgun Gothic" w:hAnsi="Times New Roman" w:cs="Times New Roman"/>
          <w:bCs/>
          <w:color w:val="0000FF"/>
          <w:sz w:val="20"/>
          <w:szCs w:val="20"/>
        </w:rPr>
        <w:t xml:space="preserve">” </w:t>
      </w:r>
      <w:r w:rsidR="00F5475F">
        <w:rPr>
          <w:rFonts w:ascii="Times New Roman" w:eastAsia="Malgun Gothic" w:hAnsi="Times New Roman" w:cs="Times New Roman"/>
          <w:bCs/>
          <w:color w:val="0000FF"/>
          <w:sz w:val="20"/>
          <w:szCs w:val="20"/>
        </w:rPr>
        <w:t>or</w:t>
      </w:r>
      <w:r w:rsidR="000850B1">
        <w:rPr>
          <w:rFonts w:ascii="Times New Roman" w:eastAsia="Malgun Gothic" w:hAnsi="Times New Roman" w:cs="Times New Roman"/>
          <w:bCs/>
          <w:color w:val="0000FF"/>
          <w:sz w:val="20"/>
          <w:szCs w:val="20"/>
        </w:rPr>
        <w:t xml:space="preserve"> “around”)</w:t>
      </w:r>
      <w:r w:rsidR="00066EF6" w:rsidRPr="00066EF6">
        <w:rPr>
          <w:rFonts w:ascii="Times New Roman" w:eastAsia="Malgun Gothic" w:hAnsi="Times New Roman" w:cs="Times New Roman"/>
          <w:bCs/>
          <w:color w:val="0000FF"/>
          <w:sz w:val="20"/>
          <w:szCs w:val="20"/>
        </w:rPr>
        <w:t>.</w:t>
      </w:r>
    </w:p>
    <w:p w14:paraId="25D24953" w14:textId="10E2D884" w:rsidR="00855FD7" w:rsidRPr="00D810D7" w:rsidRDefault="00617415" w:rsidP="005B1421">
      <w:pPr>
        <w:pStyle w:val="2"/>
        <w:numPr>
          <w:ilvl w:val="0"/>
          <w:numId w:val="50"/>
        </w:numPr>
        <w:adjustRightInd w:val="0"/>
        <w:snapToGrid w:val="0"/>
        <w:spacing w:line="360" w:lineRule="auto"/>
        <w:ind w:left="356" w:hanging="356"/>
        <w:jc w:val="both"/>
        <w:rPr>
          <w:rFonts w:ascii="Times New Roman" w:eastAsia="Malgun Gothic" w:hAnsi="Times New Roman" w:cs="Times New Roman"/>
          <w:b/>
          <w:color w:val="0000FF"/>
          <w:sz w:val="20"/>
          <w:szCs w:val="20"/>
        </w:rPr>
      </w:pPr>
      <w:r w:rsidRPr="00D810D7">
        <w:rPr>
          <w:rFonts w:ascii="Times New Roman" w:eastAsia="Malgun Gothic" w:hAnsi="Times New Roman" w:cs="Times New Roman"/>
          <w:b/>
          <w:color w:val="0000FF"/>
          <w:sz w:val="20"/>
          <w:szCs w:val="20"/>
        </w:rPr>
        <w:t xml:space="preserve">Provide </w:t>
      </w:r>
      <w:r w:rsidR="008372D3" w:rsidRPr="00D810D7">
        <w:rPr>
          <w:rFonts w:ascii="Times New Roman" w:eastAsia="Malgun Gothic" w:hAnsi="Times New Roman" w:cs="Times New Roman"/>
          <w:b/>
          <w:color w:val="0000FF"/>
          <w:sz w:val="20"/>
          <w:szCs w:val="20"/>
        </w:rPr>
        <w:t xml:space="preserve">images and videos for key steps, </w:t>
      </w:r>
      <w:r w:rsidRPr="00D810D7">
        <w:rPr>
          <w:rFonts w:ascii="Times New Roman" w:eastAsia="Malgun Gothic" w:hAnsi="Times New Roman" w:cs="Times New Roman"/>
          <w:b/>
          <w:color w:val="0000FF"/>
          <w:sz w:val="20"/>
          <w:szCs w:val="20"/>
        </w:rPr>
        <w:t>representative data (intermedia</w:t>
      </w:r>
      <w:r w:rsidR="009715AD" w:rsidRPr="00D810D7">
        <w:rPr>
          <w:rFonts w:ascii="Times New Roman" w:eastAsia="Malgun Gothic" w:hAnsi="Times New Roman" w:cs="Times New Roman"/>
          <w:b/>
          <w:color w:val="0000FF"/>
          <w:sz w:val="20"/>
          <w:szCs w:val="20"/>
        </w:rPr>
        <w:t>te</w:t>
      </w:r>
      <w:r w:rsidRPr="00D810D7">
        <w:rPr>
          <w:rFonts w:ascii="Times New Roman" w:eastAsia="Malgun Gothic" w:hAnsi="Times New Roman" w:cs="Times New Roman"/>
          <w:b/>
          <w:color w:val="0000FF"/>
          <w:sz w:val="20"/>
          <w:szCs w:val="20"/>
        </w:rPr>
        <w:t xml:space="preserve"> and final)</w:t>
      </w:r>
      <w:r w:rsidR="008372D3" w:rsidRPr="00D810D7">
        <w:rPr>
          <w:rFonts w:ascii="Times New Roman" w:eastAsia="Malgun Gothic" w:hAnsi="Times New Roman" w:cs="Times New Roman"/>
          <w:b/>
          <w:color w:val="0000FF"/>
          <w:sz w:val="20"/>
          <w:szCs w:val="20"/>
        </w:rPr>
        <w:t xml:space="preserve"> to illustrate the type of results obtained,</w:t>
      </w:r>
      <w:r w:rsidRPr="00D810D7">
        <w:rPr>
          <w:rFonts w:ascii="Times New Roman" w:eastAsia="Malgun Gothic" w:hAnsi="Times New Roman" w:cs="Times New Roman"/>
          <w:b/>
          <w:color w:val="0000FF"/>
          <w:sz w:val="20"/>
          <w:szCs w:val="20"/>
        </w:rPr>
        <w:t xml:space="preserve"> and notes/tips to help others: </w:t>
      </w:r>
      <w:r w:rsidR="003C6C5B" w:rsidRPr="00D810D7">
        <w:rPr>
          <w:rFonts w:ascii="Times New Roman" w:eastAsia="Malgun Gothic" w:hAnsi="Times New Roman" w:cs="Times New Roman"/>
          <w:color w:val="0000FF"/>
          <w:sz w:val="20"/>
          <w:szCs w:val="20"/>
        </w:rPr>
        <w:t xml:space="preserve">Your protocol should provide enough information for a </w:t>
      </w:r>
      <w:r w:rsidR="00675D08" w:rsidRPr="00D810D7">
        <w:rPr>
          <w:rFonts w:ascii="Times New Roman" w:eastAsia="Malgun Gothic" w:hAnsi="Times New Roman" w:cs="Times New Roman"/>
          <w:color w:val="0000FF"/>
          <w:sz w:val="20"/>
          <w:szCs w:val="20"/>
        </w:rPr>
        <w:t>novice</w:t>
      </w:r>
      <w:r w:rsidR="003C6C5B" w:rsidRPr="00D810D7">
        <w:rPr>
          <w:rFonts w:ascii="Times New Roman" w:eastAsia="Malgun Gothic" w:hAnsi="Times New Roman" w:cs="Times New Roman"/>
          <w:color w:val="0000FF"/>
          <w:sz w:val="20"/>
          <w:szCs w:val="20"/>
        </w:rPr>
        <w:t xml:space="preserve"> to perform </w:t>
      </w:r>
      <w:r w:rsidR="00855FD7" w:rsidRPr="00D810D7">
        <w:rPr>
          <w:rFonts w:ascii="Times New Roman" w:eastAsia="Malgun Gothic" w:hAnsi="Times New Roman" w:cs="Times New Roman"/>
          <w:color w:val="0000FF"/>
          <w:sz w:val="20"/>
          <w:szCs w:val="20"/>
        </w:rPr>
        <w:t>successfully</w:t>
      </w:r>
      <w:r w:rsidR="00675D08" w:rsidRPr="00D810D7">
        <w:rPr>
          <w:rFonts w:ascii="Times New Roman" w:eastAsia="Malgun Gothic" w:hAnsi="Times New Roman" w:cs="Times New Roman"/>
          <w:color w:val="0000FF"/>
          <w:sz w:val="20"/>
          <w:szCs w:val="20"/>
        </w:rPr>
        <w:t xml:space="preserve"> with only limited advice or supervision</w:t>
      </w:r>
      <w:r w:rsidR="003C6C5B" w:rsidRPr="00D810D7">
        <w:rPr>
          <w:rFonts w:ascii="Times New Roman" w:eastAsia="Malgun Gothic" w:hAnsi="Times New Roman" w:cs="Times New Roman"/>
          <w:color w:val="0000FF"/>
          <w:sz w:val="20"/>
          <w:szCs w:val="20"/>
        </w:rPr>
        <w:t>.</w:t>
      </w:r>
      <w:r w:rsidR="00F22DC8">
        <w:rPr>
          <w:rFonts w:ascii="Times New Roman" w:eastAsia="Malgun Gothic" w:hAnsi="Times New Roman" w:cs="Times New Roman"/>
          <w:color w:val="0000FF"/>
          <w:sz w:val="20"/>
          <w:szCs w:val="20"/>
        </w:rPr>
        <w:t xml:space="preserve"> </w:t>
      </w:r>
      <w:r w:rsidR="005C37B7">
        <w:rPr>
          <w:rFonts w:ascii="Times New Roman" w:eastAsia="Malgun Gothic" w:hAnsi="Times New Roman" w:cs="Times New Roman"/>
          <w:color w:val="0000FF"/>
          <w:sz w:val="20"/>
          <w:szCs w:val="20"/>
        </w:rPr>
        <w:t>If special training is required to perform some steps or operate specific equipment, please note this in the protocol and consider mentioning it the Key Features</w:t>
      </w:r>
      <w:r w:rsidR="00FA069F">
        <w:rPr>
          <w:rFonts w:ascii="Times New Roman" w:eastAsia="Malgun Gothic" w:hAnsi="Times New Roman" w:cs="Times New Roman"/>
          <w:color w:val="0000FF"/>
          <w:sz w:val="20"/>
          <w:szCs w:val="20"/>
        </w:rPr>
        <w:t xml:space="preserve"> section</w:t>
      </w:r>
      <w:r w:rsidR="005C37B7">
        <w:rPr>
          <w:rFonts w:ascii="Times New Roman" w:eastAsia="Malgun Gothic" w:hAnsi="Times New Roman" w:cs="Times New Roman"/>
          <w:color w:val="0000FF"/>
          <w:sz w:val="20"/>
          <w:szCs w:val="20"/>
        </w:rPr>
        <w:t xml:space="preserve"> as well.</w:t>
      </w:r>
    </w:p>
    <w:p w14:paraId="50D77ECC" w14:textId="40C43608" w:rsidR="006C4F45" w:rsidRPr="00D810D7" w:rsidRDefault="006C4F45" w:rsidP="00DE3E93">
      <w:pPr>
        <w:pStyle w:val="2"/>
        <w:numPr>
          <w:ilvl w:val="0"/>
          <w:numId w:val="50"/>
        </w:numPr>
        <w:adjustRightInd w:val="0"/>
        <w:snapToGrid w:val="0"/>
        <w:spacing w:line="360" w:lineRule="auto"/>
        <w:ind w:left="356" w:hanging="356"/>
        <w:jc w:val="both"/>
        <w:rPr>
          <w:rFonts w:ascii="Times New Roman" w:eastAsia="Malgun Gothic" w:hAnsi="Times New Roman" w:cs="Times New Roman"/>
          <w:b/>
          <w:color w:val="0000FF"/>
          <w:sz w:val="20"/>
          <w:szCs w:val="20"/>
        </w:rPr>
      </w:pPr>
      <w:r w:rsidRPr="00D810D7">
        <w:rPr>
          <w:rFonts w:ascii="Times New Roman" w:eastAsia="Malgun Gothic" w:hAnsi="Times New Roman" w:cs="Times New Roman"/>
          <w:b/>
          <w:color w:val="0000FF"/>
          <w:sz w:val="20"/>
          <w:szCs w:val="20"/>
        </w:rPr>
        <w:t>Labels and notes to include in the procedure</w:t>
      </w:r>
    </w:p>
    <w:p w14:paraId="116DC5D9" w14:textId="7AE10268" w:rsidR="00930068" w:rsidRPr="00DE3E93" w:rsidRDefault="006C4F45" w:rsidP="00DE3E93">
      <w:pPr>
        <w:pStyle w:val="2"/>
        <w:numPr>
          <w:ilvl w:val="2"/>
          <w:numId w:val="49"/>
        </w:numPr>
        <w:adjustRightInd w:val="0"/>
        <w:snapToGrid w:val="0"/>
        <w:spacing w:line="360" w:lineRule="auto"/>
        <w:ind w:left="714" w:hanging="357"/>
        <w:jc w:val="both"/>
        <w:rPr>
          <w:rFonts w:ascii="Times New Roman" w:hAnsi="Times New Roman" w:cs="Times New Roman"/>
          <w:color w:val="0000FF"/>
          <w:sz w:val="20"/>
          <w:szCs w:val="20"/>
        </w:rPr>
      </w:pPr>
      <w:r w:rsidRPr="00D810D7">
        <w:rPr>
          <w:rFonts w:ascii="Times New Roman" w:hAnsi="Times New Roman" w:cs="Times New Roman"/>
          <w:color w:val="0000FF"/>
          <w:sz w:val="20"/>
          <w:szCs w:val="20"/>
        </w:rPr>
        <w:t xml:space="preserve">Mark steps </w:t>
      </w:r>
      <w:r w:rsidR="00566DE1">
        <w:rPr>
          <w:rFonts w:ascii="Times New Roman" w:hAnsi="Times New Roman" w:cs="Times New Roman"/>
          <w:color w:val="0000FF"/>
          <w:sz w:val="20"/>
          <w:szCs w:val="20"/>
        </w:rPr>
        <w:t>describing</w:t>
      </w:r>
      <w:r w:rsidR="00566DE1" w:rsidRPr="00D810D7">
        <w:rPr>
          <w:rFonts w:ascii="Times New Roman" w:hAnsi="Times New Roman" w:cs="Times New Roman"/>
          <w:color w:val="0000FF"/>
          <w:sz w:val="20"/>
          <w:szCs w:val="20"/>
        </w:rPr>
        <w:t xml:space="preserve"> </w:t>
      </w:r>
      <w:r w:rsidRPr="00D810D7">
        <w:rPr>
          <w:rFonts w:ascii="Times New Roman" w:hAnsi="Times New Roman" w:cs="Times New Roman"/>
          <w:color w:val="0000FF"/>
          <w:sz w:val="20"/>
          <w:szCs w:val="20"/>
        </w:rPr>
        <w:t>safety concerns with “</w:t>
      </w:r>
      <w:r w:rsidRPr="00DE3E93">
        <w:rPr>
          <w:rFonts w:ascii="Times New Roman" w:hAnsi="Times New Roman" w:cs="Times New Roman"/>
          <w:b/>
          <w:bCs/>
          <w:color w:val="0000FF"/>
          <w:sz w:val="20"/>
          <w:szCs w:val="20"/>
        </w:rPr>
        <w:t>Caution</w:t>
      </w:r>
      <w:r w:rsidRPr="00D810D7">
        <w:rPr>
          <w:rFonts w:ascii="Times New Roman" w:hAnsi="Times New Roman" w:cs="Times New Roman"/>
          <w:color w:val="0000FF"/>
          <w:sz w:val="20"/>
          <w:szCs w:val="20"/>
        </w:rPr>
        <w:t xml:space="preserve">” and </w:t>
      </w:r>
      <w:r w:rsidR="00566DE1">
        <w:rPr>
          <w:rFonts w:ascii="Times New Roman" w:hAnsi="Times New Roman" w:cs="Times New Roman"/>
          <w:color w:val="0000FF"/>
          <w:sz w:val="20"/>
          <w:szCs w:val="20"/>
        </w:rPr>
        <w:t>provide details</w:t>
      </w:r>
      <w:r w:rsidR="00566DE1" w:rsidRPr="00D810D7">
        <w:rPr>
          <w:rFonts w:ascii="Times New Roman" w:hAnsi="Times New Roman" w:cs="Times New Roman"/>
          <w:color w:val="0000FF"/>
          <w:sz w:val="20"/>
          <w:szCs w:val="20"/>
        </w:rPr>
        <w:t xml:space="preserve"> </w:t>
      </w:r>
      <w:r w:rsidR="00DD4537" w:rsidRPr="00D810D7">
        <w:rPr>
          <w:rFonts w:ascii="Times New Roman" w:hAnsi="Times New Roman" w:cs="Times New Roman"/>
          <w:color w:val="0000FF"/>
          <w:sz w:val="20"/>
          <w:szCs w:val="20"/>
        </w:rPr>
        <w:t>immediately</w:t>
      </w:r>
      <w:r w:rsidR="000C0360">
        <w:rPr>
          <w:rFonts w:ascii="Times New Roman" w:hAnsi="Times New Roman" w:cs="Times New Roman"/>
          <w:color w:val="0000FF"/>
          <w:sz w:val="20"/>
          <w:szCs w:val="20"/>
        </w:rPr>
        <w:t xml:space="preserve"> below</w:t>
      </w:r>
      <w:r w:rsidRPr="00D810D7">
        <w:rPr>
          <w:rFonts w:ascii="Times New Roman" w:hAnsi="Times New Roman" w:cs="Times New Roman"/>
          <w:color w:val="0000FF"/>
          <w:sz w:val="20"/>
          <w:szCs w:val="20"/>
        </w:rPr>
        <w:t>.</w:t>
      </w:r>
    </w:p>
    <w:p w14:paraId="5B091C0C" w14:textId="6533A828" w:rsidR="00BE7110" w:rsidRPr="00D810D7" w:rsidRDefault="00BE7110" w:rsidP="00DE3E93">
      <w:pPr>
        <w:pStyle w:val="2"/>
        <w:numPr>
          <w:ilvl w:val="2"/>
          <w:numId w:val="49"/>
        </w:numPr>
        <w:adjustRightInd w:val="0"/>
        <w:snapToGrid w:val="0"/>
        <w:spacing w:line="360" w:lineRule="auto"/>
        <w:ind w:left="714" w:hanging="357"/>
        <w:jc w:val="both"/>
        <w:rPr>
          <w:rFonts w:ascii="Times New Roman" w:hAnsi="Times New Roman" w:cs="Times New Roman"/>
          <w:color w:val="0000FF"/>
          <w:szCs w:val="20"/>
        </w:rPr>
      </w:pPr>
      <w:r w:rsidRPr="00D810D7">
        <w:rPr>
          <w:rFonts w:ascii="Times New Roman" w:hAnsi="Times New Roman" w:cs="Times New Roman"/>
          <w:color w:val="0000FF"/>
          <w:sz w:val="20"/>
          <w:szCs w:val="20"/>
        </w:rPr>
        <w:t>Mark steps where the protocol can be stopped with “</w:t>
      </w:r>
      <w:r w:rsidRPr="00DE3E93">
        <w:rPr>
          <w:rFonts w:ascii="Times New Roman" w:hAnsi="Times New Roman" w:cs="Times New Roman"/>
          <w:b/>
          <w:bCs/>
          <w:color w:val="0000FF"/>
          <w:sz w:val="20"/>
          <w:szCs w:val="20"/>
        </w:rPr>
        <w:t>Pause point</w:t>
      </w:r>
      <w:r w:rsidRPr="00D810D7">
        <w:rPr>
          <w:rFonts w:ascii="Times New Roman" w:hAnsi="Times New Roman" w:cs="Times New Roman"/>
          <w:color w:val="0000FF"/>
          <w:sz w:val="20"/>
          <w:szCs w:val="20"/>
        </w:rPr>
        <w:t>” and explain immediately below.</w:t>
      </w:r>
    </w:p>
    <w:p w14:paraId="4E178277" w14:textId="2FBA4736" w:rsidR="006C4F45" w:rsidRPr="00D810D7" w:rsidRDefault="006C4F45" w:rsidP="00DE3E93">
      <w:pPr>
        <w:pStyle w:val="2"/>
        <w:numPr>
          <w:ilvl w:val="2"/>
          <w:numId w:val="49"/>
        </w:numPr>
        <w:adjustRightInd w:val="0"/>
        <w:snapToGrid w:val="0"/>
        <w:spacing w:line="360" w:lineRule="auto"/>
        <w:ind w:left="714" w:hanging="357"/>
        <w:jc w:val="both"/>
        <w:rPr>
          <w:rFonts w:ascii="Times New Roman" w:hAnsi="Times New Roman" w:cs="Times New Roman"/>
          <w:color w:val="0000FF"/>
          <w:szCs w:val="20"/>
        </w:rPr>
      </w:pPr>
      <w:r w:rsidRPr="00D810D7">
        <w:rPr>
          <w:rFonts w:ascii="Times New Roman" w:hAnsi="Times New Roman" w:cs="Times New Roman"/>
          <w:color w:val="0000FF"/>
          <w:sz w:val="20"/>
          <w:szCs w:val="20"/>
        </w:rPr>
        <w:t>Mark critical steps with “</w:t>
      </w:r>
      <w:r w:rsidRPr="00DE3E93">
        <w:rPr>
          <w:rFonts w:ascii="Times New Roman" w:hAnsi="Times New Roman" w:cs="Times New Roman"/>
          <w:b/>
          <w:bCs/>
          <w:color w:val="0000FF"/>
          <w:sz w:val="20"/>
          <w:szCs w:val="20"/>
        </w:rPr>
        <w:t>Critical</w:t>
      </w:r>
      <w:r w:rsidRPr="00D810D7">
        <w:rPr>
          <w:rFonts w:ascii="Times New Roman" w:hAnsi="Times New Roman" w:cs="Times New Roman"/>
          <w:color w:val="0000FF"/>
          <w:sz w:val="20"/>
          <w:szCs w:val="20"/>
        </w:rPr>
        <w:t xml:space="preserve">” and </w:t>
      </w:r>
      <w:r w:rsidR="00FD06BB" w:rsidRPr="00D810D7">
        <w:rPr>
          <w:rFonts w:ascii="Times New Roman" w:hAnsi="Times New Roman" w:cs="Times New Roman"/>
          <w:color w:val="0000FF"/>
          <w:sz w:val="20"/>
          <w:szCs w:val="20"/>
        </w:rPr>
        <w:t>explain why</w:t>
      </w:r>
      <w:r w:rsidR="000C0360" w:rsidRPr="000C0360">
        <w:rPr>
          <w:rFonts w:ascii="Times New Roman" w:hAnsi="Times New Roman" w:cs="Times New Roman"/>
          <w:color w:val="0000FF"/>
          <w:sz w:val="20"/>
          <w:szCs w:val="20"/>
        </w:rPr>
        <w:t xml:space="preserve"> </w:t>
      </w:r>
      <w:r w:rsidR="000C0360" w:rsidRPr="00D810D7">
        <w:rPr>
          <w:rFonts w:ascii="Times New Roman" w:hAnsi="Times New Roman" w:cs="Times New Roman"/>
          <w:color w:val="0000FF"/>
          <w:sz w:val="20"/>
          <w:szCs w:val="20"/>
        </w:rPr>
        <w:t>immediately below</w:t>
      </w:r>
      <w:r w:rsidRPr="00D810D7">
        <w:rPr>
          <w:rFonts w:ascii="Times New Roman" w:hAnsi="Times New Roman" w:cs="Times New Roman"/>
          <w:color w:val="0000FF"/>
          <w:sz w:val="20"/>
          <w:szCs w:val="20"/>
        </w:rPr>
        <w:t>.</w:t>
      </w:r>
    </w:p>
    <w:p w14:paraId="6BF59243" w14:textId="05636F3C" w:rsidR="00BE7110" w:rsidRPr="00D810D7" w:rsidRDefault="000C0360" w:rsidP="00DE3E93">
      <w:pPr>
        <w:pStyle w:val="2"/>
        <w:numPr>
          <w:ilvl w:val="2"/>
          <w:numId w:val="49"/>
        </w:numPr>
        <w:adjustRightInd w:val="0"/>
        <w:snapToGrid w:val="0"/>
        <w:spacing w:line="360" w:lineRule="auto"/>
        <w:ind w:left="714" w:hanging="357"/>
        <w:jc w:val="both"/>
        <w:rPr>
          <w:rFonts w:ascii="Times New Roman" w:hAnsi="Times New Roman" w:cs="Times New Roman"/>
          <w:color w:val="0000FF"/>
          <w:szCs w:val="20"/>
        </w:rPr>
      </w:pPr>
      <w:r>
        <w:rPr>
          <w:rFonts w:ascii="Times New Roman" w:hAnsi="Times New Roman" w:cs="Times New Roman"/>
          <w:color w:val="0000FF"/>
          <w:sz w:val="20"/>
          <w:szCs w:val="20"/>
        </w:rPr>
        <w:t>Mark a</w:t>
      </w:r>
      <w:r w:rsidR="009C6A8C" w:rsidRPr="00D810D7">
        <w:rPr>
          <w:rFonts w:ascii="Times New Roman" w:hAnsi="Times New Roman" w:cs="Times New Roman"/>
          <w:color w:val="0000FF"/>
          <w:sz w:val="20"/>
          <w:szCs w:val="20"/>
        </w:rPr>
        <w:t xml:space="preserve">ny other comments, suggestions, or recommendation </w:t>
      </w:r>
      <w:r>
        <w:rPr>
          <w:rFonts w:ascii="Times New Roman" w:hAnsi="Times New Roman" w:cs="Times New Roman"/>
          <w:color w:val="0000FF"/>
          <w:sz w:val="20"/>
          <w:szCs w:val="20"/>
        </w:rPr>
        <w:t>with</w:t>
      </w:r>
      <w:r w:rsidRPr="00D810D7">
        <w:rPr>
          <w:rFonts w:ascii="Times New Roman" w:hAnsi="Times New Roman" w:cs="Times New Roman"/>
          <w:color w:val="0000FF"/>
          <w:sz w:val="20"/>
          <w:szCs w:val="20"/>
        </w:rPr>
        <w:t xml:space="preserve"> </w:t>
      </w:r>
      <w:r w:rsidR="009C6A8C" w:rsidRPr="00D810D7">
        <w:rPr>
          <w:rFonts w:ascii="Times New Roman" w:hAnsi="Times New Roman" w:cs="Times New Roman"/>
          <w:color w:val="0000FF"/>
          <w:sz w:val="20"/>
          <w:szCs w:val="20"/>
        </w:rPr>
        <w:t>“</w:t>
      </w:r>
      <w:r w:rsidR="009C6A8C" w:rsidRPr="00DE3E93">
        <w:rPr>
          <w:rFonts w:ascii="Times New Roman" w:hAnsi="Times New Roman" w:cs="Times New Roman"/>
          <w:b/>
          <w:bCs/>
          <w:color w:val="0000FF"/>
          <w:sz w:val="20"/>
          <w:szCs w:val="20"/>
        </w:rPr>
        <w:t>Notes</w:t>
      </w:r>
      <w:r w:rsidR="009C6A8C" w:rsidRPr="00D810D7">
        <w:rPr>
          <w:rFonts w:ascii="Times New Roman" w:hAnsi="Times New Roman" w:cs="Times New Roman"/>
          <w:color w:val="0000FF"/>
          <w:sz w:val="20"/>
          <w:szCs w:val="20"/>
        </w:rPr>
        <w:t xml:space="preserve">.” </w:t>
      </w:r>
    </w:p>
    <w:p w14:paraId="005426F6" w14:textId="78505962" w:rsidR="002468F5" w:rsidRPr="00D810D7" w:rsidRDefault="002468F5" w:rsidP="00DE3E93">
      <w:pPr>
        <w:pStyle w:val="2"/>
        <w:numPr>
          <w:ilvl w:val="2"/>
          <w:numId w:val="49"/>
        </w:numPr>
        <w:adjustRightInd w:val="0"/>
        <w:snapToGrid w:val="0"/>
        <w:spacing w:line="360" w:lineRule="auto"/>
        <w:ind w:left="714" w:hanging="357"/>
        <w:jc w:val="both"/>
        <w:rPr>
          <w:rFonts w:ascii="Times New Roman" w:hAnsi="Times New Roman" w:cs="Times New Roman"/>
          <w:color w:val="0000FF"/>
          <w:szCs w:val="20"/>
        </w:rPr>
      </w:pPr>
      <w:r w:rsidRPr="00D810D7">
        <w:rPr>
          <w:rFonts w:ascii="Times New Roman" w:hAnsi="Times New Roman" w:cs="Times New Roman"/>
          <w:color w:val="0000FF"/>
          <w:sz w:val="20"/>
          <w:szCs w:val="20"/>
        </w:rPr>
        <w:t>If one of the general notes is relevant to a particular step (but not fundamental to its completion), reference it by number after the step</w:t>
      </w:r>
      <w:r w:rsidR="00507EE4">
        <w:rPr>
          <w:rFonts w:ascii="Times New Roman" w:hAnsi="Times New Roman" w:cs="Times New Roman"/>
          <w:color w:val="0000FF"/>
          <w:sz w:val="20"/>
          <w:szCs w:val="20"/>
        </w:rPr>
        <w:t>,</w:t>
      </w:r>
      <w:r w:rsidRPr="00D810D7">
        <w:rPr>
          <w:rFonts w:ascii="Times New Roman" w:hAnsi="Times New Roman" w:cs="Times New Roman"/>
          <w:color w:val="0000FF"/>
          <w:sz w:val="20"/>
          <w:szCs w:val="20"/>
        </w:rPr>
        <w:t xml:space="preserve"> </w:t>
      </w:r>
      <w:r w:rsidR="00507EE4">
        <w:rPr>
          <w:rFonts w:ascii="Times New Roman" w:hAnsi="Times New Roman" w:cs="Times New Roman"/>
          <w:color w:val="0000FF"/>
          <w:sz w:val="20"/>
          <w:szCs w:val="20"/>
        </w:rPr>
        <w:t>for example</w:t>
      </w:r>
      <w:r w:rsidR="00105C3A" w:rsidRPr="00D810D7">
        <w:rPr>
          <w:rFonts w:ascii="Times New Roman" w:hAnsi="Times New Roman" w:cs="Times New Roman"/>
          <w:color w:val="0000FF"/>
          <w:sz w:val="20"/>
          <w:szCs w:val="20"/>
        </w:rPr>
        <w:t xml:space="preserve"> “</w:t>
      </w:r>
      <w:r w:rsidR="00105C3A" w:rsidRPr="00DE3E93">
        <w:rPr>
          <w:rFonts w:ascii="Times New Roman" w:hAnsi="Times New Roman" w:cs="Times New Roman"/>
          <w:b/>
          <w:bCs/>
          <w:color w:val="0000FF"/>
          <w:sz w:val="20"/>
          <w:szCs w:val="20"/>
        </w:rPr>
        <w:t>see General Note 1</w:t>
      </w:r>
      <w:r w:rsidR="00303768" w:rsidRPr="00DE3E93">
        <w:rPr>
          <w:rFonts w:ascii="Times New Roman" w:hAnsi="Times New Roman" w:cs="Times New Roman"/>
          <w:color w:val="0000FF"/>
          <w:sz w:val="20"/>
          <w:szCs w:val="20"/>
        </w:rPr>
        <w:t>.</w:t>
      </w:r>
      <w:r w:rsidR="00105C3A" w:rsidRPr="00D810D7">
        <w:rPr>
          <w:rFonts w:ascii="Times New Roman" w:hAnsi="Times New Roman" w:cs="Times New Roman"/>
          <w:color w:val="0000FF"/>
          <w:sz w:val="20"/>
          <w:szCs w:val="20"/>
        </w:rPr>
        <w:t>”</w:t>
      </w:r>
    </w:p>
    <w:p w14:paraId="52131D04" w14:textId="251BDF26" w:rsidR="005B05D9" w:rsidRPr="00DE3E93" w:rsidRDefault="009C6A8C" w:rsidP="00DE3E93">
      <w:pPr>
        <w:pStyle w:val="2"/>
        <w:numPr>
          <w:ilvl w:val="2"/>
          <w:numId w:val="49"/>
        </w:numPr>
        <w:adjustRightInd w:val="0"/>
        <w:snapToGrid w:val="0"/>
        <w:spacing w:line="360" w:lineRule="auto"/>
        <w:ind w:left="714" w:hanging="357"/>
        <w:jc w:val="both"/>
        <w:rPr>
          <w:rFonts w:ascii="Times New Roman" w:hAnsi="Times New Roman" w:cs="Times New Roman"/>
          <w:color w:val="0000FF"/>
          <w:sz w:val="20"/>
          <w:szCs w:val="20"/>
        </w:rPr>
      </w:pPr>
      <w:r w:rsidRPr="00DE3E93">
        <w:rPr>
          <w:rFonts w:ascii="Times New Roman" w:hAnsi="Times New Roman" w:cs="Times New Roman"/>
          <w:color w:val="0000FF"/>
          <w:sz w:val="20"/>
          <w:szCs w:val="20"/>
        </w:rPr>
        <w:t>Mark steps w</w:t>
      </w:r>
      <w:r w:rsidR="00FB4C33">
        <w:rPr>
          <w:rFonts w:ascii="Times New Roman" w:hAnsi="Times New Roman" w:cs="Times New Roman"/>
          <w:color w:val="0000FF"/>
          <w:sz w:val="20"/>
          <w:szCs w:val="20"/>
        </w:rPr>
        <w:t>h</w:t>
      </w:r>
      <w:r w:rsidRPr="00DE3E93">
        <w:rPr>
          <w:rFonts w:ascii="Times New Roman" w:hAnsi="Times New Roman" w:cs="Times New Roman"/>
          <w:color w:val="0000FF"/>
          <w:sz w:val="20"/>
          <w:szCs w:val="20"/>
        </w:rPr>
        <w:t xml:space="preserve">ere troubleshooting information is available in the </w:t>
      </w:r>
      <w:r w:rsidR="00615D4E" w:rsidRPr="00DE3E93">
        <w:rPr>
          <w:rFonts w:ascii="Times New Roman" w:hAnsi="Times New Roman" w:cs="Times New Roman"/>
          <w:b/>
          <w:bCs/>
          <w:color w:val="0000FF"/>
          <w:sz w:val="20"/>
          <w:szCs w:val="20"/>
        </w:rPr>
        <w:t>General Notes and Troubleshooting</w:t>
      </w:r>
      <w:r w:rsidR="00FE02C6" w:rsidRPr="00D810D7">
        <w:rPr>
          <w:rFonts w:ascii="Times New Roman" w:hAnsi="Times New Roman" w:cs="Times New Roman"/>
          <w:color w:val="0000FF"/>
          <w:sz w:val="20"/>
          <w:szCs w:val="20"/>
        </w:rPr>
        <w:t xml:space="preserve"> </w:t>
      </w:r>
      <w:r w:rsidRPr="00D810D7">
        <w:rPr>
          <w:rFonts w:ascii="Times New Roman" w:hAnsi="Times New Roman" w:cs="Times New Roman"/>
          <w:color w:val="0000FF"/>
          <w:sz w:val="20"/>
          <w:szCs w:val="20"/>
        </w:rPr>
        <w:t>section with “</w:t>
      </w:r>
      <w:r w:rsidRPr="00DE3E93">
        <w:rPr>
          <w:rFonts w:ascii="Times New Roman" w:hAnsi="Times New Roman" w:cs="Times New Roman"/>
          <w:b/>
          <w:bCs/>
          <w:color w:val="0000FF"/>
          <w:sz w:val="20"/>
          <w:szCs w:val="20"/>
        </w:rPr>
        <w:t>see Troubleshooting</w:t>
      </w:r>
      <w:r w:rsidR="004954AB" w:rsidRPr="00D810D7">
        <w:rPr>
          <w:rFonts w:ascii="Times New Roman" w:hAnsi="Times New Roman" w:cs="Times New Roman"/>
          <w:color w:val="0000FF"/>
          <w:sz w:val="20"/>
          <w:szCs w:val="20"/>
        </w:rPr>
        <w:t>.</w:t>
      </w:r>
      <w:r w:rsidRPr="00D810D7">
        <w:rPr>
          <w:rFonts w:ascii="Times New Roman" w:hAnsi="Times New Roman" w:cs="Times New Roman"/>
          <w:color w:val="0000FF"/>
          <w:sz w:val="20"/>
          <w:szCs w:val="20"/>
        </w:rPr>
        <w:t>”</w:t>
      </w:r>
      <w:r w:rsidR="004954AB" w:rsidRPr="00D810D7">
        <w:rPr>
          <w:rFonts w:ascii="Times New Roman" w:hAnsi="Times New Roman" w:cs="Times New Roman"/>
          <w:color w:val="0000FF"/>
          <w:sz w:val="20"/>
          <w:szCs w:val="20"/>
        </w:rPr>
        <w:t xml:space="preserve"> This </w:t>
      </w:r>
      <w:r w:rsidR="00FD60D4">
        <w:rPr>
          <w:rFonts w:ascii="Times New Roman" w:hAnsi="Times New Roman" w:cs="Times New Roman"/>
          <w:color w:val="0000FF"/>
          <w:sz w:val="20"/>
          <w:szCs w:val="20"/>
        </w:rPr>
        <w:t>should</w:t>
      </w:r>
      <w:r w:rsidR="00FD60D4" w:rsidRPr="00D810D7">
        <w:rPr>
          <w:rFonts w:ascii="Times New Roman" w:hAnsi="Times New Roman" w:cs="Times New Roman"/>
          <w:color w:val="0000FF"/>
          <w:sz w:val="20"/>
          <w:szCs w:val="20"/>
        </w:rPr>
        <w:t xml:space="preserve"> </w:t>
      </w:r>
      <w:r w:rsidR="004954AB" w:rsidRPr="00D810D7">
        <w:rPr>
          <w:rFonts w:ascii="Times New Roman" w:hAnsi="Times New Roman" w:cs="Times New Roman"/>
          <w:color w:val="0000FF"/>
          <w:sz w:val="20"/>
          <w:szCs w:val="20"/>
        </w:rPr>
        <w:t xml:space="preserve">be information on what to do if </w:t>
      </w:r>
      <w:r w:rsidR="009D7C6E">
        <w:rPr>
          <w:rFonts w:ascii="Times New Roman" w:hAnsi="Times New Roman" w:cs="Times New Roman"/>
          <w:color w:val="0000FF"/>
          <w:sz w:val="20"/>
          <w:szCs w:val="20"/>
        </w:rPr>
        <w:t xml:space="preserve">part or </w:t>
      </w:r>
      <w:proofErr w:type="gramStart"/>
      <w:r w:rsidR="009D7C6E">
        <w:rPr>
          <w:rFonts w:ascii="Times New Roman" w:hAnsi="Times New Roman" w:cs="Times New Roman"/>
          <w:color w:val="0000FF"/>
          <w:sz w:val="20"/>
          <w:szCs w:val="20"/>
        </w:rPr>
        <w:t>all of</w:t>
      </w:r>
      <w:proofErr w:type="gramEnd"/>
      <w:r w:rsidR="009D7C6E">
        <w:rPr>
          <w:rFonts w:ascii="Times New Roman" w:hAnsi="Times New Roman" w:cs="Times New Roman"/>
          <w:color w:val="0000FF"/>
          <w:sz w:val="20"/>
          <w:szCs w:val="20"/>
        </w:rPr>
        <w:t xml:space="preserve"> the protocol</w:t>
      </w:r>
      <w:r w:rsidR="00D06D6C">
        <w:rPr>
          <w:rFonts w:ascii="Times New Roman" w:hAnsi="Times New Roman" w:cs="Times New Roman"/>
          <w:color w:val="0000FF"/>
          <w:sz w:val="20"/>
          <w:szCs w:val="20"/>
        </w:rPr>
        <w:t xml:space="preserve"> </w:t>
      </w:r>
      <w:r w:rsidR="009D7C6E">
        <w:rPr>
          <w:rFonts w:ascii="Times New Roman" w:hAnsi="Times New Roman" w:cs="Times New Roman"/>
          <w:color w:val="0000FF"/>
          <w:sz w:val="20"/>
          <w:szCs w:val="20"/>
        </w:rPr>
        <w:t>does</w:t>
      </w:r>
      <w:r w:rsidR="004954AB" w:rsidRPr="00D810D7">
        <w:rPr>
          <w:rFonts w:ascii="Times New Roman" w:hAnsi="Times New Roman" w:cs="Times New Roman"/>
          <w:color w:val="0000FF"/>
          <w:sz w:val="20"/>
          <w:szCs w:val="20"/>
        </w:rPr>
        <w:t xml:space="preserve"> not work</w:t>
      </w:r>
      <w:r w:rsidR="0019166C">
        <w:rPr>
          <w:rFonts w:ascii="Times New Roman" w:hAnsi="Times New Roman" w:cs="Times New Roman"/>
          <w:color w:val="0000FF"/>
          <w:sz w:val="20"/>
          <w:szCs w:val="20"/>
        </w:rPr>
        <w:t>—</w:t>
      </w:r>
      <w:r w:rsidR="009B6FE1">
        <w:rPr>
          <w:rFonts w:ascii="Times New Roman" w:hAnsi="Times New Roman" w:cs="Times New Roman"/>
          <w:color w:val="0000FF"/>
          <w:sz w:val="20"/>
          <w:szCs w:val="20"/>
        </w:rPr>
        <w:t>referencing</w:t>
      </w:r>
      <w:r w:rsidR="004954AB" w:rsidRPr="00D810D7">
        <w:rPr>
          <w:rFonts w:ascii="Times New Roman" w:hAnsi="Times New Roman" w:cs="Times New Roman"/>
          <w:color w:val="0000FF"/>
          <w:sz w:val="20"/>
          <w:szCs w:val="20"/>
        </w:rPr>
        <w:t xml:space="preserve"> specific steps</w:t>
      </w:r>
      <w:r w:rsidR="00735C41">
        <w:rPr>
          <w:rFonts w:ascii="Times New Roman" w:hAnsi="Times New Roman" w:cs="Times New Roman"/>
          <w:color w:val="0000FF"/>
          <w:sz w:val="20"/>
          <w:szCs w:val="20"/>
        </w:rPr>
        <w:t>,</w:t>
      </w:r>
      <w:r w:rsidR="004954AB" w:rsidRPr="00D810D7">
        <w:rPr>
          <w:rFonts w:ascii="Times New Roman" w:hAnsi="Times New Roman" w:cs="Times New Roman"/>
          <w:color w:val="0000FF"/>
          <w:sz w:val="20"/>
          <w:szCs w:val="20"/>
        </w:rPr>
        <w:t xml:space="preserve"> </w:t>
      </w:r>
      <w:r w:rsidR="0019166C">
        <w:rPr>
          <w:rFonts w:ascii="Times New Roman" w:hAnsi="Times New Roman" w:cs="Times New Roman"/>
          <w:color w:val="0000FF"/>
          <w:sz w:val="20"/>
          <w:szCs w:val="20"/>
        </w:rPr>
        <w:t xml:space="preserve">note </w:t>
      </w:r>
      <w:r w:rsidR="004954AB" w:rsidRPr="00D810D7">
        <w:rPr>
          <w:rFonts w:ascii="Times New Roman" w:hAnsi="Times New Roman" w:cs="Times New Roman"/>
          <w:color w:val="0000FF"/>
          <w:sz w:val="20"/>
          <w:szCs w:val="20"/>
        </w:rPr>
        <w:t>what can be</w:t>
      </w:r>
      <w:r w:rsidR="009D7C6E">
        <w:rPr>
          <w:rFonts w:ascii="Times New Roman" w:hAnsi="Times New Roman" w:cs="Times New Roman"/>
          <w:color w:val="0000FF"/>
          <w:sz w:val="20"/>
          <w:szCs w:val="20"/>
        </w:rPr>
        <w:t xml:space="preserve"> changed or</w:t>
      </w:r>
      <w:r w:rsidR="004954AB" w:rsidRPr="00D810D7">
        <w:rPr>
          <w:rFonts w:ascii="Times New Roman" w:hAnsi="Times New Roman" w:cs="Times New Roman"/>
          <w:color w:val="0000FF"/>
          <w:sz w:val="20"/>
          <w:szCs w:val="20"/>
        </w:rPr>
        <w:t xml:space="preserve"> optimized</w:t>
      </w:r>
      <w:r w:rsidR="00EF35BF">
        <w:rPr>
          <w:rFonts w:ascii="Times New Roman" w:hAnsi="Times New Roman" w:cs="Times New Roman"/>
          <w:color w:val="0000FF"/>
          <w:sz w:val="20"/>
          <w:szCs w:val="20"/>
        </w:rPr>
        <w:t xml:space="preserve"> if particular outcomes happen</w:t>
      </w:r>
      <w:r w:rsidR="004954AB" w:rsidRPr="00D810D7">
        <w:rPr>
          <w:rFonts w:ascii="Times New Roman" w:hAnsi="Times New Roman" w:cs="Times New Roman"/>
          <w:color w:val="0000FF"/>
          <w:sz w:val="20"/>
          <w:szCs w:val="20"/>
        </w:rPr>
        <w:t>.</w:t>
      </w:r>
    </w:p>
    <w:p w14:paraId="368CB30C" w14:textId="77777777" w:rsidR="00BB39C8" w:rsidRPr="00D810D7" w:rsidRDefault="00BB39C8" w:rsidP="00617415">
      <w:pPr>
        <w:widowControl w:val="0"/>
        <w:adjustRightInd w:val="0"/>
        <w:snapToGrid w:val="0"/>
        <w:spacing w:line="360" w:lineRule="auto"/>
        <w:ind w:left="714"/>
        <w:jc w:val="both"/>
        <w:rPr>
          <w:rFonts w:ascii="Times New Roman" w:eastAsia="Malgun Gothic" w:hAnsi="Times New Roman" w:cs="Times New Roman"/>
          <w:b/>
          <w:szCs w:val="20"/>
        </w:rPr>
      </w:pPr>
    </w:p>
    <w:p w14:paraId="1A1A3386" w14:textId="6DF1CE2E" w:rsidR="00617415" w:rsidRPr="00D810D7" w:rsidRDefault="00CD799A" w:rsidP="00617415">
      <w:pPr>
        <w:widowControl w:val="0"/>
        <w:adjustRightInd w:val="0"/>
        <w:snapToGrid w:val="0"/>
        <w:spacing w:line="360" w:lineRule="auto"/>
        <w:jc w:val="both"/>
        <w:rPr>
          <w:rFonts w:ascii="Times New Roman" w:eastAsia="Malgun Gothic" w:hAnsi="Times New Roman" w:cs="Times New Roman"/>
          <w:b/>
          <w:szCs w:val="20"/>
          <w:u w:val="single"/>
        </w:rPr>
      </w:pPr>
      <w:r w:rsidRPr="00D810D7">
        <w:rPr>
          <w:rFonts w:ascii="Times New Roman" w:eastAsia="Microsoft YaHei" w:hAnsi="Times New Roman" w:cs="Times New Roman"/>
          <w:b/>
          <w:szCs w:val="20"/>
          <w:u w:val="single"/>
          <w:lang w:eastAsia="zh-CN"/>
        </w:rPr>
        <w:t>Data Analysis</w:t>
      </w:r>
    </w:p>
    <w:p w14:paraId="36FE620A" w14:textId="466BF0D3" w:rsidR="00617415" w:rsidRPr="00D810D7" w:rsidRDefault="00617415" w:rsidP="00CD0093">
      <w:pPr>
        <w:pStyle w:val="2"/>
        <w:adjustRightInd w:val="0"/>
        <w:snapToGrid w:val="0"/>
        <w:spacing w:line="360" w:lineRule="auto"/>
        <w:ind w:firstLine="0"/>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lastRenderedPageBreak/>
        <w:t xml:space="preserve">Provide </w:t>
      </w:r>
      <w:r w:rsidR="00136776" w:rsidRPr="00D810D7">
        <w:rPr>
          <w:rFonts w:ascii="Times New Roman" w:eastAsia="Malgun Gothic" w:hAnsi="Times New Roman" w:cs="Times New Roman"/>
          <w:color w:val="0000FF"/>
          <w:sz w:val="20"/>
          <w:szCs w:val="20"/>
        </w:rPr>
        <w:t xml:space="preserve">a </w:t>
      </w:r>
      <w:r w:rsidR="00E342B0" w:rsidRPr="00D810D7">
        <w:rPr>
          <w:rFonts w:ascii="Times New Roman" w:eastAsia="Malgun Gothic" w:hAnsi="Times New Roman" w:cs="Times New Roman"/>
          <w:color w:val="0000FF"/>
          <w:sz w:val="20"/>
          <w:szCs w:val="20"/>
        </w:rPr>
        <w:t xml:space="preserve">detailed description of </w:t>
      </w:r>
      <w:r w:rsidRPr="00D810D7">
        <w:rPr>
          <w:rFonts w:ascii="Times New Roman" w:eastAsia="Malgun Gothic" w:hAnsi="Times New Roman" w:cs="Times New Roman"/>
          <w:color w:val="0000FF"/>
          <w:sz w:val="20"/>
          <w:szCs w:val="20"/>
        </w:rPr>
        <w:t>data processing and analyses: include statistical tests, criteria for data inclusion/exclusion, and details on the</w:t>
      </w:r>
      <w:r w:rsidR="00852CB7" w:rsidRPr="00D810D7">
        <w:rPr>
          <w:rFonts w:ascii="Times New Roman" w:eastAsia="Malgun Gothic" w:hAnsi="Times New Roman" w:cs="Times New Roman"/>
          <w:color w:val="0000FF"/>
          <w:sz w:val="20"/>
          <w:szCs w:val="20"/>
        </w:rPr>
        <w:t xml:space="preserve"> recommended</w:t>
      </w:r>
      <w:r w:rsidRPr="00D810D7">
        <w:rPr>
          <w:rFonts w:ascii="Times New Roman" w:eastAsia="Malgun Gothic" w:hAnsi="Times New Roman" w:cs="Times New Roman"/>
          <w:color w:val="0000FF"/>
          <w:sz w:val="20"/>
          <w:szCs w:val="20"/>
        </w:rPr>
        <w:t xml:space="preserve"> number of </w:t>
      </w:r>
      <w:r w:rsidR="002E7A59" w:rsidRPr="00D810D7">
        <w:rPr>
          <w:rFonts w:ascii="Times New Roman" w:eastAsia="Malgun Gothic" w:hAnsi="Times New Roman" w:cs="Times New Roman"/>
          <w:color w:val="0000FF"/>
          <w:sz w:val="20"/>
          <w:szCs w:val="20"/>
        </w:rPr>
        <w:t xml:space="preserve">biological and technical </w:t>
      </w:r>
      <w:r w:rsidRPr="00D810D7">
        <w:rPr>
          <w:rFonts w:ascii="Times New Roman" w:eastAsia="Malgun Gothic" w:hAnsi="Times New Roman" w:cs="Times New Roman"/>
          <w:color w:val="0000FF"/>
          <w:sz w:val="20"/>
          <w:szCs w:val="20"/>
        </w:rPr>
        <w:t>replicates in each</w:t>
      </w:r>
      <w:r w:rsidR="002E7A59" w:rsidRPr="00D810D7">
        <w:rPr>
          <w:rFonts w:ascii="Times New Roman" w:eastAsia="Malgun Gothic" w:hAnsi="Times New Roman" w:cs="Times New Roman"/>
          <w:color w:val="0000FF"/>
          <w:sz w:val="20"/>
          <w:szCs w:val="20"/>
        </w:rPr>
        <w:t xml:space="preserve"> </w:t>
      </w:r>
      <w:r w:rsidRPr="00D810D7">
        <w:rPr>
          <w:rFonts w:ascii="Times New Roman" w:eastAsia="Malgun Gothic" w:hAnsi="Times New Roman" w:cs="Times New Roman"/>
          <w:color w:val="0000FF"/>
          <w:sz w:val="20"/>
          <w:szCs w:val="20"/>
        </w:rPr>
        <w:t xml:space="preserve">experiment. </w:t>
      </w:r>
      <w:r w:rsidR="001D79EF" w:rsidRPr="001D79EF">
        <w:rPr>
          <w:rFonts w:ascii="Times New Roman" w:eastAsia="Malgun Gothic" w:hAnsi="Times New Roman" w:cs="Times New Roman"/>
          <w:color w:val="0000FF"/>
          <w:sz w:val="20"/>
          <w:szCs w:val="20"/>
        </w:rPr>
        <w:t xml:space="preserve">Highlight any specific skills necessary to perform the analyses (e.g., </w:t>
      </w:r>
      <w:r w:rsidR="00D10C79">
        <w:rPr>
          <w:rFonts w:ascii="Times New Roman" w:eastAsia="Malgun Gothic" w:hAnsi="Times New Roman" w:cs="Times New Roman"/>
          <w:color w:val="0000FF"/>
          <w:sz w:val="20"/>
          <w:szCs w:val="20"/>
        </w:rPr>
        <w:t xml:space="preserve">expertise using </w:t>
      </w:r>
      <w:r w:rsidR="001D79EF" w:rsidRPr="001D79EF">
        <w:rPr>
          <w:rFonts w:ascii="Times New Roman" w:eastAsia="Malgun Gothic" w:hAnsi="Times New Roman" w:cs="Times New Roman"/>
          <w:color w:val="0000FF"/>
          <w:sz w:val="20"/>
          <w:szCs w:val="20"/>
        </w:rPr>
        <w:t>Linux, R</w:t>
      </w:r>
      <w:r w:rsidR="00701806">
        <w:rPr>
          <w:rFonts w:ascii="Times New Roman" w:eastAsia="Malgun Gothic" w:hAnsi="Times New Roman" w:cs="Times New Roman"/>
          <w:color w:val="0000FF"/>
          <w:sz w:val="20"/>
          <w:szCs w:val="20"/>
        </w:rPr>
        <w:t>)</w:t>
      </w:r>
      <w:r w:rsidR="001D79EF" w:rsidRPr="001D79EF">
        <w:rPr>
          <w:rFonts w:ascii="Times New Roman" w:eastAsia="Malgun Gothic" w:hAnsi="Times New Roman" w:cs="Times New Roman"/>
          <w:color w:val="0000FF"/>
          <w:sz w:val="20"/>
          <w:szCs w:val="20"/>
        </w:rPr>
        <w:t xml:space="preserve"> </w:t>
      </w:r>
      <w:r w:rsidR="00701806">
        <w:rPr>
          <w:rFonts w:ascii="Times New Roman" w:eastAsia="Malgun Gothic" w:hAnsi="Times New Roman" w:cs="Times New Roman"/>
          <w:color w:val="0000FF"/>
          <w:sz w:val="20"/>
          <w:szCs w:val="20"/>
        </w:rPr>
        <w:t>and</w:t>
      </w:r>
      <w:r w:rsidR="001D79EF" w:rsidRPr="001D79EF">
        <w:rPr>
          <w:rFonts w:ascii="Times New Roman" w:eastAsia="Malgun Gothic" w:hAnsi="Times New Roman" w:cs="Times New Roman"/>
          <w:color w:val="0000FF"/>
          <w:sz w:val="20"/>
          <w:szCs w:val="20"/>
        </w:rPr>
        <w:t xml:space="preserve"> any specific analysis software.</w:t>
      </w:r>
    </w:p>
    <w:p w14:paraId="5DA24D57" w14:textId="7E38A9CA" w:rsidR="00EF0C8F" w:rsidRPr="00DE3E93" w:rsidRDefault="00617415" w:rsidP="00DE3E93">
      <w:pPr>
        <w:pStyle w:val="2"/>
        <w:adjustRightInd w:val="0"/>
        <w:snapToGrid w:val="0"/>
        <w:spacing w:line="360" w:lineRule="auto"/>
        <w:ind w:firstLine="0"/>
        <w:jc w:val="both"/>
        <w:rPr>
          <w:rFonts w:ascii="Times New Roman" w:eastAsia="Microsoft YaHei" w:hAnsi="Times New Roman" w:cs="Times New Roman"/>
          <w:b/>
          <w:sz w:val="20"/>
          <w:szCs w:val="20"/>
          <w:highlight w:val="yellow"/>
          <w:u w:val="single"/>
        </w:rPr>
      </w:pPr>
      <w:r w:rsidRPr="00D810D7">
        <w:rPr>
          <w:rFonts w:ascii="Times New Roman" w:eastAsia="Malgun Gothic" w:hAnsi="Times New Roman" w:cs="Times New Roman"/>
          <w:color w:val="0000FF"/>
          <w:sz w:val="20"/>
          <w:szCs w:val="20"/>
        </w:rPr>
        <w:t xml:space="preserve">When </w:t>
      </w:r>
      <w:r w:rsidR="00F80704" w:rsidRPr="00D810D7">
        <w:rPr>
          <w:rFonts w:ascii="Times New Roman" w:eastAsia="Malgun Gothic" w:hAnsi="Times New Roman" w:cs="Times New Roman"/>
          <w:color w:val="0000FF"/>
          <w:sz w:val="20"/>
          <w:szCs w:val="20"/>
        </w:rPr>
        <w:t xml:space="preserve">a </w:t>
      </w:r>
      <w:r w:rsidRPr="00D810D7">
        <w:rPr>
          <w:rFonts w:ascii="Times New Roman" w:eastAsia="Malgun Gothic" w:hAnsi="Times New Roman" w:cs="Times New Roman"/>
          <w:color w:val="0000FF"/>
          <w:sz w:val="20"/>
          <w:szCs w:val="20"/>
        </w:rPr>
        <w:t xml:space="preserve">detailed </w:t>
      </w:r>
      <w:r w:rsidR="00F80704" w:rsidRPr="00D810D7">
        <w:rPr>
          <w:rFonts w:ascii="Times New Roman" w:eastAsia="Malgun Gothic" w:hAnsi="Times New Roman" w:cs="Times New Roman"/>
          <w:color w:val="0000FF"/>
          <w:sz w:val="20"/>
          <w:szCs w:val="20"/>
        </w:rPr>
        <w:t>description</w:t>
      </w:r>
      <w:r w:rsidRPr="00D810D7">
        <w:rPr>
          <w:rFonts w:ascii="Times New Roman" w:eastAsia="Malgun Gothic" w:hAnsi="Times New Roman" w:cs="Times New Roman"/>
          <w:color w:val="0000FF"/>
          <w:sz w:val="20"/>
          <w:szCs w:val="20"/>
        </w:rPr>
        <w:t xml:space="preserve"> </w:t>
      </w:r>
      <w:r w:rsidR="00F80704" w:rsidRPr="00D810D7">
        <w:rPr>
          <w:rFonts w:ascii="Times New Roman" w:eastAsia="Malgun Gothic" w:hAnsi="Times New Roman" w:cs="Times New Roman"/>
          <w:color w:val="0000FF"/>
          <w:sz w:val="20"/>
          <w:szCs w:val="20"/>
        </w:rPr>
        <w:t>of</w:t>
      </w:r>
      <w:r w:rsidRPr="00D810D7">
        <w:rPr>
          <w:rFonts w:ascii="Times New Roman" w:eastAsia="Malgun Gothic" w:hAnsi="Times New Roman" w:cs="Times New Roman"/>
          <w:color w:val="0000FF"/>
          <w:sz w:val="20"/>
          <w:szCs w:val="20"/>
        </w:rPr>
        <w:t xml:space="preserve"> </w:t>
      </w:r>
      <w:r w:rsidR="002F0191">
        <w:rPr>
          <w:rFonts w:ascii="Times New Roman" w:eastAsia="Malgun Gothic" w:hAnsi="Times New Roman" w:cs="Times New Roman"/>
          <w:color w:val="0000FF"/>
          <w:sz w:val="20"/>
          <w:szCs w:val="20"/>
        </w:rPr>
        <w:t xml:space="preserve">the </w:t>
      </w:r>
      <w:r w:rsidRPr="00D810D7">
        <w:rPr>
          <w:rFonts w:ascii="Times New Roman" w:eastAsia="Malgun Gothic" w:hAnsi="Times New Roman" w:cs="Times New Roman"/>
          <w:color w:val="0000FF"/>
          <w:sz w:val="20"/>
          <w:szCs w:val="20"/>
        </w:rPr>
        <w:t>data analys</w:t>
      </w:r>
      <w:r w:rsidR="00451C41" w:rsidRPr="00D810D7">
        <w:rPr>
          <w:rFonts w:ascii="Times New Roman" w:eastAsia="Malgun Gothic" w:hAnsi="Times New Roman" w:cs="Times New Roman"/>
          <w:color w:val="0000FF"/>
          <w:sz w:val="20"/>
          <w:szCs w:val="20"/>
        </w:rPr>
        <w:t>is</w:t>
      </w:r>
      <w:r w:rsidRPr="00D810D7">
        <w:rPr>
          <w:rFonts w:ascii="Times New Roman" w:eastAsia="Malgun Gothic" w:hAnsi="Times New Roman" w:cs="Times New Roman"/>
          <w:color w:val="0000FF"/>
          <w:sz w:val="20"/>
          <w:szCs w:val="20"/>
        </w:rPr>
        <w:t xml:space="preserve"> </w:t>
      </w:r>
      <w:r w:rsidR="00F80704" w:rsidRPr="00D810D7">
        <w:rPr>
          <w:rFonts w:ascii="Times New Roman" w:eastAsia="Malgun Gothic" w:hAnsi="Times New Roman" w:cs="Times New Roman"/>
          <w:color w:val="0000FF"/>
          <w:sz w:val="20"/>
          <w:szCs w:val="20"/>
        </w:rPr>
        <w:t xml:space="preserve">method </w:t>
      </w:r>
      <w:r w:rsidRPr="00D810D7">
        <w:rPr>
          <w:rFonts w:ascii="Times New Roman" w:eastAsia="Malgun Gothic" w:hAnsi="Times New Roman" w:cs="Times New Roman"/>
          <w:color w:val="0000FF"/>
          <w:sz w:val="20"/>
          <w:szCs w:val="20"/>
        </w:rPr>
        <w:t>already appear</w:t>
      </w:r>
      <w:r w:rsidR="00F80704" w:rsidRPr="00D810D7">
        <w:rPr>
          <w:rFonts w:ascii="Times New Roman" w:eastAsia="Malgun Gothic" w:hAnsi="Times New Roman" w:cs="Times New Roman"/>
          <w:color w:val="0000FF"/>
          <w:sz w:val="20"/>
          <w:szCs w:val="20"/>
        </w:rPr>
        <w:t>s</w:t>
      </w:r>
      <w:r w:rsidRPr="00D810D7">
        <w:rPr>
          <w:rFonts w:ascii="Times New Roman" w:eastAsia="Malgun Gothic" w:hAnsi="Times New Roman" w:cs="Times New Roman"/>
          <w:color w:val="0000FF"/>
          <w:sz w:val="20"/>
          <w:szCs w:val="20"/>
        </w:rPr>
        <w:t xml:space="preserve"> in</w:t>
      </w:r>
      <w:r w:rsidR="00F80704" w:rsidRPr="00D810D7">
        <w:rPr>
          <w:rFonts w:ascii="Times New Roman" w:eastAsia="Malgun Gothic" w:hAnsi="Times New Roman" w:cs="Times New Roman"/>
          <w:color w:val="0000FF"/>
          <w:sz w:val="20"/>
          <w:szCs w:val="20"/>
        </w:rPr>
        <w:t xml:space="preserve"> </w:t>
      </w:r>
      <w:r w:rsidR="002F0191">
        <w:rPr>
          <w:rFonts w:ascii="Times New Roman" w:eastAsia="Malgun Gothic" w:hAnsi="Times New Roman" w:cs="Times New Roman"/>
          <w:color w:val="0000FF"/>
          <w:sz w:val="20"/>
          <w:szCs w:val="20"/>
        </w:rPr>
        <w:t xml:space="preserve">sufficient detail in </w:t>
      </w:r>
      <w:r w:rsidR="00F80704" w:rsidRPr="00D810D7">
        <w:rPr>
          <w:rFonts w:ascii="Times New Roman" w:eastAsia="Malgun Gothic" w:hAnsi="Times New Roman" w:cs="Times New Roman"/>
          <w:color w:val="0000FF"/>
          <w:sz w:val="20"/>
          <w:szCs w:val="20"/>
        </w:rPr>
        <w:t xml:space="preserve">a published or posted </w:t>
      </w:r>
      <w:r w:rsidRPr="00D810D7">
        <w:rPr>
          <w:rFonts w:ascii="Times New Roman" w:eastAsia="Malgun Gothic" w:hAnsi="Times New Roman" w:cs="Times New Roman"/>
          <w:color w:val="0000FF"/>
          <w:sz w:val="20"/>
          <w:szCs w:val="20"/>
        </w:rPr>
        <w:t>research article, summarize the analys</w:t>
      </w:r>
      <w:r w:rsidR="00451C41" w:rsidRPr="00D810D7">
        <w:rPr>
          <w:rFonts w:ascii="Times New Roman" w:eastAsia="Malgun Gothic" w:hAnsi="Times New Roman" w:cs="Times New Roman"/>
          <w:color w:val="0000FF"/>
          <w:sz w:val="20"/>
          <w:szCs w:val="20"/>
        </w:rPr>
        <w:t>is</w:t>
      </w:r>
      <w:r w:rsidRPr="00D810D7">
        <w:rPr>
          <w:rFonts w:ascii="Times New Roman" w:eastAsia="Malgun Gothic" w:hAnsi="Times New Roman" w:cs="Times New Roman"/>
          <w:color w:val="0000FF"/>
          <w:sz w:val="20"/>
          <w:szCs w:val="20"/>
        </w:rPr>
        <w:t xml:space="preserve"> </w:t>
      </w:r>
      <w:r w:rsidR="00F80704" w:rsidRPr="00D810D7">
        <w:rPr>
          <w:rFonts w:ascii="Times New Roman" w:eastAsia="Malgun Gothic" w:hAnsi="Times New Roman" w:cs="Times New Roman"/>
          <w:color w:val="0000FF"/>
          <w:sz w:val="20"/>
          <w:szCs w:val="20"/>
        </w:rPr>
        <w:t xml:space="preserve">method </w:t>
      </w:r>
      <w:r w:rsidRPr="00D810D7">
        <w:rPr>
          <w:rFonts w:ascii="Times New Roman" w:eastAsia="Malgun Gothic" w:hAnsi="Times New Roman" w:cs="Times New Roman"/>
          <w:color w:val="0000FF"/>
          <w:sz w:val="20"/>
          <w:szCs w:val="20"/>
        </w:rPr>
        <w:t>and cite the publication</w:t>
      </w:r>
      <w:r w:rsidR="00F80704" w:rsidRPr="00D810D7">
        <w:rPr>
          <w:rFonts w:ascii="Times New Roman" w:eastAsia="Malgun Gothic" w:hAnsi="Times New Roman" w:cs="Times New Roman"/>
          <w:color w:val="0000FF"/>
          <w:sz w:val="20"/>
          <w:szCs w:val="20"/>
        </w:rPr>
        <w:t xml:space="preserve"> or preprint</w:t>
      </w:r>
      <w:r w:rsidRPr="00D810D7">
        <w:rPr>
          <w:rFonts w:ascii="Times New Roman" w:eastAsia="Malgun Gothic" w:hAnsi="Times New Roman" w:cs="Times New Roman"/>
          <w:color w:val="0000FF"/>
          <w:sz w:val="20"/>
          <w:szCs w:val="20"/>
        </w:rPr>
        <w:t xml:space="preserve">. Please, indicate clearly where the </w:t>
      </w:r>
      <w:r w:rsidR="00F80704" w:rsidRPr="00D810D7">
        <w:rPr>
          <w:rFonts w:ascii="Times New Roman" w:eastAsia="Malgun Gothic" w:hAnsi="Times New Roman" w:cs="Times New Roman"/>
          <w:color w:val="0000FF"/>
          <w:sz w:val="20"/>
          <w:szCs w:val="20"/>
        </w:rPr>
        <w:t xml:space="preserve">description of </w:t>
      </w:r>
      <w:r w:rsidR="00451C41" w:rsidRPr="00D810D7">
        <w:rPr>
          <w:rFonts w:ascii="Times New Roman" w:eastAsia="Malgun Gothic" w:hAnsi="Times New Roman" w:cs="Times New Roman"/>
          <w:color w:val="0000FF"/>
          <w:sz w:val="20"/>
          <w:szCs w:val="20"/>
        </w:rPr>
        <w:t xml:space="preserve">the </w:t>
      </w:r>
      <w:r w:rsidRPr="00D810D7">
        <w:rPr>
          <w:rFonts w:ascii="Times New Roman" w:eastAsia="Malgun Gothic" w:hAnsi="Times New Roman" w:cs="Times New Roman"/>
          <w:color w:val="0000FF"/>
          <w:sz w:val="20"/>
          <w:szCs w:val="20"/>
        </w:rPr>
        <w:t xml:space="preserve">analysis can </w:t>
      </w:r>
      <w:r w:rsidRPr="00D810D7">
        <w:rPr>
          <w:rFonts w:ascii="Times New Roman" w:eastAsia="Malgun Gothic" w:hAnsi="Times New Roman" w:cs="Times New Roman"/>
          <w:noProof/>
          <w:color w:val="0000FF"/>
          <w:sz w:val="20"/>
          <w:szCs w:val="20"/>
        </w:rPr>
        <w:t>be found</w:t>
      </w:r>
      <w:r w:rsidRPr="00D810D7">
        <w:rPr>
          <w:rFonts w:ascii="Times New Roman" w:eastAsia="Malgun Gothic" w:hAnsi="Times New Roman" w:cs="Times New Roman"/>
          <w:color w:val="0000FF"/>
          <w:sz w:val="20"/>
          <w:szCs w:val="20"/>
        </w:rPr>
        <w:t xml:space="preserve"> (e.g., Supplemental information or Figure X).</w:t>
      </w:r>
      <w:bookmarkStart w:id="14" w:name="OLE_LINK150"/>
      <w:bookmarkStart w:id="15" w:name="OLE_LINK149"/>
    </w:p>
    <w:p w14:paraId="2295D93B" w14:textId="77777777" w:rsidR="00CD0093" w:rsidRPr="00EF0C8F" w:rsidRDefault="00CD0093" w:rsidP="006F4E11">
      <w:pPr>
        <w:pStyle w:val="2"/>
        <w:adjustRightInd w:val="0"/>
        <w:snapToGrid w:val="0"/>
        <w:spacing w:line="360" w:lineRule="auto"/>
        <w:ind w:left="356" w:firstLine="0"/>
        <w:jc w:val="both"/>
        <w:rPr>
          <w:rFonts w:ascii="Times New Roman" w:eastAsia="Microsoft YaHei" w:hAnsi="Times New Roman" w:cs="Times New Roman"/>
          <w:b/>
          <w:szCs w:val="20"/>
          <w:u w:val="single"/>
          <w:lang w:eastAsia="zh-CN"/>
        </w:rPr>
      </w:pPr>
    </w:p>
    <w:p w14:paraId="5FB1769F" w14:textId="0CA1A4CA" w:rsidR="00D22096" w:rsidRPr="00D810D7" w:rsidRDefault="0016132A" w:rsidP="00617415">
      <w:pPr>
        <w:widowControl w:val="0"/>
        <w:adjustRightInd w:val="0"/>
        <w:snapToGrid w:val="0"/>
        <w:spacing w:line="360" w:lineRule="auto"/>
        <w:jc w:val="both"/>
        <w:rPr>
          <w:rFonts w:ascii="Times New Roman" w:eastAsia="Microsoft YaHei" w:hAnsi="Times New Roman" w:cs="Times New Roman"/>
          <w:b/>
          <w:szCs w:val="20"/>
          <w:u w:val="single"/>
          <w:lang w:eastAsia="zh-CN"/>
        </w:rPr>
      </w:pPr>
      <w:r w:rsidRPr="00D810D7">
        <w:rPr>
          <w:rFonts w:ascii="Times New Roman" w:eastAsia="Microsoft YaHei" w:hAnsi="Times New Roman" w:cs="Times New Roman"/>
          <w:b/>
          <w:szCs w:val="20"/>
          <w:u w:val="single"/>
          <w:lang w:eastAsia="zh-CN"/>
        </w:rPr>
        <w:t>Validation of Protocol</w:t>
      </w:r>
    </w:p>
    <w:p w14:paraId="48C946E0" w14:textId="0639AC81" w:rsidR="00D22096" w:rsidRPr="00D810D7" w:rsidRDefault="00D22096" w:rsidP="00D22096">
      <w:pPr>
        <w:widowControl w:val="0"/>
        <w:adjustRightInd w:val="0"/>
        <w:snapToGrid w:val="0"/>
        <w:spacing w:line="360" w:lineRule="auto"/>
        <w:jc w:val="both"/>
        <w:rPr>
          <w:rFonts w:ascii="Times New Roman" w:eastAsia="Microsoft YaHei" w:hAnsi="Times New Roman" w:cs="Times New Roman"/>
          <w:bCs/>
          <w:color w:val="0000FF"/>
          <w:szCs w:val="20"/>
          <w:lang w:eastAsia="zh-CN"/>
        </w:rPr>
      </w:pPr>
      <w:r w:rsidRPr="00D810D7">
        <w:rPr>
          <w:rFonts w:ascii="Times New Roman" w:eastAsia="Microsoft YaHei" w:hAnsi="Times New Roman" w:cs="Times New Roman"/>
          <w:bCs/>
          <w:color w:val="0000FF"/>
          <w:szCs w:val="20"/>
          <w:lang w:eastAsia="zh-CN"/>
        </w:rPr>
        <w:t>Please provide the evidence that this protocol is robust and reproducible. For experimental protocols, include information about the number of replicates</w:t>
      </w:r>
      <w:r w:rsidR="0099753A">
        <w:rPr>
          <w:rFonts w:ascii="Times New Roman" w:eastAsia="Microsoft YaHei" w:hAnsi="Times New Roman" w:cs="Times New Roman"/>
          <w:bCs/>
          <w:color w:val="0000FF"/>
          <w:szCs w:val="20"/>
          <w:lang w:eastAsia="zh-CN"/>
        </w:rPr>
        <w:t>, statistical tests applied,</w:t>
      </w:r>
      <w:r w:rsidRPr="00D810D7">
        <w:rPr>
          <w:rFonts w:ascii="Times New Roman" w:eastAsia="Microsoft YaHei" w:hAnsi="Times New Roman" w:cs="Times New Roman"/>
          <w:bCs/>
          <w:color w:val="0000FF"/>
          <w:szCs w:val="20"/>
          <w:lang w:eastAsia="zh-CN"/>
        </w:rPr>
        <w:t xml:space="preserve"> and controls that were used to validate the protocol.</w:t>
      </w:r>
    </w:p>
    <w:p w14:paraId="6CB0EDE4" w14:textId="77777777" w:rsidR="00D22096" w:rsidRPr="00D810D7" w:rsidRDefault="00D22096" w:rsidP="00D22096">
      <w:pPr>
        <w:widowControl w:val="0"/>
        <w:adjustRightInd w:val="0"/>
        <w:snapToGrid w:val="0"/>
        <w:spacing w:line="360" w:lineRule="auto"/>
        <w:jc w:val="both"/>
        <w:rPr>
          <w:rFonts w:ascii="Times New Roman" w:eastAsia="Malgun Gothic" w:hAnsi="Times New Roman" w:cs="Times New Roman"/>
          <w:color w:val="0000FF"/>
          <w:kern w:val="1"/>
          <w:szCs w:val="20"/>
          <w:lang w:eastAsia="ar-SA"/>
        </w:rPr>
      </w:pPr>
      <w:r w:rsidRPr="00D810D7">
        <w:rPr>
          <w:rFonts w:ascii="Times New Roman" w:eastAsia="Malgun Gothic" w:hAnsi="Times New Roman" w:cs="Times New Roman"/>
          <w:color w:val="0000FF"/>
          <w:kern w:val="1"/>
          <w:szCs w:val="20"/>
          <w:lang w:eastAsia="ar-SA"/>
        </w:rPr>
        <w:t xml:space="preserve">Types of Evidence: </w:t>
      </w:r>
    </w:p>
    <w:p w14:paraId="5AA340F5" w14:textId="77777777" w:rsidR="00D22096" w:rsidRPr="00D810D7" w:rsidRDefault="00D22096" w:rsidP="00D22096">
      <w:pPr>
        <w:pStyle w:val="ListParagraph"/>
        <w:widowControl w:val="0"/>
        <w:numPr>
          <w:ilvl w:val="0"/>
          <w:numId w:val="28"/>
        </w:numPr>
        <w:adjustRightInd w:val="0"/>
        <w:snapToGrid w:val="0"/>
        <w:spacing w:line="360" w:lineRule="auto"/>
        <w:ind w:firstLineChars="0"/>
        <w:jc w:val="both"/>
        <w:rPr>
          <w:rFonts w:ascii="Times New Roman" w:eastAsia="Malgun Gothic" w:hAnsi="Times New Roman" w:cs="Times New Roman"/>
          <w:color w:val="0000FF"/>
          <w:kern w:val="1"/>
          <w:sz w:val="20"/>
          <w:szCs w:val="20"/>
          <w:lang w:eastAsia="ar-SA"/>
        </w:rPr>
      </w:pPr>
      <w:r w:rsidRPr="00D810D7">
        <w:rPr>
          <w:rFonts w:ascii="Times New Roman" w:eastAsia="Malgun Gothic" w:hAnsi="Times New Roman" w:cs="Times New Roman"/>
          <w:color w:val="0000FF"/>
          <w:kern w:val="1"/>
          <w:sz w:val="20"/>
          <w:szCs w:val="20"/>
          <w:lang w:eastAsia="ar-SA"/>
        </w:rPr>
        <w:t xml:space="preserve">Reference specific data in a research article published or posted by you or others, e.g., specific figures or supplementary materials in the article or preprint. </w:t>
      </w:r>
    </w:p>
    <w:p w14:paraId="43FFDE08" w14:textId="4446FC62" w:rsidR="00D22096" w:rsidRPr="00D810D7" w:rsidRDefault="00D22096" w:rsidP="00D22096">
      <w:pPr>
        <w:pStyle w:val="ListParagraph"/>
        <w:widowControl w:val="0"/>
        <w:numPr>
          <w:ilvl w:val="0"/>
          <w:numId w:val="28"/>
        </w:numPr>
        <w:adjustRightInd w:val="0"/>
        <w:snapToGrid w:val="0"/>
        <w:spacing w:line="360" w:lineRule="auto"/>
        <w:ind w:firstLineChars="0"/>
        <w:jc w:val="both"/>
        <w:rPr>
          <w:rFonts w:ascii="Times New Roman" w:eastAsia="Malgun Gothic" w:hAnsi="Times New Roman" w:cs="Times New Roman"/>
          <w:color w:val="0000FF"/>
          <w:kern w:val="1"/>
          <w:sz w:val="20"/>
          <w:szCs w:val="20"/>
          <w:lang w:eastAsia="ar-SA"/>
        </w:rPr>
      </w:pPr>
      <w:r w:rsidRPr="00D810D7">
        <w:rPr>
          <w:rFonts w:ascii="Times New Roman" w:eastAsia="Malgun Gothic" w:hAnsi="Times New Roman" w:cs="Times New Roman"/>
          <w:color w:val="0000FF"/>
          <w:kern w:val="1"/>
          <w:sz w:val="20"/>
          <w:szCs w:val="20"/>
          <w:lang w:eastAsia="ar-SA"/>
        </w:rPr>
        <w:t xml:space="preserve">Provide data directly in this section of your </w:t>
      </w:r>
      <w:r w:rsidRPr="00DE3E93">
        <w:rPr>
          <w:rFonts w:ascii="Times New Roman" w:eastAsia="Malgun Gothic" w:hAnsi="Times New Roman" w:cs="Times New Roman"/>
          <w:i/>
          <w:iCs/>
          <w:color w:val="0000FF"/>
          <w:kern w:val="1"/>
          <w:sz w:val="20"/>
          <w:szCs w:val="20"/>
          <w:lang w:eastAsia="ar-SA"/>
        </w:rPr>
        <w:t>Bio-protocol</w:t>
      </w:r>
      <w:r w:rsidRPr="00D810D7">
        <w:rPr>
          <w:rFonts w:ascii="Times New Roman" w:eastAsia="Malgun Gothic" w:hAnsi="Times New Roman" w:cs="Times New Roman"/>
          <w:color w:val="0000FF"/>
          <w:kern w:val="1"/>
          <w:sz w:val="20"/>
          <w:szCs w:val="20"/>
          <w:lang w:eastAsia="ar-SA"/>
        </w:rPr>
        <w:t xml:space="preserve"> submission.</w:t>
      </w:r>
    </w:p>
    <w:p w14:paraId="2925A938" w14:textId="77777777" w:rsidR="001A3104" w:rsidRPr="00D810D7" w:rsidRDefault="001A3104" w:rsidP="00617415">
      <w:pPr>
        <w:widowControl w:val="0"/>
        <w:adjustRightInd w:val="0"/>
        <w:snapToGrid w:val="0"/>
        <w:spacing w:line="360" w:lineRule="auto"/>
        <w:jc w:val="both"/>
        <w:rPr>
          <w:rFonts w:ascii="Times New Roman" w:eastAsia="Microsoft YaHei" w:hAnsi="Times New Roman" w:cs="Times New Roman"/>
          <w:b/>
          <w:szCs w:val="20"/>
          <w:u w:val="single"/>
        </w:rPr>
      </w:pPr>
    </w:p>
    <w:p w14:paraId="24C64766" w14:textId="642160DB" w:rsidR="00617415" w:rsidRPr="00D810D7" w:rsidRDefault="002E7A59" w:rsidP="00617415">
      <w:pPr>
        <w:widowControl w:val="0"/>
        <w:adjustRightInd w:val="0"/>
        <w:snapToGrid w:val="0"/>
        <w:spacing w:line="360" w:lineRule="auto"/>
        <w:jc w:val="both"/>
        <w:rPr>
          <w:rFonts w:ascii="Times New Roman" w:eastAsia="Microsoft YaHei" w:hAnsi="Times New Roman" w:cs="Times New Roman"/>
          <w:b/>
          <w:szCs w:val="20"/>
          <w:u w:val="single"/>
        </w:rPr>
      </w:pPr>
      <w:r w:rsidRPr="00D810D7">
        <w:rPr>
          <w:rFonts w:ascii="Times New Roman" w:eastAsia="Microsoft YaHei" w:hAnsi="Times New Roman" w:cs="Times New Roman"/>
          <w:b/>
          <w:szCs w:val="20"/>
          <w:u w:val="single"/>
        </w:rPr>
        <w:t>General N</w:t>
      </w:r>
      <w:r w:rsidR="00617415" w:rsidRPr="00D810D7">
        <w:rPr>
          <w:rFonts w:ascii="Times New Roman" w:eastAsia="Microsoft YaHei" w:hAnsi="Times New Roman" w:cs="Times New Roman"/>
          <w:b/>
          <w:szCs w:val="20"/>
          <w:u w:val="single"/>
        </w:rPr>
        <w:t>otes</w:t>
      </w:r>
      <w:r w:rsidRPr="00D810D7">
        <w:rPr>
          <w:rFonts w:ascii="Times New Roman" w:eastAsia="Microsoft YaHei" w:hAnsi="Times New Roman" w:cs="Times New Roman"/>
          <w:b/>
          <w:szCs w:val="20"/>
          <w:u w:val="single"/>
        </w:rPr>
        <w:t xml:space="preserve"> and Troubleshooting</w:t>
      </w:r>
    </w:p>
    <w:p w14:paraId="7A37E889" w14:textId="4F1B18AC" w:rsidR="00567A83" w:rsidRPr="00D810D7" w:rsidRDefault="00950A7C" w:rsidP="00567A83">
      <w:pPr>
        <w:widowControl w:val="0"/>
        <w:adjustRightInd w:val="0"/>
        <w:snapToGrid w:val="0"/>
        <w:spacing w:line="360" w:lineRule="auto"/>
        <w:jc w:val="both"/>
        <w:rPr>
          <w:rFonts w:ascii="Times New Roman" w:eastAsia="Malgun Gothic" w:hAnsi="Times New Roman" w:cs="Times New Roman"/>
          <w:color w:val="0000FF"/>
          <w:szCs w:val="20"/>
        </w:rPr>
      </w:pPr>
      <w:r w:rsidRPr="00D810D7">
        <w:rPr>
          <w:rFonts w:ascii="Times New Roman" w:eastAsia="Malgun Gothic" w:hAnsi="Times New Roman" w:cs="Times New Roman"/>
          <w:color w:val="0000FF"/>
          <w:szCs w:val="20"/>
        </w:rPr>
        <w:t>All notes s</w:t>
      </w:r>
      <w:r w:rsidR="00567A83" w:rsidRPr="00D810D7">
        <w:rPr>
          <w:rFonts w:ascii="Times New Roman" w:eastAsia="Malgun Gothic" w:hAnsi="Times New Roman" w:cs="Times New Roman"/>
          <w:color w:val="0000FF"/>
          <w:szCs w:val="20"/>
        </w:rPr>
        <w:t xml:space="preserve">hould be numbered and can be referenced in the text by number if the information is particularly relevant to that step. </w:t>
      </w:r>
    </w:p>
    <w:p w14:paraId="4DE0BC6A" w14:textId="77777777" w:rsidR="00567A83" w:rsidRPr="00D810D7" w:rsidRDefault="00567A83" w:rsidP="00567A83">
      <w:pPr>
        <w:widowControl w:val="0"/>
        <w:adjustRightInd w:val="0"/>
        <w:snapToGrid w:val="0"/>
        <w:spacing w:line="360" w:lineRule="auto"/>
        <w:jc w:val="both"/>
        <w:rPr>
          <w:rFonts w:ascii="Times New Roman" w:eastAsia="Malgun Gothic" w:hAnsi="Times New Roman" w:cs="Times New Roman"/>
          <w:color w:val="0000FF"/>
          <w:szCs w:val="20"/>
        </w:rPr>
      </w:pPr>
    </w:p>
    <w:p w14:paraId="41A91708" w14:textId="6B9B4DEB" w:rsidR="00567A83" w:rsidRPr="00D810D7" w:rsidRDefault="00567A83" w:rsidP="00567A83">
      <w:pPr>
        <w:widowControl w:val="0"/>
        <w:adjustRightInd w:val="0"/>
        <w:snapToGrid w:val="0"/>
        <w:spacing w:line="360" w:lineRule="auto"/>
        <w:jc w:val="both"/>
        <w:rPr>
          <w:rFonts w:ascii="Times New Roman" w:eastAsia="Malgun Gothic" w:hAnsi="Times New Roman" w:cs="Times New Roman"/>
          <w:b/>
          <w:bCs/>
          <w:szCs w:val="20"/>
        </w:rPr>
      </w:pPr>
      <w:r w:rsidRPr="00D810D7">
        <w:rPr>
          <w:rFonts w:ascii="Times New Roman" w:eastAsia="Malgun Gothic" w:hAnsi="Times New Roman" w:cs="Times New Roman"/>
          <w:b/>
          <w:bCs/>
          <w:szCs w:val="20"/>
        </w:rPr>
        <w:t xml:space="preserve">General </w:t>
      </w:r>
      <w:r w:rsidR="00A010E7" w:rsidRPr="00D810D7">
        <w:rPr>
          <w:rFonts w:ascii="Times New Roman" w:eastAsia="Malgun Gothic" w:hAnsi="Times New Roman" w:cs="Times New Roman"/>
          <w:b/>
          <w:bCs/>
          <w:szCs w:val="20"/>
        </w:rPr>
        <w:t>N</w:t>
      </w:r>
      <w:r w:rsidRPr="00D810D7">
        <w:rPr>
          <w:rFonts w:ascii="Times New Roman" w:eastAsia="Malgun Gothic" w:hAnsi="Times New Roman" w:cs="Times New Roman"/>
          <w:b/>
          <w:bCs/>
          <w:szCs w:val="20"/>
        </w:rPr>
        <w:t>otes</w:t>
      </w:r>
    </w:p>
    <w:p w14:paraId="18B6C3D4" w14:textId="0BB2B37F" w:rsidR="00567A83" w:rsidRPr="00D810D7" w:rsidRDefault="00C8290A" w:rsidP="00567A83">
      <w:pPr>
        <w:widowControl w:val="0"/>
        <w:adjustRightInd w:val="0"/>
        <w:snapToGrid w:val="0"/>
        <w:spacing w:line="360" w:lineRule="auto"/>
        <w:jc w:val="both"/>
        <w:rPr>
          <w:rFonts w:ascii="Times New Roman" w:eastAsia="Malgun Gothic" w:hAnsi="Times New Roman" w:cs="Times New Roman"/>
          <w:color w:val="0000FF"/>
          <w:szCs w:val="20"/>
        </w:rPr>
      </w:pPr>
      <w:r w:rsidRPr="00D810D7">
        <w:rPr>
          <w:rFonts w:ascii="Times New Roman" w:eastAsia="Malgun Gothic" w:hAnsi="Times New Roman" w:cs="Times New Roman"/>
          <w:color w:val="0000FF"/>
          <w:szCs w:val="20"/>
        </w:rPr>
        <w:t>I</w:t>
      </w:r>
      <w:r w:rsidR="00567A83" w:rsidRPr="00D810D7">
        <w:rPr>
          <w:rFonts w:ascii="Times New Roman" w:eastAsia="Malgun Gothic" w:hAnsi="Times New Roman" w:cs="Times New Roman"/>
          <w:color w:val="0000FF"/>
          <w:szCs w:val="20"/>
        </w:rPr>
        <w:t>nclude com</w:t>
      </w:r>
      <w:r w:rsidR="002D5B89" w:rsidRPr="00D810D7">
        <w:rPr>
          <w:rFonts w:ascii="Times New Roman" w:eastAsia="Malgun Gothic" w:hAnsi="Times New Roman" w:cs="Times New Roman"/>
          <w:color w:val="0000FF"/>
          <w:szCs w:val="20"/>
        </w:rPr>
        <w:t>ments that apply to the protoco</w:t>
      </w:r>
      <w:r w:rsidR="002468F5" w:rsidRPr="00D810D7">
        <w:rPr>
          <w:rFonts w:ascii="Times New Roman" w:eastAsia="Malgun Gothic" w:hAnsi="Times New Roman" w:cs="Times New Roman"/>
          <w:color w:val="0000FF"/>
          <w:szCs w:val="20"/>
        </w:rPr>
        <w:t>l more broadly,</w:t>
      </w:r>
      <w:r w:rsidR="002D5B89" w:rsidRPr="00D810D7">
        <w:rPr>
          <w:rFonts w:ascii="Times New Roman" w:eastAsia="Malgun Gothic" w:hAnsi="Times New Roman" w:cs="Times New Roman"/>
          <w:color w:val="0000FF"/>
          <w:szCs w:val="20"/>
        </w:rPr>
        <w:t xml:space="preserve"> not</w:t>
      </w:r>
      <w:r w:rsidR="002468F5" w:rsidRPr="00D810D7">
        <w:rPr>
          <w:rFonts w:ascii="Times New Roman" w:eastAsia="Malgun Gothic" w:hAnsi="Times New Roman" w:cs="Times New Roman"/>
          <w:color w:val="0000FF"/>
          <w:szCs w:val="20"/>
        </w:rPr>
        <w:t xml:space="preserve"> only</w:t>
      </w:r>
      <w:r w:rsidR="002D5B89" w:rsidRPr="00D810D7">
        <w:rPr>
          <w:rFonts w:ascii="Times New Roman" w:eastAsia="Malgun Gothic" w:hAnsi="Times New Roman" w:cs="Times New Roman"/>
          <w:color w:val="0000FF"/>
          <w:szCs w:val="20"/>
        </w:rPr>
        <w:t xml:space="preserve"> to individual steps</w:t>
      </w:r>
      <w:r w:rsidR="005540D9" w:rsidRPr="00D810D7">
        <w:rPr>
          <w:rFonts w:ascii="Times New Roman" w:eastAsia="Malgun Gothic" w:hAnsi="Times New Roman" w:cs="Times New Roman"/>
          <w:color w:val="0000FF"/>
          <w:szCs w:val="20"/>
        </w:rPr>
        <w:t xml:space="preserve">, and </w:t>
      </w:r>
      <w:r w:rsidRPr="00D810D7">
        <w:rPr>
          <w:rFonts w:ascii="Times New Roman" w:eastAsia="Malgun Gothic" w:hAnsi="Times New Roman" w:cs="Times New Roman"/>
          <w:color w:val="0000FF"/>
          <w:szCs w:val="20"/>
        </w:rPr>
        <w:t xml:space="preserve">are </w:t>
      </w:r>
      <w:r w:rsidR="005540D9" w:rsidRPr="00D810D7">
        <w:rPr>
          <w:rFonts w:ascii="Times New Roman" w:eastAsia="Malgun Gothic" w:hAnsi="Times New Roman" w:cs="Times New Roman"/>
          <w:color w:val="0000FF"/>
          <w:szCs w:val="20"/>
        </w:rPr>
        <w:t>not fundamental to complete a step. For example,</w:t>
      </w:r>
      <w:r w:rsidR="00F95EBA" w:rsidRPr="00D810D7">
        <w:rPr>
          <w:rFonts w:ascii="Times New Roman" w:eastAsia="Malgun Gothic" w:hAnsi="Times New Roman" w:cs="Times New Roman"/>
          <w:color w:val="0000FF"/>
          <w:szCs w:val="20"/>
        </w:rPr>
        <w:t xml:space="preserve"> </w:t>
      </w:r>
      <w:r w:rsidR="005540D9" w:rsidRPr="00D810D7">
        <w:rPr>
          <w:rFonts w:ascii="Times New Roman" w:eastAsia="Malgun Gothic" w:hAnsi="Times New Roman" w:cs="Times New Roman"/>
          <w:color w:val="0000FF"/>
          <w:szCs w:val="20"/>
        </w:rPr>
        <w:t>notes might address limitations of the protocol</w:t>
      </w:r>
      <w:r w:rsidR="009D6A03" w:rsidRPr="00D810D7">
        <w:rPr>
          <w:rFonts w:ascii="Times New Roman" w:eastAsia="Malgun Gothic" w:hAnsi="Times New Roman" w:cs="Times New Roman"/>
          <w:color w:val="0000FF"/>
          <w:szCs w:val="20"/>
        </w:rPr>
        <w:t xml:space="preserve">, </w:t>
      </w:r>
      <w:r w:rsidR="005540D9" w:rsidRPr="00D810D7">
        <w:rPr>
          <w:rFonts w:ascii="Times New Roman" w:eastAsia="Malgun Gothic" w:hAnsi="Times New Roman" w:cs="Times New Roman"/>
          <w:color w:val="0000FF"/>
          <w:szCs w:val="20"/>
        </w:rPr>
        <w:t>it</w:t>
      </w:r>
      <w:r w:rsidR="00082110" w:rsidRPr="00D810D7">
        <w:rPr>
          <w:rFonts w:ascii="Times New Roman" w:eastAsia="Malgun Gothic" w:hAnsi="Times New Roman" w:cs="Times New Roman"/>
          <w:color w:val="0000FF"/>
          <w:szCs w:val="20"/>
        </w:rPr>
        <w:t>s</w:t>
      </w:r>
      <w:r w:rsidR="005540D9" w:rsidRPr="00D810D7">
        <w:rPr>
          <w:rFonts w:ascii="Times New Roman" w:eastAsia="Malgun Gothic" w:hAnsi="Times New Roman" w:cs="Times New Roman"/>
          <w:color w:val="0000FF"/>
          <w:szCs w:val="20"/>
        </w:rPr>
        <w:t xml:space="preserve"> applicability to other experimental system</w:t>
      </w:r>
      <w:r w:rsidR="00C423FC" w:rsidRPr="00D810D7">
        <w:rPr>
          <w:rFonts w:ascii="Times New Roman" w:eastAsia="Malgun Gothic" w:hAnsi="Times New Roman" w:cs="Times New Roman"/>
          <w:color w:val="0000FF"/>
          <w:szCs w:val="20"/>
        </w:rPr>
        <w:t>s</w:t>
      </w:r>
      <w:r w:rsidRPr="00D810D7">
        <w:rPr>
          <w:rFonts w:ascii="Times New Roman" w:eastAsia="Malgun Gothic" w:hAnsi="Times New Roman" w:cs="Times New Roman"/>
          <w:color w:val="0000FF"/>
          <w:szCs w:val="20"/>
        </w:rPr>
        <w:t xml:space="preserve"> and</w:t>
      </w:r>
      <w:r w:rsidR="00C423FC" w:rsidRPr="00D810D7">
        <w:rPr>
          <w:rFonts w:ascii="Times New Roman" w:eastAsia="Malgun Gothic" w:hAnsi="Times New Roman" w:cs="Times New Roman"/>
          <w:color w:val="0000FF"/>
          <w:szCs w:val="20"/>
        </w:rPr>
        <w:t xml:space="preserve"> </w:t>
      </w:r>
      <w:r w:rsidR="00DB41F2" w:rsidRPr="00D810D7">
        <w:rPr>
          <w:rFonts w:ascii="Times New Roman" w:eastAsia="Malgun Gothic" w:hAnsi="Times New Roman" w:cs="Times New Roman"/>
          <w:color w:val="0000FF"/>
          <w:szCs w:val="20"/>
        </w:rPr>
        <w:t>model organisms</w:t>
      </w:r>
      <w:r w:rsidR="00C423FC" w:rsidRPr="00D810D7">
        <w:rPr>
          <w:rFonts w:ascii="Times New Roman" w:eastAsia="Malgun Gothic" w:hAnsi="Times New Roman" w:cs="Times New Roman"/>
          <w:color w:val="0000FF"/>
          <w:szCs w:val="20"/>
        </w:rPr>
        <w:t>,</w:t>
      </w:r>
      <w:r w:rsidR="009D6A03" w:rsidRPr="00D810D7">
        <w:rPr>
          <w:rFonts w:ascii="Times New Roman" w:eastAsia="Malgun Gothic" w:hAnsi="Times New Roman" w:cs="Times New Roman"/>
          <w:color w:val="0000FF"/>
          <w:szCs w:val="20"/>
        </w:rPr>
        <w:t xml:space="preserve"> or </w:t>
      </w:r>
      <w:r w:rsidR="0052784C">
        <w:rPr>
          <w:rFonts w:ascii="Times New Roman" w:eastAsia="Malgun Gothic" w:hAnsi="Times New Roman" w:cs="Times New Roman"/>
          <w:color w:val="0000FF"/>
          <w:szCs w:val="20"/>
        </w:rPr>
        <w:t xml:space="preserve">sources of </w:t>
      </w:r>
      <w:r w:rsidR="009D6A03" w:rsidRPr="00D810D7">
        <w:rPr>
          <w:rFonts w:ascii="Times New Roman" w:eastAsia="Malgun Gothic" w:hAnsi="Times New Roman" w:cs="Times New Roman"/>
          <w:color w:val="0000FF"/>
          <w:szCs w:val="20"/>
        </w:rPr>
        <w:t>variability.</w:t>
      </w:r>
    </w:p>
    <w:p w14:paraId="2602DC06" w14:textId="77777777" w:rsidR="00615D4E" w:rsidRPr="00D810D7" w:rsidRDefault="00615D4E" w:rsidP="00567A83">
      <w:pPr>
        <w:widowControl w:val="0"/>
        <w:adjustRightInd w:val="0"/>
        <w:snapToGrid w:val="0"/>
        <w:spacing w:line="360" w:lineRule="auto"/>
        <w:jc w:val="both"/>
        <w:rPr>
          <w:rFonts w:ascii="Times New Roman" w:eastAsia="Malgun Gothic" w:hAnsi="Times New Roman" w:cs="Times New Roman"/>
          <w:b/>
          <w:bCs/>
          <w:szCs w:val="20"/>
        </w:rPr>
      </w:pPr>
    </w:p>
    <w:p w14:paraId="3683673F" w14:textId="20924236" w:rsidR="00567A83" w:rsidRPr="00D810D7" w:rsidRDefault="00567A83" w:rsidP="00567A83">
      <w:pPr>
        <w:widowControl w:val="0"/>
        <w:adjustRightInd w:val="0"/>
        <w:snapToGrid w:val="0"/>
        <w:spacing w:line="360" w:lineRule="auto"/>
        <w:jc w:val="both"/>
        <w:rPr>
          <w:rFonts w:ascii="Times New Roman" w:eastAsia="Malgun Gothic" w:hAnsi="Times New Roman" w:cs="Times New Roman"/>
          <w:b/>
          <w:bCs/>
          <w:szCs w:val="20"/>
        </w:rPr>
      </w:pPr>
      <w:r w:rsidRPr="00D810D7">
        <w:rPr>
          <w:rFonts w:ascii="Times New Roman" w:eastAsia="Malgun Gothic" w:hAnsi="Times New Roman" w:cs="Times New Roman"/>
          <w:b/>
          <w:bCs/>
          <w:szCs w:val="20"/>
        </w:rPr>
        <w:t>Troubleshooting</w:t>
      </w:r>
    </w:p>
    <w:p w14:paraId="53EEDA7C" w14:textId="6D6F01D2" w:rsidR="002D5B89" w:rsidRPr="00D810D7" w:rsidRDefault="00567A83" w:rsidP="00567A83">
      <w:pPr>
        <w:widowControl w:val="0"/>
        <w:adjustRightInd w:val="0"/>
        <w:snapToGrid w:val="0"/>
        <w:spacing w:line="360" w:lineRule="auto"/>
        <w:jc w:val="both"/>
        <w:rPr>
          <w:rFonts w:ascii="Times New Roman" w:eastAsia="Malgun Gothic" w:hAnsi="Times New Roman" w:cs="Times New Roman"/>
          <w:color w:val="0000FF"/>
          <w:szCs w:val="20"/>
        </w:rPr>
      </w:pPr>
      <w:r w:rsidRPr="00D810D7">
        <w:rPr>
          <w:rFonts w:ascii="Times New Roman" w:eastAsia="Malgun Gothic" w:hAnsi="Times New Roman" w:cs="Times New Roman"/>
          <w:color w:val="0000FF"/>
          <w:szCs w:val="20"/>
        </w:rPr>
        <w:t>State common problems that might occur and describe ways to address them.</w:t>
      </w:r>
      <w:r w:rsidR="00C64236">
        <w:rPr>
          <w:rFonts w:ascii="Times New Roman" w:eastAsia="Malgun Gothic" w:hAnsi="Times New Roman" w:cs="Times New Roman"/>
          <w:color w:val="0000FF"/>
          <w:szCs w:val="20"/>
        </w:rPr>
        <w:t xml:space="preserve"> This information can be provided </w:t>
      </w:r>
      <w:r w:rsidR="00856776">
        <w:rPr>
          <w:rFonts w:ascii="Times New Roman" w:eastAsia="Malgun Gothic" w:hAnsi="Times New Roman" w:cs="Times New Roman"/>
          <w:color w:val="0000FF"/>
          <w:szCs w:val="20"/>
        </w:rPr>
        <w:t>as</w:t>
      </w:r>
      <w:r w:rsidR="00C64236">
        <w:rPr>
          <w:rFonts w:ascii="Times New Roman" w:eastAsia="Malgun Gothic" w:hAnsi="Times New Roman" w:cs="Times New Roman"/>
          <w:color w:val="0000FF"/>
          <w:szCs w:val="20"/>
        </w:rPr>
        <w:t xml:space="preserve"> a table.</w:t>
      </w:r>
    </w:p>
    <w:bookmarkEnd w:id="14"/>
    <w:bookmarkEnd w:id="15"/>
    <w:p w14:paraId="4DFE6875" w14:textId="77777777" w:rsidR="00617415" w:rsidRPr="00D810D7" w:rsidRDefault="00617415" w:rsidP="00617415">
      <w:pPr>
        <w:widowControl w:val="0"/>
        <w:adjustRightInd w:val="0"/>
        <w:snapToGrid w:val="0"/>
        <w:spacing w:line="360" w:lineRule="auto"/>
        <w:jc w:val="both"/>
        <w:rPr>
          <w:rFonts w:ascii="Times New Roman" w:eastAsia="Malgun Gothic" w:hAnsi="Times New Roman" w:cs="Times New Roman"/>
          <w:b/>
          <w:szCs w:val="20"/>
          <w:u w:val="single"/>
        </w:rPr>
      </w:pPr>
    </w:p>
    <w:p w14:paraId="79BA7C35" w14:textId="0F504B3F" w:rsidR="00753E85" w:rsidRPr="00D810D7" w:rsidRDefault="00617415" w:rsidP="00617415">
      <w:pPr>
        <w:widowControl w:val="0"/>
        <w:adjustRightInd w:val="0"/>
        <w:snapToGrid w:val="0"/>
        <w:spacing w:line="360" w:lineRule="auto"/>
        <w:jc w:val="both"/>
        <w:rPr>
          <w:rFonts w:ascii="Times New Roman" w:eastAsia="Malgun Gothic" w:hAnsi="Times New Roman" w:cs="Times New Roman"/>
          <w:color w:val="0000FF"/>
          <w:szCs w:val="20"/>
        </w:rPr>
      </w:pPr>
      <w:r w:rsidRPr="00D810D7">
        <w:rPr>
          <w:rFonts w:ascii="Times New Roman" w:eastAsia="Microsoft YaHei" w:hAnsi="Times New Roman" w:cs="Times New Roman"/>
          <w:b/>
          <w:szCs w:val="20"/>
          <w:u w:val="single"/>
        </w:rPr>
        <w:t>Acknowledgments</w:t>
      </w:r>
    </w:p>
    <w:p w14:paraId="02CF30DC" w14:textId="29D2FC2A" w:rsidR="00617415" w:rsidRPr="00D810D7" w:rsidRDefault="00244483" w:rsidP="00BE3E6E">
      <w:pPr>
        <w:pStyle w:val="2"/>
        <w:adjustRightInd w:val="0"/>
        <w:snapToGrid w:val="0"/>
        <w:spacing w:line="360" w:lineRule="auto"/>
        <w:ind w:firstLine="0"/>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 xml:space="preserve">Include the following information: 1) funding sources; 2) previous work or the original research paper </w:t>
      </w:r>
      <w:r w:rsidR="00156261">
        <w:rPr>
          <w:rFonts w:ascii="Times New Roman" w:eastAsia="Malgun Gothic" w:hAnsi="Times New Roman" w:cs="Times New Roman"/>
          <w:color w:val="0000FF"/>
          <w:sz w:val="20"/>
          <w:szCs w:val="20"/>
        </w:rPr>
        <w:t>in</w:t>
      </w:r>
      <w:r w:rsidR="00156261" w:rsidRPr="00D810D7">
        <w:rPr>
          <w:rFonts w:ascii="Times New Roman" w:eastAsia="Malgun Gothic" w:hAnsi="Times New Roman" w:cs="Times New Roman"/>
          <w:color w:val="0000FF"/>
          <w:sz w:val="20"/>
          <w:szCs w:val="20"/>
        </w:rPr>
        <w:t xml:space="preserve"> </w:t>
      </w:r>
      <w:r w:rsidR="005231AC">
        <w:rPr>
          <w:rFonts w:ascii="Times New Roman" w:eastAsia="Malgun Gothic" w:hAnsi="Times New Roman" w:cs="Times New Roman"/>
          <w:color w:val="0000FF"/>
          <w:sz w:val="20"/>
          <w:szCs w:val="20"/>
        </w:rPr>
        <w:t>which</w:t>
      </w:r>
      <w:r w:rsidR="005231AC" w:rsidRPr="00D810D7">
        <w:rPr>
          <w:rFonts w:ascii="Times New Roman" w:eastAsia="Malgun Gothic" w:hAnsi="Times New Roman" w:cs="Times New Roman"/>
          <w:color w:val="0000FF"/>
          <w:sz w:val="20"/>
          <w:szCs w:val="20"/>
        </w:rPr>
        <w:t xml:space="preserve"> </w:t>
      </w:r>
      <w:r w:rsidRPr="00D810D7">
        <w:rPr>
          <w:rFonts w:ascii="Times New Roman" w:eastAsia="Malgun Gothic" w:hAnsi="Times New Roman" w:cs="Times New Roman"/>
          <w:color w:val="0000FF"/>
          <w:sz w:val="20"/>
          <w:szCs w:val="20"/>
        </w:rPr>
        <w:t>this protocol</w:t>
      </w:r>
      <w:r w:rsidR="00617415" w:rsidRPr="00D810D7">
        <w:rPr>
          <w:rFonts w:ascii="Times New Roman" w:eastAsia="Malgun Gothic" w:hAnsi="Times New Roman" w:cs="Times New Roman"/>
          <w:color w:val="0000FF"/>
          <w:sz w:val="20"/>
          <w:szCs w:val="20"/>
        </w:rPr>
        <w:t xml:space="preserve"> was </w:t>
      </w:r>
      <w:r w:rsidR="00156261">
        <w:rPr>
          <w:rFonts w:ascii="Times New Roman" w:eastAsia="Malgun Gothic" w:hAnsi="Times New Roman" w:cs="Times New Roman"/>
          <w:color w:val="0000FF"/>
          <w:sz w:val="20"/>
          <w:szCs w:val="20"/>
        </w:rPr>
        <w:t>described and validated</w:t>
      </w:r>
      <w:r w:rsidR="00BE3E6E" w:rsidRPr="00D810D7">
        <w:rPr>
          <w:rFonts w:ascii="Times New Roman" w:eastAsiaTheme="minorEastAsia" w:hAnsi="Times New Roman" w:cs="Times New Roman"/>
          <w:color w:val="0000FF"/>
          <w:sz w:val="20"/>
          <w:szCs w:val="20"/>
          <w:lang w:eastAsia="zh-CN"/>
        </w:rPr>
        <w:t>.</w:t>
      </w:r>
    </w:p>
    <w:p w14:paraId="3AB9862E" w14:textId="77777777" w:rsidR="00617415" w:rsidRPr="00D810D7" w:rsidRDefault="00617415" w:rsidP="00617415">
      <w:pPr>
        <w:widowControl w:val="0"/>
        <w:adjustRightInd w:val="0"/>
        <w:snapToGrid w:val="0"/>
        <w:spacing w:line="360" w:lineRule="auto"/>
        <w:jc w:val="both"/>
        <w:rPr>
          <w:rFonts w:ascii="Times New Roman" w:eastAsia="Malgun Gothic" w:hAnsi="Times New Roman" w:cs="Times New Roman"/>
          <w:kern w:val="1"/>
          <w:szCs w:val="20"/>
        </w:rPr>
      </w:pPr>
    </w:p>
    <w:p w14:paraId="25083A1A" w14:textId="030E844C" w:rsidR="003D6350" w:rsidRPr="00D810D7" w:rsidRDefault="003D6350" w:rsidP="00617415">
      <w:pPr>
        <w:widowControl w:val="0"/>
        <w:adjustRightInd w:val="0"/>
        <w:snapToGrid w:val="0"/>
        <w:spacing w:line="360" w:lineRule="auto"/>
        <w:jc w:val="both"/>
        <w:rPr>
          <w:rFonts w:ascii="Times New Roman" w:eastAsia="Microsoft YaHei" w:hAnsi="Times New Roman" w:cs="Times New Roman"/>
          <w:b/>
          <w:szCs w:val="20"/>
          <w:u w:val="single"/>
        </w:rPr>
      </w:pPr>
      <w:bookmarkStart w:id="16" w:name="OLE_LINK114"/>
      <w:bookmarkStart w:id="17" w:name="OLE_LINK234"/>
      <w:bookmarkStart w:id="18" w:name="OLE_LINK172"/>
      <w:bookmarkStart w:id="19" w:name="OLE_LINK111"/>
      <w:bookmarkStart w:id="20" w:name="OLE_LINK82"/>
      <w:bookmarkStart w:id="21" w:name="OLE_LINK81"/>
      <w:bookmarkStart w:id="22" w:name="OLE_LINK14"/>
      <w:bookmarkStart w:id="23" w:name="OLE_LINK13"/>
      <w:r w:rsidRPr="00D810D7">
        <w:rPr>
          <w:rFonts w:ascii="Times New Roman" w:eastAsia="Microsoft YaHei" w:hAnsi="Times New Roman" w:cs="Times New Roman"/>
          <w:b/>
          <w:szCs w:val="20"/>
          <w:u w:val="single"/>
        </w:rPr>
        <w:t>Competing interests</w:t>
      </w:r>
    </w:p>
    <w:p w14:paraId="23D96D98" w14:textId="491363EE" w:rsidR="003D6350" w:rsidRPr="00D810D7" w:rsidRDefault="008826A6" w:rsidP="005F7DEC">
      <w:pPr>
        <w:pStyle w:val="2"/>
        <w:numPr>
          <w:ilvl w:val="0"/>
          <w:numId w:val="8"/>
        </w:numPr>
        <w:adjustRightInd w:val="0"/>
        <w:snapToGrid w:val="0"/>
        <w:spacing w:line="360" w:lineRule="auto"/>
        <w:ind w:left="356" w:hangingChars="178" w:hanging="356"/>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 xml:space="preserve">The corresponding author should </w:t>
      </w:r>
      <w:r w:rsidR="00CB05B8" w:rsidRPr="00D810D7">
        <w:rPr>
          <w:rFonts w:ascii="Times New Roman" w:eastAsia="Malgun Gothic" w:hAnsi="Times New Roman" w:cs="Times New Roman"/>
          <w:color w:val="0000FF"/>
          <w:sz w:val="20"/>
          <w:szCs w:val="20"/>
        </w:rPr>
        <w:t>provide</w:t>
      </w:r>
      <w:r w:rsidRPr="00D810D7">
        <w:rPr>
          <w:rFonts w:ascii="Times New Roman" w:eastAsia="Malgun Gothic" w:hAnsi="Times New Roman" w:cs="Times New Roman"/>
          <w:color w:val="0000FF"/>
          <w:sz w:val="20"/>
          <w:szCs w:val="20"/>
        </w:rPr>
        <w:t xml:space="preserve"> a statement of financial and non-financial competing interests on behalf of all authors.</w:t>
      </w:r>
    </w:p>
    <w:p w14:paraId="5D8C30C4" w14:textId="38663B2B" w:rsidR="00623D25" w:rsidRPr="00D810D7" w:rsidRDefault="00A1320B" w:rsidP="00CD0093">
      <w:pPr>
        <w:pStyle w:val="2"/>
        <w:numPr>
          <w:ilvl w:val="0"/>
          <w:numId w:val="8"/>
        </w:numPr>
        <w:adjustRightInd w:val="0"/>
        <w:snapToGrid w:val="0"/>
        <w:spacing w:line="360" w:lineRule="auto"/>
        <w:ind w:left="356" w:hangingChars="178" w:hanging="356"/>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Examples include paid employment or consultancy, stock ownership, patent applications, personal relationships</w:t>
      </w:r>
      <w:r w:rsidR="006B220F" w:rsidRPr="00D810D7">
        <w:rPr>
          <w:rFonts w:ascii="Times New Roman" w:eastAsia="Malgun Gothic" w:hAnsi="Times New Roman" w:cs="Times New Roman"/>
          <w:color w:val="0000FF"/>
          <w:sz w:val="20"/>
          <w:szCs w:val="20"/>
        </w:rPr>
        <w:t xml:space="preserve"> with individuals involved in the submission or evaluation of a protocol</w:t>
      </w:r>
      <w:r w:rsidR="00C95AEC" w:rsidRPr="00D810D7">
        <w:rPr>
          <w:rFonts w:ascii="Times New Roman" w:eastAsia="Malgun Gothic" w:hAnsi="Times New Roman" w:cs="Times New Roman"/>
          <w:color w:val="0000FF"/>
          <w:sz w:val="20"/>
          <w:szCs w:val="20"/>
        </w:rPr>
        <w:t>,</w:t>
      </w:r>
      <w:r w:rsidR="006B220F" w:rsidRPr="00D810D7">
        <w:rPr>
          <w:rFonts w:ascii="Times New Roman" w:eastAsia="Malgun Gothic" w:hAnsi="Times New Roman" w:cs="Times New Roman"/>
          <w:color w:val="0000FF"/>
          <w:sz w:val="20"/>
          <w:szCs w:val="20"/>
        </w:rPr>
        <w:t xml:space="preserve"> and </w:t>
      </w:r>
      <w:r w:rsidR="004025F2" w:rsidRPr="00D810D7">
        <w:rPr>
          <w:rFonts w:ascii="Times New Roman" w:eastAsia="Malgun Gothic" w:hAnsi="Times New Roman" w:cs="Times New Roman"/>
          <w:color w:val="0000FF"/>
          <w:sz w:val="20"/>
          <w:szCs w:val="20"/>
        </w:rPr>
        <w:t xml:space="preserve">receipt of funding </w:t>
      </w:r>
      <w:r w:rsidR="004025F2" w:rsidRPr="00D810D7">
        <w:rPr>
          <w:rFonts w:ascii="Times New Roman" w:eastAsia="Malgun Gothic" w:hAnsi="Times New Roman" w:cs="Times New Roman"/>
          <w:color w:val="0000FF"/>
          <w:sz w:val="20"/>
          <w:szCs w:val="20"/>
        </w:rPr>
        <w:lastRenderedPageBreak/>
        <w:t xml:space="preserve">or free products from the vendors of the reagents/equipment or other advertisers. </w:t>
      </w:r>
      <w:r w:rsidR="00064C54" w:rsidRPr="00D810D7">
        <w:rPr>
          <w:rFonts w:ascii="Times New Roman" w:eastAsia="Malgun Gothic" w:hAnsi="Times New Roman" w:cs="Times New Roman"/>
          <w:color w:val="0000FF"/>
          <w:sz w:val="20"/>
          <w:szCs w:val="20"/>
        </w:rPr>
        <w:t xml:space="preserve">For more examples, see list at </w:t>
      </w:r>
      <w:hyperlink r:id="rId14" w:tgtFrame="_blank" w:history="1">
        <w:r w:rsidR="00064C54" w:rsidRPr="00DE3E93">
          <w:rPr>
            <w:rFonts w:ascii="Times New Roman" w:eastAsia="Malgun Gothic" w:hAnsi="Times New Roman" w:cs="Times New Roman"/>
            <w:color w:val="0000FF"/>
            <w:sz w:val="20"/>
            <w:szCs w:val="20"/>
            <w:u w:val="single"/>
          </w:rPr>
          <w:t>PLOS</w:t>
        </w:r>
      </w:hyperlink>
      <w:r w:rsidR="00064C54" w:rsidRPr="00D810D7">
        <w:rPr>
          <w:rFonts w:ascii="Times New Roman" w:eastAsia="Malgun Gothic" w:hAnsi="Times New Roman" w:cs="Times New Roman"/>
          <w:color w:val="0000FF"/>
          <w:sz w:val="20"/>
          <w:szCs w:val="20"/>
        </w:rPr>
        <w:t>.</w:t>
      </w:r>
    </w:p>
    <w:p w14:paraId="7D7686A2" w14:textId="77777777" w:rsidR="008826A6" w:rsidRPr="00D810D7" w:rsidRDefault="008826A6" w:rsidP="008826A6">
      <w:pPr>
        <w:pStyle w:val="2"/>
        <w:adjustRightInd w:val="0"/>
        <w:snapToGrid w:val="0"/>
        <w:spacing w:line="360" w:lineRule="auto"/>
        <w:ind w:firstLine="0"/>
        <w:jc w:val="both"/>
        <w:rPr>
          <w:rFonts w:ascii="Times New Roman" w:eastAsia="Malgun Gothic" w:hAnsi="Times New Roman" w:cs="Times New Roman"/>
          <w:color w:val="0000FF"/>
          <w:sz w:val="20"/>
          <w:szCs w:val="20"/>
        </w:rPr>
      </w:pPr>
    </w:p>
    <w:p w14:paraId="707ED41A" w14:textId="52A6CD72" w:rsidR="000D52B7" w:rsidRPr="00D810D7" w:rsidRDefault="00F858DA" w:rsidP="000D52B7">
      <w:pPr>
        <w:widowControl w:val="0"/>
        <w:adjustRightInd w:val="0"/>
        <w:snapToGrid w:val="0"/>
        <w:spacing w:line="360" w:lineRule="auto"/>
        <w:jc w:val="both"/>
        <w:rPr>
          <w:rFonts w:ascii="Times New Roman" w:eastAsia="Microsoft YaHei" w:hAnsi="Times New Roman" w:cs="Times New Roman"/>
          <w:b/>
          <w:szCs w:val="20"/>
          <w:u w:val="single"/>
        </w:rPr>
      </w:pPr>
      <w:r w:rsidRPr="00D810D7">
        <w:rPr>
          <w:rFonts w:ascii="Times New Roman" w:eastAsia="Microsoft YaHei" w:hAnsi="Times New Roman" w:cs="Times New Roman"/>
          <w:b/>
          <w:szCs w:val="20"/>
          <w:u w:val="single"/>
        </w:rPr>
        <w:t>Ethic</w:t>
      </w:r>
      <w:r w:rsidR="00B551BE" w:rsidRPr="00D810D7">
        <w:rPr>
          <w:rFonts w:ascii="Times New Roman" w:eastAsia="Microsoft YaHei" w:hAnsi="Times New Roman" w:cs="Times New Roman"/>
          <w:b/>
          <w:szCs w:val="20"/>
          <w:u w:val="single"/>
        </w:rPr>
        <w:t>al considerations</w:t>
      </w:r>
    </w:p>
    <w:p w14:paraId="4C9BD617" w14:textId="308B2FDA" w:rsidR="000D52B7" w:rsidRPr="00D810D7" w:rsidRDefault="000D52B7" w:rsidP="005F7DEC">
      <w:pPr>
        <w:pStyle w:val="2"/>
        <w:numPr>
          <w:ilvl w:val="0"/>
          <w:numId w:val="9"/>
        </w:numPr>
        <w:adjustRightInd w:val="0"/>
        <w:snapToGrid w:val="0"/>
        <w:spacing w:line="360" w:lineRule="auto"/>
        <w:ind w:left="356" w:hangingChars="178" w:hanging="356"/>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 xml:space="preserve">All protocols that have used human and/or animal subjects must mention the specific ethics committee that approved the described experiment. </w:t>
      </w:r>
    </w:p>
    <w:p w14:paraId="22200418" w14:textId="7BF1C6E6" w:rsidR="00E25C2A" w:rsidRPr="00D810D7" w:rsidRDefault="000D52B7" w:rsidP="005F7DEC">
      <w:pPr>
        <w:pStyle w:val="2"/>
        <w:numPr>
          <w:ilvl w:val="0"/>
          <w:numId w:val="9"/>
        </w:numPr>
        <w:adjustRightInd w:val="0"/>
        <w:snapToGrid w:val="0"/>
        <w:spacing w:line="360" w:lineRule="auto"/>
        <w:ind w:left="356" w:hangingChars="178" w:hanging="356"/>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Protocols including human subjects should also indicate that informed consent was obtained from all subjects.</w:t>
      </w:r>
    </w:p>
    <w:p w14:paraId="056872E0" w14:textId="0BD12819" w:rsidR="00064C54" w:rsidRPr="00D810D7" w:rsidRDefault="00064C54" w:rsidP="005F7DEC">
      <w:pPr>
        <w:pStyle w:val="2"/>
        <w:numPr>
          <w:ilvl w:val="0"/>
          <w:numId w:val="9"/>
        </w:numPr>
        <w:adjustRightInd w:val="0"/>
        <w:snapToGrid w:val="0"/>
        <w:spacing w:line="360" w:lineRule="auto"/>
        <w:ind w:left="356" w:hangingChars="178" w:hanging="356"/>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Protocols including clinical trials should clearly state the name of the trial registry and the clinical trial registration number in the manuscript.</w:t>
      </w:r>
    </w:p>
    <w:p w14:paraId="322109AA" w14:textId="77777777" w:rsidR="00520740" w:rsidRPr="00D810D7" w:rsidRDefault="00520740" w:rsidP="00617415">
      <w:pPr>
        <w:widowControl w:val="0"/>
        <w:adjustRightInd w:val="0"/>
        <w:snapToGrid w:val="0"/>
        <w:spacing w:line="360" w:lineRule="auto"/>
        <w:jc w:val="both"/>
        <w:rPr>
          <w:rFonts w:ascii="Times New Roman" w:eastAsia="Malgun Gothic" w:hAnsi="Times New Roman" w:cs="Times New Roman"/>
          <w:color w:val="0000FF"/>
          <w:kern w:val="1"/>
          <w:szCs w:val="20"/>
          <w:lang w:eastAsia="ar-SA"/>
        </w:rPr>
      </w:pPr>
    </w:p>
    <w:p w14:paraId="7A5D7503" w14:textId="77777777" w:rsidR="00617415" w:rsidRPr="00D810D7" w:rsidRDefault="00617415" w:rsidP="00617415">
      <w:pPr>
        <w:widowControl w:val="0"/>
        <w:adjustRightInd w:val="0"/>
        <w:snapToGrid w:val="0"/>
        <w:spacing w:line="360" w:lineRule="auto"/>
        <w:jc w:val="both"/>
        <w:rPr>
          <w:rFonts w:ascii="Times New Roman" w:eastAsia="Microsoft YaHei" w:hAnsi="Times New Roman" w:cs="Times New Roman"/>
          <w:kern w:val="1"/>
          <w:szCs w:val="20"/>
        </w:rPr>
      </w:pPr>
      <w:r w:rsidRPr="00D810D7">
        <w:rPr>
          <w:rFonts w:ascii="Times New Roman" w:eastAsia="Microsoft YaHei" w:hAnsi="Times New Roman" w:cs="Times New Roman"/>
          <w:b/>
          <w:szCs w:val="20"/>
          <w:u w:val="single"/>
        </w:rPr>
        <w:t>References</w:t>
      </w:r>
      <w:bookmarkEnd w:id="16"/>
      <w:bookmarkEnd w:id="17"/>
      <w:bookmarkEnd w:id="18"/>
      <w:bookmarkEnd w:id="19"/>
      <w:bookmarkEnd w:id="20"/>
      <w:bookmarkEnd w:id="21"/>
      <w:bookmarkEnd w:id="22"/>
      <w:bookmarkEnd w:id="23"/>
    </w:p>
    <w:p w14:paraId="4749597E" w14:textId="0C268EAC" w:rsidR="00E106BE" w:rsidRPr="00D810D7" w:rsidRDefault="00E106BE" w:rsidP="00B701E7">
      <w:pPr>
        <w:rPr>
          <w:rFonts w:ascii="Times New Roman" w:eastAsia="Malgun Gothic" w:hAnsi="Times New Roman" w:cs="Times New Roman"/>
          <w:color w:val="0000FF"/>
          <w:szCs w:val="20"/>
        </w:rPr>
      </w:pPr>
      <w:r w:rsidRPr="00D810D7">
        <w:rPr>
          <w:rFonts w:ascii="Times New Roman" w:eastAsia="Malgun Gothic" w:hAnsi="Times New Roman" w:cs="Times New Roman"/>
          <w:color w:val="0000FF"/>
          <w:szCs w:val="20"/>
        </w:rPr>
        <w:t>Include all relevant literature in the following format</w:t>
      </w:r>
      <w:r w:rsidR="00447906" w:rsidRPr="00D810D7">
        <w:rPr>
          <w:rFonts w:ascii="Times New Roman" w:eastAsia="Malgun Gothic" w:hAnsi="Times New Roman" w:cs="Times New Roman"/>
          <w:color w:val="0000FF"/>
          <w:szCs w:val="20"/>
        </w:rPr>
        <w:t xml:space="preserve"> (as used by American Psychological Association 6th edition, no ampersand</w:t>
      </w:r>
      <w:r w:rsidR="00F9033B" w:rsidRPr="00D810D7">
        <w:rPr>
          <w:rFonts w:ascii="Times New Roman" w:eastAsia="Malgun Gothic" w:hAnsi="Times New Roman" w:cs="Times New Roman"/>
          <w:color w:val="0000FF"/>
          <w:szCs w:val="20"/>
        </w:rPr>
        <w:t xml:space="preserve"> in author list</w:t>
      </w:r>
      <w:r w:rsidR="00447906" w:rsidRPr="00D810D7">
        <w:rPr>
          <w:rFonts w:ascii="Times New Roman" w:eastAsia="Malgun Gothic" w:hAnsi="Times New Roman" w:cs="Times New Roman"/>
          <w:color w:val="0000FF"/>
          <w:szCs w:val="20"/>
        </w:rPr>
        <w:t>):</w:t>
      </w:r>
    </w:p>
    <w:p w14:paraId="3EAE1F07" w14:textId="77777777" w:rsidR="00FA0DF9" w:rsidRPr="00D810D7" w:rsidRDefault="00FA0DF9" w:rsidP="00FA0DF9">
      <w:pPr>
        <w:rPr>
          <w:rFonts w:ascii="Times New Roman" w:hAnsi="Times New Roman" w:cs="Times New Roman"/>
          <w:kern w:val="1"/>
          <w:szCs w:val="20"/>
        </w:rPr>
      </w:pPr>
      <w:r w:rsidRPr="00D810D7">
        <w:rPr>
          <w:rFonts w:ascii="Times New Roman" w:eastAsia="Times New Roman" w:hAnsi="Times New Roman" w:cs="Times New Roman"/>
          <w:kern w:val="0"/>
          <w:sz w:val="24"/>
          <w:szCs w:val="24"/>
          <w:lang w:eastAsia="en-US"/>
        </w:rPr>
        <w:br/>
      </w:r>
      <w:proofErr w:type="spellStart"/>
      <w:r w:rsidRPr="00D810D7">
        <w:rPr>
          <w:rFonts w:ascii="Times New Roman" w:hAnsi="Times New Roman" w:cs="Times New Roman"/>
          <w:kern w:val="1"/>
          <w:szCs w:val="20"/>
        </w:rPr>
        <w:t>Bindschedler</w:t>
      </w:r>
      <w:proofErr w:type="spellEnd"/>
      <w:r w:rsidRPr="00D810D7">
        <w:rPr>
          <w:rFonts w:ascii="Times New Roman" w:hAnsi="Times New Roman" w:cs="Times New Roman"/>
          <w:kern w:val="1"/>
          <w:szCs w:val="20"/>
        </w:rPr>
        <w:t xml:space="preserve">, L. V., Dewdney, J., Blee, K. A., Stone, J. M., </w:t>
      </w:r>
      <w:proofErr w:type="spellStart"/>
      <w:r w:rsidRPr="00D810D7">
        <w:rPr>
          <w:rFonts w:ascii="Times New Roman" w:hAnsi="Times New Roman" w:cs="Times New Roman"/>
          <w:kern w:val="1"/>
          <w:szCs w:val="20"/>
        </w:rPr>
        <w:t>Asai</w:t>
      </w:r>
      <w:proofErr w:type="spellEnd"/>
      <w:r w:rsidRPr="00D810D7">
        <w:rPr>
          <w:rFonts w:ascii="Times New Roman" w:hAnsi="Times New Roman" w:cs="Times New Roman"/>
          <w:kern w:val="1"/>
          <w:szCs w:val="20"/>
        </w:rPr>
        <w:t xml:space="preserve">, T., Plotnikov, J., </w:t>
      </w:r>
      <w:proofErr w:type="spellStart"/>
      <w:r w:rsidRPr="00D810D7">
        <w:rPr>
          <w:rFonts w:ascii="Times New Roman" w:hAnsi="Times New Roman" w:cs="Times New Roman"/>
          <w:kern w:val="1"/>
          <w:szCs w:val="20"/>
        </w:rPr>
        <w:t>Denoux</w:t>
      </w:r>
      <w:proofErr w:type="spellEnd"/>
      <w:r w:rsidRPr="00D810D7">
        <w:rPr>
          <w:rFonts w:ascii="Times New Roman" w:hAnsi="Times New Roman" w:cs="Times New Roman"/>
          <w:kern w:val="1"/>
          <w:szCs w:val="20"/>
        </w:rPr>
        <w:t xml:space="preserve">, C., Hayes, T., Gerrish, C., Davies, D. R., </w:t>
      </w:r>
      <w:proofErr w:type="spellStart"/>
      <w:r w:rsidRPr="00D810D7">
        <w:rPr>
          <w:rFonts w:ascii="Times New Roman" w:hAnsi="Times New Roman" w:cs="Times New Roman"/>
          <w:kern w:val="1"/>
          <w:szCs w:val="20"/>
        </w:rPr>
        <w:t>Ausubel</w:t>
      </w:r>
      <w:proofErr w:type="spellEnd"/>
      <w:r w:rsidRPr="00D810D7">
        <w:rPr>
          <w:rFonts w:ascii="Times New Roman" w:hAnsi="Times New Roman" w:cs="Times New Roman"/>
          <w:kern w:val="1"/>
          <w:szCs w:val="20"/>
        </w:rPr>
        <w:t xml:space="preserve">, F. M., &amp; </w:t>
      </w:r>
      <w:proofErr w:type="spellStart"/>
      <w:r w:rsidRPr="00D810D7">
        <w:rPr>
          <w:rFonts w:ascii="Times New Roman" w:hAnsi="Times New Roman" w:cs="Times New Roman"/>
          <w:kern w:val="1"/>
          <w:szCs w:val="20"/>
        </w:rPr>
        <w:t>Bolwell</w:t>
      </w:r>
      <w:proofErr w:type="spellEnd"/>
      <w:r w:rsidRPr="00D810D7">
        <w:rPr>
          <w:rFonts w:ascii="Times New Roman" w:hAnsi="Times New Roman" w:cs="Times New Roman"/>
          <w:kern w:val="1"/>
          <w:szCs w:val="20"/>
        </w:rPr>
        <w:t xml:space="preserve">, G. P. (2006). Peroxidase-dependent </w:t>
      </w:r>
      <w:proofErr w:type="spellStart"/>
      <w:r w:rsidRPr="00D810D7">
        <w:rPr>
          <w:rFonts w:ascii="Times New Roman" w:hAnsi="Times New Roman" w:cs="Times New Roman"/>
          <w:kern w:val="1"/>
          <w:szCs w:val="20"/>
        </w:rPr>
        <w:t>apoplastic</w:t>
      </w:r>
      <w:proofErr w:type="spellEnd"/>
      <w:r w:rsidRPr="00D810D7">
        <w:rPr>
          <w:rFonts w:ascii="Times New Roman" w:hAnsi="Times New Roman" w:cs="Times New Roman"/>
          <w:kern w:val="1"/>
          <w:szCs w:val="20"/>
        </w:rPr>
        <w:t xml:space="preserve"> oxidative burst in Arabidopsis required for pathogen resistance. The Plant </w:t>
      </w:r>
      <w:proofErr w:type="gramStart"/>
      <w:r w:rsidRPr="00D810D7">
        <w:rPr>
          <w:rFonts w:ascii="Times New Roman" w:hAnsi="Times New Roman" w:cs="Times New Roman"/>
          <w:kern w:val="1"/>
          <w:szCs w:val="20"/>
        </w:rPr>
        <w:t>journal :</w:t>
      </w:r>
      <w:proofErr w:type="gramEnd"/>
      <w:r w:rsidRPr="00D810D7">
        <w:rPr>
          <w:rFonts w:ascii="Times New Roman" w:hAnsi="Times New Roman" w:cs="Times New Roman"/>
          <w:kern w:val="1"/>
          <w:szCs w:val="20"/>
        </w:rPr>
        <w:t xml:space="preserve"> for cell and molecular biology, 47(6), 851–863. https://doi.org/10.1111/j.1365-313X.2006.02837.x</w:t>
      </w:r>
    </w:p>
    <w:p w14:paraId="1F448F8C" w14:textId="4484627F" w:rsidR="00447906" w:rsidRPr="00D810D7" w:rsidRDefault="00447906" w:rsidP="00E106BE">
      <w:pPr>
        <w:pStyle w:val="2"/>
        <w:adjustRightInd w:val="0"/>
        <w:snapToGrid w:val="0"/>
        <w:spacing w:line="360" w:lineRule="auto"/>
        <w:ind w:firstLine="1"/>
        <w:jc w:val="both"/>
        <w:rPr>
          <w:rFonts w:ascii="Times New Roman" w:eastAsia="Malgun Gothic" w:hAnsi="Times New Roman" w:cs="Times New Roman"/>
          <w:color w:val="0000FF"/>
          <w:sz w:val="20"/>
          <w:szCs w:val="20"/>
        </w:rPr>
      </w:pPr>
    </w:p>
    <w:p w14:paraId="1D4BD7DF" w14:textId="37121481" w:rsidR="00FA0DF9" w:rsidRPr="00D810D7" w:rsidRDefault="00FA0DF9" w:rsidP="00FA0DF9">
      <w:pPr>
        <w:pStyle w:val="2"/>
        <w:numPr>
          <w:ilvl w:val="0"/>
          <w:numId w:val="33"/>
        </w:numPr>
        <w:adjustRightInd w:val="0"/>
        <w:snapToGrid w:val="0"/>
        <w:spacing w:line="360" w:lineRule="auto"/>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Write the author list, year, title, journal (abbreviated), volume, page range, and DOI.</w:t>
      </w:r>
    </w:p>
    <w:p w14:paraId="45818742" w14:textId="4E1BD875" w:rsidR="00FA0DF9" w:rsidRPr="00D810D7" w:rsidRDefault="00FA0DF9" w:rsidP="00FA0DF9">
      <w:pPr>
        <w:pStyle w:val="2"/>
        <w:numPr>
          <w:ilvl w:val="0"/>
          <w:numId w:val="33"/>
        </w:numPr>
        <w:adjustRightInd w:val="0"/>
        <w:snapToGrid w:val="0"/>
        <w:spacing w:line="360" w:lineRule="auto"/>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List references alphabetically.</w:t>
      </w:r>
    </w:p>
    <w:p w14:paraId="39ECCB9B" w14:textId="0C13EB90" w:rsidR="00FA0DF9" w:rsidRPr="00D810D7" w:rsidRDefault="00FA0DF9" w:rsidP="00B701E7">
      <w:pPr>
        <w:pStyle w:val="2"/>
        <w:numPr>
          <w:ilvl w:val="0"/>
          <w:numId w:val="33"/>
        </w:numPr>
        <w:adjustRightInd w:val="0"/>
        <w:snapToGrid w:val="0"/>
        <w:spacing w:line="360" w:lineRule="auto"/>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 xml:space="preserve">In text citations should follow the </w:t>
      </w:r>
      <w:r w:rsidR="00D145ED" w:rsidRPr="00D810D7">
        <w:rPr>
          <w:rFonts w:ascii="Times New Roman" w:eastAsia="Malgun Gothic" w:hAnsi="Times New Roman" w:cs="Times New Roman"/>
          <w:color w:val="0000FF"/>
          <w:sz w:val="20"/>
          <w:szCs w:val="20"/>
        </w:rPr>
        <w:t xml:space="preserve">Harvard </w:t>
      </w:r>
      <w:r w:rsidR="003F76EE" w:rsidRPr="00D810D7">
        <w:rPr>
          <w:rFonts w:ascii="Times New Roman" w:eastAsia="Malgun Gothic" w:hAnsi="Times New Roman" w:cs="Times New Roman"/>
          <w:color w:val="0000FF"/>
          <w:sz w:val="20"/>
          <w:szCs w:val="20"/>
        </w:rPr>
        <w:t xml:space="preserve">author-date </w:t>
      </w:r>
      <w:r w:rsidRPr="00D810D7">
        <w:rPr>
          <w:rFonts w:ascii="Times New Roman" w:eastAsia="Malgun Gothic" w:hAnsi="Times New Roman" w:cs="Times New Roman"/>
          <w:color w:val="0000FF"/>
          <w:sz w:val="20"/>
          <w:szCs w:val="20"/>
        </w:rPr>
        <w:t xml:space="preserve">style (e.g., </w:t>
      </w:r>
      <w:proofErr w:type="spellStart"/>
      <w:r w:rsidRPr="00D810D7">
        <w:rPr>
          <w:rFonts w:ascii="Times New Roman" w:eastAsiaTheme="minorEastAsia" w:hAnsi="Times New Roman" w:cs="Times New Roman"/>
          <w:color w:val="auto"/>
          <w:sz w:val="20"/>
          <w:szCs w:val="20"/>
          <w:lang w:eastAsia="ko-KR"/>
        </w:rPr>
        <w:t>Bindschedler</w:t>
      </w:r>
      <w:proofErr w:type="spellEnd"/>
      <w:r w:rsidRPr="00D810D7">
        <w:rPr>
          <w:rFonts w:ascii="Times New Roman" w:eastAsiaTheme="minorEastAsia" w:hAnsi="Times New Roman" w:cs="Times New Roman"/>
          <w:color w:val="auto"/>
          <w:sz w:val="20"/>
          <w:szCs w:val="20"/>
          <w:lang w:eastAsia="ko-KR"/>
        </w:rPr>
        <w:t xml:space="preserve"> et al., </w:t>
      </w:r>
      <w:r w:rsidR="003F76EE" w:rsidRPr="00D810D7">
        <w:rPr>
          <w:rFonts w:ascii="Times New Roman" w:eastAsiaTheme="minorEastAsia" w:hAnsi="Times New Roman" w:cs="Times New Roman"/>
          <w:color w:val="auto"/>
          <w:sz w:val="20"/>
          <w:szCs w:val="20"/>
          <w:lang w:eastAsia="ko-KR"/>
        </w:rPr>
        <w:t>2006</w:t>
      </w:r>
      <w:r w:rsidR="00D145ED" w:rsidRPr="00D810D7">
        <w:rPr>
          <w:rFonts w:ascii="Times New Roman" w:eastAsiaTheme="minorEastAsia" w:hAnsi="Times New Roman" w:cs="Times New Roman"/>
          <w:color w:val="auto"/>
          <w:sz w:val="20"/>
          <w:szCs w:val="20"/>
          <w:lang w:eastAsia="ko-KR"/>
        </w:rPr>
        <w:t>).</w:t>
      </w:r>
    </w:p>
    <w:p w14:paraId="15BB3D8A" w14:textId="7EDE90ED" w:rsidR="00927DEC" w:rsidRPr="00D810D7" w:rsidRDefault="00927DEC" w:rsidP="004D45DC">
      <w:pPr>
        <w:adjustRightInd w:val="0"/>
        <w:snapToGrid w:val="0"/>
        <w:spacing w:line="360" w:lineRule="auto"/>
        <w:jc w:val="both"/>
        <w:rPr>
          <w:rFonts w:ascii="Times New Roman" w:eastAsia="SimSun" w:hAnsi="Times New Roman" w:cs="Times New Roman"/>
          <w:kern w:val="0"/>
          <w:sz w:val="18"/>
          <w:szCs w:val="18"/>
          <w:lang w:eastAsia="zh-CN"/>
        </w:rPr>
      </w:pPr>
    </w:p>
    <w:p w14:paraId="2AB0CC73" w14:textId="4BB169BF" w:rsidR="00531577" w:rsidRPr="00D810D7" w:rsidRDefault="00531577" w:rsidP="004D45DC">
      <w:pPr>
        <w:adjustRightInd w:val="0"/>
        <w:snapToGrid w:val="0"/>
        <w:spacing w:line="360" w:lineRule="auto"/>
        <w:jc w:val="both"/>
        <w:rPr>
          <w:rFonts w:ascii="Times New Roman" w:eastAsia="Microsoft YaHei" w:hAnsi="Times New Roman" w:cs="Times New Roman"/>
          <w:b/>
          <w:szCs w:val="20"/>
          <w:u w:val="single"/>
        </w:rPr>
      </w:pPr>
      <w:r w:rsidRPr="00D810D7">
        <w:rPr>
          <w:rFonts w:ascii="Times New Roman" w:eastAsia="Microsoft YaHei" w:hAnsi="Times New Roman" w:cs="Times New Roman"/>
          <w:b/>
          <w:szCs w:val="20"/>
          <w:u w:val="single"/>
        </w:rPr>
        <w:t>Supplementary information</w:t>
      </w:r>
    </w:p>
    <w:p w14:paraId="70329C33" w14:textId="1539C7BC" w:rsidR="00FC6F9B" w:rsidRPr="00D810D7" w:rsidRDefault="00FC6F9B" w:rsidP="00E55E94">
      <w:pPr>
        <w:pStyle w:val="2"/>
        <w:adjustRightInd w:val="0"/>
        <w:snapToGrid w:val="0"/>
        <w:spacing w:line="360" w:lineRule="auto"/>
        <w:ind w:firstLine="0"/>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 xml:space="preserve">The following information </w:t>
      </w:r>
      <w:r w:rsidR="00952511">
        <w:rPr>
          <w:rFonts w:ascii="Times New Roman" w:eastAsia="Malgun Gothic" w:hAnsi="Times New Roman" w:cs="Times New Roman"/>
          <w:color w:val="0000FF"/>
          <w:sz w:val="20"/>
          <w:szCs w:val="20"/>
        </w:rPr>
        <w:t>can</w:t>
      </w:r>
      <w:r w:rsidR="00952511" w:rsidRPr="00D810D7">
        <w:rPr>
          <w:rFonts w:ascii="Times New Roman" w:eastAsia="Malgun Gothic" w:hAnsi="Times New Roman" w:cs="Times New Roman"/>
          <w:color w:val="0000FF"/>
          <w:sz w:val="20"/>
          <w:szCs w:val="20"/>
        </w:rPr>
        <w:t xml:space="preserve"> </w:t>
      </w:r>
      <w:r w:rsidRPr="00D810D7">
        <w:rPr>
          <w:rFonts w:ascii="Times New Roman" w:eastAsia="Malgun Gothic" w:hAnsi="Times New Roman" w:cs="Times New Roman"/>
          <w:color w:val="0000FF"/>
          <w:sz w:val="20"/>
          <w:szCs w:val="20"/>
        </w:rPr>
        <w:t xml:space="preserve">be included in this section. </w:t>
      </w:r>
    </w:p>
    <w:p w14:paraId="067B16AB" w14:textId="24AF25CB" w:rsidR="00531577" w:rsidRPr="00D810D7" w:rsidRDefault="00531577" w:rsidP="00531577">
      <w:pPr>
        <w:pStyle w:val="2"/>
        <w:numPr>
          <w:ilvl w:val="0"/>
          <w:numId w:val="23"/>
        </w:numPr>
        <w:adjustRightInd w:val="0"/>
        <w:snapToGrid w:val="0"/>
        <w:spacing w:line="360" w:lineRule="auto"/>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Extended data</w:t>
      </w:r>
    </w:p>
    <w:p w14:paraId="08C8664F" w14:textId="735D06C5" w:rsidR="00531577" w:rsidRPr="00D810D7" w:rsidRDefault="00531577" w:rsidP="00531577">
      <w:pPr>
        <w:pStyle w:val="2"/>
        <w:numPr>
          <w:ilvl w:val="0"/>
          <w:numId w:val="23"/>
        </w:numPr>
        <w:adjustRightInd w:val="0"/>
        <w:snapToGrid w:val="0"/>
        <w:spacing w:line="360" w:lineRule="auto"/>
        <w:ind w:left="356" w:hangingChars="178" w:hanging="356"/>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Supplementary information</w:t>
      </w:r>
    </w:p>
    <w:p w14:paraId="2840BD91" w14:textId="4B635443" w:rsidR="00531577" w:rsidRPr="00D810D7" w:rsidRDefault="00531577" w:rsidP="00531577">
      <w:pPr>
        <w:pStyle w:val="2"/>
        <w:numPr>
          <w:ilvl w:val="0"/>
          <w:numId w:val="23"/>
        </w:numPr>
        <w:adjustRightInd w:val="0"/>
        <w:snapToGrid w:val="0"/>
        <w:spacing w:line="360" w:lineRule="auto"/>
        <w:ind w:left="356" w:hangingChars="178" w:hanging="356"/>
        <w:jc w:val="both"/>
        <w:rPr>
          <w:rFonts w:ascii="Times New Roman" w:eastAsia="Malgun Gothic" w:hAnsi="Times New Roman" w:cs="Times New Roman"/>
          <w:color w:val="0000FF"/>
          <w:sz w:val="20"/>
          <w:szCs w:val="20"/>
        </w:rPr>
      </w:pPr>
      <w:r w:rsidRPr="00D810D7">
        <w:rPr>
          <w:rFonts w:ascii="Times New Roman" w:eastAsia="Malgun Gothic" w:hAnsi="Times New Roman" w:cs="Times New Roman"/>
          <w:color w:val="0000FF"/>
          <w:sz w:val="20"/>
          <w:szCs w:val="20"/>
        </w:rPr>
        <w:t>Source data</w:t>
      </w:r>
    </w:p>
    <w:p w14:paraId="2467B064" w14:textId="77777777" w:rsidR="00632C8E" w:rsidRPr="00D810D7" w:rsidRDefault="00632C8E" w:rsidP="004D45DC">
      <w:pPr>
        <w:adjustRightInd w:val="0"/>
        <w:snapToGrid w:val="0"/>
        <w:spacing w:line="360" w:lineRule="auto"/>
        <w:jc w:val="both"/>
        <w:rPr>
          <w:rFonts w:ascii="Times New Roman" w:eastAsia="SimSun" w:hAnsi="Times New Roman" w:cs="Times New Roman"/>
          <w:kern w:val="0"/>
          <w:sz w:val="18"/>
          <w:szCs w:val="18"/>
          <w:lang w:eastAsia="zh-CN"/>
        </w:rPr>
      </w:pPr>
    </w:p>
    <w:p w14:paraId="3A937F3E" w14:textId="0A533EAB" w:rsidR="005965F8" w:rsidRPr="00D810D7" w:rsidRDefault="005965F8" w:rsidP="00A279E1">
      <w:pPr>
        <w:adjustRightInd w:val="0"/>
        <w:snapToGrid w:val="0"/>
        <w:spacing w:line="360" w:lineRule="auto"/>
        <w:jc w:val="both"/>
        <w:rPr>
          <w:rFonts w:ascii="Times New Roman" w:eastAsia="Microsoft YaHei" w:hAnsi="Times New Roman" w:cs="Times New Roman"/>
          <w:szCs w:val="20"/>
          <w:lang w:eastAsia="zh-CN"/>
        </w:rPr>
      </w:pPr>
    </w:p>
    <w:p w14:paraId="139438E0" w14:textId="57738EFE" w:rsidR="00602F33" w:rsidRPr="00D810D7" w:rsidRDefault="00602F33" w:rsidP="00602F33">
      <w:pPr>
        <w:widowControl w:val="0"/>
        <w:adjustRightInd w:val="0"/>
        <w:snapToGrid w:val="0"/>
        <w:spacing w:line="360" w:lineRule="auto"/>
        <w:jc w:val="both"/>
        <w:rPr>
          <w:rFonts w:ascii="Times New Roman" w:eastAsia="Malgun Gothic" w:hAnsi="Times New Roman" w:cs="Times New Roman"/>
          <w:b/>
          <w:bCs/>
          <w:szCs w:val="20"/>
        </w:rPr>
      </w:pPr>
      <w:r w:rsidRPr="00D810D7">
        <w:rPr>
          <w:rFonts w:ascii="Times New Roman" w:eastAsia="Malgun Gothic" w:hAnsi="Times New Roman" w:cs="Times New Roman"/>
          <w:b/>
          <w:bCs/>
          <w:szCs w:val="20"/>
        </w:rPr>
        <w:t xml:space="preserve">If your protocol does not fit this template, </w:t>
      </w:r>
      <w:r w:rsidR="005152B4" w:rsidRPr="00D810D7">
        <w:rPr>
          <w:rFonts w:ascii="Times New Roman" w:eastAsia="Malgun Gothic" w:hAnsi="Times New Roman" w:cs="Times New Roman"/>
          <w:b/>
          <w:bCs/>
          <w:szCs w:val="20"/>
        </w:rPr>
        <w:t xml:space="preserve">or if you have suggestions to improve our template and author guidelines, </w:t>
      </w:r>
      <w:r w:rsidRPr="00D810D7">
        <w:rPr>
          <w:rFonts w:ascii="Times New Roman" w:eastAsia="Malgun Gothic" w:hAnsi="Times New Roman" w:cs="Times New Roman"/>
          <w:b/>
          <w:bCs/>
          <w:szCs w:val="20"/>
        </w:rPr>
        <w:t>contact our Managing Editor</w:t>
      </w:r>
      <w:r w:rsidR="00B00B34">
        <w:rPr>
          <w:rFonts w:ascii="Times New Roman" w:eastAsia="Malgun Gothic" w:hAnsi="Times New Roman" w:cs="Times New Roman"/>
          <w:b/>
          <w:bCs/>
          <w:szCs w:val="20"/>
        </w:rPr>
        <w:t>, Marisa Rosa</w:t>
      </w:r>
      <w:r w:rsidRPr="00D810D7">
        <w:rPr>
          <w:rFonts w:ascii="Times New Roman" w:eastAsia="Malgun Gothic" w:hAnsi="Times New Roman" w:cs="Times New Roman"/>
          <w:b/>
          <w:bCs/>
          <w:szCs w:val="20"/>
        </w:rPr>
        <w:t xml:space="preserve"> (</w:t>
      </w:r>
      <w:hyperlink r:id="rId15" w:tgtFrame="_blank" w:history="1">
        <w:r w:rsidRPr="00D810D7">
          <w:rPr>
            <w:rFonts w:ascii="Times New Roman" w:eastAsia="Malgun Gothic" w:hAnsi="Times New Roman" w:cs="Times New Roman"/>
            <w:b/>
            <w:bCs/>
            <w:szCs w:val="20"/>
          </w:rPr>
          <w:t>marisa.rosa@ed.bio-protocol.org</w:t>
        </w:r>
      </w:hyperlink>
      <w:r w:rsidRPr="00D810D7">
        <w:rPr>
          <w:rFonts w:ascii="Times New Roman" w:eastAsia="Malgun Gothic" w:hAnsi="Times New Roman" w:cs="Times New Roman"/>
          <w:b/>
          <w:bCs/>
          <w:szCs w:val="20"/>
        </w:rPr>
        <w:t>).</w:t>
      </w:r>
    </w:p>
    <w:p w14:paraId="6C12A710" w14:textId="44294754" w:rsidR="004D45DC" w:rsidRPr="00D810D7" w:rsidRDefault="004D45DC" w:rsidP="00A279E1">
      <w:pPr>
        <w:adjustRightInd w:val="0"/>
        <w:snapToGrid w:val="0"/>
        <w:spacing w:line="360" w:lineRule="auto"/>
        <w:jc w:val="both"/>
        <w:rPr>
          <w:rFonts w:ascii="Times New Roman" w:eastAsia="Malgun Gothic" w:hAnsi="Times New Roman" w:cs="Times New Roman"/>
          <w:b/>
          <w:bCs/>
          <w:szCs w:val="20"/>
        </w:rPr>
      </w:pPr>
    </w:p>
    <w:p w14:paraId="2AF6C34E" w14:textId="77777777" w:rsidR="003B0CA7" w:rsidRPr="00D810D7" w:rsidRDefault="003B0CA7" w:rsidP="00A279E1">
      <w:pPr>
        <w:adjustRightInd w:val="0"/>
        <w:snapToGrid w:val="0"/>
        <w:spacing w:line="360" w:lineRule="auto"/>
        <w:jc w:val="both"/>
        <w:rPr>
          <w:rFonts w:ascii="Times New Roman" w:eastAsia="Malgun Gothic" w:hAnsi="Times New Roman" w:cs="Times New Roman"/>
          <w:bCs/>
          <w:szCs w:val="20"/>
          <w:lang w:eastAsia="zh-CN"/>
        </w:rPr>
      </w:pPr>
    </w:p>
    <w:sectPr w:rsidR="003B0CA7" w:rsidRPr="00D810D7" w:rsidSect="00346767">
      <w:type w:val="continuous"/>
      <w:pgSz w:w="11906" w:h="16838"/>
      <w:pgMar w:top="1843"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C248" w14:textId="77777777" w:rsidR="00346767" w:rsidRDefault="00346767" w:rsidP="002E6CD6">
      <w:r>
        <w:separator/>
      </w:r>
    </w:p>
  </w:endnote>
  <w:endnote w:type="continuationSeparator" w:id="0">
    <w:p w14:paraId="495D6E13" w14:textId="77777777" w:rsidR="00346767" w:rsidRDefault="00346767"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4C94" w14:textId="32E75C6C" w:rsidR="00A8214A" w:rsidRDefault="00A8214A">
    <w:pPr>
      <w:pStyle w:val="Footer"/>
      <w:jc w:val="right"/>
    </w:pPr>
    <w:r w:rsidRPr="000257AF">
      <w:rPr>
        <w:rFonts w:ascii="Arial" w:hAnsi="Arial" w:cs="Arial"/>
        <w:noProof/>
        <w:sz w:val="16"/>
        <w:szCs w:val="16"/>
        <w:lang w:eastAsia="zh-CN"/>
      </w:rPr>
      <mc:AlternateContent>
        <mc:Choice Requires="wps">
          <w:drawing>
            <wp:anchor distT="0" distB="0" distL="114300" distR="114300" simplePos="0" relativeHeight="251659264" behindDoc="1" locked="0" layoutInCell="1" allowOverlap="1" wp14:anchorId="70D15BD2" wp14:editId="0BE175EA">
              <wp:simplePos x="0" y="0"/>
              <wp:positionH relativeFrom="margin">
                <wp:posOffset>-67945</wp:posOffset>
              </wp:positionH>
              <wp:positionV relativeFrom="paragraph">
                <wp:posOffset>445</wp:posOffset>
              </wp:positionV>
              <wp:extent cx="4658995" cy="248920"/>
              <wp:effectExtent l="0" t="0" r="0" b="0"/>
              <wp:wrapTight wrapText="bothSides">
                <wp:wrapPolygon edited="0">
                  <wp:start x="177" y="0"/>
                  <wp:lineTo x="177" y="19837"/>
                  <wp:lineTo x="21285" y="19837"/>
                  <wp:lineTo x="21285" y="0"/>
                  <wp:lineTo x="177" y="0"/>
                </wp:wrapPolygon>
              </wp:wrapTight>
              <wp:docPr id="4"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89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404C2" w14:textId="31A371C2" w:rsidR="00A8214A" w:rsidRPr="00744F69" w:rsidRDefault="00A8214A" w:rsidP="00A8214A">
                          <w:pPr>
                            <w:spacing w:line="276" w:lineRule="auto"/>
                            <w:rPr>
                              <w:rFonts w:ascii="Arial" w:hAnsi="Arial" w:cs="Arial"/>
                              <w:i/>
                              <w:iCs/>
                              <w:color w:val="A6A6A6" w:themeColor="background1" w:themeShade="A6"/>
                              <w:sz w:val="16"/>
                              <w:szCs w:val="16"/>
                            </w:rPr>
                          </w:pPr>
                          <w:r w:rsidRPr="00744F69">
                            <w:rPr>
                              <w:rFonts w:ascii="Arial" w:hAnsi="Arial" w:cs="Arial"/>
                              <w:i/>
                              <w:iCs/>
                              <w:color w:val="A6A6A6" w:themeColor="background1" w:themeShade="A6"/>
                              <w:sz w:val="16"/>
                              <w:szCs w:val="16"/>
                            </w:rPr>
                            <w:t xml:space="preserve">Bio-protocol Manuscript Template, Version </w:t>
                          </w:r>
                          <w:r w:rsidR="00744F69">
                            <w:rPr>
                              <w:rFonts w:ascii="Arial" w:hAnsi="Arial" w:cs="Arial"/>
                              <w:i/>
                              <w:iCs/>
                              <w:color w:val="A6A6A6" w:themeColor="background1" w:themeShade="A6"/>
                              <w:sz w:val="16"/>
                              <w:szCs w:val="16"/>
                            </w:rPr>
                            <w:t>3</w:t>
                          </w:r>
                          <w:r w:rsidRPr="00744F69">
                            <w:rPr>
                              <w:rFonts w:ascii="Arial" w:hAnsi="Arial" w:cs="Arial"/>
                              <w:i/>
                              <w:iCs/>
                              <w:color w:val="A6A6A6" w:themeColor="background1" w:themeShade="A6"/>
                              <w:sz w:val="16"/>
                              <w:szCs w:val="16"/>
                            </w:rPr>
                            <w:t xml:space="preserve"> (</w:t>
                          </w:r>
                          <w:r w:rsidR="00744F69" w:rsidRPr="00744F69">
                            <w:rPr>
                              <w:rFonts w:ascii="Arial" w:hAnsi="Arial" w:cs="Arial"/>
                              <w:i/>
                              <w:iCs/>
                              <w:color w:val="A6A6A6" w:themeColor="background1" w:themeShade="A6"/>
                              <w:sz w:val="16"/>
                              <w:szCs w:val="16"/>
                            </w:rPr>
                            <w:fldChar w:fldCharType="begin"/>
                          </w:r>
                          <w:r w:rsidR="00744F69" w:rsidRPr="00744F69">
                            <w:rPr>
                              <w:rFonts w:ascii="Arial" w:hAnsi="Arial" w:cs="Arial"/>
                              <w:i/>
                              <w:iCs/>
                              <w:color w:val="A6A6A6" w:themeColor="background1" w:themeShade="A6"/>
                              <w:sz w:val="16"/>
                              <w:szCs w:val="16"/>
                            </w:rPr>
                            <w:instrText xml:space="preserve"> DATE  \@ "MMMM d, yyyy"  \* MERGEFORMAT </w:instrText>
                          </w:r>
                          <w:r w:rsidR="00744F69" w:rsidRPr="00744F69">
                            <w:rPr>
                              <w:rFonts w:ascii="Arial" w:hAnsi="Arial" w:cs="Arial"/>
                              <w:i/>
                              <w:iCs/>
                              <w:color w:val="A6A6A6" w:themeColor="background1" w:themeShade="A6"/>
                              <w:sz w:val="16"/>
                              <w:szCs w:val="16"/>
                            </w:rPr>
                            <w:fldChar w:fldCharType="separate"/>
                          </w:r>
                          <w:r w:rsidR="003B4123">
                            <w:rPr>
                              <w:rFonts w:ascii="Arial" w:hAnsi="Arial" w:cs="Arial"/>
                              <w:i/>
                              <w:iCs/>
                              <w:noProof/>
                              <w:color w:val="A6A6A6" w:themeColor="background1" w:themeShade="A6"/>
                              <w:sz w:val="16"/>
                              <w:szCs w:val="16"/>
                            </w:rPr>
                            <w:t>March 21, 2024</w:t>
                          </w:r>
                          <w:r w:rsidR="00744F69" w:rsidRPr="00744F69">
                            <w:rPr>
                              <w:rFonts w:ascii="Arial" w:hAnsi="Arial" w:cs="Arial"/>
                              <w:i/>
                              <w:iCs/>
                              <w:color w:val="A6A6A6" w:themeColor="background1" w:themeShade="A6"/>
                              <w:sz w:val="16"/>
                              <w:szCs w:val="16"/>
                            </w:rPr>
                            <w:fldChar w:fldCharType="end"/>
                          </w:r>
                          <w:r w:rsidR="00744F69" w:rsidRPr="00744F69">
                            <w:rPr>
                              <w:rFonts w:ascii="Arial" w:hAnsi="Arial" w:cs="Arial"/>
                              <w:i/>
                              <w:iCs/>
                              <w:color w:val="A6A6A6" w:themeColor="background1" w:themeShade="A6"/>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0D15BD2" id="矩形 3" o:spid="_x0000_s1026" style="position:absolute;left:0;text-align:left;margin-left:-5.35pt;margin-top:.05pt;width:366.85pt;height:19.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" filled="f" stroked="f">
              <v:textbox>
                <w:txbxContent>
                  <w:p w14:paraId="397404C2" w14:textId="31A371C2" w:rsidR="00A8214A" w:rsidRPr="00744F69" w:rsidRDefault="00A8214A" w:rsidP="00A8214A">
                    <w:pPr>
                      <w:spacing w:line="276" w:lineRule="auto"/>
                      <w:rPr>
                        <w:rFonts w:ascii="Arial" w:hAnsi="Arial" w:cs="Arial"/>
                        <w:i/>
                        <w:iCs/>
                        <w:color w:val="A6A6A6" w:themeColor="background1" w:themeShade="A6"/>
                        <w:sz w:val="16"/>
                        <w:szCs w:val="16"/>
                      </w:rPr>
                    </w:pPr>
                    <w:r w:rsidRPr="00744F69">
                      <w:rPr>
                        <w:rFonts w:ascii="Arial" w:hAnsi="Arial" w:cs="Arial"/>
                        <w:i/>
                        <w:iCs/>
                        <w:color w:val="A6A6A6" w:themeColor="background1" w:themeShade="A6"/>
                        <w:sz w:val="16"/>
                        <w:szCs w:val="16"/>
                      </w:rPr>
                      <w:t xml:space="preserve">Bio-protocol Manuscript Template, Version </w:t>
                    </w:r>
                    <w:r w:rsidR="00744F69">
                      <w:rPr>
                        <w:rFonts w:ascii="Arial" w:hAnsi="Arial" w:cs="Arial"/>
                        <w:i/>
                        <w:iCs/>
                        <w:color w:val="A6A6A6" w:themeColor="background1" w:themeShade="A6"/>
                        <w:sz w:val="16"/>
                        <w:szCs w:val="16"/>
                      </w:rPr>
                      <w:t>3</w:t>
                    </w:r>
                    <w:r w:rsidRPr="00744F69">
                      <w:rPr>
                        <w:rFonts w:ascii="Arial" w:hAnsi="Arial" w:cs="Arial"/>
                        <w:i/>
                        <w:iCs/>
                        <w:color w:val="A6A6A6" w:themeColor="background1" w:themeShade="A6"/>
                        <w:sz w:val="16"/>
                        <w:szCs w:val="16"/>
                      </w:rPr>
                      <w:t xml:space="preserve"> (</w:t>
                    </w:r>
                    <w:r w:rsidR="00744F69" w:rsidRPr="00744F69">
                      <w:rPr>
                        <w:rFonts w:ascii="Arial" w:hAnsi="Arial" w:cs="Arial"/>
                        <w:i/>
                        <w:iCs/>
                        <w:color w:val="A6A6A6" w:themeColor="background1" w:themeShade="A6"/>
                        <w:sz w:val="16"/>
                        <w:szCs w:val="16"/>
                      </w:rPr>
                      <w:fldChar w:fldCharType="begin"/>
                    </w:r>
                    <w:r w:rsidR="00744F69" w:rsidRPr="00744F69">
                      <w:rPr>
                        <w:rFonts w:ascii="Arial" w:hAnsi="Arial" w:cs="Arial"/>
                        <w:i/>
                        <w:iCs/>
                        <w:color w:val="A6A6A6" w:themeColor="background1" w:themeShade="A6"/>
                        <w:sz w:val="16"/>
                        <w:szCs w:val="16"/>
                      </w:rPr>
                      <w:instrText xml:space="preserve"> DATE  \@ "MMMM d, yyyy"  \* MERGEFORMAT </w:instrText>
                    </w:r>
                    <w:r w:rsidR="00744F69" w:rsidRPr="00744F69">
                      <w:rPr>
                        <w:rFonts w:ascii="Arial" w:hAnsi="Arial" w:cs="Arial"/>
                        <w:i/>
                        <w:iCs/>
                        <w:color w:val="A6A6A6" w:themeColor="background1" w:themeShade="A6"/>
                        <w:sz w:val="16"/>
                        <w:szCs w:val="16"/>
                      </w:rPr>
                      <w:fldChar w:fldCharType="separate"/>
                    </w:r>
                    <w:r w:rsidR="003B4123">
                      <w:rPr>
                        <w:rFonts w:ascii="Arial" w:hAnsi="Arial" w:cs="Arial"/>
                        <w:i/>
                        <w:iCs/>
                        <w:noProof/>
                        <w:color w:val="A6A6A6" w:themeColor="background1" w:themeShade="A6"/>
                        <w:sz w:val="16"/>
                        <w:szCs w:val="16"/>
                      </w:rPr>
                      <w:t>March 21, 2024</w:t>
                    </w:r>
                    <w:r w:rsidR="00744F69" w:rsidRPr="00744F69">
                      <w:rPr>
                        <w:rFonts w:ascii="Arial" w:hAnsi="Arial" w:cs="Arial"/>
                        <w:i/>
                        <w:iCs/>
                        <w:color w:val="A6A6A6" w:themeColor="background1" w:themeShade="A6"/>
                        <w:sz w:val="16"/>
                        <w:szCs w:val="16"/>
                      </w:rPr>
                      <w:fldChar w:fldCharType="end"/>
                    </w:r>
                    <w:r w:rsidR="00744F69" w:rsidRPr="00744F69">
                      <w:rPr>
                        <w:rFonts w:ascii="Arial" w:hAnsi="Arial" w:cs="Arial"/>
                        <w:i/>
                        <w:iCs/>
                        <w:color w:val="A6A6A6" w:themeColor="background1" w:themeShade="A6"/>
                        <w:sz w:val="16"/>
                        <w:szCs w:val="16"/>
                      </w:rPr>
                      <w:t>)</w:t>
                    </w:r>
                  </w:p>
                </w:txbxContent>
              </v:textbox>
              <w10:wrap type="tight" anchorx="margin"/>
            </v:rect>
          </w:pict>
        </mc:Fallback>
      </mc:AlternateContent>
    </w:r>
    <w:sdt>
      <w:sdtPr>
        <w:id w:val="16867091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2DE8">
          <w:rPr>
            <w:noProof/>
          </w:rPr>
          <w:t>5</w:t>
        </w:r>
        <w:r>
          <w:rPr>
            <w:noProof/>
          </w:rPr>
          <w:fldChar w:fldCharType="end"/>
        </w:r>
      </w:sdtContent>
    </w:sdt>
  </w:p>
  <w:p w14:paraId="0D180027" w14:textId="3213D96F" w:rsidR="00BE7D77" w:rsidRPr="00267596" w:rsidRDefault="00BE7D77" w:rsidP="00267596">
    <w:pPr>
      <w:pStyle w:val="Foote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7FF0" w14:textId="77777777" w:rsidR="00346767" w:rsidRDefault="00346767" w:rsidP="002E6CD6">
      <w:r>
        <w:separator/>
      </w:r>
    </w:p>
  </w:footnote>
  <w:footnote w:type="continuationSeparator" w:id="0">
    <w:p w14:paraId="734EA45B" w14:textId="77777777" w:rsidR="00346767" w:rsidRDefault="00346767" w:rsidP="002E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3813" w14:textId="701EC54F" w:rsidR="00BE7D77" w:rsidRPr="00756153" w:rsidRDefault="00D46C57" w:rsidP="00756153">
    <w:pPr>
      <w:pBdr>
        <w:bottom w:val="single" w:sz="6" w:space="1" w:color="auto"/>
      </w:pBdr>
      <w:tabs>
        <w:tab w:val="center" w:pos="4320"/>
      </w:tabs>
      <w:snapToGrid w:val="0"/>
      <w:ind w:right="13"/>
      <w:rPr>
        <w:rFonts w:eastAsia="Malgun Gothic"/>
        <w:sz w:val="18"/>
        <w:szCs w:val="18"/>
        <w:lang w:val="es-ES_tradnl"/>
      </w:rPr>
    </w:pPr>
    <w:r>
      <w:rPr>
        <w:rFonts w:ascii="Times New Roman" w:hAnsi="Times New Roman"/>
        <w:noProof/>
        <w:sz w:val="18"/>
        <w:szCs w:val="18"/>
        <w:lang w:eastAsia="zh-CN"/>
      </w:rPr>
      <w:drawing>
        <wp:inline distT="0" distB="0" distL="0" distR="0" wp14:anchorId="52283653" wp14:editId="1466D51B">
          <wp:extent cx="1403350" cy="342900"/>
          <wp:effectExtent l="0" t="0" r="0" b="12700"/>
          <wp:docPr id="42" name="图片 42" descr="说明: 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logo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3429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DCCD14A"/>
    <w:lvl w:ilvl="0">
      <w:start w:val="1"/>
      <w:numFmt w:val="decimal"/>
      <w:pStyle w:val="ListNumber"/>
      <w:lvlText w:val="%1."/>
      <w:lvlJc w:val="left"/>
      <w:pPr>
        <w:tabs>
          <w:tab w:val="num" w:pos="1919"/>
        </w:tabs>
        <w:ind w:left="1919" w:hanging="360"/>
      </w:pPr>
    </w:lvl>
  </w:abstractNum>
  <w:abstractNum w:abstractNumId="1"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60CA9DAE"/>
    <w:lvl w:ilvl="0">
      <w:start w:val="1"/>
      <w:numFmt w:val="decimal"/>
      <w:lvlText w:val="%1."/>
      <w:lvlJc w:val="left"/>
      <w:pPr>
        <w:tabs>
          <w:tab w:val="num" w:pos="144"/>
        </w:tabs>
        <w:ind w:left="564" w:hanging="420"/>
      </w:pPr>
      <w:rPr>
        <w:b w:val="0"/>
      </w:rPr>
    </w:lvl>
    <w:lvl w:ilvl="1">
      <w:start w:val="1"/>
      <w:numFmt w:val="lowerLetter"/>
      <w:lvlText w:val="%2."/>
      <w:lvlJc w:val="left"/>
      <w:pPr>
        <w:tabs>
          <w:tab w:val="num" w:pos="2"/>
        </w:tabs>
        <w:ind w:left="782" w:hanging="360"/>
      </w:pPr>
      <w:rPr>
        <w:b w:val="0"/>
        <w:bCs/>
        <w:i/>
        <w:iCs/>
      </w:rPr>
    </w:lvl>
    <w:lvl w:ilvl="2">
      <w:start w:val="1"/>
      <w:numFmt w:val="decimal"/>
      <w:lvlText w:val="%2.%3."/>
      <w:lvlJc w:val="left"/>
      <w:pPr>
        <w:tabs>
          <w:tab w:val="num" w:pos="2"/>
        </w:tabs>
        <w:ind w:left="1202" w:hanging="360"/>
      </w:pPr>
    </w:lvl>
    <w:lvl w:ilvl="3">
      <w:start w:val="1"/>
      <w:numFmt w:val="decimal"/>
      <w:lvlText w:val="%2.%3.%4."/>
      <w:lvlJc w:val="left"/>
      <w:pPr>
        <w:tabs>
          <w:tab w:val="num" w:pos="2"/>
        </w:tabs>
        <w:ind w:left="1682" w:hanging="420"/>
      </w:pPr>
    </w:lvl>
    <w:lvl w:ilvl="4">
      <w:start w:val="1"/>
      <w:numFmt w:val="lowerLetter"/>
      <w:lvlText w:val="%2.%3.%4.%5)"/>
      <w:lvlJc w:val="left"/>
      <w:pPr>
        <w:tabs>
          <w:tab w:val="num" w:pos="2"/>
        </w:tabs>
        <w:ind w:left="2102" w:hanging="420"/>
      </w:pPr>
    </w:lvl>
    <w:lvl w:ilvl="5">
      <w:start w:val="1"/>
      <w:numFmt w:val="lowerRoman"/>
      <w:lvlText w:val="%2.%3.%4.%5.%6."/>
      <w:lvlJc w:val="right"/>
      <w:pPr>
        <w:tabs>
          <w:tab w:val="num" w:pos="2"/>
        </w:tabs>
        <w:ind w:left="2522" w:hanging="420"/>
      </w:pPr>
    </w:lvl>
    <w:lvl w:ilvl="6">
      <w:start w:val="1"/>
      <w:numFmt w:val="decimal"/>
      <w:lvlText w:val="%2.%3.%4.%5.%6.%7."/>
      <w:lvlJc w:val="left"/>
      <w:pPr>
        <w:tabs>
          <w:tab w:val="num" w:pos="2"/>
        </w:tabs>
        <w:ind w:left="2942" w:hanging="420"/>
      </w:pPr>
    </w:lvl>
    <w:lvl w:ilvl="7">
      <w:start w:val="1"/>
      <w:numFmt w:val="lowerLetter"/>
      <w:lvlText w:val="%2.%3.%4.%5.%6.%7.%8)"/>
      <w:lvlJc w:val="left"/>
      <w:pPr>
        <w:tabs>
          <w:tab w:val="num" w:pos="2"/>
        </w:tabs>
        <w:ind w:left="3362" w:hanging="420"/>
      </w:pPr>
    </w:lvl>
    <w:lvl w:ilvl="8">
      <w:start w:val="1"/>
      <w:numFmt w:val="lowerRoman"/>
      <w:lvlText w:val="%2.%3.%4.%5.%6.%7.%8.%9."/>
      <w:lvlJc w:val="right"/>
      <w:pPr>
        <w:tabs>
          <w:tab w:val="num" w:pos="2"/>
        </w:tabs>
        <w:ind w:left="3782" w:hanging="420"/>
      </w:pPr>
    </w:lvl>
  </w:abstractNum>
  <w:abstractNum w:abstractNumId="3" w15:restartNumberingAfterBreak="0">
    <w:nsid w:val="00000003"/>
    <w:multiLevelType w:val="multilevel"/>
    <w:tmpl w:val="97E47188"/>
    <w:name w:val="WWNum32"/>
    <w:lvl w:ilvl="0">
      <w:start w:val="1"/>
      <w:numFmt w:val="lowerLetter"/>
      <w:lvlText w:val="%1."/>
      <w:lvlJc w:val="left"/>
      <w:pPr>
        <w:tabs>
          <w:tab w:val="num" w:pos="0"/>
        </w:tabs>
        <w:ind w:left="840" w:hanging="420"/>
      </w:pPr>
      <w:rPr>
        <w:b w:val="0"/>
        <w:i/>
        <w:iCs/>
        <w:sz w:val="20"/>
        <w:szCs w:val="20"/>
      </w:rPr>
    </w:lvl>
    <w:lvl w:ilvl="1">
      <w:start w:val="1"/>
      <w:numFmt w:val="lowerLetter"/>
      <w:lvlText w:val="%2)"/>
      <w:lvlJc w:val="left"/>
      <w:pPr>
        <w:tabs>
          <w:tab w:val="num" w:pos="0"/>
        </w:tabs>
        <w:ind w:left="1260" w:hanging="420"/>
      </w:pPr>
    </w:lvl>
    <w:lvl w:ilvl="2">
      <w:start w:val="1"/>
      <w:numFmt w:val="lowerRoman"/>
      <w:lvlText w:val="%2.%3."/>
      <w:lvlJc w:val="right"/>
      <w:pPr>
        <w:tabs>
          <w:tab w:val="num" w:pos="0"/>
        </w:tabs>
        <w:ind w:left="1680" w:hanging="420"/>
      </w:pPr>
    </w:lvl>
    <w:lvl w:ilvl="3">
      <w:start w:val="1"/>
      <w:numFmt w:val="decimal"/>
      <w:lvlText w:val="%2.%3.%4."/>
      <w:lvlJc w:val="left"/>
      <w:pPr>
        <w:tabs>
          <w:tab w:val="num" w:pos="0"/>
        </w:tabs>
        <w:ind w:left="2100" w:hanging="420"/>
      </w:pPr>
    </w:lvl>
    <w:lvl w:ilvl="4">
      <w:start w:val="1"/>
      <w:numFmt w:val="lowerLetter"/>
      <w:lvlText w:val="%2.%3.%4.%5)"/>
      <w:lvlJc w:val="left"/>
      <w:pPr>
        <w:tabs>
          <w:tab w:val="num" w:pos="0"/>
        </w:tabs>
        <w:ind w:left="2520" w:hanging="420"/>
      </w:pPr>
    </w:lvl>
    <w:lvl w:ilvl="5">
      <w:start w:val="1"/>
      <w:numFmt w:val="lowerRoman"/>
      <w:lvlText w:val="%2.%3.%4.%5.%6."/>
      <w:lvlJc w:val="right"/>
      <w:pPr>
        <w:tabs>
          <w:tab w:val="num" w:pos="0"/>
        </w:tabs>
        <w:ind w:left="2940" w:hanging="420"/>
      </w:pPr>
    </w:lvl>
    <w:lvl w:ilvl="6">
      <w:start w:val="1"/>
      <w:numFmt w:val="decimal"/>
      <w:lvlText w:val="%2.%3.%4.%5.%6.%7."/>
      <w:lvlJc w:val="left"/>
      <w:pPr>
        <w:tabs>
          <w:tab w:val="num" w:pos="0"/>
        </w:tabs>
        <w:ind w:left="3360" w:hanging="420"/>
      </w:pPr>
    </w:lvl>
    <w:lvl w:ilvl="7">
      <w:start w:val="1"/>
      <w:numFmt w:val="lowerLetter"/>
      <w:lvlText w:val="%2.%3.%4.%5.%6.%7.%8)"/>
      <w:lvlJc w:val="left"/>
      <w:pPr>
        <w:tabs>
          <w:tab w:val="num" w:pos="0"/>
        </w:tabs>
        <w:ind w:left="3780" w:hanging="420"/>
      </w:pPr>
    </w:lvl>
    <w:lvl w:ilvl="8">
      <w:start w:val="1"/>
      <w:numFmt w:val="lowerRoman"/>
      <w:lvlText w:val="%2.%3.%4.%5.%6.%7.%8.%9."/>
      <w:lvlJc w:val="right"/>
      <w:pPr>
        <w:tabs>
          <w:tab w:val="num" w:pos="0"/>
        </w:tabs>
        <w:ind w:left="4200" w:hanging="420"/>
      </w:pPr>
    </w:lvl>
  </w:abstractNum>
  <w:abstractNum w:abstractNumId="4" w15:restartNumberingAfterBreak="0">
    <w:nsid w:val="00000004"/>
    <w:multiLevelType w:val="multilevel"/>
    <w:tmpl w:val="BC4C3D36"/>
    <w:name w:val="WWNum33"/>
    <w:lvl w:ilvl="0">
      <w:start w:val="1"/>
      <w:numFmt w:val="decimal"/>
      <w:lvlText w:val="%1."/>
      <w:lvlJc w:val="left"/>
      <w:pPr>
        <w:tabs>
          <w:tab w:val="num" w:pos="0"/>
        </w:tabs>
        <w:ind w:left="420" w:hanging="420"/>
      </w:pPr>
      <w:rPr>
        <w:rFonts w:ascii="Times New Roman" w:eastAsia="Malgun Gothic" w:hAnsi="Times New Roman" w:cs="Times New Roman"/>
        <w:b w:val="0"/>
        <w:color w:val="0000FF"/>
      </w:rPr>
    </w:lvl>
    <w:lvl w:ilvl="1">
      <w:start w:val="1"/>
      <w:numFmt w:val="lowerLetter"/>
      <w:lvlText w:val="%2)"/>
      <w:lvlJc w:val="left"/>
      <w:pPr>
        <w:tabs>
          <w:tab w:val="num" w:pos="0"/>
        </w:tabs>
        <w:ind w:left="840" w:hanging="420"/>
      </w:pPr>
    </w:lvl>
    <w:lvl w:ilvl="2">
      <w:start w:val="1"/>
      <w:numFmt w:val="lowerRoman"/>
      <w:lvlText w:val="%2.%3."/>
      <w:lvlJc w:val="right"/>
      <w:pPr>
        <w:tabs>
          <w:tab w:val="num" w:pos="0"/>
        </w:tabs>
        <w:ind w:left="1260" w:hanging="42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5" w15:restartNumberingAfterBreak="0">
    <w:nsid w:val="00000005"/>
    <w:multiLevelType w:val="multilevel"/>
    <w:tmpl w:val="52AC2736"/>
    <w:name w:val="WWNum17"/>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decimal"/>
      <w:lvlText w:val="%2.%3."/>
      <w:lvlJc w:val="left"/>
      <w:pPr>
        <w:tabs>
          <w:tab w:val="num" w:pos="0"/>
        </w:tabs>
        <w:ind w:left="1200" w:hanging="36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6" w15:restartNumberingAfterBreak="0">
    <w:nsid w:val="00000006"/>
    <w:multiLevelType w:val="multilevel"/>
    <w:tmpl w:val="B456EB72"/>
    <w:name w:val="WWNum35"/>
    <w:lvl w:ilvl="0">
      <w:start w:val="1"/>
      <w:numFmt w:val="decimal"/>
      <w:lvlText w:val="%1."/>
      <w:lvlJc w:val="left"/>
      <w:pPr>
        <w:tabs>
          <w:tab w:val="num" w:pos="0"/>
        </w:tabs>
        <w:ind w:left="720" w:hanging="360"/>
      </w:pPr>
      <w:rPr>
        <w:i/>
        <w:color w:val="0000FF"/>
        <w:sz w:val="20"/>
        <w:szCs w:val="2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00000007"/>
    <w:multiLevelType w:val="multilevel"/>
    <w:tmpl w:val="1E40E288"/>
    <w:name w:val="WWNum21"/>
    <w:lvl w:ilvl="0">
      <w:start w:val="1"/>
      <w:numFmt w:val="lowerLetter"/>
      <w:lvlText w:val="%1."/>
      <w:lvlJc w:val="left"/>
      <w:pPr>
        <w:tabs>
          <w:tab w:val="num" w:pos="0"/>
        </w:tabs>
        <w:ind w:left="840" w:hanging="420"/>
      </w:pPr>
      <w:rPr>
        <w:b w:val="0"/>
        <w:sz w:val="20"/>
        <w:szCs w:val="20"/>
      </w:rPr>
    </w:lvl>
    <w:lvl w:ilvl="1">
      <w:start w:val="1"/>
      <w:numFmt w:val="lowerLetter"/>
      <w:lvlText w:val="%2)"/>
      <w:lvlJc w:val="left"/>
      <w:pPr>
        <w:tabs>
          <w:tab w:val="num" w:pos="0"/>
        </w:tabs>
        <w:ind w:left="1260" w:hanging="420"/>
      </w:pPr>
    </w:lvl>
    <w:lvl w:ilvl="2">
      <w:start w:val="1"/>
      <w:numFmt w:val="lowerRoman"/>
      <w:lvlText w:val="%2.%3."/>
      <w:lvlJc w:val="right"/>
      <w:pPr>
        <w:tabs>
          <w:tab w:val="num" w:pos="0"/>
        </w:tabs>
        <w:ind w:left="1680" w:hanging="420"/>
      </w:pPr>
    </w:lvl>
    <w:lvl w:ilvl="3">
      <w:start w:val="1"/>
      <w:numFmt w:val="decimal"/>
      <w:lvlText w:val="%2.%3.%4."/>
      <w:lvlJc w:val="left"/>
      <w:pPr>
        <w:tabs>
          <w:tab w:val="num" w:pos="0"/>
        </w:tabs>
        <w:ind w:left="2100" w:hanging="420"/>
      </w:pPr>
    </w:lvl>
    <w:lvl w:ilvl="4">
      <w:start w:val="1"/>
      <w:numFmt w:val="lowerLetter"/>
      <w:lvlText w:val="%2.%3.%4.%5)"/>
      <w:lvlJc w:val="left"/>
      <w:pPr>
        <w:tabs>
          <w:tab w:val="num" w:pos="0"/>
        </w:tabs>
        <w:ind w:left="2520" w:hanging="420"/>
      </w:pPr>
    </w:lvl>
    <w:lvl w:ilvl="5">
      <w:start w:val="1"/>
      <w:numFmt w:val="lowerRoman"/>
      <w:lvlText w:val="%2.%3.%4.%5.%6."/>
      <w:lvlJc w:val="right"/>
      <w:pPr>
        <w:tabs>
          <w:tab w:val="num" w:pos="0"/>
        </w:tabs>
        <w:ind w:left="2940" w:hanging="420"/>
      </w:pPr>
    </w:lvl>
    <w:lvl w:ilvl="6">
      <w:start w:val="1"/>
      <w:numFmt w:val="decimal"/>
      <w:lvlText w:val="%2.%3.%4.%5.%6.%7."/>
      <w:lvlJc w:val="left"/>
      <w:pPr>
        <w:tabs>
          <w:tab w:val="num" w:pos="0"/>
        </w:tabs>
        <w:ind w:left="3360" w:hanging="420"/>
      </w:pPr>
    </w:lvl>
    <w:lvl w:ilvl="7">
      <w:start w:val="1"/>
      <w:numFmt w:val="lowerLetter"/>
      <w:lvlText w:val="%2.%3.%4.%5.%6.%7.%8)"/>
      <w:lvlJc w:val="left"/>
      <w:pPr>
        <w:tabs>
          <w:tab w:val="num" w:pos="0"/>
        </w:tabs>
        <w:ind w:left="3780" w:hanging="420"/>
      </w:pPr>
    </w:lvl>
    <w:lvl w:ilvl="8">
      <w:start w:val="1"/>
      <w:numFmt w:val="lowerRoman"/>
      <w:lvlText w:val="%2.%3.%4.%5.%6.%7.%8.%9."/>
      <w:lvlJc w:val="right"/>
      <w:pPr>
        <w:tabs>
          <w:tab w:val="num" w:pos="0"/>
        </w:tabs>
        <w:ind w:left="4200" w:hanging="420"/>
      </w:pPr>
    </w:lvl>
  </w:abstractNum>
  <w:abstractNum w:abstractNumId="8" w15:restartNumberingAfterBreak="0">
    <w:nsid w:val="00000009"/>
    <w:multiLevelType w:val="multilevel"/>
    <w:tmpl w:val="EA844DB6"/>
    <w:name w:val="WWNum24"/>
    <w:lvl w:ilvl="0">
      <w:start w:val="1"/>
      <w:numFmt w:val="decimal"/>
      <w:lvlText w:val="%1."/>
      <w:lvlJc w:val="left"/>
      <w:pPr>
        <w:tabs>
          <w:tab w:val="num" w:pos="0"/>
        </w:tabs>
        <w:ind w:left="420" w:hanging="420"/>
      </w:pPr>
      <w:rPr>
        <w:b w:val="0"/>
        <w:color w:val="0000FF"/>
      </w:rPr>
    </w:lvl>
    <w:lvl w:ilvl="1">
      <w:start w:val="1"/>
      <w:numFmt w:val="lowerLetter"/>
      <w:lvlText w:val="%2)"/>
      <w:lvlJc w:val="left"/>
      <w:pPr>
        <w:tabs>
          <w:tab w:val="num" w:pos="0"/>
        </w:tabs>
        <w:ind w:left="840" w:hanging="420"/>
      </w:pPr>
    </w:lvl>
    <w:lvl w:ilvl="2">
      <w:start w:val="1"/>
      <w:numFmt w:val="lowerRoman"/>
      <w:lvlText w:val="%2.%3."/>
      <w:lvlJc w:val="right"/>
      <w:pPr>
        <w:tabs>
          <w:tab w:val="num" w:pos="0"/>
        </w:tabs>
        <w:ind w:left="1260" w:hanging="420"/>
      </w:p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9" w15:restartNumberingAfterBreak="0">
    <w:nsid w:val="0000000D"/>
    <w:multiLevelType w:val="multilevel"/>
    <w:tmpl w:val="0000000D"/>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0" w15:restartNumberingAfterBreak="0">
    <w:nsid w:val="00A61709"/>
    <w:multiLevelType w:val="multilevel"/>
    <w:tmpl w:val="D1DED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9F03EB"/>
    <w:multiLevelType w:val="multilevel"/>
    <w:tmpl w:val="BFFA6998"/>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lowerLetter"/>
      <w:lvlText w:val="%3."/>
      <w:lvlJc w:val="left"/>
      <w:pPr>
        <w:tabs>
          <w:tab w:val="num" w:pos="0"/>
        </w:tabs>
        <w:ind w:left="1200" w:hanging="360"/>
      </w:pPr>
      <w:rPr>
        <w:b w:val="0"/>
        <w:i/>
        <w:color w:val="0000FF"/>
        <w:sz w:val="20"/>
        <w:szCs w:val="20"/>
      </w:r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12" w15:restartNumberingAfterBreak="0">
    <w:nsid w:val="051A5602"/>
    <w:multiLevelType w:val="hybridMultilevel"/>
    <w:tmpl w:val="31B0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14" w15:restartNumberingAfterBreak="0">
    <w:nsid w:val="0FE57A16"/>
    <w:multiLevelType w:val="hybridMultilevel"/>
    <w:tmpl w:val="F1A61AB6"/>
    <w:lvl w:ilvl="0" w:tplc="6DAA8F90">
      <w:start w:val="1"/>
      <w:numFmt w:val="decimal"/>
      <w:lvlText w:val="%1."/>
      <w:lvlJc w:val="left"/>
      <w:pPr>
        <w:ind w:left="360" w:hanging="360"/>
      </w:pPr>
      <w:rPr>
        <w:rFonts w:hint="default"/>
        <w:i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0FE0D4F"/>
    <w:multiLevelType w:val="hybridMultilevel"/>
    <w:tmpl w:val="B78295CA"/>
    <w:lvl w:ilvl="0" w:tplc="D7EE6A04">
      <w:start w:val="1"/>
      <w:numFmt w:val="lowerLetter"/>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AA38E6"/>
    <w:multiLevelType w:val="hybridMultilevel"/>
    <w:tmpl w:val="52F8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C00C4E"/>
    <w:multiLevelType w:val="hybridMultilevel"/>
    <w:tmpl w:val="5D4ED7CC"/>
    <w:lvl w:ilvl="0" w:tplc="6F94EDA4">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627288"/>
    <w:multiLevelType w:val="hybridMultilevel"/>
    <w:tmpl w:val="3B4C2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EC233BB"/>
    <w:multiLevelType w:val="hybridMultilevel"/>
    <w:tmpl w:val="A42A4E60"/>
    <w:lvl w:ilvl="0" w:tplc="27229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67240"/>
    <w:multiLevelType w:val="hybridMultilevel"/>
    <w:tmpl w:val="266AF2DA"/>
    <w:lvl w:ilvl="0" w:tplc="AA284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5BF4899"/>
    <w:multiLevelType w:val="hybridMultilevel"/>
    <w:tmpl w:val="9A3684E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286C78BF"/>
    <w:multiLevelType w:val="hybridMultilevel"/>
    <w:tmpl w:val="0504B286"/>
    <w:lvl w:ilvl="0" w:tplc="72F0BC8A">
      <w:start w:val="1"/>
      <w:numFmt w:val="upperLetter"/>
      <w:lvlText w:val="%1."/>
      <w:lvlJc w:val="left"/>
      <w:pPr>
        <w:ind w:left="360" w:hanging="360"/>
      </w:pPr>
      <w:rPr>
        <w:rFonts w:hint="default"/>
        <w:b w:val="0"/>
        <w:bCs/>
        <w:i w:val="0"/>
        <w:iCs/>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8505E3"/>
    <w:multiLevelType w:val="multilevel"/>
    <w:tmpl w:val="00000003"/>
    <w:lvl w:ilvl="0">
      <w:start w:val="1"/>
      <w:numFmt w:val="lowerLetter"/>
      <w:lvlText w:val="%1."/>
      <w:lvlJc w:val="left"/>
      <w:pPr>
        <w:tabs>
          <w:tab w:val="num" w:pos="0"/>
        </w:tabs>
        <w:ind w:left="840" w:hanging="420"/>
      </w:pPr>
      <w:rPr>
        <w:b w:val="0"/>
        <w:sz w:val="20"/>
        <w:szCs w:val="20"/>
      </w:rPr>
    </w:lvl>
    <w:lvl w:ilvl="1">
      <w:start w:val="1"/>
      <w:numFmt w:val="lowerLetter"/>
      <w:lvlText w:val="%2)"/>
      <w:lvlJc w:val="left"/>
      <w:pPr>
        <w:tabs>
          <w:tab w:val="num" w:pos="0"/>
        </w:tabs>
        <w:ind w:left="1260" w:hanging="420"/>
      </w:pPr>
    </w:lvl>
    <w:lvl w:ilvl="2">
      <w:start w:val="1"/>
      <w:numFmt w:val="lowerRoman"/>
      <w:lvlText w:val="%2.%3."/>
      <w:lvlJc w:val="right"/>
      <w:pPr>
        <w:tabs>
          <w:tab w:val="num" w:pos="0"/>
        </w:tabs>
        <w:ind w:left="1680" w:hanging="420"/>
      </w:pPr>
    </w:lvl>
    <w:lvl w:ilvl="3">
      <w:start w:val="1"/>
      <w:numFmt w:val="decimal"/>
      <w:lvlText w:val="%2.%3.%4."/>
      <w:lvlJc w:val="left"/>
      <w:pPr>
        <w:tabs>
          <w:tab w:val="num" w:pos="0"/>
        </w:tabs>
        <w:ind w:left="2100" w:hanging="420"/>
      </w:pPr>
    </w:lvl>
    <w:lvl w:ilvl="4">
      <w:start w:val="1"/>
      <w:numFmt w:val="lowerLetter"/>
      <w:lvlText w:val="%2.%3.%4.%5)"/>
      <w:lvlJc w:val="left"/>
      <w:pPr>
        <w:tabs>
          <w:tab w:val="num" w:pos="0"/>
        </w:tabs>
        <w:ind w:left="2520" w:hanging="420"/>
      </w:pPr>
    </w:lvl>
    <w:lvl w:ilvl="5">
      <w:start w:val="1"/>
      <w:numFmt w:val="lowerRoman"/>
      <w:lvlText w:val="%2.%3.%4.%5.%6."/>
      <w:lvlJc w:val="right"/>
      <w:pPr>
        <w:tabs>
          <w:tab w:val="num" w:pos="0"/>
        </w:tabs>
        <w:ind w:left="2940" w:hanging="420"/>
      </w:pPr>
    </w:lvl>
    <w:lvl w:ilvl="6">
      <w:start w:val="1"/>
      <w:numFmt w:val="decimal"/>
      <w:lvlText w:val="%2.%3.%4.%5.%6.%7."/>
      <w:lvlJc w:val="left"/>
      <w:pPr>
        <w:tabs>
          <w:tab w:val="num" w:pos="0"/>
        </w:tabs>
        <w:ind w:left="3360" w:hanging="420"/>
      </w:pPr>
    </w:lvl>
    <w:lvl w:ilvl="7">
      <w:start w:val="1"/>
      <w:numFmt w:val="lowerLetter"/>
      <w:lvlText w:val="%2.%3.%4.%5.%6.%7.%8)"/>
      <w:lvlJc w:val="left"/>
      <w:pPr>
        <w:tabs>
          <w:tab w:val="num" w:pos="0"/>
        </w:tabs>
        <w:ind w:left="3780" w:hanging="420"/>
      </w:pPr>
    </w:lvl>
    <w:lvl w:ilvl="8">
      <w:start w:val="1"/>
      <w:numFmt w:val="lowerRoman"/>
      <w:lvlText w:val="%2.%3.%4.%5.%6.%7.%8.%9."/>
      <w:lvlJc w:val="right"/>
      <w:pPr>
        <w:tabs>
          <w:tab w:val="num" w:pos="0"/>
        </w:tabs>
        <w:ind w:left="4200" w:hanging="420"/>
      </w:pPr>
    </w:lvl>
  </w:abstractNum>
  <w:abstractNum w:abstractNumId="24" w15:restartNumberingAfterBreak="0">
    <w:nsid w:val="2A443DFE"/>
    <w:multiLevelType w:val="hybridMultilevel"/>
    <w:tmpl w:val="69042BF2"/>
    <w:lvl w:ilvl="0" w:tplc="815C162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8B4D74"/>
    <w:multiLevelType w:val="hybridMultilevel"/>
    <w:tmpl w:val="1204852E"/>
    <w:lvl w:ilvl="0" w:tplc="FFFFFFFF">
      <w:start w:val="1"/>
      <w:numFmt w:val="decimal"/>
      <w:lvlText w:val="%1."/>
      <w:lvlJc w:val="left"/>
      <w:pPr>
        <w:ind w:left="362" w:hanging="360"/>
      </w:pPr>
      <w:rPr>
        <w:rFonts w:eastAsiaTheme="minorEastAsia" w:hint="default"/>
        <w:i w:val="0"/>
        <w:color w:val="auto"/>
      </w:rPr>
    </w:lvl>
    <w:lvl w:ilvl="1" w:tplc="FFFFFFFF" w:tentative="1">
      <w:start w:val="1"/>
      <w:numFmt w:val="lowerLetter"/>
      <w:lvlText w:val="%2)"/>
      <w:lvlJc w:val="left"/>
      <w:pPr>
        <w:ind w:left="842" w:hanging="420"/>
      </w:pPr>
    </w:lvl>
    <w:lvl w:ilvl="2" w:tplc="FFFFFFFF" w:tentative="1">
      <w:start w:val="1"/>
      <w:numFmt w:val="lowerRoman"/>
      <w:lvlText w:val="%3."/>
      <w:lvlJc w:val="right"/>
      <w:pPr>
        <w:ind w:left="1262" w:hanging="420"/>
      </w:pPr>
    </w:lvl>
    <w:lvl w:ilvl="3" w:tplc="FFFFFFFF" w:tentative="1">
      <w:start w:val="1"/>
      <w:numFmt w:val="decimal"/>
      <w:lvlText w:val="%4."/>
      <w:lvlJc w:val="left"/>
      <w:pPr>
        <w:ind w:left="1682" w:hanging="420"/>
      </w:pPr>
    </w:lvl>
    <w:lvl w:ilvl="4" w:tplc="FFFFFFFF" w:tentative="1">
      <w:start w:val="1"/>
      <w:numFmt w:val="lowerLetter"/>
      <w:lvlText w:val="%5)"/>
      <w:lvlJc w:val="left"/>
      <w:pPr>
        <w:ind w:left="2102" w:hanging="420"/>
      </w:pPr>
    </w:lvl>
    <w:lvl w:ilvl="5" w:tplc="FFFFFFFF" w:tentative="1">
      <w:start w:val="1"/>
      <w:numFmt w:val="lowerRoman"/>
      <w:lvlText w:val="%6."/>
      <w:lvlJc w:val="right"/>
      <w:pPr>
        <w:ind w:left="2522" w:hanging="420"/>
      </w:pPr>
    </w:lvl>
    <w:lvl w:ilvl="6" w:tplc="FFFFFFFF" w:tentative="1">
      <w:start w:val="1"/>
      <w:numFmt w:val="decimal"/>
      <w:lvlText w:val="%7."/>
      <w:lvlJc w:val="left"/>
      <w:pPr>
        <w:ind w:left="2942" w:hanging="420"/>
      </w:pPr>
    </w:lvl>
    <w:lvl w:ilvl="7" w:tplc="FFFFFFFF" w:tentative="1">
      <w:start w:val="1"/>
      <w:numFmt w:val="lowerLetter"/>
      <w:lvlText w:val="%8)"/>
      <w:lvlJc w:val="left"/>
      <w:pPr>
        <w:ind w:left="3362" w:hanging="420"/>
      </w:pPr>
    </w:lvl>
    <w:lvl w:ilvl="8" w:tplc="FFFFFFFF" w:tentative="1">
      <w:start w:val="1"/>
      <w:numFmt w:val="lowerRoman"/>
      <w:lvlText w:val="%9."/>
      <w:lvlJc w:val="right"/>
      <w:pPr>
        <w:ind w:left="3782" w:hanging="420"/>
      </w:pPr>
    </w:lvl>
  </w:abstractNum>
  <w:abstractNum w:abstractNumId="26" w15:restartNumberingAfterBreak="0">
    <w:nsid w:val="2B6F75C2"/>
    <w:multiLevelType w:val="hybridMultilevel"/>
    <w:tmpl w:val="4C9AFE58"/>
    <w:lvl w:ilvl="0" w:tplc="190A0332">
      <w:start w:val="1"/>
      <w:numFmt w:val="decimal"/>
      <w:lvlText w:val="%1."/>
      <w:lvlJc w:val="left"/>
      <w:pPr>
        <w:ind w:left="360" w:hanging="360"/>
      </w:pPr>
      <w:rPr>
        <w:rFonts w:eastAsia="Microsoft YaHei" w:hint="default"/>
        <w:b w:val="0"/>
        <w:color w:val="auto"/>
        <w:sz w:val="2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CF9049E"/>
    <w:multiLevelType w:val="hybridMultilevel"/>
    <w:tmpl w:val="1204852E"/>
    <w:lvl w:ilvl="0" w:tplc="F892B1FE">
      <w:start w:val="1"/>
      <w:numFmt w:val="decimal"/>
      <w:lvlText w:val="%1."/>
      <w:lvlJc w:val="left"/>
      <w:pPr>
        <w:ind w:left="362" w:hanging="360"/>
      </w:pPr>
      <w:rPr>
        <w:rFonts w:eastAsiaTheme="minorEastAsia" w:hint="default"/>
        <w:i w:val="0"/>
        <w:color w:val="auto"/>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8" w15:restartNumberingAfterBreak="0">
    <w:nsid w:val="334A4C54"/>
    <w:multiLevelType w:val="hybridMultilevel"/>
    <w:tmpl w:val="7FE298C0"/>
    <w:lvl w:ilvl="0" w:tplc="65F03B02">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3918BB"/>
    <w:multiLevelType w:val="multilevel"/>
    <w:tmpl w:val="60CA9DAE"/>
    <w:lvl w:ilvl="0">
      <w:start w:val="1"/>
      <w:numFmt w:val="decimal"/>
      <w:lvlText w:val="%1."/>
      <w:lvlJc w:val="left"/>
      <w:pPr>
        <w:tabs>
          <w:tab w:val="num" w:pos="144"/>
        </w:tabs>
        <w:ind w:left="564" w:hanging="420"/>
      </w:pPr>
      <w:rPr>
        <w:b w:val="0"/>
      </w:rPr>
    </w:lvl>
    <w:lvl w:ilvl="1">
      <w:start w:val="1"/>
      <w:numFmt w:val="lowerLetter"/>
      <w:lvlText w:val="%2."/>
      <w:lvlJc w:val="left"/>
      <w:pPr>
        <w:tabs>
          <w:tab w:val="num" w:pos="2"/>
        </w:tabs>
        <w:ind w:left="782" w:hanging="360"/>
      </w:pPr>
      <w:rPr>
        <w:b w:val="0"/>
        <w:bCs/>
        <w:i/>
        <w:iCs/>
      </w:rPr>
    </w:lvl>
    <w:lvl w:ilvl="2">
      <w:start w:val="1"/>
      <w:numFmt w:val="decimal"/>
      <w:lvlText w:val="%2.%3."/>
      <w:lvlJc w:val="left"/>
      <w:pPr>
        <w:tabs>
          <w:tab w:val="num" w:pos="2"/>
        </w:tabs>
        <w:ind w:left="1202" w:hanging="360"/>
      </w:pPr>
    </w:lvl>
    <w:lvl w:ilvl="3">
      <w:start w:val="1"/>
      <w:numFmt w:val="decimal"/>
      <w:lvlText w:val="%2.%3.%4."/>
      <w:lvlJc w:val="left"/>
      <w:pPr>
        <w:tabs>
          <w:tab w:val="num" w:pos="2"/>
        </w:tabs>
        <w:ind w:left="1682" w:hanging="420"/>
      </w:pPr>
    </w:lvl>
    <w:lvl w:ilvl="4">
      <w:start w:val="1"/>
      <w:numFmt w:val="lowerLetter"/>
      <w:lvlText w:val="%2.%3.%4.%5)"/>
      <w:lvlJc w:val="left"/>
      <w:pPr>
        <w:tabs>
          <w:tab w:val="num" w:pos="2"/>
        </w:tabs>
        <w:ind w:left="2102" w:hanging="420"/>
      </w:pPr>
    </w:lvl>
    <w:lvl w:ilvl="5">
      <w:start w:val="1"/>
      <w:numFmt w:val="lowerRoman"/>
      <w:lvlText w:val="%2.%3.%4.%5.%6."/>
      <w:lvlJc w:val="right"/>
      <w:pPr>
        <w:tabs>
          <w:tab w:val="num" w:pos="2"/>
        </w:tabs>
        <w:ind w:left="2522" w:hanging="420"/>
      </w:pPr>
    </w:lvl>
    <w:lvl w:ilvl="6">
      <w:start w:val="1"/>
      <w:numFmt w:val="decimal"/>
      <w:lvlText w:val="%2.%3.%4.%5.%6.%7."/>
      <w:lvlJc w:val="left"/>
      <w:pPr>
        <w:tabs>
          <w:tab w:val="num" w:pos="2"/>
        </w:tabs>
        <w:ind w:left="2942" w:hanging="420"/>
      </w:pPr>
    </w:lvl>
    <w:lvl w:ilvl="7">
      <w:start w:val="1"/>
      <w:numFmt w:val="lowerLetter"/>
      <w:lvlText w:val="%2.%3.%4.%5.%6.%7.%8)"/>
      <w:lvlJc w:val="left"/>
      <w:pPr>
        <w:tabs>
          <w:tab w:val="num" w:pos="2"/>
        </w:tabs>
        <w:ind w:left="3362" w:hanging="420"/>
      </w:pPr>
    </w:lvl>
    <w:lvl w:ilvl="8">
      <w:start w:val="1"/>
      <w:numFmt w:val="lowerRoman"/>
      <w:lvlText w:val="%2.%3.%4.%5.%6.%7.%8.%9."/>
      <w:lvlJc w:val="right"/>
      <w:pPr>
        <w:tabs>
          <w:tab w:val="num" w:pos="2"/>
        </w:tabs>
        <w:ind w:left="3782" w:hanging="420"/>
      </w:pPr>
    </w:lvl>
  </w:abstractNum>
  <w:abstractNum w:abstractNumId="30" w15:restartNumberingAfterBreak="0">
    <w:nsid w:val="3B03311A"/>
    <w:multiLevelType w:val="multilevel"/>
    <w:tmpl w:val="BFFA6998"/>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lowerLetter"/>
      <w:lvlText w:val="%3."/>
      <w:lvlJc w:val="left"/>
      <w:pPr>
        <w:tabs>
          <w:tab w:val="num" w:pos="-414"/>
        </w:tabs>
        <w:ind w:left="786" w:hanging="360"/>
      </w:pPr>
      <w:rPr>
        <w:b w:val="0"/>
        <w:i/>
        <w:color w:val="0000FF"/>
        <w:sz w:val="20"/>
        <w:szCs w:val="20"/>
      </w:r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31" w15:restartNumberingAfterBreak="0">
    <w:nsid w:val="3EFB748C"/>
    <w:multiLevelType w:val="hybridMultilevel"/>
    <w:tmpl w:val="A14EA2A2"/>
    <w:lvl w:ilvl="0" w:tplc="D9786CDC">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2" w15:restartNumberingAfterBreak="0">
    <w:nsid w:val="418306C5"/>
    <w:multiLevelType w:val="hybridMultilevel"/>
    <w:tmpl w:val="04022DD8"/>
    <w:lvl w:ilvl="0" w:tplc="CF988ED6">
      <w:start w:val="1"/>
      <w:numFmt w:val="decimal"/>
      <w:lvlText w:val="%1."/>
      <w:lvlJc w:val="left"/>
      <w:pPr>
        <w:ind w:left="846" w:hanging="420"/>
      </w:pPr>
      <w:rPr>
        <w:sz w:val="20"/>
        <w:szCs w:val="20"/>
      </w:rPr>
    </w:lvl>
    <w:lvl w:ilvl="1" w:tplc="04CA032A">
      <w:start w:val="1"/>
      <w:numFmt w:val="lowerLetter"/>
      <w:lvlText w:val="%2."/>
      <w:lvlJc w:val="left"/>
      <w:pPr>
        <w:ind w:left="1266" w:hanging="420"/>
      </w:pPr>
      <w:rPr>
        <w:rFonts w:ascii="Times New Roman" w:eastAsiaTheme="minorEastAsia" w:hAnsi="Times New Roman" w:cs="Times New Roman"/>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3" w15:restartNumberingAfterBreak="0">
    <w:nsid w:val="44B47703"/>
    <w:multiLevelType w:val="hybridMultilevel"/>
    <w:tmpl w:val="EDD6B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58957FF"/>
    <w:multiLevelType w:val="hybridMultilevel"/>
    <w:tmpl w:val="1204852E"/>
    <w:lvl w:ilvl="0" w:tplc="FFFFFFFF">
      <w:start w:val="1"/>
      <w:numFmt w:val="decimal"/>
      <w:lvlText w:val="%1."/>
      <w:lvlJc w:val="left"/>
      <w:pPr>
        <w:ind w:left="362" w:hanging="360"/>
      </w:pPr>
      <w:rPr>
        <w:rFonts w:eastAsiaTheme="minorEastAsia" w:hint="default"/>
        <w:i w:val="0"/>
        <w:color w:val="auto"/>
      </w:rPr>
    </w:lvl>
    <w:lvl w:ilvl="1" w:tplc="FFFFFFFF" w:tentative="1">
      <w:start w:val="1"/>
      <w:numFmt w:val="lowerLetter"/>
      <w:lvlText w:val="%2)"/>
      <w:lvlJc w:val="left"/>
      <w:pPr>
        <w:ind w:left="842" w:hanging="420"/>
      </w:pPr>
    </w:lvl>
    <w:lvl w:ilvl="2" w:tplc="FFFFFFFF" w:tentative="1">
      <w:start w:val="1"/>
      <w:numFmt w:val="lowerRoman"/>
      <w:lvlText w:val="%3."/>
      <w:lvlJc w:val="right"/>
      <w:pPr>
        <w:ind w:left="1262" w:hanging="420"/>
      </w:pPr>
    </w:lvl>
    <w:lvl w:ilvl="3" w:tplc="FFFFFFFF" w:tentative="1">
      <w:start w:val="1"/>
      <w:numFmt w:val="decimal"/>
      <w:lvlText w:val="%4."/>
      <w:lvlJc w:val="left"/>
      <w:pPr>
        <w:ind w:left="1682" w:hanging="420"/>
      </w:pPr>
    </w:lvl>
    <w:lvl w:ilvl="4" w:tplc="FFFFFFFF" w:tentative="1">
      <w:start w:val="1"/>
      <w:numFmt w:val="lowerLetter"/>
      <w:lvlText w:val="%5)"/>
      <w:lvlJc w:val="left"/>
      <w:pPr>
        <w:ind w:left="2102" w:hanging="420"/>
      </w:pPr>
    </w:lvl>
    <w:lvl w:ilvl="5" w:tplc="FFFFFFFF" w:tentative="1">
      <w:start w:val="1"/>
      <w:numFmt w:val="lowerRoman"/>
      <w:lvlText w:val="%6."/>
      <w:lvlJc w:val="right"/>
      <w:pPr>
        <w:ind w:left="2522" w:hanging="420"/>
      </w:pPr>
    </w:lvl>
    <w:lvl w:ilvl="6" w:tplc="FFFFFFFF" w:tentative="1">
      <w:start w:val="1"/>
      <w:numFmt w:val="decimal"/>
      <w:lvlText w:val="%7."/>
      <w:lvlJc w:val="left"/>
      <w:pPr>
        <w:ind w:left="2942" w:hanging="420"/>
      </w:pPr>
    </w:lvl>
    <w:lvl w:ilvl="7" w:tplc="FFFFFFFF" w:tentative="1">
      <w:start w:val="1"/>
      <w:numFmt w:val="lowerLetter"/>
      <w:lvlText w:val="%8)"/>
      <w:lvlJc w:val="left"/>
      <w:pPr>
        <w:ind w:left="3362" w:hanging="420"/>
      </w:pPr>
    </w:lvl>
    <w:lvl w:ilvl="8" w:tplc="FFFFFFFF" w:tentative="1">
      <w:start w:val="1"/>
      <w:numFmt w:val="lowerRoman"/>
      <w:lvlText w:val="%9."/>
      <w:lvlJc w:val="right"/>
      <w:pPr>
        <w:ind w:left="3782" w:hanging="420"/>
      </w:pPr>
    </w:lvl>
  </w:abstractNum>
  <w:abstractNum w:abstractNumId="35" w15:restartNumberingAfterBreak="0">
    <w:nsid w:val="47734D01"/>
    <w:multiLevelType w:val="hybridMultilevel"/>
    <w:tmpl w:val="BB5C2F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9441A8"/>
    <w:multiLevelType w:val="hybridMultilevel"/>
    <w:tmpl w:val="1204852E"/>
    <w:lvl w:ilvl="0" w:tplc="FFFFFFFF">
      <w:start w:val="1"/>
      <w:numFmt w:val="decimal"/>
      <w:lvlText w:val="%1."/>
      <w:lvlJc w:val="left"/>
      <w:pPr>
        <w:ind w:left="362" w:hanging="360"/>
      </w:pPr>
      <w:rPr>
        <w:rFonts w:eastAsiaTheme="minorEastAsia" w:hint="default"/>
        <w:i w:val="0"/>
        <w:color w:val="auto"/>
      </w:rPr>
    </w:lvl>
    <w:lvl w:ilvl="1" w:tplc="FFFFFFFF" w:tentative="1">
      <w:start w:val="1"/>
      <w:numFmt w:val="lowerLetter"/>
      <w:lvlText w:val="%2)"/>
      <w:lvlJc w:val="left"/>
      <w:pPr>
        <w:ind w:left="842" w:hanging="420"/>
      </w:pPr>
    </w:lvl>
    <w:lvl w:ilvl="2" w:tplc="FFFFFFFF" w:tentative="1">
      <w:start w:val="1"/>
      <w:numFmt w:val="lowerRoman"/>
      <w:lvlText w:val="%3."/>
      <w:lvlJc w:val="right"/>
      <w:pPr>
        <w:ind w:left="1262" w:hanging="420"/>
      </w:pPr>
    </w:lvl>
    <w:lvl w:ilvl="3" w:tplc="FFFFFFFF" w:tentative="1">
      <w:start w:val="1"/>
      <w:numFmt w:val="decimal"/>
      <w:lvlText w:val="%4."/>
      <w:lvlJc w:val="left"/>
      <w:pPr>
        <w:ind w:left="1682" w:hanging="420"/>
      </w:pPr>
    </w:lvl>
    <w:lvl w:ilvl="4" w:tplc="FFFFFFFF" w:tentative="1">
      <w:start w:val="1"/>
      <w:numFmt w:val="lowerLetter"/>
      <w:lvlText w:val="%5)"/>
      <w:lvlJc w:val="left"/>
      <w:pPr>
        <w:ind w:left="2102" w:hanging="420"/>
      </w:pPr>
    </w:lvl>
    <w:lvl w:ilvl="5" w:tplc="FFFFFFFF" w:tentative="1">
      <w:start w:val="1"/>
      <w:numFmt w:val="lowerRoman"/>
      <w:lvlText w:val="%6."/>
      <w:lvlJc w:val="right"/>
      <w:pPr>
        <w:ind w:left="2522" w:hanging="420"/>
      </w:pPr>
    </w:lvl>
    <w:lvl w:ilvl="6" w:tplc="FFFFFFFF" w:tentative="1">
      <w:start w:val="1"/>
      <w:numFmt w:val="decimal"/>
      <w:lvlText w:val="%7."/>
      <w:lvlJc w:val="left"/>
      <w:pPr>
        <w:ind w:left="2942" w:hanging="420"/>
      </w:pPr>
    </w:lvl>
    <w:lvl w:ilvl="7" w:tplc="FFFFFFFF" w:tentative="1">
      <w:start w:val="1"/>
      <w:numFmt w:val="lowerLetter"/>
      <w:lvlText w:val="%8)"/>
      <w:lvlJc w:val="left"/>
      <w:pPr>
        <w:ind w:left="3362" w:hanging="420"/>
      </w:pPr>
    </w:lvl>
    <w:lvl w:ilvl="8" w:tplc="FFFFFFFF" w:tentative="1">
      <w:start w:val="1"/>
      <w:numFmt w:val="lowerRoman"/>
      <w:lvlText w:val="%9."/>
      <w:lvlJc w:val="right"/>
      <w:pPr>
        <w:ind w:left="3782" w:hanging="420"/>
      </w:pPr>
    </w:lvl>
  </w:abstractNum>
  <w:abstractNum w:abstractNumId="37" w15:restartNumberingAfterBreak="0">
    <w:nsid w:val="4BCA3A6F"/>
    <w:multiLevelType w:val="hybridMultilevel"/>
    <w:tmpl w:val="141857CA"/>
    <w:lvl w:ilvl="0" w:tplc="2E38A358">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89365F"/>
    <w:multiLevelType w:val="hybridMultilevel"/>
    <w:tmpl w:val="BB5C2FB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529A28B9"/>
    <w:multiLevelType w:val="multilevel"/>
    <w:tmpl w:val="0798C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F150AD"/>
    <w:multiLevelType w:val="hybridMultilevel"/>
    <w:tmpl w:val="9A3684E6"/>
    <w:lvl w:ilvl="0" w:tplc="FFFFFFFF">
      <w:start w:val="1"/>
      <w:numFmt w:val="decimal"/>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1" w15:restartNumberingAfterBreak="0">
    <w:nsid w:val="560955C9"/>
    <w:multiLevelType w:val="hybridMultilevel"/>
    <w:tmpl w:val="7A28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551FDC"/>
    <w:multiLevelType w:val="hybridMultilevel"/>
    <w:tmpl w:val="1204852E"/>
    <w:lvl w:ilvl="0" w:tplc="FFFFFFFF">
      <w:start w:val="1"/>
      <w:numFmt w:val="decimal"/>
      <w:lvlText w:val="%1."/>
      <w:lvlJc w:val="left"/>
      <w:pPr>
        <w:ind w:left="362" w:hanging="360"/>
      </w:pPr>
      <w:rPr>
        <w:rFonts w:eastAsiaTheme="minorEastAsia" w:hint="default"/>
        <w:i w:val="0"/>
        <w:color w:val="auto"/>
      </w:rPr>
    </w:lvl>
    <w:lvl w:ilvl="1" w:tplc="FFFFFFFF" w:tentative="1">
      <w:start w:val="1"/>
      <w:numFmt w:val="lowerLetter"/>
      <w:lvlText w:val="%2)"/>
      <w:lvlJc w:val="left"/>
      <w:pPr>
        <w:ind w:left="842" w:hanging="420"/>
      </w:pPr>
    </w:lvl>
    <w:lvl w:ilvl="2" w:tplc="FFFFFFFF" w:tentative="1">
      <w:start w:val="1"/>
      <w:numFmt w:val="lowerRoman"/>
      <w:lvlText w:val="%3."/>
      <w:lvlJc w:val="right"/>
      <w:pPr>
        <w:ind w:left="1262" w:hanging="420"/>
      </w:pPr>
    </w:lvl>
    <w:lvl w:ilvl="3" w:tplc="FFFFFFFF" w:tentative="1">
      <w:start w:val="1"/>
      <w:numFmt w:val="decimal"/>
      <w:lvlText w:val="%4."/>
      <w:lvlJc w:val="left"/>
      <w:pPr>
        <w:ind w:left="1682" w:hanging="420"/>
      </w:pPr>
    </w:lvl>
    <w:lvl w:ilvl="4" w:tplc="FFFFFFFF" w:tentative="1">
      <w:start w:val="1"/>
      <w:numFmt w:val="lowerLetter"/>
      <w:lvlText w:val="%5)"/>
      <w:lvlJc w:val="left"/>
      <w:pPr>
        <w:ind w:left="2102" w:hanging="420"/>
      </w:pPr>
    </w:lvl>
    <w:lvl w:ilvl="5" w:tplc="FFFFFFFF" w:tentative="1">
      <w:start w:val="1"/>
      <w:numFmt w:val="lowerRoman"/>
      <w:lvlText w:val="%6."/>
      <w:lvlJc w:val="right"/>
      <w:pPr>
        <w:ind w:left="2522" w:hanging="420"/>
      </w:pPr>
    </w:lvl>
    <w:lvl w:ilvl="6" w:tplc="FFFFFFFF" w:tentative="1">
      <w:start w:val="1"/>
      <w:numFmt w:val="decimal"/>
      <w:lvlText w:val="%7."/>
      <w:lvlJc w:val="left"/>
      <w:pPr>
        <w:ind w:left="2942" w:hanging="420"/>
      </w:pPr>
    </w:lvl>
    <w:lvl w:ilvl="7" w:tplc="FFFFFFFF" w:tentative="1">
      <w:start w:val="1"/>
      <w:numFmt w:val="lowerLetter"/>
      <w:lvlText w:val="%8)"/>
      <w:lvlJc w:val="left"/>
      <w:pPr>
        <w:ind w:left="3362" w:hanging="420"/>
      </w:pPr>
    </w:lvl>
    <w:lvl w:ilvl="8" w:tplc="FFFFFFFF" w:tentative="1">
      <w:start w:val="1"/>
      <w:numFmt w:val="lowerRoman"/>
      <w:lvlText w:val="%9."/>
      <w:lvlJc w:val="right"/>
      <w:pPr>
        <w:ind w:left="3782" w:hanging="420"/>
      </w:pPr>
    </w:lvl>
  </w:abstractNum>
  <w:abstractNum w:abstractNumId="43"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0417C3"/>
    <w:multiLevelType w:val="multilevel"/>
    <w:tmpl w:val="BFFA6998"/>
    <w:lvl w:ilvl="0">
      <w:start w:val="1"/>
      <w:numFmt w:val="decimal"/>
      <w:lvlText w:val="%1."/>
      <w:lvlJc w:val="left"/>
      <w:pPr>
        <w:tabs>
          <w:tab w:val="num" w:pos="0"/>
        </w:tabs>
        <w:ind w:left="420" w:hanging="420"/>
      </w:pPr>
      <w:rPr>
        <w:b w:val="0"/>
      </w:rPr>
    </w:lvl>
    <w:lvl w:ilvl="1">
      <w:start w:val="1"/>
      <w:numFmt w:val="lowerLetter"/>
      <w:lvlText w:val="%2."/>
      <w:lvlJc w:val="left"/>
      <w:pPr>
        <w:tabs>
          <w:tab w:val="num" w:pos="0"/>
        </w:tabs>
        <w:ind w:left="780" w:hanging="360"/>
      </w:pPr>
    </w:lvl>
    <w:lvl w:ilvl="2">
      <w:start w:val="1"/>
      <w:numFmt w:val="lowerLetter"/>
      <w:lvlText w:val="%3."/>
      <w:lvlJc w:val="left"/>
      <w:pPr>
        <w:tabs>
          <w:tab w:val="num" w:pos="-414"/>
        </w:tabs>
        <w:ind w:left="786" w:hanging="360"/>
      </w:pPr>
      <w:rPr>
        <w:b w:val="0"/>
        <w:i/>
        <w:color w:val="0000FF"/>
        <w:sz w:val="20"/>
        <w:szCs w:val="20"/>
      </w:rPr>
    </w:lvl>
    <w:lvl w:ilvl="3">
      <w:start w:val="1"/>
      <w:numFmt w:val="decimal"/>
      <w:lvlText w:val="%2.%3.%4."/>
      <w:lvlJc w:val="left"/>
      <w:pPr>
        <w:tabs>
          <w:tab w:val="num" w:pos="0"/>
        </w:tabs>
        <w:ind w:left="1680" w:hanging="420"/>
      </w:pPr>
    </w:lvl>
    <w:lvl w:ilvl="4">
      <w:start w:val="1"/>
      <w:numFmt w:val="lowerLetter"/>
      <w:lvlText w:val="%2.%3.%4.%5)"/>
      <w:lvlJc w:val="left"/>
      <w:pPr>
        <w:tabs>
          <w:tab w:val="num" w:pos="0"/>
        </w:tabs>
        <w:ind w:left="2100" w:hanging="420"/>
      </w:pPr>
    </w:lvl>
    <w:lvl w:ilvl="5">
      <w:start w:val="1"/>
      <w:numFmt w:val="lowerRoman"/>
      <w:lvlText w:val="%2.%3.%4.%5.%6."/>
      <w:lvlJc w:val="right"/>
      <w:pPr>
        <w:tabs>
          <w:tab w:val="num" w:pos="0"/>
        </w:tabs>
        <w:ind w:left="2520" w:hanging="420"/>
      </w:pPr>
    </w:lvl>
    <w:lvl w:ilvl="6">
      <w:start w:val="1"/>
      <w:numFmt w:val="decimal"/>
      <w:lvlText w:val="%2.%3.%4.%5.%6.%7."/>
      <w:lvlJc w:val="left"/>
      <w:pPr>
        <w:tabs>
          <w:tab w:val="num" w:pos="0"/>
        </w:tabs>
        <w:ind w:left="2940" w:hanging="420"/>
      </w:pPr>
    </w:lvl>
    <w:lvl w:ilvl="7">
      <w:start w:val="1"/>
      <w:numFmt w:val="lowerLetter"/>
      <w:lvlText w:val="%2.%3.%4.%5.%6.%7.%8)"/>
      <w:lvlJc w:val="left"/>
      <w:pPr>
        <w:tabs>
          <w:tab w:val="num" w:pos="0"/>
        </w:tabs>
        <w:ind w:left="3360" w:hanging="420"/>
      </w:pPr>
    </w:lvl>
    <w:lvl w:ilvl="8">
      <w:start w:val="1"/>
      <w:numFmt w:val="lowerRoman"/>
      <w:lvlText w:val="%2.%3.%4.%5.%6.%7.%8.%9."/>
      <w:lvlJc w:val="right"/>
      <w:pPr>
        <w:tabs>
          <w:tab w:val="num" w:pos="0"/>
        </w:tabs>
        <w:ind w:left="3780" w:hanging="420"/>
      </w:pPr>
    </w:lvl>
  </w:abstractNum>
  <w:abstractNum w:abstractNumId="45" w15:restartNumberingAfterBreak="0">
    <w:nsid w:val="65716EBC"/>
    <w:multiLevelType w:val="hybridMultilevel"/>
    <w:tmpl w:val="1204852E"/>
    <w:lvl w:ilvl="0" w:tplc="FFFFFFFF">
      <w:start w:val="1"/>
      <w:numFmt w:val="decimal"/>
      <w:lvlText w:val="%1."/>
      <w:lvlJc w:val="left"/>
      <w:pPr>
        <w:ind w:left="362" w:hanging="360"/>
      </w:pPr>
      <w:rPr>
        <w:rFonts w:eastAsiaTheme="minorEastAsia" w:hint="default"/>
        <w:i w:val="0"/>
        <w:color w:val="auto"/>
      </w:rPr>
    </w:lvl>
    <w:lvl w:ilvl="1" w:tplc="FFFFFFFF" w:tentative="1">
      <w:start w:val="1"/>
      <w:numFmt w:val="lowerLetter"/>
      <w:lvlText w:val="%2)"/>
      <w:lvlJc w:val="left"/>
      <w:pPr>
        <w:ind w:left="842" w:hanging="420"/>
      </w:pPr>
    </w:lvl>
    <w:lvl w:ilvl="2" w:tplc="FFFFFFFF" w:tentative="1">
      <w:start w:val="1"/>
      <w:numFmt w:val="lowerRoman"/>
      <w:lvlText w:val="%3."/>
      <w:lvlJc w:val="right"/>
      <w:pPr>
        <w:ind w:left="1262" w:hanging="420"/>
      </w:pPr>
    </w:lvl>
    <w:lvl w:ilvl="3" w:tplc="FFFFFFFF" w:tentative="1">
      <w:start w:val="1"/>
      <w:numFmt w:val="decimal"/>
      <w:lvlText w:val="%4."/>
      <w:lvlJc w:val="left"/>
      <w:pPr>
        <w:ind w:left="1682" w:hanging="420"/>
      </w:pPr>
    </w:lvl>
    <w:lvl w:ilvl="4" w:tplc="FFFFFFFF" w:tentative="1">
      <w:start w:val="1"/>
      <w:numFmt w:val="lowerLetter"/>
      <w:lvlText w:val="%5)"/>
      <w:lvlJc w:val="left"/>
      <w:pPr>
        <w:ind w:left="2102" w:hanging="420"/>
      </w:pPr>
    </w:lvl>
    <w:lvl w:ilvl="5" w:tplc="FFFFFFFF" w:tentative="1">
      <w:start w:val="1"/>
      <w:numFmt w:val="lowerRoman"/>
      <w:lvlText w:val="%6."/>
      <w:lvlJc w:val="right"/>
      <w:pPr>
        <w:ind w:left="2522" w:hanging="420"/>
      </w:pPr>
    </w:lvl>
    <w:lvl w:ilvl="6" w:tplc="FFFFFFFF" w:tentative="1">
      <w:start w:val="1"/>
      <w:numFmt w:val="decimal"/>
      <w:lvlText w:val="%7."/>
      <w:lvlJc w:val="left"/>
      <w:pPr>
        <w:ind w:left="2942" w:hanging="420"/>
      </w:pPr>
    </w:lvl>
    <w:lvl w:ilvl="7" w:tplc="FFFFFFFF" w:tentative="1">
      <w:start w:val="1"/>
      <w:numFmt w:val="lowerLetter"/>
      <w:lvlText w:val="%8)"/>
      <w:lvlJc w:val="left"/>
      <w:pPr>
        <w:ind w:left="3362" w:hanging="420"/>
      </w:pPr>
    </w:lvl>
    <w:lvl w:ilvl="8" w:tplc="FFFFFFFF" w:tentative="1">
      <w:start w:val="1"/>
      <w:numFmt w:val="lowerRoman"/>
      <w:lvlText w:val="%9."/>
      <w:lvlJc w:val="right"/>
      <w:pPr>
        <w:ind w:left="3782" w:hanging="420"/>
      </w:pPr>
    </w:lvl>
  </w:abstractNum>
  <w:abstractNum w:abstractNumId="46" w15:restartNumberingAfterBreak="0">
    <w:nsid w:val="684A2B9E"/>
    <w:multiLevelType w:val="hybridMultilevel"/>
    <w:tmpl w:val="9024629C"/>
    <w:lvl w:ilvl="0" w:tplc="74A44E3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A865C7B"/>
    <w:multiLevelType w:val="multilevel"/>
    <w:tmpl w:val="00000003"/>
    <w:styleLink w:val="CurrentList1"/>
    <w:lvl w:ilvl="0">
      <w:start w:val="1"/>
      <w:numFmt w:val="lowerLetter"/>
      <w:lvlText w:val="%1."/>
      <w:lvlJc w:val="left"/>
      <w:pPr>
        <w:tabs>
          <w:tab w:val="num" w:pos="0"/>
        </w:tabs>
        <w:ind w:left="840" w:hanging="420"/>
      </w:pPr>
      <w:rPr>
        <w:b w:val="0"/>
        <w:sz w:val="20"/>
        <w:szCs w:val="20"/>
      </w:rPr>
    </w:lvl>
    <w:lvl w:ilvl="1">
      <w:start w:val="1"/>
      <w:numFmt w:val="lowerLetter"/>
      <w:lvlText w:val="%2)"/>
      <w:lvlJc w:val="left"/>
      <w:pPr>
        <w:tabs>
          <w:tab w:val="num" w:pos="0"/>
        </w:tabs>
        <w:ind w:left="1260" w:hanging="420"/>
      </w:pPr>
    </w:lvl>
    <w:lvl w:ilvl="2">
      <w:start w:val="1"/>
      <w:numFmt w:val="lowerRoman"/>
      <w:lvlText w:val="%2.%3."/>
      <w:lvlJc w:val="right"/>
      <w:pPr>
        <w:tabs>
          <w:tab w:val="num" w:pos="0"/>
        </w:tabs>
        <w:ind w:left="1680" w:hanging="420"/>
      </w:pPr>
    </w:lvl>
    <w:lvl w:ilvl="3">
      <w:start w:val="1"/>
      <w:numFmt w:val="decimal"/>
      <w:lvlText w:val="%2.%3.%4."/>
      <w:lvlJc w:val="left"/>
      <w:pPr>
        <w:tabs>
          <w:tab w:val="num" w:pos="0"/>
        </w:tabs>
        <w:ind w:left="2100" w:hanging="420"/>
      </w:pPr>
    </w:lvl>
    <w:lvl w:ilvl="4">
      <w:start w:val="1"/>
      <w:numFmt w:val="lowerLetter"/>
      <w:lvlText w:val="%2.%3.%4.%5)"/>
      <w:lvlJc w:val="left"/>
      <w:pPr>
        <w:tabs>
          <w:tab w:val="num" w:pos="0"/>
        </w:tabs>
        <w:ind w:left="2520" w:hanging="420"/>
      </w:pPr>
    </w:lvl>
    <w:lvl w:ilvl="5">
      <w:start w:val="1"/>
      <w:numFmt w:val="lowerRoman"/>
      <w:lvlText w:val="%2.%3.%4.%5.%6."/>
      <w:lvlJc w:val="right"/>
      <w:pPr>
        <w:tabs>
          <w:tab w:val="num" w:pos="0"/>
        </w:tabs>
        <w:ind w:left="2940" w:hanging="420"/>
      </w:pPr>
    </w:lvl>
    <w:lvl w:ilvl="6">
      <w:start w:val="1"/>
      <w:numFmt w:val="decimal"/>
      <w:lvlText w:val="%2.%3.%4.%5.%6.%7."/>
      <w:lvlJc w:val="left"/>
      <w:pPr>
        <w:tabs>
          <w:tab w:val="num" w:pos="0"/>
        </w:tabs>
        <w:ind w:left="3360" w:hanging="420"/>
      </w:pPr>
    </w:lvl>
    <w:lvl w:ilvl="7">
      <w:start w:val="1"/>
      <w:numFmt w:val="lowerLetter"/>
      <w:lvlText w:val="%2.%3.%4.%5.%6.%7.%8)"/>
      <w:lvlJc w:val="left"/>
      <w:pPr>
        <w:tabs>
          <w:tab w:val="num" w:pos="0"/>
        </w:tabs>
        <w:ind w:left="3780" w:hanging="420"/>
      </w:pPr>
    </w:lvl>
    <w:lvl w:ilvl="8">
      <w:start w:val="1"/>
      <w:numFmt w:val="lowerRoman"/>
      <w:lvlText w:val="%2.%3.%4.%5.%6.%7.%8.%9."/>
      <w:lvlJc w:val="right"/>
      <w:pPr>
        <w:tabs>
          <w:tab w:val="num" w:pos="0"/>
        </w:tabs>
        <w:ind w:left="4200" w:hanging="420"/>
      </w:pPr>
    </w:lvl>
  </w:abstractNum>
  <w:abstractNum w:abstractNumId="48" w15:restartNumberingAfterBreak="0">
    <w:nsid w:val="6ADE1CB6"/>
    <w:multiLevelType w:val="hybridMultilevel"/>
    <w:tmpl w:val="4DDA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787254"/>
    <w:multiLevelType w:val="hybridMultilevel"/>
    <w:tmpl w:val="1204852E"/>
    <w:lvl w:ilvl="0" w:tplc="FFFFFFFF">
      <w:start w:val="1"/>
      <w:numFmt w:val="decimal"/>
      <w:lvlText w:val="%1."/>
      <w:lvlJc w:val="left"/>
      <w:pPr>
        <w:ind w:left="362" w:hanging="360"/>
      </w:pPr>
      <w:rPr>
        <w:rFonts w:eastAsiaTheme="minorEastAsia" w:hint="default"/>
        <w:i w:val="0"/>
        <w:color w:val="auto"/>
      </w:rPr>
    </w:lvl>
    <w:lvl w:ilvl="1" w:tplc="FFFFFFFF" w:tentative="1">
      <w:start w:val="1"/>
      <w:numFmt w:val="lowerLetter"/>
      <w:lvlText w:val="%2)"/>
      <w:lvlJc w:val="left"/>
      <w:pPr>
        <w:ind w:left="842" w:hanging="420"/>
      </w:pPr>
    </w:lvl>
    <w:lvl w:ilvl="2" w:tplc="FFFFFFFF" w:tentative="1">
      <w:start w:val="1"/>
      <w:numFmt w:val="lowerRoman"/>
      <w:lvlText w:val="%3."/>
      <w:lvlJc w:val="right"/>
      <w:pPr>
        <w:ind w:left="1262" w:hanging="420"/>
      </w:pPr>
    </w:lvl>
    <w:lvl w:ilvl="3" w:tplc="FFFFFFFF" w:tentative="1">
      <w:start w:val="1"/>
      <w:numFmt w:val="decimal"/>
      <w:lvlText w:val="%4."/>
      <w:lvlJc w:val="left"/>
      <w:pPr>
        <w:ind w:left="1682" w:hanging="420"/>
      </w:pPr>
    </w:lvl>
    <w:lvl w:ilvl="4" w:tplc="FFFFFFFF" w:tentative="1">
      <w:start w:val="1"/>
      <w:numFmt w:val="lowerLetter"/>
      <w:lvlText w:val="%5)"/>
      <w:lvlJc w:val="left"/>
      <w:pPr>
        <w:ind w:left="2102" w:hanging="420"/>
      </w:pPr>
    </w:lvl>
    <w:lvl w:ilvl="5" w:tplc="FFFFFFFF" w:tentative="1">
      <w:start w:val="1"/>
      <w:numFmt w:val="lowerRoman"/>
      <w:lvlText w:val="%6."/>
      <w:lvlJc w:val="right"/>
      <w:pPr>
        <w:ind w:left="2522" w:hanging="420"/>
      </w:pPr>
    </w:lvl>
    <w:lvl w:ilvl="6" w:tplc="FFFFFFFF" w:tentative="1">
      <w:start w:val="1"/>
      <w:numFmt w:val="decimal"/>
      <w:lvlText w:val="%7."/>
      <w:lvlJc w:val="left"/>
      <w:pPr>
        <w:ind w:left="2942" w:hanging="420"/>
      </w:pPr>
    </w:lvl>
    <w:lvl w:ilvl="7" w:tplc="FFFFFFFF" w:tentative="1">
      <w:start w:val="1"/>
      <w:numFmt w:val="lowerLetter"/>
      <w:lvlText w:val="%8)"/>
      <w:lvlJc w:val="left"/>
      <w:pPr>
        <w:ind w:left="3362" w:hanging="420"/>
      </w:pPr>
    </w:lvl>
    <w:lvl w:ilvl="8" w:tplc="FFFFFFFF" w:tentative="1">
      <w:start w:val="1"/>
      <w:numFmt w:val="lowerRoman"/>
      <w:lvlText w:val="%9."/>
      <w:lvlJc w:val="right"/>
      <w:pPr>
        <w:ind w:left="3782" w:hanging="420"/>
      </w:pPr>
    </w:lvl>
  </w:abstractNum>
  <w:abstractNum w:abstractNumId="50" w15:restartNumberingAfterBreak="0">
    <w:nsid w:val="6F914C9F"/>
    <w:multiLevelType w:val="hybridMultilevel"/>
    <w:tmpl w:val="1204852E"/>
    <w:lvl w:ilvl="0" w:tplc="FFFFFFFF">
      <w:start w:val="1"/>
      <w:numFmt w:val="decimal"/>
      <w:lvlText w:val="%1."/>
      <w:lvlJc w:val="left"/>
      <w:pPr>
        <w:ind w:left="362" w:hanging="360"/>
      </w:pPr>
      <w:rPr>
        <w:rFonts w:eastAsiaTheme="minorEastAsia" w:hint="default"/>
        <w:i w:val="0"/>
        <w:color w:val="auto"/>
      </w:rPr>
    </w:lvl>
    <w:lvl w:ilvl="1" w:tplc="FFFFFFFF" w:tentative="1">
      <w:start w:val="1"/>
      <w:numFmt w:val="lowerLetter"/>
      <w:lvlText w:val="%2)"/>
      <w:lvlJc w:val="left"/>
      <w:pPr>
        <w:ind w:left="842" w:hanging="420"/>
      </w:pPr>
    </w:lvl>
    <w:lvl w:ilvl="2" w:tplc="FFFFFFFF" w:tentative="1">
      <w:start w:val="1"/>
      <w:numFmt w:val="lowerRoman"/>
      <w:lvlText w:val="%3."/>
      <w:lvlJc w:val="right"/>
      <w:pPr>
        <w:ind w:left="1262" w:hanging="420"/>
      </w:pPr>
    </w:lvl>
    <w:lvl w:ilvl="3" w:tplc="FFFFFFFF" w:tentative="1">
      <w:start w:val="1"/>
      <w:numFmt w:val="decimal"/>
      <w:lvlText w:val="%4."/>
      <w:lvlJc w:val="left"/>
      <w:pPr>
        <w:ind w:left="1682" w:hanging="420"/>
      </w:pPr>
    </w:lvl>
    <w:lvl w:ilvl="4" w:tplc="FFFFFFFF" w:tentative="1">
      <w:start w:val="1"/>
      <w:numFmt w:val="lowerLetter"/>
      <w:lvlText w:val="%5)"/>
      <w:lvlJc w:val="left"/>
      <w:pPr>
        <w:ind w:left="2102" w:hanging="420"/>
      </w:pPr>
    </w:lvl>
    <w:lvl w:ilvl="5" w:tplc="FFFFFFFF" w:tentative="1">
      <w:start w:val="1"/>
      <w:numFmt w:val="lowerRoman"/>
      <w:lvlText w:val="%6."/>
      <w:lvlJc w:val="right"/>
      <w:pPr>
        <w:ind w:left="2522" w:hanging="420"/>
      </w:pPr>
    </w:lvl>
    <w:lvl w:ilvl="6" w:tplc="FFFFFFFF" w:tentative="1">
      <w:start w:val="1"/>
      <w:numFmt w:val="decimal"/>
      <w:lvlText w:val="%7."/>
      <w:lvlJc w:val="left"/>
      <w:pPr>
        <w:ind w:left="2942" w:hanging="420"/>
      </w:pPr>
    </w:lvl>
    <w:lvl w:ilvl="7" w:tplc="FFFFFFFF" w:tentative="1">
      <w:start w:val="1"/>
      <w:numFmt w:val="lowerLetter"/>
      <w:lvlText w:val="%8)"/>
      <w:lvlJc w:val="left"/>
      <w:pPr>
        <w:ind w:left="3362" w:hanging="420"/>
      </w:pPr>
    </w:lvl>
    <w:lvl w:ilvl="8" w:tplc="FFFFFFFF" w:tentative="1">
      <w:start w:val="1"/>
      <w:numFmt w:val="lowerRoman"/>
      <w:lvlText w:val="%9."/>
      <w:lvlJc w:val="right"/>
      <w:pPr>
        <w:ind w:left="3782" w:hanging="420"/>
      </w:pPr>
    </w:lvl>
  </w:abstractNum>
  <w:abstractNum w:abstractNumId="51" w15:restartNumberingAfterBreak="0">
    <w:nsid w:val="742D3C8B"/>
    <w:multiLevelType w:val="hybridMultilevel"/>
    <w:tmpl w:val="F3C2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CC1B9A"/>
    <w:multiLevelType w:val="hybridMultilevel"/>
    <w:tmpl w:val="A880C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B901A8"/>
    <w:multiLevelType w:val="hybridMultilevel"/>
    <w:tmpl w:val="5B56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38637E"/>
    <w:multiLevelType w:val="hybridMultilevel"/>
    <w:tmpl w:val="9FE8F430"/>
    <w:lvl w:ilvl="0" w:tplc="FFFFFFFF">
      <w:start w:val="1"/>
      <w:numFmt w:val="upperLetter"/>
      <w:lvlText w:val="%1."/>
      <w:lvlJc w:val="left"/>
      <w:pPr>
        <w:ind w:left="360" w:hanging="360"/>
      </w:pPr>
      <w:rPr>
        <w:rFonts w:hint="default"/>
        <w:b w:val="0"/>
        <w:bCs/>
        <w:sz w:val="20"/>
        <w:szCs w:val="2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795247901">
    <w:abstractNumId w:val="13"/>
  </w:num>
  <w:num w:numId="2" w16cid:durableId="1779058324">
    <w:abstractNumId w:val="1"/>
  </w:num>
  <w:num w:numId="3" w16cid:durableId="1100570071">
    <w:abstractNumId w:val="0"/>
  </w:num>
  <w:num w:numId="4" w16cid:durableId="1213150047">
    <w:abstractNumId w:val="2"/>
  </w:num>
  <w:num w:numId="5" w16cid:durableId="342710366">
    <w:abstractNumId w:val="3"/>
  </w:num>
  <w:num w:numId="6" w16cid:durableId="957638921">
    <w:abstractNumId w:val="4"/>
  </w:num>
  <w:num w:numId="7" w16cid:durableId="1076703963">
    <w:abstractNumId w:val="11"/>
  </w:num>
  <w:num w:numId="8" w16cid:durableId="1369573509">
    <w:abstractNumId w:val="18"/>
  </w:num>
  <w:num w:numId="9" w16cid:durableId="932736505">
    <w:abstractNumId w:val="35"/>
  </w:num>
  <w:num w:numId="10" w16cid:durableId="1533227679">
    <w:abstractNumId w:val="22"/>
  </w:num>
  <w:num w:numId="11" w16cid:durableId="378552154">
    <w:abstractNumId w:val="32"/>
  </w:num>
  <w:num w:numId="12" w16cid:durableId="284387926">
    <w:abstractNumId w:val="21"/>
  </w:num>
  <w:num w:numId="13" w16cid:durableId="119498196">
    <w:abstractNumId w:val="27"/>
  </w:num>
  <w:num w:numId="14" w16cid:durableId="732238702">
    <w:abstractNumId w:val="24"/>
  </w:num>
  <w:num w:numId="15" w16cid:durableId="1825581488">
    <w:abstractNumId w:val="14"/>
  </w:num>
  <w:num w:numId="16" w16cid:durableId="1968537051">
    <w:abstractNumId w:val="20"/>
  </w:num>
  <w:num w:numId="17" w16cid:durableId="127086956">
    <w:abstractNumId w:val="33"/>
  </w:num>
  <w:num w:numId="18" w16cid:durableId="875460813">
    <w:abstractNumId w:val="28"/>
  </w:num>
  <w:num w:numId="19" w16cid:durableId="1349402821">
    <w:abstractNumId w:val="15"/>
  </w:num>
  <w:num w:numId="20" w16cid:durableId="1834493079">
    <w:abstractNumId w:val="23"/>
  </w:num>
  <w:num w:numId="21" w16cid:durableId="823936807">
    <w:abstractNumId w:val="26"/>
  </w:num>
  <w:num w:numId="22" w16cid:durableId="212271553">
    <w:abstractNumId w:val="54"/>
  </w:num>
  <w:num w:numId="23" w16cid:durableId="696270375">
    <w:abstractNumId w:val="38"/>
  </w:num>
  <w:num w:numId="24" w16cid:durableId="135149821">
    <w:abstractNumId w:val="43"/>
  </w:num>
  <w:num w:numId="25" w16cid:durableId="44723187">
    <w:abstractNumId w:val="46"/>
  </w:num>
  <w:num w:numId="26" w16cid:durableId="940840820">
    <w:abstractNumId w:val="16"/>
  </w:num>
  <w:num w:numId="27" w16cid:durableId="1020550621">
    <w:abstractNumId w:val="40"/>
  </w:num>
  <w:num w:numId="28" w16cid:durableId="1867908585">
    <w:abstractNumId w:val="12"/>
  </w:num>
  <w:num w:numId="29" w16cid:durableId="1580864611">
    <w:abstractNumId w:val="37"/>
  </w:num>
  <w:num w:numId="30" w16cid:durableId="1496071026">
    <w:abstractNumId w:val="53"/>
  </w:num>
  <w:num w:numId="31" w16cid:durableId="1845318550">
    <w:abstractNumId w:val="39"/>
  </w:num>
  <w:num w:numId="32" w16cid:durableId="1434084836">
    <w:abstractNumId w:val="44"/>
  </w:num>
  <w:num w:numId="33" w16cid:durableId="1611203971">
    <w:abstractNumId w:val="31"/>
  </w:num>
  <w:num w:numId="34" w16cid:durableId="639116109">
    <w:abstractNumId w:val="45"/>
  </w:num>
  <w:num w:numId="35" w16cid:durableId="418793759">
    <w:abstractNumId w:val="50"/>
  </w:num>
  <w:num w:numId="36" w16cid:durableId="1943412370">
    <w:abstractNumId w:val="25"/>
  </w:num>
  <w:num w:numId="37" w16cid:durableId="765003676">
    <w:abstractNumId w:val="34"/>
  </w:num>
  <w:num w:numId="38" w16cid:durableId="1319378648">
    <w:abstractNumId w:val="36"/>
  </w:num>
  <w:num w:numId="39" w16cid:durableId="1426195045">
    <w:abstractNumId w:val="42"/>
  </w:num>
  <w:num w:numId="40" w16cid:durableId="1890728547">
    <w:abstractNumId w:val="49"/>
  </w:num>
  <w:num w:numId="41" w16cid:durableId="345131185">
    <w:abstractNumId w:val="51"/>
  </w:num>
  <w:num w:numId="42" w16cid:durableId="540241793">
    <w:abstractNumId w:val="52"/>
  </w:num>
  <w:num w:numId="43" w16cid:durableId="1539467778">
    <w:abstractNumId w:val="19"/>
  </w:num>
  <w:num w:numId="44" w16cid:durableId="1861626259">
    <w:abstractNumId w:val="10"/>
  </w:num>
  <w:num w:numId="45" w16cid:durableId="1882085357">
    <w:abstractNumId w:val="41"/>
  </w:num>
  <w:num w:numId="46" w16cid:durableId="1371421842">
    <w:abstractNumId w:val="48"/>
  </w:num>
  <w:num w:numId="47" w16cid:durableId="221210341">
    <w:abstractNumId w:val="17"/>
  </w:num>
  <w:num w:numId="48" w16cid:durableId="572667531">
    <w:abstractNumId w:val="47"/>
  </w:num>
  <w:num w:numId="49" w16cid:durableId="1664235072">
    <w:abstractNumId w:val="30"/>
  </w:num>
  <w:num w:numId="50" w16cid:durableId="1904678977">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bordersDoNotSurroundHeader/>
  <w:bordersDoNotSurroundFooter/>
  <w:hideGrammaticalErrors/>
  <w:proofState w:spelling="clean" w:grammar="clean"/>
  <w:attachedTemplate r:id="rId1"/>
  <w:defaultTabStop w:val="0"/>
  <w:hyphenationZone w:val="425"/>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0NDY1MTS0tDQ2NDNR0lEKTi0uzszPAykwsqgFAG29VcstAAAA"/>
  </w:docVars>
  <w:rsids>
    <w:rsidRoot w:val="00997C3F"/>
    <w:rsid w:val="00000974"/>
    <w:rsid w:val="00001C33"/>
    <w:rsid w:val="0000203B"/>
    <w:rsid w:val="00002B26"/>
    <w:rsid w:val="00004364"/>
    <w:rsid w:val="000043C1"/>
    <w:rsid w:val="000057DE"/>
    <w:rsid w:val="000059A4"/>
    <w:rsid w:val="00006DFB"/>
    <w:rsid w:val="00010A22"/>
    <w:rsid w:val="0001401E"/>
    <w:rsid w:val="00015C0D"/>
    <w:rsid w:val="00021060"/>
    <w:rsid w:val="00021520"/>
    <w:rsid w:val="0002204F"/>
    <w:rsid w:val="00022086"/>
    <w:rsid w:val="00023498"/>
    <w:rsid w:val="000256EC"/>
    <w:rsid w:val="00025879"/>
    <w:rsid w:val="000269AD"/>
    <w:rsid w:val="00026F0D"/>
    <w:rsid w:val="000278F4"/>
    <w:rsid w:val="0003210F"/>
    <w:rsid w:val="000323E3"/>
    <w:rsid w:val="00032AA7"/>
    <w:rsid w:val="0003334E"/>
    <w:rsid w:val="000377D2"/>
    <w:rsid w:val="000405BC"/>
    <w:rsid w:val="000442BF"/>
    <w:rsid w:val="0004558C"/>
    <w:rsid w:val="00045D26"/>
    <w:rsid w:val="00045F10"/>
    <w:rsid w:val="00052851"/>
    <w:rsid w:val="000627F0"/>
    <w:rsid w:val="00063579"/>
    <w:rsid w:val="00064856"/>
    <w:rsid w:val="00064C54"/>
    <w:rsid w:val="00066EF6"/>
    <w:rsid w:val="00067EED"/>
    <w:rsid w:val="00071D83"/>
    <w:rsid w:val="0007298E"/>
    <w:rsid w:val="000738CE"/>
    <w:rsid w:val="000741FE"/>
    <w:rsid w:val="000745CC"/>
    <w:rsid w:val="00075FC6"/>
    <w:rsid w:val="00076D3A"/>
    <w:rsid w:val="0008046F"/>
    <w:rsid w:val="00080E06"/>
    <w:rsid w:val="00082110"/>
    <w:rsid w:val="00082757"/>
    <w:rsid w:val="000848DE"/>
    <w:rsid w:val="000850B1"/>
    <w:rsid w:val="00085C5F"/>
    <w:rsid w:val="00091F4C"/>
    <w:rsid w:val="00092BD9"/>
    <w:rsid w:val="00092F88"/>
    <w:rsid w:val="00093253"/>
    <w:rsid w:val="00095D7D"/>
    <w:rsid w:val="00096A86"/>
    <w:rsid w:val="00096AD5"/>
    <w:rsid w:val="000A04F5"/>
    <w:rsid w:val="000A0578"/>
    <w:rsid w:val="000A3AD2"/>
    <w:rsid w:val="000B179C"/>
    <w:rsid w:val="000B3662"/>
    <w:rsid w:val="000B39BE"/>
    <w:rsid w:val="000B48A5"/>
    <w:rsid w:val="000B54F4"/>
    <w:rsid w:val="000B62F9"/>
    <w:rsid w:val="000B7917"/>
    <w:rsid w:val="000C0360"/>
    <w:rsid w:val="000C176E"/>
    <w:rsid w:val="000C36C0"/>
    <w:rsid w:val="000C4ACD"/>
    <w:rsid w:val="000C5516"/>
    <w:rsid w:val="000C69FD"/>
    <w:rsid w:val="000C6D1C"/>
    <w:rsid w:val="000D08C4"/>
    <w:rsid w:val="000D0A2A"/>
    <w:rsid w:val="000D0D58"/>
    <w:rsid w:val="000D203C"/>
    <w:rsid w:val="000D3504"/>
    <w:rsid w:val="000D3B04"/>
    <w:rsid w:val="000D3EBA"/>
    <w:rsid w:val="000D52B7"/>
    <w:rsid w:val="000D52EB"/>
    <w:rsid w:val="000D581B"/>
    <w:rsid w:val="000D5D02"/>
    <w:rsid w:val="000D661F"/>
    <w:rsid w:val="000D6900"/>
    <w:rsid w:val="000E1C5D"/>
    <w:rsid w:val="000E1D77"/>
    <w:rsid w:val="000E246B"/>
    <w:rsid w:val="000E4C60"/>
    <w:rsid w:val="000F207E"/>
    <w:rsid w:val="000F5170"/>
    <w:rsid w:val="000F54FE"/>
    <w:rsid w:val="000F7936"/>
    <w:rsid w:val="00100E19"/>
    <w:rsid w:val="00100F0D"/>
    <w:rsid w:val="00105412"/>
    <w:rsid w:val="00105C3A"/>
    <w:rsid w:val="00105C69"/>
    <w:rsid w:val="001120CA"/>
    <w:rsid w:val="00113E8D"/>
    <w:rsid w:val="00114E9A"/>
    <w:rsid w:val="001167F2"/>
    <w:rsid w:val="00116FAF"/>
    <w:rsid w:val="00121396"/>
    <w:rsid w:val="0012141E"/>
    <w:rsid w:val="00121524"/>
    <w:rsid w:val="00122094"/>
    <w:rsid w:val="001228E6"/>
    <w:rsid w:val="00125346"/>
    <w:rsid w:val="00125391"/>
    <w:rsid w:val="00125494"/>
    <w:rsid w:val="001255D4"/>
    <w:rsid w:val="00127CCA"/>
    <w:rsid w:val="0013004A"/>
    <w:rsid w:val="0013650A"/>
    <w:rsid w:val="00136776"/>
    <w:rsid w:val="00140291"/>
    <w:rsid w:val="00142469"/>
    <w:rsid w:val="00146E79"/>
    <w:rsid w:val="00151030"/>
    <w:rsid w:val="001525C0"/>
    <w:rsid w:val="00153D4C"/>
    <w:rsid w:val="001553BB"/>
    <w:rsid w:val="00156261"/>
    <w:rsid w:val="001565BE"/>
    <w:rsid w:val="00160EF4"/>
    <w:rsid w:val="0016132A"/>
    <w:rsid w:val="00164E90"/>
    <w:rsid w:val="00165AF8"/>
    <w:rsid w:val="00167536"/>
    <w:rsid w:val="00170904"/>
    <w:rsid w:val="00172D61"/>
    <w:rsid w:val="00172F3E"/>
    <w:rsid w:val="0017343B"/>
    <w:rsid w:val="00175257"/>
    <w:rsid w:val="00175CC7"/>
    <w:rsid w:val="0017684A"/>
    <w:rsid w:val="001772E7"/>
    <w:rsid w:val="001812F8"/>
    <w:rsid w:val="00181DE2"/>
    <w:rsid w:val="0018214E"/>
    <w:rsid w:val="00186062"/>
    <w:rsid w:val="00186FE6"/>
    <w:rsid w:val="0019124C"/>
    <w:rsid w:val="0019166C"/>
    <w:rsid w:val="00191BA5"/>
    <w:rsid w:val="001930A7"/>
    <w:rsid w:val="001978AB"/>
    <w:rsid w:val="001A23E9"/>
    <w:rsid w:val="001A3104"/>
    <w:rsid w:val="001A3834"/>
    <w:rsid w:val="001A4266"/>
    <w:rsid w:val="001A49CE"/>
    <w:rsid w:val="001A5582"/>
    <w:rsid w:val="001A7757"/>
    <w:rsid w:val="001B1381"/>
    <w:rsid w:val="001B369E"/>
    <w:rsid w:val="001B453A"/>
    <w:rsid w:val="001B45AE"/>
    <w:rsid w:val="001B482A"/>
    <w:rsid w:val="001B5A70"/>
    <w:rsid w:val="001B5AAE"/>
    <w:rsid w:val="001B607B"/>
    <w:rsid w:val="001C0CC6"/>
    <w:rsid w:val="001C1A88"/>
    <w:rsid w:val="001C1F8E"/>
    <w:rsid w:val="001C317E"/>
    <w:rsid w:val="001C5410"/>
    <w:rsid w:val="001C73E4"/>
    <w:rsid w:val="001D0CDE"/>
    <w:rsid w:val="001D1079"/>
    <w:rsid w:val="001D28AB"/>
    <w:rsid w:val="001D3E96"/>
    <w:rsid w:val="001D45AB"/>
    <w:rsid w:val="001D4655"/>
    <w:rsid w:val="001D6C2B"/>
    <w:rsid w:val="001D79EF"/>
    <w:rsid w:val="001E2C48"/>
    <w:rsid w:val="001E4077"/>
    <w:rsid w:val="001E480F"/>
    <w:rsid w:val="001E4A2C"/>
    <w:rsid w:val="001E72CA"/>
    <w:rsid w:val="001F01A9"/>
    <w:rsid w:val="001F3DD5"/>
    <w:rsid w:val="001F6ACB"/>
    <w:rsid w:val="0020164A"/>
    <w:rsid w:val="00201C06"/>
    <w:rsid w:val="0020209F"/>
    <w:rsid w:val="002048B2"/>
    <w:rsid w:val="00205945"/>
    <w:rsid w:val="00205C50"/>
    <w:rsid w:val="00206863"/>
    <w:rsid w:val="00207447"/>
    <w:rsid w:val="0020760F"/>
    <w:rsid w:val="002079B5"/>
    <w:rsid w:val="00212B85"/>
    <w:rsid w:val="00214E00"/>
    <w:rsid w:val="002175A4"/>
    <w:rsid w:val="00221949"/>
    <w:rsid w:val="00222994"/>
    <w:rsid w:val="00222B81"/>
    <w:rsid w:val="00224605"/>
    <w:rsid w:val="00225AD6"/>
    <w:rsid w:val="00227574"/>
    <w:rsid w:val="00230E15"/>
    <w:rsid w:val="00234263"/>
    <w:rsid w:val="002346B8"/>
    <w:rsid w:val="002358EA"/>
    <w:rsid w:val="00237052"/>
    <w:rsid w:val="00237483"/>
    <w:rsid w:val="00242255"/>
    <w:rsid w:val="00243E09"/>
    <w:rsid w:val="00244483"/>
    <w:rsid w:val="0024466B"/>
    <w:rsid w:val="002468F5"/>
    <w:rsid w:val="0024719D"/>
    <w:rsid w:val="002472EE"/>
    <w:rsid w:val="00250FE4"/>
    <w:rsid w:val="002518C6"/>
    <w:rsid w:val="00254B9F"/>
    <w:rsid w:val="00254BC0"/>
    <w:rsid w:val="00254D41"/>
    <w:rsid w:val="00256001"/>
    <w:rsid w:val="00260550"/>
    <w:rsid w:val="002665B8"/>
    <w:rsid w:val="002669AE"/>
    <w:rsid w:val="00267596"/>
    <w:rsid w:val="00267D8B"/>
    <w:rsid w:val="0027009E"/>
    <w:rsid w:val="00270160"/>
    <w:rsid w:val="0027054A"/>
    <w:rsid w:val="00273FC7"/>
    <w:rsid w:val="00276137"/>
    <w:rsid w:val="00277DB4"/>
    <w:rsid w:val="002803E2"/>
    <w:rsid w:val="00282F15"/>
    <w:rsid w:val="0028376B"/>
    <w:rsid w:val="00286CA3"/>
    <w:rsid w:val="00287923"/>
    <w:rsid w:val="00291574"/>
    <w:rsid w:val="00291E05"/>
    <w:rsid w:val="00291E0D"/>
    <w:rsid w:val="00293CB8"/>
    <w:rsid w:val="00293E23"/>
    <w:rsid w:val="0029411E"/>
    <w:rsid w:val="002946B9"/>
    <w:rsid w:val="00295F78"/>
    <w:rsid w:val="002A072B"/>
    <w:rsid w:val="002A5DD6"/>
    <w:rsid w:val="002A6B58"/>
    <w:rsid w:val="002A7DD1"/>
    <w:rsid w:val="002B1624"/>
    <w:rsid w:val="002B2F96"/>
    <w:rsid w:val="002C3213"/>
    <w:rsid w:val="002C333F"/>
    <w:rsid w:val="002C33B0"/>
    <w:rsid w:val="002D1A68"/>
    <w:rsid w:val="002D2446"/>
    <w:rsid w:val="002D2BF7"/>
    <w:rsid w:val="002D5999"/>
    <w:rsid w:val="002D5B89"/>
    <w:rsid w:val="002D71BD"/>
    <w:rsid w:val="002E3032"/>
    <w:rsid w:val="002E3C48"/>
    <w:rsid w:val="002E6CD6"/>
    <w:rsid w:val="002E7365"/>
    <w:rsid w:val="002E7A59"/>
    <w:rsid w:val="002F0191"/>
    <w:rsid w:val="002F022C"/>
    <w:rsid w:val="002F5784"/>
    <w:rsid w:val="002F6D2C"/>
    <w:rsid w:val="002F7884"/>
    <w:rsid w:val="003003CD"/>
    <w:rsid w:val="00300EF1"/>
    <w:rsid w:val="00303768"/>
    <w:rsid w:val="00311E23"/>
    <w:rsid w:val="0031285C"/>
    <w:rsid w:val="00312937"/>
    <w:rsid w:val="00315D6A"/>
    <w:rsid w:val="00320E94"/>
    <w:rsid w:val="00323BCF"/>
    <w:rsid w:val="00326153"/>
    <w:rsid w:val="003275D5"/>
    <w:rsid w:val="00330D19"/>
    <w:rsid w:val="0033159A"/>
    <w:rsid w:val="00332423"/>
    <w:rsid w:val="00335430"/>
    <w:rsid w:val="003358F8"/>
    <w:rsid w:val="003368D7"/>
    <w:rsid w:val="003376FB"/>
    <w:rsid w:val="00337E2C"/>
    <w:rsid w:val="0034111A"/>
    <w:rsid w:val="0034364F"/>
    <w:rsid w:val="00346767"/>
    <w:rsid w:val="0034719C"/>
    <w:rsid w:val="00347645"/>
    <w:rsid w:val="003509BC"/>
    <w:rsid w:val="00352D8D"/>
    <w:rsid w:val="003540B5"/>
    <w:rsid w:val="00354882"/>
    <w:rsid w:val="00355AC5"/>
    <w:rsid w:val="00361F73"/>
    <w:rsid w:val="00361F8D"/>
    <w:rsid w:val="00362663"/>
    <w:rsid w:val="00366699"/>
    <w:rsid w:val="00367F2D"/>
    <w:rsid w:val="00371E44"/>
    <w:rsid w:val="0037227F"/>
    <w:rsid w:val="003730E3"/>
    <w:rsid w:val="003739AE"/>
    <w:rsid w:val="00374C8B"/>
    <w:rsid w:val="00375AAD"/>
    <w:rsid w:val="003760B8"/>
    <w:rsid w:val="00380C92"/>
    <w:rsid w:val="00381029"/>
    <w:rsid w:val="00381737"/>
    <w:rsid w:val="00381C78"/>
    <w:rsid w:val="003824F8"/>
    <w:rsid w:val="00384075"/>
    <w:rsid w:val="00384524"/>
    <w:rsid w:val="003874F4"/>
    <w:rsid w:val="00391368"/>
    <w:rsid w:val="003926A3"/>
    <w:rsid w:val="0039547A"/>
    <w:rsid w:val="003A1C5E"/>
    <w:rsid w:val="003A2D1E"/>
    <w:rsid w:val="003A5943"/>
    <w:rsid w:val="003A6F21"/>
    <w:rsid w:val="003B0CA7"/>
    <w:rsid w:val="003B1EED"/>
    <w:rsid w:val="003B27BD"/>
    <w:rsid w:val="003B4123"/>
    <w:rsid w:val="003B6788"/>
    <w:rsid w:val="003C1888"/>
    <w:rsid w:val="003C1BFE"/>
    <w:rsid w:val="003C2985"/>
    <w:rsid w:val="003C5DD8"/>
    <w:rsid w:val="003C64F4"/>
    <w:rsid w:val="003C6864"/>
    <w:rsid w:val="003C6C5B"/>
    <w:rsid w:val="003C71A0"/>
    <w:rsid w:val="003D0265"/>
    <w:rsid w:val="003D0975"/>
    <w:rsid w:val="003D0F4F"/>
    <w:rsid w:val="003D441A"/>
    <w:rsid w:val="003D4637"/>
    <w:rsid w:val="003D4B66"/>
    <w:rsid w:val="003D4F4B"/>
    <w:rsid w:val="003D6350"/>
    <w:rsid w:val="003D7C94"/>
    <w:rsid w:val="003E01EE"/>
    <w:rsid w:val="003E02EC"/>
    <w:rsid w:val="003E37B5"/>
    <w:rsid w:val="003E418D"/>
    <w:rsid w:val="003E4592"/>
    <w:rsid w:val="003E4E44"/>
    <w:rsid w:val="003E63F3"/>
    <w:rsid w:val="003E6853"/>
    <w:rsid w:val="003E7D6A"/>
    <w:rsid w:val="003F0E4E"/>
    <w:rsid w:val="003F167B"/>
    <w:rsid w:val="003F1DF2"/>
    <w:rsid w:val="003F4B09"/>
    <w:rsid w:val="003F76EE"/>
    <w:rsid w:val="00400660"/>
    <w:rsid w:val="00401412"/>
    <w:rsid w:val="00401453"/>
    <w:rsid w:val="00401948"/>
    <w:rsid w:val="004025F2"/>
    <w:rsid w:val="00402B81"/>
    <w:rsid w:val="00403527"/>
    <w:rsid w:val="00403E27"/>
    <w:rsid w:val="004051D4"/>
    <w:rsid w:val="00410138"/>
    <w:rsid w:val="00411D2C"/>
    <w:rsid w:val="00412288"/>
    <w:rsid w:val="00414A6E"/>
    <w:rsid w:val="004153E1"/>
    <w:rsid w:val="0041603F"/>
    <w:rsid w:val="004169D0"/>
    <w:rsid w:val="00416CA7"/>
    <w:rsid w:val="00417C74"/>
    <w:rsid w:val="00421765"/>
    <w:rsid w:val="004226DC"/>
    <w:rsid w:val="00422A47"/>
    <w:rsid w:val="00422B8C"/>
    <w:rsid w:val="004231FE"/>
    <w:rsid w:val="00424F2E"/>
    <w:rsid w:val="004254FC"/>
    <w:rsid w:val="004255B2"/>
    <w:rsid w:val="0042774F"/>
    <w:rsid w:val="00432A46"/>
    <w:rsid w:val="00433522"/>
    <w:rsid w:val="004361A3"/>
    <w:rsid w:val="00436F0C"/>
    <w:rsid w:val="004374EE"/>
    <w:rsid w:val="00437D10"/>
    <w:rsid w:val="0044149F"/>
    <w:rsid w:val="00441AF3"/>
    <w:rsid w:val="00441F22"/>
    <w:rsid w:val="00442412"/>
    <w:rsid w:val="00445D92"/>
    <w:rsid w:val="004470B4"/>
    <w:rsid w:val="004472A6"/>
    <w:rsid w:val="00447906"/>
    <w:rsid w:val="004502EC"/>
    <w:rsid w:val="0045085B"/>
    <w:rsid w:val="00451A7A"/>
    <w:rsid w:val="00451C41"/>
    <w:rsid w:val="00460CF1"/>
    <w:rsid w:val="00460D44"/>
    <w:rsid w:val="00462262"/>
    <w:rsid w:val="00464BCF"/>
    <w:rsid w:val="00467FDB"/>
    <w:rsid w:val="0047147A"/>
    <w:rsid w:val="00482745"/>
    <w:rsid w:val="004835E7"/>
    <w:rsid w:val="00483653"/>
    <w:rsid w:val="00487ABE"/>
    <w:rsid w:val="00493239"/>
    <w:rsid w:val="00493EA3"/>
    <w:rsid w:val="004954AB"/>
    <w:rsid w:val="00497E66"/>
    <w:rsid w:val="004A053F"/>
    <w:rsid w:val="004A06DA"/>
    <w:rsid w:val="004A0CE1"/>
    <w:rsid w:val="004A1E12"/>
    <w:rsid w:val="004A1E27"/>
    <w:rsid w:val="004A2DD5"/>
    <w:rsid w:val="004A36B8"/>
    <w:rsid w:val="004A48CB"/>
    <w:rsid w:val="004A6149"/>
    <w:rsid w:val="004A70C7"/>
    <w:rsid w:val="004A7176"/>
    <w:rsid w:val="004A7263"/>
    <w:rsid w:val="004B0A4C"/>
    <w:rsid w:val="004B16EA"/>
    <w:rsid w:val="004B2B53"/>
    <w:rsid w:val="004B6BF3"/>
    <w:rsid w:val="004C0837"/>
    <w:rsid w:val="004D01AF"/>
    <w:rsid w:val="004D1B1B"/>
    <w:rsid w:val="004D2403"/>
    <w:rsid w:val="004D31B9"/>
    <w:rsid w:val="004D3445"/>
    <w:rsid w:val="004D3870"/>
    <w:rsid w:val="004D3B36"/>
    <w:rsid w:val="004D45DC"/>
    <w:rsid w:val="004E15BC"/>
    <w:rsid w:val="004E3739"/>
    <w:rsid w:val="004E6D7F"/>
    <w:rsid w:val="004E771F"/>
    <w:rsid w:val="004F2038"/>
    <w:rsid w:val="004F2FD1"/>
    <w:rsid w:val="004F328F"/>
    <w:rsid w:val="004F455B"/>
    <w:rsid w:val="004F50FE"/>
    <w:rsid w:val="004F63AD"/>
    <w:rsid w:val="005042AC"/>
    <w:rsid w:val="005058A3"/>
    <w:rsid w:val="00505FC6"/>
    <w:rsid w:val="005067CA"/>
    <w:rsid w:val="00507B80"/>
    <w:rsid w:val="00507EE4"/>
    <w:rsid w:val="00510600"/>
    <w:rsid w:val="00512652"/>
    <w:rsid w:val="005138DA"/>
    <w:rsid w:val="00514960"/>
    <w:rsid w:val="00514C92"/>
    <w:rsid w:val="005150AC"/>
    <w:rsid w:val="005152B4"/>
    <w:rsid w:val="0051699F"/>
    <w:rsid w:val="00520740"/>
    <w:rsid w:val="005231AC"/>
    <w:rsid w:val="00526183"/>
    <w:rsid w:val="00527592"/>
    <w:rsid w:val="0052784C"/>
    <w:rsid w:val="00527E54"/>
    <w:rsid w:val="00531543"/>
    <w:rsid w:val="00531577"/>
    <w:rsid w:val="00532761"/>
    <w:rsid w:val="005379CB"/>
    <w:rsid w:val="00542376"/>
    <w:rsid w:val="00543C1E"/>
    <w:rsid w:val="0054488A"/>
    <w:rsid w:val="00544D51"/>
    <w:rsid w:val="0054548E"/>
    <w:rsid w:val="00550F5A"/>
    <w:rsid w:val="005540D9"/>
    <w:rsid w:val="00554D79"/>
    <w:rsid w:val="00562E17"/>
    <w:rsid w:val="00566792"/>
    <w:rsid w:val="00566DE1"/>
    <w:rsid w:val="00567A83"/>
    <w:rsid w:val="00570614"/>
    <w:rsid w:val="0057271A"/>
    <w:rsid w:val="00572985"/>
    <w:rsid w:val="00577751"/>
    <w:rsid w:val="00577EF0"/>
    <w:rsid w:val="005818B2"/>
    <w:rsid w:val="00582135"/>
    <w:rsid w:val="005841A7"/>
    <w:rsid w:val="005863B9"/>
    <w:rsid w:val="00586761"/>
    <w:rsid w:val="00587395"/>
    <w:rsid w:val="00587549"/>
    <w:rsid w:val="00593302"/>
    <w:rsid w:val="005943DC"/>
    <w:rsid w:val="005965F8"/>
    <w:rsid w:val="0059705C"/>
    <w:rsid w:val="00597F9B"/>
    <w:rsid w:val="005A0140"/>
    <w:rsid w:val="005A24C0"/>
    <w:rsid w:val="005A3B65"/>
    <w:rsid w:val="005A45FD"/>
    <w:rsid w:val="005A580A"/>
    <w:rsid w:val="005B05D9"/>
    <w:rsid w:val="005B1421"/>
    <w:rsid w:val="005B325E"/>
    <w:rsid w:val="005B33B2"/>
    <w:rsid w:val="005B3A3E"/>
    <w:rsid w:val="005C37B7"/>
    <w:rsid w:val="005C6618"/>
    <w:rsid w:val="005C6CC1"/>
    <w:rsid w:val="005D2758"/>
    <w:rsid w:val="005D30CD"/>
    <w:rsid w:val="005E06B5"/>
    <w:rsid w:val="005E63DD"/>
    <w:rsid w:val="005E66E2"/>
    <w:rsid w:val="005E6FD8"/>
    <w:rsid w:val="005F372C"/>
    <w:rsid w:val="005F43C1"/>
    <w:rsid w:val="005F4493"/>
    <w:rsid w:val="005F5452"/>
    <w:rsid w:val="005F59F3"/>
    <w:rsid w:val="005F6D79"/>
    <w:rsid w:val="005F70F8"/>
    <w:rsid w:val="005F7DEC"/>
    <w:rsid w:val="00602F33"/>
    <w:rsid w:val="0060322C"/>
    <w:rsid w:val="006041FD"/>
    <w:rsid w:val="00605B78"/>
    <w:rsid w:val="00605C43"/>
    <w:rsid w:val="00610980"/>
    <w:rsid w:val="00610E5C"/>
    <w:rsid w:val="00611398"/>
    <w:rsid w:val="00613878"/>
    <w:rsid w:val="00614B4E"/>
    <w:rsid w:val="00615D4E"/>
    <w:rsid w:val="00615FB3"/>
    <w:rsid w:val="00615FDA"/>
    <w:rsid w:val="00617415"/>
    <w:rsid w:val="00623D25"/>
    <w:rsid w:val="006253EA"/>
    <w:rsid w:val="006256A0"/>
    <w:rsid w:val="0062651C"/>
    <w:rsid w:val="006267C2"/>
    <w:rsid w:val="00626820"/>
    <w:rsid w:val="006270CE"/>
    <w:rsid w:val="006270CF"/>
    <w:rsid w:val="006277F9"/>
    <w:rsid w:val="00627819"/>
    <w:rsid w:val="0063299C"/>
    <w:rsid w:val="00632C8E"/>
    <w:rsid w:val="006364E5"/>
    <w:rsid w:val="00637762"/>
    <w:rsid w:val="00637939"/>
    <w:rsid w:val="00637B8B"/>
    <w:rsid w:val="0064031F"/>
    <w:rsid w:val="00640F12"/>
    <w:rsid w:val="006411B8"/>
    <w:rsid w:val="00642819"/>
    <w:rsid w:val="00645088"/>
    <w:rsid w:val="00646ADF"/>
    <w:rsid w:val="0064767E"/>
    <w:rsid w:val="00647748"/>
    <w:rsid w:val="00647BDC"/>
    <w:rsid w:val="006508F1"/>
    <w:rsid w:val="00651609"/>
    <w:rsid w:val="00651C48"/>
    <w:rsid w:val="0065319D"/>
    <w:rsid w:val="006532BE"/>
    <w:rsid w:val="0065504A"/>
    <w:rsid w:val="00660B74"/>
    <w:rsid w:val="00660E79"/>
    <w:rsid w:val="006640CE"/>
    <w:rsid w:val="00671636"/>
    <w:rsid w:val="00672977"/>
    <w:rsid w:val="00673009"/>
    <w:rsid w:val="00674F8B"/>
    <w:rsid w:val="006755B8"/>
    <w:rsid w:val="00675D08"/>
    <w:rsid w:val="00683071"/>
    <w:rsid w:val="006858A4"/>
    <w:rsid w:val="00687C78"/>
    <w:rsid w:val="00692D63"/>
    <w:rsid w:val="0069400F"/>
    <w:rsid w:val="006956D9"/>
    <w:rsid w:val="006958DC"/>
    <w:rsid w:val="006A0193"/>
    <w:rsid w:val="006A12FE"/>
    <w:rsid w:val="006A3397"/>
    <w:rsid w:val="006A43CE"/>
    <w:rsid w:val="006A7A02"/>
    <w:rsid w:val="006B2023"/>
    <w:rsid w:val="006B220F"/>
    <w:rsid w:val="006B2626"/>
    <w:rsid w:val="006B3616"/>
    <w:rsid w:val="006B3CAA"/>
    <w:rsid w:val="006B4C28"/>
    <w:rsid w:val="006B562C"/>
    <w:rsid w:val="006C1C44"/>
    <w:rsid w:val="006C2A27"/>
    <w:rsid w:val="006C314A"/>
    <w:rsid w:val="006C3230"/>
    <w:rsid w:val="006C3667"/>
    <w:rsid w:val="006C4102"/>
    <w:rsid w:val="006C43D7"/>
    <w:rsid w:val="006C48EE"/>
    <w:rsid w:val="006C4D22"/>
    <w:rsid w:val="006C4D93"/>
    <w:rsid w:val="006C4F45"/>
    <w:rsid w:val="006C4FC1"/>
    <w:rsid w:val="006D0CF0"/>
    <w:rsid w:val="006D2BC2"/>
    <w:rsid w:val="006D3A11"/>
    <w:rsid w:val="006D41D3"/>
    <w:rsid w:val="006D469B"/>
    <w:rsid w:val="006D53DB"/>
    <w:rsid w:val="006D6737"/>
    <w:rsid w:val="006D6FB9"/>
    <w:rsid w:val="006D79B3"/>
    <w:rsid w:val="006E01D6"/>
    <w:rsid w:val="006E23C2"/>
    <w:rsid w:val="006E28BE"/>
    <w:rsid w:val="006E34D3"/>
    <w:rsid w:val="006E463E"/>
    <w:rsid w:val="006E5405"/>
    <w:rsid w:val="006E6EFD"/>
    <w:rsid w:val="006E73F9"/>
    <w:rsid w:val="006F22A2"/>
    <w:rsid w:val="006F2B2F"/>
    <w:rsid w:val="006F4A75"/>
    <w:rsid w:val="006F4E11"/>
    <w:rsid w:val="006F4FC5"/>
    <w:rsid w:val="006F588A"/>
    <w:rsid w:val="006F5A61"/>
    <w:rsid w:val="007005D0"/>
    <w:rsid w:val="00701806"/>
    <w:rsid w:val="00701A74"/>
    <w:rsid w:val="00701F82"/>
    <w:rsid w:val="007025AB"/>
    <w:rsid w:val="00704461"/>
    <w:rsid w:val="00704D0F"/>
    <w:rsid w:val="007057F5"/>
    <w:rsid w:val="007067AE"/>
    <w:rsid w:val="0071108C"/>
    <w:rsid w:val="0071367A"/>
    <w:rsid w:val="007140C9"/>
    <w:rsid w:val="00714237"/>
    <w:rsid w:val="0071513E"/>
    <w:rsid w:val="00717A3A"/>
    <w:rsid w:val="00720706"/>
    <w:rsid w:val="00721841"/>
    <w:rsid w:val="00722897"/>
    <w:rsid w:val="007234DA"/>
    <w:rsid w:val="007237CE"/>
    <w:rsid w:val="007252F2"/>
    <w:rsid w:val="007263A3"/>
    <w:rsid w:val="007263BB"/>
    <w:rsid w:val="00727BAB"/>
    <w:rsid w:val="007307FB"/>
    <w:rsid w:val="00730A89"/>
    <w:rsid w:val="00733DFE"/>
    <w:rsid w:val="007342B1"/>
    <w:rsid w:val="00734383"/>
    <w:rsid w:val="007354CA"/>
    <w:rsid w:val="00735C41"/>
    <w:rsid w:val="00735C6C"/>
    <w:rsid w:val="00737708"/>
    <w:rsid w:val="00742F3B"/>
    <w:rsid w:val="00743171"/>
    <w:rsid w:val="00743456"/>
    <w:rsid w:val="007447A8"/>
    <w:rsid w:val="00744F69"/>
    <w:rsid w:val="00745063"/>
    <w:rsid w:val="007450A6"/>
    <w:rsid w:val="00745374"/>
    <w:rsid w:val="00751A59"/>
    <w:rsid w:val="007523F6"/>
    <w:rsid w:val="0075240A"/>
    <w:rsid w:val="0075272E"/>
    <w:rsid w:val="00753DDB"/>
    <w:rsid w:val="00753E85"/>
    <w:rsid w:val="00755A87"/>
    <w:rsid w:val="00756153"/>
    <w:rsid w:val="0075616F"/>
    <w:rsid w:val="00756D6B"/>
    <w:rsid w:val="00757087"/>
    <w:rsid w:val="007604F5"/>
    <w:rsid w:val="00761662"/>
    <w:rsid w:val="00762905"/>
    <w:rsid w:val="00762DCB"/>
    <w:rsid w:val="00766F70"/>
    <w:rsid w:val="00767C60"/>
    <w:rsid w:val="00771D93"/>
    <w:rsid w:val="00772AB4"/>
    <w:rsid w:val="0077323C"/>
    <w:rsid w:val="00773581"/>
    <w:rsid w:val="00773F7C"/>
    <w:rsid w:val="00774069"/>
    <w:rsid w:val="00775285"/>
    <w:rsid w:val="0077657C"/>
    <w:rsid w:val="007807D0"/>
    <w:rsid w:val="00783CFF"/>
    <w:rsid w:val="00783F18"/>
    <w:rsid w:val="00783F7F"/>
    <w:rsid w:val="00785527"/>
    <w:rsid w:val="007867C9"/>
    <w:rsid w:val="00786A36"/>
    <w:rsid w:val="00790F69"/>
    <w:rsid w:val="00793E56"/>
    <w:rsid w:val="00794177"/>
    <w:rsid w:val="00796F16"/>
    <w:rsid w:val="00797624"/>
    <w:rsid w:val="007A2A4E"/>
    <w:rsid w:val="007A3404"/>
    <w:rsid w:val="007A41E1"/>
    <w:rsid w:val="007A4604"/>
    <w:rsid w:val="007A4BE3"/>
    <w:rsid w:val="007A530C"/>
    <w:rsid w:val="007A6930"/>
    <w:rsid w:val="007B02C7"/>
    <w:rsid w:val="007B3005"/>
    <w:rsid w:val="007B4C32"/>
    <w:rsid w:val="007B6B08"/>
    <w:rsid w:val="007C0928"/>
    <w:rsid w:val="007C1787"/>
    <w:rsid w:val="007C2652"/>
    <w:rsid w:val="007C2742"/>
    <w:rsid w:val="007C3806"/>
    <w:rsid w:val="007C4737"/>
    <w:rsid w:val="007C59B2"/>
    <w:rsid w:val="007C5D87"/>
    <w:rsid w:val="007C6BDD"/>
    <w:rsid w:val="007C73F0"/>
    <w:rsid w:val="007D1500"/>
    <w:rsid w:val="007D1B74"/>
    <w:rsid w:val="007D4883"/>
    <w:rsid w:val="007D54A2"/>
    <w:rsid w:val="007D6C47"/>
    <w:rsid w:val="007E051D"/>
    <w:rsid w:val="007E6476"/>
    <w:rsid w:val="007E6ED4"/>
    <w:rsid w:val="007E7D76"/>
    <w:rsid w:val="007F07B7"/>
    <w:rsid w:val="007F39F5"/>
    <w:rsid w:val="007F6224"/>
    <w:rsid w:val="007F687A"/>
    <w:rsid w:val="007F7F34"/>
    <w:rsid w:val="00800429"/>
    <w:rsid w:val="008024E2"/>
    <w:rsid w:val="00803224"/>
    <w:rsid w:val="008036B6"/>
    <w:rsid w:val="008037E5"/>
    <w:rsid w:val="0080446F"/>
    <w:rsid w:val="0080785B"/>
    <w:rsid w:val="00810347"/>
    <w:rsid w:val="00811773"/>
    <w:rsid w:val="00811D45"/>
    <w:rsid w:val="00813843"/>
    <w:rsid w:val="00813B04"/>
    <w:rsid w:val="008164D6"/>
    <w:rsid w:val="00820FDC"/>
    <w:rsid w:val="00822F10"/>
    <w:rsid w:val="00822F92"/>
    <w:rsid w:val="00823C9A"/>
    <w:rsid w:val="0082439E"/>
    <w:rsid w:val="0082575E"/>
    <w:rsid w:val="008260D7"/>
    <w:rsid w:val="0082772E"/>
    <w:rsid w:val="008277DA"/>
    <w:rsid w:val="00830901"/>
    <w:rsid w:val="00830DDF"/>
    <w:rsid w:val="00831793"/>
    <w:rsid w:val="00832130"/>
    <w:rsid w:val="00832EA4"/>
    <w:rsid w:val="00833EF3"/>
    <w:rsid w:val="008350EB"/>
    <w:rsid w:val="00835F1F"/>
    <w:rsid w:val="008372D3"/>
    <w:rsid w:val="008407D7"/>
    <w:rsid w:val="008432E9"/>
    <w:rsid w:val="0084353C"/>
    <w:rsid w:val="00843FF9"/>
    <w:rsid w:val="00844E96"/>
    <w:rsid w:val="00845498"/>
    <w:rsid w:val="008518C4"/>
    <w:rsid w:val="00852CB7"/>
    <w:rsid w:val="00855FD7"/>
    <w:rsid w:val="00856776"/>
    <w:rsid w:val="00856AB8"/>
    <w:rsid w:val="00861207"/>
    <w:rsid w:val="00863EB7"/>
    <w:rsid w:val="00865759"/>
    <w:rsid w:val="00866496"/>
    <w:rsid w:val="00867DEC"/>
    <w:rsid w:val="00871B30"/>
    <w:rsid w:val="00873004"/>
    <w:rsid w:val="008744DE"/>
    <w:rsid w:val="008745C6"/>
    <w:rsid w:val="0087733E"/>
    <w:rsid w:val="008801DA"/>
    <w:rsid w:val="00881DE5"/>
    <w:rsid w:val="008826A6"/>
    <w:rsid w:val="00884910"/>
    <w:rsid w:val="008860BD"/>
    <w:rsid w:val="008973A2"/>
    <w:rsid w:val="008A0EDE"/>
    <w:rsid w:val="008A3DEC"/>
    <w:rsid w:val="008B0488"/>
    <w:rsid w:val="008B1249"/>
    <w:rsid w:val="008B3829"/>
    <w:rsid w:val="008B505C"/>
    <w:rsid w:val="008B540F"/>
    <w:rsid w:val="008B617C"/>
    <w:rsid w:val="008B6F53"/>
    <w:rsid w:val="008C004A"/>
    <w:rsid w:val="008C0E25"/>
    <w:rsid w:val="008C19EA"/>
    <w:rsid w:val="008C31CE"/>
    <w:rsid w:val="008C3C8E"/>
    <w:rsid w:val="008C4FAC"/>
    <w:rsid w:val="008C5CB3"/>
    <w:rsid w:val="008D1741"/>
    <w:rsid w:val="008D1A64"/>
    <w:rsid w:val="008D4761"/>
    <w:rsid w:val="008D5F1C"/>
    <w:rsid w:val="008D6212"/>
    <w:rsid w:val="008D6586"/>
    <w:rsid w:val="008D69B6"/>
    <w:rsid w:val="008D6BA3"/>
    <w:rsid w:val="008D7D4D"/>
    <w:rsid w:val="008E06A6"/>
    <w:rsid w:val="008E09A9"/>
    <w:rsid w:val="008E1D71"/>
    <w:rsid w:val="008E3EE0"/>
    <w:rsid w:val="008E4566"/>
    <w:rsid w:val="008E5249"/>
    <w:rsid w:val="008F089B"/>
    <w:rsid w:val="008F3457"/>
    <w:rsid w:val="008F35E8"/>
    <w:rsid w:val="008F3C42"/>
    <w:rsid w:val="008F40CE"/>
    <w:rsid w:val="008F6BAF"/>
    <w:rsid w:val="00900A31"/>
    <w:rsid w:val="00900FB5"/>
    <w:rsid w:val="0090311C"/>
    <w:rsid w:val="00903167"/>
    <w:rsid w:val="009031F7"/>
    <w:rsid w:val="009045C7"/>
    <w:rsid w:val="00905EAE"/>
    <w:rsid w:val="00906D5E"/>
    <w:rsid w:val="00910AB6"/>
    <w:rsid w:val="009119A5"/>
    <w:rsid w:val="00911BAB"/>
    <w:rsid w:val="00914A1A"/>
    <w:rsid w:val="00916D1E"/>
    <w:rsid w:val="00920ACD"/>
    <w:rsid w:val="00926BA5"/>
    <w:rsid w:val="00927DEC"/>
    <w:rsid w:val="00930068"/>
    <w:rsid w:val="0093101E"/>
    <w:rsid w:val="00931995"/>
    <w:rsid w:val="00931D6A"/>
    <w:rsid w:val="0093238B"/>
    <w:rsid w:val="00936BA7"/>
    <w:rsid w:val="00940BB0"/>
    <w:rsid w:val="00945304"/>
    <w:rsid w:val="00945324"/>
    <w:rsid w:val="009465C1"/>
    <w:rsid w:val="00950539"/>
    <w:rsid w:val="009508D3"/>
    <w:rsid w:val="00950A7C"/>
    <w:rsid w:val="00950DE1"/>
    <w:rsid w:val="00951428"/>
    <w:rsid w:val="00951E07"/>
    <w:rsid w:val="00952511"/>
    <w:rsid w:val="0095444D"/>
    <w:rsid w:val="00956AED"/>
    <w:rsid w:val="00960E7C"/>
    <w:rsid w:val="00961ED1"/>
    <w:rsid w:val="009653FA"/>
    <w:rsid w:val="009715AD"/>
    <w:rsid w:val="009729DF"/>
    <w:rsid w:val="00972BFD"/>
    <w:rsid w:val="00976477"/>
    <w:rsid w:val="009779E5"/>
    <w:rsid w:val="00977EBC"/>
    <w:rsid w:val="00982FE0"/>
    <w:rsid w:val="009851E3"/>
    <w:rsid w:val="00985599"/>
    <w:rsid w:val="00985866"/>
    <w:rsid w:val="009875DC"/>
    <w:rsid w:val="0098772F"/>
    <w:rsid w:val="0099622F"/>
    <w:rsid w:val="0099753A"/>
    <w:rsid w:val="00997C3F"/>
    <w:rsid w:val="00997E99"/>
    <w:rsid w:val="009A0B4C"/>
    <w:rsid w:val="009A308D"/>
    <w:rsid w:val="009A4F9A"/>
    <w:rsid w:val="009A5142"/>
    <w:rsid w:val="009A65D5"/>
    <w:rsid w:val="009A7A04"/>
    <w:rsid w:val="009A7D21"/>
    <w:rsid w:val="009B17CE"/>
    <w:rsid w:val="009B4473"/>
    <w:rsid w:val="009B4C18"/>
    <w:rsid w:val="009B54D4"/>
    <w:rsid w:val="009B6FE1"/>
    <w:rsid w:val="009B7208"/>
    <w:rsid w:val="009B7F53"/>
    <w:rsid w:val="009C145C"/>
    <w:rsid w:val="009C6A8C"/>
    <w:rsid w:val="009D0EC5"/>
    <w:rsid w:val="009D22D0"/>
    <w:rsid w:val="009D381A"/>
    <w:rsid w:val="009D6398"/>
    <w:rsid w:val="009D6A03"/>
    <w:rsid w:val="009D73F6"/>
    <w:rsid w:val="009D7457"/>
    <w:rsid w:val="009D7C6E"/>
    <w:rsid w:val="009E0991"/>
    <w:rsid w:val="009E2CC1"/>
    <w:rsid w:val="009E35E1"/>
    <w:rsid w:val="009E3B1D"/>
    <w:rsid w:val="009E4D9C"/>
    <w:rsid w:val="009E6BD2"/>
    <w:rsid w:val="009E6C5D"/>
    <w:rsid w:val="009E6FAE"/>
    <w:rsid w:val="009F0206"/>
    <w:rsid w:val="009F066D"/>
    <w:rsid w:val="009F1FC7"/>
    <w:rsid w:val="009F26D3"/>
    <w:rsid w:val="009F2893"/>
    <w:rsid w:val="009F6B09"/>
    <w:rsid w:val="00A0074B"/>
    <w:rsid w:val="00A010E7"/>
    <w:rsid w:val="00A04656"/>
    <w:rsid w:val="00A054F4"/>
    <w:rsid w:val="00A0563C"/>
    <w:rsid w:val="00A067F8"/>
    <w:rsid w:val="00A11DD6"/>
    <w:rsid w:val="00A1320B"/>
    <w:rsid w:val="00A13E4A"/>
    <w:rsid w:val="00A15171"/>
    <w:rsid w:val="00A164BB"/>
    <w:rsid w:val="00A202CC"/>
    <w:rsid w:val="00A211F2"/>
    <w:rsid w:val="00A21261"/>
    <w:rsid w:val="00A21D9B"/>
    <w:rsid w:val="00A232F9"/>
    <w:rsid w:val="00A23807"/>
    <w:rsid w:val="00A26C78"/>
    <w:rsid w:val="00A279E1"/>
    <w:rsid w:val="00A367E6"/>
    <w:rsid w:val="00A41B93"/>
    <w:rsid w:val="00A42AE9"/>
    <w:rsid w:val="00A42E2C"/>
    <w:rsid w:val="00A4370E"/>
    <w:rsid w:val="00A44B88"/>
    <w:rsid w:val="00A456E9"/>
    <w:rsid w:val="00A45987"/>
    <w:rsid w:val="00A46709"/>
    <w:rsid w:val="00A47DAC"/>
    <w:rsid w:val="00A5121D"/>
    <w:rsid w:val="00A545EC"/>
    <w:rsid w:val="00A54BEB"/>
    <w:rsid w:val="00A56CDF"/>
    <w:rsid w:val="00A60267"/>
    <w:rsid w:val="00A63246"/>
    <w:rsid w:val="00A6471A"/>
    <w:rsid w:val="00A648FE"/>
    <w:rsid w:val="00A65E1A"/>
    <w:rsid w:val="00A663E7"/>
    <w:rsid w:val="00A6646A"/>
    <w:rsid w:val="00A7263C"/>
    <w:rsid w:val="00A75932"/>
    <w:rsid w:val="00A8214A"/>
    <w:rsid w:val="00A82A7A"/>
    <w:rsid w:val="00A83DC6"/>
    <w:rsid w:val="00A84C57"/>
    <w:rsid w:val="00A84C6D"/>
    <w:rsid w:val="00A85D59"/>
    <w:rsid w:val="00A8605D"/>
    <w:rsid w:val="00A870EF"/>
    <w:rsid w:val="00A876EE"/>
    <w:rsid w:val="00A913C5"/>
    <w:rsid w:val="00A9255E"/>
    <w:rsid w:val="00A9385B"/>
    <w:rsid w:val="00A93F7C"/>
    <w:rsid w:val="00A96851"/>
    <w:rsid w:val="00AA3BDA"/>
    <w:rsid w:val="00AA6625"/>
    <w:rsid w:val="00AA7896"/>
    <w:rsid w:val="00AB0F76"/>
    <w:rsid w:val="00AB204D"/>
    <w:rsid w:val="00AB34B9"/>
    <w:rsid w:val="00AB6203"/>
    <w:rsid w:val="00AB75F0"/>
    <w:rsid w:val="00AB7CBE"/>
    <w:rsid w:val="00AC04A9"/>
    <w:rsid w:val="00AC07F1"/>
    <w:rsid w:val="00AC08B7"/>
    <w:rsid w:val="00AC17A8"/>
    <w:rsid w:val="00AC27E3"/>
    <w:rsid w:val="00AC2C8F"/>
    <w:rsid w:val="00AC5AF0"/>
    <w:rsid w:val="00AC5F59"/>
    <w:rsid w:val="00AC6D18"/>
    <w:rsid w:val="00AC78B7"/>
    <w:rsid w:val="00AC7E65"/>
    <w:rsid w:val="00AD169F"/>
    <w:rsid w:val="00AD4570"/>
    <w:rsid w:val="00AD4AF6"/>
    <w:rsid w:val="00AD5011"/>
    <w:rsid w:val="00AD59CC"/>
    <w:rsid w:val="00AD60B0"/>
    <w:rsid w:val="00AD6F42"/>
    <w:rsid w:val="00AE0679"/>
    <w:rsid w:val="00AE140E"/>
    <w:rsid w:val="00AE2B89"/>
    <w:rsid w:val="00AE3229"/>
    <w:rsid w:val="00AE726E"/>
    <w:rsid w:val="00AE7DD4"/>
    <w:rsid w:val="00AF18BA"/>
    <w:rsid w:val="00AF7F59"/>
    <w:rsid w:val="00B00416"/>
    <w:rsid w:val="00B007DF"/>
    <w:rsid w:val="00B00B34"/>
    <w:rsid w:val="00B0143A"/>
    <w:rsid w:val="00B02282"/>
    <w:rsid w:val="00B02C87"/>
    <w:rsid w:val="00B05972"/>
    <w:rsid w:val="00B07D5A"/>
    <w:rsid w:val="00B124E1"/>
    <w:rsid w:val="00B135C6"/>
    <w:rsid w:val="00B14A74"/>
    <w:rsid w:val="00B20DD7"/>
    <w:rsid w:val="00B2164F"/>
    <w:rsid w:val="00B22CBE"/>
    <w:rsid w:val="00B2308D"/>
    <w:rsid w:val="00B23090"/>
    <w:rsid w:val="00B2415C"/>
    <w:rsid w:val="00B258FB"/>
    <w:rsid w:val="00B26729"/>
    <w:rsid w:val="00B2697F"/>
    <w:rsid w:val="00B27065"/>
    <w:rsid w:val="00B270A0"/>
    <w:rsid w:val="00B30B9B"/>
    <w:rsid w:val="00B30E5D"/>
    <w:rsid w:val="00B33AAD"/>
    <w:rsid w:val="00B33CEB"/>
    <w:rsid w:val="00B34604"/>
    <w:rsid w:val="00B346CB"/>
    <w:rsid w:val="00B37318"/>
    <w:rsid w:val="00B378DF"/>
    <w:rsid w:val="00B4319E"/>
    <w:rsid w:val="00B434A5"/>
    <w:rsid w:val="00B440FF"/>
    <w:rsid w:val="00B44C7E"/>
    <w:rsid w:val="00B45123"/>
    <w:rsid w:val="00B4718F"/>
    <w:rsid w:val="00B504D6"/>
    <w:rsid w:val="00B505DC"/>
    <w:rsid w:val="00B50A57"/>
    <w:rsid w:val="00B516EF"/>
    <w:rsid w:val="00B53399"/>
    <w:rsid w:val="00B5467F"/>
    <w:rsid w:val="00B54A92"/>
    <w:rsid w:val="00B551BE"/>
    <w:rsid w:val="00B62C06"/>
    <w:rsid w:val="00B632F6"/>
    <w:rsid w:val="00B63570"/>
    <w:rsid w:val="00B63702"/>
    <w:rsid w:val="00B6382C"/>
    <w:rsid w:val="00B6421F"/>
    <w:rsid w:val="00B701E7"/>
    <w:rsid w:val="00B751C3"/>
    <w:rsid w:val="00B758BE"/>
    <w:rsid w:val="00B763F6"/>
    <w:rsid w:val="00B80795"/>
    <w:rsid w:val="00B80934"/>
    <w:rsid w:val="00B80BC7"/>
    <w:rsid w:val="00B81442"/>
    <w:rsid w:val="00B8193E"/>
    <w:rsid w:val="00B85A6E"/>
    <w:rsid w:val="00B87593"/>
    <w:rsid w:val="00B90054"/>
    <w:rsid w:val="00B91356"/>
    <w:rsid w:val="00B91B9E"/>
    <w:rsid w:val="00B91C43"/>
    <w:rsid w:val="00B94E70"/>
    <w:rsid w:val="00B96E28"/>
    <w:rsid w:val="00B97CD4"/>
    <w:rsid w:val="00BA14B0"/>
    <w:rsid w:val="00BA1BCD"/>
    <w:rsid w:val="00BA4B47"/>
    <w:rsid w:val="00BB00BD"/>
    <w:rsid w:val="00BB0A78"/>
    <w:rsid w:val="00BB109D"/>
    <w:rsid w:val="00BB39C8"/>
    <w:rsid w:val="00BB7BEE"/>
    <w:rsid w:val="00BC1DB6"/>
    <w:rsid w:val="00BC2CEF"/>
    <w:rsid w:val="00BC2F0A"/>
    <w:rsid w:val="00BC5411"/>
    <w:rsid w:val="00BC63B4"/>
    <w:rsid w:val="00BC6940"/>
    <w:rsid w:val="00BC70EF"/>
    <w:rsid w:val="00BD081A"/>
    <w:rsid w:val="00BD0A66"/>
    <w:rsid w:val="00BD14DD"/>
    <w:rsid w:val="00BD1EBC"/>
    <w:rsid w:val="00BD249E"/>
    <w:rsid w:val="00BD34C4"/>
    <w:rsid w:val="00BD3996"/>
    <w:rsid w:val="00BD3E60"/>
    <w:rsid w:val="00BD5387"/>
    <w:rsid w:val="00BE00AB"/>
    <w:rsid w:val="00BE0750"/>
    <w:rsid w:val="00BE0BFD"/>
    <w:rsid w:val="00BE0C8C"/>
    <w:rsid w:val="00BE28C1"/>
    <w:rsid w:val="00BE3567"/>
    <w:rsid w:val="00BE3E6E"/>
    <w:rsid w:val="00BE3FCA"/>
    <w:rsid w:val="00BE496B"/>
    <w:rsid w:val="00BE680A"/>
    <w:rsid w:val="00BE7110"/>
    <w:rsid w:val="00BE7D77"/>
    <w:rsid w:val="00BF2DED"/>
    <w:rsid w:val="00BF2F31"/>
    <w:rsid w:val="00BF43C2"/>
    <w:rsid w:val="00BF4718"/>
    <w:rsid w:val="00BF4CC3"/>
    <w:rsid w:val="00BF4F7B"/>
    <w:rsid w:val="00BF6FA1"/>
    <w:rsid w:val="00BF7EF9"/>
    <w:rsid w:val="00C009DB"/>
    <w:rsid w:val="00C03938"/>
    <w:rsid w:val="00C0528D"/>
    <w:rsid w:val="00C06041"/>
    <w:rsid w:val="00C06833"/>
    <w:rsid w:val="00C109B0"/>
    <w:rsid w:val="00C10A8F"/>
    <w:rsid w:val="00C12F1F"/>
    <w:rsid w:val="00C13949"/>
    <w:rsid w:val="00C14C5D"/>
    <w:rsid w:val="00C17005"/>
    <w:rsid w:val="00C213FA"/>
    <w:rsid w:val="00C21504"/>
    <w:rsid w:val="00C24E39"/>
    <w:rsid w:val="00C26C13"/>
    <w:rsid w:val="00C301C0"/>
    <w:rsid w:val="00C3108B"/>
    <w:rsid w:val="00C33BAC"/>
    <w:rsid w:val="00C3486F"/>
    <w:rsid w:val="00C423FC"/>
    <w:rsid w:val="00C45271"/>
    <w:rsid w:val="00C45C33"/>
    <w:rsid w:val="00C46981"/>
    <w:rsid w:val="00C519F7"/>
    <w:rsid w:val="00C51A65"/>
    <w:rsid w:val="00C529E7"/>
    <w:rsid w:val="00C5321B"/>
    <w:rsid w:val="00C53619"/>
    <w:rsid w:val="00C53C13"/>
    <w:rsid w:val="00C55461"/>
    <w:rsid w:val="00C5725A"/>
    <w:rsid w:val="00C57865"/>
    <w:rsid w:val="00C61441"/>
    <w:rsid w:val="00C61454"/>
    <w:rsid w:val="00C62396"/>
    <w:rsid w:val="00C64236"/>
    <w:rsid w:val="00C64A82"/>
    <w:rsid w:val="00C664BB"/>
    <w:rsid w:val="00C6653B"/>
    <w:rsid w:val="00C703CE"/>
    <w:rsid w:val="00C7271F"/>
    <w:rsid w:val="00C73302"/>
    <w:rsid w:val="00C73DA7"/>
    <w:rsid w:val="00C76312"/>
    <w:rsid w:val="00C8220B"/>
    <w:rsid w:val="00C8290A"/>
    <w:rsid w:val="00C92244"/>
    <w:rsid w:val="00C92882"/>
    <w:rsid w:val="00C92C07"/>
    <w:rsid w:val="00C954B1"/>
    <w:rsid w:val="00C95AEC"/>
    <w:rsid w:val="00C9667E"/>
    <w:rsid w:val="00C96ED2"/>
    <w:rsid w:val="00CA1386"/>
    <w:rsid w:val="00CA1564"/>
    <w:rsid w:val="00CA18C7"/>
    <w:rsid w:val="00CA18EF"/>
    <w:rsid w:val="00CA23C7"/>
    <w:rsid w:val="00CA277C"/>
    <w:rsid w:val="00CA27EB"/>
    <w:rsid w:val="00CA3440"/>
    <w:rsid w:val="00CA5D64"/>
    <w:rsid w:val="00CA6C4B"/>
    <w:rsid w:val="00CB013F"/>
    <w:rsid w:val="00CB05B8"/>
    <w:rsid w:val="00CB07D0"/>
    <w:rsid w:val="00CB0992"/>
    <w:rsid w:val="00CB464E"/>
    <w:rsid w:val="00CB4D5B"/>
    <w:rsid w:val="00CB6E40"/>
    <w:rsid w:val="00CB7C33"/>
    <w:rsid w:val="00CC0B5C"/>
    <w:rsid w:val="00CC291B"/>
    <w:rsid w:val="00CC3DF2"/>
    <w:rsid w:val="00CC4931"/>
    <w:rsid w:val="00CD0093"/>
    <w:rsid w:val="00CD1181"/>
    <w:rsid w:val="00CD172E"/>
    <w:rsid w:val="00CD1E74"/>
    <w:rsid w:val="00CD1E77"/>
    <w:rsid w:val="00CD7928"/>
    <w:rsid w:val="00CD799A"/>
    <w:rsid w:val="00CE0086"/>
    <w:rsid w:val="00CE02E6"/>
    <w:rsid w:val="00CE0419"/>
    <w:rsid w:val="00CE411A"/>
    <w:rsid w:val="00CE4867"/>
    <w:rsid w:val="00CE5E42"/>
    <w:rsid w:val="00CE6048"/>
    <w:rsid w:val="00CE66D5"/>
    <w:rsid w:val="00CE7CBA"/>
    <w:rsid w:val="00CF1DD8"/>
    <w:rsid w:val="00CF22E1"/>
    <w:rsid w:val="00CF702A"/>
    <w:rsid w:val="00CF7FEA"/>
    <w:rsid w:val="00D0020A"/>
    <w:rsid w:val="00D010A4"/>
    <w:rsid w:val="00D03A59"/>
    <w:rsid w:val="00D06464"/>
    <w:rsid w:val="00D06755"/>
    <w:rsid w:val="00D06D6C"/>
    <w:rsid w:val="00D10C79"/>
    <w:rsid w:val="00D11786"/>
    <w:rsid w:val="00D11A9F"/>
    <w:rsid w:val="00D12B9A"/>
    <w:rsid w:val="00D13948"/>
    <w:rsid w:val="00D143DC"/>
    <w:rsid w:val="00D145ED"/>
    <w:rsid w:val="00D1779F"/>
    <w:rsid w:val="00D22076"/>
    <w:rsid w:val="00D22096"/>
    <w:rsid w:val="00D22842"/>
    <w:rsid w:val="00D231E7"/>
    <w:rsid w:val="00D25986"/>
    <w:rsid w:val="00D259C3"/>
    <w:rsid w:val="00D271D5"/>
    <w:rsid w:val="00D30037"/>
    <w:rsid w:val="00D34910"/>
    <w:rsid w:val="00D35691"/>
    <w:rsid w:val="00D35C5C"/>
    <w:rsid w:val="00D37219"/>
    <w:rsid w:val="00D37664"/>
    <w:rsid w:val="00D3780C"/>
    <w:rsid w:val="00D37834"/>
    <w:rsid w:val="00D4003D"/>
    <w:rsid w:val="00D4114C"/>
    <w:rsid w:val="00D41676"/>
    <w:rsid w:val="00D4336C"/>
    <w:rsid w:val="00D436DE"/>
    <w:rsid w:val="00D46B38"/>
    <w:rsid w:val="00D46C57"/>
    <w:rsid w:val="00D50FEE"/>
    <w:rsid w:val="00D513B4"/>
    <w:rsid w:val="00D52238"/>
    <w:rsid w:val="00D5273D"/>
    <w:rsid w:val="00D52E50"/>
    <w:rsid w:val="00D53CA3"/>
    <w:rsid w:val="00D546C3"/>
    <w:rsid w:val="00D54A99"/>
    <w:rsid w:val="00D54F5F"/>
    <w:rsid w:val="00D561D9"/>
    <w:rsid w:val="00D57440"/>
    <w:rsid w:val="00D57BE5"/>
    <w:rsid w:val="00D62DBA"/>
    <w:rsid w:val="00D631FF"/>
    <w:rsid w:val="00D65672"/>
    <w:rsid w:val="00D66940"/>
    <w:rsid w:val="00D67105"/>
    <w:rsid w:val="00D71300"/>
    <w:rsid w:val="00D72616"/>
    <w:rsid w:val="00D746D3"/>
    <w:rsid w:val="00D7558A"/>
    <w:rsid w:val="00D766B5"/>
    <w:rsid w:val="00D77737"/>
    <w:rsid w:val="00D77B56"/>
    <w:rsid w:val="00D810D7"/>
    <w:rsid w:val="00D825B6"/>
    <w:rsid w:val="00D846F8"/>
    <w:rsid w:val="00D86AAF"/>
    <w:rsid w:val="00D871F0"/>
    <w:rsid w:val="00D87773"/>
    <w:rsid w:val="00D9005C"/>
    <w:rsid w:val="00D90E25"/>
    <w:rsid w:val="00D95703"/>
    <w:rsid w:val="00D96661"/>
    <w:rsid w:val="00D96CA0"/>
    <w:rsid w:val="00DA262C"/>
    <w:rsid w:val="00DA41E9"/>
    <w:rsid w:val="00DA5E8E"/>
    <w:rsid w:val="00DA6A7E"/>
    <w:rsid w:val="00DB1723"/>
    <w:rsid w:val="00DB3A52"/>
    <w:rsid w:val="00DB41F2"/>
    <w:rsid w:val="00DB4AC0"/>
    <w:rsid w:val="00DB4F3B"/>
    <w:rsid w:val="00DB5F2F"/>
    <w:rsid w:val="00DC0792"/>
    <w:rsid w:val="00DC2BCB"/>
    <w:rsid w:val="00DC2D18"/>
    <w:rsid w:val="00DC351E"/>
    <w:rsid w:val="00DD0216"/>
    <w:rsid w:val="00DD02C0"/>
    <w:rsid w:val="00DD0C84"/>
    <w:rsid w:val="00DD1DC8"/>
    <w:rsid w:val="00DD4537"/>
    <w:rsid w:val="00DD5F8B"/>
    <w:rsid w:val="00DD6417"/>
    <w:rsid w:val="00DD7D62"/>
    <w:rsid w:val="00DE128F"/>
    <w:rsid w:val="00DE15C9"/>
    <w:rsid w:val="00DE3575"/>
    <w:rsid w:val="00DE3A83"/>
    <w:rsid w:val="00DE3E93"/>
    <w:rsid w:val="00DE3F27"/>
    <w:rsid w:val="00DE585C"/>
    <w:rsid w:val="00DE7CEE"/>
    <w:rsid w:val="00DF1545"/>
    <w:rsid w:val="00DF34D5"/>
    <w:rsid w:val="00DF66FD"/>
    <w:rsid w:val="00DF7430"/>
    <w:rsid w:val="00DF7966"/>
    <w:rsid w:val="00DF7CD8"/>
    <w:rsid w:val="00E027A9"/>
    <w:rsid w:val="00E0326F"/>
    <w:rsid w:val="00E053D0"/>
    <w:rsid w:val="00E06062"/>
    <w:rsid w:val="00E06708"/>
    <w:rsid w:val="00E07671"/>
    <w:rsid w:val="00E106BE"/>
    <w:rsid w:val="00E10C20"/>
    <w:rsid w:val="00E11B5A"/>
    <w:rsid w:val="00E12A4E"/>
    <w:rsid w:val="00E13D7C"/>
    <w:rsid w:val="00E1556F"/>
    <w:rsid w:val="00E16A55"/>
    <w:rsid w:val="00E2172B"/>
    <w:rsid w:val="00E21BCE"/>
    <w:rsid w:val="00E24463"/>
    <w:rsid w:val="00E2524E"/>
    <w:rsid w:val="00E25C2A"/>
    <w:rsid w:val="00E26B36"/>
    <w:rsid w:val="00E26D74"/>
    <w:rsid w:val="00E27B73"/>
    <w:rsid w:val="00E30CB4"/>
    <w:rsid w:val="00E31D39"/>
    <w:rsid w:val="00E31EE7"/>
    <w:rsid w:val="00E33290"/>
    <w:rsid w:val="00E336CA"/>
    <w:rsid w:val="00E33B14"/>
    <w:rsid w:val="00E342B0"/>
    <w:rsid w:val="00E34382"/>
    <w:rsid w:val="00E35BD1"/>
    <w:rsid w:val="00E37247"/>
    <w:rsid w:val="00E40F82"/>
    <w:rsid w:val="00E4154E"/>
    <w:rsid w:val="00E425ED"/>
    <w:rsid w:val="00E435CB"/>
    <w:rsid w:val="00E44DE7"/>
    <w:rsid w:val="00E454F6"/>
    <w:rsid w:val="00E45DBF"/>
    <w:rsid w:val="00E4627B"/>
    <w:rsid w:val="00E47A0E"/>
    <w:rsid w:val="00E47C11"/>
    <w:rsid w:val="00E528B6"/>
    <w:rsid w:val="00E550AE"/>
    <w:rsid w:val="00E55E94"/>
    <w:rsid w:val="00E5745E"/>
    <w:rsid w:val="00E61DD0"/>
    <w:rsid w:val="00E650CA"/>
    <w:rsid w:val="00E66441"/>
    <w:rsid w:val="00E70A77"/>
    <w:rsid w:val="00E713E8"/>
    <w:rsid w:val="00E721CE"/>
    <w:rsid w:val="00E75DCC"/>
    <w:rsid w:val="00E77E13"/>
    <w:rsid w:val="00E80C0F"/>
    <w:rsid w:val="00E80C73"/>
    <w:rsid w:val="00E82EB4"/>
    <w:rsid w:val="00E844D6"/>
    <w:rsid w:val="00E9021A"/>
    <w:rsid w:val="00E948BA"/>
    <w:rsid w:val="00E961C4"/>
    <w:rsid w:val="00E962DB"/>
    <w:rsid w:val="00E9746B"/>
    <w:rsid w:val="00E97691"/>
    <w:rsid w:val="00EA24C5"/>
    <w:rsid w:val="00EA292D"/>
    <w:rsid w:val="00EA2E8B"/>
    <w:rsid w:val="00EA46DC"/>
    <w:rsid w:val="00EA4DA3"/>
    <w:rsid w:val="00EA5877"/>
    <w:rsid w:val="00EA58C7"/>
    <w:rsid w:val="00EB39F1"/>
    <w:rsid w:val="00EB46E9"/>
    <w:rsid w:val="00EB4C2E"/>
    <w:rsid w:val="00EB547D"/>
    <w:rsid w:val="00EB6750"/>
    <w:rsid w:val="00EB7093"/>
    <w:rsid w:val="00EC2DFC"/>
    <w:rsid w:val="00EC3573"/>
    <w:rsid w:val="00EC49A8"/>
    <w:rsid w:val="00EC4E9A"/>
    <w:rsid w:val="00EC69A6"/>
    <w:rsid w:val="00EC7952"/>
    <w:rsid w:val="00ED07E3"/>
    <w:rsid w:val="00ED0931"/>
    <w:rsid w:val="00ED2B5C"/>
    <w:rsid w:val="00ED34C4"/>
    <w:rsid w:val="00ED3EFC"/>
    <w:rsid w:val="00ED57C3"/>
    <w:rsid w:val="00ED5C73"/>
    <w:rsid w:val="00ED6C0D"/>
    <w:rsid w:val="00ED7844"/>
    <w:rsid w:val="00EE0E1B"/>
    <w:rsid w:val="00EE0E6A"/>
    <w:rsid w:val="00EE1728"/>
    <w:rsid w:val="00EE3BB2"/>
    <w:rsid w:val="00EE3D6A"/>
    <w:rsid w:val="00EE4C27"/>
    <w:rsid w:val="00EE7E12"/>
    <w:rsid w:val="00EF0C8F"/>
    <w:rsid w:val="00EF14C5"/>
    <w:rsid w:val="00EF17F5"/>
    <w:rsid w:val="00EF1DCB"/>
    <w:rsid w:val="00EF2641"/>
    <w:rsid w:val="00EF2DE8"/>
    <w:rsid w:val="00EF35BF"/>
    <w:rsid w:val="00EF542B"/>
    <w:rsid w:val="00EF6626"/>
    <w:rsid w:val="00EF7975"/>
    <w:rsid w:val="00F02589"/>
    <w:rsid w:val="00F02A52"/>
    <w:rsid w:val="00F03762"/>
    <w:rsid w:val="00F06CFE"/>
    <w:rsid w:val="00F125CB"/>
    <w:rsid w:val="00F129EC"/>
    <w:rsid w:val="00F14DD9"/>
    <w:rsid w:val="00F158DF"/>
    <w:rsid w:val="00F15F91"/>
    <w:rsid w:val="00F161D1"/>
    <w:rsid w:val="00F16A72"/>
    <w:rsid w:val="00F2077B"/>
    <w:rsid w:val="00F21A7A"/>
    <w:rsid w:val="00F22DC8"/>
    <w:rsid w:val="00F23273"/>
    <w:rsid w:val="00F2591C"/>
    <w:rsid w:val="00F25C83"/>
    <w:rsid w:val="00F25CB4"/>
    <w:rsid w:val="00F30193"/>
    <w:rsid w:val="00F30507"/>
    <w:rsid w:val="00F35320"/>
    <w:rsid w:val="00F358B3"/>
    <w:rsid w:val="00F35F19"/>
    <w:rsid w:val="00F36941"/>
    <w:rsid w:val="00F405A9"/>
    <w:rsid w:val="00F40DE2"/>
    <w:rsid w:val="00F414EB"/>
    <w:rsid w:val="00F41926"/>
    <w:rsid w:val="00F4213C"/>
    <w:rsid w:val="00F433AE"/>
    <w:rsid w:val="00F43417"/>
    <w:rsid w:val="00F441CA"/>
    <w:rsid w:val="00F459BC"/>
    <w:rsid w:val="00F46CFC"/>
    <w:rsid w:val="00F46F4B"/>
    <w:rsid w:val="00F47849"/>
    <w:rsid w:val="00F511C1"/>
    <w:rsid w:val="00F5146A"/>
    <w:rsid w:val="00F51BCF"/>
    <w:rsid w:val="00F5475F"/>
    <w:rsid w:val="00F55528"/>
    <w:rsid w:val="00F55908"/>
    <w:rsid w:val="00F5684A"/>
    <w:rsid w:val="00F579F6"/>
    <w:rsid w:val="00F614FF"/>
    <w:rsid w:val="00F6155D"/>
    <w:rsid w:val="00F64686"/>
    <w:rsid w:val="00F65C77"/>
    <w:rsid w:val="00F67C1F"/>
    <w:rsid w:val="00F705D8"/>
    <w:rsid w:val="00F71737"/>
    <w:rsid w:val="00F72515"/>
    <w:rsid w:val="00F744A9"/>
    <w:rsid w:val="00F747C1"/>
    <w:rsid w:val="00F7584E"/>
    <w:rsid w:val="00F75918"/>
    <w:rsid w:val="00F76260"/>
    <w:rsid w:val="00F7630E"/>
    <w:rsid w:val="00F76447"/>
    <w:rsid w:val="00F76817"/>
    <w:rsid w:val="00F7739A"/>
    <w:rsid w:val="00F773E1"/>
    <w:rsid w:val="00F80704"/>
    <w:rsid w:val="00F81C14"/>
    <w:rsid w:val="00F835EE"/>
    <w:rsid w:val="00F858DA"/>
    <w:rsid w:val="00F85D75"/>
    <w:rsid w:val="00F85E2E"/>
    <w:rsid w:val="00F860E1"/>
    <w:rsid w:val="00F8655B"/>
    <w:rsid w:val="00F86910"/>
    <w:rsid w:val="00F869EE"/>
    <w:rsid w:val="00F8737F"/>
    <w:rsid w:val="00F9033B"/>
    <w:rsid w:val="00F90D0E"/>
    <w:rsid w:val="00F90E1A"/>
    <w:rsid w:val="00F914C4"/>
    <w:rsid w:val="00F94B8E"/>
    <w:rsid w:val="00F95EBA"/>
    <w:rsid w:val="00F96A0C"/>
    <w:rsid w:val="00F97BC4"/>
    <w:rsid w:val="00FA069F"/>
    <w:rsid w:val="00FA0DF9"/>
    <w:rsid w:val="00FA1405"/>
    <w:rsid w:val="00FA1803"/>
    <w:rsid w:val="00FA2009"/>
    <w:rsid w:val="00FA2097"/>
    <w:rsid w:val="00FA28EF"/>
    <w:rsid w:val="00FA36F1"/>
    <w:rsid w:val="00FA4D77"/>
    <w:rsid w:val="00FA55EE"/>
    <w:rsid w:val="00FB0221"/>
    <w:rsid w:val="00FB2324"/>
    <w:rsid w:val="00FB2864"/>
    <w:rsid w:val="00FB4C33"/>
    <w:rsid w:val="00FB6074"/>
    <w:rsid w:val="00FB67DD"/>
    <w:rsid w:val="00FB7197"/>
    <w:rsid w:val="00FB72DA"/>
    <w:rsid w:val="00FC1C3F"/>
    <w:rsid w:val="00FC5024"/>
    <w:rsid w:val="00FC6F9B"/>
    <w:rsid w:val="00FC7D4B"/>
    <w:rsid w:val="00FD06BB"/>
    <w:rsid w:val="00FD11F3"/>
    <w:rsid w:val="00FD19A3"/>
    <w:rsid w:val="00FD21DA"/>
    <w:rsid w:val="00FD2FFA"/>
    <w:rsid w:val="00FD4CB6"/>
    <w:rsid w:val="00FD4F4F"/>
    <w:rsid w:val="00FD53D1"/>
    <w:rsid w:val="00FD60D4"/>
    <w:rsid w:val="00FD689B"/>
    <w:rsid w:val="00FD7075"/>
    <w:rsid w:val="00FE02C6"/>
    <w:rsid w:val="00FE0B0A"/>
    <w:rsid w:val="00FE7C02"/>
    <w:rsid w:val="00FF1188"/>
    <w:rsid w:val="00FF31C7"/>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72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83"/>
    <w:rPr>
      <w:rFonts w:asciiTheme="minorHAnsi" w:eastAsiaTheme="minorEastAsia" w:hAnsiTheme="minorHAnsi" w:cstheme="minorBidi"/>
      <w:kern w:val="2"/>
      <w:szCs w:val="22"/>
      <w:lang w:eastAsia="ko-KR"/>
    </w:rPr>
  </w:style>
  <w:style w:type="paragraph" w:styleId="Heading1">
    <w:name w:val="heading 1"/>
    <w:basedOn w:val="Normal"/>
    <w:next w:val="Normal"/>
    <w:link w:val="Heading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Heading2">
    <w:name w:val="heading 2"/>
    <w:basedOn w:val="Normal"/>
    <w:next w:val="Normal"/>
    <w:link w:val="Heading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Heading3">
    <w:name w:val="heading 3"/>
    <w:basedOn w:val="Normal"/>
    <w:next w:val="Normal"/>
    <w:link w:val="Heading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Heading4">
    <w:name w:val="heading 4"/>
    <w:basedOn w:val="Normal"/>
    <w:next w:val="Normal"/>
    <w:link w:val="Heading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Heading5">
    <w:name w:val="heading 5"/>
    <w:basedOn w:val="Normal"/>
    <w:next w:val="Normal"/>
    <w:link w:val="Heading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Heading6">
    <w:name w:val="heading 6"/>
    <w:basedOn w:val="Normal"/>
    <w:next w:val="Normal"/>
    <w:link w:val="Heading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Heading7">
    <w:name w:val="heading 7"/>
    <w:basedOn w:val="Normal"/>
    <w:next w:val="Normal"/>
    <w:link w:val="Heading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Heading8">
    <w:name w:val="heading 8"/>
    <w:basedOn w:val="Normal"/>
    <w:next w:val="Normal"/>
    <w:link w:val="Heading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Heading9">
    <w:name w:val="heading 9"/>
    <w:basedOn w:val="Normal"/>
    <w:next w:val="Normal"/>
    <w:link w:val="Heading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2E6CD6"/>
    <w:rPr>
      <w:sz w:val="18"/>
      <w:szCs w:val="18"/>
    </w:rPr>
  </w:style>
  <w:style w:type="paragraph" w:styleId="Footer">
    <w:name w:val="footer"/>
    <w:basedOn w:val="Normal"/>
    <w:link w:val="FooterChar"/>
    <w:uiPriority w:val="99"/>
    <w:unhideWhenUsed/>
    <w:rsid w:val="002E6CD6"/>
    <w:pPr>
      <w:tabs>
        <w:tab w:val="center" w:pos="4153"/>
        <w:tab w:val="right" w:pos="8306"/>
      </w:tabs>
      <w:snapToGrid w:val="0"/>
    </w:pPr>
    <w:rPr>
      <w:sz w:val="18"/>
      <w:szCs w:val="18"/>
    </w:rPr>
  </w:style>
  <w:style w:type="character" w:customStyle="1" w:styleId="FooterChar">
    <w:name w:val="Footer Char"/>
    <w:link w:val="Footer"/>
    <w:uiPriority w:val="99"/>
    <w:rsid w:val="002E6CD6"/>
    <w:rPr>
      <w:sz w:val="18"/>
      <w:szCs w:val="18"/>
    </w:rPr>
  </w:style>
  <w:style w:type="paragraph" w:styleId="BalloonText">
    <w:name w:val="Balloon Text"/>
    <w:basedOn w:val="Normal"/>
    <w:link w:val="BalloonTextChar"/>
    <w:uiPriority w:val="99"/>
    <w:semiHidden/>
    <w:unhideWhenUsed/>
    <w:rsid w:val="002E6CD6"/>
    <w:rPr>
      <w:sz w:val="18"/>
      <w:szCs w:val="18"/>
    </w:rPr>
  </w:style>
  <w:style w:type="character" w:customStyle="1" w:styleId="BalloonTextChar">
    <w:name w:val="Balloon Text Char"/>
    <w:link w:val="BalloonText"/>
    <w:uiPriority w:val="99"/>
    <w:semiHidden/>
    <w:rsid w:val="002E6CD6"/>
    <w:rPr>
      <w:sz w:val="18"/>
      <w:szCs w:val="18"/>
    </w:rPr>
  </w:style>
  <w:style w:type="character" w:styleId="Hyperlink">
    <w:name w:val="Hyperlink"/>
    <w:uiPriority w:val="99"/>
    <w:unhideWhenUsed/>
    <w:rsid w:val="002E6CD6"/>
    <w:rPr>
      <w:color w:val="0000FF"/>
      <w:u w:val="single"/>
    </w:rPr>
  </w:style>
  <w:style w:type="character" w:styleId="FollowedHyperlink">
    <w:name w:val="FollowedHyperlink"/>
    <w:uiPriority w:val="99"/>
    <w:semiHidden/>
    <w:unhideWhenUsed/>
    <w:rsid w:val="00A63246"/>
    <w:rPr>
      <w:color w:val="800080"/>
      <w:u w:val="single"/>
    </w:rPr>
  </w:style>
  <w:style w:type="paragraph" w:styleId="ListParagraph">
    <w:name w:val="List Paragraph"/>
    <w:basedOn w:val="Normal"/>
    <w:link w:val="ListParagraphChar"/>
    <w:uiPriority w:val="34"/>
    <w:qFormat/>
    <w:rsid w:val="00B80934"/>
    <w:pPr>
      <w:ind w:firstLineChars="200" w:firstLine="420"/>
    </w:pPr>
    <w:rPr>
      <w:sz w:val="24"/>
      <w:szCs w:val="24"/>
    </w:rPr>
  </w:style>
  <w:style w:type="table" w:styleId="LightShading">
    <w:name w:val="Light Shading"/>
    <w:basedOn w:val="TableNormal"/>
    <w:uiPriority w:val="60"/>
    <w:rsid w:val="00B80934"/>
    <w:rPr>
      <w:color w:val="000000"/>
      <w:sz w:val="22"/>
      <w:szCs w:val="22"/>
      <w:lang w:val="en-AU"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DefaultParagraphFont"/>
    <w:rsid w:val="00C6653B"/>
  </w:style>
  <w:style w:type="character" w:styleId="LineNumber">
    <w:name w:val="line number"/>
    <w:basedOn w:val="DefaultParagraphFont"/>
    <w:uiPriority w:val="99"/>
    <w:semiHidden/>
    <w:unhideWhenUsed/>
    <w:rsid w:val="00F46F4B"/>
  </w:style>
  <w:style w:type="numbering" w:customStyle="1" w:styleId="List0">
    <w:name w:val="List 0"/>
    <w:basedOn w:val="NoList"/>
    <w:rsid w:val="008E06A6"/>
    <w:pPr>
      <w:numPr>
        <w:numId w:val="1"/>
      </w:numPr>
    </w:pPr>
  </w:style>
  <w:style w:type="paragraph" w:customStyle="1" w:styleId="1">
    <w:name w:val="列出段落1"/>
    <w:basedOn w:val="Normal"/>
    <w:qFormat/>
    <w:rsid w:val="000442BF"/>
    <w:pPr>
      <w:ind w:left="720"/>
      <w:contextualSpacing/>
    </w:pPr>
    <w:rPr>
      <w:rFonts w:ascii="Geneva" w:eastAsia="SimSun" w:hAnsi="Geneva" w:cs="Times New Roman"/>
      <w:kern w:val="0"/>
      <w:sz w:val="24"/>
      <w:szCs w:val="24"/>
      <w:lang w:eastAsia="en-US"/>
    </w:rPr>
  </w:style>
  <w:style w:type="character" w:customStyle="1" w:styleId="apple-converted-space">
    <w:name w:val="apple-converted-space"/>
    <w:basedOn w:val="DefaultParagraphFont"/>
    <w:qFormat/>
    <w:rsid w:val="00C57865"/>
  </w:style>
  <w:style w:type="character" w:customStyle="1" w:styleId="Heading1Char">
    <w:name w:val="Heading 1 Char"/>
    <w:basedOn w:val="DefaultParagraphFont"/>
    <w:link w:val="Heading1"/>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5F4493"/>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ListParagraphChar">
    <w:name w:val="List Paragraph Char"/>
    <w:basedOn w:val="DefaultParagraphFont"/>
    <w:link w:val="ListParagraph"/>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Normal"/>
    <w:link w:val="EndNoteBibliographyChar"/>
    <w:rsid w:val="000D3EBA"/>
    <w:pPr>
      <w:spacing w:after="160"/>
    </w:pPr>
    <w:rPr>
      <w:noProof/>
      <w:sz w:val="22"/>
      <w:lang w:eastAsia="en-US"/>
    </w:rPr>
  </w:style>
  <w:style w:type="character" w:customStyle="1" w:styleId="EndNoteBibliographyChar">
    <w:name w:val="EndNote Bibliography Char"/>
    <w:basedOn w:val="ListParagraphChar"/>
    <w:link w:val="EndNoteBibliography"/>
    <w:rsid w:val="000D3EBA"/>
    <w:rPr>
      <w:rFonts w:asciiTheme="minorHAnsi" w:eastAsiaTheme="minorEastAsia" w:hAnsiTheme="minorHAnsi" w:cstheme="minorBidi"/>
      <w:noProof/>
      <w:kern w:val="2"/>
      <w:sz w:val="22"/>
      <w:szCs w:val="22"/>
      <w:lang w:eastAsia="en-US"/>
    </w:rPr>
  </w:style>
  <w:style w:type="character" w:styleId="Strong">
    <w:name w:val="Strong"/>
    <w:basedOn w:val="DefaultParagraphFont"/>
    <w:uiPriority w:val="22"/>
    <w:qFormat/>
    <w:rsid w:val="00EC69A6"/>
    <w:rPr>
      <w:b/>
      <w:bCs/>
    </w:rPr>
  </w:style>
  <w:style w:type="paragraph" w:customStyle="1" w:styleId="ColorfulList-Accent11">
    <w:name w:val="Colorful List - Accent 11"/>
    <w:basedOn w:val="Normal"/>
    <w:qFormat/>
    <w:rsid w:val="006D2BC2"/>
    <w:pPr>
      <w:ind w:left="720"/>
    </w:pPr>
    <w:rPr>
      <w:rFonts w:ascii="Cambria" w:eastAsia="Cambria" w:hAnsi="Cambria" w:cs="Times New Roman"/>
      <w:noProof/>
      <w:kern w:val="0"/>
      <w:sz w:val="24"/>
      <w:szCs w:val="20"/>
      <w:lang w:eastAsia="en-US"/>
    </w:rPr>
  </w:style>
  <w:style w:type="character" w:styleId="CommentReference">
    <w:name w:val="annotation reference"/>
    <w:basedOn w:val="DefaultParagraphFont"/>
    <w:uiPriority w:val="99"/>
    <w:semiHidden/>
    <w:unhideWhenUsed/>
    <w:rsid w:val="00FB0221"/>
    <w:rPr>
      <w:sz w:val="18"/>
      <w:szCs w:val="18"/>
    </w:rPr>
  </w:style>
  <w:style w:type="paragraph" w:styleId="CommentText">
    <w:name w:val="annotation text"/>
    <w:basedOn w:val="Normal"/>
    <w:link w:val="CommentTextChar"/>
    <w:uiPriority w:val="99"/>
    <w:unhideWhenUsed/>
    <w:rsid w:val="00FB0221"/>
    <w:rPr>
      <w:sz w:val="24"/>
      <w:szCs w:val="24"/>
    </w:rPr>
  </w:style>
  <w:style w:type="character" w:customStyle="1" w:styleId="CommentTextChar">
    <w:name w:val="Comment Text Char"/>
    <w:basedOn w:val="DefaultParagraphFont"/>
    <w:link w:val="CommentText"/>
    <w:uiPriority w:val="99"/>
    <w:rsid w:val="00FB0221"/>
    <w:rPr>
      <w:rFonts w:asciiTheme="minorHAnsi" w:eastAsiaTheme="minorEastAsia" w:hAnsiTheme="minorHAnsi" w:cstheme="minorBidi"/>
      <w:kern w:val="2"/>
      <w:sz w:val="24"/>
      <w:szCs w:val="24"/>
      <w:lang w:eastAsia="ko-KR"/>
    </w:rPr>
  </w:style>
  <w:style w:type="paragraph" w:styleId="CommentSubject">
    <w:name w:val="annotation subject"/>
    <w:basedOn w:val="CommentText"/>
    <w:next w:val="CommentText"/>
    <w:link w:val="CommentSubjectChar"/>
    <w:uiPriority w:val="99"/>
    <w:semiHidden/>
    <w:unhideWhenUsed/>
    <w:rsid w:val="00FB0221"/>
    <w:rPr>
      <w:b/>
      <w:bCs/>
      <w:sz w:val="20"/>
      <w:szCs w:val="20"/>
    </w:rPr>
  </w:style>
  <w:style w:type="character" w:customStyle="1" w:styleId="CommentSubjectChar">
    <w:name w:val="Comment Subject Char"/>
    <w:basedOn w:val="CommentTextChar"/>
    <w:link w:val="CommentSubject"/>
    <w:uiPriority w:val="99"/>
    <w:semiHidden/>
    <w:rsid w:val="00FB0221"/>
    <w:rPr>
      <w:rFonts w:asciiTheme="minorHAnsi" w:eastAsiaTheme="minorEastAsia" w:hAnsiTheme="minorHAnsi" w:cstheme="minorBidi"/>
      <w:b/>
      <w:bCs/>
      <w:kern w:val="2"/>
      <w:sz w:val="24"/>
      <w:szCs w:val="24"/>
      <w:lang w:eastAsia="ko-KR"/>
    </w:rPr>
  </w:style>
  <w:style w:type="character" w:customStyle="1" w:styleId="Heading3Char">
    <w:name w:val="Heading 3 Char"/>
    <w:basedOn w:val="DefaultParagraphFont"/>
    <w:link w:val="Heading3"/>
    <w:uiPriority w:val="9"/>
    <w:rsid w:val="0020760F"/>
    <w:rPr>
      <w:rFonts w:ascii="Arial" w:eastAsiaTheme="majorEastAsia" w:hAnsi="Arial" w:cs="Arial"/>
      <w:b/>
      <w:bCs/>
      <w:sz w:val="24"/>
      <w:szCs w:val="24"/>
      <w:lang w:val="en-GB" w:eastAsia="en-US"/>
    </w:rPr>
  </w:style>
  <w:style w:type="character" w:customStyle="1" w:styleId="Heading4Char">
    <w:name w:val="Heading 4 Char"/>
    <w:basedOn w:val="DefaultParagraphFont"/>
    <w:link w:val="Heading4"/>
    <w:uiPriority w:val="9"/>
    <w:rsid w:val="0020760F"/>
    <w:rPr>
      <w:rFonts w:ascii="Arial" w:eastAsiaTheme="majorEastAsia" w:hAnsi="Arial" w:cs="Arial"/>
      <w:b/>
      <w:bCs/>
      <w:iCs/>
      <w:sz w:val="24"/>
      <w:szCs w:val="24"/>
      <w:lang w:val="en-GB" w:eastAsia="en-US"/>
    </w:rPr>
  </w:style>
  <w:style w:type="character" w:customStyle="1" w:styleId="Heading5Char">
    <w:name w:val="Heading 5 Char"/>
    <w:basedOn w:val="DefaultParagraphFont"/>
    <w:link w:val="Heading5"/>
    <w:uiPriority w:val="9"/>
    <w:rsid w:val="0020760F"/>
    <w:rPr>
      <w:rFonts w:ascii="Arial" w:eastAsiaTheme="majorEastAsia" w:hAnsi="Arial" w:cs="Arial"/>
      <w:b/>
      <w:sz w:val="24"/>
      <w:szCs w:val="24"/>
      <w:lang w:val="en-GB" w:eastAsia="en-US"/>
    </w:rPr>
  </w:style>
  <w:style w:type="character" w:customStyle="1" w:styleId="Heading6Char">
    <w:name w:val="Heading 6 Char"/>
    <w:basedOn w:val="DefaultParagraphFont"/>
    <w:link w:val="Heading6"/>
    <w:uiPriority w:val="9"/>
    <w:rsid w:val="0020760F"/>
    <w:rPr>
      <w:rFonts w:ascii="Arial" w:eastAsiaTheme="majorEastAsia" w:hAnsi="Arial" w:cs="Arial"/>
      <w:b/>
      <w:iCs/>
      <w:sz w:val="24"/>
      <w:szCs w:val="24"/>
      <w:lang w:val="en-GB" w:eastAsia="en-US"/>
    </w:rPr>
  </w:style>
  <w:style w:type="character" w:customStyle="1" w:styleId="Heading7Char">
    <w:name w:val="Heading 7 Char"/>
    <w:basedOn w:val="DefaultParagraphFont"/>
    <w:link w:val="Heading7"/>
    <w:uiPriority w:val="9"/>
    <w:rsid w:val="0020760F"/>
    <w:rPr>
      <w:rFonts w:ascii="Arial" w:eastAsiaTheme="majorEastAsia" w:hAnsi="Arial" w:cstheme="majorBidi"/>
      <w:b/>
      <w:i/>
      <w:iCs/>
      <w:sz w:val="24"/>
      <w:szCs w:val="24"/>
      <w:lang w:val="en-GB" w:eastAsia="en-US"/>
    </w:rPr>
  </w:style>
  <w:style w:type="character" w:customStyle="1" w:styleId="Heading8Char">
    <w:name w:val="Heading 8 Char"/>
    <w:basedOn w:val="DefaultParagraphFont"/>
    <w:link w:val="Heading8"/>
    <w:uiPriority w:val="9"/>
    <w:rsid w:val="0020760F"/>
    <w:rPr>
      <w:rFonts w:ascii="Arial" w:eastAsiaTheme="majorEastAsia" w:hAnsi="Arial" w:cstheme="majorBidi"/>
      <w:sz w:val="24"/>
      <w:lang w:val="en-GB" w:eastAsia="en-US"/>
    </w:rPr>
  </w:style>
  <w:style w:type="character" w:customStyle="1" w:styleId="Heading9Char">
    <w:name w:val="Heading 9 Char"/>
    <w:basedOn w:val="DefaultParagraphFont"/>
    <w:link w:val="Heading9"/>
    <w:uiPriority w:val="9"/>
    <w:rsid w:val="0020760F"/>
    <w:rPr>
      <w:rFonts w:ascii="Arial" w:eastAsiaTheme="majorEastAsia" w:hAnsi="Arial" w:cstheme="majorBidi"/>
      <w:i/>
      <w:iCs/>
      <w:sz w:val="24"/>
      <w:lang w:val="en-GB" w:eastAsia="en-US"/>
    </w:rPr>
  </w:style>
  <w:style w:type="paragraph" w:customStyle="1" w:styleId="Subheading">
    <w:name w:val="Subheading"/>
    <w:basedOn w:val="Normal"/>
    <w:next w:val="Normal"/>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DefaultParagraphFont"/>
    <w:link w:val="Subheading"/>
    <w:rsid w:val="0020760F"/>
    <w:rPr>
      <w:rFonts w:ascii="Arial" w:eastAsiaTheme="minorEastAsia" w:hAnsi="Arial" w:cs="Arial"/>
      <w:b/>
      <w:sz w:val="24"/>
      <w:szCs w:val="24"/>
      <w:lang w:val="en-GB" w:eastAsia="en-US"/>
    </w:rPr>
  </w:style>
  <w:style w:type="paragraph" w:styleId="Caption">
    <w:name w:val="caption"/>
    <w:basedOn w:val="Normal"/>
    <w:next w:val="Normal"/>
    <w:uiPriority w:val="35"/>
    <w:unhideWhenUsed/>
    <w:qFormat/>
    <w:rsid w:val="0020760F"/>
    <w:pPr>
      <w:spacing w:before="120"/>
    </w:pPr>
    <w:rPr>
      <w:rFonts w:ascii="Arial" w:hAnsi="Arial" w:cs="Arial"/>
      <w:b/>
      <w:bCs/>
      <w:kern w:val="0"/>
      <w:sz w:val="24"/>
      <w:szCs w:val="18"/>
      <w:lang w:val="en-GB" w:eastAsia="en-US"/>
    </w:rPr>
  </w:style>
  <w:style w:type="paragraph" w:styleId="Title">
    <w:name w:val="Title"/>
    <w:basedOn w:val="Normal"/>
    <w:next w:val="Normal"/>
    <w:link w:val="TitleChar"/>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TitleChar">
    <w:name w:val="Title Char"/>
    <w:basedOn w:val="DefaultParagraphFont"/>
    <w:link w:val="Title"/>
    <w:uiPriority w:val="10"/>
    <w:rsid w:val="0020760F"/>
    <w:rPr>
      <w:rFonts w:ascii="Arial" w:eastAsiaTheme="majorEastAsia" w:hAnsi="Arial" w:cs="Arial"/>
      <w:b/>
      <w:spacing w:val="5"/>
      <w:sz w:val="36"/>
      <w:szCs w:val="52"/>
      <w:lang w:val="en-GB" w:eastAsia="en-US"/>
    </w:rPr>
  </w:style>
  <w:style w:type="paragraph" w:styleId="Subtitle">
    <w:name w:val="Subtitle"/>
    <w:basedOn w:val="Normal"/>
    <w:next w:val="Normal"/>
    <w:link w:val="SubtitleChar"/>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SubtitleChar">
    <w:name w:val="Subtitle Char"/>
    <w:basedOn w:val="DefaultParagraphFont"/>
    <w:link w:val="Subtitle"/>
    <w:uiPriority w:val="11"/>
    <w:rsid w:val="0020760F"/>
    <w:rPr>
      <w:rFonts w:ascii="Arial" w:eastAsiaTheme="majorEastAsia" w:hAnsi="Arial" w:cs="Arial"/>
      <w:iCs/>
      <w:spacing w:val="15"/>
      <w:sz w:val="28"/>
      <w:szCs w:val="24"/>
      <w:lang w:val="en-GB" w:eastAsia="en-US"/>
    </w:rPr>
  </w:style>
  <w:style w:type="paragraph" w:styleId="Quote">
    <w:name w:val="Quote"/>
    <w:basedOn w:val="Normal"/>
    <w:next w:val="Normal"/>
    <w:link w:val="QuoteChar1"/>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QuoteChar1">
    <w:name w:val="Quote Char1"/>
    <w:basedOn w:val="DefaultParagraphFont"/>
    <w:link w:val="Quote"/>
    <w:uiPriority w:val="29"/>
    <w:rsid w:val="0020760F"/>
    <w:rPr>
      <w:rFonts w:ascii="Arial" w:eastAsiaTheme="minorEastAsia" w:hAnsi="Arial" w:cs="Arial"/>
      <w:i/>
      <w:iCs/>
      <w:sz w:val="24"/>
      <w:szCs w:val="24"/>
      <w:lang w:val="en-GB" w:eastAsia="en-US"/>
    </w:rPr>
  </w:style>
  <w:style w:type="character" w:customStyle="1" w:styleId="QuoteChar">
    <w:name w:val="Quote Char"/>
    <w:basedOn w:val="DefaultParagraphFont"/>
    <w:uiPriority w:val="29"/>
    <w:rsid w:val="0020760F"/>
    <w:rPr>
      <w:rFonts w:ascii="Arial" w:hAnsi="Arial" w:cs="Arial"/>
      <w:i/>
      <w:iCs/>
      <w:color w:val="000000" w:themeColor="text1"/>
      <w:sz w:val="28"/>
    </w:rPr>
  </w:style>
  <w:style w:type="paragraph" w:styleId="ListBullet">
    <w:name w:val="List Bullet"/>
    <w:basedOn w:val="Normal"/>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ListNumber">
    <w:name w:val="List Number"/>
    <w:basedOn w:val="Normal"/>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TableofFigures">
    <w:name w:val="table of figures"/>
    <w:basedOn w:val="Normal"/>
    <w:next w:val="Normal"/>
    <w:uiPriority w:val="99"/>
    <w:semiHidden/>
    <w:unhideWhenUsed/>
    <w:rsid w:val="0020760F"/>
    <w:pPr>
      <w:spacing w:before="120" w:line="276" w:lineRule="auto"/>
    </w:pPr>
    <w:rPr>
      <w:rFonts w:ascii="Arial" w:hAnsi="Arial" w:cs="Arial"/>
      <w:kern w:val="0"/>
      <w:sz w:val="24"/>
      <w:szCs w:val="24"/>
      <w:lang w:val="en-GB" w:eastAsia="en-US"/>
    </w:rPr>
  </w:style>
  <w:style w:type="character" w:styleId="IntenseEmphasis">
    <w:name w:val="Intense Emphasis"/>
    <w:basedOn w:val="DefaultParagraphFont"/>
    <w:uiPriority w:val="21"/>
    <w:qFormat/>
    <w:rsid w:val="0020760F"/>
    <w:rPr>
      <w:b/>
      <w:bCs/>
      <w:i/>
      <w:iCs/>
      <w:color w:val="auto"/>
    </w:rPr>
  </w:style>
  <w:style w:type="paragraph" w:styleId="IntenseQuote">
    <w:name w:val="Intense Quote"/>
    <w:basedOn w:val="Normal"/>
    <w:next w:val="Normal"/>
    <w:link w:val="IntenseQuoteChar"/>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IntenseQuoteChar">
    <w:name w:val="Intense Quote Char"/>
    <w:basedOn w:val="DefaultParagraphFont"/>
    <w:link w:val="IntenseQuote"/>
    <w:uiPriority w:val="30"/>
    <w:rsid w:val="0020760F"/>
    <w:rPr>
      <w:rFonts w:ascii="Arial" w:eastAsiaTheme="minorEastAsia" w:hAnsi="Arial" w:cs="Arial"/>
      <w:b/>
      <w:bCs/>
      <w:i/>
      <w:iCs/>
      <w:sz w:val="24"/>
      <w:szCs w:val="24"/>
      <w:lang w:val="en-GB" w:eastAsia="en-US"/>
    </w:rPr>
  </w:style>
  <w:style w:type="character" w:styleId="SubtleReference">
    <w:name w:val="Subtle Reference"/>
    <w:basedOn w:val="DefaultParagraphFont"/>
    <w:uiPriority w:val="31"/>
    <w:qFormat/>
    <w:rsid w:val="0020760F"/>
    <w:rPr>
      <w:smallCaps/>
      <w:color w:val="auto"/>
      <w:u w:val="single"/>
    </w:rPr>
  </w:style>
  <w:style w:type="character" w:styleId="IntenseReference">
    <w:name w:val="Intense Reference"/>
    <w:basedOn w:val="DefaultParagraphFont"/>
    <w:uiPriority w:val="32"/>
    <w:qFormat/>
    <w:rsid w:val="0020760F"/>
    <w:rPr>
      <w:b/>
      <w:bCs/>
      <w:smallCaps/>
      <w:color w:val="auto"/>
      <w:spacing w:val="5"/>
      <w:u w:val="single"/>
    </w:rPr>
  </w:style>
  <w:style w:type="paragraph" w:styleId="TOCHeading">
    <w:name w:val="TOC Heading"/>
    <w:basedOn w:val="Heading1"/>
    <w:next w:val="Normal"/>
    <w:uiPriority w:val="39"/>
    <w:semiHidden/>
    <w:unhideWhenUsed/>
    <w:qFormat/>
    <w:rsid w:val="0020760F"/>
    <w:pPr>
      <w:spacing w:line="276" w:lineRule="auto"/>
      <w:outlineLvl w:val="9"/>
    </w:pPr>
    <w:rPr>
      <w:rFonts w:ascii="Arial" w:hAnsi="Arial"/>
      <w:color w:val="auto"/>
      <w:sz w:val="28"/>
      <w:szCs w:val="28"/>
      <w:lang w:val="en-GB"/>
    </w:rPr>
  </w:style>
  <w:style w:type="paragraph" w:styleId="BlockText">
    <w:name w:val="Block Text"/>
    <w:basedOn w:val="Normal"/>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PlaceholderText">
    <w:name w:val="Placeholder Text"/>
    <w:basedOn w:val="DefaultParagraphFont"/>
    <w:uiPriority w:val="99"/>
    <w:semiHidden/>
    <w:rsid w:val="0020760F"/>
    <w:rPr>
      <w:color w:val="auto"/>
    </w:rPr>
  </w:style>
  <w:style w:type="paragraph" w:styleId="TOAHeading">
    <w:name w:val="toa heading"/>
    <w:basedOn w:val="Normal"/>
    <w:next w:val="Normal"/>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PlainText">
    <w:name w:val="Plain Text"/>
    <w:basedOn w:val="Normal"/>
    <w:link w:val="PlainTextChar"/>
    <w:uiPriority w:val="99"/>
    <w:semiHidden/>
    <w:unhideWhenUsed/>
    <w:rsid w:val="0020760F"/>
    <w:rPr>
      <w:rFonts w:ascii="Consolas" w:hAnsi="Consolas" w:cs="Arial"/>
      <w:kern w:val="0"/>
      <w:sz w:val="24"/>
      <w:szCs w:val="21"/>
      <w:lang w:val="en-GB" w:eastAsia="en-US"/>
    </w:rPr>
  </w:style>
  <w:style w:type="character" w:customStyle="1" w:styleId="PlainTextChar">
    <w:name w:val="Plain Text Char"/>
    <w:basedOn w:val="DefaultParagraphFont"/>
    <w:link w:val="PlainText"/>
    <w:uiPriority w:val="99"/>
    <w:semiHidden/>
    <w:rsid w:val="0020760F"/>
    <w:rPr>
      <w:rFonts w:ascii="Consolas" w:eastAsiaTheme="minorEastAsia" w:hAnsi="Consolas" w:cs="Arial"/>
      <w:sz w:val="24"/>
      <w:szCs w:val="21"/>
      <w:lang w:val="en-GB" w:eastAsia="en-US"/>
    </w:rPr>
  </w:style>
  <w:style w:type="paragraph" w:styleId="BodyText3">
    <w:name w:val="Body Text 3"/>
    <w:basedOn w:val="Normal"/>
    <w:link w:val="BodyText3Char"/>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BodyText3Char">
    <w:name w:val="Body Text 3 Char"/>
    <w:basedOn w:val="DefaultParagraphFont"/>
    <w:link w:val="BodyText3"/>
    <w:uiPriority w:val="99"/>
    <w:semiHidden/>
    <w:rsid w:val="0020760F"/>
    <w:rPr>
      <w:rFonts w:ascii="Arial" w:eastAsiaTheme="minorEastAsia" w:hAnsi="Arial" w:cs="Arial"/>
      <w:szCs w:val="16"/>
      <w:lang w:val="en-GB" w:eastAsia="en-US"/>
    </w:rPr>
  </w:style>
  <w:style w:type="paragraph" w:styleId="BodyText">
    <w:name w:val="Body Text"/>
    <w:basedOn w:val="Normal"/>
    <w:link w:val="BodyTextChar"/>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BodyTextChar">
    <w:name w:val="Body Text Char"/>
    <w:basedOn w:val="DefaultParagraphFont"/>
    <w:link w:val="BodyText"/>
    <w:uiPriority w:val="99"/>
    <w:semiHidden/>
    <w:rsid w:val="0020760F"/>
    <w:rPr>
      <w:rFonts w:ascii="Arial" w:eastAsiaTheme="minorEastAsia" w:hAnsi="Arial" w:cs="Arial"/>
      <w:sz w:val="24"/>
      <w:szCs w:val="24"/>
      <w:lang w:val="en-GB" w:eastAsia="en-US"/>
    </w:rPr>
  </w:style>
  <w:style w:type="paragraph" w:styleId="BodyTextFirstIndent">
    <w:name w:val="Body Text First Indent"/>
    <w:basedOn w:val="BodyText"/>
    <w:link w:val="BodyTextFirstIndentChar"/>
    <w:uiPriority w:val="99"/>
    <w:unhideWhenUsed/>
    <w:rsid w:val="0020760F"/>
    <w:pPr>
      <w:spacing w:after="320"/>
      <w:ind w:firstLine="360"/>
    </w:pPr>
  </w:style>
  <w:style w:type="character" w:customStyle="1" w:styleId="BodyTextFirstIndentChar">
    <w:name w:val="Body Text First Indent Char"/>
    <w:basedOn w:val="BodyTextChar"/>
    <w:link w:val="BodyTextFirstIndent"/>
    <w:uiPriority w:val="99"/>
    <w:rsid w:val="0020760F"/>
    <w:rPr>
      <w:rFonts w:ascii="Arial" w:eastAsiaTheme="minorEastAsia" w:hAnsi="Arial" w:cs="Arial"/>
      <w:sz w:val="24"/>
      <w:szCs w:val="24"/>
      <w:lang w:val="en-GB" w:eastAsia="en-US"/>
    </w:rPr>
  </w:style>
  <w:style w:type="paragraph" w:styleId="BodyTextIndent3">
    <w:name w:val="Body Text Indent 3"/>
    <w:basedOn w:val="Normal"/>
    <w:link w:val="BodyTextIndent3Char"/>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BodyTextIndent3Char">
    <w:name w:val="Body Text Indent 3 Char"/>
    <w:basedOn w:val="DefaultParagraphFont"/>
    <w:link w:val="BodyTextIndent3"/>
    <w:uiPriority w:val="99"/>
    <w:rsid w:val="0020760F"/>
    <w:rPr>
      <w:rFonts w:ascii="Arial" w:eastAsiaTheme="minorEastAsia" w:hAnsi="Arial" w:cs="Arial"/>
      <w:szCs w:val="16"/>
      <w:lang w:val="en-GB" w:eastAsia="en-US"/>
    </w:rPr>
  </w:style>
  <w:style w:type="paragraph" w:styleId="DocumentMap">
    <w:name w:val="Document Map"/>
    <w:basedOn w:val="Normal"/>
    <w:link w:val="DocumentMapChar"/>
    <w:uiPriority w:val="99"/>
    <w:semiHidden/>
    <w:unhideWhenUsed/>
    <w:rsid w:val="0020760F"/>
    <w:rPr>
      <w:rFonts w:ascii="Arial" w:hAnsi="Arial" w:cs="Tahoma"/>
      <w:kern w:val="0"/>
      <w:sz w:val="24"/>
      <w:szCs w:val="16"/>
      <w:lang w:val="en-GB" w:eastAsia="en-US"/>
    </w:rPr>
  </w:style>
  <w:style w:type="character" w:customStyle="1" w:styleId="DocumentMapChar">
    <w:name w:val="Document Map Char"/>
    <w:basedOn w:val="DefaultParagraphFont"/>
    <w:link w:val="DocumentMap"/>
    <w:uiPriority w:val="99"/>
    <w:semiHidden/>
    <w:rsid w:val="0020760F"/>
    <w:rPr>
      <w:rFonts w:ascii="Arial" w:eastAsiaTheme="minorEastAsia" w:hAnsi="Arial" w:cs="Tahoma"/>
      <w:sz w:val="24"/>
      <w:szCs w:val="16"/>
      <w:lang w:val="en-GB" w:eastAsia="en-US"/>
    </w:rPr>
  </w:style>
  <w:style w:type="paragraph" w:styleId="EndnoteText">
    <w:name w:val="endnote text"/>
    <w:basedOn w:val="Normal"/>
    <w:link w:val="EndnoteTextChar"/>
    <w:uiPriority w:val="99"/>
    <w:unhideWhenUsed/>
    <w:rsid w:val="0020760F"/>
    <w:rPr>
      <w:rFonts w:ascii="Arial" w:hAnsi="Arial" w:cs="Arial"/>
      <w:kern w:val="0"/>
      <w:sz w:val="24"/>
      <w:szCs w:val="20"/>
      <w:lang w:val="en-GB" w:eastAsia="en-US"/>
    </w:rPr>
  </w:style>
  <w:style w:type="character" w:customStyle="1" w:styleId="EndnoteTextChar">
    <w:name w:val="Endnote Text Char"/>
    <w:basedOn w:val="DefaultParagraphFont"/>
    <w:link w:val="EndnoteText"/>
    <w:uiPriority w:val="99"/>
    <w:rsid w:val="0020760F"/>
    <w:rPr>
      <w:rFonts w:ascii="Arial" w:eastAsiaTheme="minorEastAsia" w:hAnsi="Arial" w:cs="Arial"/>
      <w:sz w:val="24"/>
      <w:lang w:val="en-GB" w:eastAsia="en-US"/>
    </w:rPr>
  </w:style>
  <w:style w:type="character" w:styleId="Emphasis">
    <w:name w:val="Emphasis"/>
    <w:basedOn w:val="DefaultParagraphFont"/>
    <w:uiPriority w:val="20"/>
    <w:qFormat/>
    <w:rsid w:val="0020760F"/>
    <w:rPr>
      <w:i/>
      <w:iCs/>
    </w:rPr>
  </w:style>
  <w:style w:type="paragraph" w:styleId="EnvelopeReturn">
    <w:name w:val="envelope return"/>
    <w:basedOn w:val="Normal"/>
    <w:uiPriority w:val="99"/>
    <w:semiHidden/>
    <w:unhideWhenUsed/>
    <w:rsid w:val="0020760F"/>
    <w:rPr>
      <w:rFonts w:ascii="Arial" w:eastAsiaTheme="majorEastAsia" w:hAnsi="Arial" w:cstheme="majorBidi"/>
      <w:kern w:val="0"/>
      <w:sz w:val="24"/>
      <w:szCs w:val="20"/>
      <w:lang w:val="en-GB" w:eastAsia="en-US"/>
    </w:rPr>
  </w:style>
  <w:style w:type="paragraph" w:styleId="MessageHeader">
    <w:name w:val="Message Header"/>
    <w:basedOn w:val="Normal"/>
    <w:link w:val="MessageHeaderChar"/>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MessageHeaderChar">
    <w:name w:val="Message Header Char"/>
    <w:basedOn w:val="DefaultParagraphFont"/>
    <w:link w:val="MessageHeader"/>
    <w:uiPriority w:val="99"/>
    <w:semiHidden/>
    <w:rsid w:val="0020760F"/>
    <w:rPr>
      <w:rFonts w:ascii="Arial" w:eastAsiaTheme="majorEastAsia" w:hAnsi="Arial" w:cstheme="majorBidi"/>
      <w:sz w:val="24"/>
      <w:szCs w:val="24"/>
      <w:shd w:val="pct20" w:color="auto" w:fill="auto"/>
      <w:lang w:val="en-GB" w:eastAsia="en-US"/>
    </w:rPr>
  </w:style>
  <w:style w:type="paragraph" w:styleId="NoSpacing">
    <w:name w:val="No Spacing"/>
    <w:uiPriority w:val="1"/>
    <w:qFormat/>
    <w:rsid w:val="0020760F"/>
    <w:rPr>
      <w:rFonts w:ascii="Arial" w:eastAsiaTheme="minorEastAsia" w:hAnsi="Arial" w:cs="Arial"/>
      <w:sz w:val="24"/>
      <w:szCs w:val="24"/>
      <w:lang w:val="en-GB" w:eastAsia="en-US"/>
    </w:rPr>
  </w:style>
  <w:style w:type="paragraph" w:styleId="Index1">
    <w:name w:val="index 1"/>
    <w:basedOn w:val="Normal"/>
    <w:next w:val="Normal"/>
    <w:autoRedefine/>
    <w:uiPriority w:val="99"/>
    <w:semiHidden/>
    <w:unhideWhenUsed/>
    <w:rsid w:val="0020760F"/>
    <w:pPr>
      <w:ind w:left="240" w:hanging="240"/>
    </w:pPr>
    <w:rPr>
      <w:rFonts w:ascii="Arial" w:hAnsi="Arial" w:cs="Arial"/>
      <w:kern w:val="0"/>
      <w:sz w:val="24"/>
      <w:szCs w:val="24"/>
      <w:lang w:val="en-GB" w:eastAsia="en-US"/>
    </w:rPr>
  </w:style>
  <w:style w:type="paragraph" w:styleId="IndexHeading">
    <w:name w:val="index heading"/>
    <w:basedOn w:val="Normal"/>
    <w:next w:val="Index1"/>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Cite">
    <w:name w:val="HTML Cite"/>
    <w:basedOn w:val="DefaultParagraphFont"/>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Revision">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EndnoteReference">
    <w:name w:val="endnote reference"/>
    <w:basedOn w:val="DefaultParagraphFont"/>
    <w:uiPriority w:val="99"/>
    <w:unhideWhenUsed/>
    <w:rsid w:val="00926BA5"/>
    <w:rPr>
      <w:vertAlign w:val="superscript"/>
    </w:rPr>
  </w:style>
  <w:style w:type="paragraph" w:styleId="HTMLPreformatted">
    <w:name w:val="HTML Preformatted"/>
    <w:basedOn w:val="Normal"/>
    <w:link w:val="HTMLPreformatted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PreformattedChar">
    <w:name w:val="HTML Preformatted Char"/>
    <w:basedOn w:val="DefaultParagraphFont"/>
    <w:link w:val="HTMLPreformatted"/>
    <w:uiPriority w:val="99"/>
    <w:rsid w:val="00926BA5"/>
    <w:rPr>
      <w:rFonts w:ascii="Courier New" w:eastAsia="Times New Roman" w:hAnsi="Courier New" w:cs="Courier New"/>
      <w:lang w:eastAsia="en-US"/>
    </w:rPr>
  </w:style>
  <w:style w:type="character" w:customStyle="1" w:styleId="xbe">
    <w:name w:val="_xbe"/>
    <w:basedOn w:val="DefaultParagraphFont"/>
    <w:rsid w:val="00926BA5"/>
  </w:style>
  <w:style w:type="character" w:customStyle="1" w:styleId="shorttext">
    <w:name w:val="short_text"/>
    <w:basedOn w:val="DefaultParagraphFont"/>
    <w:rsid w:val="008C19EA"/>
  </w:style>
  <w:style w:type="table" w:styleId="TableGrid">
    <w:name w:val="Table Grid"/>
    <w:basedOn w:val="TableNormal"/>
    <w:uiPriority w:val="39"/>
    <w:rsid w:val="00756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A41B93"/>
    <w:pPr>
      <w:spacing w:before="100" w:beforeAutospacing="1"/>
    </w:pPr>
    <w:rPr>
      <w:rFonts w:ascii="Times" w:eastAsia="Times New Roman" w:hAnsi="Times" w:cs="Times New Roman"/>
      <w:kern w:val="0"/>
      <w:sz w:val="28"/>
      <w:szCs w:val="20"/>
      <w:lang w:val="it-IT" w:eastAsia="it-IT"/>
    </w:rPr>
  </w:style>
  <w:style w:type="paragraph" w:customStyle="1" w:styleId="Default">
    <w:name w:val="Default"/>
    <w:rsid w:val="00D4003D"/>
    <w:pPr>
      <w:widowControl w:val="0"/>
      <w:autoSpaceDE w:val="0"/>
      <w:autoSpaceDN w:val="0"/>
      <w:adjustRightInd w:val="0"/>
    </w:pPr>
    <w:rPr>
      <w:rFonts w:ascii="Arial" w:eastAsiaTheme="minorEastAsia" w:hAnsi="Arial" w:cs="Arial"/>
      <w:color w:val="000000"/>
      <w:sz w:val="24"/>
      <w:szCs w:val="24"/>
    </w:rPr>
  </w:style>
  <w:style w:type="table" w:customStyle="1" w:styleId="TableNormal1">
    <w:name w:val="Table Normal1"/>
    <w:uiPriority w:val="2"/>
    <w:semiHidden/>
    <w:unhideWhenUsed/>
    <w:qFormat/>
    <w:rsid w:val="00B763F6"/>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763F6"/>
    <w:pPr>
      <w:widowControl w:val="0"/>
    </w:pPr>
    <w:rPr>
      <w:kern w:val="0"/>
      <w:sz w:val="22"/>
      <w:lang w:eastAsia="en-US"/>
    </w:rPr>
  </w:style>
  <w:style w:type="paragraph" w:customStyle="1" w:styleId="Normal1">
    <w:name w:val="Normal1"/>
    <w:rsid w:val="00DE3F27"/>
    <w:pPr>
      <w:spacing w:line="276" w:lineRule="auto"/>
    </w:pPr>
    <w:rPr>
      <w:rFonts w:ascii="Arial" w:hAnsi="Arial" w:cs="Arial"/>
      <w:color w:val="000000"/>
      <w:sz w:val="22"/>
      <w:szCs w:val="22"/>
      <w:lang w:eastAsia="en-US"/>
    </w:rPr>
  </w:style>
  <w:style w:type="paragraph" w:styleId="Bibliography">
    <w:name w:val="Bibliography"/>
    <w:basedOn w:val="Normal"/>
    <w:next w:val="Normal"/>
    <w:uiPriority w:val="37"/>
    <w:semiHidden/>
    <w:unhideWhenUsed/>
    <w:rsid w:val="000738CE"/>
  </w:style>
  <w:style w:type="paragraph" w:customStyle="1" w:styleId="2">
    <w:name w:val="列出段落2"/>
    <w:basedOn w:val="Normal"/>
    <w:rsid w:val="00950DE1"/>
    <w:pPr>
      <w:widowControl w:val="0"/>
      <w:suppressAutoHyphens/>
      <w:ind w:firstLine="420"/>
    </w:pPr>
    <w:rPr>
      <w:rFonts w:ascii="Arial" w:eastAsia="SimSun" w:hAnsi="Arial" w:cs="Arial"/>
      <w:color w:val="000000"/>
      <w:kern w:val="1"/>
      <w:sz w:val="24"/>
      <w:szCs w:val="24"/>
      <w:lang w:eastAsia="ar-SA"/>
    </w:rPr>
  </w:style>
  <w:style w:type="character" w:customStyle="1" w:styleId="VerbatimChar">
    <w:name w:val="Verbatim Char"/>
    <w:basedOn w:val="DefaultParagraphFont"/>
    <w:link w:val="SourceCode"/>
    <w:rsid w:val="003B0CA7"/>
    <w:rPr>
      <w:rFonts w:ascii="Consolas" w:hAnsi="Consolas"/>
      <w:sz w:val="22"/>
    </w:rPr>
  </w:style>
  <w:style w:type="paragraph" w:customStyle="1" w:styleId="SourceCode">
    <w:name w:val="Source Code"/>
    <w:basedOn w:val="Normal"/>
    <w:link w:val="VerbatimChar"/>
    <w:rsid w:val="003B0CA7"/>
    <w:pPr>
      <w:wordWrap w:val="0"/>
      <w:spacing w:after="200"/>
    </w:pPr>
    <w:rPr>
      <w:rFonts w:ascii="Consolas" w:eastAsia="SimSun" w:hAnsi="Consolas" w:cs="Times New Roman"/>
      <w:kern w:val="0"/>
      <w:sz w:val="22"/>
      <w:szCs w:val="20"/>
      <w:lang w:eastAsia="zh-CN"/>
    </w:rPr>
  </w:style>
  <w:style w:type="character" w:styleId="UnresolvedMention">
    <w:name w:val="Unresolved Mention"/>
    <w:basedOn w:val="DefaultParagraphFont"/>
    <w:uiPriority w:val="99"/>
    <w:semiHidden/>
    <w:unhideWhenUsed/>
    <w:rsid w:val="005A24C0"/>
    <w:rPr>
      <w:color w:val="605E5C"/>
      <w:shd w:val="clear" w:color="auto" w:fill="E1DFDD"/>
    </w:rPr>
  </w:style>
  <w:style w:type="numbering" w:customStyle="1" w:styleId="CurrentList1">
    <w:name w:val="Current List1"/>
    <w:uiPriority w:val="99"/>
    <w:rsid w:val="001E2C48"/>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6920">
      <w:bodyDiv w:val="1"/>
      <w:marLeft w:val="0"/>
      <w:marRight w:val="0"/>
      <w:marTop w:val="0"/>
      <w:marBottom w:val="0"/>
      <w:divBdr>
        <w:top w:val="none" w:sz="0" w:space="0" w:color="auto"/>
        <w:left w:val="none" w:sz="0" w:space="0" w:color="auto"/>
        <w:bottom w:val="none" w:sz="0" w:space="0" w:color="auto"/>
        <w:right w:val="none" w:sz="0" w:space="0" w:color="auto"/>
      </w:divBdr>
    </w:div>
    <w:div w:id="206376151">
      <w:bodyDiv w:val="1"/>
      <w:marLeft w:val="0"/>
      <w:marRight w:val="0"/>
      <w:marTop w:val="0"/>
      <w:marBottom w:val="0"/>
      <w:divBdr>
        <w:top w:val="none" w:sz="0" w:space="0" w:color="auto"/>
        <w:left w:val="none" w:sz="0" w:space="0" w:color="auto"/>
        <w:bottom w:val="none" w:sz="0" w:space="0" w:color="auto"/>
        <w:right w:val="none" w:sz="0" w:space="0" w:color="auto"/>
      </w:divBdr>
      <w:divsChild>
        <w:div w:id="494077576">
          <w:marLeft w:val="0"/>
          <w:marRight w:val="0"/>
          <w:marTop w:val="0"/>
          <w:marBottom w:val="0"/>
          <w:divBdr>
            <w:top w:val="none" w:sz="0" w:space="0" w:color="auto"/>
            <w:left w:val="none" w:sz="0" w:space="0" w:color="auto"/>
            <w:bottom w:val="none" w:sz="0" w:space="0" w:color="auto"/>
            <w:right w:val="none" w:sz="0" w:space="0" w:color="auto"/>
          </w:divBdr>
          <w:divsChild>
            <w:div w:id="121851984">
              <w:marLeft w:val="0"/>
              <w:marRight w:val="0"/>
              <w:marTop w:val="0"/>
              <w:marBottom w:val="0"/>
              <w:divBdr>
                <w:top w:val="none" w:sz="0" w:space="0" w:color="auto"/>
                <w:left w:val="none" w:sz="0" w:space="0" w:color="auto"/>
                <w:bottom w:val="none" w:sz="0" w:space="0" w:color="auto"/>
                <w:right w:val="none" w:sz="0" w:space="0" w:color="auto"/>
              </w:divBdr>
              <w:divsChild>
                <w:div w:id="699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4817">
      <w:bodyDiv w:val="1"/>
      <w:marLeft w:val="0"/>
      <w:marRight w:val="0"/>
      <w:marTop w:val="0"/>
      <w:marBottom w:val="0"/>
      <w:divBdr>
        <w:top w:val="none" w:sz="0" w:space="0" w:color="auto"/>
        <w:left w:val="none" w:sz="0" w:space="0" w:color="auto"/>
        <w:bottom w:val="none" w:sz="0" w:space="0" w:color="auto"/>
        <w:right w:val="none" w:sz="0" w:space="0" w:color="auto"/>
      </w:divBdr>
    </w:div>
    <w:div w:id="467281279">
      <w:bodyDiv w:val="1"/>
      <w:marLeft w:val="0"/>
      <w:marRight w:val="0"/>
      <w:marTop w:val="0"/>
      <w:marBottom w:val="0"/>
      <w:divBdr>
        <w:top w:val="none" w:sz="0" w:space="0" w:color="auto"/>
        <w:left w:val="none" w:sz="0" w:space="0" w:color="auto"/>
        <w:bottom w:val="none" w:sz="0" w:space="0" w:color="auto"/>
        <w:right w:val="none" w:sz="0" w:space="0" w:color="auto"/>
      </w:divBdr>
    </w:div>
    <w:div w:id="539056679">
      <w:bodyDiv w:val="1"/>
      <w:marLeft w:val="0"/>
      <w:marRight w:val="0"/>
      <w:marTop w:val="0"/>
      <w:marBottom w:val="0"/>
      <w:divBdr>
        <w:top w:val="none" w:sz="0" w:space="0" w:color="auto"/>
        <w:left w:val="none" w:sz="0" w:space="0" w:color="auto"/>
        <w:bottom w:val="none" w:sz="0" w:space="0" w:color="auto"/>
        <w:right w:val="none" w:sz="0" w:space="0" w:color="auto"/>
      </w:divBdr>
    </w:div>
    <w:div w:id="764764731">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504592839">
      <w:bodyDiv w:val="1"/>
      <w:marLeft w:val="0"/>
      <w:marRight w:val="0"/>
      <w:marTop w:val="0"/>
      <w:marBottom w:val="0"/>
      <w:divBdr>
        <w:top w:val="none" w:sz="0" w:space="0" w:color="auto"/>
        <w:left w:val="none" w:sz="0" w:space="0" w:color="auto"/>
        <w:bottom w:val="none" w:sz="0" w:space="0" w:color="auto"/>
        <w:right w:val="none" w:sz="0" w:space="0" w:color="auto"/>
      </w:divBdr>
    </w:div>
    <w:div w:id="1606113827">
      <w:bodyDiv w:val="1"/>
      <w:marLeft w:val="0"/>
      <w:marRight w:val="0"/>
      <w:marTop w:val="0"/>
      <w:marBottom w:val="0"/>
      <w:divBdr>
        <w:top w:val="none" w:sz="0" w:space="0" w:color="auto"/>
        <w:left w:val="none" w:sz="0" w:space="0" w:color="auto"/>
        <w:bottom w:val="none" w:sz="0" w:space="0" w:color="auto"/>
        <w:right w:val="none" w:sz="0" w:space="0" w:color="auto"/>
      </w:divBdr>
    </w:div>
    <w:div w:id="1874803930">
      <w:bodyDiv w:val="1"/>
      <w:marLeft w:val="0"/>
      <w:marRight w:val="0"/>
      <w:marTop w:val="0"/>
      <w:marBottom w:val="0"/>
      <w:divBdr>
        <w:top w:val="none" w:sz="0" w:space="0" w:color="auto"/>
        <w:left w:val="none" w:sz="0" w:space="0" w:color="auto"/>
        <w:bottom w:val="none" w:sz="0" w:space="0" w:color="auto"/>
        <w:right w:val="none" w:sz="0" w:space="0" w:color="auto"/>
      </w:divBdr>
      <w:divsChild>
        <w:div w:id="840505505">
          <w:marLeft w:val="0"/>
          <w:marRight w:val="0"/>
          <w:marTop w:val="0"/>
          <w:marBottom w:val="0"/>
          <w:divBdr>
            <w:top w:val="none" w:sz="0" w:space="0" w:color="auto"/>
            <w:left w:val="none" w:sz="0" w:space="0" w:color="auto"/>
            <w:bottom w:val="none" w:sz="0" w:space="0" w:color="auto"/>
            <w:right w:val="none" w:sz="0" w:space="0" w:color="auto"/>
          </w:divBdr>
          <w:divsChild>
            <w:div w:id="1676103340">
              <w:marLeft w:val="0"/>
              <w:marRight w:val="0"/>
              <w:marTop w:val="0"/>
              <w:marBottom w:val="0"/>
              <w:divBdr>
                <w:top w:val="none" w:sz="0" w:space="0" w:color="auto"/>
                <w:left w:val="none" w:sz="0" w:space="0" w:color="auto"/>
                <w:bottom w:val="none" w:sz="0" w:space="0" w:color="auto"/>
                <w:right w:val="none" w:sz="0" w:space="0" w:color="auto"/>
              </w:divBdr>
              <w:divsChild>
                <w:div w:id="5540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o-protocol.org/protocol_preparation_guidelines.aspx" TargetMode="External"/><Relationship Id="rId13" Type="http://schemas.openxmlformats.org/officeDocument/2006/relationships/hyperlink" Target="mailto:marisa.rosa@ed.bio-protoco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marisa.rosa@ed.bio-protocol.org" TargetMode="External"/><Relationship Id="rId10" Type="http://schemas.openxmlformats.org/officeDocument/2006/relationships/hyperlink" Target="https://en.bio-protocol.org/e2979" TargetMode="External"/><Relationship Id="rId4" Type="http://schemas.openxmlformats.org/officeDocument/2006/relationships/settings" Target="settings.xml"/><Relationship Id="rId9" Type="http://schemas.openxmlformats.org/officeDocument/2006/relationships/hyperlink" Target="mailto:marisa.rosa@ed.bio-protocol.org" TargetMode="External"/><Relationship Id="rId14" Type="http://schemas.openxmlformats.org/officeDocument/2006/relationships/hyperlink" Target="http://journals.plos.org/plosmedicine/s/competing-interes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EF369-A3DE-4E25-9258-A33E1E99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C:\Users\Bioprotocol\Desktop\chendan\[标准模板]-Reformatting.dotx</Template>
  <TotalTime>0</TotalTime>
  <Pages>8</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17829</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2022-08-02T11:51:00Z</dcterms:created>
  <dcterms:modified xsi:type="dcterms:W3CDTF">2024-03-22T02:03:00Z</dcterms:modified>
</cp:coreProperties>
</file>