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CCD71" w14:textId="2B6E51E7" w:rsidR="00027AFF" w:rsidRPr="00B4015E" w:rsidRDefault="00027AFF" w:rsidP="00027AFF">
      <w:pPr>
        <w:pStyle w:val="Titolo"/>
        <w:jc w:val="center"/>
        <w:rPr>
          <w:i/>
          <w:iCs/>
        </w:rPr>
      </w:pPr>
      <w:r w:rsidRPr="00B4015E">
        <w:rPr>
          <w:i/>
          <w:iCs/>
        </w:rPr>
        <w:t>RELAZIONE PROGETTO PROGETTAZIONE DI APPLICAZIONI WEB E MOBILI DI AGOSTINELLI ANDREA E SHQEFANAKU KRISTIAN</w:t>
      </w:r>
    </w:p>
    <w:p w14:paraId="4248D420" w14:textId="77777777" w:rsidR="00027AFF" w:rsidRPr="00027AFF" w:rsidRDefault="00027AFF" w:rsidP="00027AFF"/>
    <w:p w14:paraId="2968365D" w14:textId="1A6A3109" w:rsidR="002257EF" w:rsidRDefault="00027AFF" w:rsidP="00027AFF">
      <w:pPr>
        <w:pStyle w:val="Sottotitolo"/>
        <w:rPr>
          <w:sz w:val="40"/>
          <w:szCs w:val="40"/>
        </w:rPr>
      </w:pPr>
      <w:r>
        <w:rPr>
          <w:sz w:val="40"/>
          <w:szCs w:val="40"/>
        </w:rPr>
        <w:t>NOME DEL PROGETTO: APP CO2</w:t>
      </w:r>
    </w:p>
    <w:p w14:paraId="76E7F0D2" w14:textId="77777777" w:rsidR="00027AFF" w:rsidRPr="00027AFF" w:rsidRDefault="00027AFF" w:rsidP="00027AFF"/>
    <w:p w14:paraId="4E7E8BE8" w14:textId="3DA19EBC" w:rsidR="00027AFF" w:rsidRPr="00B4015E" w:rsidRDefault="00027AFF" w:rsidP="00F31EBF">
      <w:pPr>
        <w:jc w:val="center"/>
        <w:rPr>
          <w:b/>
          <w:bCs/>
          <w:sz w:val="44"/>
          <w:szCs w:val="44"/>
        </w:rPr>
      </w:pPr>
      <w:r w:rsidRPr="00B4015E">
        <w:rPr>
          <w:b/>
          <w:bCs/>
          <w:sz w:val="44"/>
          <w:szCs w:val="44"/>
        </w:rPr>
        <w:t>INTRODUZIONE</w:t>
      </w:r>
    </w:p>
    <w:p w14:paraId="7C5371FB" w14:textId="0A925E32" w:rsidR="00027AFF" w:rsidRDefault="00027AFF" w:rsidP="00027AFF">
      <w:pPr>
        <w:rPr>
          <w:sz w:val="36"/>
          <w:szCs w:val="36"/>
        </w:rPr>
      </w:pPr>
      <w:r>
        <w:rPr>
          <w:sz w:val="36"/>
          <w:szCs w:val="36"/>
        </w:rPr>
        <w:t xml:space="preserve">Il progetto APP CO2 ci è stato </w:t>
      </w:r>
      <w:r w:rsidR="00607886">
        <w:rPr>
          <w:sz w:val="36"/>
          <w:szCs w:val="36"/>
        </w:rPr>
        <w:t xml:space="preserve">assegnato da un nostro amico e collega che lavorava per un’azienda la quale aveva bisogno di una web app per il controllo delle varie emissioni e </w:t>
      </w:r>
      <w:r w:rsidR="00607886">
        <w:rPr>
          <w:sz w:val="36"/>
          <w:szCs w:val="36"/>
        </w:rPr>
        <w:t xml:space="preserve">consumi energetici </w:t>
      </w:r>
      <w:r w:rsidR="00607886">
        <w:rPr>
          <w:sz w:val="36"/>
          <w:szCs w:val="36"/>
        </w:rPr>
        <w:t xml:space="preserve">delle proprie macchine. </w:t>
      </w:r>
    </w:p>
    <w:p w14:paraId="2C346C5C" w14:textId="704EDE44" w:rsidR="00607886" w:rsidRDefault="00607886" w:rsidP="00027AFF">
      <w:pPr>
        <w:rPr>
          <w:sz w:val="36"/>
          <w:szCs w:val="36"/>
        </w:rPr>
      </w:pPr>
      <w:r>
        <w:rPr>
          <w:sz w:val="36"/>
          <w:szCs w:val="36"/>
        </w:rPr>
        <w:t xml:space="preserve">Dunque, ciò che abbiamo sviluppato è un applicativo web in Single Page Application che mostra i diversi tipi di consumi </w:t>
      </w:r>
      <w:r w:rsidR="00F31EBF">
        <w:rPr>
          <w:sz w:val="36"/>
          <w:szCs w:val="36"/>
        </w:rPr>
        <w:t>e lavori</w:t>
      </w:r>
      <w:r>
        <w:rPr>
          <w:sz w:val="36"/>
          <w:szCs w:val="36"/>
        </w:rPr>
        <w:t xml:space="preserve"> delle macchine attraverso dei grafici.</w:t>
      </w:r>
    </w:p>
    <w:p w14:paraId="08D0EA45" w14:textId="7DE41D20" w:rsidR="00F31EBF" w:rsidRPr="00B4015E" w:rsidRDefault="00F31EBF" w:rsidP="00F31EBF">
      <w:pPr>
        <w:jc w:val="center"/>
        <w:rPr>
          <w:b/>
          <w:bCs/>
          <w:sz w:val="44"/>
          <w:szCs w:val="44"/>
        </w:rPr>
      </w:pPr>
      <w:r w:rsidRPr="00B4015E">
        <w:rPr>
          <w:b/>
          <w:bCs/>
          <w:sz w:val="44"/>
          <w:szCs w:val="44"/>
        </w:rPr>
        <w:t>TECNOLOGIE SCELTE</w:t>
      </w:r>
    </w:p>
    <w:p w14:paraId="365282D9" w14:textId="06A4B52B" w:rsidR="00607886" w:rsidRPr="00F31EBF" w:rsidRDefault="00F31EBF" w:rsidP="00F31EBF">
      <w:pPr>
        <w:rPr>
          <w:sz w:val="40"/>
          <w:szCs w:val="40"/>
          <w:u w:val="single"/>
        </w:rPr>
      </w:pPr>
      <w:r w:rsidRPr="00F31EBF">
        <w:rPr>
          <w:sz w:val="40"/>
          <w:szCs w:val="40"/>
          <w:u w:val="single"/>
        </w:rPr>
        <w:t>Frontend</w:t>
      </w:r>
    </w:p>
    <w:p w14:paraId="55FCAE05" w14:textId="26ABC043" w:rsidR="00154BDF" w:rsidRDefault="00154BDF" w:rsidP="00154BDF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Lo scheletro del programma è </w:t>
      </w:r>
      <w:r w:rsidR="00F31EBF" w:rsidRPr="00154BDF">
        <w:rPr>
          <w:sz w:val="36"/>
          <w:szCs w:val="36"/>
        </w:rPr>
        <w:t>il framework Angular</w:t>
      </w:r>
      <w:r>
        <w:rPr>
          <w:sz w:val="36"/>
          <w:szCs w:val="36"/>
        </w:rPr>
        <w:t>, che abbiamo utilizzato per creare una</w:t>
      </w:r>
      <w:r w:rsidR="00F31EBF" w:rsidRPr="00154BDF">
        <w:rPr>
          <w:sz w:val="36"/>
          <w:szCs w:val="36"/>
        </w:rPr>
        <w:t xml:space="preserve"> SPA in modo più semplice ed efficace.</w:t>
      </w:r>
    </w:p>
    <w:p w14:paraId="25FB93BC" w14:textId="01067947" w:rsidR="00B4015E" w:rsidRPr="00154BDF" w:rsidRDefault="00B4015E" w:rsidP="00154BDF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Abbiamo utilizzato l’architettura Node.js e il </w:t>
      </w:r>
      <w:proofErr w:type="spellStart"/>
      <w:r>
        <w:rPr>
          <w:sz w:val="36"/>
          <w:szCs w:val="36"/>
        </w:rPr>
        <w:t>packet</w:t>
      </w:r>
      <w:proofErr w:type="spellEnd"/>
      <w:r>
        <w:rPr>
          <w:sz w:val="36"/>
          <w:szCs w:val="36"/>
        </w:rPr>
        <w:t xml:space="preserve"> manager NPM.</w:t>
      </w:r>
    </w:p>
    <w:p w14:paraId="4BE7B255" w14:textId="11A94AEA" w:rsidR="0074719F" w:rsidRDefault="00154BDF" w:rsidP="00B4015E">
      <w:pPr>
        <w:pStyle w:val="Paragrafoelenco"/>
        <w:numPr>
          <w:ilvl w:val="0"/>
          <w:numId w:val="3"/>
        </w:numPr>
        <w:rPr>
          <w:sz w:val="36"/>
          <w:szCs w:val="36"/>
        </w:rPr>
      </w:pPr>
      <w:r w:rsidRPr="00154BDF">
        <w:rPr>
          <w:sz w:val="36"/>
          <w:szCs w:val="36"/>
        </w:rPr>
        <w:t>Per quanto riguarda la struttura delle pagine abbiamo utilizzato HTML</w:t>
      </w:r>
      <w:r w:rsidR="0074719F">
        <w:rPr>
          <w:sz w:val="36"/>
          <w:szCs w:val="36"/>
        </w:rPr>
        <w:t>,</w:t>
      </w:r>
      <w:r w:rsidRPr="00154BDF">
        <w:rPr>
          <w:sz w:val="36"/>
          <w:szCs w:val="36"/>
        </w:rPr>
        <w:t xml:space="preserve"> CSS</w:t>
      </w:r>
      <w:r w:rsidR="0074719F">
        <w:rPr>
          <w:sz w:val="36"/>
          <w:szCs w:val="36"/>
        </w:rPr>
        <w:t xml:space="preserve"> e qualche sezione in SCSS</w:t>
      </w:r>
      <w:r w:rsidRPr="00154BDF">
        <w:rPr>
          <w:sz w:val="36"/>
          <w:szCs w:val="36"/>
        </w:rPr>
        <w:t xml:space="preserve"> servendoci della libreria Bootstrap.</w:t>
      </w:r>
    </w:p>
    <w:p w14:paraId="4194F149" w14:textId="1FCEA99E" w:rsidR="0074719F" w:rsidRPr="0074719F" w:rsidRDefault="0074719F" w:rsidP="0074719F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I grafici sono stati realizzati attraverso la libreria Chartjs.</w:t>
      </w:r>
    </w:p>
    <w:p w14:paraId="077C1E93" w14:textId="4250A9BC" w:rsidR="0074719F" w:rsidRPr="0074719F" w:rsidRDefault="0074719F" w:rsidP="0074719F">
      <w:pPr>
        <w:rPr>
          <w:sz w:val="40"/>
          <w:szCs w:val="40"/>
        </w:rPr>
      </w:pPr>
      <w:r w:rsidRPr="0074719F">
        <w:rPr>
          <w:sz w:val="40"/>
          <w:szCs w:val="40"/>
          <w:u w:val="single"/>
        </w:rPr>
        <w:t>Backend</w:t>
      </w:r>
    </w:p>
    <w:p w14:paraId="3FADA958" w14:textId="77777777" w:rsidR="0074719F" w:rsidRPr="0074719F" w:rsidRDefault="0074719F" w:rsidP="0074719F">
      <w:pPr>
        <w:rPr>
          <w:sz w:val="40"/>
          <w:szCs w:val="40"/>
        </w:rPr>
      </w:pPr>
      <w:r w:rsidRPr="0074719F">
        <w:rPr>
          <w:sz w:val="40"/>
          <w:szCs w:val="40"/>
        </w:rPr>
        <w:t>Il back-end è un applicativo che ascoltando in una porta in locale, controlla le autorizzazioni per le chiamate ed eventualmente risponde con l'array di dati richiesti dall'utente.</w:t>
      </w:r>
    </w:p>
    <w:p w14:paraId="04467ACD" w14:textId="433F232C" w:rsidR="0074719F" w:rsidRPr="0074719F" w:rsidRDefault="0074719F" w:rsidP="0074719F">
      <w:pPr>
        <w:rPr>
          <w:sz w:val="40"/>
          <w:szCs w:val="40"/>
        </w:rPr>
      </w:pPr>
      <w:r w:rsidRPr="0074719F">
        <w:rPr>
          <w:sz w:val="40"/>
          <w:szCs w:val="40"/>
        </w:rPr>
        <w:t>Il controllo delle autorizzazioni avviene attraverso un token jwt che viene creato attraverso un algoritmo di cripting e che viene ritornato in risposta all'utente quando esegue con successo l'aute</w:t>
      </w:r>
      <w:r>
        <w:rPr>
          <w:sz w:val="40"/>
          <w:szCs w:val="40"/>
        </w:rPr>
        <w:t>n</w:t>
      </w:r>
      <w:r w:rsidRPr="0074719F">
        <w:rPr>
          <w:sz w:val="40"/>
          <w:szCs w:val="40"/>
        </w:rPr>
        <w:t>ticazione.</w:t>
      </w:r>
    </w:p>
    <w:p w14:paraId="1EE1B82E" w14:textId="77777777" w:rsidR="0074719F" w:rsidRPr="0074719F" w:rsidRDefault="0074719F" w:rsidP="0074719F">
      <w:pPr>
        <w:rPr>
          <w:sz w:val="40"/>
          <w:szCs w:val="40"/>
        </w:rPr>
      </w:pPr>
      <w:r w:rsidRPr="0074719F">
        <w:rPr>
          <w:sz w:val="40"/>
          <w:szCs w:val="40"/>
        </w:rPr>
        <w:t xml:space="preserve">Attraverso questo token l'utente potrà accedere a tutti servizi fintanto che il token rimane valido. </w:t>
      </w:r>
    </w:p>
    <w:p w14:paraId="54638EE8" w14:textId="15FFD7CD" w:rsidR="0074719F" w:rsidRDefault="0074719F" w:rsidP="0074719F">
      <w:pPr>
        <w:rPr>
          <w:sz w:val="40"/>
          <w:szCs w:val="40"/>
        </w:rPr>
      </w:pPr>
      <w:r w:rsidRPr="0074719F">
        <w:rPr>
          <w:sz w:val="40"/>
          <w:szCs w:val="40"/>
        </w:rPr>
        <w:t xml:space="preserve">Il database utilizzato è mongoDb, in quanto abbiamo una grande mole di dati, ma con richieste molto semplici da fare. </w:t>
      </w:r>
    </w:p>
    <w:p w14:paraId="13068441" w14:textId="7C0C6E9A" w:rsidR="00B4015E" w:rsidRDefault="00B4015E" w:rsidP="0074719F">
      <w:pPr>
        <w:rPr>
          <w:sz w:val="40"/>
          <w:szCs w:val="40"/>
        </w:rPr>
      </w:pPr>
    </w:p>
    <w:p w14:paraId="03FC049B" w14:textId="418A473F" w:rsidR="00B4015E" w:rsidRDefault="00B4015E" w:rsidP="00B4015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CASI D’USO</w:t>
      </w:r>
    </w:p>
    <w:p w14:paraId="0CF62D93" w14:textId="1944A380" w:rsidR="00B4015E" w:rsidRDefault="00B4015E" w:rsidP="0074719F">
      <w:pPr>
        <w:rPr>
          <w:sz w:val="40"/>
          <w:szCs w:val="40"/>
        </w:rPr>
      </w:pPr>
      <w:r>
        <w:rPr>
          <w:sz w:val="40"/>
          <w:szCs w:val="40"/>
        </w:rPr>
        <w:t>Il caso d’uso principale è:</w:t>
      </w:r>
    </w:p>
    <w:p w14:paraId="7F41F685" w14:textId="59455CDE" w:rsidR="0007123D" w:rsidRDefault="00B4015E" w:rsidP="0074719F">
      <w:pPr>
        <w:rPr>
          <w:sz w:val="40"/>
          <w:szCs w:val="40"/>
        </w:rPr>
      </w:pPr>
      <w:r>
        <w:rPr>
          <w:sz w:val="40"/>
          <w:szCs w:val="40"/>
        </w:rPr>
        <w:t xml:space="preserve">l’azienda </w:t>
      </w:r>
      <w:r w:rsidR="0007123D">
        <w:rPr>
          <w:sz w:val="40"/>
          <w:szCs w:val="40"/>
        </w:rPr>
        <w:t>effettua il login nel nostro portale con previa registrazione concordata con noi. Effettuato il login l’azienda potrà accedere a tutti i grafici dei macchinari collegati al database e visualizzare i dati in tempo reale.</w:t>
      </w:r>
    </w:p>
    <w:p w14:paraId="55089593" w14:textId="4EF5AEDC" w:rsidR="0007123D" w:rsidRDefault="0007123D" w:rsidP="0074719F">
      <w:pPr>
        <w:rPr>
          <w:sz w:val="40"/>
          <w:szCs w:val="40"/>
        </w:rPr>
      </w:pPr>
      <w:r>
        <w:rPr>
          <w:sz w:val="40"/>
          <w:szCs w:val="40"/>
        </w:rPr>
        <w:t>Alla fine, il cliente potrà eseguire il logout.</w:t>
      </w:r>
    </w:p>
    <w:p w14:paraId="35544D05" w14:textId="7E1B7D26" w:rsidR="0007123D" w:rsidRDefault="0007123D" w:rsidP="0007123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FUTURI SVILUPPI</w:t>
      </w:r>
    </w:p>
    <w:p w14:paraId="7C7E48DC" w14:textId="7F9D0DD1" w:rsidR="0007123D" w:rsidRPr="0007123D" w:rsidRDefault="0007123D" w:rsidP="0007123D">
      <w:pPr>
        <w:rPr>
          <w:sz w:val="40"/>
          <w:szCs w:val="40"/>
        </w:rPr>
      </w:pPr>
      <w:r w:rsidRPr="0007123D">
        <w:rPr>
          <w:sz w:val="40"/>
          <w:szCs w:val="40"/>
        </w:rPr>
        <w:t xml:space="preserve">I dati che abbiamo ricevuto sono solo una piccola parte dei dati che </w:t>
      </w:r>
      <w:r w:rsidRPr="0007123D">
        <w:rPr>
          <w:sz w:val="40"/>
          <w:szCs w:val="40"/>
        </w:rPr>
        <w:t>un’azienda</w:t>
      </w:r>
      <w:r w:rsidRPr="0007123D">
        <w:rPr>
          <w:sz w:val="40"/>
          <w:szCs w:val="40"/>
        </w:rPr>
        <w:t xml:space="preserve"> deve monitorare e mostrare. </w:t>
      </w:r>
    </w:p>
    <w:p w14:paraId="5906871A" w14:textId="41C20863" w:rsidR="0007123D" w:rsidRDefault="0007123D" w:rsidP="0007123D">
      <w:pPr>
        <w:rPr>
          <w:sz w:val="40"/>
          <w:szCs w:val="40"/>
        </w:rPr>
      </w:pPr>
      <w:r w:rsidRPr="0007123D">
        <w:rPr>
          <w:sz w:val="40"/>
          <w:szCs w:val="40"/>
        </w:rPr>
        <w:t>Ma nonostante questo siamo pronti ad aggiungere ogni tipo</w:t>
      </w:r>
      <w:r w:rsidR="00585AEE">
        <w:rPr>
          <w:sz w:val="40"/>
          <w:szCs w:val="40"/>
        </w:rPr>
        <w:t xml:space="preserve"> di macchinario</w:t>
      </w:r>
      <w:r w:rsidRPr="0007123D">
        <w:rPr>
          <w:sz w:val="40"/>
          <w:szCs w:val="40"/>
        </w:rPr>
        <w:t>, in quanto basterebbe</w:t>
      </w:r>
      <w:r w:rsidR="00585AEE">
        <w:rPr>
          <w:sz w:val="40"/>
          <w:szCs w:val="40"/>
        </w:rPr>
        <w:t xml:space="preserve"> creare e</w:t>
      </w:r>
      <w:r w:rsidRPr="0007123D">
        <w:rPr>
          <w:sz w:val="40"/>
          <w:szCs w:val="40"/>
        </w:rPr>
        <w:t xml:space="preserve"> aggiungere la componente al front-end e </w:t>
      </w:r>
      <w:r w:rsidRPr="0007123D">
        <w:rPr>
          <w:sz w:val="40"/>
          <w:szCs w:val="40"/>
        </w:rPr>
        <w:t>aggiungere</w:t>
      </w:r>
      <w:r w:rsidRPr="0007123D">
        <w:rPr>
          <w:sz w:val="40"/>
          <w:szCs w:val="40"/>
        </w:rPr>
        <w:t xml:space="preserve"> i dati al backend, in questo modo l'applicazione è sempre pronta ad essere ampliata. Al momento l'applicativo è una web app,</w:t>
      </w:r>
      <w:r w:rsidR="00585AEE">
        <w:rPr>
          <w:sz w:val="40"/>
          <w:szCs w:val="40"/>
        </w:rPr>
        <w:t xml:space="preserve"> </w:t>
      </w:r>
      <w:r w:rsidRPr="0007123D">
        <w:rPr>
          <w:sz w:val="40"/>
          <w:szCs w:val="40"/>
        </w:rPr>
        <w:t>ma potrebbe anche diventare un applicativo da installare nell'azienda e costruito su misura per la stessa.</w:t>
      </w:r>
    </w:p>
    <w:p w14:paraId="70F28D7D" w14:textId="0DB4C0E5" w:rsidR="0007123D" w:rsidRPr="0074719F" w:rsidRDefault="00585AEE" w:rsidP="0074719F">
      <w:pPr>
        <w:rPr>
          <w:sz w:val="40"/>
          <w:szCs w:val="40"/>
        </w:rPr>
      </w:pPr>
      <w:r>
        <w:rPr>
          <w:sz w:val="40"/>
          <w:szCs w:val="40"/>
        </w:rPr>
        <w:t>In questo caso un possibile futuro sviluppo è quello di dividere il login in diversi ruoli e mostrare in base al ruolo i relativi macchinari e grafici.</w:t>
      </w:r>
    </w:p>
    <w:sectPr w:rsidR="0007123D" w:rsidRPr="007471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6640D"/>
    <w:multiLevelType w:val="hybridMultilevel"/>
    <w:tmpl w:val="15B888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80600"/>
    <w:multiLevelType w:val="hybridMultilevel"/>
    <w:tmpl w:val="ADAACB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720AB"/>
    <w:multiLevelType w:val="hybridMultilevel"/>
    <w:tmpl w:val="D41605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FF"/>
    <w:rsid w:val="00027AFF"/>
    <w:rsid w:val="0007123D"/>
    <w:rsid w:val="00154BDF"/>
    <w:rsid w:val="002257EF"/>
    <w:rsid w:val="00585AEE"/>
    <w:rsid w:val="00607886"/>
    <w:rsid w:val="0074719F"/>
    <w:rsid w:val="00B4015E"/>
    <w:rsid w:val="00F3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C5E1D"/>
  <w15:chartTrackingRefBased/>
  <w15:docId w15:val="{057BFA04-B1F3-4CDB-80FE-CA27B27B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27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27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27A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27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27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27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27A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27AFF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F31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shqefanaku</dc:creator>
  <cp:keywords/>
  <dc:description/>
  <cp:lastModifiedBy>kristian shqefanaku</cp:lastModifiedBy>
  <cp:revision>1</cp:revision>
  <dcterms:created xsi:type="dcterms:W3CDTF">2021-01-30T08:27:00Z</dcterms:created>
  <dcterms:modified xsi:type="dcterms:W3CDTF">2021-01-30T10:38:00Z</dcterms:modified>
</cp:coreProperties>
</file>