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FF12" w14:textId="537E7E6D" w:rsidR="00C8049E" w:rsidRPr="00A03033" w:rsidRDefault="003F21D1" w:rsidP="3A10F035">
      <w:pPr>
        <w:spacing w:line="259" w:lineRule="auto"/>
        <w:jc w:val="center"/>
        <w:rPr>
          <w:rFonts w:ascii="Verdana" w:hAnsi="Verdana"/>
          <w:sz w:val="36"/>
          <w:szCs w:val="36"/>
        </w:rPr>
      </w:pPr>
      <w:r>
        <w:br/>
      </w:r>
      <w:r w:rsidR="3A10F035" w:rsidRPr="3A10F035">
        <w:rPr>
          <w:rFonts w:ascii="Verdana" w:hAnsi="Verdana"/>
          <w:sz w:val="36"/>
          <w:szCs w:val="36"/>
        </w:rPr>
        <w:t>Case Study of the Failures of Relational Database Management Systems</w:t>
      </w:r>
    </w:p>
    <w:p w14:paraId="49F41108" w14:textId="77777777" w:rsidR="00C8049E" w:rsidRDefault="00C8049E" w:rsidP="00C8049E">
      <w:pPr>
        <w:jc w:val="center"/>
        <w:rPr>
          <w:rFonts w:ascii="Verdana" w:hAnsi="Verdana" w:cs="Arial"/>
        </w:rPr>
      </w:pPr>
    </w:p>
    <w:p w14:paraId="56E12563" w14:textId="77777777" w:rsidR="00C116B6" w:rsidRDefault="00C116B6" w:rsidP="00C8049E">
      <w:pPr>
        <w:jc w:val="center"/>
        <w:rPr>
          <w:rFonts w:ascii="Verdana" w:hAnsi="Verdana" w:cs="Arial"/>
        </w:rPr>
      </w:pPr>
    </w:p>
    <w:p w14:paraId="7C057366" w14:textId="77777777" w:rsidR="002126B0" w:rsidRDefault="00C116B6" w:rsidP="3A10F035">
      <w:pPr>
        <w:jc w:val="center"/>
        <w:rPr>
          <w:rFonts w:ascii="Verdana" w:hAnsi="Verdana" w:cs="Arial"/>
          <w:noProof/>
        </w:rPr>
      </w:pPr>
      <w:r w:rsidRPr="3A10F035">
        <w:rPr>
          <w:rFonts w:ascii="Verdana" w:hAnsi="Verdana" w:cs="Arial"/>
          <w:noProof/>
        </w:rPr>
        <w:t>Team Number #1</w:t>
      </w:r>
    </w:p>
    <w:p w14:paraId="5690387B" w14:textId="67ECA1BB" w:rsidR="00C8049E" w:rsidRDefault="00C8049E" w:rsidP="3A10F035">
      <w:pPr>
        <w:jc w:val="center"/>
        <w:rPr>
          <w:rFonts w:ascii="Verdana" w:hAnsi="Verdana" w:cs="Arial"/>
          <w:noProof/>
        </w:rPr>
      </w:pPr>
      <w:r w:rsidRPr="2222551C">
        <w:rPr>
          <w:rFonts w:ascii="Verdana" w:hAnsi="Verdana" w:cs="Arial"/>
        </w:rPr>
        <w:t>Kris Beckman, Bachelor of Science Information Systems (BSIS)</w:t>
      </w:r>
    </w:p>
    <w:p w14:paraId="5292DB48" w14:textId="3EB4C99A" w:rsidR="00C8049E" w:rsidRDefault="00C8049E" w:rsidP="3A10F035">
      <w:pPr>
        <w:jc w:val="center"/>
        <w:rPr>
          <w:rFonts w:ascii="Verdana" w:hAnsi="Verdana" w:cs="Arial"/>
          <w:noProof/>
        </w:rPr>
      </w:pPr>
      <w:r w:rsidRPr="2222551C">
        <w:rPr>
          <w:rFonts w:ascii="Verdana" w:hAnsi="Verdana" w:cs="Arial"/>
        </w:rPr>
        <w:t xml:space="preserve"> Jennifer Jamiel, Bachelor of Science Information Systems (BSIS)</w:t>
      </w:r>
    </w:p>
    <w:p w14:paraId="3BF4D6AA" w14:textId="5A31AC88" w:rsidR="00C8049E" w:rsidRDefault="3A10F035" w:rsidP="3A10F035">
      <w:pPr>
        <w:jc w:val="center"/>
        <w:rPr>
          <w:rFonts w:ascii="Verdana" w:hAnsi="Verdana" w:cs="Arial"/>
          <w:noProof/>
        </w:rPr>
      </w:pPr>
      <w:r w:rsidRPr="2222551C">
        <w:rPr>
          <w:rFonts w:ascii="Verdana" w:hAnsi="Verdana" w:cs="Arial"/>
        </w:rPr>
        <w:t xml:space="preserve"> </w:t>
      </w:r>
      <w:r w:rsidR="00C8049E" w:rsidRPr="2222551C">
        <w:rPr>
          <w:rFonts w:ascii="Verdana" w:hAnsi="Verdana" w:cs="Arial"/>
        </w:rPr>
        <w:t>Thaddeus Thomas, Bachelor of Science Information Systems (BSIS)</w:t>
      </w:r>
    </w:p>
    <w:p w14:paraId="527C01FA" w14:textId="44191FE7" w:rsidR="00C8049E" w:rsidRDefault="00C8049E" w:rsidP="3A10F035">
      <w:pPr>
        <w:jc w:val="center"/>
        <w:rPr>
          <w:rFonts w:ascii="Verdana" w:hAnsi="Verdana" w:cs="Arial"/>
          <w:noProof/>
        </w:rPr>
      </w:pPr>
      <w:r w:rsidRPr="2222551C">
        <w:rPr>
          <w:rFonts w:ascii="Verdana" w:hAnsi="Verdana" w:cs="Arial"/>
        </w:rPr>
        <w:t xml:space="preserve">Deepti Venkatesh, Bachelor of Science Applied Computing (BSAPC) </w:t>
      </w:r>
      <w:r>
        <w:br/>
      </w:r>
      <w:r w:rsidR="003114DF" w:rsidRPr="2222551C">
        <w:rPr>
          <w:rFonts w:ascii="Verdana" w:hAnsi="Verdana" w:cs="Arial"/>
          <w:noProof/>
        </w:rPr>
        <w:t>Professor Donna Hoffman,</w:t>
      </w:r>
      <w:r w:rsidR="002126B0">
        <w:rPr>
          <w:rFonts w:ascii="Verdana" w:hAnsi="Verdana" w:cs="Arial"/>
          <w:noProof/>
        </w:rPr>
        <w:t xml:space="preserve"> </w:t>
      </w:r>
      <w:r w:rsidR="003114DF" w:rsidRPr="3A10F035">
        <w:rPr>
          <w:rFonts w:ascii="Verdana" w:hAnsi="Verdana" w:cs="Arial"/>
          <w:noProof/>
        </w:rPr>
        <w:t>I</w:t>
      </w:r>
      <w:r w:rsidR="002126B0">
        <w:rPr>
          <w:rFonts w:ascii="Verdana" w:hAnsi="Verdana" w:cs="Arial"/>
          <w:noProof/>
        </w:rPr>
        <w:t>S</w:t>
      </w:r>
      <w:r w:rsidR="003114DF" w:rsidRPr="3A10F035">
        <w:rPr>
          <w:rFonts w:ascii="Verdana" w:hAnsi="Verdana" w:cs="Arial"/>
          <w:noProof/>
        </w:rPr>
        <w:t xml:space="preserve"> 456 Database Systems Management,</w:t>
      </w:r>
    </w:p>
    <w:p w14:paraId="7681D750" w14:textId="6A9C4447" w:rsidR="00C8049E" w:rsidRDefault="003114DF" w:rsidP="3A10F035">
      <w:pPr>
        <w:jc w:val="center"/>
        <w:rPr>
          <w:rFonts w:ascii="Verdana" w:hAnsi="Verdana" w:cs="Arial"/>
          <w:noProof/>
        </w:rPr>
      </w:pPr>
      <w:r w:rsidRPr="3A10F035">
        <w:rPr>
          <w:rFonts w:ascii="Verdana" w:hAnsi="Verdana" w:cs="Arial"/>
          <w:noProof/>
        </w:rPr>
        <w:t>School of Technology and Computing, City University of Seattle</w:t>
      </w:r>
    </w:p>
    <w:p w14:paraId="1B332C42" w14:textId="7766A339" w:rsidR="3A10F035" w:rsidRDefault="00000000" w:rsidP="3A10F035">
      <w:pPr>
        <w:spacing w:line="259" w:lineRule="auto"/>
        <w:jc w:val="center"/>
        <w:rPr>
          <w:rFonts w:ascii="Verdana" w:hAnsi="Verdana" w:cs="Arial"/>
          <w:noProof/>
        </w:rPr>
      </w:pPr>
      <w:hyperlink r:id="rId11">
        <w:r w:rsidR="1E2933D1" w:rsidRPr="1E2933D1">
          <w:rPr>
            <w:rStyle w:val="Hyperlink"/>
            <w:rFonts w:ascii="Verdana" w:hAnsi="Verdana" w:cs="Arial"/>
            <w:noProof/>
          </w:rPr>
          <w:t>kristina060585@cityuniversity.edu</w:t>
        </w:r>
      </w:hyperlink>
      <w:r w:rsidR="3A10F035" w:rsidRPr="1E2933D1">
        <w:rPr>
          <w:rFonts w:ascii="Verdana" w:hAnsi="Verdana" w:cs="Arial"/>
          <w:noProof/>
        </w:rPr>
        <w:t xml:space="preserve">, </w:t>
      </w:r>
      <w:hyperlink r:id="rId12">
        <w:r w:rsidR="3A10F035" w:rsidRPr="1E2933D1">
          <w:rPr>
            <w:rStyle w:val="Hyperlink"/>
            <w:rFonts w:ascii="Verdana" w:hAnsi="Verdana" w:cs="Arial"/>
            <w:noProof/>
          </w:rPr>
          <w:t>jamieljennifer@cityuniversity.edu</w:t>
        </w:r>
      </w:hyperlink>
      <w:r w:rsidR="3A10F035" w:rsidRPr="1E2933D1">
        <w:rPr>
          <w:rFonts w:ascii="Verdana" w:hAnsi="Verdana" w:cs="Arial"/>
          <w:noProof/>
        </w:rPr>
        <w:t xml:space="preserve">,  </w:t>
      </w:r>
      <w:hyperlink r:id="rId13">
        <w:r w:rsidR="3A10F035" w:rsidRPr="1E2933D1">
          <w:rPr>
            <w:rStyle w:val="Hyperlink"/>
            <w:rFonts w:ascii="Verdana" w:hAnsi="Verdana" w:cs="Arial"/>
            <w:noProof/>
          </w:rPr>
          <w:t>thomasthaddeus@cityuniversity.edu</w:t>
        </w:r>
      </w:hyperlink>
      <w:r w:rsidR="3A10F035" w:rsidRPr="1E2933D1">
        <w:rPr>
          <w:rFonts w:ascii="Verdana" w:hAnsi="Verdana" w:cs="Arial"/>
          <w:noProof/>
        </w:rPr>
        <w:t xml:space="preserve">, </w:t>
      </w:r>
      <w:hyperlink r:id="rId14">
        <w:r w:rsidR="3A10F035" w:rsidRPr="1E2933D1">
          <w:rPr>
            <w:rStyle w:val="Hyperlink"/>
            <w:rFonts w:ascii="Verdana" w:hAnsi="Verdana" w:cs="Arial"/>
            <w:noProof/>
          </w:rPr>
          <w:t>venkateshdeepti@cityuniversity.edu</w:t>
        </w:r>
      </w:hyperlink>
      <w:r w:rsidR="3A10F035" w:rsidRPr="1E2933D1">
        <w:rPr>
          <w:rFonts w:ascii="Verdana" w:hAnsi="Verdana" w:cs="Arial"/>
          <w:noProof/>
        </w:rPr>
        <w:t xml:space="preserve"> </w:t>
      </w:r>
    </w:p>
    <w:p w14:paraId="6B04C3FF" w14:textId="77777777" w:rsidR="00C8049E" w:rsidRPr="00872EAB" w:rsidRDefault="00C8049E" w:rsidP="00C8049E">
      <w:pPr>
        <w:jc w:val="center"/>
        <w:rPr>
          <w:rFonts w:ascii="Verdana" w:hAnsi="Verdana" w:cs="Arial"/>
        </w:rPr>
      </w:pPr>
    </w:p>
    <w:p w14:paraId="30E0078C" w14:textId="5D203225" w:rsidR="00C8049E" w:rsidRPr="00872EAB" w:rsidRDefault="00C8049E" w:rsidP="00C8049E">
      <w:pPr>
        <w:jc w:val="center"/>
        <w:rPr>
          <w:rFonts w:ascii="Verdana" w:hAnsi="Verdana"/>
          <w:b/>
          <w:bCs/>
          <w:kern w:val="36"/>
        </w:rPr>
      </w:pPr>
      <w:r w:rsidRPr="00872EAB">
        <w:rPr>
          <w:rFonts w:ascii="Verdana" w:hAnsi="Verdana"/>
          <w:b/>
          <w:bCs/>
          <w:kern w:val="36"/>
        </w:rPr>
        <w:t>Abstract</w:t>
      </w:r>
    </w:p>
    <w:p w14:paraId="1D8E4DB8" w14:textId="77777777" w:rsidR="00C8049E" w:rsidRPr="009377F0" w:rsidRDefault="00C8049E" w:rsidP="00C8049E">
      <w:pPr>
        <w:jc w:val="both"/>
        <w:rPr>
          <w:rFonts w:ascii="Verdana" w:hAnsi="Verdana" w:cs="Arial"/>
          <w:sz w:val="18"/>
          <w:szCs w:val="18"/>
        </w:rPr>
      </w:pPr>
    </w:p>
    <w:p w14:paraId="4401FE9D" w14:textId="06D9B59B" w:rsidR="244BA020" w:rsidRPr="009377F0" w:rsidRDefault="244BA020" w:rsidP="2222551C">
      <w:pPr>
        <w:spacing w:line="259" w:lineRule="auto"/>
        <w:jc w:val="both"/>
        <w:rPr>
          <w:rFonts w:ascii="Verdana" w:hAnsi="Verdana"/>
          <w:sz w:val="18"/>
          <w:szCs w:val="18"/>
        </w:rPr>
      </w:pPr>
      <w:r w:rsidRPr="3424A568">
        <w:rPr>
          <w:rFonts w:ascii="Verdana" w:hAnsi="Verdana"/>
          <w:sz w:val="18"/>
          <w:szCs w:val="18"/>
        </w:rPr>
        <w:t xml:space="preserve">This paper will contain a case study of the failures of RDBMS (relational database management systems). Specifically, it will focus on what processes are restrictive to ensuring database integrity. Furthermore, it will show the methods that forcing ACID (Atomic Consistency Isolation Durability) operations restrict the usability of RDBMS. Lastly, this case study will show </w:t>
      </w:r>
      <w:r w:rsidR="00D90F26" w:rsidRPr="3424A568">
        <w:rPr>
          <w:rFonts w:ascii="Verdana" w:hAnsi="Verdana"/>
          <w:sz w:val="18"/>
          <w:szCs w:val="18"/>
        </w:rPr>
        <w:t xml:space="preserve">how scaling vertically wastes </w:t>
      </w:r>
      <w:r w:rsidR="00EB13D6" w:rsidRPr="3424A568">
        <w:rPr>
          <w:rFonts w:ascii="Verdana" w:hAnsi="Verdana"/>
          <w:sz w:val="18"/>
          <w:szCs w:val="18"/>
        </w:rPr>
        <w:t>enormous</w:t>
      </w:r>
      <w:r w:rsidR="00D90F26" w:rsidRPr="3424A568">
        <w:rPr>
          <w:rFonts w:ascii="Verdana" w:hAnsi="Verdana"/>
          <w:sz w:val="18"/>
          <w:szCs w:val="18"/>
        </w:rPr>
        <w:t xml:space="preserve"> space and</w:t>
      </w:r>
      <w:r w:rsidRPr="3424A568">
        <w:rPr>
          <w:rFonts w:ascii="Verdana" w:hAnsi="Verdana"/>
          <w:sz w:val="18"/>
          <w:szCs w:val="18"/>
        </w:rPr>
        <w:t xml:space="preserve"> processing power when compounded across thousands of databases.</w:t>
      </w:r>
    </w:p>
    <w:p w14:paraId="2ACE91A9" w14:textId="77777777" w:rsidR="00C8049E" w:rsidRPr="009377F0" w:rsidRDefault="00C8049E" w:rsidP="00C8049E">
      <w:pPr>
        <w:jc w:val="both"/>
        <w:rPr>
          <w:rFonts w:ascii="Verdana" w:hAnsi="Verdana" w:cs="Arial"/>
          <w:sz w:val="18"/>
          <w:szCs w:val="18"/>
        </w:rPr>
      </w:pPr>
    </w:p>
    <w:p w14:paraId="77A07F89" w14:textId="08E399FC" w:rsidR="00C8049E" w:rsidRPr="009377F0" w:rsidRDefault="00C8049E" w:rsidP="003114DF">
      <w:pPr>
        <w:jc w:val="both"/>
        <w:rPr>
          <w:rFonts w:ascii="Verdana" w:hAnsi="Verdana"/>
          <w:sz w:val="18"/>
          <w:szCs w:val="18"/>
        </w:rPr>
      </w:pPr>
      <w:r w:rsidRPr="3424A568">
        <w:rPr>
          <w:rFonts w:ascii="Verdana" w:hAnsi="Verdana" w:cs="Arial"/>
          <w:b/>
          <w:bCs/>
          <w:sz w:val="18"/>
          <w:szCs w:val="18"/>
        </w:rPr>
        <w:t>Keywords:</w:t>
      </w:r>
      <w:r w:rsidRPr="3424A568">
        <w:rPr>
          <w:rFonts w:ascii="Verdana" w:hAnsi="Verdana" w:cs="Arial"/>
          <w:sz w:val="18"/>
          <w:szCs w:val="18"/>
        </w:rPr>
        <w:t xml:space="preserve"> RDBMS, ACID, </w:t>
      </w:r>
      <w:bookmarkStart w:id="0" w:name="_Int_EkKkmhgK"/>
      <w:r w:rsidRPr="3424A568">
        <w:rPr>
          <w:rFonts w:ascii="Verdana" w:hAnsi="Verdana" w:cs="Arial"/>
          <w:sz w:val="18"/>
          <w:szCs w:val="18"/>
        </w:rPr>
        <w:t>CRUD (Create Read Update Delete)</w:t>
      </w:r>
      <w:bookmarkEnd w:id="0"/>
      <w:r w:rsidRPr="3424A568">
        <w:rPr>
          <w:rFonts w:ascii="Verdana" w:hAnsi="Verdana" w:cs="Arial"/>
          <w:sz w:val="18"/>
          <w:szCs w:val="18"/>
        </w:rPr>
        <w:t xml:space="preserve">, Data Management, SQLite  </w:t>
      </w:r>
    </w:p>
    <w:p w14:paraId="43E6DEFA" w14:textId="77777777" w:rsidR="00D90F26" w:rsidRPr="009377F0" w:rsidRDefault="00D90F26" w:rsidP="003114DF">
      <w:pPr>
        <w:jc w:val="both"/>
        <w:rPr>
          <w:rFonts w:ascii="Verdana" w:hAnsi="Verdana" w:cs="Arial"/>
          <w:sz w:val="18"/>
          <w:szCs w:val="18"/>
        </w:rPr>
      </w:pPr>
    </w:p>
    <w:p w14:paraId="3852FBEF" w14:textId="3B1F8966" w:rsidR="00D90F26" w:rsidRPr="009377F0" w:rsidRDefault="00D90F26" w:rsidP="003114DF">
      <w:pPr>
        <w:jc w:val="both"/>
        <w:rPr>
          <w:rFonts w:ascii="Verdana" w:hAnsi="Verdana" w:cs="Arial"/>
          <w:sz w:val="18"/>
          <w:szCs w:val="18"/>
        </w:rPr>
        <w:sectPr w:rsidR="00D90F26" w:rsidRPr="009377F0" w:rsidSect="00B45C66">
          <w:pgSz w:w="12240" w:h="15840" w:code="1"/>
          <w:pgMar w:top="1440" w:right="1440" w:bottom="1440" w:left="1440" w:header="576" w:footer="576" w:gutter="0"/>
          <w:cols w:space="720"/>
          <w:docGrid w:linePitch="360"/>
        </w:sectPr>
      </w:pPr>
    </w:p>
    <w:p w14:paraId="3C1B69C3" w14:textId="5E5A7E0E" w:rsidR="003F21D1" w:rsidRPr="009377F0" w:rsidRDefault="0D1BDBE6" w:rsidP="3424A568">
      <w:pPr>
        <w:contextualSpacing/>
        <w:jc w:val="center"/>
      </w:pPr>
      <w:r w:rsidRPr="3424A568">
        <w:rPr>
          <w:rFonts w:ascii="Verdana" w:eastAsia="Verdana" w:hAnsi="Verdana" w:cs="Verdana"/>
          <w:b/>
          <w:bCs/>
          <w:sz w:val="18"/>
          <w:szCs w:val="18"/>
        </w:rPr>
        <w:t>1.</w:t>
      </w:r>
      <w:r w:rsidRPr="3424A568">
        <w:rPr>
          <w:rFonts w:ascii="Verdana" w:eastAsia="Verdana" w:hAnsi="Verdana" w:cs="Verdana"/>
          <w:sz w:val="18"/>
          <w:szCs w:val="18"/>
        </w:rPr>
        <w:t xml:space="preserve"> </w:t>
      </w:r>
      <w:r w:rsidRPr="3424A568">
        <w:rPr>
          <w:rFonts w:ascii="Verdana" w:eastAsia="Verdana" w:hAnsi="Verdana" w:cs="Verdana"/>
          <w:b/>
          <w:bCs/>
          <w:sz w:val="18"/>
          <w:szCs w:val="18"/>
        </w:rPr>
        <w:t>DATABASE DESIGN SUMMARY</w:t>
      </w:r>
    </w:p>
    <w:p w14:paraId="7DC43DD3" w14:textId="7E7E6093" w:rsidR="003F21D1" w:rsidRPr="00C77166" w:rsidRDefault="003F21D1" w:rsidP="3424A568">
      <w:pPr>
        <w:contextualSpacing/>
        <w:jc w:val="both"/>
        <w:rPr>
          <w:rFonts w:ascii="Verdana" w:hAnsi="Verdana"/>
          <w:sz w:val="18"/>
          <w:szCs w:val="18"/>
        </w:rPr>
      </w:pPr>
    </w:p>
    <w:p w14:paraId="7F2AE1C2" w14:textId="4F0BE394" w:rsidR="004003F2" w:rsidRDefault="001B31E5" w:rsidP="3424A568">
      <w:pPr>
        <w:contextualSpacing/>
        <w:jc w:val="both"/>
        <w:rPr>
          <w:rFonts w:ascii="Verdana" w:eastAsia="Verdana" w:hAnsi="Verdana" w:cs="Verdana"/>
          <w:sz w:val="18"/>
          <w:szCs w:val="18"/>
        </w:rPr>
      </w:pPr>
      <w:r w:rsidRPr="3424A568">
        <w:rPr>
          <w:rFonts w:ascii="Verdana" w:eastAsia="Verdana" w:hAnsi="Verdana" w:cs="Verdana"/>
          <w:sz w:val="18"/>
          <w:szCs w:val="18"/>
        </w:rPr>
        <w:t>In approaching the database design for our company employee database, we chose a relational data model due to the highly structured nature of employee data. In addition, high ACID guarantees are needed because of the sensitivity of data to avoid corruption and out-of-sync data. Finally, the relational model strikes the right balance because we will not need to scale thousands to millions of reads and writes, where NoSQL models shine.</w:t>
      </w:r>
    </w:p>
    <w:p w14:paraId="1667B5FF" w14:textId="77777777" w:rsidR="001B31E5" w:rsidRDefault="001B31E5" w:rsidP="3424A568">
      <w:pPr>
        <w:contextualSpacing/>
        <w:jc w:val="both"/>
        <w:rPr>
          <w:rFonts w:ascii="Verdana" w:eastAsia="Verdana" w:hAnsi="Verdana" w:cs="Verdana"/>
          <w:sz w:val="18"/>
          <w:szCs w:val="18"/>
        </w:rPr>
      </w:pPr>
    </w:p>
    <w:p w14:paraId="57A7161D" w14:textId="101F77BC" w:rsidR="003F21D1" w:rsidRPr="009377F0" w:rsidRDefault="005B0AB5" w:rsidP="3424A568">
      <w:pPr>
        <w:contextualSpacing/>
        <w:jc w:val="both"/>
      </w:pPr>
      <w:r w:rsidRPr="3424A568">
        <w:rPr>
          <w:rFonts w:ascii="Verdana" w:eastAsia="Verdana" w:hAnsi="Verdana" w:cs="Verdana"/>
          <w:sz w:val="18"/>
          <w:szCs w:val="18"/>
        </w:rPr>
        <w:t xml:space="preserve">For this case study, the database is designed with three tables, initially: employees, jobs, and departments. The way they relate to each other can be seen in figure 1. We have also included stored procedures for manipulating data in a controlled, governed fashion. To work around the query performance bottlenecks of JOINS, we have created query-optimized VIEWS for many of our core reads. This simple model still gives elegant flexibility as employees can be managers with self-referential keys without introducing the fourth table. This model can be extended in the future if needed without a complete re-design of </w:t>
      </w:r>
      <w:r w:rsidRPr="3424A568">
        <w:rPr>
          <w:rFonts w:ascii="Verdana" w:eastAsia="Verdana" w:hAnsi="Verdana" w:cs="Verdana"/>
          <w:sz w:val="18"/>
          <w:szCs w:val="18"/>
        </w:rPr>
        <w:t>the database. For example, we could add an employee-type table with values such as individual contributor, manager, executive, board member, and foreign key into the employee table.</w:t>
      </w:r>
    </w:p>
    <w:p w14:paraId="73C1275C" w14:textId="45684564" w:rsidR="3424A568" w:rsidRDefault="3424A568" w:rsidP="3424A568">
      <w:pPr>
        <w:contextualSpacing/>
        <w:jc w:val="both"/>
        <w:rPr>
          <w:rFonts w:ascii="Verdana" w:eastAsia="Verdana" w:hAnsi="Verdana" w:cs="Verdana"/>
          <w:sz w:val="18"/>
          <w:szCs w:val="18"/>
        </w:rPr>
      </w:pPr>
    </w:p>
    <w:p w14:paraId="3711790E" w14:textId="27FA5B5A" w:rsidR="3424A568" w:rsidRDefault="3424A568" w:rsidP="3424A568">
      <w:pPr>
        <w:contextualSpacing/>
        <w:jc w:val="both"/>
        <w:rPr>
          <w:rFonts w:ascii="Verdana" w:eastAsia="Verdana" w:hAnsi="Verdana" w:cs="Verdana"/>
          <w:b/>
          <w:bCs/>
          <w:sz w:val="18"/>
          <w:szCs w:val="18"/>
        </w:rPr>
      </w:pPr>
      <w:r w:rsidRPr="3424A568">
        <w:rPr>
          <w:rFonts w:ascii="Verdana" w:eastAsia="Verdana" w:hAnsi="Verdana" w:cs="Verdana"/>
          <w:b/>
          <w:bCs/>
          <w:sz w:val="18"/>
          <w:szCs w:val="18"/>
        </w:rPr>
        <w:t>Related Work</w:t>
      </w:r>
    </w:p>
    <w:p w14:paraId="72677772" w14:textId="42BFA855" w:rsidR="3424A568" w:rsidRDefault="3424A568" w:rsidP="3424A568">
      <w:pPr>
        <w:contextualSpacing/>
        <w:jc w:val="both"/>
        <w:rPr>
          <w:rFonts w:ascii="Verdana" w:eastAsia="Verdana" w:hAnsi="Verdana" w:cs="Verdana"/>
          <w:sz w:val="18"/>
          <w:szCs w:val="18"/>
        </w:rPr>
      </w:pPr>
      <w:r w:rsidRPr="3424A568">
        <w:rPr>
          <w:rFonts w:ascii="Verdana" w:eastAsia="Verdana" w:hAnsi="Verdana" w:cs="Verdana"/>
          <w:sz w:val="18"/>
          <w:szCs w:val="18"/>
        </w:rPr>
        <w:t xml:space="preserve">Numerous studies have been written about the differences between relational databases and their NoSQL counterparts (Fowler, 2015). What this case study endeavors to support </w:t>
      </w:r>
      <w:proofErr w:type="gramStart"/>
      <w:r w:rsidRPr="3424A568">
        <w:rPr>
          <w:rFonts w:ascii="Verdana" w:eastAsia="Verdana" w:hAnsi="Verdana" w:cs="Verdana"/>
          <w:sz w:val="18"/>
          <w:szCs w:val="18"/>
        </w:rPr>
        <w:t>is</w:t>
      </w:r>
      <w:proofErr w:type="gramEnd"/>
      <w:r w:rsidRPr="3424A568">
        <w:rPr>
          <w:rFonts w:ascii="Verdana" w:eastAsia="Verdana" w:hAnsi="Verdana" w:cs="Verdana"/>
          <w:sz w:val="18"/>
          <w:szCs w:val="18"/>
        </w:rPr>
        <w:t xml:space="preserve"> where they both excel and where they fail. The database built for this project will be used for examples to show how the data can be oriented using multiple systems.</w:t>
      </w:r>
    </w:p>
    <w:p w14:paraId="1A98D52F" w14:textId="77777777" w:rsidR="00C2546D" w:rsidRPr="004003F2" w:rsidRDefault="00C2546D" w:rsidP="3424A568">
      <w:pPr>
        <w:contextualSpacing/>
        <w:jc w:val="both"/>
        <w:rPr>
          <w:rFonts w:ascii="Verdana" w:eastAsia="Verdana" w:hAnsi="Verdana" w:cs="Verdana"/>
          <w:sz w:val="18"/>
          <w:szCs w:val="18"/>
        </w:rPr>
      </w:pPr>
    </w:p>
    <w:p w14:paraId="6BDBF2AF" w14:textId="6BEA67B1" w:rsidR="003F21D1" w:rsidRPr="009377F0" w:rsidRDefault="0D1BDBE6" w:rsidP="3424A568">
      <w:pPr>
        <w:contextualSpacing/>
        <w:jc w:val="center"/>
      </w:pPr>
      <w:r w:rsidRPr="3424A568">
        <w:rPr>
          <w:rFonts w:ascii="Verdana" w:eastAsia="Verdana" w:hAnsi="Verdana" w:cs="Verdana"/>
          <w:b/>
          <w:bCs/>
          <w:sz w:val="18"/>
          <w:szCs w:val="18"/>
        </w:rPr>
        <w:t>2.</w:t>
      </w:r>
      <w:r w:rsidRPr="3424A568">
        <w:rPr>
          <w:rFonts w:ascii="Verdana" w:eastAsia="Verdana" w:hAnsi="Verdana" w:cs="Verdana"/>
          <w:sz w:val="18"/>
          <w:szCs w:val="18"/>
        </w:rPr>
        <w:t xml:space="preserve"> </w:t>
      </w:r>
      <w:r w:rsidR="00C2546D" w:rsidRPr="3424A568">
        <w:rPr>
          <w:rFonts w:ascii="Verdana" w:eastAsia="Verdana" w:hAnsi="Verdana" w:cs="Verdana"/>
          <w:b/>
          <w:bCs/>
          <w:sz w:val="18"/>
          <w:szCs w:val="18"/>
        </w:rPr>
        <w:t>ENTITY RELATIONSHIP DIAGRAM</w:t>
      </w:r>
    </w:p>
    <w:p w14:paraId="7A5130E2" w14:textId="4980A6BE" w:rsidR="003F21D1" w:rsidRPr="00C2546D" w:rsidRDefault="003F21D1" w:rsidP="3424A568">
      <w:pPr>
        <w:contextualSpacing/>
        <w:jc w:val="both"/>
        <w:rPr>
          <w:rFonts w:ascii="Verdana" w:hAnsi="Verdana"/>
          <w:sz w:val="18"/>
          <w:szCs w:val="18"/>
        </w:rPr>
      </w:pPr>
    </w:p>
    <w:p w14:paraId="134218AA" w14:textId="19B552C2" w:rsidR="003F21D1" w:rsidRDefault="0D1BDBE6" w:rsidP="3424A568">
      <w:pPr>
        <w:contextualSpacing/>
        <w:jc w:val="both"/>
        <w:rPr>
          <w:rFonts w:ascii="Verdana" w:eastAsia="Verdana" w:hAnsi="Verdana" w:cs="Verdana"/>
          <w:sz w:val="18"/>
          <w:szCs w:val="18"/>
        </w:rPr>
      </w:pPr>
      <w:r w:rsidRPr="3424A568">
        <w:rPr>
          <w:rFonts w:ascii="Verdana" w:eastAsia="Verdana" w:hAnsi="Verdana" w:cs="Verdana"/>
          <w:sz w:val="18"/>
          <w:szCs w:val="18"/>
        </w:rPr>
        <w:t xml:space="preserve">The following is the </w:t>
      </w:r>
      <w:r w:rsidR="00C77166" w:rsidRPr="3424A568">
        <w:rPr>
          <w:rFonts w:ascii="Verdana" w:eastAsia="Verdana" w:hAnsi="Verdana" w:cs="Verdana"/>
          <w:sz w:val="18"/>
          <w:szCs w:val="18"/>
        </w:rPr>
        <w:t>ERD (</w:t>
      </w:r>
      <w:r w:rsidRPr="3424A568">
        <w:rPr>
          <w:rFonts w:ascii="Verdana" w:eastAsia="Verdana" w:hAnsi="Verdana" w:cs="Verdana"/>
          <w:sz w:val="18"/>
          <w:szCs w:val="18"/>
        </w:rPr>
        <w:t>E</w:t>
      </w:r>
      <w:r w:rsidR="004527EC" w:rsidRPr="3424A568">
        <w:rPr>
          <w:rFonts w:ascii="Verdana" w:eastAsia="Verdana" w:hAnsi="Verdana" w:cs="Verdana"/>
          <w:sz w:val="18"/>
          <w:szCs w:val="18"/>
        </w:rPr>
        <w:t xml:space="preserve">ntity </w:t>
      </w:r>
      <w:r w:rsidRPr="3424A568">
        <w:rPr>
          <w:rFonts w:ascii="Verdana" w:eastAsia="Verdana" w:hAnsi="Verdana" w:cs="Verdana"/>
          <w:sz w:val="18"/>
          <w:szCs w:val="18"/>
        </w:rPr>
        <w:t>R</w:t>
      </w:r>
      <w:r w:rsidR="004527EC" w:rsidRPr="3424A568">
        <w:rPr>
          <w:rFonts w:ascii="Verdana" w:eastAsia="Verdana" w:hAnsi="Verdana" w:cs="Verdana"/>
          <w:sz w:val="18"/>
          <w:szCs w:val="18"/>
        </w:rPr>
        <w:t>elationship</w:t>
      </w:r>
      <w:r w:rsidRPr="3424A568">
        <w:rPr>
          <w:rFonts w:ascii="Verdana" w:eastAsia="Verdana" w:hAnsi="Verdana" w:cs="Verdana"/>
          <w:sz w:val="18"/>
          <w:szCs w:val="18"/>
        </w:rPr>
        <w:t xml:space="preserve"> </w:t>
      </w:r>
      <w:r w:rsidR="004527EC" w:rsidRPr="3424A568">
        <w:rPr>
          <w:rFonts w:ascii="Verdana" w:eastAsia="Verdana" w:hAnsi="Verdana" w:cs="Verdana"/>
          <w:sz w:val="18"/>
          <w:szCs w:val="18"/>
        </w:rPr>
        <w:t>D</w:t>
      </w:r>
      <w:r w:rsidRPr="3424A568">
        <w:rPr>
          <w:rFonts w:ascii="Verdana" w:eastAsia="Verdana" w:hAnsi="Verdana" w:cs="Verdana"/>
          <w:sz w:val="18"/>
          <w:szCs w:val="18"/>
        </w:rPr>
        <w:t>iagram</w:t>
      </w:r>
      <w:r w:rsidR="004527EC" w:rsidRPr="3424A568">
        <w:rPr>
          <w:rFonts w:ascii="Verdana" w:eastAsia="Verdana" w:hAnsi="Verdana" w:cs="Verdana"/>
          <w:sz w:val="18"/>
          <w:szCs w:val="18"/>
        </w:rPr>
        <w:t xml:space="preserve">) </w:t>
      </w:r>
      <w:r w:rsidRPr="3424A568">
        <w:rPr>
          <w:rFonts w:ascii="Verdana" w:eastAsia="Verdana" w:hAnsi="Verdana" w:cs="Verdana"/>
          <w:sz w:val="18"/>
          <w:szCs w:val="18"/>
        </w:rPr>
        <w:t xml:space="preserve">explaining the data model &amp; its built-in relations to form the core of a company employee database. </w:t>
      </w:r>
      <w:r w:rsidR="004D07DF" w:rsidRPr="3424A568">
        <w:rPr>
          <w:rFonts w:ascii="Verdana" w:eastAsia="Verdana" w:hAnsi="Verdana" w:cs="Verdana"/>
          <w:sz w:val="18"/>
          <w:szCs w:val="18"/>
        </w:rPr>
        <w:t>Th</w:t>
      </w:r>
      <w:r w:rsidR="00CA0AD8" w:rsidRPr="3424A568">
        <w:rPr>
          <w:rFonts w:ascii="Verdana" w:eastAsia="Verdana" w:hAnsi="Verdana" w:cs="Verdana"/>
          <w:sz w:val="18"/>
          <w:szCs w:val="18"/>
        </w:rPr>
        <w:t>ree tables populate</w:t>
      </w:r>
      <w:r w:rsidR="004D07DF" w:rsidRPr="3424A568">
        <w:rPr>
          <w:rFonts w:ascii="Verdana" w:eastAsia="Verdana" w:hAnsi="Verdana" w:cs="Verdana"/>
          <w:sz w:val="18"/>
          <w:szCs w:val="18"/>
        </w:rPr>
        <w:t xml:space="preserve"> the database.</w:t>
      </w:r>
    </w:p>
    <w:p w14:paraId="67C76A19" w14:textId="77777777" w:rsidR="004D07DF" w:rsidRDefault="004D07DF" w:rsidP="3424A568">
      <w:pPr>
        <w:contextualSpacing/>
        <w:jc w:val="both"/>
        <w:rPr>
          <w:rFonts w:ascii="Verdana" w:eastAsia="Verdana" w:hAnsi="Verdana" w:cs="Verdana"/>
          <w:sz w:val="18"/>
          <w:szCs w:val="18"/>
        </w:rPr>
      </w:pPr>
    </w:p>
    <w:p w14:paraId="6094CF35" w14:textId="77777777" w:rsidR="00D60709" w:rsidRDefault="0D1BDBE6" w:rsidP="3424A568">
      <w:pPr>
        <w:contextualSpacing/>
        <w:jc w:val="both"/>
        <w:rPr>
          <w:rFonts w:ascii="Verdana" w:eastAsia="Verdana" w:hAnsi="Verdana" w:cs="Verdana"/>
          <w:sz w:val="18"/>
          <w:szCs w:val="18"/>
        </w:rPr>
      </w:pPr>
      <w:r w:rsidRPr="3424A568">
        <w:rPr>
          <w:rFonts w:ascii="Verdana" w:eastAsia="Verdana" w:hAnsi="Verdana" w:cs="Verdana"/>
          <w:b/>
          <w:bCs/>
          <w:sz w:val="18"/>
          <w:szCs w:val="18"/>
        </w:rPr>
        <w:t>Employee</w:t>
      </w:r>
    </w:p>
    <w:p w14:paraId="08A99730" w14:textId="479C16BD" w:rsidR="003F21D1" w:rsidRPr="00C2546D" w:rsidRDefault="008E334B" w:rsidP="3424A568">
      <w:pPr>
        <w:contextualSpacing/>
        <w:jc w:val="both"/>
        <w:rPr>
          <w:rFonts w:ascii="Verdana" w:eastAsia="Verdana" w:hAnsi="Verdana" w:cs="Verdana"/>
          <w:sz w:val="18"/>
          <w:szCs w:val="18"/>
        </w:rPr>
      </w:pPr>
      <w:r w:rsidRPr="3424A568">
        <w:rPr>
          <w:rFonts w:ascii="Verdana" w:eastAsia="Verdana" w:hAnsi="Verdana" w:cs="Verdana"/>
          <w:sz w:val="18"/>
          <w:szCs w:val="18"/>
        </w:rPr>
        <w:t xml:space="preserve">The </w:t>
      </w:r>
      <w:r w:rsidR="00505F32" w:rsidRPr="3424A568">
        <w:rPr>
          <w:rFonts w:ascii="Verdana" w:eastAsia="Verdana" w:hAnsi="Verdana" w:cs="Verdana"/>
          <w:sz w:val="18"/>
          <w:szCs w:val="18"/>
        </w:rPr>
        <w:t>employee</w:t>
      </w:r>
      <w:r w:rsidRPr="3424A568">
        <w:rPr>
          <w:rFonts w:ascii="Verdana" w:eastAsia="Verdana" w:hAnsi="Verdana" w:cs="Verdana"/>
          <w:sz w:val="18"/>
          <w:szCs w:val="18"/>
        </w:rPr>
        <w:t xml:space="preserve"> table of the database is where all the critical information is stored for employees. </w:t>
      </w:r>
      <w:r w:rsidRPr="3424A568">
        <w:rPr>
          <w:rFonts w:ascii="Verdana" w:eastAsia="Verdana" w:hAnsi="Verdana" w:cs="Verdana"/>
          <w:sz w:val="18"/>
          <w:szCs w:val="18"/>
        </w:rPr>
        <w:lastRenderedPageBreak/>
        <w:t>[EmployeeID] is the primary key and [JobID] is the foreign key.</w:t>
      </w:r>
    </w:p>
    <w:p w14:paraId="6312C341" w14:textId="77777777" w:rsidR="00D60709" w:rsidRDefault="00D60709" w:rsidP="3424A568">
      <w:pPr>
        <w:contextualSpacing/>
        <w:jc w:val="both"/>
        <w:rPr>
          <w:rFonts w:ascii="Verdana" w:eastAsia="Verdana" w:hAnsi="Verdana" w:cs="Verdana"/>
          <w:sz w:val="18"/>
          <w:szCs w:val="18"/>
        </w:rPr>
      </w:pPr>
    </w:p>
    <w:p w14:paraId="4563B6CC" w14:textId="2DF31FAC" w:rsidR="00D60709" w:rsidRPr="00D60709" w:rsidRDefault="0D1BDBE6" w:rsidP="3424A568">
      <w:pPr>
        <w:contextualSpacing/>
        <w:jc w:val="both"/>
        <w:rPr>
          <w:rFonts w:ascii="Verdana" w:eastAsia="Verdana" w:hAnsi="Verdana" w:cs="Verdana"/>
          <w:b/>
          <w:bCs/>
          <w:sz w:val="18"/>
          <w:szCs w:val="18"/>
        </w:rPr>
      </w:pPr>
      <w:r w:rsidRPr="3424A568">
        <w:rPr>
          <w:rFonts w:ascii="Verdana" w:eastAsia="Verdana" w:hAnsi="Verdana" w:cs="Verdana"/>
          <w:b/>
          <w:bCs/>
          <w:sz w:val="18"/>
          <w:szCs w:val="18"/>
        </w:rPr>
        <w:t>Job</w:t>
      </w:r>
    </w:p>
    <w:p w14:paraId="25718BDA" w14:textId="1E782D50" w:rsidR="003F21D1" w:rsidRDefault="00500613" w:rsidP="3424A568">
      <w:pPr>
        <w:contextualSpacing/>
        <w:jc w:val="both"/>
        <w:rPr>
          <w:rFonts w:ascii="Verdana" w:eastAsia="Verdana" w:hAnsi="Verdana" w:cs="Verdana"/>
          <w:sz w:val="18"/>
          <w:szCs w:val="18"/>
        </w:rPr>
      </w:pPr>
      <w:r w:rsidRPr="3424A568">
        <w:rPr>
          <w:rFonts w:ascii="Verdana" w:eastAsia="Verdana" w:hAnsi="Verdana" w:cs="Verdana"/>
          <w:sz w:val="18"/>
          <w:szCs w:val="18"/>
        </w:rPr>
        <w:t>This table contains Job details and salary compensation levels. [JobID] is the primary key in this table. [DeptID] is the foreign key. [CommPerc] is shorthand for a commission percentage.</w:t>
      </w:r>
    </w:p>
    <w:p w14:paraId="7A585B8E" w14:textId="77777777" w:rsidR="00D8345A" w:rsidRPr="00C2546D" w:rsidRDefault="00D8345A" w:rsidP="3424A568">
      <w:pPr>
        <w:contextualSpacing/>
        <w:jc w:val="both"/>
        <w:rPr>
          <w:rFonts w:ascii="Verdana" w:eastAsia="Verdana" w:hAnsi="Verdana" w:cs="Verdana"/>
          <w:sz w:val="18"/>
          <w:szCs w:val="18"/>
        </w:rPr>
      </w:pPr>
    </w:p>
    <w:p w14:paraId="6DB146D6" w14:textId="77777777" w:rsidR="00D60709" w:rsidRPr="00D60709" w:rsidRDefault="0D1BDBE6" w:rsidP="3424A568">
      <w:pPr>
        <w:contextualSpacing/>
        <w:jc w:val="both"/>
        <w:rPr>
          <w:rFonts w:ascii="Verdana" w:eastAsia="Verdana" w:hAnsi="Verdana" w:cs="Verdana"/>
          <w:b/>
          <w:bCs/>
          <w:sz w:val="18"/>
          <w:szCs w:val="18"/>
        </w:rPr>
      </w:pPr>
      <w:r w:rsidRPr="3424A568">
        <w:rPr>
          <w:rFonts w:ascii="Verdana" w:eastAsia="Verdana" w:hAnsi="Verdana" w:cs="Verdana"/>
          <w:b/>
          <w:bCs/>
          <w:sz w:val="18"/>
          <w:szCs w:val="18"/>
        </w:rPr>
        <w:t>Department</w:t>
      </w:r>
    </w:p>
    <w:p w14:paraId="47CE4A0C" w14:textId="7A771018" w:rsidR="003F21D1" w:rsidRPr="00C2546D" w:rsidRDefault="002212ED" w:rsidP="3424A568">
      <w:pPr>
        <w:contextualSpacing/>
        <w:jc w:val="both"/>
        <w:rPr>
          <w:rFonts w:ascii="Verdana" w:eastAsia="Verdana" w:hAnsi="Verdana" w:cs="Verdana"/>
          <w:sz w:val="18"/>
          <w:szCs w:val="18"/>
        </w:rPr>
      </w:pPr>
      <w:r w:rsidRPr="3424A568">
        <w:rPr>
          <w:rFonts w:ascii="Verdana" w:eastAsia="Verdana" w:hAnsi="Verdana" w:cs="Verdana"/>
          <w:sz w:val="18"/>
          <w:szCs w:val="18"/>
        </w:rPr>
        <w:t>The D</w:t>
      </w:r>
      <w:r w:rsidR="0D1BDBE6" w:rsidRPr="3424A568">
        <w:rPr>
          <w:rFonts w:ascii="Verdana" w:eastAsia="Verdana" w:hAnsi="Verdana" w:cs="Verdana"/>
          <w:sz w:val="18"/>
          <w:szCs w:val="18"/>
        </w:rPr>
        <w:t xml:space="preserve">epartment </w:t>
      </w:r>
      <w:r w:rsidRPr="3424A568">
        <w:rPr>
          <w:rFonts w:ascii="Verdana" w:eastAsia="Verdana" w:hAnsi="Verdana" w:cs="Verdana"/>
          <w:sz w:val="18"/>
          <w:szCs w:val="18"/>
        </w:rPr>
        <w:t xml:space="preserve">table </w:t>
      </w:r>
      <w:r w:rsidR="00672CA3" w:rsidRPr="3424A568">
        <w:rPr>
          <w:rFonts w:ascii="Verdana" w:eastAsia="Verdana" w:hAnsi="Verdana" w:cs="Verdana"/>
          <w:sz w:val="18"/>
          <w:szCs w:val="18"/>
        </w:rPr>
        <w:t>has the primary key [DeptID]</w:t>
      </w:r>
      <w:r w:rsidR="00A50F6E" w:rsidRPr="3424A568">
        <w:rPr>
          <w:rFonts w:ascii="Verdana" w:eastAsia="Verdana" w:hAnsi="Verdana" w:cs="Verdana"/>
          <w:sz w:val="18"/>
          <w:szCs w:val="18"/>
        </w:rPr>
        <w:t xml:space="preserve"> also the foreign </w:t>
      </w:r>
      <w:r w:rsidR="00020A32" w:rsidRPr="3424A568">
        <w:rPr>
          <w:rFonts w:ascii="Verdana" w:eastAsia="Verdana" w:hAnsi="Verdana" w:cs="Verdana"/>
          <w:sz w:val="18"/>
          <w:szCs w:val="18"/>
        </w:rPr>
        <w:t>key on the Job table.</w:t>
      </w:r>
    </w:p>
    <w:p w14:paraId="0C3B5BAF" w14:textId="6C1DADD2" w:rsidR="003F21D1" w:rsidRDefault="003F21D1" w:rsidP="0D1BDBE6">
      <w:pPr>
        <w:jc w:val="both"/>
        <w:rPr>
          <w:rFonts w:ascii="Verdana" w:eastAsia="Verdana" w:hAnsi="Verdana" w:cs="Verdana"/>
          <w:sz w:val="18"/>
          <w:szCs w:val="18"/>
        </w:rPr>
      </w:pPr>
    </w:p>
    <w:p w14:paraId="67D08B58" w14:textId="77777777" w:rsidR="007B503C" w:rsidRPr="007B503C" w:rsidRDefault="00277256" w:rsidP="007B503C">
      <w:pPr>
        <w:keepNext/>
        <w:jc w:val="both"/>
        <w:rPr>
          <w:rFonts w:ascii="Verdana" w:hAnsi="Verdana"/>
        </w:rPr>
      </w:pPr>
      <w:r>
        <w:rPr>
          <w:rFonts w:ascii="Verdana" w:eastAsia="Verdana" w:hAnsi="Verdana" w:cs="Verdana"/>
          <w:noProof/>
          <w:sz w:val="18"/>
          <w:szCs w:val="18"/>
        </w:rPr>
        <w:drawing>
          <wp:inline distT="0" distB="0" distL="0" distR="0" wp14:anchorId="0EF89714" wp14:editId="52D836E2">
            <wp:extent cx="2834640" cy="4645660"/>
            <wp:effectExtent l="0" t="0" r="381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4640" cy="4645660"/>
                    </a:xfrm>
                    <a:prstGeom prst="rect">
                      <a:avLst/>
                    </a:prstGeom>
                  </pic:spPr>
                </pic:pic>
              </a:graphicData>
            </a:graphic>
          </wp:inline>
        </w:drawing>
      </w:r>
    </w:p>
    <w:p w14:paraId="520EB587" w14:textId="768EAF09" w:rsidR="002412AA" w:rsidRPr="007B503C" w:rsidRDefault="007B503C" w:rsidP="007B503C">
      <w:pPr>
        <w:pStyle w:val="Caption"/>
        <w:jc w:val="both"/>
        <w:rPr>
          <w:rFonts w:ascii="Verdana" w:eastAsia="Verdana" w:hAnsi="Verdana" w:cs="Verdana"/>
          <w:i w:val="0"/>
          <w:iCs w:val="0"/>
          <w:color w:val="auto"/>
        </w:rPr>
      </w:pPr>
      <w:r w:rsidRPr="007B503C">
        <w:rPr>
          <w:rFonts w:ascii="Verdana" w:hAnsi="Verdana"/>
          <w:i w:val="0"/>
          <w:iCs w:val="0"/>
          <w:color w:val="auto"/>
        </w:rPr>
        <w:t xml:space="preserve">Figure </w:t>
      </w:r>
      <w:r w:rsidRPr="007B503C">
        <w:rPr>
          <w:rFonts w:ascii="Verdana" w:hAnsi="Verdana"/>
          <w:i w:val="0"/>
          <w:iCs w:val="0"/>
          <w:color w:val="auto"/>
        </w:rPr>
        <w:fldChar w:fldCharType="begin"/>
      </w:r>
      <w:r w:rsidRPr="007B503C">
        <w:rPr>
          <w:rFonts w:ascii="Verdana" w:hAnsi="Verdana"/>
          <w:i w:val="0"/>
          <w:iCs w:val="0"/>
          <w:color w:val="auto"/>
        </w:rPr>
        <w:instrText xml:space="preserve"> SEQ Figure \* ARABIC </w:instrText>
      </w:r>
      <w:r w:rsidRPr="007B503C">
        <w:rPr>
          <w:rFonts w:ascii="Verdana" w:hAnsi="Verdana"/>
          <w:i w:val="0"/>
          <w:iCs w:val="0"/>
          <w:color w:val="auto"/>
        </w:rPr>
        <w:fldChar w:fldCharType="separate"/>
      </w:r>
      <w:r w:rsidRPr="007B503C">
        <w:rPr>
          <w:rFonts w:ascii="Verdana" w:hAnsi="Verdana"/>
          <w:i w:val="0"/>
          <w:iCs w:val="0"/>
          <w:noProof/>
          <w:color w:val="auto"/>
        </w:rPr>
        <w:t>1</w:t>
      </w:r>
      <w:r w:rsidRPr="007B503C">
        <w:rPr>
          <w:rFonts w:ascii="Verdana" w:hAnsi="Verdana"/>
          <w:i w:val="0"/>
          <w:iCs w:val="0"/>
          <w:color w:val="auto"/>
        </w:rPr>
        <w:fldChar w:fldCharType="end"/>
      </w:r>
      <w:r>
        <w:rPr>
          <w:rFonts w:ascii="Verdana" w:hAnsi="Verdana"/>
          <w:i w:val="0"/>
          <w:iCs w:val="0"/>
          <w:color w:val="auto"/>
        </w:rPr>
        <w:t>-En</w:t>
      </w:r>
      <w:r w:rsidR="00FE5A44">
        <w:rPr>
          <w:rFonts w:ascii="Verdana" w:hAnsi="Verdana"/>
          <w:i w:val="0"/>
          <w:iCs w:val="0"/>
          <w:color w:val="auto"/>
        </w:rPr>
        <w:t>tity Relationship Diagram</w:t>
      </w:r>
    </w:p>
    <w:p w14:paraId="606F6E9F" w14:textId="113FAC2B" w:rsidR="003F21D1" w:rsidRPr="00C2546D" w:rsidRDefault="003F21D1" w:rsidP="0D1BDBE6">
      <w:pPr>
        <w:rPr>
          <w:rFonts w:ascii="Verdana" w:eastAsia="Verdana" w:hAnsi="Verdana" w:cs="Verdana"/>
          <w:sz w:val="18"/>
          <w:szCs w:val="18"/>
        </w:rPr>
      </w:pPr>
    </w:p>
    <w:p w14:paraId="2DF3A88C" w14:textId="5EAD1B5A" w:rsidR="003F21D1" w:rsidRPr="009377F0" w:rsidRDefault="0008246B" w:rsidP="39049DDE">
      <w:pPr>
        <w:jc w:val="center"/>
        <w:rPr>
          <w:rFonts w:ascii="Verdana" w:eastAsia="Verdana" w:hAnsi="Verdana" w:cs="Verdana"/>
          <w:sz w:val="18"/>
          <w:szCs w:val="18"/>
        </w:rPr>
      </w:pPr>
      <w:r>
        <w:rPr>
          <w:rFonts w:ascii="Verdana" w:eastAsia="Verdana" w:hAnsi="Verdana" w:cs="Verdana"/>
          <w:b/>
          <w:bCs/>
          <w:sz w:val="18"/>
          <w:szCs w:val="18"/>
        </w:rPr>
        <w:t>3</w:t>
      </w:r>
      <w:r w:rsidR="003F21D1" w:rsidRPr="009377F0">
        <w:rPr>
          <w:rFonts w:ascii="Verdana" w:eastAsia="Verdana" w:hAnsi="Verdana" w:cs="Verdana"/>
          <w:b/>
          <w:bCs/>
          <w:sz w:val="18"/>
          <w:szCs w:val="18"/>
        </w:rPr>
        <w:t>.</w:t>
      </w:r>
      <w:r w:rsidR="003F21D1" w:rsidRPr="009377F0">
        <w:rPr>
          <w:rFonts w:ascii="Verdana" w:eastAsia="Verdana" w:hAnsi="Verdana" w:cs="Verdana"/>
          <w:sz w:val="18"/>
          <w:szCs w:val="18"/>
        </w:rPr>
        <w:t xml:space="preserve"> </w:t>
      </w:r>
      <w:r w:rsidR="003F21D1" w:rsidRPr="009377F0">
        <w:rPr>
          <w:rFonts w:ascii="Verdana" w:eastAsia="Verdana" w:hAnsi="Verdana" w:cs="Verdana"/>
          <w:b/>
          <w:bCs/>
          <w:sz w:val="18"/>
          <w:szCs w:val="18"/>
        </w:rPr>
        <w:t>REFERENCES</w:t>
      </w:r>
    </w:p>
    <w:p w14:paraId="7795D414" w14:textId="77777777" w:rsidR="003F21D1" w:rsidRDefault="003F21D1" w:rsidP="39049DDE">
      <w:pPr>
        <w:jc w:val="both"/>
        <w:rPr>
          <w:rFonts w:ascii="Verdana" w:eastAsia="Verdana" w:hAnsi="Verdana" w:cs="Verdana"/>
          <w:sz w:val="18"/>
          <w:szCs w:val="18"/>
        </w:rPr>
      </w:pPr>
    </w:p>
    <w:p w14:paraId="47BB1D7E" w14:textId="25AE270C" w:rsidR="006439C4" w:rsidRPr="006439C4" w:rsidRDefault="006439C4" w:rsidP="3424A568">
      <w:pPr>
        <w:pStyle w:val="NormalWeb"/>
        <w:spacing w:before="0" w:beforeAutospacing="0" w:after="0" w:afterAutospacing="0"/>
        <w:ind w:left="360" w:hanging="360"/>
        <w:contextualSpacing/>
        <w:jc w:val="both"/>
        <w:rPr>
          <w:rFonts w:ascii="Verdana" w:eastAsia="Verdana" w:hAnsi="Verdana" w:cs="Verdana"/>
          <w:sz w:val="18"/>
          <w:szCs w:val="18"/>
        </w:rPr>
      </w:pPr>
      <w:r w:rsidRPr="3424A568">
        <w:rPr>
          <w:rFonts w:ascii="Verdana" w:eastAsia="Verdana" w:hAnsi="Verdana" w:cs="Verdana"/>
          <w:sz w:val="18"/>
          <w:szCs w:val="18"/>
        </w:rPr>
        <w:t xml:space="preserve">Coronel, C., &amp; Morris, S. (2018). </w:t>
      </w:r>
      <w:r w:rsidRPr="3424A568">
        <w:rPr>
          <w:rFonts w:ascii="Verdana" w:eastAsia="Verdana" w:hAnsi="Verdana" w:cs="Verdana"/>
          <w:i/>
          <w:iCs/>
          <w:sz w:val="18"/>
          <w:szCs w:val="18"/>
        </w:rPr>
        <w:t xml:space="preserve">Database </w:t>
      </w:r>
      <w:r w:rsidR="00EB13D6" w:rsidRPr="3424A568">
        <w:rPr>
          <w:rFonts w:ascii="Verdana" w:eastAsia="Verdana" w:hAnsi="Verdana" w:cs="Verdana"/>
          <w:i/>
          <w:iCs/>
          <w:sz w:val="18"/>
          <w:szCs w:val="18"/>
        </w:rPr>
        <w:t>S</w:t>
      </w:r>
      <w:r w:rsidRPr="3424A568">
        <w:rPr>
          <w:rFonts w:ascii="Verdana" w:eastAsia="Verdana" w:hAnsi="Verdana" w:cs="Verdana"/>
          <w:i/>
          <w:iCs/>
          <w:sz w:val="18"/>
          <w:szCs w:val="18"/>
        </w:rPr>
        <w:t>ystems: Design, implementation, &amp; management</w:t>
      </w:r>
      <w:r w:rsidRPr="3424A568">
        <w:rPr>
          <w:rFonts w:ascii="Verdana" w:eastAsia="Verdana" w:hAnsi="Verdana" w:cs="Verdana"/>
          <w:sz w:val="18"/>
          <w:szCs w:val="18"/>
        </w:rPr>
        <w:t xml:space="preserve"> (13th ed.). Cengage Learning.</w:t>
      </w:r>
    </w:p>
    <w:p w14:paraId="014DD12D" w14:textId="77777777" w:rsidR="006439C4" w:rsidRPr="009377F0" w:rsidRDefault="006439C4" w:rsidP="3424A568">
      <w:pPr>
        <w:contextualSpacing/>
        <w:jc w:val="both"/>
        <w:rPr>
          <w:rFonts w:ascii="Verdana" w:eastAsia="Verdana" w:hAnsi="Verdana" w:cs="Verdana"/>
          <w:sz w:val="18"/>
          <w:szCs w:val="18"/>
        </w:rPr>
      </w:pPr>
    </w:p>
    <w:p w14:paraId="05D2009D" w14:textId="25D0A8B0" w:rsidR="3424A568" w:rsidRDefault="3424A568" w:rsidP="3424A568">
      <w:pPr>
        <w:contextualSpacing/>
        <w:jc w:val="both"/>
        <w:rPr>
          <w:rFonts w:ascii="Verdana" w:eastAsia="Verdana" w:hAnsi="Verdana" w:cs="Verdana"/>
          <w:sz w:val="18"/>
          <w:szCs w:val="18"/>
        </w:rPr>
      </w:pPr>
      <w:r w:rsidRPr="3424A568">
        <w:rPr>
          <w:rFonts w:ascii="Verdana" w:eastAsia="Verdana" w:hAnsi="Verdana" w:cs="Verdana"/>
          <w:sz w:val="18"/>
          <w:szCs w:val="18"/>
        </w:rPr>
        <w:t xml:space="preserve">Fowler, A. (2015). </w:t>
      </w:r>
      <w:r w:rsidRPr="3424A568">
        <w:rPr>
          <w:rFonts w:ascii="Verdana" w:eastAsia="Verdana" w:hAnsi="Verdana" w:cs="Verdana"/>
          <w:i/>
          <w:iCs/>
          <w:sz w:val="18"/>
          <w:szCs w:val="18"/>
        </w:rPr>
        <w:t>NoSQL For Dummies</w:t>
      </w:r>
      <w:r w:rsidRPr="3424A568">
        <w:rPr>
          <w:rFonts w:ascii="Verdana" w:eastAsia="Verdana" w:hAnsi="Verdana" w:cs="Verdana"/>
          <w:sz w:val="18"/>
          <w:szCs w:val="18"/>
        </w:rPr>
        <w:t>. John Wiley and Sons.</w:t>
      </w:r>
    </w:p>
    <w:p w14:paraId="243FBDB7" w14:textId="74C5329A" w:rsidR="3424A568" w:rsidRDefault="3424A568" w:rsidP="3424A568">
      <w:pPr>
        <w:contextualSpacing/>
        <w:jc w:val="both"/>
        <w:rPr>
          <w:rFonts w:ascii="Verdana" w:eastAsia="Verdana" w:hAnsi="Verdana" w:cs="Verdana"/>
          <w:sz w:val="18"/>
          <w:szCs w:val="18"/>
        </w:rPr>
      </w:pPr>
    </w:p>
    <w:p w14:paraId="37A2A827" w14:textId="58CF9A08" w:rsidR="39049DDE" w:rsidRDefault="39049DDE" w:rsidP="3424A568">
      <w:pPr>
        <w:ind w:left="360" w:hanging="360"/>
        <w:contextualSpacing/>
        <w:jc w:val="both"/>
        <w:rPr>
          <w:rFonts w:ascii="Verdana" w:eastAsia="Verdana" w:hAnsi="Verdana" w:cs="Verdana"/>
          <w:sz w:val="18"/>
          <w:szCs w:val="18"/>
        </w:rPr>
      </w:pPr>
      <w:r w:rsidRPr="3424A568">
        <w:rPr>
          <w:rFonts w:ascii="Verdana" w:eastAsia="Verdana" w:hAnsi="Verdana" w:cs="Verdana"/>
          <w:sz w:val="18"/>
          <w:szCs w:val="18"/>
        </w:rPr>
        <w:t xml:space="preserve">Petkovic, D. (2020). </w:t>
      </w:r>
      <w:r w:rsidRPr="3424A568">
        <w:rPr>
          <w:rFonts w:ascii="Verdana" w:eastAsia="Verdana" w:hAnsi="Verdana" w:cs="Verdana"/>
          <w:i/>
          <w:iCs/>
          <w:sz w:val="18"/>
          <w:szCs w:val="18"/>
        </w:rPr>
        <w:t xml:space="preserve">Microsoft SQL </w:t>
      </w:r>
      <w:r w:rsidR="00EB13D6" w:rsidRPr="3424A568">
        <w:rPr>
          <w:rFonts w:ascii="Verdana" w:eastAsia="Verdana" w:hAnsi="Verdana" w:cs="Verdana"/>
          <w:i/>
          <w:iCs/>
          <w:sz w:val="18"/>
          <w:szCs w:val="18"/>
        </w:rPr>
        <w:t>S</w:t>
      </w:r>
      <w:r w:rsidRPr="3424A568">
        <w:rPr>
          <w:rFonts w:ascii="Verdana" w:eastAsia="Verdana" w:hAnsi="Verdana" w:cs="Verdana"/>
          <w:i/>
          <w:iCs/>
          <w:sz w:val="18"/>
          <w:szCs w:val="18"/>
        </w:rPr>
        <w:t>erver 2019: A beginner</w:t>
      </w:r>
      <w:r w:rsidR="00D90F26" w:rsidRPr="3424A568">
        <w:rPr>
          <w:rFonts w:ascii="Verdana" w:eastAsia="Verdana" w:hAnsi="Verdana" w:cs="Verdana"/>
          <w:i/>
          <w:iCs/>
          <w:sz w:val="18"/>
          <w:szCs w:val="18"/>
        </w:rPr>
        <w:t>'</w:t>
      </w:r>
      <w:r w:rsidRPr="3424A568">
        <w:rPr>
          <w:rFonts w:ascii="Verdana" w:eastAsia="Verdana" w:hAnsi="Verdana" w:cs="Verdana"/>
          <w:i/>
          <w:iCs/>
          <w:sz w:val="18"/>
          <w:szCs w:val="18"/>
        </w:rPr>
        <w:t>s guide, seventh edition</w:t>
      </w:r>
      <w:r w:rsidRPr="3424A568">
        <w:rPr>
          <w:rFonts w:ascii="Verdana" w:eastAsia="Verdana" w:hAnsi="Verdana" w:cs="Verdana"/>
          <w:sz w:val="18"/>
          <w:szCs w:val="18"/>
        </w:rPr>
        <w:t xml:space="preserve"> (7th ed.). McGraw Hill.</w:t>
      </w:r>
    </w:p>
    <w:p w14:paraId="4A8DF26A" w14:textId="5E187DC1" w:rsidR="26764A90" w:rsidRDefault="26764A90" w:rsidP="3424A568">
      <w:pPr>
        <w:ind w:left="360" w:hanging="360"/>
        <w:contextualSpacing/>
        <w:jc w:val="both"/>
        <w:rPr>
          <w:rFonts w:ascii="Verdana" w:eastAsia="Verdana" w:hAnsi="Verdana" w:cs="Verdana"/>
          <w:sz w:val="18"/>
          <w:szCs w:val="18"/>
        </w:rPr>
      </w:pPr>
    </w:p>
    <w:p w14:paraId="690338AB" w14:textId="1806F3C2" w:rsidR="26764A90" w:rsidRDefault="26764A90" w:rsidP="3424A568">
      <w:pPr>
        <w:ind w:left="360" w:hanging="360"/>
        <w:contextualSpacing/>
        <w:jc w:val="both"/>
        <w:rPr>
          <w:rFonts w:ascii="Verdana" w:eastAsia="Verdana" w:hAnsi="Verdana" w:cs="Verdana"/>
          <w:color w:val="222222"/>
          <w:sz w:val="18"/>
          <w:szCs w:val="18"/>
        </w:rPr>
      </w:pPr>
      <w:r w:rsidRPr="3424A568">
        <w:rPr>
          <w:rFonts w:ascii="Verdana" w:eastAsia="Verdana" w:hAnsi="Verdana" w:cs="Verdana"/>
          <w:color w:val="222222"/>
          <w:sz w:val="18"/>
          <w:szCs w:val="18"/>
        </w:rPr>
        <w:t xml:space="preserve">Zhang, W. (2012). </w:t>
      </w:r>
      <w:r w:rsidRPr="3424A568">
        <w:rPr>
          <w:rFonts w:ascii="Verdana" w:eastAsia="Verdana" w:hAnsi="Verdana" w:cs="Verdana"/>
          <w:i/>
          <w:iCs/>
          <w:color w:val="222222"/>
          <w:sz w:val="18"/>
          <w:szCs w:val="18"/>
        </w:rPr>
        <w:t>A Suite of Case Studies in Relational Database Design</w:t>
      </w:r>
      <w:r w:rsidRPr="3424A568">
        <w:rPr>
          <w:rFonts w:ascii="Verdana" w:eastAsia="Verdana" w:hAnsi="Verdana" w:cs="Verdana"/>
          <w:color w:val="222222"/>
          <w:sz w:val="18"/>
          <w:szCs w:val="18"/>
        </w:rPr>
        <w:t xml:space="preserve"> (Doctoral dissertation).</w:t>
      </w:r>
    </w:p>
    <w:p w14:paraId="70D4A55D" w14:textId="77777777" w:rsidR="006439C4" w:rsidRDefault="006439C4" w:rsidP="39049DDE">
      <w:pPr>
        <w:ind w:left="360" w:hanging="360"/>
        <w:jc w:val="both"/>
        <w:rPr>
          <w:rFonts w:ascii="Verdana" w:eastAsia="Verdana" w:hAnsi="Verdana" w:cs="Verdana"/>
          <w:sz w:val="18"/>
          <w:szCs w:val="18"/>
        </w:rPr>
        <w:sectPr w:rsidR="006439C4" w:rsidSect="003114DF">
          <w:type w:val="continuous"/>
          <w:pgSz w:w="12240" w:h="15840" w:code="1"/>
          <w:pgMar w:top="1440" w:right="1440" w:bottom="1440" w:left="1440" w:header="720" w:footer="720" w:gutter="0"/>
          <w:cols w:num="2" w:space="432"/>
          <w:docGrid w:linePitch="360"/>
        </w:sectPr>
      </w:pPr>
    </w:p>
    <w:p w14:paraId="7F131E97" w14:textId="4C70E74B" w:rsidR="003E6FE6" w:rsidRDefault="00563CD5"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cs="Courier New"/>
        </w:rPr>
      </w:pPr>
      <w:r w:rsidRPr="3424A568">
        <w:rPr>
          <w:rFonts w:ascii="Verdana" w:hAnsi="Verdana" w:cs="Courier New"/>
          <w:b/>
          <w:bCs/>
        </w:rPr>
        <w:t>Appendices</w:t>
      </w:r>
    </w:p>
    <w:p w14:paraId="445ECB08" w14:textId="4D6CA54D" w:rsidR="00563CD5" w:rsidRPr="00A96685" w:rsidRDefault="00ED0254"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cs="Courier New"/>
          <w:sz w:val="18"/>
          <w:szCs w:val="18"/>
        </w:rPr>
      </w:pPr>
      <w:r>
        <w:rPr>
          <w:rFonts w:ascii="Verdana" w:hAnsi="Verdana" w:cs="Courier New"/>
          <w:sz w:val="18"/>
          <w:szCs w:val="18"/>
        </w:rPr>
        <w:t>Tasks</w:t>
      </w:r>
    </w:p>
    <w:p w14:paraId="0C8D7251" w14:textId="02B1614E" w:rsidR="00D20CC6" w:rsidRPr="00D20CC6" w:rsidRDefault="003E6FE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6"/>
          <w:szCs w:val="16"/>
        </w:rPr>
      </w:pPr>
      <w:r w:rsidRPr="09AB031A">
        <w:rPr>
          <w:rFonts w:ascii="Verdana" w:hAnsi="Verdana" w:cs="Courier New"/>
          <w:b/>
          <w:bCs/>
          <w:sz w:val="20"/>
          <w:szCs w:val="20"/>
        </w:rPr>
        <w:t>#</w:t>
      </w:r>
      <w:r w:rsidR="00D20CC6" w:rsidRPr="09AB031A">
        <w:rPr>
          <w:rFonts w:ascii="Verdana" w:hAnsi="Verdana" w:cs="Courier New"/>
          <w:b/>
          <w:bCs/>
          <w:sz w:val="20"/>
          <w:szCs w:val="20"/>
        </w:rPr>
        <w:t>1.</w:t>
      </w:r>
      <w:r w:rsidR="00317BD7" w:rsidRPr="09AB031A">
        <w:rPr>
          <w:rFonts w:ascii="Verdana" w:hAnsi="Verdana" w:cs="Courier New"/>
          <w:b/>
          <w:bCs/>
          <w:sz w:val="16"/>
          <w:szCs w:val="16"/>
        </w:rPr>
        <w:t xml:space="preserve"> </w:t>
      </w:r>
      <w:r w:rsidR="00D20CC6" w:rsidRPr="09AB031A">
        <w:rPr>
          <w:rFonts w:ascii="Verdana" w:hAnsi="Verdana" w:cs="Courier New"/>
          <w:b/>
          <w:bCs/>
          <w:sz w:val="16"/>
          <w:szCs w:val="16"/>
        </w:rPr>
        <w:t>Write a query to display the names (first_name, last_name) using alias name "First Name", "Last Name"</w:t>
      </w:r>
    </w:p>
    <w:p w14:paraId="68004511" w14:textId="6F134550"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SELECT</w:t>
      </w:r>
    </w:p>
    <w:p w14:paraId="6D66827A"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9AB031A">
        <w:rPr>
          <w:rFonts w:ascii="Courier New" w:hAnsi="Courier New" w:cs="Courier New"/>
          <w:sz w:val="18"/>
          <w:szCs w:val="18"/>
          <w:highlight w:val="yellow"/>
        </w:rPr>
        <w:t xml:space="preserve">    first_name AS 'First Name',</w:t>
      </w:r>
    </w:p>
    <w:p w14:paraId="10A87257"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    last_name AS 'Last Name'</w:t>
      </w:r>
    </w:p>
    <w:p w14:paraId="29373C5D"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FROM employee;</w:t>
      </w:r>
    </w:p>
    <w:p w14:paraId="1515CCF6" w14:textId="67C820CC" w:rsidR="001C3B19"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8"/>
          <w:szCs w:val="18"/>
        </w:rPr>
      </w:pPr>
      <w:r w:rsidRPr="00D20CC6">
        <w:rPr>
          <w:rFonts w:ascii="Verdana" w:hAnsi="Verdana" w:cs="Courier New"/>
          <w:b/>
          <w:bCs/>
          <w:sz w:val="20"/>
          <w:szCs w:val="20"/>
        </w:rPr>
        <w:t>#</w:t>
      </w:r>
      <w:r w:rsidR="001C3B19" w:rsidRPr="00D20CC6">
        <w:rPr>
          <w:rFonts w:ascii="Verdana" w:hAnsi="Verdana" w:cs="Courier New"/>
          <w:b/>
          <w:bCs/>
          <w:sz w:val="20"/>
          <w:szCs w:val="20"/>
        </w:rPr>
        <w:t>2.</w:t>
      </w:r>
      <w:r w:rsidR="001C3B19" w:rsidRPr="00D20CC6">
        <w:rPr>
          <w:rFonts w:ascii="Verdana" w:hAnsi="Verdana" w:cs="Courier New"/>
          <w:b/>
          <w:bCs/>
          <w:sz w:val="16"/>
          <w:szCs w:val="16"/>
        </w:rPr>
        <w:t xml:space="preserve"> Write a query to get unique department ID from employee table.</w:t>
      </w:r>
      <w:r w:rsidR="001C3B19" w:rsidRPr="00D20CC6">
        <w:rPr>
          <w:rFonts w:ascii="Verdana" w:hAnsi="Verdana" w:cs="Courier New"/>
          <w:b/>
          <w:bCs/>
          <w:sz w:val="18"/>
          <w:szCs w:val="18"/>
        </w:rPr>
        <w:t xml:space="preserve"> </w:t>
      </w:r>
    </w:p>
    <w:p w14:paraId="36A396A3"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SELECT DISTINCT dept_id</w:t>
      </w:r>
    </w:p>
    <w:p w14:paraId="3CD6C8E0"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FROM employee;</w:t>
      </w:r>
    </w:p>
    <w:p w14:paraId="3A18207E" w14:textId="3C1B7EB0" w:rsidR="001C3B19"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18"/>
          <w:szCs w:val="18"/>
        </w:rPr>
      </w:pPr>
      <w:r w:rsidRPr="00D20CC6">
        <w:rPr>
          <w:rFonts w:ascii="Verdana" w:hAnsi="Verdana" w:cs="Courier New"/>
          <w:b/>
          <w:bCs/>
          <w:sz w:val="20"/>
          <w:szCs w:val="20"/>
        </w:rPr>
        <w:t>#</w:t>
      </w:r>
      <w:r w:rsidR="001C3B19" w:rsidRPr="00D20CC6">
        <w:rPr>
          <w:rFonts w:ascii="Verdana" w:hAnsi="Verdana" w:cs="Courier New"/>
          <w:b/>
          <w:bCs/>
          <w:sz w:val="20"/>
          <w:szCs w:val="20"/>
        </w:rPr>
        <w:t>3</w:t>
      </w:r>
      <w:r w:rsidR="001C3B19" w:rsidRPr="00D20CC6">
        <w:rPr>
          <w:rFonts w:ascii="Verdana" w:hAnsi="Verdana" w:cs="Courier New"/>
          <w:b/>
          <w:bCs/>
          <w:sz w:val="16"/>
          <w:szCs w:val="16"/>
        </w:rPr>
        <w:t>. Write a query to get all employee details from the employee table order by first name, descending.</w:t>
      </w:r>
      <w:r w:rsidR="001C3B19" w:rsidRPr="00D20CC6">
        <w:rPr>
          <w:rFonts w:ascii="Courier New" w:hAnsi="Courier New" w:cs="Courier New"/>
          <w:b/>
          <w:bCs/>
          <w:sz w:val="18"/>
          <w:szCs w:val="18"/>
        </w:rPr>
        <w:t xml:space="preserve"> </w:t>
      </w:r>
    </w:p>
    <w:p w14:paraId="7FBEB905"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SELECT *</w:t>
      </w:r>
    </w:p>
    <w:p w14:paraId="52CCDF10"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FROM employee</w:t>
      </w:r>
    </w:p>
    <w:p w14:paraId="18965889"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2222551C">
        <w:rPr>
          <w:rFonts w:ascii="Courier New" w:hAnsi="Courier New" w:cs="Courier New"/>
          <w:sz w:val="18"/>
          <w:szCs w:val="18"/>
          <w:highlight w:val="yellow"/>
        </w:rPr>
        <w:t>ORDER BY first_name DESC;</w:t>
      </w:r>
    </w:p>
    <w:p w14:paraId="5F97DE79" w14:textId="05D7EEFF" w:rsidR="001C3B19"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8"/>
          <w:szCs w:val="18"/>
        </w:rPr>
      </w:pPr>
      <w:r w:rsidRPr="2222551C">
        <w:rPr>
          <w:rFonts w:ascii="Verdana" w:hAnsi="Verdana" w:cs="Courier New"/>
          <w:b/>
          <w:bCs/>
          <w:sz w:val="20"/>
          <w:szCs w:val="20"/>
        </w:rPr>
        <w:t>#</w:t>
      </w:r>
      <w:r w:rsidR="001C3B19" w:rsidRPr="2222551C">
        <w:rPr>
          <w:rFonts w:ascii="Verdana" w:hAnsi="Verdana" w:cs="Courier New"/>
          <w:b/>
          <w:bCs/>
          <w:sz w:val="20"/>
          <w:szCs w:val="20"/>
        </w:rPr>
        <w:t xml:space="preserve">4. </w:t>
      </w:r>
      <w:r w:rsidR="001C3B19" w:rsidRPr="2222551C">
        <w:rPr>
          <w:rFonts w:ascii="Verdana" w:hAnsi="Verdana" w:cs="Courier New"/>
          <w:b/>
          <w:bCs/>
          <w:sz w:val="16"/>
          <w:szCs w:val="16"/>
        </w:rPr>
        <w:t>Write a query to get the names (first_name, last_name), salary, PF of all the employees (PF is calculated as 12% of salary).</w:t>
      </w:r>
      <w:r w:rsidR="001C3B19" w:rsidRPr="2222551C">
        <w:rPr>
          <w:rFonts w:ascii="Verdana" w:hAnsi="Verdana" w:cs="Courier New"/>
          <w:b/>
          <w:bCs/>
          <w:sz w:val="18"/>
          <w:szCs w:val="18"/>
        </w:rPr>
        <w:t xml:space="preserve"> </w:t>
      </w:r>
    </w:p>
    <w:p w14:paraId="325AA6E3" w14:textId="77777777" w:rsidR="002126B0"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SELECT </w:t>
      </w:r>
    </w:p>
    <w:p w14:paraId="4DF062E2" w14:textId="77777777" w:rsidR="002126B0"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r>
      <w:r w:rsidR="00D20CC6" w:rsidRPr="2222551C">
        <w:rPr>
          <w:rFonts w:ascii="Courier New" w:hAnsi="Courier New" w:cs="Courier New"/>
          <w:sz w:val="18"/>
          <w:szCs w:val="18"/>
          <w:highlight w:val="yellow"/>
        </w:rPr>
        <w:t>(</w:t>
      </w:r>
      <w:proofErr w:type="gramStart"/>
      <w:r w:rsidR="00D20CC6" w:rsidRPr="2222551C">
        <w:rPr>
          <w:rFonts w:ascii="Courier New" w:hAnsi="Courier New" w:cs="Courier New"/>
          <w:sz w:val="18"/>
          <w:szCs w:val="18"/>
          <w:highlight w:val="yellow"/>
        </w:rPr>
        <w:t>first</w:t>
      </w:r>
      <w:proofErr w:type="gramEnd"/>
      <w:r w:rsidR="00D20CC6" w:rsidRPr="2222551C">
        <w:rPr>
          <w:rFonts w:ascii="Courier New" w:hAnsi="Courier New" w:cs="Courier New"/>
          <w:sz w:val="18"/>
          <w:szCs w:val="18"/>
          <w:highlight w:val="yellow"/>
        </w:rPr>
        <w:t>_name + last_name) AS Names,</w:t>
      </w:r>
    </w:p>
    <w:p w14:paraId="4FFC1442" w14:textId="77777777" w:rsidR="002126B0"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t xml:space="preserve"> </w:t>
      </w:r>
      <w:r w:rsidR="00D20CC6" w:rsidRPr="2222551C">
        <w:rPr>
          <w:rFonts w:ascii="Courier New" w:hAnsi="Courier New" w:cs="Courier New"/>
          <w:sz w:val="18"/>
          <w:szCs w:val="18"/>
          <w:highlight w:val="yellow"/>
        </w:rPr>
        <w:t>salary,</w:t>
      </w:r>
    </w:p>
    <w:p w14:paraId="42909E4A" w14:textId="14A1FDC6" w:rsidR="00D20CC6" w:rsidRPr="0008246B"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r>
      <w:r w:rsidR="00D20CC6" w:rsidRPr="2222551C">
        <w:rPr>
          <w:rFonts w:ascii="Courier New" w:hAnsi="Courier New" w:cs="Courier New"/>
          <w:sz w:val="18"/>
          <w:szCs w:val="18"/>
          <w:highlight w:val="yellow"/>
        </w:rPr>
        <w:t xml:space="preserve"> PF</w:t>
      </w:r>
    </w:p>
    <w:p w14:paraId="411567A8"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FROM employee</w:t>
      </w:r>
    </w:p>
    <w:p w14:paraId="6D366BA6"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WHERE PF = (salary * .12)</w:t>
      </w:r>
    </w:p>
    <w:p w14:paraId="5BCCB46B"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ORDER BY salary ASC;</w:t>
      </w:r>
    </w:p>
    <w:p w14:paraId="4BEBCD4A" w14:textId="7FA5ACFE" w:rsidR="001C3B19"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8"/>
          <w:szCs w:val="18"/>
        </w:rPr>
      </w:pPr>
      <w:r w:rsidRPr="2222551C">
        <w:rPr>
          <w:rFonts w:ascii="Verdana" w:hAnsi="Verdana" w:cs="Courier New"/>
          <w:b/>
          <w:bCs/>
          <w:sz w:val="20"/>
          <w:szCs w:val="20"/>
        </w:rPr>
        <w:t>#</w:t>
      </w:r>
      <w:r w:rsidR="001C3B19" w:rsidRPr="2222551C">
        <w:rPr>
          <w:rFonts w:ascii="Verdana" w:hAnsi="Verdana" w:cs="Courier New"/>
          <w:b/>
          <w:bCs/>
          <w:sz w:val="20"/>
          <w:szCs w:val="20"/>
        </w:rPr>
        <w:t xml:space="preserve">5. </w:t>
      </w:r>
      <w:r w:rsidR="001C3B19" w:rsidRPr="2222551C">
        <w:rPr>
          <w:rFonts w:ascii="Verdana" w:hAnsi="Verdana" w:cs="Courier New"/>
          <w:b/>
          <w:bCs/>
          <w:sz w:val="16"/>
          <w:szCs w:val="16"/>
        </w:rPr>
        <w:t>Write a query to get the employee ID, names (first_name, last_name), salary in ascending order of salary.</w:t>
      </w:r>
      <w:r w:rsidR="001C3B19" w:rsidRPr="2222551C">
        <w:rPr>
          <w:rFonts w:ascii="Verdana" w:hAnsi="Verdana" w:cs="Courier New"/>
          <w:b/>
          <w:bCs/>
          <w:sz w:val="18"/>
          <w:szCs w:val="18"/>
        </w:rPr>
        <w:t xml:space="preserve"> </w:t>
      </w:r>
    </w:p>
    <w:p w14:paraId="37B7EA91" w14:textId="77777777" w:rsidR="002126B0"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SELECT </w:t>
      </w:r>
    </w:p>
    <w:p w14:paraId="6A891D30" w14:textId="77777777" w:rsidR="002126B0"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t xml:space="preserve">  </w:t>
      </w:r>
      <w:r w:rsidR="00D20CC6" w:rsidRPr="2222551C">
        <w:rPr>
          <w:rFonts w:ascii="Courier New" w:hAnsi="Courier New" w:cs="Courier New"/>
          <w:sz w:val="18"/>
          <w:szCs w:val="18"/>
          <w:highlight w:val="yellow"/>
        </w:rPr>
        <w:t>emp_id,</w:t>
      </w:r>
    </w:p>
    <w:p w14:paraId="37B3A725" w14:textId="77777777" w:rsidR="002126B0"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t xml:space="preserve"> (</w:t>
      </w:r>
      <w:proofErr w:type="gramStart"/>
      <w:r w:rsidR="00D20CC6" w:rsidRPr="2222551C">
        <w:rPr>
          <w:rFonts w:ascii="Courier New" w:hAnsi="Courier New" w:cs="Courier New"/>
          <w:sz w:val="18"/>
          <w:szCs w:val="18"/>
          <w:highlight w:val="yellow"/>
        </w:rPr>
        <w:t>first</w:t>
      </w:r>
      <w:proofErr w:type="gramEnd"/>
      <w:r w:rsidR="00D20CC6" w:rsidRPr="2222551C">
        <w:rPr>
          <w:rFonts w:ascii="Courier New" w:hAnsi="Courier New" w:cs="Courier New"/>
          <w:sz w:val="18"/>
          <w:szCs w:val="18"/>
          <w:highlight w:val="yellow"/>
        </w:rPr>
        <w:t>_name + last_name) AS Names,</w:t>
      </w:r>
    </w:p>
    <w:p w14:paraId="0319C36D" w14:textId="4D47FD22" w:rsidR="00D20CC6" w:rsidRPr="0008246B" w:rsidRDefault="002126B0"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t xml:space="preserve">  </w:t>
      </w:r>
      <w:r w:rsidR="00D20CC6" w:rsidRPr="2222551C">
        <w:rPr>
          <w:rFonts w:ascii="Courier New" w:hAnsi="Courier New" w:cs="Courier New"/>
          <w:sz w:val="18"/>
          <w:szCs w:val="18"/>
          <w:highlight w:val="yellow"/>
        </w:rPr>
        <w:t>salary</w:t>
      </w:r>
    </w:p>
    <w:p w14:paraId="0E6AE193"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FROM employee</w:t>
      </w:r>
    </w:p>
    <w:p w14:paraId="355C87FE"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GROUP BY emp_id</w:t>
      </w:r>
    </w:p>
    <w:p w14:paraId="39D9DF9C"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ORDER BY salary ASC;</w:t>
      </w:r>
    </w:p>
    <w:p w14:paraId="0BE0A7A6" w14:textId="11EA85D0" w:rsidR="003E6FE6"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8"/>
          <w:szCs w:val="18"/>
        </w:rPr>
      </w:pPr>
      <w:r w:rsidRPr="00D20CC6">
        <w:rPr>
          <w:rFonts w:ascii="Verdana" w:hAnsi="Verdana" w:cs="Courier New"/>
          <w:b/>
          <w:bCs/>
          <w:sz w:val="20"/>
          <w:szCs w:val="20"/>
        </w:rPr>
        <w:t>#</w:t>
      </w:r>
      <w:r w:rsidR="003E6FE6" w:rsidRPr="00D20CC6">
        <w:rPr>
          <w:rFonts w:ascii="Verdana" w:hAnsi="Verdana" w:cs="Courier New"/>
          <w:b/>
          <w:bCs/>
          <w:sz w:val="20"/>
          <w:szCs w:val="20"/>
        </w:rPr>
        <w:t xml:space="preserve">6. </w:t>
      </w:r>
      <w:r w:rsidR="003E6FE6" w:rsidRPr="00D20CC6">
        <w:rPr>
          <w:rFonts w:ascii="Verdana" w:hAnsi="Verdana" w:cs="Courier New"/>
          <w:b/>
          <w:bCs/>
          <w:sz w:val="16"/>
          <w:szCs w:val="16"/>
        </w:rPr>
        <w:t>Write a query to get the total salaries payable to employees.</w:t>
      </w:r>
      <w:r w:rsidR="003E6FE6" w:rsidRPr="00D20CC6">
        <w:rPr>
          <w:rFonts w:ascii="Verdana" w:hAnsi="Verdana" w:cs="Courier New"/>
          <w:b/>
          <w:bCs/>
          <w:sz w:val="18"/>
          <w:szCs w:val="18"/>
        </w:rPr>
        <w:t xml:space="preserve"> </w:t>
      </w:r>
    </w:p>
    <w:p w14:paraId="08B8634B"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SELECT </w:t>
      </w:r>
      <w:bookmarkStart w:id="1" w:name="_Int_DgoZq1Bs"/>
      <w:r w:rsidRPr="2222551C">
        <w:rPr>
          <w:rFonts w:ascii="Courier New" w:hAnsi="Courier New" w:cs="Courier New"/>
          <w:sz w:val="18"/>
          <w:szCs w:val="18"/>
          <w:highlight w:val="yellow"/>
        </w:rPr>
        <w:t>SUM(</w:t>
      </w:r>
      <w:bookmarkEnd w:id="1"/>
      <w:r w:rsidRPr="2222551C">
        <w:rPr>
          <w:rFonts w:ascii="Courier New" w:hAnsi="Courier New" w:cs="Courier New"/>
          <w:sz w:val="18"/>
          <w:szCs w:val="18"/>
          <w:highlight w:val="yellow"/>
        </w:rPr>
        <w:t>salary)</w:t>
      </w:r>
    </w:p>
    <w:p w14:paraId="24C5DE6F"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FROM employee;</w:t>
      </w:r>
    </w:p>
    <w:p w14:paraId="4F3E1D2B" w14:textId="25A60C71" w:rsidR="002B26C8" w:rsidRPr="00D20CC6"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6"/>
          <w:szCs w:val="16"/>
        </w:rPr>
      </w:pPr>
      <w:r w:rsidRPr="2222551C">
        <w:rPr>
          <w:rFonts w:ascii="Verdana" w:hAnsi="Verdana" w:cs="Courier New"/>
          <w:b/>
          <w:bCs/>
          <w:sz w:val="20"/>
          <w:szCs w:val="20"/>
        </w:rPr>
        <w:t>#</w:t>
      </w:r>
      <w:r w:rsidR="002B26C8" w:rsidRPr="2222551C">
        <w:rPr>
          <w:rFonts w:ascii="Verdana" w:hAnsi="Verdana" w:cs="Courier New"/>
          <w:b/>
          <w:bCs/>
          <w:sz w:val="20"/>
          <w:szCs w:val="20"/>
        </w:rPr>
        <w:t xml:space="preserve">7. </w:t>
      </w:r>
      <w:r w:rsidR="002B26C8" w:rsidRPr="2222551C">
        <w:rPr>
          <w:rFonts w:ascii="Verdana" w:hAnsi="Verdana" w:cs="Courier New"/>
          <w:b/>
          <w:bCs/>
          <w:sz w:val="16"/>
          <w:szCs w:val="16"/>
        </w:rPr>
        <w:t>Write a query to get the maximum and minimum salary from the employees</w:t>
      </w:r>
      <w:r w:rsidR="00306917" w:rsidRPr="2222551C">
        <w:rPr>
          <w:rFonts w:ascii="Verdana" w:hAnsi="Verdana" w:cs="Courier New"/>
          <w:b/>
          <w:bCs/>
          <w:sz w:val="16"/>
          <w:szCs w:val="16"/>
        </w:rPr>
        <w:t>'</w:t>
      </w:r>
      <w:r w:rsidR="002B26C8" w:rsidRPr="2222551C">
        <w:rPr>
          <w:rFonts w:ascii="Verdana" w:hAnsi="Verdana" w:cs="Courier New"/>
          <w:b/>
          <w:bCs/>
          <w:sz w:val="16"/>
          <w:szCs w:val="16"/>
        </w:rPr>
        <w:t xml:space="preserve"> table. </w:t>
      </w:r>
    </w:p>
    <w:p w14:paraId="3B977112"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0008246B">
        <w:rPr>
          <w:rFonts w:ascii="Courier New" w:hAnsi="Courier New" w:cs="Courier New"/>
          <w:sz w:val="18"/>
          <w:szCs w:val="18"/>
          <w:highlight w:val="yellow"/>
        </w:rPr>
        <w:t xml:space="preserve">SELECT </w:t>
      </w:r>
    </w:p>
    <w:p w14:paraId="3BD999FA"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    </w:t>
      </w:r>
      <w:bookmarkStart w:id="2" w:name="_Int_1nXXOi1E"/>
      <w:r w:rsidRPr="2222551C">
        <w:rPr>
          <w:rFonts w:ascii="Courier New" w:hAnsi="Courier New" w:cs="Courier New"/>
          <w:sz w:val="18"/>
          <w:szCs w:val="18"/>
          <w:highlight w:val="yellow"/>
        </w:rPr>
        <w:t>MAX(</w:t>
      </w:r>
      <w:bookmarkEnd w:id="2"/>
      <w:r w:rsidRPr="2222551C">
        <w:rPr>
          <w:rFonts w:ascii="Courier New" w:hAnsi="Courier New" w:cs="Courier New"/>
          <w:sz w:val="18"/>
          <w:szCs w:val="18"/>
          <w:highlight w:val="yellow"/>
        </w:rPr>
        <w:t>salary) AS 'Maximum',</w:t>
      </w:r>
    </w:p>
    <w:p w14:paraId="25F4EEE1" w14:textId="77777777" w:rsidR="00D20CC6" w:rsidRPr="0008246B"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    </w:t>
      </w:r>
      <w:bookmarkStart w:id="3" w:name="_Int_GK0tQt6M"/>
      <w:r w:rsidRPr="2222551C">
        <w:rPr>
          <w:rFonts w:ascii="Courier New" w:hAnsi="Courier New" w:cs="Courier New"/>
          <w:sz w:val="18"/>
          <w:szCs w:val="18"/>
          <w:highlight w:val="yellow"/>
        </w:rPr>
        <w:t>MIN(</w:t>
      </w:r>
      <w:bookmarkEnd w:id="3"/>
      <w:r w:rsidRPr="2222551C">
        <w:rPr>
          <w:rFonts w:ascii="Courier New" w:hAnsi="Courier New" w:cs="Courier New"/>
          <w:sz w:val="18"/>
          <w:szCs w:val="18"/>
          <w:highlight w:val="yellow"/>
        </w:rPr>
        <w:t>salary) AS 'Minimum'</w:t>
      </w:r>
    </w:p>
    <w:p w14:paraId="407CE629" w14:textId="77777777" w:rsidR="00D20CC6" w:rsidRPr="00D20CC6" w:rsidRDefault="00D20CC6" w:rsidP="0056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FROM employee;</w:t>
      </w:r>
    </w:p>
    <w:p w14:paraId="4BFF401C" w14:textId="6F0E68F8" w:rsidR="00DB6AD5" w:rsidRPr="00ED0254" w:rsidRDefault="00D20CC6" w:rsidP="00ED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6"/>
          <w:szCs w:val="16"/>
        </w:rPr>
      </w:pPr>
      <w:r w:rsidRPr="00D20CC6">
        <w:rPr>
          <w:rFonts w:ascii="Verdana" w:hAnsi="Verdana" w:cs="Courier New"/>
          <w:b/>
          <w:bCs/>
          <w:sz w:val="20"/>
          <w:szCs w:val="20"/>
        </w:rPr>
        <w:t>#8</w:t>
      </w:r>
      <w:r w:rsidR="00DB6AD5" w:rsidRPr="00ED0254">
        <w:rPr>
          <w:rFonts w:ascii="Verdana" w:hAnsi="Verdana" w:cs="Courier New"/>
          <w:b/>
          <w:bCs/>
          <w:sz w:val="20"/>
          <w:szCs w:val="20"/>
        </w:rPr>
        <w:t xml:space="preserve"> </w:t>
      </w:r>
      <w:r w:rsidR="00DB6AD5" w:rsidRPr="00D20CC6">
        <w:rPr>
          <w:rFonts w:ascii="Verdana" w:hAnsi="Verdana" w:cs="Courier New"/>
          <w:b/>
          <w:bCs/>
          <w:sz w:val="16"/>
          <w:szCs w:val="16"/>
        </w:rPr>
        <w:t>Write a query to get the average salary and number of employees in the employees</w:t>
      </w:r>
      <w:r w:rsidR="00306917" w:rsidRPr="00ED0254">
        <w:rPr>
          <w:rFonts w:ascii="Verdana" w:hAnsi="Verdana" w:cs="Courier New"/>
          <w:b/>
          <w:bCs/>
          <w:sz w:val="16"/>
          <w:szCs w:val="16"/>
        </w:rPr>
        <w:t>'</w:t>
      </w:r>
      <w:r w:rsidR="00DB6AD5" w:rsidRPr="00D20CC6">
        <w:rPr>
          <w:rFonts w:ascii="Verdana" w:hAnsi="Verdana" w:cs="Courier New"/>
          <w:b/>
          <w:bCs/>
          <w:sz w:val="16"/>
          <w:szCs w:val="16"/>
        </w:rPr>
        <w:t xml:space="preserve"> table </w:t>
      </w:r>
    </w:p>
    <w:p w14:paraId="4C0D9945" w14:textId="77777777" w:rsidR="002126B0" w:rsidRDefault="00D20CC6" w:rsidP="00A9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sidRPr="2222551C">
        <w:rPr>
          <w:rFonts w:ascii="Courier New" w:hAnsi="Courier New" w:cs="Courier New"/>
          <w:sz w:val="18"/>
          <w:szCs w:val="18"/>
          <w:highlight w:val="yellow"/>
        </w:rPr>
        <w:t xml:space="preserve">SELECT </w:t>
      </w:r>
    </w:p>
    <w:p w14:paraId="5051D06D" w14:textId="36E84820" w:rsidR="002126B0" w:rsidRDefault="002126B0" w:rsidP="00A9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r>
        <w:rPr>
          <w:rFonts w:ascii="Courier New" w:hAnsi="Courier New" w:cs="Courier New"/>
          <w:sz w:val="18"/>
          <w:szCs w:val="18"/>
          <w:highlight w:val="yellow"/>
        </w:rPr>
        <w:tab/>
        <w:t xml:space="preserve">  </w:t>
      </w:r>
      <w:r w:rsidR="00D20CC6" w:rsidRPr="2222551C">
        <w:rPr>
          <w:rFonts w:ascii="Courier New" w:hAnsi="Courier New" w:cs="Courier New"/>
          <w:sz w:val="18"/>
          <w:szCs w:val="18"/>
          <w:highlight w:val="yellow"/>
        </w:rPr>
        <w:t>ROUND(</w:t>
      </w:r>
      <w:bookmarkStart w:id="4" w:name="_Int_uABqX5Q9"/>
      <w:r w:rsidR="00D20CC6" w:rsidRPr="2222551C">
        <w:rPr>
          <w:rFonts w:ascii="Courier New" w:hAnsi="Courier New" w:cs="Courier New"/>
          <w:sz w:val="18"/>
          <w:szCs w:val="18"/>
          <w:highlight w:val="yellow"/>
        </w:rPr>
        <w:t>AVG(</w:t>
      </w:r>
      <w:bookmarkEnd w:id="4"/>
      <w:r w:rsidR="00D20CC6" w:rsidRPr="2222551C">
        <w:rPr>
          <w:rFonts w:ascii="Courier New" w:hAnsi="Courier New" w:cs="Courier New"/>
          <w:sz w:val="18"/>
          <w:szCs w:val="18"/>
          <w:highlight w:val="yellow"/>
        </w:rPr>
        <w:t>salary)) AS avg_salary,</w:t>
      </w:r>
    </w:p>
    <w:p w14:paraId="24BCD3F5" w14:textId="5FED76E7" w:rsidR="00D20CC6" w:rsidRPr="0008246B" w:rsidRDefault="002126B0" w:rsidP="00A9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highlight w:val="yellow"/>
        </w:rPr>
      </w:pPr>
      <w:bookmarkStart w:id="5" w:name="_Int_DLyxYV7V"/>
      <w:r>
        <w:rPr>
          <w:rFonts w:ascii="Courier New" w:hAnsi="Courier New" w:cs="Courier New"/>
          <w:sz w:val="18"/>
          <w:szCs w:val="18"/>
          <w:highlight w:val="yellow"/>
        </w:rPr>
        <w:tab/>
        <w:t xml:space="preserve">  </w:t>
      </w:r>
      <w:r w:rsidR="00D20CC6" w:rsidRPr="2222551C">
        <w:rPr>
          <w:rFonts w:ascii="Courier New" w:hAnsi="Courier New" w:cs="Courier New"/>
          <w:sz w:val="18"/>
          <w:szCs w:val="18"/>
          <w:highlight w:val="yellow"/>
        </w:rPr>
        <w:t>COUNT(</w:t>
      </w:r>
      <w:bookmarkEnd w:id="5"/>
      <w:r w:rsidR="00D20CC6" w:rsidRPr="2222551C">
        <w:rPr>
          <w:rFonts w:ascii="Courier New" w:hAnsi="Courier New" w:cs="Courier New"/>
          <w:sz w:val="18"/>
          <w:szCs w:val="18"/>
          <w:highlight w:val="yellow"/>
        </w:rPr>
        <w:t>DISTINCT emp_id) AS 'Total Employees'</w:t>
      </w:r>
    </w:p>
    <w:p w14:paraId="7B1C18BF" w14:textId="77777777" w:rsidR="00D20CC6" w:rsidRPr="00D20CC6" w:rsidRDefault="00D20CC6" w:rsidP="00A9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8"/>
          <w:szCs w:val="18"/>
        </w:rPr>
      </w:pPr>
      <w:r w:rsidRPr="0008246B">
        <w:rPr>
          <w:rFonts w:ascii="Courier New" w:hAnsi="Courier New" w:cs="Courier New"/>
          <w:sz w:val="18"/>
          <w:szCs w:val="18"/>
          <w:highlight w:val="yellow"/>
        </w:rPr>
        <w:t>FROM employee;</w:t>
      </w:r>
    </w:p>
    <w:p w14:paraId="274DDAEE" w14:textId="77777777" w:rsidR="006439C4" w:rsidRDefault="006439C4" w:rsidP="001C3B19">
      <w:pPr>
        <w:jc w:val="both"/>
        <w:rPr>
          <w:rFonts w:ascii="Verdana" w:eastAsia="Verdana" w:hAnsi="Verdana" w:cs="Verdana"/>
          <w:sz w:val="18"/>
          <w:szCs w:val="18"/>
        </w:rPr>
      </w:pPr>
    </w:p>
    <w:p w14:paraId="34289791" w14:textId="2A6719FE" w:rsidR="09AB031A" w:rsidRDefault="09AB031A" w:rsidP="09AB031A">
      <w:pPr>
        <w:jc w:val="both"/>
        <w:rPr>
          <w:rFonts w:ascii="Verdana" w:eastAsia="Verdana" w:hAnsi="Verdana" w:cs="Verdana"/>
        </w:rPr>
      </w:pPr>
    </w:p>
    <w:sectPr w:rsidR="09AB031A" w:rsidSect="003E6FE6">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4137" w14:textId="77777777" w:rsidR="00D1687E" w:rsidRDefault="00D1687E" w:rsidP="00B45C66">
      <w:r>
        <w:separator/>
      </w:r>
    </w:p>
  </w:endnote>
  <w:endnote w:type="continuationSeparator" w:id="0">
    <w:p w14:paraId="0D0D2876" w14:textId="77777777" w:rsidR="00D1687E" w:rsidRDefault="00D1687E" w:rsidP="00B45C66">
      <w:r>
        <w:continuationSeparator/>
      </w:r>
    </w:p>
  </w:endnote>
  <w:endnote w:type="continuationNotice" w:id="1">
    <w:p w14:paraId="47B6CAAE" w14:textId="77777777" w:rsidR="00D1687E" w:rsidRDefault="00D16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2F17" w14:textId="77777777" w:rsidR="00D1687E" w:rsidRDefault="00D1687E" w:rsidP="00B45C66">
      <w:r>
        <w:separator/>
      </w:r>
    </w:p>
  </w:footnote>
  <w:footnote w:type="continuationSeparator" w:id="0">
    <w:p w14:paraId="00F01C77" w14:textId="77777777" w:rsidR="00D1687E" w:rsidRDefault="00D1687E" w:rsidP="00B45C66">
      <w:r>
        <w:continuationSeparator/>
      </w:r>
    </w:p>
  </w:footnote>
  <w:footnote w:type="continuationNotice" w:id="1">
    <w:p w14:paraId="64F45AA8" w14:textId="77777777" w:rsidR="00D1687E" w:rsidRDefault="00D1687E"/>
  </w:footnote>
</w:footnotes>
</file>

<file path=word/intelligence2.xml><?xml version="1.0" encoding="utf-8"?>
<int2:intelligence xmlns:int2="http://schemas.microsoft.com/office/intelligence/2020/intelligence" xmlns:oel="http://schemas.microsoft.com/office/2019/extlst">
  <int2:observations>
    <int2:bookmark int2:bookmarkName="_Int_EkKkmhgK" int2:invalidationBookmarkName="" int2:hashCode="G5xzO9JB3AEK7I" int2:id="FfNNqTqj"/>
    <int2:bookmark int2:bookmarkName="_Int_l9bLwoFn" int2:invalidationBookmarkName="" int2:hashCode="G5xzO9JB3AEK7I" int2:id="mzH1QkUG"/>
    <int2:bookmark int2:bookmarkName="_Int_DLyxYV7V" int2:invalidationBookmarkName="" int2:hashCode="er9wO9o+iezJUF" int2:id="ffikbTt8">
      <int2:state int2:value="Rejected" int2:type="LegacyProofing"/>
    </int2:bookmark>
    <int2:bookmark int2:bookmarkName="_Int_uABqX5Q9" int2:invalidationBookmarkName="" int2:hashCode="q1Z4ExsZdpG+yO" int2:id="WGfy3pJQ">
      <int2:state int2:value="Rejected" int2:type="LegacyProofing"/>
    </int2:bookmark>
    <int2:bookmark int2:bookmarkName="_Int_GK0tQt6M" int2:invalidationBookmarkName="" int2:hashCode="tWjMHQ54lb3xXD" int2:id="ifBU3JqL">
      <int2:state int2:value="Rejected" int2:type="LegacyProofing"/>
    </int2:bookmark>
    <int2:bookmark int2:bookmarkName="_Int_1nXXOi1E" int2:invalidationBookmarkName="" int2:hashCode="0UEMslmZs9HNZo" int2:id="QC6nEMeq">
      <int2:state int2:value="Rejected" int2:type="LegacyProofing"/>
    </int2:bookmark>
    <int2:bookmark int2:bookmarkName="_Int_DgoZq1Bs" int2:invalidationBookmarkName="" int2:hashCode="TKa1BepRsxh8jm" int2:id="QHSMBmT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EB8F"/>
    <w:multiLevelType w:val="hybridMultilevel"/>
    <w:tmpl w:val="29C0FC94"/>
    <w:lvl w:ilvl="0" w:tplc="68D07CE0">
      <w:start w:val="1"/>
      <w:numFmt w:val="decimal"/>
      <w:lvlText w:val="%1."/>
      <w:lvlJc w:val="left"/>
      <w:pPr>
        <w:ind w:left="720" w:hanging="360"/>
      </w:pPr>
    </w:lvl>
    <w:lvl w:ilvl="1" w:tplc="1ED8BB1A">
      <w:start w:val="1"/>
      <w:numFmt w:val="lowerLetter"/>
      <w:lvlText w:val="%2."/>
      <w:lvlJc w:val="left"/>
      <w:pPr>
        <w:ind w:left="1440" w:hanging="360"/>
      </w:pPr>
    </w:lvl>
    <w:lvl w:ilvl="2" w:tplc="86004CC4">
      <w:start w:val="1"/>
      <w:numFmt w:val="lowerRoman"/>
      <w:lvlText w:val="%3."/>
      <w:lvlJc w:val="right"/>
      <w:pPr>
        <w:ind w:left="2160" w:hanging="180"/>
      </w:pPr>
    </w:lvl>
    <w:lvl w:ilvl="3" w:tplc="7A988D10">
      <w:start w:val="1"/>
      <w:numFmt w:val="decimal"/>
      <w:lvlText w:val="%4."/>
      <w:lvlJc w:val="left"/>
      <w:pPr>
        <w:ind w:left="2880" w:hanging="360"/>
      </w:pPr>
    </w:lvl>
    <w:lvl w:ilvl="4" w:tplc="37A2A610">
      <w:start w:val="1"/>
      <w:numFmt w:val="lowerLetter"/>
      <w:lvlText w:val="%5."/>
      <w:lvlJc w:val="left"/>
      <w:pPr>
        <w:ind w:left="3600" w:hanging="360"/>
      </w:pPr>
    </w:lvl>
    <w:lvl w:ilvl="5" w:tplc="4BA0C2E0">
      <w:start w:val="1"/>
      <w:numFmt w:val="lowerRoman"/>
      <w:lvlText w:val="%6."/>
      <w:lvlJc w:val="right"/>
      <w:pPr>
        <w:ind w:left="4320" w:hanging="180"/>
      </w:pPr>
    </w:lvl>
    <w:lvl w:ilvl="6" w:tplc="815AEB64">
      <w:start w:val="1"/>
      <w:numFmt w:val="decimal"/>
      <w:lvlText w:val="%7."/>
      <w:lvlJc w:val="left"/>
      <w:pPr>
        <w:ind w:left="5040" w:hanging="360"/>
      </w:pPr>
    </w:lvl>
    <w:lvl w:ilvl="7" w:tplc="130E3FFE">
      <w:start w:val="1"/>
      <w:numFmt w:val="lowerLetter"/>
      <w:lvlText w:val="%8."/>
      <w:lvlJc w:val="left"/>
      <w:pPr>
        <w:ind w:left="5760" w:hanging="360"/>
      </w:pPr>
    </w:lvl>
    <w:lvl w:ilvl="8" w:tplc="40AA1384">
      <w:start w:val="1"/>
      <w:numFmt w:val="lowerRoman"/>
      <w:lvlText w:val="%9."/>
      <w:lvlJc w:val="right"/>
      <w:pPr>
        <w:ind w:left="648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0171758">
    <w:abstractNumId w:val="0"/>
  </w:num>
  <w:num w:numId="2" w16cid:durableId="1642222736">
    <w:abstractNumId w:val="3"/>
  </w:num>
  <w:num w:numId="3" w16cid:durableId="437606937">
    <w:abstractNumId w:val="2"/>
  </w:num>
  <w:num w:numId="4" w16cid:durableId="107782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wNDexMDMzsDQ3NjNR0lEKTi0uzszPAykwqQUAY2S1nCwAAAA="/>
  </w:docVars>
  <w:rsids>
    <w:rsidRoot w:val="00AF0261"/>
    <w:rsid w:val="00007054"/>
    <w:rsid w:val="00013C24"/>
    <w:rsid w:val="00020A32"/>
    <w:rsid w:val="00025207"/>
    <w:rsid w:val="00033786"/>
    <w:rsid w:val="00057F1F"/>
    <w:rsid w:val="00075F57"/>
    <w:rsid w:val="000818B4"/>
    <w:rsid w:val="0008246B"/>
    <w:rsid w:val="00093737"/>
    <w:rsid w:val="000A5B63"/>
    <w:rsid w:val="000B3724"/>
    <w:rsid w:val="000B4B0D"/>
    <w:rsid w:val="000B7E51"/>
    <w:rsid w:val="000D5E56"/>
    <w:rsid w:val="000D6781"/>
    <w:rsid w:val="000E1CCE"/>
    <w:rsid w:val="000F604C"/>
    <w:rsid w:val="00106BE7"/>
    <w:rsid w:val="0013215F"/>
    <w:rsid w:val="00142950"/>
    <w:rsid w:val="00147B42"/>
    <w:rsid w:val="00152235"/>
    <w:rsid w:val="00154DF9"/>
    <w:rsid w:val="00192491"/>
    <w:rsid w:val="001A3D1D"/>
    <w:rsid w:val="001B31E5"/>
    <w:rsid w:val="001C3B19"/>
    <w:rsid w:val="002126B0"/>
    <w:rsid w:val="002212ED"/>
    <w:rsid w:val="00224E38"/>
    <w:rsid w:val="002412AA"/>
    <w:rsid w:val="00245F4E"/>
    <w:rsid w:val="00266030"/>
    <w:rsid w:val="00277256"/>
    <w:rsid w:val="002B26C8"/>
    <w:rsid w:val="002F4642"/>
    <w:rsid w:val="00306917"/>
    <w:rsid w:val="003114DF"/>
    <w:rsid w:val="00315308"/>
    <w:rsid w:val="00317BD7"/>
    <w:rsid w:val="003312D9"/>
    <w:rsid w:val="00360C4A"/>
    <w:rsid w:val="00362DCE"/>
    <w:rsid w:val="003902FD"/>
    <w:rsid w:val="003A6106"/>
    <w:rsid w:val="003B643A"/>
    <w:rsid w:val="003E6FE6"/>
    <w:rsid w:val="003F21D1"/>
    <w:rsid w:val="004003F2"/>
    <w:rsid w:val="00427E8B"/>
    <w:rsid w:val="004315A0"/>
    <w:rsid w:val="00446670"/>
    <w:rsid w:val="004527EC"/>
    <w:rsid w:val="00484BCD"/>
    <w:rsid w:val="00490515"/>
    <w:rsid w:val="004968B2"/>
    <w:rsid w:val="004C3BD5"/>
    <w:rsid w:val="004D07DF"/>
    <w:rsid w:val="004D24B3"/>
    <w:rsid w:val="004D44D9"/>
    <w:rsid w:val="004E6FD3"/>
    <w:rsid w:val="00500613"/>
    <w:rsid w:val="00505F32"/>
    <w:rsid w:val="00527835"/>
    <w:rsid w:val="00563CD5"/>
    <w:rsid w:val="00563EE3"/>
    <w:rsid w:val="005932A0"/>
    <w:rsid w:val="005B0AB5"/>
    <w:rsid w:val="005B19FD"/>
    <w:rsid w:val="005C7D5D"/>
    <w:rsid w:val="005E1EBF"/>
    <w:rsid w:val="00636FCB"/>
    <w:rsid w:val="006439C4"/>
    <w:rsid w:val="006440FA"/>
    <w:rsid w:val="00672CA3"/>
    <w:rsid w:val="006A3BFC"/>
    <w:rsid w:val="00703FB6"/>
    <w:rsid w:val="00705DF8"/>
    <w:rsid w:val="007A7F77"/>
    <w:rsid w:val="007B503C"/>
    <w:rsid w:val="007B5D16"/>
    <w:rsid w:val="007C7F55"/>
    <w:rsid w:val="007F00AB"/>
    <w:rsid w:val="007F03E1"/>
    <w:rsid w:val="00801985"/>
    <w:rsid w:val="00866F54"/>
    <w:rsid w:val="00872EAB"/>
    <w:rsid w:val="0087576C"/>
    <w:rsid w:val="008B03EF"/>
    <w:rsid w:val="008B5586"/>
    <w:rsid w:val="008E334B"/>
    <w:rsid w:val="008E67F7"/>
    <w:rsid w:val="009377F0"/>
    <w:rsid w:val="00942535"/>
    <w:rsid w:val="009461B1"/>
    <w:rsid w:val="00956199"/>
    <w:rsid w:val="009628BD"/>
    <w:rsid w:val="009937E2"/>
    <w:rsid w:val="00A03033"/>
    <w:rsid w:val="00A24CE3"/>
    <w:rsid w:val="00A31490"/>
    <w:rsid w:val="00A50F6E"/>
    <w:rsid w:val="00A66F17"/>
    <w:rsid w:val="00A87BBD"/>
    <w:rsid w:val="00A902D1"/>
    <w:rsid w:val="00A92FAB"/>
    <w:rsid w:val="00A95BD9"/>
    <w:rsid w:val="00A96685"/>
    <w:rsid w:val="00AD1DD6"/>
    <w:rsid w:val="00AF0261"/>
    <w:rsid w:val="00AF0E68"/>
    <w:rsid w:val="00B07FCB"/>
    <w:rsid w:val="00B23131"/>
    <w:rsid w:val="00B41CC4"/>
    <w:rsid w:val="00B45C66"/>
    <w:rsid w:val="00B46A0B"/>
    <w:rsid w:val="00B670CF"/>
    <w:rsid w:val="00B81C8D"/>
    <w:rsid w:val="00BA3C9F"/>
    <w:rsid w:val="00BE0812"/>
    <w:rsid w:val="00BF084A"/>
    <w:rsid w:val="00C116B6"/>
    <w:rsid w:val="00C2546D"/>
    <w:rsid w:val="00C61E54"/>
    <w:rsid w:val="00C62822"/>
    <w:rsid w:val="00C661F1"/>
    <w:rsid w:val="00C7077A"/>
    <w:rsid w:val="00C75791"/>
    <w:rsid w:val="00C77166"/>
    <w:rsid w:val="00C8049E"/>
    <w:rsid w:val="00CA018F"/>
    <w:rsid w:val="00CA0695"/>
    <w:rsid w:val="00CA0AD8"/>
    <w:rsid w:val="00CA1198"/>
    <w:rsid w:val="00D1687E"/>
    <w:rsid w:val="00D20CC6"/>
    <w:rsid w:val="00D418DA"/>
    <w:rsid w:val="00D60709"/>
    <w:rsid w:val="00D80C67"/>
    <w:rsid w:val="00D82BB4"/>
    <w:rsid w:val="00D8345A"/>
    <w:rsid w:val="00D8472F"/>
    <w:rsid w:val="00D87630"/>
    <w:rsid w:val="00D90F26"/>
    <w:rsid w:val="00DB6AD5"/>
    <w:rsid w:val="00DC01AC"/>
    <w:rsid w:val="00DD2BB4"/>
    <w:rsid w:val="00DF4809"/>
    <w:rsid w:val="00E10E7A"/>
    <w:rsid w:val="00EA1FA3"/>
    <w:rsid w:val="00EB13D6"/>
    <w:rsid w:val="00ED0254"/>
    <w:rsid w:val="00EF6B1E"/>
    <w:rsid w:val="00F1395F"/>
    <w:rsid w:val="00F27472"/>
    <w:rsid w:val="00F92874"/>
    <w:rsid w:val="00FE26A7"/>
    <w:rsid w:val="00FE5A44"/>
    <w:rsid w:val="00FE5CB2"/>
    <w:rsid w:val="010C515F"/>
    <w:rsid w:val="02162311"/>
    <w:rsid w:val="02FFB1EE"/>
    <w:rsid w:val="049B824F"/>
    <w:rsid w:val="06A8206D"/>
    <w:rsid w:val="0779FFD2"/>
    <w:rsid w:val="0958CDE9"/>
    <w:rsid w:val="09AB031A"/>
    <w:rsid w:val="0AB8FD44"/>
    <w:rsid w:val="0D0326A4"/>
    <w:rsid w:val="0D1BDBE6"/>
    <w:rsid w:val="0E9A09F5"/>
    <w:rsid w:val="0F8ACC72"/>
    <w:rsid w:val="1035DA56"/>
    <w:rsid w:val="1335E1E2"/>
    <w:rsid w:val="15B77BA8"/>
    <w:rsid w:val="162085EE"/>
    <w:rsid w:val="16A35115"/>
    <w:rsid w:val="1740DB81"/>
    <w:rsid w:val="1B0FACC6"/>
    <w:rsid w:val="1DF586F9"/>
    <w:rsid w:val="1E2933D1"/>
    <w:rsid w:val="2222551C"/>
    <w:rsid w:val="224D5965"/>
    <w:rsid w:val="244BA020"/>
    <w:rsid w:val="24632688"/>
    <w:rsid w:val="26764A90"/>
    <w:rsid w:val="2831F7CD"/>
    <w:rsid w:val="293839A0"/>
    <w:rsid w:val="29763800"/>
    <w:rsid w:val="2D06ACF9"/>
    <w:rsid w:val="2DF0E071"/>
    <w:rsid w:val="30D3DC49"/>
    <w:rsid w:val="326FACAA"/>
    <w:rsid w:val="3424A568"/>
    <w:rsid w:val="38F9BBFB"/>
    <w:rsid w:val="39049DDE"/>
    <w:rsid w:val="3A10F035"/>
    <w:rsid w:val="3D3E480D"/>
    <w:rsid w:val="3F13EF8B"/>
    <w:rsid w:val="3FAAC222"/>
    <w:rsid w:val="40983984"/>
    <w:rsid w:val="41469283"/>
    <w:rsid w:val="43B6B1E9"/>
    <w:rsid w:val="4705D913"/>
    <w:rsid w:val="494AEC93"/>
    <w:rsid w:val="4A98CFDF"/>
    <w:rsid w:val="4C34A040"/>
    <w:rsid w:val="5004ADEB"/>
    <w:rsid w:val="52CD0B14"/>
    <w:rsid w:val="571D09A5"/>
    <w:rsid w:val="57D5E8B3"/>
    <w:rsid w:val="58BFBAC4"/>
    <w:rsid w:val="5A569E15"/>
    <w:rsid w:val="5A5B8B25"/>
    <w:rsid w:val="5D7BA57F"/>
    <w:rsid w:val="5FD71E7C"/>
    <w:rsid w:val="5FD83F67"/>
    <w:rsid w:val="604149AD"/>
    <w:rsid w:val="61740FC8"/>
    <w:rsid w:val="65C322B3"/>
    <w:rsid w:val="65C4B5C4"/>
    <w:rsid w:val="677CEB66"/>
    <w:rsid w:val="677E826A"/>
    <w:rsid w:val="67B95A5C"/>
    <w:rsid w:val="68030473"/>
    <w:rsid w:val="6A51CEBD"/>
    <w:rsid w:val="6CE9BBDB"/>
    <w:rsid w:val="6E289BE0"/>
    <w:rsid w:val="6E83EA47"/>
    <w:rsid w:val="71034C46"/>
    <w:rsid w:val="749E86E1"/>
    <w:rsid w:val="79E372C3"/>
    <w:rsid w:val="7C0BB06E"/>
    <w:rsid w:val="7FC3CF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pPr>
      <w:ind w:left="720"/>
      <w:contextualSpacing/>
    </w:pPr>
  </w:style>
  <w:style w:type="paragraph" w:styleId="Caption">
    <w:name w:val="caption"/>
    <w:basedOn w:val="Normal"/>
    <w:next w:val="Normal"/>
    <w:unhideWhenUsed/>
    <w:qFormat/>
    <w:rsid w:val="007B503C"/>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D20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0CC6"/>
    <w:rPr>
      <w:rFonts w:ascii="Courier New" w:hAnsi="Courier New" w:cs="Courier New"/>
    </w:rPr>
  </w:style>
  <w:style w:type="character" w:customStyle="1" w:styleId="cm-line">
    <w:name w:val="cm-line"/>
    <w:basedOn w:val="DefaultParagraphFont"/>
    <w:rsid w:val="00D20CC6"/>
  </w:style>
  <w:style w:type="character" w:customStyle="1" w:styleId="cm-keyword">
    <w:name w:val="cm-keyword"/>
    <w:basedOn w:val="DefaultParagraphFont"/>
    <w:rsid w:val="00D20CC6"/>
  </w:style>
  <w:style w:type="character" w:customStyle="1" w:styleId="cm-string">
    <w:name w:val="cm-string"/>
    <w:basedOn w:val="DefaultParagraphFont"/>
    <w:rsid w:val="00D20CC6"/>
  </w:style>
  <w:style w:type="character" w:customStyle="1" w:styleId="cm-number">
    <w:name w:val="cm-number"/>
    <w:basedOn w:val="DefaultParagraphFont"/>
    <w:rsid w:val="00D2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01137466">
      <w:bodyDiv w:val="1"/>
      <w:marLeft w:val="0"/>
      <w:marRight w:val="0"/>
      <w:marTop w:val="0"/>
      <w:marBottom w:val="0"/>
      <w:divBdr>
        <w:top w:val="none" w:sz="0" w:space="0" w:color="auto"/>
        <w:left w:val="none" w:sz="0" w:space="0" w:color="auto"/>
        <w:bottom w:val="none" w:sz="0" w:space="0" w:color="auto"/>
        <w:right w:val="none" w:sz="0" w:space="0" w:color="auto"/>
      </w:divBdr>
      <w:divsChild>
        <w:div w:id="664357898">
          <w:marLeft w:val="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masthaddeus@cityuniversity.edu"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amieljennifer@cityuniversity.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ristina060585@cityuniversity.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enkateshdeepti@cityuniversity.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B5C55D-B225-4718-B552-8CD1211927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a4b6645-bfc7-4196-8b4a-dc1d602db11f" xsi:nil="true"/>
    <lcf76f155ced4ddcb4097134ff3c332f xmlns="87ffbb9e-0a7e-4848-8eda-8efe5b63cd7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E8D594A0D347479629975B4AB5A672" ma:contentTypeVersion="10" ma:contentTypeDescription="Create a new document." ma:contentTypeScope="" ma:versionID="445431416d144148462fdf39116407de">
  <xsd:schema xmlns:xsd="http://www.w3.org/2001/XMLSchema" xmlns:xs="http://www.w3.org/2001/XMLSchema" xmlns:p="http://schemas.microsoft.com/office/2006/metadata/properties" xmlns:ns2="87ffbb9e-0a7e-4848-8eda-8efe5b63cd7b" xmlns:ns3="da4b6645-bfc7-4196-8b4a-dc1d602db11f" targetNamespace="http://schemas.microsoft.com/office/2006/metadata/properties" ma:root="true" ma:fieldsID="82c94174fbb92c4fbb5cf0a418e05a9f" ns2:_="" ns3:_="">
    <xsd:import namespace="87ffbb9e-0a7e-4848-8eda-8efe5b63cd7b"/>
    <xsd:import namespace="da4b6645-bfc7-4196-8b4a-dc1d602db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fbb9e-0a7e-4848-8eda-8efe5b63c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a43e1-4e15-4448-a533-0b9301fa17f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4b6645-bfc7-4196-8b4a-dc1d602db1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e78253-ccaa-4b82-97d1-bab4204e5809}" ma:internalName="TaxCatchAll" ma:showField="CatchAllData" ma:web="da4b6645-bfc7-4196-8b4a-dc1d602db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1E4FD-180F-482B-93AE-10E223F2E05C}">
  <ds:schemaRefs>
    <ds:schemaRef ds:uri="http://schemas.openxmlformats.org/officeDocument/2006/bibliography"/>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 ds:uri="da4b6645-bfc7-4196-8b4a-dc1d602db11f"/>
    <ds:schemaRef ds:uri="87ffbb9e-0a7e-4848-8eda-8efe5b63cd7b"/>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6BF2C6ED-4496-4381-95F6-3A178A78D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fbb9e-0a7e-4848-8eda-8efe5b63cd7b"/>
    <ds:schemaRef ds:uri="da4b6645-bfc7-4196-8b4a-dc1d602db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23</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Thaddeus Thomas</cp:lastModifiedBy>
  <cp:revision>76</cp:revision>
  <dcterms:created xsi:type="dcterms:W3CDTF">2020-06-03T14:28:00Z</dcterms:created>
  <dcterms:modified xsi:type="dcterms:W3CDTF">2022-07-21T23:25:00Z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0x0101006CE8D594A0D347479629975B4AB5A672</vt:lpwstr>
  </property>
  <property fmtid="{D5CDD505-2E9C-101B-9397-08002B2CF9AE}" pid="3" name="MediaServiceImageTags">
    <vt:lpwstr/>
  </property>
</Properties>
</file>