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FFBDC0" w14:textId="2688AFA8" w:rsidR="0072429A" w:rsidRDefault="00EA7F1B" w:rsidP="0072429A">
      <w:pPr>
        <w:jc w:val="right"/>
        <w:rPr>
          <w:rFonts w:ascii="Times New Roman" w:hAnsi="Times New Roman" w:cs="Times New Roman"/>
        </w:rPr>
      </w:pPr>
      <w:r>
        <w:rPr>
          <w:rFonts w:ascii="Times New Roman" w:hAnsi="Times New Roman" w:cs="Times New Roman"/>
        </w:rPr>
        <w:t>April 30</w:t>
      </w:r>
      <w:r w:rsidR="0072429A">
        <w:rPr>
          <w:rFonts w:ascii="Times New Roman" w:hAnsi="Times New Roman" w:cs="Times New Roman"/>
        </w:rPr>
        <w:t>, 2021</w:t>
      </w:r>
    </w:p>
    <w:p w14:paraId="6E305EE5" w14:textId="77777777" w:rsidR="0072429A" w:rsidRDefault="0072429A">
      <w:pPr>
        <w:rPr>
          <w:rFonts w:ascii="Times New Roman" w:hAnsi="Times New Roman" w:cs="Times New Roman"/>
        </w:rPr>
      </w:pPr>
    </w:p>
    <w:p w14:paraId="38F39783" w14:textId="50B5730C" w:rsidR="0074167D" w:rsidRDefault="005D1EE0" w:rsidP="00C31BCD">
      <w:pPr>
        <w:jc w:val="center"/>
        <w:rPr>
          <w:rFonts w:ascii="Times New Roman" w:hAnsi="Times New Roman" w:cs="Times New Roman"/>
        </w:rPr>
      </w:pPr>
      <w:r w:rsidRPr="001D147E">
        <w:rPr>
          <w:rFonts w:ascii="Times New Roman" w:hAnsi="Times New Roman" w:cs="Times New Roman"/>
        </w:rPr>
        <w:t>Revision Memo</w:t>
      </w:r>
    </w:p>
    <w:p w14:paraId="5C0B76F0" w14:textId="3EDEBE63" w:rsidR="0072429A" w:rsidRDefault="0072429A">
      <w:pPr>
        <w:rPr>
          <w:rFonts w:ascii="Times New Roman" w:hAnsi="Times New Roman" w:cs="Times New Roman"/>
        </w:rPr>
      </w:pPr>
    </w:p>
    <w:p w14:paraId="023AB6B5" w14:textId="35622FAD" w:rsidR="0072429A" w:rsidRPr="001D147E" w:rsidRDefault="0072429A">
      <w:pPr>
        <w:rPr>
          <w:rFonts w:ascii="Times New Roman" w:hAnsi="Times New Roman" w:cs="Times New Roman"/>
        </w:rPr>
      </w:pPr>
      <w:r>
        <w:rPr>
          <w:rFonts w:ascii="Times New Roman" w:hAnsi="Times New Roman" w:cs="Times New Roman"/>
        </w:rPr>
        <w:t xml:space="preserve">Dear Editors and Anonymous Reviewers, </w:t>
      </w:r>
    </w:p>
    <w:p w14:paraId="0F9530E4" w14:textId="698160BC" w:rsidR="001D147E" w:rsidRPr="001D147E" w:rsidRDefault="001D147E">
      <w:pPr>
        <w:rPr>
          <w:rFonts w:ascii="Times New Roman" w:hAnsi="Times New Roman" w:cs="Times New Roman"/>
        </w:rPr>
      </w:pPr>
    </w:p>
    <w:p w14:paraId="2368F832" w14:textId="0A87E0E6" w:rsidR="001D147E" w:rsidRDefault="001D147E">
      <w:pPr>
        <w:rPr>
          <w:rFonts w:ascii="Times New Roman" w:hAnsi="Times New Roman" w:cs="Times New Roman"/>
        </w:rPr>
      </w:pPr>
      <w:r w:rsidRPr="001D147E">
        <w:rPr>
          <w:rFonts w:ascii="Times New Roman" w:hAnsi="Times New Roman" w:cs="Times New Roman"/>
        </w:rPr>
        <w:t xml:space="preserve">Please find enclosed </w:t>
      </w:r>
      <w:r w:rsidR="0072429A">
        <w:rPr>
          <w:rFonts w:ascii="Times New Roman" w:hAnsi="Times New Roman" w:cs="Times New Roman"/>
        </w:rPr>
        <w:t xml:space="preserve">a revised version of “The Political Origins of Education Decentralization.” I am grateful to the reviewers for </w:t>
      </w:r>
      <w:r w:rsidR="002E62AC">
        <w:rPr>
          <w:rFonts w:ascii="Times New Roman" w:hAnsi="Times New Roman" w:cs="Times New Roman"/>
        </w:rPr>
        <w:t>an extremely careful and thoughtful reading of my manuscript</w:t>
      </w:r>
      <w:r w:rsidR="0072429A">
        <w:rPr>
          <w:rFonts w:ascii="Times New Roman" w:hAnsi="Times New Roman" w:cs="Times New Roman"/>
        </w:rPr>
        <w:t xml:space="preserve">. In my opinion, their </w:t>
      </w:r>
      <w:r w:rsidR="002E62AC">
        <w:rPr>
          <w:rFonts w:ascii="Times New Roman" w:hAnsi="Times New Roman" w:cs="Times New Roman"/>
        </w:rPr>
        <w:t>engagement with my work</w:t>
      </w:r>
      <w:r w:rsidR="0072429A">
        <w:rPr>
          <w:rFonts w:ascii="Times New Roman" w:hAnsi="Times New Roman" w:cs="Times New Roman"/>
        </w:rPr>
        <w:t xml:space="preserve"> has made the manuscript stronger. </w:t>
      </w:r>
    </w:p>
    <w:p w14:paraId="55A695E4" w14:textId="052B28E4" w:rsidR="0072429A" w:rsidRDefault="0072429A">
      <w:pPr>
        <w:rPr>
          <w:rFonts w:ascii="Times New Roman" w:hAnsi="Times New Roman" w:cs="Times New Roman"/>
        </w:rPr>
      </w:pPr>
    </w:p>
    <w:p w14:paraId="5C514649" w14:textId="7C37F988" w:rsidR="0072429A" w:rsidRDefault="002E62AC" w:rsidP="002E62AC">
      <w:pPr>
        <w:rPr>
          <w:rFonts w:ascii="Times New Roman" w:hAnsi="Times New Roman" w:cs="Times New Roman"/>
        </w:rPr>
      </w:pPr>
      <w:r>
        <w:rPr>
          <w:rFonts w:ascii="Times New Roman" w:hAnsi="Times New Roman" w:cs="Times New Roman"/>
        </w:rPr>
        <w:t xml:space="preserve">I </w:t>
      </w:r>
      <w:r w:rsidR="0072429A">
        <w:rPr>
          <w:rFonts w:ascii="Times New Roman" w:hAnsi="Times New Roman" w:cs="Times New Roman"/>
        </w:rPr>
        <w:t>begin by highlighting major changes to the manuscript since its first submissions.</w:t>
      </w:r>
      <w:r w:rsidR="00B87075">
        <w:rPr>
          <w:rFonts w:ascii="Times New Roman" w:hAnsi="Times New Roman" w:cs="Times New Roman"/>
        </w:rPr>
        <w:t xml:space="preserve"> A</w:t>
      </w:r>
      <w:r w:rsidR="0072429A">
        <w:rPr>
          <w:rFonts w:ascii="Times New Roman" w:hAnsi="Times New Roman" w:cs="Times New Roman"/>
        </w:rPr>
        <w:t xml:space="preserve"> point-by-point reply to the reviewers</w:t>
      </w:r>
      <w:r w:rsidR="00B87075">
        <w:rPr>
          <w:rFonts w:ascii="Times New Roman" w:hAnsi="Times New Roman" w:cs="Times New Roman"/>
        </w:rPr>
        <w:t xml:space="preserve"> follows</w:t>
      </w:r>
      <w:r w:rsidR="0072429A">
        <w:rPr>
          <w:rFonts w:ascii="Times New Roman" w:hAnsi="Times New Roman" w:cs="Times New Roman"/>
        </w:rPr>
        <w:t xml:space="preserve">. </w:t>
      </w:r>
    </w:p>
    <w:p w14:paraId="1C8BAB73" w14:textId="353D1812" w:rsidR="0072429A" w:rsidRDefault="0072429A" w:rsidP="0072429A">
      <w:pPr>
        <w:rPr>
          <w:rFonts w:ascii="Times New Roman" w:hAnsi="Times New Roman" w:cs="Times New Roman"/>
        </w:rPr>
      </w:pPr>
    </w:p>
    <w:p w14:paraId="03D13459" w14:textId="0D770AD1" w:rsidR="0072429A" w:rsidRDefault="0072429A" w:rsidP="0072429A">
      <w:pPr>
        <w:rPr>
          <w:rFonts w:ascii="Times New Roman" w:hAnsi="Times New Roman" w:cs="Times New Roman"/>
        </w:rPr>
      </w:pPr>
      <w:r>
        <w:rPr>
          <w:rFonts w:ascii="Times New Roman" w:hAnsi="Times New Roman" w:cs="Times New Roman"/>
        </w:rPr>
        <w:t>Major Changes</w:t>
      </w:r>
    </w:p>
    <w:p w14:paraId="78FAB1FD" w14:textId="29092673" w:rsidR="00C80018" w:rsidRDefault="00980EAB" w:rsidP="00980EAB">
      <w:pPr>
        <w:pStyle w:val="ListParagraph"/>
        <w:numPr>
          <w:ilvl w:val="0"/>
          <w:numId w:val="1"/>
        </w:numPr>
        <w:rPr>
          <w:rFonts w:ascii="Times New Roman" w:hAnsi="Times New Roman" w:cs="Times New Roman"/>
        </w:rPr>
      </w:pPr>
      <w:r>
        <w:rPr>
          <w:rFonts w:ascii="Times New Roman" w:hAnsi="Times New Roman" w:cs="Times New Roman"/>
        </w:rPr>
        <w:t xml:space="preserve">R1 suggests I more fully position my argument with respect to the broader literature </w:t>
      </w:r>
      <w:proofErr w:type="gramStart"/>
      <w:r>
        <w:rPr>
          <w:rFonts w:ascii="Times New Roman" w:hAnsi="Times New Roman" w:cs="Times New Roman"/>
        </w:rPr>
        <w:t>on  decentralization</w:t>
      </w:r>
      <w:proofErr w:type="gramEnd"/>
      <w:r>
        <w:rPr>
          <w:rFonts w:ascii="Times New Roman" w:hAnsi="Times New Roman" w:cs="Times New Roman"/>
        </w:rPr>
        <w:t>.</w:t>
      </w:r>
      <w:r w:rsidRPr="002E62AC">
        <w:rPr>
          <w:rFonts w:ascii="Times New Roman" w:hAnsi="Times New Roman" w:cs="Times New Roman"/>
        </w:rPr>
        <w:t xml:space="preserve"> In response, </w:t>
      </w:r>
      <w:r>
        <w:rPr>
          <w:rFonts w:ascii="Times New Roman" w:hAnsi="Times New Roman" w:cs="Times New Roman"/>
        </w:rPr>
        <w:t xml:space="preserve">I have more fully fleshed out </w:t>
      </w:r>
      <w:r w:rsidR="00127987">
        <w:rPr>
          <w:rFonts w:ascii="Times New Roman" w:hAnsi="Times New Roman" w:cs="Times New Roman"/>
        </w:rPr>
        <w:t>two</w:t>
      </w:r>
      <w:r>
        <w:rPr>
          <w:rFonts w:ascii="Times New Roman" w:hAnsi="Times New Roman" w:cs="Times New Roman"/>
        </w:rPr>
        <w:t xml:space="preserve"> </w:t>
      </w:r>
      <w:r w:rsidRPr="00980EAB">
        <w:rPr>
          <w:rFonts w:ascii="Times New Roman" w:hAnsi="Times New Roman" w:cs="Times New Roman"/>
        </w:rPr>
        <w:t xml:space="preserve">ways in which my work is a departure from prominent existing </w:t>
      </w:r>
      <w:r w:rsidR="00127987">
        <w:rPr>
          <w:rFonts w:ascii="Times New Roman" w:hAnsi="Times New Roman" w:cs="Times New Roman"/>
        </w:rPr>
        <w:t>scholarship on decentralization, alongside what I think are important contributions to the literature on education.</w:t>
      </w:r>
    </w:p>
    <w:p w14:paraId="41E4F1E2" w14:textId="77777777" w:rsidR="00980EAB" w:rsidRDefault="00980EAB" w:rsidP="002E62AC">
      <w:pPr>
        <w:pStyle w:val="ListParagraph"/>
        <w:numPr>
          <w:ilvl w:val="0"/>
          <w:numId w:val="1"/>
        </w:numPr>
        <w:rPr>
          <w:rFonts w:ascii="Times New Roman" w:hAnsi="Times New Roman" w:cs="Times New Roman"/>
        </w:rPr>
      </w:pPr>
    </w:p>
    <w:p w14:paraId="211855E0" w14:textId="204CEB20" w:rsidR="004739FF" w:rsidRDefault="004739FF" w:rsidP="002E62AC">
      <w:pPr>
        <w:pStyle w:val="ListParagraph"/>
        <w:numPr>
          <w:ilvl w:val="0"/>
          <w:numId w:val="1"/>
        </w:numPr>
        <w:rPr>
          <w:rFonts w:ascii="Times New Roman" w:hAnsi="Times New Roman" w:cs="Times New Roman"/>
        </w:rPr>
      </w:pPr>
      <w:r>
        <w:rPr>
          <w:rFonts w:ascii="Times New Roman" w:hAnsi="Times New Roman" w:cs="Times New Roman"/>
        </w:rPr>
        <w:t>R2 notes inconsistency in the dependent variable—am I talking about decentralization outcomes or the pursuing of decentralization</w:t>
      </w:r>
      <w:r w:rsidR="00E8217D">
        <w:rPr>
          <w:rFonts w:ascii="Times New Roman" w:hAnsi="Times New Roman" w:cs="Times New Roman"/>
        </w:rPr>
        <w:t>?</w:t>
      </w:r>
      <w:r>
        <w:rPr>
          <w:rFonts w:ascii="Times New Roman" w:hAnsi="Times New Roman" w:cs="Times New Roman"/>
        </w:rPr>
        <w:t xml:space="preserve"> My manuscript is interested in the first, but as I elaborate in my response below, this has implications for the second. I do flesh out this distinction in the paper and focus more clearly on the determinants of decisions to decentralize. </w:t>
      </w:r>
    </w:p>
    <w:p w14:paraId="01F5FCB6" w14:textId="1934756B" w:rsidR="0003156E" w:rsidRDefault="0003156E" w:rsidP="00D22D72">
      <w:pPr>
        <w:pStyle w:val="ListParagraph"/>
        <w:numPr>
          <w:ilvl w:val="0"/>
          <w:numId w:val="1"/>
        </w:numPr>
        <w:rPr>
          <w:rFonts w:ascii="Times New Roman" w:hAnsi="Times New Roman" w:cs="Times New Roman"/>
        </w:rPr>
      </w:pPr>
      <w:r>
        <w:rPr>
          <w:rFonts w:ascii="Times New Roman" w:hAnsi="Times New Roman" w:cs="Times New Roman"/>
        </w:rPr>
        <w:t xml:space="preserve">R1 suggests a conceptual beefing up of the article. I have redrawn the theoretical section to focus on actors and incentive </w:t>
      </w:r>
    </w:p>
    <w:p w14:paraId="0C894F8F" w14:textId="63030727" w:rsidR="00771A11" w:rsidRDefault="00771A11" w:rsidP="00D22D72">
      <w:pPr>
        <w:pStyle w:val="ListParagraph"/>
        <w:numPr>
          <w:ilvl w:val="0"/>
          <w:numId w:val="1"/>
        </w:numPr>
        <w:rPr>
          <w:rFonts w:ascii="Times New Roman" w:hAnsi="Times New Roman" w:cs="Times New Roman"/>
        </w:rPr>
      </w:pPr>
      <w:r>
        <w:rPr>
          <w:rFonts w:ascii="Times New Roman" w:hAnsi="Times New Roman" w:cs="Times New Roman"/>
        </w:rPr>
        <w:t xml:space="preserve">R1 suggests I frame the paper as theory building and suggests placing less attention to the </w:t>
      </w:r>
      <w:proofErr w:type="spellStart"/>
      <w:r>
        <w:rPr>
          <w:rFonts w:ascii="Times New Roman" w:hAnsi="Times New Roman" w:cs="Times New Roman"/>
        </w:rPr>
        <w:t>quantative</w:t>
      </w:r>
      <w:proofErr w:type="spellEnd"/>
      <w:r>
        <w:rPr>
          <w:rFonts w:ascii="Times New Roman" w:hAnsi="Times New Roman" w:cs="Times New Roman"/>
        </w:rPr>
        <w:t xml:space="preserve"> results. I agree. I have placed more focus on the case studies and the theoretical discussion as a theory building exercise with a quantitative plausibility test instead of the regression as the main part of the paper. This gives me more space to develop the theory and concepts, R1 wanted. </w:t>
      </w:r>
    </w:p>
    <w:p w14:paraId="7F256E36" w14:textId="77777777" w:rsidR="00771A11" w:rsidRPr="00771A11" w:rsidRDefault="00771A11" w:rsidP="00771A11">
      <w:pPr>
        <w:rPr>
          <w:rFonts w:ascii="Times New Roman" w:hAnsi="Times New Roman" w:cs="Times New Roman"/>
        </w:rPr>
      </w:pPr>
    </w:p>
    <w:p w14:paraId="1514CC60" w14:textId="59F13A38" w:rsidR="0072429A" w:rsidRDefault="0072429A" w:rsidP="0072429A">
      <w:pPr>
        <w:rPr>
          <w:rFonts w:ascii="Times New Roman" w:hAnsi="Times New Roman" w:cs="Times New Roman"/>
        </w:rPr>
      </w:pPr>
    </w:p>
    <w:p w14:paraId="5FF91BD5" w14:textId="0A42BD47" w:rsidR="00127987" w:rsidRDefault="0072429A" w:rsidP="0072429A">
      <w:pPr>
        <w:rPr>
          <w:rFonts w:ascii="Times New Roman" w:hAnsi="Times New Roman" w:cs="Times New Roman"/>
        </w:rPr>
      </w:pPr>
      <w:r>
        <w:rPr>
          <w:rFonts w:ascii="Times New Roman" w:hAnsi="Times New Roman" w:cs="Times New Roman"/>
        </w:rPr>
        <w:t>Reply to Reviewer 1</w:t>
      </w:r>
    </w:p>
    <w:p w14:paraId="0522A716" w14:textId="18B6F57E" w:rsidR="0072429A" w:rsidRDefault="0072429A" w:rsidP="0072429A">
      <w:pPr>
        <w:rPr>
          <w:rFonts w:ascii="Times New Roman" w:hAnsi="Times New Roman" w:cs="Times New Roman"/>
        </w:rPr>
      </w:pPr>
    </w:p>
    <w:p w14:paraId="3DF490B4" w14:textId="56CC7388" w:rsidR="00D22D72" w:rsidRDefault="00D22D72" w:rsidP="00D22D72">
      <w:pPr>
        <w:pStyle w:val="ListParagraph"/>
        <w:numPr>
          <w:ilvl w:val="0"/>
          <w:numId w:val="2"/>
        </w:numPr>
        <w:rPr>
          <w:rFonts w:ascii="Times New Roman" w:hAnsi="Times New Roman" w:cs="Times New Roman"/>
        </w:rPr>
      </w:pPr>
      <w:r>
        <w:rPr>
          <w:rFonts w:ascii="Times New Roman" w:hAnsi="Times New Roman" w:cs="Times New Roman"/>
        </w:rPr>
        <w:t>Framing: “</w:t>
      </w:r>
      <w:r w:rsidRPr="00D22D72">
        <w:rPr>
          <w:rFonts w:ascii="Times New Roman" w:hAnsi="Times New Roman" w:cs="Times New Roman"/>
        </w:rPr>
        <w:t>This article should be more centered on decentralization politics in general.</w:t>
      </w:r>
      <w:r>
        <w:rPr>
          <w:rFonts w:ascii="Times New Roman" w:hAnsi="Times New Roman" w:cs="Times New Roman"/>
        </w:rPr>
        <w:t>”</w:t>
      </w:r>
    </w:p>
    <w:p w14:paraId="7C790145" w14:textId="04EFB260" w:rsidR="00D22D72" w:rsidRDefault="00D22D72" w:rsidP="00D22D72">
      <w:pPr>
        <w:rPr>
          <w:rFonts w:ascii="Times New Roman" w:hAnsi="Times New Roman" w:cs="Times New Roman"/>
        </w:rPr>
      </w:pPr>
    </w:p>
    <w:p w14:paraId="38BDB6F4" w14:textId="0C87AD87" w:rsidR="00C80018" w:rsidRDefault="00C80018" w:rsidP="00D22D72">
      <w:pPr>
        <w:rPr>
          <w:rFonts w:ascii="Times New Roman" w:hAnsi="Times New Roman" w:cs="Times New Roman"/>
        </w:rPr>
      </w:pPr>
      <w:r>
        <w:rPr>
          <w:rFonts w:ascii="Times New Roman" w:hAnsi="Times New Roman" w:cs="Times New Roman"/>
        </w:rPr>
        <w:t>I thank the reviewer for pushing me on this point</w:t>
      </w:r>
      <w:r w:rsidR="007D49DC">
        <w:rPr>
          <w:rFonts w:ascii="Times New Roman" w:hAnsi="Times New Roman" w:cs="Times New Roman"/>
        </w:rPr>
        <w:t>.</w:t>
      </w:r>
      <w:r w:rsidR="00D22D72">
        <w:rPr>
          <w:rFonts w:ascii="Times New Roman" w:hAnsi="Times New Roman" w:cs="Times New Roman"/>
        </w:rPr>
        <w:t xml:space="preserve"> </w:t>
      </w:r>
      <w:r>
        <w:rPr>
          <w:rFonts w:ascii="Times New Roman" w:hAnsi="Times New Roman" w:cs="Times New Roman"/>
        </w:rPr>
        <w:t xml:space="preserve">My work advances the literature on decentralization in several ways that I think are important and I have fleshed out these insights further. First, I show that my work </w:t>
      </w:r>
      <w:r w:rsidR="00B67823">
        <w:rPr>
          <w:rFonts w:ascii="Times New Roman" w:hAnsi="Times New Roman" w:cs="Times New Roman"/>
        </w:rPr>
        <w:t>builds on</w:t>
      </w:r>
      <w:r>
        <w:rPr>
          <w:rFonts w:ascii="Times New Roman" w:hAnsi="Times New Roman" w:cs="Times New Roman"/>
        </w:rPr>
        <w:t xml:space="preserve"> </w:t>
      </w:r>
      <w:r w:rsidR="00B67823">
        <w:rPr>
          <w:rFonts w:ascii="Times New Roman" w:hAnsi="Times New Roman" w:cs="Times New Roman"/>
        </w:rPr>
        <w:t>scholarship</w:t>
      </w:r>
      <w:r>
        <w:rPr>
          <w:rFonts w:ascii="Times New Roman" w:hAnsi="Times New Roman" w:cs="Times New Roman"/>
        </w:rPr>
        <w:t xml:space="preserve"> on the political benefits of political decentralization </w:t>
      </w:r>
      <w:r w:rsidR="00B67823">
        <w:rPr>
          <w:rFonts w:ascii="Times New Roman" w:hAnsi="Times New Roman" w:cs="Times New Roman"/>
        </w:rPr>
        <w:fldChar w:fldCharType="begin"/>
      </w:r>
      <w:r w:rsidR="00B67823">
        <w:rPr>
          <w:rFonts w:ascii="Times New Roman" w:hAnsi="Times New Roman" w:cs="Times New Roman"/>
        </w:rPr>
        <w:instrText xml:space="preserve"> ADDIN ZOTERO_ITEM CSL_CITATION {"citationID":"AkGF6hE8","properties":{"formattedCitation":"(Bohlken 2016; Niedzwiecki 2018; O\\uc0\\u8217{}Neill 2003, 2005)","plainCitation":"(Bohlken 2016; Niedzwiecki 2018; O’Neill 2003, 2005)","noteIndex":0},"citationItems":[{"id":3911,"uris":["http://zotero.org/users/3215559/items/758FBHPF"],"uri":["http://zotero.org/users/3215559/items/758FBHPF"],"itemData":{"id":3911,"type":"book","abstract":"Democratization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id":1385,"uris":["http://zotero.org/users/3215559/items/SEJZ8DX6"],"uri":["http://zotero.org/users/3215559/items/SEJZ8DX6"],"itemData":{"id":1385,"type":"article-journal","abstract":"The decentralization of government is one of the most significant trends in politics worldwide. Variation in the timing of reform across countries only vaguely relates to the genesis of an international consensus pushed by big lenders and development banks or the reemergence of democracy in decentralizing countries. Moreover, these reforms were enacted from the top, which appears to contradict one of political science's central tenets: that politicians seek to maximize (or at least maintain) control over political and fiscal resources. This article develops a theory linking the adoption of decentralization to the electoral concerns of political parties: Decentralization represents a desirable strategy for parties whose support at subnational levels appears more secure than their prospects in national elections. The author tests this argument using data from Bolivia, Colombia, Ecuador, Peru, and Venezuela.","container-title":"Comparative Political Studies","DOI":"10.1177/0010414003257098","ISSN":"0010-4140","issue":"9","journalAbbreviation":"Comparative Political Studies","language":"en","page":"1068-1091","source":"SAGE Journals","title":"Decentralization as an Electoral Strategy","volume":"36","author":[{"family":"O'Neill","given":"Kathleen"}],"issued":{"date-parts":[["2003",11,1]]}}},{"id":1387,"uris":["http://zotero.org/users/3215559/items/8P4A3B3M"],"uri":["http://zotero.org/users/3215559/items/8P4A3B3M"],"itemData":{"id":1387,"type":"book","abstract":"This book, first published in 2005, explores the location and dynamics of power within the state, focusing on a recent wave of decentralizing reforms that have swept across both developed and developing countries in recent years. Variation in the timing of reform across countries only vaguely relates to the genesis of an international consensus pushed by big lenders and development banks or the reemergence of democracy in decentralizing countries. The book develops a theory linking decentralization's adoption to the electoral concerns of political parties: decentralization represents a desirable strategy for parties whose support at subnational levels appears more secure than their prospects in national elections. It examines this argument against experiences in Bolivia, Colombia, Ecuador, Peru and Venezuela and speculates on how recent political changes may affect decentralization's shape and extent in coming years.","number-of-pages":"290","publisher":"Cambridge University Press","source":"Google Books","title":"Decentralizing the State: Elections, Parties, and Local Power in the Andes","title-short":"Decentralizing the State","author":[{"family":"O'Neill","given":"Kathleen"}],"issued":{"date-parts":[["2005",6,6]]}}}],"schema":"https://github.com/citation-style-language/schema/raw/master/csl-citation.json"} </w:instrText>
      </w:r>
      <w:r w:rsidR="00B67823">
        <w:rPr>
          <w:rFonts w:ascii="Times New Roman" w:hAnsi="Times New Roman" w:cs="Times New Roman"/>
        </w:rPr>
        <w:fldChar w:fldCharType="separate"/>
      </w:r>
      <w:r w:rsidR="00B67823" w:rsidRPr="00B67823">
        <w:rPr>
          <w:rFonts w:ascii="Times New Roman" w:hAnsi="Times New Roman" w:cs="Times New Roman"/>
        </w:rPr>
        <w:t>(Bohlken 2016; Niedzwiecki 2018; O’Neill 2003, 2005)</w:t>
      </w:r>
      <w:r w:rsidR="00B67823">
        <w:rPr>
          <w:rFonts w:ascii="Times New Roman" w:hAnsi="Times New Roman" w:cs="Times New Roman"/>
        </w:rPr>
        <w:fldChar w:fldCharType="end"/>
      </w:r>
      <w:r w:rsidR="00B67823">
        <w:rPr>
          <w:rFonts w:ascii="Times New Roman" w:hAnsi="Times New Roman" w:cs="Times New Roman"/>
        </w:rPr>
        <w:t>.</w:t>
      </w:r>
      <w:r>
        <w:rPr>
          <w:rFonts w:ascii="Times New Roman" w:hAnsi="Times New Roman" w:cs="Times New Roman"/>
        </w:rPr>
        <w:t xml:space="preserve"> What is new, in the context of decentralization politics, is the idea that incumbents use decentralization to demobilize political opponents. Second, I demonstrate that administrative decentralization can be pursued without concurrent political and fiscal decentralization, a break from how more recent wo</w:t>
      </w:r>
      <w:r w:rsidR="00406FC9">
        <w:rPr>
          <w:rFonts w:ascii="Times New Roman" w:hAnsi="Times New Roman" w:cs="Times New Roman"/>
        </w:rPr>
        <w:t xml:space="preserve">rks conceptualize decentralization. Alongside a paragraph detailing its contribution to education politics, these points now anchor the piece more fully in the extant literature. </w:t>
      </w:r>
    </w:p>
    <w:p w14:paraId="053A1D1E" w14:textId="217BC724" w:rsidR="0003156E" w:rsidRDefault="0003156E" w:rsidP="00D22D72">
      <w:pPr>
        <w:rPr>
          <w:rFonts w:ascii="Times New Roman" w:hAnsi="Times New Roman" w:cs="Times New Roman"/>
        </w:rPr>
      </w:pPr>
    </w:p>
    <w:p w14:paraId="24936F3F" w14:textId="2D52111B"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Departure: “</w:t>
      </w:r>
      <w:r w:rsidRPr="0003156E">
        <w:rPr>
          <w:rFonts w:ascii="Times New Roman" w:hAnsi="Times New Roman" w:cs="Times New Roman"/>
        </w:rPr>
        <w:t xml:space="preserve">For example, how do the theory developed in the manuscript and the cases of education decentralization in El Salvador and Paraguay draw on, but also depart from, the work of Tulia </w:t>
      </w:r>
      <w:proofErr w:type="spellStart"/>
      <w:r w:rsidRPr="0003156E">
        <w:rPr>
          <w:rFonts w:ascii="Times New Roman" w:hAnsi="Times New Roman" w:cs="Times New Roman"/>
        </w:rPr>
        <w:t>Falleti</w:t>
      </w:r>
      <w:proofErr w:type="spellEnd"/>
      <w:r w:rsidRPr="0003156E">
        <w:rPr>
          <w:rFonts w:ascii="Times New Roman" w:hAnsi="Times New Roman" w:cs="Times New Roman"/>
        </w:rPr>
        <w:t>?</w:t>
      </w:r>
      <w:r>
        <w:rPr>
          <w:rFonts w:ascii="Times New Roman" w:hAnsi="Times New Roman" w:cs="Times New Roman"/>
        </w:rPr>
        <w:t>”</w:t>
      </w:r>
    </w:p>
    <w:p w14:paraId="4066F4C0" w14:textId="57F13CD4" w:rsidR="00787A18" w:rsidRDefault="00787A18" w:rsidP="00787A18">
      <w:pPr>
        <w:rPr>
          <w:rFonts w:ascii="Times New Roman" w:hAnsi="Times New Roman" w:cs="Times New Roman"/>
        </w:rPr>
      </w:pPr>
    </w:p>
    <w:p w14:paraId="2A8CCACE" w14:textId="5A12D9B8" w:rsidR="00406FC9" w:rsidRDefault="003A366D" w:rsidP="007D49DC">
      <w:pPr>
        <w:rPr>
          <w:rFonts w:ascii="Times New Roman" w:hAnsi="Times New Roman" w:cs="Times New Roman"/>
        </w:rPr>
      </w:pPr>
      <w:r>
        <w:rPr>
          <w:rFonts w:ascii="Times New Roman" w:hAnsi="Times New Roman" w:cs="Times New Roman"/>
        </w:rPr>
        <w:t xml:space="preserve">Naturally, </w:t>
      </w:r>
      <w:r w:rsidR="00B0522B">
        <w:rPr>
          <w:rFonts w:ascii="Times New Roman" w:hAnsi="Times New Roman" w:cs="Times New Roman"/>
        </w:rPr>
        <w:t xml:space="preserve">I’ve thought a lot about this point. </w:t>
      </w:r>
      <w:r w:rsidR="007D49DC">
        <w:rPr>
          <w:rFonts w:ascii="Times New Roman" w:hAnsi="Times New Roman" w:cs="Times New Roman"/>
        </w:rPr>
        <w:t>I’ve concluded that</w:t>
      </w:r>
      <w:r w:rsidR="00406FC9">
        <w:rPr>
          <w:rFonts w:ascii="Times New Roman" w:hAnsi="Times New Roman" w:cs="Times New Roman"/>
        </w:rPr>
        <w:t xml:space="preserve">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sBovymNv","properties":{"formattedCitation":"(2010)","plainCitation":"(2010)","noteIndex":0},"citationItems":[{"id":1323,"uris":["http://zotero.org/users/3215559/items/IH8N8TX8"],"uri":["http://zotero.org/users/3215559/items/IH8N8TX8"],"itemData":{"id":1323,"type":"book","abstract":"Is it always true that decentralization reforms put more power in the hands of governors and mayors? In post-developmental Latin America, the surprising answer to this question is no. In fact, a variety of outcomes are possible, depending largely on who initiates the reforms, how they are initiated, and in what order they are introduced. Tulia G. Falleti draws on extensive fieldwork, in-depth interviews, archival records, and quantitative data to explain the trajectories of decentralization processes and their markedly different outcomes in Argentina, Brazil, Colombia, and Mexico. In her analysis, she develops a sequential theory and method that are successful in explaining this counterintuitive result. Her research contributes to the literature on path dependence and institutional evolution and will be of interest to scholars of decentralization, federalism, subnational politics, intergovernmental relations, and Latin American politics.","ISBN":"978-1-139-48627-9","language":"en","note":"Google-Books-ID: GqScwwdqLpIC","number-of-pages":"313","publisher":"Cambridge University Press","source":"Google Books","title":"Decentralization and Subnational Politics in Latin America","author":[{"family":"Falleti","given":"Tulia"}],"issued":{"date-parts":[["2010",4,12]]}},"suppress-author":true}],"schema":"https://github.com/citation-style-language/schema/raw/master/csl-citation.json"}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(2010)</w:t>
      </w:r>
      <w:r w:rsidR="00406FC9">
        <w:rPr>
          <w:rFonts w:ascii="Times New Roman" w:hAnsi="Times New Roman" w:cs="Times New Roman"/>
        </w:rPr>
        <w:fldChar w:fldCharType="end"/>
      </w:r>
      <w:r w:rsidR="007D49DC">
        <w:rPr>
          <w:rFonts w:ascii="Times New Roman" w:hAnsi="Times New Roman" w:cs="Times New Roman"/>
        </w:rPr>
        <w:t xml:space="preserve"> </w:t>
      </w:r>
      <w:r w:rsidR="00B0522B">
        <w:rPr>
          <w:rFonts w:ascii="Times New Roman" w:hAnsi="Times New Roman" w:cs="Times New Roman"/>
        </w:rPr>
        <w:t xml:space="preserve">doesn’t have much to say about education decentralization (understood as </w:t>
      </w:r>
      <w:r>
        <w:rPr>
          <w:rFonts w:ascii="Times New Roman" w:hAnsi="Times New Roman" w:cs="Times New Roman"/>
        </w:rPr>
        <w:t>a type of</w:t>
      </w:r>
      <w:r w:rsidR="00B0522B">
        <w:rPr>
          <w:rFonts w:ascii="Times New Roman" w:hAnsi="Times New Roman" w:cs="Times New Roman"/>
        </w:rPr>
        <w:t xml:space="preserve"> administrative reform) in the </w:t>
      </w:r>
      <w:r w:rsidR="00B0522B" w:rsidRPr="007D49DC">
        <w:rPr>
          <w:rFonts w:ascii="Times New Roman" w:hAnsi="Times New Roman" w:cs="Times New Roman"/>
          <w:i/>
          <w:iCs/>
        </w:rPr>
        <w:t>absence of political or fiscal decentralization</w:t>
      </w:r>
      <w:r w:rsidR="0093277A">
        <w:rPr>
          <w:rFonts w:ascii="Times New Roman" w:hAnsi="Times New Roman" w:cs="Times New Roman"/>
        </w:rPr>
        <w:t>. As she states in her book,</w:t>
      </w:r>
      <w:r w:rsidR="00B0522B">
        <w:rPr>
          <w:rFonts w:ascii="Times New Roman" w:hAnsi="Times New Roman" w:cs="Times New Roman"/>
        </w:rPr>
        <w:t xml:space="preserve"> </w:t>
      </w:r>
      <w:r w:rsidR="00B0522B" w:rsidRPr="00B0522B">
        <w:rPr>
          <w:rFonts w:ascii="Times New Roman" w:hAnsi="Times New Roman" w:cs="Times New Roman"/>
        </w:rPr>
        <w:t>"Although it is analytically conceivable that only one or two types of decentralization could occur</w:t>
      </w:r>
      <w:proofErr w:type="gramStart"/>
      <w:r w:rsidR="00B0522B" w:rsidRPr="00B0522B">
        <w:rPr>
          <w:rFonts w:ascii="Times New Roman" w:hAnsi="Times New Roman" w:cs="Times New Roman"/>
        </w:rPr>
        <w:t>, in reality, administrative</w:t>
      </w:r>
      <w:proofErr w:type="gramEnd"/>
      <w:r w:rsidR="00B0522B" w:rsidRPr="00B0522B">
        <w:rPr>
          <w:rFonts w:ascii="Times New Roman" w:hAnsi="Times New Roman" w:cs="Times New Roman"/>
        </w:rPr>
        <w:t>, fiscal, and political decentralization are highly intertwined. For example, political decentralization is very likely to lead to demands for fiscal decentralization, which, in turn, is likely to lead to administrative decentralization</w:t>
      </w:r>
      <w:r w:rsidR="00B0522B">
        <w:rPr>
          <w:rFonts w:ascii="Times New Roman" w:hAnsi="Times New Roman" w:cs="Times New Roman"/>
        </w:rPr>
        <w:t>”</w:t>
      </w:r>
      <w:r w:rsidR="00406FC9">
        <w:rPr>
          <w:rFonts w:ascii="Times New Roman" w:hAnsi="Times New Roman" w:cs="Times New Roman"/>
        </w:rPr>
        <w:t xml:space="preserve"> (19).</w:t>
      </w:r>
      <w:r w:rsidR="00B0522B">
        <w:rPr>
          <w:rFonts w:ascii="Times New Roman" w:hAnsi="Times New Roman" w:cs="Times New Roman"/>
        </w:rPr>
        <w:t xml:space="preserve"> </w:t>
      </w:r>
    </w:p>
    <w:p w14:paraId="01C10D2D" w14:textId="77777777" w:rsidR="00406FC9" w:rsidRDefault="00406FC9" w:rsidP="007D49DC">
      <w:pPr>
        <w:rPr>
          <w:rFonts w:ascii="Times New Roman" w:hAnsi="Times New Roman" w:cs="Times New Roman"/>
        </w:rPr>
      </w:pPr>
    </w:p>
    <w:p w14:paraId="1D02326F" w14:textId="33A5E592" w:rsidR="00980EAB" w:rsidRDefault="00B0522B" w:rsidP="007D49DC">
      <w:pPr>
        <w:rPr>
          <w:rFonts w:ascii="Times New Roman" w:hAnsi="Times New Roman" w:cs="Times New Roman"/>
        </w:rPr>
      </w:pPr>
      <w:r>
        <w:rPr>
          <w:rFonts w:ascii="Times New Roman" w:hAnsi="Times New Roman" w:cs="Times New Roman"/>
        </w:rPr>
        <w:t>The reason she thinks so, I would argue, springs from her analytical focus on “big countries”, w</w:t>
      </w:r>
      <w:r w:rsidR="0093277A">
        <w:rPr>
          <w:rFonts w:ascii="Times New Roman" w:hAnsi="Times New Roman" w:cs="Times New Roman"/>
        </w:rPr>
        <w:t>hereas</w:t>
      </w:r>
      <w:r>
        <w:rPr>
          <w:rFonts w:ascii="Times New Roman" w:hAnsi="Times New Roman" w:cs="Times New Roman"/>
        </w:rPr>
        <w:t xml:space="preserve"> piecemeal decentralization initiatives are much more common in smaller, </w:t>
      </w:r>
      <w:r w:rsidR="007D49DC">
        <w:rPr>
          <w:rFonts w:ascii="Times New Roman" w:hAnsi="Times New Roman" w:cs="Times New Roman"/>
        </w:rPr>
        <w:t>unitary countries.</w:t>
      </w:r>
      <w:r w:rsidR="00980EAB">
        <w:rPr>
          <w:rFonts w:ascii="Times New Roman" w:hAnsi="Times New Roman" w:cs="Times New Roman"/>
        </w:rPr>
        <w:t xml:space="preserve"> This is a point that also crops up in other newer work in decentralization, like Anjali Thomas</w:t>
      </w:r>
      <w:r w:rsidR="00406FC9">
        <w:rPr>
          <w:rFonts w:ascii="Times New Roman" w:hAnsi="Times New Roman" w:cs="Times New Roman"/>
        </w:rPr>
        <w:t xml:space="preserve"> </w:t>
      </w:r>
      <w:proofErr w:type="spellStart"/>
      <w:r w:rsidR="00406FC9">
        <w:rPr>
          <w:rFonts w:ascii="Times New Roman" w:hAnsi="Times New Roman" w:cs="Times New Roman"/>
        </w:rPr>
        <w:t>Bohlken’s</w:t>
      </w:r>
      <w:proofErr w:type="spellEnd"/>
      <w:r w:rsidR="00406FC9">
        <w:rPr>
          <w:rFonts w:ascii="Times New Roman" w:hAnsi="Times New Roman" w:cs="Times New Roman"/>
        </w:rPr>
        <w:t xml:space="preserve"> </w:t>
      </w:r>
      <w:r w:rsidR="00406FC9">
        <w:rPr>
          <w:rFonts w:ascii="Times New Roman" w:hAnsi="Times New Roman" w:cs="Times New Roman"/>
        </w:rPr>
        <w:fldChar w:fldCharType="begin"/>
      </w:r>
      <w:r w:rsidR="00406FC9">
        <w:rPr>
          <w:rFonts w:ascii="Times New Roman" w:hAnsi="Times New Roman" w:cs="Times New Roman"/>
        </w:rPr>
        <w:instrText xml:space="preserve"> ADDIN ZOTERO_ITEM CSL_CITATION {"citationID":"gIvsJMrY","properties":{"formattedCitation":"(2016)","plainCitation":"(2016)","noteIndex":0},"citationItems":[{"id":3911,"uris":["http://zotero.org/users/3215559/items/758FBHPF"],"uri":["http://zotero.org/users/3215559/items/758FBHPF"],"itemData":{"id":3911,"type":"book","abstract":"Democratization from Above seeks to explain why some national and state governments in the developing world introduce reforms to make local governance more democratic while others neglect or actively undermine democracy at local levels of government. The study challenges conventional wisdom that local democratization is implemented as a means of granting more autonomy to local actors. Instead, Anjali Thomas Bohlken argues that local democratization offers higher level government elites who lack control over party organizational networks an alternative means of increasing the effectiveness of local intermediaries on whom these elites rely to mobilize political support. The book starts with a focus on India and uses original data, and a combination of qualitative and quantitative evidence, to show support for the argument. The study then relies on an original cross-national dataset to show how the argument helps explain the variation in the implementation of local democratization reforms across the developing world.","ISBN":"978-1-107-12887-3","language":"en","note":"Google-Books-ID: h7EkCwAAQBAJ","number-of-pages":"307","publisher":"Cambridge University Press","source":"Google Books","title":"Democratization from Above: The Logic of Local Democracy in the Developing World","title-short":"Democratization from Above","author":[{"family":"Bohlken","given":"Anjali Thomas"}],"issued":{"date-parts":[["2016",1,11]]}},"suppress-author":true}],"schema":"https://github.com/citation-style-language/schema/raw/master/csl-citation.json"} </w:instrText>
      </w:r>
      <w:r w:rsidR="00406FC9">
        <w:rPr>
          <w:rFonts w:ascii="Times New Roman" w:hAnsi="Times New Roman" w:cs="Times New Roman"/>
        </w:rPr>
        <w:fldChar w:fldCharType="separate"/>
      </w:r>
      <w:r w:rsidR="00406FC9">
        <w:rPr>
          <w:rFonts w:ascii="Times New Roman" w:hAnsi="Times New Roman" w:cs="Times New Roman"/>
          <w:noProof/>
        </w:rPr>
        <w:t>(2016)</w:t>
      </w:r>
      <w:r w:rsidR="00406FC9">
        <w:rPr>
          <w:rFonts w:ascii="Times New Roman" w:hAnsi="Times New Roman" w:cs="Times New Roman"/>
        </w:rPr>
        <w:fldChar w:fldCharType="end"/>
      </w:r>
      <w:r w:rsidR="00980EAB">
        <w:rPr>
          <w:rFonts w:ascii="Times New Roman" w:hAnsi="Times New Roman" w:cs="Times New Roman"/>
        </w:rPr>
        <w:t xml:space="preserve"> book, </w:t>
      </w:r>
      <w:r w:rsidR="00406FC9">
        <w:rPr>
          <w:rFonts w:ascii="Times New Roman" w:hAnsi="Times New Roman" w:cs="Times New Roman"/>
        </w:rPr>
        <w:t xml:space="preserve">where she shows that political decentralization is possible in the absence of fiscal and administrative devolution. This work now features more prominently in my literature review and distinguishes my work from that of </w:t>
      </w:r>
      <w:proofErr w:type="spellStart"/>
      <w:r w:rsidR="00406FC9">
        <w:rPr>
          <w:rFonts w:ascii="Times New Roman" w:hAnsi="Times New Roman" w:cs="Times New Roman"/>
        </w:rPr>
        <w:t>Falleti</w:t>
      </w:r>
      <w:proofErr w:type="spellEnd"/>
      <w:r w:rsidR="00406FC9">
        <w:rPr>
          <w:rFonts w:ascii="Times New Roman" w:hAnsi="Times New Roman" w:cs="Times New Roman"/>
        </w:rPr>
        <w:t xml:space="preserve">. </w:t>
      </w:r>
      <w:r w:rsidR="009C0734">
        <w:rPr>
          <w:rFonts w:ascii="Times New Roman" w:hAnsi="Times New Roman" w:cs="Times New Roman"/>
        </w:rPr>
        <w:t>(</w:t>
      </w:r>
      <w:r w:rsidR="00C31BCD">
        <w:rPr>
          <w:rFonts w:ascii="Times New Roman" w:hAnsi="Times New Roman" w:cs="Times New Roman"/>
        </w:rPr>
        <w:t>I’ll note also that the analytical point that small countries and their experiences with decentralization can inform theories of what happens in bigger countries, which only clicked for me with your engagement with my work, is now highlighted in the conclusion.</w:t>
      </w:r>
      <w:r w:rsidR="009C0734">
        <w:rPr>
          <w:rFonts w:ascii="Times New Roman" w:hAnsi="Times New Roman" w:cs="Times New Roman"/>
        </w:rPr>
        <w:t>)</w:t>
      </w:r>
      <w:r w:rsidR="003A366D">
        <w:rPr>
          <w:rFonts w:ascii="Times New Roman" w:hAnsi="Times New Roman" w:cs="Times New Roman"/>
        </w:rPr>
        <w:t xml:space="preserve"> It does raise the question of scope conditions, perhaps my theory applies only to unitary countries. But this is an empirical question that deserves more attention on the other side of the debate. </w:t>
      </w:r>
    </w:p>
    <w:p w14:paraId="14E5D5C6" w14:textId="5046D8AE" w:rsidR="00127987" w:rsidRDefault="00127987" w:rsidP="007D49DC">
      <w:pPr>
        <w:rPr>
          <w:rFonts w:ascii="Times New Roman" w:hAnsi="Times New Roman" w:cs="Times New Roman"/>
        </w:rPr>
      </w:pPr>
    </w:p>
    <w:p w14:paraId="06A08B89" w14:textId="56A7D01F" w:rsidR="00980EAB" w:rsidRDefault="00127987" w:rsidP="007D49DC">
      <w:pPr>
        <w:rPr>
          <w:rFonts w:ascii="Times New Roman" w:hAnsi="Times New Roman" w:cs="Times New Roman"/>
        </w:rPr>
      </w:pPr>
      <w:r>
        <w:rPr>
          <w:rFonts w:ascii="Times New Roman" w:hAnsi="Times New Roman" w:cs="Times New Roman"/>
        </w:rPr>
        <w:t xml:space="preserve">I do make a stronger connection between my work and that of Sara </w:t>
      </w:r>
      <w:proofErr w:type="spellStart"/>
      <w:r>
        <w:rPr>
          <w:rFonts w:ascii="Times New Roman" w:hAnsi="Times New Roman" w:cs="Times New Roman"/>
        </w:rPr>
        <w:t>Niedzwiecki</w:t>
      </w:r>
      <w:proofErr w:type="spellEnd"/>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0m0WkZoo","properties":{"formattedCitation":"(2018)","plainCitation":"(2018)","noteIndex":0},"citationItems":[{"id":3977,"uris":["http://zotero.org/users/3215559/items/SM5VN6CU"],"uri":["http://zotero.org/users/3215559/items/SM5VN6CU"],"itemData":{"id":3977,"type":"book","abstract":"Social policies can transform the lives of the poor and marginalized, yet inequitable implementation often limits their access. Uneven Social Policies shifts the focus of welfare state analysis away from policy design and toward policy implementation. By examining variation in political motivations, state capacity, and policy legacies, it explains why some policies are implemented more effectively than others, why some deliver votes to incumbent governments while others do not, and why regionally elected executives block the implementation of some but not all national policies. Niedzwiecki explores this variation across provinces and municipalities by combining case studies with statistical analysis of conditional cash transfers and health policies in two decentralized countries, Argentina and Brazil. The analysis draws on original data gathered during fifteen months of field research that included more than 230 interviews with politicians and 140 with policy recipients.","ISBN":"978-1-108-47204-3","language":"en","note":"Google-Books-ID: zMZmDwAAQBAJ","number-of-pages":"275","publisher":"Cambridge University Press","source":"Google Books","title":"Uneven Social Policies: The Politics of Subnational Variation in Latin America","title-short":"Uneven Social Policies","author":[{"family":"Niedzwiecki","given":"Sara"}],"issued":{"date-parts":[["2018",9,6]]}},"suppress-author":true}],"schema":"https://github.com/citation-style-language/schema/raw/master/csl-citation.json"}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(2018)</w:t>
      </w:r>
      <w:r>
        <w:rPr>
          <w:rFonts w:ascii="Times New Roman" w:hAnsi="Times New Roman" w:cs="Times New Roman"/>
        </w:rPr>
        <w:fldChar w:fldCharType="end"/>
      </w:r>
      <w:r>
        <w:rPr>
          <w:rFonts w:ascii="Times New Roman" w:hAnsi="Times New Roman" w:cs="Times New Roman"/>
        </w:rPr>
        <w:t xml:space="preserve">. Specifically, I show how my work relates to the idea that electoral politics frames how decentralization </w:t>
      </w:r>
      <w:r w:rsidR="009C0734">
        <w:rPr>
          <w:rFonts w:ascii="Times New Roman" w:hAnsi="Times New Roman" w:cs="Times New Roman"/>
        </w:rPr>
        <w:t>operates in practice</w:t>
      </w:r>
      <w:r>
        <w:rPr>
          <w:rFonts w:ascii="Times New Roman" w:hAnsi="Times New Roman" w:cs="Times New Roman"/>
        </w:rPr>
        <w:t>. My study is a departure from this still because my emphasis is, of course, on decentralization as a tool to demobilize the opposition</w:t>
      </w:r>
      <w:r w:rsidR="003A366D">
        <w:rPr>
          <w:rFonts w:ascii="Times New Roman" w:hAnsi="Times New Roman" w:cs="Times New Roman"/>
        </w:rPr>
        <w:t>, which occurs before implementation.</w:t>
      </w:r>
    </w:p>
    <w:p w14:paraId="2F934E0B" w14:textId="77777777" w:rsidR="00787A18" w:rsidRPr="00787A18" w:rsidRDefault="00787A18" w:rsidP="00787A18">
      <w:pPr>
        <w:rPr>
          <w:rFonts w:ascii="Times New Roman" w:hAnsi="Times New Roman" w:cs="Times New Roman"/>
        </w:rPr>
      </w:pPr>
    </w:p>
    <w:p w14:paraId="689AE36D" w14:textId="22435738"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Concepts: “</w:t>
      </w:r>
      <w:r w:rsidRPr="0003156E">
        <w:rPr>
          <w:rFonts w:ascii="Times New Roman" w:hAnsi="Times New Roman" w:cs="Times New Roman"/>
        </w:rPr>
        <w:t>The theory section should present and elaborate on the concept of “teachers’ union link to the opposition” or OUL</w:t>
      </w:r>
      <w:r>
        <w:rPr>
          <w:rFonts w:ascii="Times New Roman" w:hAnsi="Times New Roman" w:cs="Times New Roman"/>
        </w:rPr>
        <w:t>…</w:t>
      </w:r>
      <w:r w:rsidRPr="0003156E">
        <w:t xml:space="preserve"> </w:t>
      </w:r>
      <w:r w:rsidRPr="0003156E">
        <w:rPr>
          <w:rFonts w:ascii="Times New Roman" w:hAnsi="Times New Roman" w:cs="Times New Roman"/>
        </w:rPr>
        <w:t>Electoral competition and electoral strategy also need to be defined and discussed in more depth.</w:t>
      </w:r>
      <w:r>
        <w:rPr>
          <w:rFonts w:ascii="Times New Roman" w:hAnsi="Times New Roman" w:cs="Times New Roman"/>
        </w:rPr>
        <w:t>”</w:t>
      </w:r>
    </w:p>
    <w:p w14:paraId="0C75B7B1" w14:textId="3181CF7F" w:rsidR="004B2CF1" w:rsidRDefault="004B2CF1" w:rsidP="004B2CF1">
      <w:pPr>
        <w:rPr>
          <w:rFonts w:ascii="Times New Roman" w:hAnsi="Times New Roman" w:cs="Times New Roman"/>
        </w:rPr>
      </w:pPr>
    </w:p>
    <w:p w14:paraId="5C01FF9F" w14:textId="3CA06CC6" w:rsidR="00741520" w:rsidRDefault="00741520" w:rsidP="004B2CF1">
      <w:pPr>
        <w:rPr>
          <w:rFonts w:ascii="Times New Roman" w:hAnsi="Times New Roman" w:cs="Times New Roman"/>
        </w:rPr>
      </w:pPr>
      <w:r>
        <w:rPr>
          <w:rFonts w:ascii="Times New Roman" w:hAnsi="Times New Roman" w:cs="Times New Roman"/>
        </w:rPr>
        <w:t>Teacher’s union link to the opposition (OUL)</w:t>
      </w:r>
    </w:p>
    <w:p w14:paraId="6115B452" w14:textId="77777777" w:rsidR="00741520" w:rsidRDefault="00741520" w:rsidP="004B2CF1">
      <w:pPr>
        <w:rPr>
          <w:rFonts w:ascii="Times New Roman" w:hAnsi="Times New Roman" w:cs="Times New Roman"/>
        </w:rPr>
      </w:pPr>
    </w:p>
    <w:p w14:paraId="26D71DEE" w14:textId="29D37D7C" w:rsidR="00894F17" w:rsidRDefault="00741520" w:rsidP="004B2CF1">
      <w:pPr>
        <w:rPr>
          <w:rFonts w:ascii="Times New Roman" w:hAnsi="Times New Roman" w:cs="Times New Roman"/>
        </w:rPr>
      </w:pPr>
      <w:r>
        <w:rPr>
          <w:rFonts w:ascii="Times New Roman" w:hAnsi="Times New Roman" w:cs="Times New Roman"/>
        </w:rPr>
        <w:t>Electoral competition</w:t>
      </w:r>
    </w:p>
    <w:p w14:paraId="4DE7168F" w14:textId="77777777" w:rsidR="00741520" w:rsidRDefault="00741520" w:rsidP="004B2CF1">
      <w:pPr>
        <w:rPr>
          <w:rFonts w:ascii="Times New Roman" w:hAnsi="Times New Roman" w:cs="Times New Roman"/>
        </w:rPr>
      </w:pPr>
    </w:p>
    <w:p w14:paraId="1DC24123" w14:textId="4F421076" w:rsidR="00894F17" w:rsidRPr="004B2CF1" w:rsidRDefault="00894F17" w:rsidP="004B2CF1">
      <w:pPr>
        <w:rPr>
          <w:rFonts w:ascii="Times New Roman" w:hAnsi="Times New Roman" w:cs="Times New Roman"/>
        </w:rPr>
      </w:pPr>
      <w:proofErr w:type="gramStart"/>
      <w:r>
        <w:rPr>
          <w:rFonts w:ascii="Times New Roman" w:hAnsi="Times New Roman" w:cs="Times New Roman"/>
        </w:rPr>
        <w:t>In order to</w:t>
      </w:r>
      <w:proofErr w:type="gramEnd"/>
      <w:r>
        <w:rPr>
          <w:rFonts w:ascii="Times New Roman" w:hAnsi="Times New Roman" w:cs="Times New Roman"/>
        </w:rPr>
        <w:t xml:space="preserve"> be conceptually more precise, I replace “electoral strategy” with the particular outcome that I study, which is the demobilization of the opposition. I also discuss this at length in </w:t>
      </w:r>
      <w:r w:rsidR="002A6E67">
        <w:rPr>
          <w:rFonts w:ascii="Times New Roman" w:hAnsi="Times New Roman" w:cs="Times New Roman"/>
        </w:rPr>
        <w:t xml:space="preserve">re-named argument section. </w:t>
      </w:r>
    </w:p>
    <w:p w14:paraId="21DC69A0" w14:textId="49F241DA" w:rsidR="00391746" w:rsidRDefault="00391746" w:rsidP="00391746">
      <w:pPr>
        <w:rPr>
          <w:rFonts w:ascii="Times New Roman" w:hAnsi="Times New Roman" w:cs="Times New Roman"/>
        </w:rPr>
      </w:pPr>
    </w:p>
    <w:p w14:paraId="6DD528B4" w14:textId="77777777" w:rsidR="00391746" w:rsidRPr="00391746" w:rsidRDefault="00391746" w:rsidP="00391746">
      <w:pPr>
        <w:rPr>
          <w:rFonts w:ascii="Times New Roman" w:hAnsi="Times New Roman" w:cs="Times New Roman"/>
        </w:rPr>
      </w:pPr>
    </w:p>
    <w:p w14:paraId="7B001965" w14:textId="2A54686A" w:rsidR="0003156E" w:rsidRDefault="0003156E" w:rsidP="0003156E">
      <w:pPr>
        <w:pStyle w:val="ListParagraph"/>
        <w:numPr>
          <w:ilvl w:val="0"/>
          <w:numId w:val="2"/>
        </w:numPr>
        <w:rPr>
          <w:rFonts w:ascii="Times New Roman" w:hAnsi="Times New Roman" w:cs="Times New Roman"/>
        </w:rPr>
      </w:pPr>
      <w:r>
        <w:rPr>
          <w:rFonts w:ascii="Times New Roman" w:hAnsi="Times New Roman" w:cs="Times New Roman"/>
        </w:rPr>
        <w:t>Argument: “</w:t>
      </w:r>
      <w:r w:rsidRPr="0003156E">
        <w:rPr>
          <w:rFonts w:ascii="Times New Roman" w:hAnsi="Times New Roman" w:cs="Times New Roman"/>
        </w:rPr>
        <w:t xml:space="preserve">Also, why are teacher-party links so strong and stable? A central finding by Steve </w:t>
      </w:r>
      <w:proofErr w:type="spellStart"/>
      <w:r w:rsidRPr="0003156E">
        <w:rPr>
          <w:rFonts w:ascii="Times New Roman" w:hAnsi="Times New Roman" w:cs="Times New Roman"/>
        </w:rPr>
        <w:t>Levitsky</w:t>
      </w:r>
      <w:proofErr w:type="spellEnd"/>
      <w:r w:rsidRPr="0003156E">
        <w:rPr>
          <w:rFonts w:ascii="Times New Roman" w:hAnsi="Times New Roman" w:cs="Times New Roman"/>
        </w:rPr>
        <w:t xml:space="preserve"> and Victoria Murillo is that parties are often disloyal to unions. In the </w:t>
      </w:r>
      <w:r w:rsidRPr="0003156E">
        <w:rPr>
          <w:rFonts w:ascii="Times New Roman" w:hAnsi="Times New Roman" w:cs="Times New Roman"/>
        </w:rPr>
        <w:lastRenderedPageBreak/>
        <w:t xml:space="preserve">1990s, there was partisan de-alignment, when labor-based </w:t>
      </w:r>
      <w:proofErr w:type="gramStart"/>
      <w:r w:rsidRPr="0003156E">
        <w:rPr>
          <w:rFonts w:ascii="Times New Roman" w:hAnsi="Times New Roman" w:cs="Times New Roman"/>
        </w:rPr>
        <w:t>parties imposed</w:t>
      </w:r>
      <w:proofErr w:type="gramEnd"/>
      <w:r w:rsidRPr="0003156E">
        <w:rPr>
          <w:rFonts w:ascii="Times New Roman" w:hAnsi="Times New Roman" w:cs="Times New Roman"/>
        </w:rPr>
        <w:t xml:space="preserve"> market-oriented reforms on longstanding union allies. So why were parties loyal to teachers? More discussion of the loyalty dilemmas of parties, and why parties might be more loyal to teachers vs. other workers would be helpful.</w:t>
      </w:r>
      <w:r>
        <w:rPr>
          <w:rFonts w:ascii="Times New Roman" w:hAnsi="Times New Roman" w:cs="Times New Roman"/>
        </w:rPr>
        <w:t>”</w:t>
      </w:r>
    </w:p>
    <w:p w14:paraId="03366960" w14:textId="77777777" w:rsidR="00771A11" w:rsidRDefault="00771A11" w:rsidP="0003156E">
      <w:pPr>
        <w:pStyle w:val="ListParagraph"/>
        <w:numPr>
          <w:ilvl w:val="0"/>
          <w:numId w:val="2"/>
        </w:numPr>
        <w:rPr>
          <w:rFonts w:ascii="Times New Roman" w:hAnsi="Times New Roman" w:cs="Times New Roman"/>
        </w:rPr>
      </w:pPr>
    </w:p>
    <w:p w14:paraId="1006FFD9" w14:textId="427456FF" w:rsidR="00546663" w:rsidRDefault="00771A11" w:rsidP="00546663">
      <w:pPr>
        <w:pStyle w:val="ListParagraph"/>
        <w:numPr>
          <w:ilvl w:val="0"/>
          <w:numId w:val="2"/>
        </w:numPr>
        <w:rPr>
          <w:rFonts w:ascii="Times New Roman" w:hAnsi="Times New Roman" w:cs="Times New Roman"/>
        </w:rPr>
      </w:pPr>
      <w:r>
        <w:rPr>
          <w:rFonts w:ascii="Times New Roman" w:hAnsi="Times New Roman" w:cs="Times New Roman"/>
        </w:rPr>
        <w:t>Case Selection: “</w:t>
      </w:r>
      <w:r w:rsidRPr="00771A11">
        <w:rPr>
          <w:rFonts w:ascii="Times New Roman" w:hAnsi="Times New Roman" w:cs="Times New Roman"/>
        </w:rPr>
        <w:t>However, the fact that El Salvador was emerging from a civil war seems to strongly frame decentralization there. The author should acknowledge this difference and explain why it is not a problem for the paired comparison.</w:t>
      </w:r>
      <w:r>
        <w:rPr>
          <w:rFonts w:ascii="Times New Roman" w:hAnsi="Times New Roman" w:cs="Times New Roman"/>
        </w:rPr>
        <w:t>”</w:t>
      </w:r>
    </w:p>
    <w:p w14:paraId="043A561F" w14:textId="77777777" w:rsidR="00415950" w:rsidRPr="00415950" w:rsidRDefault="00415950" w:rsidP="00415950">
      <w:pPr>
        <w:rPr>
          <w:rFonts w:ascii="Times New Roman" w:hAnsi="Times New Roman" w:cs="Times New Roman"/>
        </w:rPr>
      </w:pPr>
    </w:p>
    <w:p w14:paraId="419A2D29" w14:textId="3A7D9349"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 xml:space="preserve">Correct Coding: </w:t>
      </w:r>
      <w:r>
        <w:rPr>
          <w:rFonts w:ascii="Times New Roman" w:hAnsi="Times New Roman" w:cs="Times New Roman"/>
        </w:rPr>
        <w:t>“</w:t>
      </w:r>
      <w:r w:rsidRPr="00546663">
        <w:rPr>
          <w:rFonts w:ascii="Times New Roman" w:hAnsi="Times New Roman" w:cs="Times New Roman"/>
        </w:rPr>
        <w:t>For Table 1, I would also like more evidence that these cases are scored correctly as dichotomous variables. Perhaps add 1-2 bullet points below each coding, to prove that this scoring of cases is correct. For example, if enrollment rates are low, what were they, according to the World Development Indicators?</w:t>
      </w:r>
      <w:r>
        <w:rPr>
          <w:rFonts w:ascii="Times New Roman" w:hAnsi="Times New Roman" w:cs="Times New Roman"/>
        </w:rPr>
        <w:t>”</w:t>
      </w:r>
    </w:p>
    <w:p w14:paraId="4736E67C" w14:textId="77777777" w:rsidR="005A0B86" w:rsidRPr="005A0B86" w:rsidRDefault="005A0B86" w:rsidP="005A0B86">
      <w:pPr>
        <w:pStyle w:val="ListParagraph"/>
        <w:rPr>
          <w:rFonts w:ascii="Times New Roman" w:hAnsi="Times New Roman" w:cs="Times New Roman"/>
        </w:rPr>
      </w:pPr>
    </w:p>
    <w:p w14:paraId="18755A03" w14:textId="6423A63A" w:rsidR="00A210BE" w:rsidRDefault="005A0B86" w:rsidP="005A0B86">
      <w:pPr>
        <w:rPr>
          <w:rFonts w:ascii="Times New Roman" w:hAnsi="Times New Roman" w:cs="Times New Roman"/>
        </w:rPr>
      </w:pPr>
      <w:r>
        <w:rPr>
          <w:rFonts w:ascii="Times New Roman" w:hAnsi="Times New Roman" w:cs="Times New Roman"/>
        </w:rPr>
        <w:t>This is an important point</w:t>
      </w:r>
      <w:r w:rsidR="0076191C">
        <w:rPr>
          <w:rFonts w:ascii="Times New Roman" w:hAnsi="Times New Roman" w:cs="Times New Roman"/>
        </w:rPr>
        <w:t xml:space="preserve"> to me since the cases were selected with care. </w:t>
      </w:r>
      <w:r>
        <w:rPr>
          <w:rFonts w:ascii="Times New Roman" w:hAnsi="Times New Roman" w:cs="Times New Roman"/>
        </w:rPr>
        <w:t xml:space="preserve">I’ve gone back and added specific facts and references to </w:t>
      </w:r>
      <w:r w:rsidR="0076191C">
        <w:rPr>
          <w:rFonts w:ascii="Times New Roman" w:hAnsi="Times New Roman" w:cs="Times New Roman"/>
        </w:rPr>
        <w:t>help</w:t>
      </w:r>
      <w:r>
        <w:rPr>
          <w:rFonts w:ascii="Times New Roman" w:hAnsi="Times New Roman" w:cs="Times New Roman"/>
        </w:rPr>
        <w:t xml:space="preserve"> the reader </w:t>
      </w:r>
      <w:r w:rsidR="0076191C">
        <w:rPr>
          <w:rFonts w:ascii="Times New Roman" w:hAnsi="Times New Roman" w:cs="Times New Roman"/>
        </w:rPr>
        <w:t>assess</w:t>
      </w:r>
      <w:r>
        <w:rPr>
          <w:rFonts w:ascii="Times New Roman" w:hAnsi="Times New Roman" w:cs="Times New Roman"/>
        </w:rPr>
        <w:t xml:space="preserve"> </w:t>
      </w:r>
      <w:proofErr w:type="gramStart"/>
      <w:r>
        <w:rPr>
          <w:rFonts w:ascii="Times New Roman" w:hAnsi="Times New Roman" w:cs="Times New Roman"/>
        </w:rPr>
        <w:t>whether or not</w:t>
      </w:r>
      <w:proofErr w:type="gramEnd"/>
      <w:r>
        <w:rPr>
          <w:rFonts w:ascii="Times New Roman" w:hAnsi="Times New Roman" w:cs="Times New Roman"/>
        </w:rPr>
        <w:t xml:space="preserve"> the cases are </w:t>
      </w:r>
      <w:r w:rsidR="0076191C">
        <w:rPr>
          <w:rFonts w:ascii="Times New Roman" w:hAnsi="Times New Roman" w:cs="Times New Roman"/>
        </w:rPr>
        <w:t>comparable</w:t>
      </w:r>
      <w:r>
        <w:rPr>
          <w:rFonts w:ascii="Times New Roman" w:hAnsi="Times New Roman" w:cs="Times New Roman"/>
        </w:rPr>
        <w:t>.</w:t>
      </w:r>
      <w:r w:rsidR="0076191C">
        <w:rPr>
          <w:rFonts w:ascii="Times New Roman" w:hAnsi="Times New Roman" w:cs="Times New Roman"/>
        </w:rPr>
        <w:t xml:space="preserve"> </w:t>
      </w:r>
      <w:r w:rsidR="00A210BE">
        <w:rPr>
          <w:rFonts w:ascii="Times New Roman" w:hAnsi="Times New Roman" w:cs="Times New Roman"/>
        </w:rPr>
        <w:t xml:space="preserve">The data availability is challenging, so I select to provide information for the closest possible years. For the comparison on the two-party </w:t>
      </w:r>
      <w:proofErr w:type="gramStart"/>
      <w:r w:rsidR="00A210BE">
        <w:rPr>
          <w:rFonts w:ascii="Times New Roman" w:hAnsi="Times New Roman" w:cs="Times New Roman"/>
        </w:rPr>
        <w:t>system</w:t>
      </w:r>
      <w:proofErr w:type="gramEnd"/>
      <w:r w:rsidR="00A210BE">
        <w:rPr>
          <w:rFonts w:ascii="Times New Roman" w:hAnsi="Times New Roman" w:cs="Times New Roman"/>
        </w:rPr>
        <w:t xml:space="preserve"> I select the second election after “return to democracy” because this is the election that the parties fear, and that the demonstrates the establishment (or perhaps return to) of two-party system. </w:t>
      </w:r>
    </w:p>
    <w:p w14:paraId="64619376" w14:textId="77777777" w:rsidR="00A210BE" w:rsidRDefault="00A210BE" w:rsidP="005A0B86">
      <w:pPr>
        <w:rPr>
          <w:rFonts w:ascii="Times New Roman" w:hAnsi="Times New Roman" w:cs="Times New Roman"/>
        </w:rPr>
      </w:pPr>
    </w:p>
    <w:p w14:paraId="294D5694" w14:textId="690AF4E3" w:rsidR="0076191C" w:rsidRDefault="0076191C" w:rsidP="005A0B86">
      <w:pPr>
        <w:rPr>
          <w:rFonts w:ascii="Times New Roman" w:hAnsi="Times New Roman" w:cs="Times New Roman"/>
        </w:rPr>
      </w:pPr>
      <w:r>
        <w:rPr>
          <w:rFonts w:ascii="Times New Roman" w:hAnsi="Times New Roman" w:cs="Times New Roman"/>
        </w:rPr>
        <w:t xml:space="preserve">While they are surely not perfect comparisons, they are quite similar on the analytical features I reference throughout. </w:t>
      </w:r>
    </w:p>
    <w:p w14:paraId="56C58385" w14:textId="77777777" w:rsidR="0076191C" w:rsidRDefault="0076191C" w:rsidP="005A0B86">
      <w:pPr>
        <w:rPr>
          <w:rFonts w:ascii="Times New Roman" w:hAnsi="Times New Roman" w:cs="Times New Roman"/>
        </w:rPr>
      </w:pPr>
    </w:p>
    <w:p w14:paraId="7E881FBF" w14:textId="087C9234" w:rsidR="005A0B86" w:rsidRPr="005A0B86" w:rsidRDefault="005A0B86" w:rsidP="005A0B86">
      <w:pPr>
        <w:rPr>
          <w:rFonts w:ascii="Times New Roman" w:hAnsi="Times New Roman" w:cs="Times New Roman"/>
        </w:rPr>
      </w:pPr>
      <w:r>
        <w:rPr>
          <w:rFonts w:ascii="Times New Roman" w:hAnsi="Times New Roman" w:cs="Times New Roman"/>
        </w:rPr>
        <w:t xml:space="preserve">I </w:t>
      </w:r>
      <w:r w:rsidR="0076191C">
        <w:rPr>
          <w:rFonts w:ascii="Times New Roman" w:hAnsi="Times New Roman" w:cs="Times New Roman"/>
        </w:rPr>
        <w:t>will</w:t>
      </w:r>
      <w:r>
        <w:rPr>
          <w:rFonts w:ascii="Times New Roman" w:hAnsi="Times New Roman" w:cs="Times New Roman"/>
        </w:rPr>
        <w:t xml:space="preserve"> note that I had previously written “Low Primary Enrollment Rates” when I meant “Low Primary Completion Rates” which is what is referred to in-text. That has been corrected </w:t>
      </w:r>
      <w:r w:rsidR="0076191C">
        <w:rPr>
          <w:rFonts w:ascii="Times New Roman" w:hAnsi="Times New Roman" w:cs="Times New Roman"/>
        </w:rPr>
        <w:t>in the revised manuscript</w:t>
      </w:r>
      <w:r>
        <w:rPr>
          <w:rFonts w:ascii="Times New Roman" w:hAnsi="Times New Roman" w:cs="Times New Roman"/>
        </w:rPr>
        <w:t xml:space="preserve">. </w:t>
      </w:r>
    </w:p>
    <w:p w14:paraId="766F4C10" w14:textId="77777777" w:rsidR="00415950" w:rsidRPr="00415950" w:rsidRDefault="00415950" w:rsidP="00415950">
      <w:pPr>
        <w:rPr>
          <w:rFonts w:ascii="Times New Roman" w:hAnsi="Times New Roman" w:cs="Times New Roman"/>
        </w:rPr>
      </w:pPr>
    </w:p>
    <w:p w14:paraId="3C843F47" w14:textId="5C9954DA"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 xml:space="preserve">Other </w:t>
      </w:r>
      <w:r>
        <w:rPr>
          <w:rFonts w:ascii="Times New Roman" w:hAnsi="Times New Roman" w:cs="Times New Roman"/>
        </w:rPr>
        <w:t>Cases</w:t>
      </w:r>
      <w:r w:rsidRPr="00546663">
        <w:rPr>
          <w:rFonts w:ascii="Times New Roman" w:hAnsi="Times New Roman" w:cs="Times New Roman"/>
        </w:rPr>
        <w:t>: “</w:t>
      </w:r>
      <w:r w:rsidRPr="00546663">
        <w:rPr>
          <w:rFonts w:ascii="Times New Roman" w:hAnsi="Times New Roman" w:cs="Times New Roman"/>
        </w:rPr>
        <w:t>There is a good deal of secondary literature on education decentralization in Central America, specifically Nicaragua. Could this be used to inform the analysis? Seems similar (and possibly relevant) to the case of El Salvador.</w:t>
      </w:r>
      <w:r w:rsidRPr="00546663">
        <w:rPr>
          <w:rFonts w:ascii="Times New Roman" w:hAnsi="Times New Roman" w:cs="Times New Roman"/>
        </w:rPr>
        <w:t>”</w:t>
      </w:r>
    </w:p>
    <w:p w14:paraId="0159163A" w14:textId="0CACA0B2" w:rsidR="00415950" w:rsidRDefault="00415950" w:rsidP="00415950">
      <w:pPr>
        <w:rPr>
          <w:rFonts w:ascii="Times New Roman" w:hAnsi="Times New Roman" w:cs="Times New Roman"/>
        </w:rPr>
      </w:pPr>
    </w:p>
    <w:p w14:paraId="18534734" w14:textId="2CA854BB" w:rsidR="00A210BE" w:rsidRDefault="00684AD0" w:rsidP="00684AD0">
      <w:pPr>
        <w:rPr>
          <w:rFonts w:ascii="Times New Roman" w:hAnsi="Times New Roman" w:cs="Times New Roman"/>
        </w:rPr>
      </w:pPr>
      <w:r>
        <w:rPr>
          <w:rFonts w:ascii="Times New Roman" w:hAnsi="Times New Roman" w:cs="Times New Roman"/>
        </w:rPr>
        <w:t>Thanks for this point. I allude to the fact, but never really have the space to note, that t</w:t>
      </w:r>
      <w:r w:rsidR="00A210BE">
        <w:rPr>
          <w:rFonts w:ascii="Times New Roman" w:hAnsi="Times New Roman" w:cs="Times New Roman"/>
        </w:rPr>
        <w:t>here is</w:t>
      </w:r>
      <w:r>
        <w:rPr>
          <w:rFonts w:ascii="Times New Roman" w:hAnsi="Times New Roman" w:cs="Times New Roman"/>
        </w:rPr>
        <w:t xml:space="preserve"> </w:t>
      </w:r>
      <w:r w:rsidR="00A210BE">
        <w:rPr>
          <w:rFonts w:ascii="Times New Roman" w:hAnsi="Times New Roman" w:cs="Times New Roman"/>
        </w:rPr>
        <w:t xml:space="preserve">an extensive literature in economics and public policy on decentralization in Central America. Specifically, the case of EDUCO in El Salvador garnered much attention </w:t>
      </w:r>
      <w:r>
        <w:rPr>
          <w:rFonts w:ascii="Times New Roman" w:hAnsi="Times New Roman" w:cs="Times New Roman"/>
        </w:rPr>
        <w:t xml:space="preserve">in the 90s </w:t>
      </w:r>
      <w:r w:rsidR="00A210BE">
        <w:rPr>
          <w:rFonts w:ascii="Times New Roman" w:hAnsi="Times New Roman" w:cs="Times New Roman"/>
        </w:rPr>
        <w:t>from impact evaluation specialist</w:t>
      </w:r>
      <w:r>
        <w:rPr>
          <w:rFonts w:ascii="Times New Roman" w:hAnsi="Times New Roman" w:cs="Times New Roman"/>
        </w:rPr>
        <w:t>s</w:t>
      </w:r>
      <w:r w:rsidR="00A210BE">
        <w:rPr>
          <w:rFonts w:ascii="Times New Roman" w:hAnsi="Times New Roman" w:cs="Times New Roman"/>
        </w:rPr>
        <w:t xml:space="preserve">. However, these studies </w:t>
      </w:r>
      <w:r>
        <w:rPr>
          <w:rFonts w:ascii="Times New Roman" w:hAnsi="Times New Roman" w:cs="Times New Roman"/>
        </w:rPr>
        <w:t>focus on</w:t>
      </w:r>
      <w:r w:rsidR="00A210BE">
        <w:rPr>
          <w:rFonts w:ascii="Times New Roman" w:hAnsi="Times New Roman" w:cs="Times New Roman"/>
        </w:rPr>
        <w:t xml:space="preserve"> the effects of the program on learning</w:t>
      </w:r>
      <w:r w:rsidR="009D0E58">
        <w:rPr>
          <w:rFonts w:ascii="Times New Roman" w:hAnsi="Times New Roman" w:cs="Times New Roman"/>
        </w:rPr>
        <w:t xml:space="preserve">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{"citationID":"1klUKfUF","properties":{"formattedCitation":"(Jimenez and Sawada 1998; Meza, Guzman, and De Varela 2004; Reimers 1997; Sawada and Ragatz 2005)","plainCitation":"(Jimenez and Sawada 1998; Meza, Guzman, and De Varela 2004; Reimers 1997; Sawada and Ragatz 2005)","noteIndex":0},"citationItems":[{"id":1260,"uris":["http://zotero.org/users/3215559/items/BQ3W6B97"],"uri":["http://zotero.org/users/3215559/items/BQ3W6B97"],"itemData":{"id":1260,"type":"report","collection-title":"Impact Evaluation of Education Reforms","event-place":"Washington, DC","number":"8","publisher":"World Bank","publisher-place":"Washington, DC","title":"Do Community-Managed Schools Work? An Evaluation of El Salvador’s EDUCO Program","author":[{"family":"Jimenez","given":"Emmanuel"},{"family":"Sawada","given":"Yasuyuki"}],"issued":{"date-parts":[["1998"]]}}},{"id":1491,"uris":["http://zotero.org/users/3215559/items/3K3QTBP8"],"uri":["http://zotero.org/users/3215559/items/3K3QTBP8"],"itemData":{"id":1491,"type":"report","event-place":"Washington, DC","number":"51","publisher":"World Bank","publisher-place":"Washington, DC","title":"EDUCO: Un programa de eduación administrado por la comunidad en las zonas rurales de El Salvador (1991-2003)","author":[{"family":"Meza","given":"Darlyn"},{"family":"Guzman","given":"José L."},{"family":"De Varela","given":"Lorena"}],"issued":{"date-parts":[["2004"]]}}},{"id":2439,"uris":["http://zotero.org/users/3215559/items/GJUU2D7A"],"uri":["http://zotero.org/users/3215559/items/GJUU2D7A"],"itemData":{"id":2439,"type":"chapter","container-title":"Education and Development: Tradition and Innovation","event-place":"London","publisher":"Cassell","publisher-place":"London","title":"The Role of the Community in Expanding Educational Opportunities: The EDUCO Schools in El Salvador","volume":"Equity and Excellence in Education for Development","author":[{"family":"Reimers","given":"Fernando"}],"editor":[{"family":"Lynch","given":"James"},{"family":"Modgil","given":"Celia"},{"family":"Mogdil","given":"Sohan"}],"issued":{"date-parts":[["1997"]]}}},{"id":2933,"uris":["http://zotero.org/users/3215559/items/D57HX2H6"],"uri":["http://zotero.org/users/3215559/items/D57HX2H6"],"itemData":{"id":2933,"type":"chapter","container-title":"Incentives to Improve Teaching","event-place":"Washington, DC","publisher":"World Bank","publisher-place":"Washington, DC","title":"Decentralization of Education, Teacher Behavior, and Outcomes: The Case of El Salvador’s EDUCO Program","author":[{"family":"Sawada","given":"Yasuyuki"},{"family":"Ragatz","given":"Andrew"}],"editor":[{"family":"Vegas","given":"Emiliana"}],"issued":{"date-parts":[["2005"]]}}}],"schema":"https://github.com/citation-style-language/schema/raw/master/csl-citation.json"}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(Jimenez and Sawada 1998; Meza, Guzman, and De Varela 2004; Reimers 1997; Sawada and Ragatz 2005)</w:t>
      </w:r>
      <w:r w:rsidR="009D0E58">
        <w:rPr>
          <w:rFonts w:ascii="Times New Roman" w:hAnsi="Times New Roman" w:cs="Times New Roman"/>
        </w:rPr>
        <w:fldChar w:fldCharType="end"/>
      </w:r>
      <w:r w:rsidR="00A210BE">
        <w:rPr>
          <w:rFonts w:ascii="Times New Roman" w:hAnsi="Times New Roman" w:cs="Times New Roman"/>
        </w:rPr>
        <w:t xml:space="preserve">, not the political origins of these programs. Edwards </w:t>
      </w:r>
      <w:r w:rsidR="009D0E58">
        <w:rPr>
          <w:rFonts w:ascii="Times New Roman" w:hAnsi="Times New Roman" w:cs="Times New Roman"/>
        </w:rPr>
        <w:fldChar w:fldCharType="begin"/>
      </w:r>
      <w:r w:rsidR="009D0E58">
        <w:rPr>
          <w:rFonts w:ascii="Times New Roman" w:hAnsi="Times New Roman" w:cs="Times New Roman"/>
        </w:rPr>
        <w:instrText xml:space="preserve"> ADDIN ZOTERO_ITEM CSL_CITATION {"citationID":"vRcBNfkf","properties":{"formattedCitation":"(2017)","plainCitation":"(2017)","noteIndex":0},"citationItems":[{"id":2147,"uris":["http://zotero.org/users/3215559/items/R9LYWYDL"],"uri":["http://zotero.org/users/3215559/items/R9LYWYDL"],"itemData":{"id":2147,"type":"book","abstract":"This book provides new insights into the phenomena of global education policies and international policy transfer. While both of these issues have gained popularity in the field of international and comparative education, there remains much that we do not know. In particular, while numerous studies have been produced which examine how global education policies—such as vouchers, charter schools, conditional-cash transfers, standardized testing, child-centered pedagogy, etc.—are implemented globally, we lack research which illuminates the origins and evolution of such policies. The book addresses this critical gap in our knowledge by looking at multiple aspects of the trajectory of a particular policy which was born in El Salvador in the early 1990s and subsequently went global. Edwards explicitly analyzes the trajectory of global education policy with reference to the role of international organizations and within the larger international political and economic dynamics that affected the overall country context of El Salvador.","number-of-pages":"318","publisher":"Springer","title":"The Trajectory of Global Education Policy: Community-Based Management in El Salvador and the Global Reform Agenda","title-short":"The Trajectory of Global Education Policy","author":[{"family":"Edwards Jr","given":"D. Brent"}],"issued":{"date-parts":[["2017",9,25]]}},"suppress-author":true}],"schema":"https://github.com/citation-style-language/schema/raw/master/csl-citation.json"} </w:instrText>
      </w:r>
      <w:r w:rsidR="009D0E58">
        <w:rPr>
          <w:rFonts w:ascii="Times New Roman" w:hAnsi="Times New Roman" w:cs="Times New Roman"/>
        </w:rPr>
        <w:fldChar w:fldCharType="separate"/>
      </w:r>
      <w:r w:rsidR="009D0E58">
        <w:rPr>
          <w:rFonts w:ascii="Times New Roman" w:hAnsi="Times New Roman" w:cs="Times New Roman"/>
          <w:noProof/>
        </w:rPr>
        <w:t>(2017)</w:t>
      </w:r>
      <w:r w:rsidR="009D0E58">
        <w:rPr>
          <w:rFonts w:ascii="Times New Roman" w:hAnsi="Times New Roman" w:cs="Times New Roman"/>
        </w:rPr>
        <w:fldChar w:fldCharType="end"/>
      </w:r>
      <w:r w:rsidR="00A210BE">
        <w:rPr>
          <w:rFonts w:ascii="Times New Roman" w:hAnsi="Times New Roman" w:cs="Times New Roman"/>
        </w:rPr>
        <w:t xml:space="preserve">, an education scholar, does study the politics of EDUCO but from the vantage point of critical international political economy. His emphasis is on how international organizations shaped and packaged EDUCO for “export” to other countries. </w:t>
      </w:r>
      <w:r w:rsidR="009D0E58">
        <w:rPr>
          <w:rFonts w:ascii="Times New Roman" w:hAnsi="Times New Roman" w:cs="Times New Roman"/>
        </w:rPr>
        <w:t xml:space="preserve">Nonetheless he is cited in my piece and informs much of my analysis. </w:t>
      </w:r>
    </w:p>
    <w:p w14:paraId="7B362893" w14:textId="67BF9572" w:rsidR="009D0E58" w:rsidRDefault="009D0E58" w:rsidP="00415950">
      <w:pPr>
        <w:rPr>
          <w:rFonts w:ascii="Times New Roman" w:hAnsi="Times New Roman" w:cs="Times New Roman"/>
        </w:rPr>
      </w:pPr>
    </w:p>
    <w:p w14:paraId="559D9485" w14:textId="6E2AE388" w:rsidR="00A210BE" w:rsidRDefault="005A25A5" w:rsidP="00684AD0">
      <w:pPr>
        <w:rPr>
          <w:rFonts w:ascii="Times New Roman" w:hAnsi="Times New Roman" w:cs="Times New Roman"/>
        </w:rPr>
      </w:pPr>
      <w:r>
        <w:rPr>
          <w:rFonts w:ascii="Times New Roman" w:hAnsi="Times New Roman" w:cs="Times New Roman"/>
        </w:rPr>
        <w:t xml:space="preserve">As to Nicaragua, </w:t>
      </w:r>
      <w:r w:rsidR="009D0E58">
        <w:rPr>
          <w:rFonts w:ascii="Times New Roman" w:hAnsi="Times New Roman" w:cs="Times New Roman"/>
        </w:rPr>
        <w:t xml:space="preserve">a review of the literature on education decentralization in that country </w:t>
      </w:r>
      <w:r>
        <w:rPr>
          <w:rFonts w:ascii="Times New Roman" w:hAnsi="Times New Roman" w:cs="Times New Roman"/>
        </w:rPr>
        <w:t xml:space="preserve">is roughly in line with what I would expect. First, the </w:t>
      </w:r>
      <w:r w:rsidR="00684AD0">
        <w:rPr>
          <w:rFonts w:ascii="Times New Roman" w:hAnsi="Times New Roman" w:cs="Times New Roman"/>
        </w:rPr>
        <w:t>decentralization program was initially</w:t>
      </w:r>
      <w:r>
        <w:rPr>
          <w:rFonts w:ascii="Times New Roman" w:hAnsi="Times New Roman" w:cs="Times New Roman"/>
        </w:rPr>
        <w:t xml:space="preserve"> couched in technical terms: the expansion of and increased efficiency in public education </w:t>
      </w:r>
      <w:r>
        <w:rPr>
          <w:rFonts w:ascii="Times New Roman" w:hAnsi="Times New Roman" w:cs="Times New Roman"/>
        </w:rPr>
        <w:fldChar w:fldCharType="begin"/>
      </w:r>
      <w:r>
        <w:rPr>
          <w:rFonts w:ascii="Times New Roman" w:hAnsi="Times New Roman" w:cs="Times New Roman"/>
        </w:rPr>
        <w:instrText xml:space="preserve"> ADDIN ZOTERO_ITEM CSL_CITATION {"citationID":"CxCuKldh","properties":{"formattedCitation":"(Arcia and Belli 1990)","plainCitation":"(Arcia and Belli 1990)","noteIndex":0},"citationItems":[{"id":3981,"uris":["http://zotero.org/users/3215559/items/4ESEUEB8"],"uri":["http://zotero.org/users/3215559/items/4ESEUEB8"],"itemData":{"id":3981,"type":"report","event-place":"Washington, DC","number":"20937","publisher":"The World Bank","publisher-place":"Washington, DC","title":"Rebuilding the Social Contract: School Autonomy in Nicaragua","author":[{"family":"Arcia","given":"Gustavo"},{"family":"Belli","given":"Humberto"}],"issued":{"date-parts":[["1990"]]}}}],"schema":"https://github.com/citation-style-language/schema/raw/master/csl-citation.json"}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 xml:space="preserve">(Arcia </w:t>
      </w:r>
      <w:r>
        <w:rPr>
          <w:rFonts w:ascii="Times New Roman" w:hAnsi="Times New Roman" w:cs="Times New Roman"/>
          <w:noProof/>
        </w:rPr>
        <w:lastRenderedPageBreak/>
        <w:t>and Belli 1990)</w:t>
      </w:r>
      <w:r>
        <w:rPr>
          <w:rFonts w:ascii="Times New Roman" w:hAnsi="Times New Roman" w:cs="Times New Roman"/>
        </w:rPr>
        <w:fldChar w:fldCharType="end"/>
      </w:r>
      <w:r>
        <w:rPr>
          <w:rFonts w:ascii="Times New Roman" w:hAnsi="Times New Roman" w:cs="Times New Roman"/>
        </w:rPr>
        <w:t xml:space="preserve">. Second, </w:t>
      </w:r>
      <w:r w:rsidR="00684AD0">
        <w:rPr>
          <w:rFonts w:ascii="Times New Roman" w:hAnsi="Times New Roman" w:cs="Times New Roman"/>
        </w:rPr>
        <w:t xml:space="preserve">the government advanced the project in the absence of concurrent </w:t>
      </w:r>
      <w:r>
        <w:rPr>
          <w:rFonts w:ascii="Times New Roman" w:hAnsi="Times New Roman" w:cs="Times New Roman"/>
        </w:rPr>
        <w:t xml:space="preserve">political or fiscal </w:t>
      </w:r>
      <w:r w:rsidR="00684AD0">
        <w:rPr>
          <w:rFonts w:ascii="Times New Roman" w:hAnsi="Times New Roman" w:cs="Times New Roman"/>
        </w:rPr>
        <w:t>devolution; as such it looks a lot like EDUCO</w:t>
      </w:r>
      <w:r>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{"citationID":"wHf1Z38J","properties":{"formattedCitation":"(Gershberg and Meade 2005)","plainCitation":"(Gershberg and Meade 2005)","noteIndex":0},"citationItems":[{"id":3979,"uris":["http://zotero.org/users/3215559/items/7GARP3IP"],"uri":["http://zotero.org/users/3215559/items/7GARP3IP"],"itemData":{"id":3979,"type":"article-journal","abstract":"The Nicaraguan Autonomous School Programme is notable among the growing number of school governance decentralization reforms in the Americas in the degree of control given to parents, especially in decisions regarding the allocation of school resources. Much of schools’ discretionary spending was accumulated through various school charges. This paper analyses rare school‐level budget data to determine the proportion of resources that derived from parental contributions and other school‐based commercial activity. We find the contributions to be significant, highly varied, and correlated with income. The results have implications for many decentralization reforms that encourage local contributions as part of both their financing and accountability strategies.","container-title":"Comparative Education","DOI":"10.1080/03050060500211658","ISSN":"0305-0068","issue":"3","note":"publisher: Routledge\n_eprint: https://doi.org/10.1080/03050060500211658","page":"291-308","source":"Taylor and Francis+NEJM","title":"Parental contributions, school‐level finances and decentralization: an analysis of Nicaraguan autonomous school budgets","title-short":"Parental contributions, school‐level finances and decentralization","volume":"41","author":[{"family":"Gershberg","given":"Alec Ian"},{"family":"Meade","given":"Ben"}],"issued":{"date-parts":[["2005",8,1]]}}}],"schema":"https://github.com/citation-style-language/schema/raw/master/csl-citation.json"}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(Gershberg and Meade 2005)</w:t>
      </w:r>
      <w:r>
        <w:rPr>
          <w:rFonts w:ascii="Times New Roman" w:hAnsi="Times New Roman" w:cs="Times New Roman"/>
        </w:rPr>
        <w:fldChar w:fldCharType="end"/>
      </w:r>
      <w:r>
        <w:rPr>
          <w:rFonts w:ascii="Times New Roman" w:hAnsi="Times New Roman" w:cs="Times New Roman"/>
        </w:rPr>
        <w:t xml:space="preserve">. Third, </w:t>
      </w:r>
      <w:r w:rsidR="00684AD0">
        <w:rPr>
          <w:rFonts w:ascii="Times New Roman" w:hAnsi="Times New Roman" w:cs="Times New Roman"/>
        </w:rPr>
        <w:t>a</w:t>
      </w:r>
      <w:r w:rsidR="00684AD0">
        <w:rPr>
          <w:rFonts w:ascii="Times New Roman" w:hAnsi="Times New Roman" w:cs="Times New Roman"/>
        </w:rPr>
        <w:t xml:space="preserve">s reported by </w:t>
      </w:r>
      <w:proofErr w:type="spellStart"/>
      <w:r w:rsidR="00684AD0">
        <w:rPr>
          <w:rFonts w:ascii="Times New Roman" w:hAnsi="Times New Roman" w:cs="Times New Roman"/>
        </w:rPr>
        <w:t>Kubal</w:t>
      </w:r>
      <w:proofErr w:type="spellEnd"/>
      <w:r w:rsidR="00684AD0">
        <w:rPr>
          <w:rFonts w:ascii="Times New Roman" w:hAnsi="Times New Roman" w:cs="Times New Roman"/>
        </w:rPr>
        <w:t xml:space="preserve"> </w:t>
      </w:r>
      <w:r w:rsidR="00684AD0">
        <w:rPr>
          <w:rFonts w:ascii="Times New Roman" w:hAnsi="Times New Roman" w:cs="Times New Roman"/>
        </w:rPr>
        <w:fldChar w:fldCharType="begin"/>
      </w:r>
      <w:r w:rsidR="00684AD0">
        <w:rPr>
          <w:rFonts w:ascii="Times New Roman" w:hAnsi="Times New Roman" w:cs="Times New Roman"/>
        </w:rPr>
        <w:instrText xml:space="preserve"> ADDIN ZOTERO_ITEM CSL_CITATION {"citationID":"hlXWGQ8k","properties":{"formattedCitation":"(2003)","plainCitation":"(2003)","noteIndex":0},"citationItems":[{"id":2978,"uris":["http://zotero.org/users/3215559/items/QSGX83XH"],"uri":["http://zotero.org/users/3215559/items/QSGX83XH"],"itemData":{"id":2978,"type":"paper-conference","abstract":"The Politics of Education Decentralization in Latin America: Rhetoric and Reality in Chile, Mexico, Argentina, and Nicaragua","container-title":"meeting of the Latin American Studies …","event":"Latin American Studies Association","event-place":"Dallas, TX","language":"en","publisher-place":"Dallas, TX","source":"www.academia.edu","title":"The Politics of Education Decentralization in Latin America: Rhetoric and Reality in Chile, Mexico, Argentina, and Nicaragua","title-short":"The Politics of Education Decentralization in Latin America","URL":"https://www.academia.edu/1753749/The_Politics_of_Education_Decentralization_in_Latin_America_Rhetoric_and_Reality_in_Chile_Mexico_Argentina_and_Nicaragua","author":[{"family":"Kubal","given":"Mary Rose"}],"accessed":{"date-parts":[["2020",3,25]]},"issued":{"date-parts":[["2003"]]}},"suppress-author":true}],"schema":"https://github.com/citation-style-language/schema/raw/master/csl-citation.json"} </w:instrText>
      </w:r>
      <w:r w:rsidR="00684AD0">
        <w:rPr>
          <w:rFonts w:ascii="Times New Roman" w:hAnsi="Times New Roman" w:cs="Times New Roman"/>
        </w:rPr>
        <w:fldChar w:fldCharType="separate"/>
      </w:r>
      <w:r w:rsidR="00684AD0">
        <w:rPr>
          <w:rFonts w:ascii="Times New Roman" w:hAnsi="Times New Roman" w:cs="Times New Roman"/>
          <w:noProof/>
        </w:rPr>
        <w:t>(2003)</w:t>
      </w:r>
      <w:r w:rsidR="00684AD0">
        <w:rPr>
          <w:rFonts w:ascii="Times New Roman" w:hAnsi="Times New Roman" w:cs="Times New Roman"/>
        </w:rPr>
        <w:fldChar w:fldCharType="end"/>
      </w:r>
      <w:r w:rsidR="00684AD0">
        <w:rPr>
          <w:rFonts w:ascii="Times New Roman" w:hAnsi="Times New Roman" w:cs="Times New Roman"/>
        </w:rPr>
        <w:t xml:space="preserve">, </w:t>
      </w:r>
      <w:r>
        <w:rPr>
          <w:rFonts w:ascii="Times New Roman" w:hAnsi="Times New Roman" w:cs="Times New Roman"/>
        </w:rPr>
        <w:t xml:space="preserve">the program was pushed by </w:t>
      </w:r>
      <w:r w:rsidR="00684AD0">
        <w:rPr>
          <w:rFonts w:ascii="Times New Roman" w:hAnsi="Times New Roman" w:cs="Times New Roman"/>
        </w:rPr>
        <w:t xml:space="preserve">the incumbent, </w:t>
      </w:r>
      <w:r>
        <w:rPr>
          <w:rFonts w:ascii="Times New Roman" w:hAnsi="Times New Roman" w:cs="Times New Roman"/>
        </w:rPr>
        <w:t xml:space="preserve">conservative government (Chamorro’s) </w:t>
      </w:r>
      <w:r w:rsidR="00684AD0">
        <w:rPr>
          <w:rFonts w:ascii="Times New Roman" w:hAnsi="Times New Roman" w:cs="Times New Roman"/>
        </w:rPr>
        <w:t xml:space="preserve">and opposed by the Sandinista-aligned </w:t>
      </w:r>
      <w:r>
        <w:rPr>
          <w:rFonts w:ascii="Times New Roman" w:hAnsi="Times New Roman" w:cs="Times New Roman"/>
        </w:rPr>
        <w:t xml:space="preserve">teacher’s union. </w:t>
      </w:r>
      <w:r w:rsidR="00684AD0">
        <w:rPr>
          <w:rFonts w:ascii="Times New Roman" w:hAnsi="Times New Roman" w:cs="Times New Roman"/>
        </w:rPr>
        <w:t xml:space="preserve">There are other intriguing parallels and </w:t>
      </w:r>
      <w:r w:rsidR="003A366D">
        <w:rPr>
          <w:rFonts w:ascii="Times New Roman" w:hAnsi="Times New Roman" w:cs="Times New Roman"/>
        </w:rPr>
        <w:t xml:space="preserve">a few key </w:t>
      </w:r>
      <w:r w:rsidR="00684AD0">
        <w:rPr>
          <w:rFonts w:ascii="Times New Roman" w:hAnsi="Times New Roman" w:cs="Times New Roman"/>
        </w:rPr>
        <w:t xml:space="preserve">differences (for example, a more fragmented teacher union environment) but I am afraid I have not done the work to properly understand the politics around it. I have left this for future </w:t>
      </w:r>
      <w:proofErr w:type="gramStart"/>
      <w:r w:rsidR="00684AD0">
        <w:rPr>
          <w:rFonts w:ascii="Times New Roman" w:hAnsi="Times New Roman" w:cs="Times New Roman"/>
        </w:rPr>
        <w:t>work</w:t>
      </w:r>
      <w:proofErr w:type="gramEnd"/>
      <w:r w:rsidR="003A366D">
        <w:rPr>
          <w:rFonts w:ascii="Times New Roman" w:hAnsi="Times New Roman" w:cs="Times New Roman"/>
        </w:rPr>
        <w:t xml:space="preserve"> and I have made a nod to this end in the conclusion</w:t>
      </w:r>
      <w:r w:rsidR="00684AD0">
        <w:rPr>
          <w:rFonts w:ascii="Times New Roman" w:hAnsi="Times New Roman" w:cs="Times New Roman"/>
        </w:rPr>
        <w:t xml:space="preserve">. </w:t>
      </w:r>
    </w:p>
    <w:p w14:paraId="7599144C" w14:textId="77777777" w:rsidR="00A210BE" w:rsidRPr="00415950" w:rsidRDefault="00A210BE" w:rsidP="00415950">
      <w:pPr>
        <w:rPr>
          <w:rFonts w:ascii="Times New Roman" w:hAnsi="Times New Roman" w:cs="Times New Roman"/>
        </w:rPr>
      </w:pPr>
    </w:p>
    <w:p w14:paraId="5B4DB7F7" w14:textId="784DD95C" w:rsidR="00546663" w:rsidRDefault="00546663" w:rsidP="00546663">
      <w:pPr>
        <w:pStyle w:val="ListParagraph"/>
        <w:numPr>
          <w:ilvl w:val="0"/>
          <w:numId w:val="2"/>
        </w:numPr>
        <w:rPr>
          <w:rFonts w:ascii="Times New Roman" w:hAnsi="Times New Roman" w:cs="Times New Roman"/>
        </w:rPr>
      </w:pPr>
      <w:r>
        <w:rPr>
          <w:rFonts w:ascii="Times New Roman" w:hAnsi="Times New Roman" w:cs="Times New Roman"/>
        </w:rPr>
        <w:t>Education access: “</w:t>
      </w:r>
      <w:r w:rsidRPr="00546663">
        <w:rPr>
          <w:rFonts w:ascii="Times New Roman" w:hAnsi="Times New Roman" w:cs="Times New Roman"/>
        </w:rPr>
        <w:t xml:space="preserve">I am confused about the argument about educational access. Was decentralization </w:t>
      </w:r>
      <w:proofErr w:type="gramStart"/>
      <w:r w:rsidRPr="00546663">
        <w:rPr>
          <w:rFonts w:ascii="Times New Roman" w:hAnsi="Times New Roman" w:cs="Times New Roman"/>
        </w:rPr>
        <w:t>really about</w:t>
      </w:r>
      <w:proofErr w:type="gramEnd"/>
      <w:r w:rsidRPr="00546663">
        <w:rPr>
          <w:rFonts w:ascii="Times New Roman" w:hAnsi="Times New Roman" w:cs="Times New Roman"/>
        </w:rPr>
        <w:t xml:space="preserve"> expanding educational access? I thought it was about the quality of education. Provide more evidence or cut this discussion.</w:t>
      </w:r>
      <w:r>
        <w:rPr>
          <w:rFonts w:ascii="Times New Roman" w:hAnsi="Times New Roman" w:cs="Times New Roman"/>
        </w:rPr>
        <w:t>”</w:t>
      </w:r>
    </w:p>
    <w:p w14:paraId="5D98A5E4" w14:textId="77777777" w:rsidR="00415950" w:rsidRPr="00415950" w:rsidRDefault="00415950" w:rsidP="00415950">
      <w:pPr>
        <w:rPr>
          <w:rFonts w:ascii="Times New Roman" w:hAnsi="Times New Roman" w:cs="Times New Roman"/>
        </w:rPr>
      </w:pPr>
    </w:p>
    <w:p w14:paraId="771D7476" w14:textId="1226D1DE" w:rsidR="00546663" w:rsidRDefault="00546663" w:rsidP="00546663">
      <w:pPr>
        <w:pStyle w:val="ListParagraph"/>
        <w:numPr>
          <w:ilvl w:val="0"/>
          <w:numId w:val="2"/>
        </w:numPr>
        <w:rPr>
          <w:rFonts w:ascii="Times New Roman" w:hAnsi="Times New Roman" w:cs="Times New Roman"/>
        </w:rPr>
      </w:pPr>
      <w:r w:rsidRPr="00546663">
        <w:rPr>
          <w:rFonts w:ascii="Times New Roman" w:hAnsi="Times New Roman" w:cs="Times New Roman"/>
        </w:rPr>
        <w:t>Headings: “</w:t>
      </w:r>
      <w:r w:rsidRPr="00546663">
        <w:rPr>
          <w:rFonts w:ascii="Times New Roman" w:hAnsi="Times New Roman" w:cs="Times New Roman"/>
        </w:rPr>
        <w:t>Can section headings use more interesting language to summarize what each section is trying to do. For example, on p. 10, instead of “The Argument” perhaps “How Electoral Strategies Shape Decentralization Decisions,” or something like that.</w:t>
      </w:r>
      <w:r>
        <w:rPr>
          <w:rFonts w:ascii="Times New Roman" w:hAnsi="Times New Roman" w:cs="Times New Roman"/>
        </w:rPr>
        <w:t>”</w:t>
      </w:r>
    </w:p>
    <w:p w14:paraId="764DF335" w14:textId="7DB73425" w:rsidR="00546663" w:rsidRDefault="00546663" w:rsidP="00546663">
      <w:pPr>
        <w:rPr>
          <w:rFonts w:ascii="Times New Roman" w:hAnsi="Times New Roman" w:cs="Times New Roman"/>
        </w:rPr>
      </w:pPr>
    </w:p>
    <w:p w14:paraId="78585C62" w14:textId="04B204F2" w:rsidR="00546663" w:rsidRDefault="00546663" w:rsidP="00546663">
      <w:pPr>
        <w:rPr>
          <w:rFonts w:ascii="Times New Roman" w:hAnsi="Times New Roman" w:cs="Times New Roman"/>
        </w:rPr>
      </w:pPr>
      <w:r>
        <w:rPr>
          <w:rFonts w:ascii="Times New Roman" w:hAnsi="Times New Roman" w:cs="Times New Roman"/>
        </w:rPr>
        <w:t xml:space="preserve">Thanks for this useful suggestion. I’ve now changed title headings to speak more directly to their content. </w:t>
      </w:r>
    </w:p>
    <w:p w14:paraId="0AE4C04D" w14:textId="77777777" w:rsidR="00546663" w:rsidRPr="00546663" w:rsidRDefault="00546663" w:rsidP="00546663">
      <w:pPr>
        <w:rPr>
          <w:rFonts w:ascii="Times New Roman" w:hAnsi="Times New Roman" w:cs="Times New Roman"/>
        </w:rPr>
      </w:pPr>
    </w:p>
    <w:p w14:paraId="202F8D55" w14:textId="5449F563" w:rsidR="00546663" w:rsidRPr="00415950" w:rsidRDefault="00415950" w:rsidP="00415950">
      <w:pPr>
        <w:pStyle w:val="ListParagraph"/>
        <w:numPr>
          <w:ilvl w:val="0"/>
          <w:numId w:val="2"/>
        </w:numPr>
        <w:rPr>
          <w:rFonts w:ascii="Times New Roman" w:hAnsi="Times New Roman" w:cs="Times New Roman"/>
        </w:rPr>
      </w:pPr>
      <w:r w:rsidRPr="00415950">
        <w:rPr>
          <w:rFonts w:ascii="Times New Roman" w:hAnsi="Times New Roman" w:cs="Times New Roman"/>
        </w:rPr>
        <w:t>Conclusion: “</w:t>
      </w:r>
      <w:r w:rsidRPr="00415950">
        <w:rPr>
          <w:rFonts w:ascii="Times New Roman" w:hAnsi="Times New Roman" w:cs="Times New Roman"/>
        </w:rPr>
        <w:t>Beef up the conclusion – what are the main contributions to the literature? Again, talk to the broader literature on the politics of decentralization and multi-level governance, political parties, and education politics.</w:t>
      </w:r>
      <w:r w:rsidRPr="00415950">
        <w:rPr>
          <w:rFonts w:ascii="Times New Roman" w:hAnsi="Times New Roman" w:cs="Times New Roman"/>
        </w:rPr>
        <w:t>”</w:t>
      </w:r>
    </w:p>
    <w:p w14:paraId="39583E58" w14:textId="5CDF5B3B" w:rsidR="00546663" w:rsidRDefault="00546663" w:rsidP="00546663">
      <w:pPr>
        <w:rPr>
          <w:rFonts w:ascii="Times New Roman" w:hAnsi="Times New Roman" w:cs="Times New Roman"/>
        </w:rPr>
      </w:pPr>
    </w:p>
    <w:p w14:paraId="7FBBDB3E" w14:textId="2E51198C" w:rsidR="00546663" w:rsidRPr="00546663" w:rsidRDefault="00546663" w:rsidP="00546663">
      <w:pPr>
        <w:rPr>
          <w:rFonts w:ascii="Times New Roman" w:hAnsi="Times New Roman" w:cs="Times New Roman"/>
        </w:rPr>
      </w:pPr>
      <w:r>
        <w:rPr>
          <w:rFonts w:ascii="Times New Roman" w:hAnsi="Times New Roman" w:cs="Times New Roman"/>
        </w:rPr>
        <w:t>I’</w:t>
      </w:r>
      <w:r w:rsidR="00415950">
        <w:rPr>
          <w:rFonts w:ascii="Times New Roman" w:hAnsi="Times New Roman" w:cs="Times New Roman"/>
        </w:rPr>
        <w:t xml:space="preserve">ve rewritten the conclusion to speak more directly to these points and to connect them to the revised introduction. </w:t>
      </w:r>
    </w:p>
    <w:p w14:paraId="2F560B5F" w14:textId="4C7FA737" w:rsidR="00546663" w:rsidRDefault="00546663" w:rsidP="00546663">
      <w:pPr>
        <w:rPr>
          <w:rFonts w:ascii="Times New Roman" w:hAnsi="Times New Roman" w:cs="Times New Roman"/>
        </w:rPr>
      </w:pPr>
    </w:p>
    <w:p w14:paraId="583EC25E" w14:textId="7AB384BC" w:rsidR="00546663" w:rsidRDefault="00546663" w:rsidP="00546663">
      <w:pPr>
        <w:rPr>
          <w:rFonts w:ascii="Times New Roman" w:hAnsi="Times New Roman" w:cs="Times New Roman"/>
        </w:rPr>
      </w:pPr>
    </w:p>
    <w:p w14:paraId="53F81269" w14:textId="77777777" w:rsidR="00546663" w:rsidRPr="00546663" w:rsidRDefault="00546663" w:rsidP="00546663">
      <w:pPr>
        <w:rPr>
          <w:rFonts w:ascii="Times New Roman" w:hAnsi="Times New Roman" w:cs="Times New Roman"/>
        </w:rPr>
      </w:pPr>
    </w:p>
    <w:p w14:paraId="0B4CB48B" w14:textId="77777777" w:rsidR="00D22D72" w:rsidRDefault="00D22D72" w:rsidP="0072429A">
      <w:pPr>
        <w:rPr>
          <w:rFonts w:ascii="Times New Roman" w:hAnsi="Times New Roman" w:cs="Times New Roman"/>
        </w:rPr>
      </w:pPr>
    </w:p>
    <w:p w14:paraId="0634702D" w14:textId="60CD2A63" w:rsidR="0072429A" w:rsidRDefault="0072429A" w:rsidP="0072429A">
      <w:pPr>
        <w:rPr>
          <w:rFonts w:ascii="Times New Roman" w:hAnsi="Times New Roman" w:cs="Times New Roman"/>
        </w:rPr>
      </w:pPr>
      <w:r>
        <w:rPr>
          <w:rFonts w:ascii="Times New Roman" w:hAnsi="Times New Roman" w:cs="Times New Roman"/>
        </w:rPr>
        <w:t>Reply to Reviewer 2</w:t>
      </w:r>
    </w:p>
    <w:p w14:paraId="39DFF8FF" w14:textId="60603117" w:rsidR="00C80018" w:rsidRDefault="00C80018" w:rsidP="0072429A">
      <w:pPr>
        <w:rPr>
          <w:rFonts w:ascii="Times New Roman" w:hAnsi="Times New Roman" w:cs="Times New Roman"/>
        </w:rPr>
      </w:pPr>
    </w:p>
    <w:p w14:paraId="09F3A401" w14:textId="6A9DBE4E" w:rsidR="00C80018" w:rsidRDefault="00C80018" w:rsidP="0072429A">
      <w:pPr>
        <w:rPr>
          <w:rFonts w:ascii="Times New Roman" w:hAnsi="Times New Roman" w:cs="Times New Roman"/>
        </w:rPr>
      </w:pPr>
      <w:r>
        <w:rPr>
          <w:rFonts w:ascii="Times New Roman" w:hAnsi="Times New Roman" w:cs="Times New Roman"/>
        </w:rPr>
        <w:t>References</w:t>
      </w:r>
    </w:p>
    <w:p w14:paraId="409A9C04" w14:textId="77777777" w:rsidR="00C80018" w:rsidRPr="001D147E" w:rsidRDefault="00C80018" w:rsidP="0072429A">
      <w:pPr>
        <w:rPr>
          <w:rFonts w:ascii="Times New Roman" w:hAnsi="Times New Roman" w:cs="Times New Roman"/>
        </w:rPr>
      </w:pPr>
    </w:p>
    <w:sectPr w:rsidR="00C80018" w:rsidRPr="001D147E" w:rsidSect="00FC720E">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A72C6C" w14:textId="77777777" w:rsidR="00571063" w:rsidRDefault="00571063" w:rsidP="003A366D">
      <w:r>
        <w:separator/>
      </w:r>
    </w:p>
  </w:endnote>
  <w:endnote w:type="continuationSeparator" w:id="0">
    <w:p w14:paraId="7CA732FB" w14:textId="77777777" w:rsidR="00571063" w:rsidRDefault="00571063" w:rsidP="003A36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85561460"/>
      <w:docPartObj>
        <w:docPartGallery w:val="Page Numbers (Bottom of Page)"/>
        <w:docPartUnique/>
      </w:docPartObj>
    </w:sdtPr>
    <w:sdtContent>
      <w:p w14:paraId="45AB5E1F" w14:textId="6294CF7D"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9704AFE" w14:textId="77777777" w:rsidR="003A366D" w:rsidRDefault="003A366D" w:rsidP="003A366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37679057"/>
      <w:docPartObj>
        <w:docPartGallery w:val="Page Numbers (Bottom of Page)"/>
        <w:docPartUnique/>
      </w:docPartObj>
    </w:sdtPr>
    <w:sdtContent>
      <w:p w14:paraId="4D7F95AE" w14:textId="1B3FDDE4" w:rsidR="003A366D" w:rsidRDefault="003A366D" w:rsidP="00967D5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007327E" w14:textId="77777777" w:rsidR="003A366D" w:rsidRDefault="003A366D" w:rsidP="003A366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31000B" w14:textId="77777777" w:rsidR="00571063" w:rsidRDefault="00571063" w:rsidP="003A366D">
      <w:r>
        <w:separator/>
      </w:r>
    </w:p>
  </w:footnote>
  <w:footnote w:type="continuationSeparator" w:id="0">
    <w:p w14:paraId="6EBE1B29" w14:textId="77777777" w:rsidR="00571063" w:rsidRDefault="00571063" w:rsidP="003A36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74344E"/>
    <w:multiLevelType w:val="hybridMultilevel"/>
    <w:tmpl w:val="379825D6"/>
    <w:lvl w:ilvl="0" w:tplc="E71249F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5F0731"/>
    <w:multiLevelType w:val="hybridMultilevel"/>
    <w:tmpl w:val="8E3C3B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D45461"/>
    <w:multiLevelType w:val="hybridMultilevel"/>
    <w:tmpl w:val="91A6F8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EE0"/>
    <w:rsid w:val="0003156E"/>
    <w:rsid w:val="00127987"/>
    <w:rsid w:val="001A5999"/>
    <w:rsid w:val="001D147E"/>
    <w:rsid w:val="002A6E67"/>
    <w:rsid w:val="002C11FD"/>
    <w:rsid w:val="002E62AC"/>
    <w:rsid w:val="00391746"/>
    <w:rsid w:val="003A366D"/>
    <w:rsid w:val="00406FC9"/>
    <w:rsid w:val="00415950"/>
    <w:rsid w:val="004739FF"/>
    <w:rsid w:val="004B2CF1"/>
    <w:rsid w:val="00546663"/>
    <w:rsid w:val="00571063"/>
    <w:rsid w:val="005A0B86"/>
    <w:rsid w:val="005A25A5"/>
    <w:rsid w:val="005D1EE0"/>
    <w:rsid w:val="00651A20"/>
    <w:rsid w:val="00684AD0"/>
    <w:rsid w:val="0072429A"/>
    <w:rsid w:val="00725A79"/>
    <w:rsid w:val="00741520"/>
    <w:rsid w:val="0074167D"/>
    <w:rsid w:val="0076191C"/>
    <w:rsid w:val="00771A11"/>
    <w:rsid w:val="00787A18"/>
    <w:rsid w:val="007D49DC"/>
    <w:rsid w:val="00894F17"/>
    <w:rsid w:val="0093277A"/>
    <w:rsid w:val="0095088F"/>
    <w:rsid w:val="00980EAB"/>
    <w:rsid w:val="009C0734"/>
    <w:rsid w:val="009D0E58"/>
    <w:rsid w:val="00A210BE"/>
    <w:rsid w:val="00B0522B"/>
    <w:rsid w:val="00B67823"/>
    <w:rsid w:val="00B87075"/>
    <w:rsid w:val="00C31BCD"/>
    <w:rsid w:val="00C80018"/>
    <w:rsid w:val="00D22D72"/>
    <w:rsid w:val="00E066BB"/>
    <w:rsid w:val="00E8217D"/>
    <w:rsid w:val="00EA7F1B"/>
    <w:rsid w:val="00FC720E"/>
    <w:rsid w:val="00FD5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2B0EF"/>
  <w14:defaultImageDpi w14:val="32767"/>
  <w15:chartTrackingRefBased/>
  <w15:docId w15:val="{3565CAA2-5E8F-9A44-9DB0-4D97C1981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429A"/>
    <w:pPr>
      <w:ind w:left="720"/>
      <w:contextualSpacing/>
    </w:pPr>
  </w:style>
  <w:style w:type="character" w:customStyle="1" w:styleId="ListParagraphChar">
    <w:name w:val="List Paragraph Char"/>
    <w:basedOn w:val="DefaultParagraphFont"/>
    <w:link w:val="ListParagraph"/>
    <w:uiPriority w:val="34"/>
    <w:rsid w:val="00546663"/>
  </w:style>
  <w:style w:type="paragraph" w:styleId="Header">
    <w:name w:val="header"/>
    <w:basedOn w:val="Normal"/>
    <w:link w:val="HeaderChar"/>
    <w:uiPriority w:val="99"/>
    <w:unhideWhenUsed/>
    <w:rsid w:val="003A366D"/>
    <w:pPr>
      <w:tabs>
        <w:tab w:val="center" w:pos="4680"/>
        <w:tab w:val="right" w:pos="9360"/>
      </w:tabs>
    </w:pPr>
  </w:style>
  <w:style w:type="character" w:customStyle="1" w:styleId="HeaderChar">
    <w:name w:val="Header Char"/>
    <w:basedOn w:val="DefaultParagraphFont"/>
    <w:link w:val="Header"/>
    <w:uiPriority w:val="99"/>
    <w:rsid w:val="003A366D"/>
  </w:style>
  <w:style w:type="paragraph" w:styleId="Footer">
    <w:name w:val="footer"/>
    <w:basedOn w:val="Normal"/>
    <w:link w:val="FooterChar"/>
    <w:uiPriority w:val="99"/>
    <w:unhideWhenUsed/>
    <w:rsid w:val="003A366D"/>
    <w:pPr>
      <w:tabs>
        <w:tab w:val="center" w:pos="4680"/>
        <w:tab w:val="right" w:pos="9360"/>
      </w:tabs>
    </w:pPr>
  </w:style>
  <w:style w:type="character" w:customStyle="1" w:styleId="FooterChar">
    <w:name w:val="Footer Char"/>
    <w:basedOn w:val="DefaultParagraphFont"/>
    <w:link w:val="Footer"/>
    <w:uiPriority w:val="99"/>
    <w:rsid w:val="003A366D"/>
  </w:style>
  <w:style w:type="character" w:styleId="PageNumber">
    <w:name w:val="page number"/>
    <w:basedOn w:val="DefaultParagraphFont"/>
    <w:uiPriority w:val="99"/>
    <w:semiHidden/>
    <w:unhideWhenUsed/>
    <w:rsid w:val="003A3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4590</Words>
  <Characters>26164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Vargas</dc:creator>
  <cp:keywords/>
  <dc:description/>
  <cp:lastModifiedBy>Tom Vargas</cp:lastModifiedBy>
  <cp:revision>24</cp:revision>
  <dcterms:created xsi:type="dcterms:W3CDTF">2021-03-09T15:37:00Z</dcterms:created>
  <dcterms:modified xsi:type="dcterms:W3CDTF">2021-04-22T19:07:00Z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id="YXm2Vxdl"/&gt;&lt;style id="http://www.zotero.org/styles/american-political-science-review" hasBibliography="1" bibliographyStyleHasBeenSet="0"/&gt;&lt;prefs&gt;&lt;pref name="fieldType" value="Field"/&gt;&lt;pref nam</vt:lpwstr>
  </property>
  <property fmtid="{D5CDD505-2E9C-101B-9397-08002B2CF9AE}" pid="3" name="ZOTERO_PREF_2">
    <vt:lpwstr>e="automaticJournalAbbreviations" value="true"/&gt;&lt;/prefs&gt;&lt;/data&gt;</vt:lpwstr>
  </property>
</Properties>
</file>