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B3A1" w14:textId="2595DAA3" w:rsidR="003C3BCE" w:rsidRDefault="003C3BCE" w:rsidP="00F55C7A">
      <w:pPr>
        <w:rPr>
          <w:rFonts w:ascii="Helvetica Light" w:hAnsi="Helvetica Light"/>
          <w:sz w:val="22"/>
          <w:szCs w:val="22"/>
        </w:rPr>
      </w:pPr>
      <w:r>
        <w:rPr>
          <w:rFonts w:ascii="Helvetica Light" w:hAnsi="Helvetica Light"/>
          <w:sz w:val="22"/>
          <w:szCs w:val="22"/>
        </w:rPr>
        <w:t>Problem #3</w:t>
      </w:r>
    </w:p>
    <w:p w14:paraId="0C511200" w14:textId="0950E869" w:rsidR="0057671C" w:rsidRDefault="00F55C7A" w:rsidP="00F55C7A">
      <w:pPr>
        <w:rPr>
          <w:rFonts w:ascii="Helvetica Light" w:hAnsi="Helvetica Light"/>
          <w:sz w:val="22"/>
          <w:szCs w:val="22"/>
        </w:rPr>
      </w:pPr>
      <w:r w:rsidRPr="00F878CA">
        <w:rPr>
          <w:rFonts w:ascii="Helvetica Light" w:hAnsi="Helvetica Light"/>
          <w:sz w:val="22"/>
          <w:szCs w:val="22"/>
        </w:rPr>
        <w:t>How could you simply modify the recursion in our version of quicksort to</w:t>
      </w:r>
      <w:r w:rsidRPr="00F878CA">
        <w:rPr>
          <w:rFonts w:ascii="Helvetica Light" w:hAnsi="Helvetica Light"/>
          <w:sz w:val="22"/>
          <w:szCs w:val="22"/>
        </w:rPr>
        <w:t xml:space="preserve"> allow the pro</w:t>
      </w:r>
      <w:r w:rsidRPr="00F878CA">
        <w:rPr>
          <w:rFonts w:ascii="Helvetica Light" w:hAnsi="Helvetica Light"/>
          <w:sz w:val="22"/>
          <w:szCs w:val="22"/>
        </w:rPr>
        <w:t>gram to switch to a simpler routine, say, insertion sort, for</w:t>
      </w:r>
      <w:r w:rsidR="00A11AE4" w:rsidRPr="00F878CA">
        <w:rPr>
          <w:rFonts w:ascii="Helvetica Light" w:hAnsi="Helvetica Light"/>
          <w:sz w:val="22"/>
          <w:szCs w:val="22"/>
        </w:rPr>
        <w:t xml:space="preserve"> </w:t>
      </w:r>
      <w:r w:rsidRPr="00F878CA">
        <w:rPr>
          <w:rFonts w:ascii="Helvetica Light" w:hAnsi="Helvetica Light"/>
          <w:sz w:val="22"/>
          <w:szCs w:val="22"/>
        </w:rPr>
        <w:t>subarrays of length below some cutoff value? Write such a program and</w:t>
      </w:r>
      <w:r w:rsidR="00A11AE4" w:rsidRPr="00F878CA">
        <w:rPr>
          <w:rFonts w:ascii="Helvetica Light" w:hAnsi="Helvetica Light"/>
          <w:sz w:val="22"/>
          <w:szCs w:val="22"/>
        </w:rPr>
        <w:t xml:space="preserve"> </w:t>
      </w:r>
      <w:r w:rsidRPr="00F878CA">
        <w:rPr>
          <w:rFonts w:ascii="Helvetica Light" w:hAnsi="Helvetica Light"/>
          <w:sz w:val="22"/>
          <w:szCs w:val="22"/>
        </w:rPr>
        <w:t>experiment with the cutoff sizes 4, 8, and 16 for an array of 5000 randomly</w:t>
      </w:r>
      <w:r w:rsidR="00A11AE4" w:rsidRPr="00F878CA">
        <w:rPr>
          <w:rFonts w:ascii="Helvetica Light" w:hAnsi="Helvetica Light"/>
          <w:sz w:val="22"/>
          <w:szCs w:val="22"/>
        </w:rPr>
        <w:t xml:space="preserve"> </w:t>
      </w:r>
      <w:r w:rsidRPr="00F878CA">
        <w:rPr>
          <w:rFonts w:ascii="Helvetica Light" w:hAnsi="Helvetica Light"/>
          <w:sz w:val="22"/>
          <w:szCs w:val="22"/>
        </w:rPr>
        <w:t>generated floats to see what the effect on the number of comparisons might be</w:t>
      </w:r>
      <w:r w:rsidR="003C3BCE" w:rsidRPr="00F878CA">
        <w:rPr>
          <w:rFonts w:ascii="Helvetica Light" w:hAnsi="Helvetica Light"/>
          <w:sz w:val="22"/>
          <w:szCs w:val="22"/>
        </w:rPr>
        <w:t>.</w:t>
      </w:r>
    </w:p>
    <w:p w14:paraId="5C5929FC" w14:textId="77777777" w:rsidR="00F661E5" w:rsidRDefault="00F661E5" w:rsidP="00F55C7A">
      <w:pPr>
        <w:rPr>
          <w:rFonts w:ascii="Helvetica Light" w:hAnsi="Helvetica Light"/>
          <w:sz w:val="22"/>
          <w:szCs w:val="22"/>
        </w:rPr>
      </w:pPr>
    </w:p>
    <w:p w14:paraId="63ACA214" w14:textId="77777777" w:rsidR="00F661E5" w:rsidRDefault="00F661E5" w:rsidP="00F55C7A">
      <w:pPr>
        <w:rPr>
          <w:rFonts w:ascii="Helvetica Light" w:hAnsi="Helvetica Light"/>
          <w:sz w:val="22"/>
          <w:szCs w:val="22"/>
        </w:rPr>
      </w:pPr>
    </w:p>
    <w:p w14:paraId="2736F756" w14:textId="77777777" w:rsidR="00B209EE" w:rsidRDefault="00B209EE" w:rsidP="00F55C7A">
      <w:pPr>
        <w:rPr>
          <w:rFonts w:ascii="Helvetica Light" w:hAnsi="Helvetica Light"/>
          <w:sz w:val="22"/>
          <w:szCs w:val="22"/>
        </w:rPr>
      </w:pPr>
    </w:p>
    <w:p w14:paraId="3713EC15" w14:textId="26274A9B" w:rsidR="001A2244" w:rsidRDefault="001A2244" w:rsidP="00F55C7A">
      <w:pPr>
        <w:rPr>
          <w:rFonts w:ascii="Helvetica Light" w:hAnsi="Helvetica Light"/>
          <w:sz w:val="22"/>
          <w:szCs w:val="22"/>
        </w:rPr>
      </w:pPr>
      <w:r>
        <w:rPr>
          <w:rFonts w:ascii="Helvetica Light" w:hAnsi="Helvetica Light"/>
          <w:sz w:val="22"/>
          <w:szCs w:val="22"/>
        </w:rPr>
        <w:t xml:space="preserve">In order to implement what the question asks </w:t>
      </w:r>
      <w:proofErr w:type="gramStart"/>
      <w:r>
        <w:rPr>
          <w:rFonts w:ascii="Helvetica Light" w:hAnsi="Helvetica Light"/>
          <w:sz w:val="22"/>
          <w:szCs w:val="22"/>
        </w:rPr>
        <w:t>for,</w:t>
      </w:r>
      <w:proofErr w:type="gramEnd"/>
      <w:r>
        <w:rPr>
          <w:rFonts w:ascii="Helvetica Light" w:hAnsi="Helvetica Light"/>
          <w:sz w:val="22"/>
          <w:szCs w:val="22"/>
        </w:rPr>
        <w:t xml:space="preserve"> </w:t>
      </w:r>
      <w:r w:rsidR="007373C7">
        <w:rPr>
          <w:rFonts w:ascii="Helvetica Light" w:hAnsi="Helvetica Light"/>
          <w:sz w:val="22"/>
          <w:szCs w:val="22"/>
        </w:rPr>
        <w:t xml:space="preserve">we need to add an extra conditional inside </w:t>
      </w:r>
      <w:r w:rsidR="00642247">
        <w:rPr>
          <w:rFonts w:ascii="Helvetica Light" w:hAnsi="Helvetica Light"/>
          <w:sz w:val="22"/>
          <w:szCs w:val="22"/>
        </w:rPr>
        <w:t>our quicksort implementation.</w:t>
      </w:r>
      <w:r w:rsidR="0081535A">
        <w:rPr>
          <w:rFonts w:ascii="Helvetica Light" w:hAnsi="Helvetica Light"/>
          <w:sz w:val="22"/>
          <w:szCs w:val="22"/>
        </w:rPr>
        <w:t xml:space="preserve"> In this conditional, we simply check to see if (last index – first </w:t>
      </w:r>
      <w:r w:rsidR="000635D5">
        <w:rPr>
          <w:rFonts w:ascii="Helvetica Light" w:hAnsi="Helvetica Light"/>
          <w:sz w:val="22"/>
          <w:szCs w:val="22"/>
        </w:rPr>
        <w:t>index &lt;=</w:t>
      </w:r>
      <w:r w:rsidR="0081535A">
        <w:rPr>
          <w:rFonts w:ascii="Helvetica Light" w:hAnsi="Helvetica Light"/>
          <w:sz w:val="22"/>
          <w:szCs w:val="22"/>
        </w:rPr>
        <w:t xml:space="preserve"> </w:t>
      </w:r>
      <w:proofErr w:type="spellStart"/>
      <w:r w:rsidR="0081535A">
        <w:rPr>
          <w:rFonts w:ascii="Helvetica Light" w:hAnsi="Helvetica Light"/>
          <w:sz w:val="22"/>
          <w:szCs w:val="22"/>
        </w:rPr>
        <w:t>cutoff_size</w:t>
      </w:r>
      <w:proofErr w:type="spellEnd"/>
      <w:r w:rsidR="0081535A">
        <w:rPr>
          <w:rFonts w:ascii="Helvetica Light" w:hAnsi="Helvetica Light"/>
          <w:sz w:val="22"/>
          <w:szCs w:val="22"/>
        </w:rPr>
        <w:t>)</w:t>
      </w:r>
      <w:r w:rsidR="00594748">
        <w:rPr>
          <w:rFonts w:ascii="Helvetica Light" w:hAnsi="Helvetica Light"/>
          <w:sz w:val="22"/>
          <w:szCs w:val="22"/>
        </w:rPr>
        <w:t>. When this condition proves to be true, we call insertion sort on this portion of the array then return.</w:t>
      </w:r>
    </w:p>
    <w:p w14:paraId="4CF7DA88" w14:textId="77777777" w:rsidR="008018C4" w:rsidRDefault="008018C4" w:rsidP="00F55C7A">
      <w:pPr>
        <w:rPr>
          <w:rFonts w:ascii="Helvetica Light" w:hAnsi="Helvetica Light"/>
          <w:sz w:val="22"/>
          <w:szCs w:val="22"/>
        </w:rPr>
      </w:pPr>
    </w:p>
    <w:p w14:paraId="349D7484" w14:textId="77777777" w:rsidR="00EE1967" w:rsidRDefault="00EE1967" w:rsidP="00F55C7A">
      <w:pPr>
        <w:rPr>
          <w:rFonts w:ascii="Helvetica Light" w:hAnsi="Helvetica Light"/>
          <w:sz w:val="22"/>
          <w:szCs w:val="22"/>
        </w:rPr>
      </w:pPr>
    </w:p>
    <w:p w14:paraId="5753BBCB" w14:textId="77777777" w:rsidR="008018C4" w:rsidRDefault="008018C4" w:rsidP="00F55C7A">
      <w:pPr>
        <w:rPr>
          <w:rFonts w:ascii="Helvetica Light" w:hAnsi="Helvetica Light"/>
          <w:sz w:val="22"/>
          <w:szCs w:val="22"/>
        </w:rPr>
      </w:pPr>
    </w:p>
    <w:p w14:paraId="7C91C373" w14:textId="7F03FED2" w:rsidR="008018C4" w:rsidRPr="008018C4" w:rsidRDefault="008018C4" w:rsidP="00F55C7A">
      <w:pPr>
        <w:rPr>
          <w:rFonts w:ascii="Helvetica Light" w:hAnsi="Helvetica Light"/>
          <w:sz w:val="22"/>
          <w:szCs w:val="22"/>
          <w:u w:val="single"/>
        </w:rPr>
      </w:pPr>
      <w:r w:rsidRPr="008018C4">
        <w:rPr>
          <w:rFonts w:ascii="Helvetica Light" w:hAnsi="Helvetica Light"/>
          <w:sz w:val="22"/>
          <w:szCs w:val="22"/>
          <w:u w:val="single"/>
        </w:rPr>
        <w:t>Original Quicksort</w:t>
      </w:r>
      <w:r w:rsidRPr="008018C4">
        <w:rPr>
          <w:rFonts w:ascii="Helvetica Light" w:hAnsi="Helvetica Light"/>
          <w:sz w:val="22"/>
          <w:szCs w:val="22"/>
        </w:rPr>
        <w:t>:</w:t>
      </w:r>
    </w:p>
    <w:p w14:paraId="5B876899" w14:textId="245CC3DC" w:rsidR="008018C4" w:rsidRDefault="008018C4" w:rsidP="00F55C7A">
      <w:pPr>
        <w:rPr>
          <w:rFonts w:ascii="Helvetica Light" w:hAnsi="Helvetica Light"/>
          <w:sz w:val="22"/>
          <w:szCs w:val="22"/>
        </w:rPr>
      </w:pPr>
      <w:r>
        <w:rPr>
          <w:rFonts w:ascii="Helvetica Light" w:hAnsi="Helvetica Light"/>
          <w:noProof/>
          <w:sz w:val="22"/>
          <w:szCs w:val="22"/>
        </w:rPr>
        <w:drawing>
          <wp:inline distT="0" distB="0" distL="0" distR="0" wp14:anchorId="2D8ADC97" wp14:editId="58584AD5">
            <wp:extent cx="2337435" cy="1227553"/>
            <wp:effectExtent l="0" t="0" r="0" b="0"/>
            <wp:docPr id="2" name="Picture 2" descr="../../../../../../Desktop/Screen%20Shot%202017-02-09%20at%205.24.3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2-09%20at%205.24.35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32" cy="12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3E2D" w14:textId="77777777" w:rsidR="008018C4" w:rsidRDefault="008018C4" w:rsidP="00F55C7A">
      <w:pPr>
        <w:rPr>
          <w:rFonts w:ascii="Helvetica Light" w:hAnsi="Helvetica Light"/>
          <w:sz w:val="22"/>
          <w:szCs w:val="22"/>
        </w:rPr>
      </w:pPr>
    </w:p>
    <w:p w14:paraId="178BC3C6" w14:textId="77777777" w:rsidR="00EE1967" w:rsidRDefault="00EE1967" w:rsidP="00F55C7A">
      <w:pPr>
        <w:rPr>
          <w:rFonts w:ascii="Helvetica Light" w:hAnsi="Helvetica Light"/>
          <w:sz w:val="22"/>
          <w:szCs w:val="22"/>
          <w:u w:val="single"/>
        </w:rPr>
      </w:pPr>
    </w:p>
    <w:p w14:paraId="05AB4665" w14:textId="61ECD7B7" w:rsidR="008018C4" w:rsidRPr="008018C4" w:rsidRDefault="008018C4" w:rsidP="00F55C7A">
      <w:pPr>
        <w:rPr>
          <w:rFonts w:ascii="Helvetica Light" w:hAnsi="Helvetica Light"/>
          <w:sz w:val="22"/>
          <w:szCs w:val="22"/>
          <w:u w:val="single"/>
        </w:rPr>
      </w:pPr>
      <w:r w:rsidRPr="008018C4">
        <w:rPr>
          <w:rFonts w:ascii="Helvetica Light" w:hAnsi="Helvetica Light"/>
          <w:sz w:val="22"/>
          <w:szCs w:val="22"/>
          <w:u w:val="single"/>
        </w:rPr>
        <w:t>Modified Quicksort</w:t>
      </w:r>
      <w:r w:rsidRPr="008018C4">
        <w:rPr>
          <w:rFonts w:ascii="Helvetica Light" w:hAnsi="Helvetica Light"/>
          <w:sz w:val="22"/>
          <w:szCs w:val="22"/>
        </w:rPr>
        <w:t>:</w:t>
      </w:r>
    </w:p>
    <w:p w14:paraId="4CC97C36" w14:textId="46E5CB8C" w:rsidR="008018C4" w:rsidRDefault="008018C4" w:rsidP="00F55C7A">
      <w:pPr>
        <w:rPr>
          <w:rFonts w:ascii="Helvetica Light" w:hAnsi="Helvetica Light"/>
          <w:sz w:val="22"/>
          <w:szCs w:val="22"/>
        </w:rPr>
      </w:pPr>
      <w:r>
        <w:rPr>
          <w:rFonts w:ascii="Helvetica Light" w:hAnsi="Helvetica Light"/>
          <w:noProof/>
          <w:sz w:val="22"/>
          <w:szCs w:val="22"/>
        </w:rPr>
        <w:drawing>
          <wp:inline distT="0" distB="0" distL="0" distR="0" wp14:anchorId="78BEA7B3" wp14:editId="06215BA2">
            <wp:extent cx="2337435" cy="1577962"/>
            <wp:effectExtent l="0" t="0" r="0" b="0"/>
            <wp:docPr id="1" name="Picture 1" descr="../../../../../../Desktop/Screen%20Shot%202017-02-09%20at%205.24.4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2-09%20at%205.24.43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26" cy="159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C659" w14:textId="77777777" w:rsidR="00596F75" w:rsidRDefault="00596F75" w:rsidP="00F55C7A">
      <w:pPr>
        <w:rPr>
          <w:rFonts w:ascii="Helvetica Light" w:hAnsi="Helvetica Light"/>
          <w:sz w:val="22"/>
          <w:szCs w:val="22"/>
        </w:rPr>
      </w:pPr>
    </w:p>
    <w:p w14:paraId="5757648E" w14:textId="77777777" w:rsidR="00596F75" w:rsidRDefault="00596F75" w:rsidP="00F55C7A">
      <w:pPr>
        <w:rPr>
          <w:rFonts w:ascii="Helvetica Light" w:hAnsi="Helvetica Light"/>
          <w:sz w:val="22"/>
          <w:szCs w:val="22"/>
        </w:rPr>
      </w:pPr>
    </w:p>
    <w:p w14:paraId="3B28704A" w14:textId="77777777" w:rsidR="00596F75" w:rsidRDefault="00596F75" w:rsidP="00F55C7A">
      <w:pPr>
        <w:rPr>
          <w:rFonts w:ascii="Helvetica Light" w:hAnsi="Helvetica Light"/>
          <w:sz w:val="22"/>
          <w:szCs w:val="22"/>
        </w:rPr>
      </w:pPr>
    </w:p>
    <w:p w14:paraId="3C6D1661" w14:textId="6900B4CA" w:rsidR="00596F75" w:rsidRPr="00596F75" w:rsidRDefault="00596F75" w:rsidP="00F55C7A">
      <w:pPr>
        <w:rPr>
          <w:rFonts w:ascii="Helvetica Light" w:hAnsi="Helvetica Light"/>
          <w:sz w:val="22"/>
          <w:szCs w:val="22"/>
          <w:u w:val="single"/>
        </w:rPr>
      </w:pPr>
      <w:r w:rsidRPr="00596F75">
        <w:rPr>
          <w:rFonts w:ascii="Helvetica Light" w:hAnsi="Helvetica Light"/>
          <w:sz w:val="22"/>
          <w:szCs w:val="22"/>
          <w:u w:val="single"/>
        </w:rPr>
        <w:t>Results</w:t>
      </w:r>
    </w:p>
    <w:p w14:paraId="40005D1B" w14:textId="5B41D535" w:rsidR="00596F75" w:rsidRPr="00F878CA" w:rsidRDefault="00596F75" w:rsidP="00F55C7A">
      <w:pPr>
        <w:rPr>
          <w:rFonts w:ascii="Helvetica Light" w:hAnsi="Helvetica Light"/>
          <w:sz w:val="22"/>
          <w:szCs w:val="22"/>
        </w:rPr>
      </w:pPr>
      <w:r>
        <w:rPr>
          <w:rFonts w:ascii="Helvetica Light" w:hAnsi="Helvetica Light"/>
          <w:noProof/>
          <w:sz w:val="22"/>
          <w:szCs w:val="22"/>
        </w:rPr>
        <w:drawing>
          <wp:inline distT="0" distB="0" distL="0" distR="0" wp14:anchorId="34E60578" wp14:editId="19D16D91">
            <wp:extent cx="3937635" cy="1409303"/>
            <wp:effectExtent l="0" t="0" r="0" b="0"/>
            <wp:docPr id="3" name="Picture 3" descr="../../../../../../Desktop/Screen%20Shot%202017-02-09%20at%205.36.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2-09%20at%205.36.50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73" cy="141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F75" w:rsidRPr="00F878CA" w:rsidSect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1C"/>
    <w:rsid w:val="000635D5"/>
    <w:rsid w:val="001A2244"/>
    <w:rsid w:val="0027659A"/>
    <w:rsid w:val="003C35FE"/>
    <w:rsid w:val="003C3BCE"/>
    <w:rsid w:val="0057671C"/>
    <w:rsid w:val="00594748"/>
    <w:rsid w:val="00596F75"/>
    <w:rsid w:val="005B314A"/>
    <w:rsid w:val="005C76AA"/>
    <w:rsid w:val="00642247"/>
    <w:rsid w:val="007373C7"/>
    <w:rsid w:val="008018C4"/>
    <w:rsid w:val="0081535A"/>
    <w:rsid w:val="0089521A"/>
    <w:rsid w:val="009A576F"/>
    <w:rsid w:val="00A11AE4"/>
    <w:rsid w:val="00B209EE"/>
    <w:rsid w:val="00B275E1"/>
    <w:rsid w:val="00BC2C24"/>
    <w:rsid w:val="00DC191A"/>
    <w:rsid w:val="00E0468D"/>
    <w:rsid w:val="00EE1967"/>
    <w:rsid w:val="00F55C7A"/>
    <w:rsid w:val="00F6225A"/>
    <w:rsid w:val="00F661E5"/>
    <w:rsid w:val="00F8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06A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29</cp:revision>
  <dcterms:created xsi:type="dcterms:W3CDTF">2017-02-10T00:51:00Z</dcterms:created>
  <dcterms:modified xsi:type="dcterms:W3CDTF">2017-02-10T01:37:00Z</dcterms:modified>
</cp:coreProperties>
</file>