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真的是真人吗</w:t>
      </w:r>
    </w:p>
    <w:p>
      <w:pPr>
        <w:pStyle w:val="Heading1"/>
      </w:pPr>
      <w:r>
        <w:rPr>
          <w:sz w:val="24"/>
          <w:szCs w:val="24"/>
        </w:rPr>
        <w:t xml:space="preserve">真的是真人吗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真的是真人吗？在我三十多年来教导成人坚信礼课程的经验中，我几乎记不得这个问题被提出过。通常会有人质疑耶稣是否是真神，但很少有人质疑他是否是真人。这个圣经真理是否被人们视为理所当然？人们是否真正理解"做人"意味着什么？或者说，这一真理背后深刻的含义是否被遗漏了，以至于人们不过是点头赞同，随后就急忙离开了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当我们听到路德说我们的耶稣"也是真人，由童贞女马利亚所生"时，我们的想法是什么呢？</w:t>
      </w:r>
    </w:p>
    <w:p>
      <w:pPr>
        <w:pStyle w:val="Heading2"/>
      </w:pPr>
      <w:r>
        <w:rPr>
          <w:sz w:val="24"/>
          <w:szCs w:val="24"/>
        </w:rPr>
        <w:t xml:space="preserve">许多方面与我们相同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翻开旧约圣经的页面，你会发现我们救主的人性一次又一次被强调。上帝描述他为"女人的后裔"，并追溯他的家谱回到我们的始祖亚当和夏娃。摩西进一步说明他，指着来自他们中间的"像我一样的先知"，指向救主即将来临，不仅是为了他们，而且是出于他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进入伯利恒那个神圣之夜的马槽，你会看到他的人性。一个母亲经历了阵痛，一个婴孩被生下来。这婴儿从母腹的温暖中来到世上，被庇护在母亲的怀抱中，由她的乳房哺养。站在一旁观看，这婴儿成长为孩童，成长为少年，成长为成人。他必须学习，也确实学习了，如同我们一样，逐步从一个阶段的知识发展到另一个阶段。他的身体，就像我们的一样，每天需要食物来维持，每夜需要睡眠来恢复精力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些感动我们灵魂的事，也感动了他。在旷野中，他一次又一次遭受撒旦猛烈的攻击。在圣殿中，当他看到人们在他父的殿中所做的事时，他感到了公义之怒的闪电。在他朋友拉撒路的坟墓前，他为死亡的统治流下了苦涩的眼泪。在客西马尼园里，他在沉重得不成人形的重担下流出了血汗。在十字架上，他经历了伤痕累累的身体所承受的苦难。在坟墓中，人们埋葬了他没有生命的尘埃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怎么可能呢？全能的创造主怎能成为受造物呢？他怎能降低自己进入我们的存在，并甘愿经历我们所经历的事呢？我们知道答案。对上帝而言，万事都有可能。我们相信他的全能足以让他成为一个真人，像我们一样。对我们来说，更为重要的另一个问题是：为什么？上帝为什么要成为我们的兄长？简单地说，因为我们无法来到他面前。所以他来到了我们这里，以最美妙的方式。当我们看到天地之主作为一个小婴儿进入我们的世界，经历与他的受造物相同的苦难和问题——甚至像我们一样在死亡中呼出最后一口气——我们怎能怀疑他的爱呢？这位耶稣以奇妙而圣洁的爱进入世界成为真人，为的是使我们能够进入他的天堂。</w:t>
      </w:r>
    </w:p>
    <w:p>
      <w:pPr>
        <w:pStyle w:val="Heading2"/>
      </w:pPr>
      <w:r>
        <w:rPr>
          <w:sz w:val="24"/>
          <w:szCs w:val="24"/>
        </w:rPr>
        <w:t xml:space="preserve">某些方面与我们不同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然而，我们有一些耶稣没有的东西。我们生来就有从有罪的父母承继而来的罪性。因为这种与生俱来的败坏，我们的思想、言语和行为每天都出了差错。当上帝从天上俯视我们时，他看到的只是如羊走迷、各人偏行己路的受造物。当我们向上帝仰望时，我们看到的只是一位公义的审判官，在他面前我们必须战兢发抖，等候他的刑罚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当我们看着耶稣以肉身来临时，我们看到的是"一位圣洁、无瑕疵、清纯、与罪人分别的"（希伯来书7:26）。人耶稣是"圣洁的"——没有最微小的罪污在他身上。他是"无瑕疵的"——没有卑劣或邪恶沾染在他身上。他是"清纯的"——在道德上不受任何内在的缺陷，或任何违背圣父旨意的外在玷污。他是"与罪人分别的"——生活在罪人中间，却没有与他们的罪相联合。他从未为一个思想、言语或行为感到懊悔，他从未流过一滴悔恨的眼泪，他也从未为自己祈求宽恕。在他身上，我们看到了上帝本意中我们生活应当成为的样子——对上帝和同伴完全之爱的伟大整体。最重要的是，通过他完美的生活、无辜的苦难和死亡，我们能够成为他所是的样子——在他和我们天父的眼中纯净而圣洁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1533年圣诞节的讲道中，路德提到了中世纪教会的一个独特敬拜习俗。在背诵尼西亚信经时，他述说会众在"并且成为完全的人"这些话上如何恭敬地鞠躬。当我们停下来思考"并且也是真人，由童贞女马利亚所生"这看似谦卑的言语所包含的一切时，这不是一个坏的想法。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亲爱的耶稣，感谢你成为我的兄长，更重要的是，感谢你成为我的救主，使你的父和他的家都能永远属于我。阿们。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2026-10-19T01:09:51.937Z</dcterms:created>
  <dcterms:modified xsi:type="dcterms:W3CDTF">2026-10-19T01:09:51.939Z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