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一个奥秘</w:t>
      </w:r>
    </w:p>
    <w:p>
      <w:pPr>
        <w:pStyle w:val="Heading1"/>
      </w:pPr>
      <w:r>
        <w:rPr>
          <w:sz w:val="24"/>
          <w:szCs w:val="24"/>
        </w:rPr>
        <w:t xml:space="preserve">一个奥秘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你喜欢神秘的东西吗？我必须承认，我喜欢。无论是一本书还是一部电影，与作者斗智斗勇、试图破解案件都是有趣的。有时你赢了；有时你输了。但总有一个解答。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前两篇灵修在我们面前放置了一个奥秘。前一篇展示了耶稣基督作为真神，而上一篇展示了他作为真人。这是否意味着有两位耶稣基督，一位是神性的，一位是人性的？这不是圣经所说的。圣经启示了一位耶稣基督，他从永恒以来就是上帝，但他在童贞女马利亚的腹中成为人，现在在一个不可分割的位格中，既是真神又是真人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解开这个神圣的奥秘？绝无可能，至少在我们抵达天堂之前是不可能的。但我们需要审视它，因为它包含了对我们得救必要的真理。</w:t>
      </w:r>
    </w:p>
    <w:p>
      <w:pPr>
        <w:pStyle w:val="Heading2"/>
      </w:pPr>
      <w:r>
        <w:rPr>
          <w:sz w:val="24"/>
          <w:szCs w:val="24"/>
        </w:rPr>
        <w:t xml:space="preserve">一个奥秘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保罗在给歌罗西人的信中写道："在他里面，神本性一切的丰盛都有形地居住"（歌罗西书2:9）。他向提摩太表达的方式是："只有一位上帝，在上帝和人之间，只有一位中保，就是降世为人的基督耶稣"（提摩太前书2:5）。这些受灵感启示的言辞简洁而清楚地为我们阐明了上帝-人的奥秘。这些言辞也保护我们免于其他凡人思想所犯的错误。将耶稣基督描述为半神半人是行不通的，或把他呈现为某种均质的混合物，如巧克力牛奶。耶稣基督在一个不可分割的位格中既是真神又是真人——他的神性或人性没有丝毫的减损，却奇妙而奥秘地统一在他里面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上帝和人在耶稣里是如此亲密地联合，以至于每一种本性都分享了另一种本性的属性或品质。因此，以赛亚能够将那将要由童贞女所生的孩子描述为"全能的上帝，永在的父"（以赛亚书9:6），保罗能够将十字架上所流的血描述为上帝"自己的血"（使徒行传20:28）。同样地，人并非全能，但因为上帝成了人，复活的基督能够告诉他的门徒"天上地下所有的权柄都赐给我了"（马太福音28:18）。因为上帝和人在耶稣里的统一，圣经能够描述上帝被生下来、变得饥饿，甚至死亡。它也能描述人具有一切权能、智慧，并且无处不在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解开耶稣这位上帝-人的奥秘？别想了。那比蚊子试图变成大象，或一个两岁的孩子试图掌握爱因斯坦的相对论还要不可能得多。不如让我们在这个奥秘面前肃然起敬，并在这奥秘背后上帝那拯救的大爱面前心存敬畏。</w:t>
      </w:r>
    </w:p>
    <w:p>
      <w:pPr>
        <w:pStyle w:val="Heading2"/>
      </w:pPr>
      <w:r>
        <w:rPr>
          <w:sz w:val="24"/>
          <w:szCs w:val="24"/>
        </w:rPr>
        <w:t xml:space="preserve">一个必要性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为什么救主必须既是神圣又是人类的？我们的教义问答总结道："为了他能够在上帝的律法之下，也为我完全地遵守它"（路德的教义问答，第156页）。上帝来到地上，要做人无法做到的事，就是完全遵守律法。作为上帝，他制定了律法，并且超越它。作为人，他把自己置于他圣洁律法的一切要求之下。作为上帝-人，他完全地遵守了律法，所以有一天在天堂中，我们能够向圣洁的上帝——他有权要求这一点——呈上完全遵守其律法的记录。如果我们能够真的用手拿住这样一件产品，它上面会标有首字母 MJC——"由耶稣基督制造"。这正是保罗在这些著名的话语中告诉我们的："神差遣他的儿子，为女子所生，且生在律法以下，要把律法以下的人赎出来"（加拉太书4:4,5）。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为什么我们的救主必须既是神圣又是人类的？我们的教义问答进一步总结道："为了他能够死，也用他的死来拯救我"（路德的教义问答，第156页）。作为人，他能够流血和死亡——但这样的血没有能力将任何人从罪的刑罚中解救出来。作为上帝，他的血拥有为所有罪付清代价的价值，从第一个亚当到最后一个。这正是使徒约翰也用一些众所周知的话语告诉我们的："耶稣他儿子的血洗净我们一切的罪"（约翰一书1:7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迷失在耶稣基督既是上帝又是人这个奥秘中？圣经并没有这样教导。相反，它非常简单地告诉我们，上帝成为孩子有一个目的——为了拯救我们。然后，它再次非常简单地提醒我们，我们也需要成为孩子——因为只有具备孩童般、由上帝所赐予的信心，我们才能接受这个奥秘，并为耶稣基督既是真神又是真人这一奥秘的必要性而欢喜——他是我们的救主。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亲爱的主耶稣，让我永远尊崇你，作为上帝-人，我的救主。阿们。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2026-10-19T01:09:58.859Z</dcterms:created>
  <dcterms:modified xsi:type="dcterms:W3CDTF">2026-10-19T01:09:58.862Z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