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身体的复活</w:t>
      </w:r>
    </w:p>
    <w:p>
      <w:pPr>
        <w:pStyle w:val="Heading1"/>
      </w:pPr>
      <w:r>
        <w:rPr>
          <w:sz w:val="24"/>
          <w:szCs w:val="24"/>
        </w:rPr>
        <w:t xml:space="preserve">身体的复活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pStyle w:val="Heading3"/>
      </w:pPr>
      <w:r>
        <w:rPr>
          <w:sz w:val="24"/>
          <w:szCs w:val="24"/>
        </w:rPr>
        <w:t xml:space="preserve">一个母亲的盼望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我还会再看到他吗？”她最喜爱的儿子去参加了战争。他乘坐的运兵舰在大西洋中被鱼雷击沉。她所剩下的只是一张他穿着制服的照片，摆在她的电视机顶上。每次我拜访这位深居简出的老妇人时，她都问同样的问题：她能再看到她的儿子吗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她知道答案。作为一个基督徒，她相信身体的复活，包括她自己的和她儿子的。但她需要这个提醒。我们也是。我们需要圣灵通过圣言与圣礼的工作，把我们的目光指向一切的终点——那一天，我们将在天父的天堂中，以身体和灵魂重新团聚。</w:t>
      </w:r>
    </w:p>
    <w:p>
      <w:pPr>
        <w:pStyle w:val="Heading3"/>
      </w:pPr>
      <w:r>
        <w:rPr>
          <w:sz w:val="24"/>
          <w:szCs w:val="24"/>
        </w:rPr>
        <w:t xml:space="preserve">用明亮的眼睛向前看</w:t>
      </w:r>
    </w:p>
    <w:p>
      <w:pPr>
        <w:pStyle w:val="Heading4"/>
      </w:pPr>
      <w:r>
        <w:rPr>
          <w:sz w:val="24"/>
          <w:szCs w:val="24"/>
        </w:rPr>
        <w:t xml:space="preserve">死亡的必然性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每个人都会死亡。有些人的肉体生命可能超过俗话所说的七十岁；有些人则较短。不管你是住在大宅中的百万富翁，还是街头的无家可归者，这都没有区别。在死亡的路上没有其他选择，也没有绕道。对我们每个人来说，生活无情地向前推进，直到灵魂离开身体、进入天堂或地狱的那一刻。</w:t>
      </w:r>
    </w:p>
    <w:p>
      <w:pPr>
        <w:pStyle w:val="Heading4"/>
      </w:pPr>
      <w:r>
        <w:rPr>
          <w:sz w:val="24"/>
          <w:szCs w:val="24"/>
        </w:rPr>
        <w:t xml:space="preserve">身体的希望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无生命的躯体曾经承载过我们的灵魂，无论我们对它做什么，它都会立刻开始化为尘土。但那不是终结。我们在所爱之人的墓地旁流下的泪水，不是苦涩的泪水。它们表达的是对我们所失去之物的哀伤——而不是对离世的基督徒所得到之物的哀伤。他们的灵魂立刻在天堂，他们的身体——我们对它所做的最后的爱的劳作——有一天也会在那里。对这位老妇人的问题，答案是肯定的。她会再看到她的儿子。他的身体会从大海的深处被提起，与他的灵魂重新结合，在我们所知道的天堂这个地方获得永恒的存在。</w:t>
      </w:r>
    </w:p>
    <w:p>
      <w:pPr>
        <w:pStyle w:val="Heading4"/>
      </w:pPr>
      <w:r>
        <w:rPr>
          <w:sz w:val="24"/>
          <w:szCs w:val="24"/>
        </w:rPr>
        <w:t xml:space="preserve">荣耀的身体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所以，各位蒙圣灵施工成为信徒的弟兄姐妹们，用明亮的眼睛向前看吧。在天堂，我们会再看到我们所爱的人，他们仍然拥有我们在地上拥抱过的同样的身体，尽管现在以我们无法想象的方式得了荣耀。我们那些随着岁月增长而日渐衰败的身体，到了天堂将从一切痛苦中得着释放。从坟墓中复活的那些身体也会被释放出这生命的所有缺陷，并像我们复活之救主的荣耀身体一样。正如路德所说：“从此以后，我们在谈论死亡和坟墓时，当我们死时，必须学习一种新的语言和说话方式。它不应该被称为死亡，而是为即将到来的夏天播种；教堂院子或埋葬的土堆不是一堆死尸，而是充满谷粒的田地，称为上帝的谷粒，它应该再次发芽，并以任何人都无法理解的方式生长得更加美丽。”（Plass《路德所说的》，第1卷，第378页）</w:t>
      </w:r>
    </w:p>
    <w:p>
      <w:pPr>
        <w:pStyle w:val="Heading3"/>
      </w:pPr>
      <w:r>
        <w:rPr>
          <w:sz w:val="24"/>
          <w:szCs w:val="24"/>
        </w:rPr>
        <w:t xml:space="preserve">用大胆的眼睛向前看</w:t>
      </w:r>
    </w:p>
    <w:p>
      <w:pPr>
        <w:pStyle w:val="Heading4"/>
      </w:pPr>
      <w:r>
        <w:rPr>
          <w:sz w:val="24"/>
          <w:szCs w:val="24"/>
        </w:rPr>
        <w:t xml:space="preserve">对复活的确定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能确定吗？谁从坟墓回来告诉过我们呢？有时我们希望能与从坟墓里回来的拉撒路交谈，但他的话语并没有被记录下来。这可能是因为我们有更好的话语吗？难道上帝没有告诉我们，身体的复活将会发生吗？当上帝说话时，事情不是总会发生吗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就像在创造的日子里，当祂说“要有”时一样；或在加利利海上，当祂对风暴说“住了吧”时；或在拿因城门外，当祂命令死去的年轻人“起来”时。耶稣自己已经告诉我们：“时候要到，凡在坟墓里的，都要听见祂的声音，就出来。”（约翰福音5:28-29）上帝自己已经这样说了，这对我们来说已经足够。</w:t>
      </w:r>
    </w:p>
    <w:p>
      <w:pPr>
        <w:pStyle w:val="Heading4"/>
      </w:pPr>
      <w:r>
        <w:rPr>
          <w:sz w:val="24"/>
          <w:szCs w:val="24"/>
        </w:rPr>
        <w:t xml:space="preserve">基督复活的保证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此外，上帝自己也向我们显示了这一点。通往祂儿子坟墓的路上有两组脚印：一组通向坟墓，另一组离开坟墓。对于祂儿子的坟墓，有两道门，一道标有“入口”，另一道标有“出口”。基督的复活是一柄攻城槌，击碎了我们坟墓的墙壁，无论坟墓在哪里，并保证了我们的身体将重新回到生命之中。把我们领入基督复活之信心的圣灵，也把我们领入对我们自己复活的信心。所以保罗向我们保证：“然而，叫耶稣从死里复活者的灵若住在你们心里，那叫基督耶稣从死里复活的，也必借着住在你们心里的圣灵，使你们必死的身体又活过来。”（罗马书8:11）</w:t>
      </w:r>
    </w:p>
    <w:p>
      <w:pPr>
        <w:pStyle w:val="Heading4"/>
      </w:pPr>
      <w:r>
        <w:rPr>
          <w:sz w:val="24"/>
          <w:szCs w:val="24"/>
        </w:rPr>
        <w:t xml:space="preserve">复活的确实性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因着圣灵的工作，我们能够回答：“是的，我们会再看到彼此。”上帝啊，帮助我们期待那个伟大的日子，不仅用明亮的眼睛，更要用大胆的眼睛。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身体的重要性</w:t>
      </w:r>
      <w:r>
        <w:rPr>
          <w:sz w:val="24"/>
          <w:szCs w:val="24"/>
        </w:rPr>
        <w:t xml:space="preserve">：基督教信仰并不是只拯救灵魂、却丢弃身体。上帝在起初就创造了身体，并称之为“甚好”。复活的盼望告诉我们，我们的身体——以其复活后的形式——对上帝是有价值的。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对所爱之人的盼望</w:t>
      </w:r>
      <w:r>
        <w:rPr>
          <w:sz w:val="24"/>
          <w:szCs w:val="24"/>
        </w:rPr>
        <w:t xml:space="preserve">：那位失去儿子的母亲的问题——“我还会再看到他吗？”——也是许多基督徒心中的问题。复活的信仰给了我们一个明确的答案：是的，我们会再相聚。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现在的盼望</w:t>
      </w:r>
      <w:r>
        <w:rPr>
          <w:sz w:val="24"/>
          <w:szCs w:val="24"/>
        </w:rPr>
        <w:t xml:space="preserve">：虽然复活是未来的事件，但这个盼望应该改变我们现在的生活。它使我们的悲伤有了终极的意义，也使我们对这个世界的关系有了永恒的视角。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基督复活的中心地位</w:t>
      </w:r>
      <w:r>
        <w:rPr>
          <w:sz w:val="24"/>
          <w:szCs w:val="24"/>
        </w:rPr>
        <w:t xml:space="preserve">：我们复活的基础不是普遍的属灵进化或其他哲学思想，而是基督具体的、历史的复活。这是基督教信仰的历史核心。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消除对死亡的恐惧</w:t>
      </w:r>
      <w:r>
        <w:rPr>
          <w:sz w:val="24"/>
          <w:szCs w:val="24"/>
        </w:rPr>
        <w:t xml:space="preserve">：对基督徒来说，死亡不是终结，而是睡眠。复活的信仰使我们能够以平静和盼望，而不是恐惧，来面对死亡。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祷告：</w:t>
      </w:r>
      <w:r>
        <w:rPr>
          <w:sz w:val="24"/>
          <w:szCs w:val="24"/>
        </w:rPr>
        <w:t xml:space="preserve"> 复活的救主啊，通过祢圣灵的工作，让我们的眼睛定睛在祢的复活上，使我们也相信我们的复活。阿们。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2026-10-19T01:10:10.606Z</dcterms:created>
  <dcterms:modified xsi:type="dcterms:W3CDTF">2026-10-19T01:10:10.611Z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